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116" w:rsidRDefault="003C0116" w:rsidP="003C0116">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rsidR="003C0116" w:rsidRDefault="003C0116" w:rsidP="003C0116">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rsidR="003C0116" w:rsidRDefault="003C0116" w:rsidP="003C0116">
      <w:pPr>
        <w:widowControl w:val="0"/>
        <w:ind w:firstLine="709"/>
        <w:jc w:val="center"/>
        <w:outlineLvl w:val="8"/>
        <w:rPr>
          <w:b/>
          <w:sz w:val="22"/>
          <w:szCs w:val="22"/>
        </w:rPr>
      </w:pPr>
      <w:r>
        <w:rPr>
          <w:color w:val="000000"/>
          <w:sz w:val="22"/>
          <w:szCs w:val="22"/>
        </w:rPr>
        <w:t>«СТАВРОПОЛЬСКИЙ МНОГОПРОФИЛЬНЫЙ КОЛЛЕДЖ»</w:t>
      </w:r>
    </w:p>
    <w:p w:rsidR="003C0116" w:rsidRDefault="003C0116" w:rsidP="003C0116">
      <w:pPr>
        <w:widowControl w:val="0"/>
        <w:ind w:right="-2"/>
        <w:jc w:val="center"/>
        <w:rPr>
          <w:caps/>
          <w:color w:val="000000"/>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spacing w:line="360" w:lineRule="auto"/>
        <w:ind w:firstLine="709"/>
        <w:jc w:val="center"/>
        <w:outlineLvl w:val="8"/>
        <w:rPr>
          <w:b/>
          <w:sz w:val="28"/>
          <w:szCs w:val="28"/>
        </w:rPr>
      </w:pPr>
    </w:p>
    <w:p w:rsidR="003C0116" w:rsidRDefault="003C0116" w:rsidP="003C0116">
      <w:pPr>
        <w:shd w:val="clear" w:color="auto" w:fill="FFFFFF"/>
        <w:spacing w:line="360" w:lineRule="auto"/>
        <w:ind w:left="19"/>
        <w:jc w:val="center"/>
        <w:rPr>
          <w:b/>
          <w:color w:val="000000"/>
          <w:sz w:val="28"/>
          <w:szCs w:val="28"/>
        </w:rPr>
      </w:pPr>
      <w:r>
        <w:rPr>
          <w:b/>
          <w:color w:val="000000"/>
          <w:sz w:val="28"/>
          <w:szCs w:val="28"/>
        </w:rPr>
        <w:t>Методические указания</w:t>
      </w:r>
    </w:p>
    <w:p w:rsidR="003C0116" w:rsidRDefault="003C0116" w:rsidP="003C0116">
      <w:pPr>
        <w:shd w:val="clear" w:color="auto" w:fill="FFFFFF"/>
        <w:spacing w:line="360" w:lineRule="auto"/>
        <w:ind w:left="19"/>
        <w:jc w:val="center"/>
        <w:rPr>
          <w:color w:val="000000"/>
          <w:sz w:val="28"/>
          <w:szCs w:val="28"/>
        </w:rPr>
      </w:pPr>
      <w:r>
        <w:rPr>
          <w:color w:val="000000"/>
          <w:sz w:val="28"/>
          <w:szCs w:val="28"/>
        </w:rPr>
        <w:t>к практически</w:t>
      </w:r>
      <w:r w:rsidR="00C35848">
        <w:rPr>
          <w:color w:val="000000"/>
          <w:sz w:val="28"/>
          <w:szCs w:val="28"/>
        </w:rPr>
        <w:t>м</w:t>
      </w:r>
      <w:r w:rsidR="00357981">
        <w:rPr>
          <w:color w:val="000000"/>
          <w:sz w:val="28"/>
          <w:szCs w:val="28"/>
        </w:rPr>
        <w:t xml:space="preserve"> занятиям</w:t>
      </w:r>
    </w:p>
    <w:p w:rsidR="003C0116" w:rsidRDefault="00357981" w:rsidP="003C0116">
      <w:pPr>
        <w:shd w:val="clear" w:color="auto" w:fill="FFFFFF"/>
        <w:spacing w:line="360" w:lineRule="auto"/>
        <w:ind w:left="19"/>
        <w:jc w:val="center"/>
        <w:rPr>
          <w:color w:val="000000"/>
          <w:sz w:val="28"/>
          <w:szCs w:val="28"/>
        </w:rPr>
      </w:pPr>
      <w:r>
        <w:rPr>
          <w:color w:val="000000"/>
          <w:sz w:val="28"/>
          <w:szCs w:val="28"/>
        </w:rPr>
        <w:t>по дисциплине «Л</w:t>
      </w:r>
      <w:r w:rsidR="003C0116">
        <w:rPr>
          <w:color w:val="000000"/>
          <w:sz w:val="28"/>
          <w:szCs w:val="28"/>
        </w:rPr>
        <w:t>итература»</w:t>
      </w:r>
    </w:p>
    <w:p w:rsidR="003C0116" w:rsidRDefault="003C0116" w:rsidP="003C0116">
      <w:pPr>
        <w:shd w:val="clear" w:color="auto" w:fill="FFFFFF"/>
        <w:spacing w:line="360" w:lineRule="auto"/>
        <w:ind w:left="19"/>
        <w:jc w:val="center"/>
        <w:rPr>
          <w:sz w:val="28"/>
          <w:szCs w:val="28"/>
        </w:rPr>
      </w:pPr>
      <w:r>
        <w:rPr>
          <w:sz w:val="28"/>
          <w:szCs w:val="28"/>
        </w:rPr>
        <w:t xml:space="preserve">для </w:t>
      </w:r>
      <w:r w:rsidR="00A505F6">
        <w:rPr>
          <w:sz w:val="28"/>
          <w:szCs w:val="28"/>
        </w:rPr>
        <w:t>обучающихся</w:t>
      </w:r>
      <w:r>
        <w:rPr>
          <w:sz w:val="28"/>
          <w:szCs w:val="28"/>
        </w:rPr>
        <w:t xml:space="preserve"> по </w:t>
      </w:r>
      <w:r w:rsidR="00A505F6">
        <w:rPr>
          <w:sz w:val="28"/>
          <w:szCs w:val="28"/>
        </w:rPr>
        <w:t>специальности</w:t>
      </w:r>
    </w:p>
    <w:p w:rsidR="0014700D" w:rsidRPr="0014700D" w:rsidRDefault="00C934AD" w:rsidP="0014700D">
      <w:pPr>
        <w:spacing w:line="360" w:lineRule="auto"/>
        <w:jc w:val="center"/>
        <w:rPr>
          <w:sz w:val="28"/>
          <w:szCs w:val="28"/>
        </w:rPr>
      </w:pPr>
      <w:r>
        <w:rPr>
          <w:sz w:val="28"/>
          <w:szCs w:val="28"/>
        </w:rPr>
        <w:t>31.02.01 Лечебное дело</w:t>
      </w:r>
    </w:p>
    <w:p w:rsidR="003C0116" w:rsidRDefault="003C0116" w:rsidP="003C0116">
      <w:pPr>
        <w:widowControl w:val="0"/>
        <w:spacing w:line="360" w:lineRule="auto"/>
        <w:rPr>
          <w:sz w:val="22"/>
          <w:szCs w:val="22"/>
        </w:rPr>
      </w:pPr>
    </w:p>
    <w:p w:rsidR="003C0116" w:rsidRDefault="003C0116" w:rsidP="003C0116">
      <w:pPr>
        <w:pStyle w:val="aa"/>
        <w:spacing w:after="0" w:line="360" w:lineRule="auto"/>
        <w:ind w:left="0"/>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rPr>
          <w:sz w:val="22"/>
          <w:szCs w:val="22"/>
        </w:rPr>
      </w:pPr>
    </w:p>
    <w:p w:rsidR="003C0116" w:rsidRDefault="003C0116" w:rsidP="003C0116">
      <w:pPr>
        <w:widowControl w:val="0"/>
        <w:spacing w:line="360" w:lineRule="auto"/>
        <w:rPr>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tabs>
          <w:tab w:val="left" w:pos="7088"/>
        </w:tabs>
        <w:ind w:firstLine="709"/>
        <w:jc w:val="right"/>
        <w:outlineLvl w:val="8"/>
        <w:rPr>
          <w:b/>
          <w:sz w:val="22"/>
          <w:szCs w:val="22"/>
        </w:rPr>
      </w:pPr>
    </w:p>
    <w:p w:rsidR="003C0116" w:rsidRDefault="003C0116" w:rsidP="003C0116">
      <w:pPr>
        <w:widowControl w:val="0"/>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263ADB" w:rsidP="003C0116">
      <w:pPr>
        <w:widowControl w:val="0"/>
        <w:spacing w:line="360" w:lineRule="auto"/>
        <w:jc w:val="both"/>
        <w:rPr>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C56" w:rsidRDefault="00CE7C56"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CE7C56" w:rsidRDefault="00CE7C56" w:rsidP="003C0116"/>
                  </w:txbxContent>
                </v:textbox>
              </v:shape>
            </w:pict>
          </mc:Fallback>
        </mc:AlternateContent>
      </w: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3C0116" w:rsidRPr="00357981" w:rsidRDefault="00263ADB" w:rsidP="0014700D">
      <w:pPr>
        <w:widowControl w:val="0"/>
        <w:spacing w:line="360" w:lineRule="auto"/>
        <w:jc w:val="center"/>
        <w:rPr>
          <w:sz w:val="28"/>
          <w:szCs w:val="28"/>
        </w:rPr>
      </w:pPr>
      <w:r>
        <w:rPr>
          <w:sz w:val="28"/>
          <w:szCs w:val="28"/>
        </w:rPr>
        <w:t xml:space="preserve">Ставрополь, </w:t>
      </w:r>
      <w:r w:rsidR="00C934AD">
        <w:rPr>
          <w:sz w:val="28"/>
          <w:szCs w:val="28"/>
        </w:rPr>
        <w:t>202</w:t>
      </w:r>
      <w:r w:rsidR="00FA0D8C">
        <w:rPr>
          <w:sz w:val="28"/>
          <w:szCs w:val="28"/>
        </w:rPr>
        <w:t>4</w:t>
      </w:r>
      <w:r w:rsidR="003C0116" w:rsidRPr="00357981">
        <w:rPr>
          <w:sz w:val="28"/>
          <w:szCs w:val="28"/>
        </w:rPr>
        <w:t xml:space="preserve"> г.</w:t>
      </w:r>
    </w:p>
    <w:p w:rsidR="00D75746" w:rsidRDefault="00D75746" w:rsidP="001F1339">
      <w:pPr>
        <w:spacing w:before="100" w:beforeAutospacing="1" w:line="360" w:lineRule="auto"/>
        <w:ind w:firstLine="708"/>
        <w:jc w:val="both"/>
        <w:rPr>
          <w:sz w:val="27"/>
          <w:szCs w:val="27"/>
        </w:rPr>
      </w:pPr>
      <w:r w:rsidRPr="009050A6">
        <w:rPr>
          <w:sz w:val="27"/>
          <w:szCs w:val="27"/>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w:t>
      </w:r>
      <w:r w:rsidR="001F1339">
        <w:rPr>
          <w:sz w:val="27"/>
          <w:szCs w:val="27"/>
        </w:rPr>
        <w:t>и р</w:t>
      </w:r>
      <w:r w:rsidR="00CE7C56" w:rsidRPr="00CE7C56">
        <w:rPr>
          <w:sz w:val="27"/>
          <w:szCs w:val="27"/>
        </w:rPr>
        <w:t>абоч</w:t>
      </w:r>
      <w:r w:rsidR="001F1339">
        <w:rPr>
          <w:sz w:val="27"/>
          <w:szCs w:val="27"/>
        </w:rPr>
        <w:t>ей</w:t>
      </w:r>
      <w:r w:rsidR="00CE7C56" w:rsidRPr="00CE7C56">
        <w:rPr>
          <w:sz w:val="27"/>
          <w:szCs w:val="27"/>
        </w:rPr>
        <w:t xml:space="preserve"> программ</w:t>
      </w:r>
      <w:r w:rsidR="001F1339">
        <w:rPr>
          <w:sz w:val="27"/>
          <w:szCs w:val="27"/>
        </w:rPr>
        <w:t>ой</w:t>
      </w:r>
      <w:r w:rsidR="00CE7C56" w:rsidRPr="00CE7C56">
        <w:rPr>
          <w:sz w:val="27"/>
          <w:szCs w:val="27"/>
        </w:rPr>
        <w:t xml:space="preserve"> учебной дисциплины</w:t>
      </w:r>
      <w:r w:rsidR="001F1339">
        <w:rPr>
          <w:sz w:val="27"/>
          <w:szCs w:val="27"/>
        </w:rPr>
        <w:t xml:space="preserve">, которая разработана в соответствии с </w:t>
      </w:r>
      <w:r w:rsidR="00CE7C56" w:rsidRPr="00CE7C56">
        <w:rPr>
          <w:sz w:val="27"/>
          <w:szCs w:val="27"/>
        </w:rPr>
        <w:t>примерной рабочей програм</w:t>
      </w:r>
      <w:r w:rsidR="001F1339">
        <w:rPr>
          <w:sz w:val="27"/>
          <w:szCs w:val="27"/>
        </w:rPr>
        <w:t xml:space="preserve">мой общеобразовательной учебной </w:t>
      </w:r>
      <w:r w:rsidR="00CE7C56" w:rsidRPr="00CE7C56">
        <w:rPr>
          <w:sz w:val="27"/>
          <w:szCs w:val="27"/>
        </w:rPr>
        <w:t xml:space="preserve">дисциплины "Литература" для </w:t>
      </w:r>
      <w:r w:rsidR="00507CBB" w:rsidRPr="00507CBB">
        <w:rPr>
          <w:sz w:val="27"/>
          <w:szCs w:val="27"/>
        </w:rPr>
        <w:t>естественно-научного профиля обучения для профессиональных образовательных организаций от 2022 г.</w:t>
      </w:r>
    </w:p>
    <w:p w:rsidR="00CE7C56" w:rsidRPr="009050A6" w:rsidRDefault="00CE7C56" w:rsidP="00CE7C56">
      <w:pPr>
        <w:spacing w:before="100" w:beforeAutospacing="1" w:line="360" w:lineRule="auto"/>
        <w:ind w:firstLine="708"/>
        <w:jc w:val="both"/>
      </w:pPr>
    </w:p>
    <w:p w:rsidR="00D75746" w:rsidRPr="009050A6" w:rsidRDefault="00D75746" w:rsidP="00D75746">
      <w:pPr>
        <w:spacing w:before="100" w:beforeAutospacing="1" w:line="360" w:lineRule="auto"/>
        <w:ind w:left="709"/>
        <w:jc w:val="both"/>
      </w:pPr>
    </w:p>
    <w:p w:rsidR="00D75746" w:rsidRPr="009050A6" w:rsidRDefault="00D75746" w:rsidP="00D75746">
      <w:pPr>
        <w:spacing w:before="100" w:beforeAutospacing="1" w:line="360" w:lineRule="auto"/>
        <w:ind w:left="709"/>
        <w:jc w:val="both"/>
      </w:pPr>
    </w:p>
    <w:p w:rsidR="00D75746" w:rsidRPr="009050A6" w:rsidRDefault="00D75746" w:rsidP="00D75746">
      <w:pPr>
        <w:spacing w:before="100" w:beforeAutospacing="1" w:line="360" w:lineRule="auto"/>
        <w:ind w:left="709"/>
        <w:jc w:val="both"/>
      </w:pPr>
      <w:r w:rsidRPr="009050A6">
        <w:rPr>
          <w:sz w:val="27"/>
          <w:szCs w:val="27"/>
        </w:rPr>
        <w:t>Составитель: Батаргазиева З.Я.</w:t>
      </w:r>
    </w:p>
    <w:p w:rsidR="00D75746" w:rsidRPr="009050A6" w:rsidRDefault="00D75746" w:rsidP="00D75746">
      <w:pPr>
        <w:spacing w:before="100" w:beforeAutospacing="1" w:line="360" w:lineRule="auto"/>
        <w:jc w:val="both"/>
      </w:pPr>
    </w:p>
    <w:p w:rsidR="00D75746" w:rsidRPr="009050A6" w:rsidRDefault="00D75746" w:rsidP="00D75746">
      <w:pPr>
        <w:spacing w:before="6" w:after="240" w:line="360" w:lineRule="auto"/>
        <w:ind w:firstLine="709"/>
        <w:jc w:val="both"/>
      </w:pPr>
    </w:p>
    <w:p w:rsidR="00D75746" w:rsidRPr="003D15D9" w:rsidRDefault="00D75746" w:rsidP="00D75746">
      <w:pPr>
        <w:spacing w:before="100" w:beforeAutospacing="1" w:line="360" w:lineRule="auto"/>
        <w:ind w:firstLine="709"/>
        <w:jc w:val="both"/>
        <w:rPr>
          <w:color w:val="000000" w:themeColor="text1"/>
        </w:rPr>
      </w:pPr>
      <w:r w:rsidRPr="009050A6">
        <w:rPr>
          <w:sz w:val="27"/>
          <w:szCs w:val="27"/>
        </w:rPr>
        <w:t xml:space="preserve">Рассмотрено </w:t>
      </w:r>
      <w:r w:rsidR="00FA0D8C">
        <w:rPr>
          <w:sz w:val="27"/>
          <w:szCs w:val="27"/>
        </w:rPr>
        <w:t xml:space="preserve">и рекомендовано </w:t>
      </w:r>
      <w:r w:rsidRPr="009050A6">
        <w:rPr>
          <w:sz w:val="27"/>
          <w:szCs w:val="27"/>
        </w:rPr>
        <w:t xml:space="preserve">на заседании </w:t>
      </w:r>
      <w:r w:rsidR="00FA0D8C">
        <w:rPr>
          <w:sz w:val="27"/>
          <w:szCs w:val="27"/>
        </w:rPr>
        <w:t xml:space="preserve">кафедры </w:t>
      </w:r>
      <w:r w:rsidRPr="009050A6">
        <w:rPr>
          <w:sz w:val="27"/>
          <w:szCs w:val="27"/>
        </w:rPr>
        <w:t xml:space="preserve"> общеобразовательн</w:t>
      </w:r>
      <w:r w:rsidR="00FA0D8C">
        <w:rPr>
          <w:sz w:val="27"/>
          <w:szCs w:val="27"/>
        </w:rPr>
        <w:t>ых дисциплин и педагогики</w:t>
      </w:r>
      <w:r w:rsidRPr="009050A6">
        <w:rPr>
          <w:sz w:val="27"/>
          <w:szCs w:val="27"/>
        </w:rPr>
        <w:t xml:space="preserve">, </w:t>
      </w:r>
      <w:r w:rsidR="009D2C24" w:rsidRPr="003D15D9">
        <w:rPr>
          <w:color w:val="000000" w:themeColor="text1"/>
          <w:sz w:val="27"/>
          <w:szCs w:val="27"/>
        </w:rPr>
        <w:t xml:space="preserve">протокол </w:t>
      </w:r>
      <w:r w:rsidR="001F1339" w:rsidRPr="001F1339">
        <w:rPr>
          <w:color w:val="000000" w:themeColor="text1"/>
          <w:sz w:val="27"/>
          <w:szCs w:val="27"/>
        </w:rPr>
        <w:t xml:space="preserve">№ </w:t>
      </w:r>
      <w:r w:rsidR="00FA0D8C">
        <w:rPr>
          <w:color w:val="000000" w:themeColor="text1"/>
          <w:sz w:val="27"/>
          <w:szCs w:val="27"/>
        </w:rPr>
        <w:t>9</w:t>
      </w:r>
      <w:r w:rsidR="001F1339" w:rsidRPr="001F1339">
        <w:rPr>
          <w:color w:val="000000" w:themeColor="text1"/>
          <w:sz w:val="27"/>
          <w:szCs w:val="27"/>
        </w:rPr>
        <w:t xml:space="preserve"> от «</w:t>
      </w:r>
      <w:r w:rsidR="00FA0D8C">
        <w:rPr>
          <w:color w:val="000000" w:themeColor="text1"/>
          <w:sz w:val="27"/>
          <w:szCs w:val="27"/>
        </w:rPr>
        <w:t>24</w:t>
      </w:r>
      <w:r w:rsidR="001F1339" w:rsidRPr="001F1339">
        <w:rPr>
          <w:color w:val="000000" w:themeColor="text1"/>
          <w:sz w:val="27"/>
          <w:szCs w:val="27"/>
        </w:rPr>
        <w:t>»</w:t>
      </w:r>
      <w:r w:rsidR="00FA0D8C">
        <w:rPr>
          <w:color w:val="000000" w:themeColor="text1"/>
          <w:sz w:val="27"/>
          <w:szCs w:val="27"/>
        </w:rPr>
        <w:t xml:space="preserve"> мая</w:t>
      </w:r>
      <w:r w:rsidR="001F1339" w:rsidRPr="001F1339">
        <w:rPr>
          <w:color w:val="000000" w:themeColor="text1"/>
          <w:sz w:val="27"/>
          <w:szCs w:val="27"/>
        </w:rPr>
        <w:t xml:space="preserve"> </w:t>
      </w:r>
      <w:r w:rsidR="00C934AD">
        <w:rPr>
          <w:color w:val="000000" w:themeColor="text1"/>
          <w:sz w:val="27"/>
          <w:szCs w:val="27"/>
        </w:rPr>
        <w:t>202</w:t>
      </w:r>
      <w:r w:rsidR="00FA0D8C">
        <w:rPr>
          <w:color w:val="000000" w:themeColor="text1"/>
          <w:sz w:val="27"/>
          <w:szCs w:val="27"/>
        </w:rPr>
        <w:t>4</w:t>
      </w:r>
      <w:r w:rsidR="001F1339" w:rsidRPr="001F1339">
        <w:rPr>
          <w:color w:val="000000" w:themeColor="text1"/>
          <w:sz w:val="27"/>
          <w:szCs w:val="27"/>
        </w:rPr>
        <w:t xml:space="preserve"> г.</w:t>
      </w:r>
    </w:p>
    <w:p w:rsidR="007F141D" w:rsidRDefault="007F141D" w:rsidP="0014700D">
      <w:pPr>
        <w:spacing w:line="360" w:lineRule="auto"/>
        <w:ind w:firstLine="708"/>
        <w:jc w:val="both"/>
        <w:rPr>
          <w:rFonts w:cs="Arial"/>
          <w:sz w:val="28"/>
          <w:szCs w:val="28"/>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4700D" w:rsidRDefault="0014700D" w:rsidP="0014700D">
      <w:pPr>
        <w:spacing w:line="276" w:lineRule="auto"/>
        <w:rPr>
          <w:sz w:val="22"/>
          <w:szCs w:val="22"/>
        </w:rPr>
      </w:pPr>
    </w:p>
    <w:p w:rsidR="00FA0D8C" w:rsidRDefault="00FA0D8C" w:rsidP="0014700D">
      <w:pPr>
        <w:spacing w:line="276" w:lineRule="auto"/>
        <w:rPr>
          <w:sz w:val="22"/>
          <w:szCs w:val="22"/>
        </w:rPr>
      </w:pPr>
    </w:p>
    <w:p w:rsidR="00FA0D8C" w:rsidRDefault="00FA0D8C" w:rsidP="0014700D">
      <w:pPr>
        <w:spacing w:line="276" w:lineRule="auto"/>
        <w:rPr>
          <w:sz w:val="22"/>
          <w:szCs w:val="22"/>
        </w:rPr>
      </w:pPr>
    </w:p>
    <w:p w:rsidR="00FA0D8C" w:rsidRDefault="00FA0D8C" w:rsidP="0014700D">
      <w:pPr>
        <w:spacing w:line="276" w:lineRule="auto"/>
        <w:rPr>
          <w:sz w:val="22"/>
          <w:szCs w:val="22"/>
        </w:rPr>
      </w:pPr>
      <w:bookmarkStart w:id="0" w:name="_GoBack"/>
      <w:bookmarkEnd w:id="0"/>
    </w:p>
    <w:p w:rsidR="003C0116" w:rsidRDefault="003C0116" w:rsidP="00357981">
      <w:pPr>
        <w:spacing w:line="276" w:lineRule="auto"/>
        <w:jc w:val="center"/>
        <w:rPr>
          <w:sz w:val="22"/>
          <w:szCs w:val="22"/>
        </w:rPr>
      </w:pPr>
      <w:r>
        <w:rPr>
          <w:sz w:val="22"/>
          <w:szCs w:val="22"/>
        </w:rPr>
        <w:lastRenderedPageBreak/>
        <w:t>Введение</w:t>
      </w:r>
    </w:p>
    <w:p w:rsidR="003C0116" w:rsidRPr="007F141D" w:rsidRDefault="003C0116" w:rsidP="007F141D">
      <w:pPr>
        <w:pStyle w:val="2"/>
        <w:widowControl w:val="0"/>
        <w:spacing w:line="276" w:lineRule="auto"/>
        <w:ind w:firstLine="709"/>
        <w:jc w:val="both"/>
        <w:rPr>
          <w:color w:val="000000" w:themeColor="text1"/>
          <w:sz w:val="22"/>
          <w:szCs w:val="22"/>
        </w:rPr>
      </w:pPr>
      <w:r>
        <w:rPr>
          <w:color w:val="000000" w:themeColor="text1"/>
          <w:sz w:val="22"/>
          <w:szCs w:val="22"/>
        </w:rPr>
        <w:t>Це</w:t>
      </w:r>
      <w:r w:rsidR="00357981">
        <w:rPr>
          <w:color w:val="000000" w:themeColor="text1"/>
          <w:sz w:val="22"/>
          <w:szCs w:val="22"/>
        </w:rPr>
        <w:t>лью дисциплины «Л</w:t>
      </w:r>
      <w:r>
        <w:rPr>
          <w:color w:val="000000" w:themeColor="text1"/>
          <w:sz w:val="22"/>
          <w:szCs w:val="22"/>
        </w:rPr>
        <w:t xml:space="preserve">итература» является  </w:t>
      </w:r>
      <w:r w:rsidR="00357981">
        <w:rPr>
          <w:color w:val="000000" w:themeColor="text1"/>
          <w:sz w:val="22"/>
          <w:szCs w:val="22"/>
        </w:rPr>
        <w:t>в</w:t>
      </w:r>
      <w:r w:rsidR="00357981" w:rsidRPr="00357981">
        <w:rPr>
          <w:color w:val="000000" w:themeColor="text1"/>
          <w:sz w:val="22"/>
          <w:szCs w:val="22"/>
        </w:rPr>
        <w:t xml:space="preserve">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rsidR="00E54CDF" w:rsidRDefault="00E54CDF" w:rsidP="003C0116">
      <w:pPr>
        <w:widowControl w:val="0"/>
        <w:spacing w:line="276" w:lineRule="auto"/>
        <w:ind w:firstLine="709"/>
        <w:jc w:val="both"/>
        <w:outlineLvl w:val="8"/>
        <w:rPr>
          <w:sz w:val="22"/>
          <w:szCs w:val="22"/>
        </w:rPr>
      </w:pPr>
      <w:r>
        <w:rPr>
          <w:sz w:val="22"/>
          <w:szCs w:val="22"/>
        </w:rPr>
        <w:t>Результаты освоения учебной дисциплины:</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Личностные:</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Формирование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готовность и способность к самостоятельной, творческой и ответственной деятельности;</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эстетическое отношение к миру;</w:t>
      </w:r>
    </w:p>
    <w:p w:rsidR="00357981" w:rsidRDefault="00357981" w:rsidP="00357981">
      <w:pPr>
        <w:widowControl w:val="0"/>
        <w:spacing w:line="276" w:lineRule="auto"/>
        <w:ind w:firstLine="709"/>
        <w:jc w:val="both"/>
        <w:outlineLvl w:val="8"/>
        <w:rPr>
          <w:sz w:val="22"/>
          <w:szCs w:val="22"/>
        </w:rPr>
      </w:pPr>
      <w:r w:rsidRPr="00357981">
        <w:rPr>
          <w:sz w:val="22"/>
          <w:szCs w:val="22"/>
        </w:rPr>
        <w:t>- 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культурам других народов;</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Предметные:</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владение умением анализировать текст с точки зрения наличия в нем явной и скрытой, основной и второстепенной информации;</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владение умением представлять тексты в виде тезисов, конспектов, аннотаций, рефератов, сочинений различных жанров;</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сформированность представлений об изобразительно-выразительных возможностях русского языка;</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сформированность умений учитывать исторический, историко-культурный контекст и контекст творчества писателя в процессе анализа текста;</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способность выявлять в художественных текстах образы, темы и проблемы и выражать свое отношение к теме, проблеме текста в развернутых аргументированных устных и письменных высказываниях;</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xml:space="preserve">- владение навыками анализа текста с учетом их стилистической и жанрово-родовой </w:t>
      </w:r>
      <w:r w:rsidRPr="00357981">
        <w:rPr>
          <w:sz w:val="22"/>
          <w:szCs w:val="22"/>
        </w:rPr>
        <w:lastRenderedPageBreak/>
        <w:t>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сформированность представлений о системе стилей языка художественной литературы.</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сформированность устойчивого интереса к чтению как средству познания других культур, уважительного отношения к ним;</w:t>
      </w:r>
    </w:p>
    <w:p w:rsidR="00357981" w:rsidRDefault="00357981" w:rsidP="00357981">
      <w:pPr>
        <w:widowControl w:val="0"/>
        <w:spacing w:line="276" w:lineRule="auto"/>
        <w:ind w:firstLine="709"/>
        <w:jc w:val="both"/>
        <w:outlineLvl w:val="8"/>
        <w:rPr>
          <w:sz w:val="22"/>
          <w:szCs w:val="22"/>
        </w:rPr>
      </w:pPr>
      <w:r w:rsidRPr="00357981">
        <w:rPr>
          <w:sz w:val="22"/>
          <w:szCs w:val="22"/>
        </w:rPr>
        <w:t>- сформированность навыков различных видов анализа литературных произведений;</w:t>
      </w:r>
    </w:p>
    <w:p w:rsidR="00357981" w:rsidRPr="00357981" w:rsidRDefault="00357981" w:rsidP="00357981">
      <w:pPr>
        <w:spacing w:line="276" w:lineRule="auto"/>
        <w:ind w:firstLine="708"/>
        <w:rPr>
          <w:sz w:val="22"/>
          <w:szCs w:val="22"/>
        </w:rPr>
      </w:pPr>
      <w:r w:rsidRPr="00357981">
        <w:rPr>
          <w:sz w:val="22"/>
          <w:szCs w:val="22"/>
        </w:rPr>
        <w:t>Метапредметные:</w:t>
      </w:r>
    </w:p>
    <w:p w:rsidR="00357981" w:rsidRPr="00357981" w:rsidRDefault="00357981" w:rsidP="00357981">
      <w:pPr>
        <w:spacing w:line="276" w:lineRule="auto"/>
        <w:rPr>
          <w:sz w:val="22"/>
          <w:szCs w:val="22"/>
        </w:rPr>
      </w:pPr>
      <w:r w:rsidRPr="00357981">
        <w:rPr>
          <w:sz w:val="22"/>
          <w:szCs w:val="22"/>
        </w:rPr>
        <w:t>- владение всеми видами речевой деятельности: аудированием, чтением (пониманием), говорением, письмом;</w:t>
      </w:r>
    </w:p>
    <w:p w:rsidR="00357981" w:rsidRPr="00357981" w:rsidRDefault="00357981" w:rsidP="00357981">
      <w:pPr>
        <w:spacing w:line="276" w:lineRule="auto"/>
        <w:rPr>
          <w:sz w:val="22"/>
          <w:szCs w:val="22"/>
        </w:rPr>
      </w:pPr>
      <w:r w:rsidRPr="00357981">
        <w:rPr>
          <w:sz w:val="22"/>
          <w:szCs w:val="22"/>
        </w:rPr>
        <w:t>-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357981" w:rsidRPr="00357981" w:rsidRDefault="00357981" w:rsidP="00357981">
      <w:pPr>
        <w:spacing w:line="276" w:lineRule="auto"/>
        <w:rPr>
          <w:sz w:val="22"/>
          <w:szCs w:val="22"/>
        </w:rPr>
      </w:pPr>
      <w:r w:rsidRPr="00357981">
        <w:rPr>
          <w:sz w:val="22"/>
          <w:szCs w:val="22"/>
        </w:rPr>
        <w:t>- умение извлекать необходимую информацию из различных источников: учебно-научных текстов, справочной литературы, средств массвой информации, информационных и коммуникационных технологий для решения когнитивных, коммуникативных и организационных задач в процессе изучения литературы;</w:t>
      </w:r>
    </w:p>
    <w:p w:rsidR="00357981" w:rsidRPr="00357981" w:rsidRDefault="00357981" w:rsidP="00357981">
      <w:pPr>
        <w:spacing w:line="276" w:lineRule="auto"/>
        <w:rPr>
          <w:sz w:val="22"/>
          <w:szCs w:val="22"/>
        </w:rPr>
      </w:pPr>
      <w:r w:rsidRPr="00357981">
        <w:rPr>
          <w:sz w:val="22"/>
          <w:szCs w:val="22"/>
        </w:rPr>
        <w:t>- умение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w:t>
      </w:r>
    </w:p>
    <w:p w:rsidR="00357981" w:rsidRPr="00357981" w:rsidRDefault="00357981" w:rsidP="00357981">
      <w:pPr>
        <w:spacing w:line="276" w:lineRule="auto"/>
        <w:rPr>
          <w:sz w:val="22"/>
          <w:szCs w:val="22"/>
        </w:rPr>
      </w:pPr>
      <w:r w:rsidRPr="00357981">
        <w:rPr>
          <w:sz w:val="22"/>
          <w:szCs w:val="22"/>
        </w:rPr>
        <w:t>- умение самостоятельно организовывать собственную деятельность, оценивать ее, определять сферу своих интересов;</w:t>
      </w:r>
    </w:p>
    <w:p w:rsidR="00357981" w:rsidRPr="00357981" w:rsidRDefault="00357981" w:rsidP="00357981">
      <w:pPr>
        <w:spacing w:line="276" w:lineRule="auto"/>
        <w:rPr>
          <w:sz w:val="22"/>
          <w:szCs w:val="22"/>
        </w:rPr>
      </w:pPr>
      <w:r w:rsidRPr="00357981">
        <w:rPr>
          <w:sz w:val="22"/>
          <w:szCs w:val="22"/>
        </w:rPr>
        <w:t>- умение работать с разными источниками информации, находить ее, анализировать, использовать в самостоятельной деятельности;</w:t>
      </w:r>
    </w:p>
    <w:p w:rsidR="003C0116" w:rsidRDefault="00357981" w:rsidP="00357981">
      <w:pPr>
        <w:spacing w:line="276" w:lineRule="auto"/>
        <w:rPr>
          <w:sz w:val="22"/>
          <w:szCs w:val="22"/>
        </w:rPr>
      </w:pPr>
      <w:r w:rsidRPr="00357981">
        <w:rPr>
          <w:sz w:val="22"/>
          <w:szCs w:val="22"/>
        </w:rPr>
        <w:t>-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E26E57" w:rsidRPr="00E26E57" w:rsidRDefault="00E26E57" w:rsidP="00E26E57">
      <w:pPr>
        <w:spacing w:line="276" w:lineRule="auto"/>
        <w:jc w:val="center"/>
      </w:pPr>
      <w:r w:rsidRPr="00E26E57">
        <w:t>ПЛАНИРУЕМЫЕ ЛИЧНОСТНЫЕ РЕЗУЛЬТАТЫ В ХОДЕ РЕАЛИЗАЦИИ ОБРАЗОВАТЕЛЬНОЙ ПРОГРАММЫ</w:t>
      </w:r>
    </w:p>
    <w:p w:rsidR="00E26E57" w:rsidRPr="00E26E57" w:rsidRDefault="00E26E57" w:rsidP="00E26E57">
      <w:pPr>
        <w:spacing w:line="276" w:lineRule="auto"/>
        <w:jc w:val="both"/>
        <w:rPr>
          <w:sz w:val="22"/>
          <w:szCs w:val="22"/>
        </w:rPr>
      </w:pPr>
      <w:r w:rsidRPr="00E26E57">
        <w:rPr>
          <w:sz w:val="22"/>
          <w:szCs w:val="22"/>
        </w:rPr>
        <w:t>ЛР.05</w:t>
      </w:r>
      <w:r w:rsidRPr="00E26E57">
        <w:rPr>
          <w:sz w:val="22"/>
          <w:szCs w:val="22"/>
        </w:rPr>
        <w:tab/>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E26E57" w:rsidRPr="00E26E57" w:rsidRDefault="00E26E57" w:rsidP="00E26E57">
      <w:pPr>
        <w:spacing w:line="276" w:lineRule="auto"/>
        <w:jc w:val="both"/>
        <w:rPr>
          <w:sz w:val="22"/>
          <w:szCs w:val="22"/>
        </w:rPr>
      </w:pPr>
      <w:r w:rsidRPr="00E26E57">
        <w:rPr>
          <w:sz w:val="22"/>
          <w:szCs w:val="22"/>
        </w:rPr>
        <w:t>ЛР.07</w:t>
      </w:r>
      <w:r w:rsidRPr="00E26E57">
        <w:rPr>
          <w:sz w:val="22"/>
          <w:szCs w:val="22"/>
        </w:rPr>
        <w:tab/>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E26E57" w:rsidRPr="00E26E57" w:rsidRDefault="00E26E57" w:rsidP="00E26E57">
      <w:pPr>
        <w:spacing w:line="276" w:lineRule="auto"/>
        <w:jc w:val="both"/>
        <w:rPr>
          <w:sz w:val="22"/>
          <w:szCs w:val="22"/>
        </w:rPr>
      </w:pPr>
      <w:r w:rsidRPr="00E26E57">
        <w:rPr>
          <w:sz w:val="22"/>
          <w:szCs w:val="22"/>
        </w:rPr>
        <w:t>ЛР.11</w:t>
      </w:r>
      <w:r w:rsidRPr="00E26E57">
        <w:rPr>
          <w:sz w:val="22"/>
          <w:szCs w:val="22"/>
        </w:rPr>
        <w:tab/>
        <w:t>Проявляющий уважение к эстетическим ценностям, обладающий основами эстетической культуры.</w:t>
      </w: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C934AD" w:rsidRDefault="00C934AD" w:rsidP="003C0116">
      <w:pPr>
        <w:spacing w:line="276" w:lineRule="auto"/>
        <w:jc w:val="center"/>
        <w:rPr>
          <w:sz w:val="22"/>
          <w:szCs w:val="22"/>
        </w:rPr>
      </w:pPr>
    </w:p>
    <w:p w:rsidR="00C934AD" w:rsidRDefault="00C934AD" w:rsidP="003C0116">
      <w:pPr>
        <w:spacing w:line="276" w:lineRule="auto"/>
        <w:jc w:val="center"/>
        <w:rPr>
          <w:sz w:val="22"/>
          <w:szCs w:val="22"/>
        </w:rPr>
      </w:pPr>
    </w:p>
    <w:p w:rsidR="00C934AD" w:rsidRDefault="00C934AD" w:rsidP="003C0116">
      <w:pPr>
        <w:spacing w:line="276" w:lineRule="auto"/>
        <w:jc w:val="center"/>
        <w:rPr>
          <w:sz w:val="22"/>
          <w:szCs w:val="22"/>
        </w:rPr>
      </w:pPr>
    </w:p>
    <w:p w:rsidR="00C934AD" w:rsidRDefault="00C934AD" w:rsidP="003C0116">
      <w:pPr>
        <w:spacing w:line="276" w:lineRule="auto"/>
        <w:jc w:val="center"/>
        <w:rPr>
          <w:sz w:val="22"/>
          <w:szCs w:val="22"/>
        </w:rPr>
      </w:pPr>
    </w:p>
    <w:p w:rsidR="00C934AD" w:rsidRDefault="00C934AD"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357981" w:rsidRPr="00E54CDF" w:rsidRDefault="00357981" w:rsidP="00E54CDF">
      <w:bookmarkStart w:id="1" w:name="_Toc436255067"/>
    </w:p>
    <w:bookmarkEnd w:id="1"/>
    <w:p w:rsidR="00BB52EB" w:rsidRDefault="00BB52EB" w:rsidP="00F4569F">
      <w:pPr>
        <w:pStyle w:val="1"/>
        <w:keepNext w:val="0"/>
        <w:widowControl w:val="0"/>
        <w:spacing w:before="0" w:after="0" w:line="360" w:lineRule="auto"/>
        <w:jc w:val="center"/>
        <w:rPr>
          <w:rFonts w:ascii="Times New Roman" w:hAnsi="Times New Roman"/>
          <w:sz w:val="22"/>
          <w:szCs w:val="22"/>
        </w:rPr>
      </w:pPr>
      <w:r w:rsidRPr="00572330">
        <w:rPr>
          <w:rFonts w:ascii="Times New Roman" w:hAnsi="Times New Roman"/>
          <w:sz w:val="22"/>
          <w:szCs w:val="22"/>
        </w:rPr>
        <w:lastRenderedPageBreak/>
        <w:t>Содержание</w:t>
      </w:r>
    </w:p>
    <w:tbl>
      <w:tblPr>
        <w:tblStyle w:val="af0"/>
        <w:tblW w:w="0" w:type="auto"/>
        <w:tblLook w:val="04A0" w:firstRow="1" w:lastRow="0" w:firstColumn="1" w:lastColumn="0" w:noHBand="0" w:noVBand="1"/>
      </w:tblPr>
      <w:tblGrid>
        <w:gridCol w:w="8755"/>
        <w:gridCol w:w="816"/>
      </w:tblGrid>
      <w:tr w:rsidR="00CB0B04" w:rsidTr="00CE7C56">
        <w:tc>
          <w:tcPr>
            <w:tcW w:w="8755" w:type="dxa"/>
          </w:tcPr>
          <w:p w:rsidR="00CB0B04" w:rsidRPr="00F02598" w:rsidRDefault="00CB0B04" w:rsidP="00CE7C56">
            <w:pPr>
              <w:tabs>
                <w:tab w:val="left" w:pos="9355"/>
              </w:tabs>
              <w:spacing w:line="360" w:lineRule="auto"/>
              <w:jc w:val="both"/>
            </w:pPr>
            <w:r w:rsidRPr="00F02598">
              <w:t>Введение</w:t>
            </w:r>
          </w:p>
        </w:tc>
        <w:tc>
          <w:tcPr>
            <w:tcW w:w="816" w:type="dxa"/>
          </w:tcPr>
          <w:p w:rsidR="00CB0B04" w:rsidRDefault="00CB0B04" w:rsidP="00CE7C56">
            <w:r>
              <w:t>3</w:t>
            </w:r>
          </w:p>
        </w:tc>
      </w:tr>
      <w:tr w:rsidR="00CB0B04" w:rsidTr="00CE7C56">
        <w:tc>
          <w:tcPr>
            <w:tcW w:w="8755" w:type="dxa"/>
          </w:tcPr>
          <w:p w:rsidR="00CB0B04" w:rsidRPr="00B758BE" w:rsidRDefault="00CB0B04" w:rsidP="00CE7C56">
            <w:pPr>
              <w:spacing w:line="276" w:lineRule="auto"/>
              <w:jc w:val="center"/>
            </w:pPr>
            <w:r w:rsidRPr="00B758BE">
              <w:t>1 семестр</w:t>
            </w:r>
          </w:p>
        </w:tc>
        <w:tc>
          <w:tcPr>
            <w:tcW w:w="816" w:type="dxa"/>
          </w:tcPr>
          <w:p w:rsidR="00CB0B04" w:rsidRDefault="00CB0B04" w:rsidP="00CE7C56"/>
        </w:tc>
      </w:tr>
      <w:tr w:rsidR="00CB0B04" w:rsidTr="00CE7C56">
        <w:tc>
          <w:tcPr>
            <w:tcW w:w="8755" w:type="dxa"/>
          </w:tcPr>
          <w:p w:rsidR="00CB0B04" w:rsidRPr="00B758BE" w:rsidRDefault="00CB0B04" w:rsidP="00CE7C56">
            <w:pPr>
              <w:spacing w:line="276" w:lineRule="auto"/>
              <w:jc w:val="both"/>
            </w:pPr>
            <w:r w:rsidRPr="00B758BE">
              <w:t xml:space="preserve">Практическое занятие № 1. </w:t>
            </w:r>
            <w:r w:rsidRPr="00B758BE">
              <w:rPr>
                <w:color w:val="000000"/>
              </w:rPr>
              <w:t>Литература: общая характеристика. Литература конца 18-начала 19 века.</w:t>
            </w:r>
          </w:p>
        </w:tc>
        <w:tc>
          <w:tcPr>
            <w:tcW w:w="816" w:type="dxa"/>
          </w:tcPr>
          <w:p w:rsidR="00CB0B04" w:rsidRDefault="00CB0B04" w:rsidP="00CE7C56">
            <w:r>
              <w:t>6</w:t>
            </w:r>
          </w:p>
        </w:tc>
      </w:tr>
      <w:tr w:rsidR="00CB0B04" w:rsidTr="00CE7C56">
        <w:tc>
          <w:tcPr>
            <w:tcW w:w="8755" w:type="dxa"/>
          </w:tcPr>
          <w:p w:rsidR="00CB0B04" w:rsidRPr="00B758BE" w:rsidRDefault="00CB0B04" w:rsidP="00CE7C56">
            <w:pPr>
              <w:spacing w:line="276" w:lineRule="auto"/>
              <w:jc w:val="both"/>
            </w:pPr>
            <w:r>
              <w:t>Практическое занятие № 2</w:t>
            </w:r>
            <w:r w:rsidRPr="00B758BE">
              <w:t xml:space="preserve">. </w:t>
            </w:r>
            <w:r>
              <w:t xml:space="preserve">Лирика А.С. Пушкина. </w:t>
            </w:r>
            <w:r w:rsidRPr="00B758BE">
              <w:t>Роман "Евгений Онегин»</w:t>
            </w:r>
          </w:p>
        </w:tc>
        <w:tc>
          <w:tcPr>
            <w:tcW w:w="816" w:type="dxa"/>
          </w:tcPr>
          <w:p w:rsidR="00CB0B04" w:rsidRDefault="00CB0B04" w:rsidP="00CE7C56">
            <w:r>
              <w:t>9</w:t>
            </w:r>
          </w:p>
        </w:tc>
      </w:tr>
      <w:tr w:rsidR="00CB0B04" w:rsidTr="00CE7C56">
        <w:tc>
          <w:tcPr>
            <w:tcW w:w="8755" w:type="dxa"/>
          </w:tcPr>
          <w:p w:rsidR="00CB0B04" w:rsidRPr="00B758BE" w:rsidRDefault="00CB0B04" w:rsidP="00CE7C56">
            <w:pPr>
              <w:spacing w:line="276" w:lineRule="auto"/>
              <w:jc w:val="both"/>
            </w:pPr>
            <w:r>
              <w:t>Практическое занятие № 3</w:t>
            </w:r>
            <w:r w:rsidRPr="00B758BE">
              <w:t xml:space="preserve">. </w:t>
            </w:r>
            <w:r>
              <w:t xml:space="preserve">Лирика М. Ю. Лермонтова. </w:t>
            </w:r>
            <w:r w:rsidRPr="00B758BE">
              <w:t>Роман "Герой нашего времени»</w:t>
            </w:r>
          </w:p>
        </w:tc>
        <w:tc>
          <w:tcPr>
            <w:tcW w:w="816" w:type="dxa"/>
          </w:tcPr>
          <w:p w:rsidR="00CB0B04" w:rsidRDefault="00CB0B04" w:rsidP="00CE7C56">
            <w:r>
              <w:t>11</w:t>
            </w:r>
          </w:p>
        </w:tc>
      </w:tr>
      <w:tr w:rsidR="00CB0B04" w:rsidTr="00CE7C56">
        <w:tc>
          <w:tcPr>
            <w:tcW w:w="8755" w:type="dxa"/>
          </w:tcPr>
          <w:p w:rsidR="00CB0B04" w:rsidRPr="00B758BE" w:rsidRDefault="00CB0B04" w:rsidP="00CE7C56">
            <w:pPr>
              <w:spacing w:line="276" w:lineRule="auto"/>
              <w:jc w:val="both"/>
            </w:pPr>
            <w:r>
              <w:t>Практическое занятие № 4</w:t>
            </w:r>
            <w:r w:rsidRPr="00B758BE">
              <w:t xml:space="preserve">. </w:t>
            </w:r>
            <w:r>
              <w:t>Своеобразие поэмы</w:t>
            </w:r>
            <w:r w:rsidRPr="00B758BE">
              <w:t xml:space="preserve"> "Мертвые души"</w:t>
            </w:r>
          </w:p>
        </w:tc>
        <w:tc>
          <w:tcPr>
            <w:tcW w:w="816" w:type="dxa"/>
          </w:tcPr>
          <w:p w:rsidR="00CB0B04" w:rsidRDefault="00CB0B04" w:rsidP="00CE7C56">
            <w:r>
              <w:t>14</w:t>
            </w:r>
          </w:p>
        </w:tc>
      </w:tr>
      <w:tr w:rsidR="00CB0B04" w:rsidTr="00CE7C56">
        <w:tc>
          <w:tcPr>
            <w:tcW w:w="8755" w:type="dxa"/>
          </w:tcPr>
          <w:p w:rsidR="00CB0B04" w:rsidRPr="00B758BE" w:rsidRDefault="00CB0B04" w:rsidP="00CE7C56">
            <w:pPr>
              <w:spacing w:line="276" w:lineRule="auto"/>
              <w:jc w:val="both"/>
            </w:pPr>
            <w:r>
              <w:t xml:space="preserve">Практическое занятие № 5. Драма "Гроза" и </w:t>
            </w:r>
            <w:r w:rsidRPr="00B758BE">
              <w:t xml:space="preserve"> «Бесприданница»</w:t>
            </w:r>
            <w:r>
              <w:t>: сравнительная характеристика</w:t>
            </w:r>
          </w:p>
        </w:tc>
        <w:tc>
          <w:tcPr>
            <w:tcW w:w="816" w:type="dxa"/>
          </w:tcPr>
          <w:p w:rsidR="00CB0B04" w:rsidRDefault="00CB0B04" w:rsidP="00CE7C56">
            <w:r>
              <w:t>14</w:t>
            </w:r>
          </w:p>
        </w:tc>
      </w:tr>
      <w:tr w:rsidR="00CB0B04" w:rsidTr="00CE7C56">
        <w:tc>
          <w:tcPr>
            <w:tcW w:w="8755" w:type="dxa"/>
          </w:tcPr>
          <w:p w:rsidR="00CB0B04" w:rsidRPr="00B758BE" w:rsidRDefault="00CB0B04" w:rsidP="00CE7C56">
            <w:pPr>
              <w:spacing w:line="276" w:lineRule="auto"/>
              <w:jc w:val="both"/>
            </w:pPr>
            <w:r w:rsidRPr="00B758BE">
              <w:t>Практич</w:t>
            </w:r>
            <w:r>
              <w:t>еское занятие № 6</w:t>
            </w:r>
            <w:r w:rsidRPr="00B758BE">
              <w:t>. Сатира "История одного города"</w:t>
            </w:r>
            <w:r>
              <w:t>. Пьеса «Вишневый сад».</w:t>
            </w:r>
          </w:p>
        </w:tc>
        <w:tc>
          <w:tcPr>
            <w:tcW w:w="816" w:type="dxa"/>
          </w:tcPr>
          <w:p w:rsidR="00CB0B04" w:rsidRDefault="00CB0B04" w:rsidP="00CE7C56">
            <w:r>
              <w:t>16</w:t>
            </w:r>
          </w:p>
        </w:tc>
      </w:tr>
      <w:tr w:rsidR="00CB0B04" w:rsidTr="00CE7C56">
        <w:tc>
          <w:tcPr>
            <w:tcW w:w="8755" w:type="dxa"/>
          </w:tcPr>
          <w:p w:rsidR="00CB0B04" w:rsidRPr="00B758BE" w:rsidRDefault="00CB0B04" w:rsidP="00CE7C56">
            <w:pPr>
              <w:spacing w:line="276" w:lineRule="auto"/>
              <w:jc w:val="both"/>
            </w:pPr>
            <w:r>
              <w:t>Практическое занятие № 7</w:t>
            </w:r>
            <w:r w:rsidRPr="00B758BE">
              <w:t>. Роман "Отцы и дети"</w:t>
            </w:r>
          </w:p>
        </w:tc>
        <w:tc>
          <w:tcPr>
            <w:tcW w:w="816" w:type="dxa"/>
          </w:tcPr>
          <w:p w:rsidR="00CB0B04" w:rsidRDefault="00CB0B04" w:rsidP="00CE7C56">
            <w:r>
              <w:t>19</w:t>
            </w:r>
          </w:p>
        </w:tc>
      </w:tr>
      <w:tr w:rsidR="00CB0B04" w:rsidTr="00CE7C56">
        <w:tc>
          <w:tcPr>
            <w:tcW w:w="8755" w:type="dxa"/>
          </w:tcPr>
          <w:p w:rsidR="00CB0B04" w:rsidRPr="00B758BE" w:rsidRDefault="00CB0B04" w:rsidP="00CE7C56">
            <w:pPr>
              <w:spacing w:line="276" w:lineRule="auto"/>
              <w:jc w:val="both"/>
            </w:pPr>
            <w:r>
              <w:t>Практическое занятие № 8</w:t>
            </w:r>
            <w:r w:rsidRPr="00B758BE">
              <w:t>.  Роман "Преступление и наказание"</w:t>
            </w:r>
          </w:p>
        </w:tc>
        <w:tc>
          <w:tcPr>
            <w:tcW w:w="816" w:type="dxa"/>
          </w:tcPr>
          <w:p w:rsidR="00CB0B04" w:rsidRDefault="00CB0B04" w:rsidP="00CE7C56">
            <w:r>
              <w:t>20</w:t>
            </w:r>
          </w:p>
        </w:tc>
      </w:tr>
      <w:tr w:rsidR="00CB0B04" w:rsidTr="00CE7C56">
        <w:tc>
          <w:tcPr>
            <w:tcW w:w="8755" w:type="dxa"/>
          </w:tcPr>
          <w:p w:rsidR="00CB0B04" w:rsidRPr="00B758BE" w:rsidRDefault="00CB0B04" w:rsidP="00CE7C56">
            <w:pPr>
              <w:spacing w:line="276" w:lineRule="auto"/>
              <w:jc w:val="both"/>
            </w:pPr>
            <w:r>
              <w:t>Практическое занятие № 9</w:t>
            </w:r>
            <w:r w:rsidRPr="00B758BE">
              <w:t>. Роман-эпопея "Война и мир"</w:t>
            </w:r>
          </w:p>
        </w:tc>
        <w:tc>
          <w:tcPr>
            <w:tcW w:w="816" w:type="dxa"/>
          </w:tcPr>
          <w:p w:rsidR="00CB0B04" w:rsidRDefault="00CB0B04" w:rsidP="00CE7C56">
            <w:r>
              <w:t>22</w:t>
            </w:r>
          </w:p>
        </w:tc>
      </w:tr>
      <w:tr w:rsidR="00CB0B04" w:rsidTr="00CE7C56">
        <w:tc>
          <w:tcPr>
            <w:tcW w:w="8755" w:type="dxa"/>
          </w:tcPr>
          <w:p w:rsidR="00CB0B04" w:rsidRPr="00B758BE" w:rsidRDefault="00CB0B04" w:rsidP="00CE7C56">
            <w:pPr>
              <w:spacing w:line="276" w:lineRule="auto"/>
              <w:jc w:val="center"/>
            </w:pPr>
            <w:r w:rsidRPr="00B758BE">
              <w:t>2 семестр</w:t>
            </w:r>
          </w:p>
        </w:tc>
        <w:tc>
          <w:tcPr>
            <w:tcW w:w="816" w:type="dxa"/>
          </w:tcPr>
          <w:p w:rsidR="00CB0B04" w:rsidRDefault="00CB0B04" w:rsidP="00CE7C56"/>
        </w:tc>
      </w:tr>
      <w:tr w:rsidR="00CB0B04" w:rsidTr="00CE7C56">
        <w:tc>
          <w:tcPr>
            <w:tcW w:w="8755" w:type="dxa"/>
          </w:tcPr>
          <w:p w:rsidR="00CB0B04" w:rsidRPr="00F02598" w:rsidRDefault="00CB0B04" w:rsidP="00CE7C56">
            <w:pPr>
              <w:spacing w:line="276" w:lineRule="auto"/>
              <w:jc w:val="both"/>
            </w:pPr>
            <w:r w:rsidRPr="00F02598">
              <w:t>Практическое занятие № 1. Символизм, акмеизм, футуризм</w:t>
            </w:r>
            <w:r>
              <w:t xml:space="preserve">. </w:t>
            </w:r>
            <w:r w:rsidRPr="00F02598">
              <w:t>Новокрестьянская поэзия</w:t>
            </w:r>
          </w:p>
        </w:tc>
        <w:tc>
          <w:tcPr>
            <w:tcW w:w="816" w:type="dxa"/>
          </w:tcPr>
          <w:p w:rsidR="00CB0B04" w:rsidRDefault="00CB0B04" w:rsidP="00CE7C56">
            <w:r>
              <w:t>24</w:t>
            </w:r>
          </w:p>
        </w:tc>
      </w:tr>
      <w:tr w:rsidR="00CB0B04" w:rsidTr="00CE7C56">
        <w:tc>
          <w:tcPr>
            <w:tcW w:w="8755" w:type="dxa"/>
          </w:tcPr>
          <w:p w:rsidR="00CB0B04" w:rsidRPr="00F02598" w:rsidRDefault="00CB0B04" w:rsidP="00CE7C56">
            <w:pPr>
              <w:spacing w:line="276" w:lineRule="auto"/>
              <w:jc w:val="both"/>
            </w:pPr>
            <w:r w:rsidRPr="00F02598">
              <w:t xml:space="preserve">Практическое занятие № 2. </w:t>
            </w:r>
            <w:r w:rsidRPr="00942DA4">
              <w:rPr>
                <w:color w:val="000000"/>
              </w:rPr>
              <w:t>Творчество А.И. Куприна и И.А. Бунина</w:t>
            </w:r>
            <w:r w:rsidRPr="00F02598">
              <w:t xml:space="preserve"> </w:t>
            </w:r>
          </w:p>
        </w:tc>
        <w:tc>
          <w:tcPr>
            <w:tcW w:w="816" w:type="dxa"/>
          </w:tcPr>
          <w:p w:rsidR="00CB0B04" w:rsidRDefault="00CB0B04" w:rsidP="00CE7C56">
            <w:r>
              <w:t>27</w:t>
            </w:r>
          </w:p>
        </w:tc>
      </w:tr>
      <w:tr w:rsidR="00CB0B04" w:rsidTr="00CE7C56">
        <w:tc>
          <w:tcPr>
            <w:tcW w:w="8755" w:type="dxa"/>
          </w:tcPr>
          <w:p w:rsidR="00CB0B04" w:rsidRPr="00F02598" w:rsidRDefault="00CB0B04" w:rsidP="00CE7C56">
            <w:pPr>
              <w:spacing w:line="276" w:lineRule="auto"/>
              <w:jc w:val="both"/>
            </w:pPr>
            <w:r w:rsidRPr="00F02598">
              <w:t>Практическое занятие № 3. Публицистика М.Горького: «Несвоевременные мысли». Пьеса «На дне»</w:t>
            </w:r>
          </w:p>
        </w:tc>
        <w:tc>
          <w:tcPr>
            <w:tcW w:w="816" w:type="dxa"/>
          </w:tcPr>
          <w:p w:rsidR="00CB0B04" w:rsidRDefault="00CB0B04" w:rsidP="00CE7C56">
            <w:r>
              <w:t>28</w:t>
            </w:r>
          </w:p>
        </w:tc>
      </w:tr>
      <w:tr w:rsidR="00CB0B04" w:rsidTr="00CE7C56">
        <w:tc>
          <w:tcPr>
            <w:tcW w:w="8755" w:type="dxa"/>
          </w:tcPr>
          <w:p w:rsidR="00CB0B04" w:rsidRPr="00F02598" w:rsidRDefault="00CB0B04" w:rsidP="00CE7C56">
            <w:pPr>
              <w:widowControl w:val="0"/>
              <w:spacing w:line="276" w:lineRule="auto"/>
              <w:outlineLvl w:val="8"/>
            </w:pPr>
            <w:r w:rsidRPr="00F02598">
              <w:t xml:space="preserve">Практическое занятие № 4. </w:t>
            </w:r>
            <w:r w:rsidRPr="00524B4A">
              <w:rPr>
                <w:color w:val="000000"/>
              </w:rPr>
              <w:t>Творчество Маяковского и Блока. Поэмы "Во весь голос", "Люблю".</w:t>
            </w:r>
          </w:p>
        </w:tc>
        <w:tc>
          <w:tcPr>
            <w:tcW w:w="816" w:type="dxa"/>
          </w:tcPr>
          <w:p w:rsidR="00CB0B04" w:rsidRDefault="00CB0B04" w:rsidP="00CE7C56">
            <w:r>
              <w:t>30</w:t>
            </w:r>
          </w:p>
        </w:tc>
      </w:tr>
      <w:tr w:rsidR="00CB0B04" w:rsidTr="00CE7C56">
        <w:tc>
          <w:tcPr>
            <w:tcW w:w="8755" w:type="dxa"/>
          </w:tcPr>
          <w:p w:rsidR="00CB0B04" w:rsidRPr="00F02598" w:rsidRDefault="00CB0B04" w:rsidP="00CE7C56">
            <w:pPr>
              <w:spacing w:line="276" w:lineRule="auto"/>
              <w:jc w:val="both"/>
            </w:pPr>
            <w:r w:rsidRPr="00F02598">
              <w:t>Практическое занятие № 5.  Творчество М.И. Цветаевой. Стихотворения: «Моим стихам, написанным так рано...»,«Кто создан из камня, кто создан из глины...». Сборники: Стихи к Блоку,Стихи о Москве,Лебединый стан</w:t>
            </w:r>
          </w:p>
        </w:tc>
        <w:tc>
          <w:tcPr>
            <w:tcW w:w="816" w:type="dxa"/>
          </w:tcPr>
          <w:p w:rsidR="00CB0B04" w:rsidRDefault="00CB0B04" w:rsidP="00CE7C56">
            <w:r>
              <w:t>31</w:t>
            </w:r>
          </w:p>
        </w:tc>
      </w:tr>
      <w:tr w:rsidR="00CB0B04" w:rsidTr="00CE7C56">
        <w:tc>
          <w:tcPr>
            <w:tcW w:w="8755" w:type="dxa"/>
          </w:tcPr>
          <w:p w:rsidR="00CB0B04" w:rsidRPr="00F02598" w:rsidRDefault="00CB0B04" w:rsidP="00CE7C56">
            <w:pPr>
              <w:spacing w:line="276" w:lineRule="auto"/>
              <w:jc w:val="both"/>
            </w:pPr>
            <w:r w:rsidRPr="00F02598">
              <w:t>Практическое занятие № 6. Творчество О.Э. Мандельштама. Стихотворения: «Selentium», «Notre Dame», «Ленинград»,«Мы живем под собою не чуя страны..."</w:t>
            </w:r>
          </w:p>
        </w:tc>
        <w:tc>
          <w:tcPr>
            <w:tcW w:w="816" w:type="dxa"/>
          </w:tcPr>
          <w:p w:rsidR="00CB0B04" w:rsidRDefault="00CB0B04" w:rsidP="00CE7C56">
            <w:r>
              <w:t>32</w:t>
            </w:r>
          </w:p>
        </w:tc>
      </w:tr>
      <w:tr w:rsidR="00CB0B04" w:rsidTr="00CE7C56">
        <w:tc>
          <w:tcPr>
            <w:tcW w:w="8755" w:type="dxa"/>
          </w:tcPr>
          <w:p w:rsidR="00CB0B04" w:rsidRPr="00F02598" w:rsidRDefault="00CB0B04" w:rsidP="00CE7C56">
            <w:pPr>
              <w:widowControl w:val="0"/>
              <w:spacing w:line="276" w:lineRule="auto"/>
              <w:outlineLvl w:val="8"/>
            </w:pPr>
            <w:r w:rsidRPr="00F02598">
              <w:t xml:space="preserve">Практическое занятие № 7. </w:t>
            </w:r>
            <w:r>
              <w:t>Творчество С.А. Есенина.</w:t>
            </w:r>
          </w:p>
        </w:tc>
        <w:tc>
          <w:tcPr>
            <w:tcW w:w="816" w:type="dxa"/>
          </w:tcPr>
          <w:p w:rsidR="00CB0B04" w:rsidRDefault="00CB0B04" w:rsidP="00CE7C56">
            <w:r>
              <w:t>33</w:t>
            </w:r>
          </w:p>
        </w:tc>
      </w:tr>
      <w:tr w:rsidR="00CB0B04" w:rsidTr="00CE7C56">
        <w:tc>
          <w:tcPr>
            <w:tcW w:w="8755" w:type="dxa"/>
          </w:tcPr>
          <w:p w:rsidR="00CB0B04" w:rsidRPr="00F02598" w:rsidRDefault="00CB0B04" w:rsidP="00CE7C56">
            <w:pPr>
              <w:spacing w:line="276" w:lineRule="auto"/>
              <w:jc w:val="both"/>
            </w:pPr>
            <w:r w:rsidRPr="00F02598">
              <w:t>Практическое занятие № 8. Роман «Мастер и Маргарита». Своеобразие жанра. Многоплановость романа. Система образов. Ершалаимские главы. Москва 1930-х годов. Воланд и его окружение. Фантастическое и реалистическое в романе. Любовь и судьба в романе</w:t>
            </w:r>
          </w:p>
        </w:tc>
        <w:tc>
          <w:tcPr>
            <w:tcW w:w="816" w:type="dxa"/>
          </w:tcPr>
          <w:p w:rsidR="00CB0B04" w:rsidRDefault="00CB0B04" w:rsidP="00CE7C56">
            <w:r>
              <w:t>33</w:t>
            </w:r>
          </w:p>
        </w:tc>
      </w:tr>
      <w:tr w:rsidR="00CB0B04" w:rsidTr="00CE7C56">
        <w:tc>
          <w:tcPr>
            <w:tcW w:w="8755" w:type="dxa"/>
          </w:tcPr>
          <w:p w:rsidR="00CB0B04" w:rsidRPr="00F02598" w:rsidRDefault="00CB0B04" w:rsidP="00CE7C56">
            <w:pPr>
              <w:spacing w:line="276" w:lineRule="auto"/>
              <w:jc w:val="both"/>
            </w:pPr>
            <w:r w:rsidRPr="00F02598">
              <w:t>Практическое занятие № 9. "Донские рассказы". Роман-эпопея «Тихий Дон»</w:t>
            </w:r>
          </w:p>
        </w:tc>
        <w:tc>
          <w:tcPr>
            <w:tcW w:w="816" w:type="dxa"/>
          </w:tcPr>
          <w:p w:rsidR="00CB0B04" w:rsidRDefault="00CB0B04" w:rsidP="00CE7C56">
            <w:r>
              <w:t>35</w:t>
            </w:r>
          </w:p>
        </w:tc>
      </w:tr>
      <w:tr w:rsidR="00CB0B04" w:rsidTr="00CE7C56">
        <w:tc>
          <w:tcPr>
            <w:tcW w:w="8755" w:type="dxa"/>
          </w:tcPr>
          <w:p w:rsidR="00CB0B04" w:rsidRPr="00F02598" w:rsidRDefault="00CB0B04" w:rsidP="00CE7C56">
            <w:pPr>
              <w:spacing w:line="276" w:lineRule="auto"/>
              <w:jc w:val="both"/>
            </w:pPr>
            <w:r w:rsidRPr="00F02598">
              <w:t>Практическое занятие № 10. Поэма «Реквием». Стихотворения:«Пахнут липы сладко...», «Сжала руки под темной вуалью...», «Мне голос был», «Все  расхищено, предано, продано...»,«Клятва», «Мужество»</w:t>
            </w:r>
          </w:p>
        </w:tc>
        <w:tc>
          <w:tcPr>
            <w:tcW w:w="816" w:type="dxa"/>
          </w:tcPr>
          <w:p w:rsidR="00CB0B04" w:rsidRDefault="00CB0B04" w:rsidP="00CE7C56">
            <w:r>
              <w:t>35</w:t>
            </w:r>
          </w:p>
        </w:tc>
      </w:tr>
      <w:tr w:rsidR="00CB0B04" w:rsidTr="00CE7C56">
        <w:tc>
          <w:tcPr>
            <w:tcW w:w="8755" w:type="dxa"/>
          </w:tcPr>
          <w:p w:rsidR="00CB0B04" w:rsidRPr="00F02598" w:rsidRDefault="00CB0B04" w:rsidP="00CE7C56">
            <w:pPr>
              <w:spacing w:line="276" w:lineRule="auto"/>
              <w:jc w:val="both"/>
            </w:pPr>
            <w:r w:rsidRPr="00F02598">
              <w:t>Практическое занятие № 11. Поэзия Пастернака: «Февраль. Достать чернил и плакать...», «Быть знаменитым некрасиво», «Во всем мне хочется дойти до самой сути...». Роман "Доктор Живаго</w:t>
            </w:r>
            <w:r>
              <w:t>».</w:t>
            </w:r>
          </w:p>
        </w:tc>
        <w:tc>
          <w:tcPr>
            <w:tcW w:w="816" w:type="dxa"/>
          </w:tcPr>
          <w:p w:rsidR="00CB0B04" w:rsidRDefault="00CB0B04" w:rsidP="00CE7C56">
            <w:r>
              <w:t>36</w:t>
            </w:r>
          </w:p>
        </w:tc>
      </w:tr>
      <w:tr w:rsidR="00CB0B04" w:rsidTr="00CE7C56">
        <w:tc>
          <w:tcPr>
            <w:tcW w:w="8755" w:type="dxa"/>
          </w:tcPr>
          <w:p w:rsidR="00CB0B04" w:rsidRPr="00F02598" w:rsidRDefault="00CB0B04" w:rsidP="00263ADB">
            <w:pPr>
              <w:spacing w:line="276" w:lineRule="auto"/>
              <w:jc w:val="both"/>
            </w:pPr>
            <w:r w:rsidRPr="00F02598">
              <w:t xml:space="preserve">Вопросы к </w:t>
            </w:r>
            <w:r w:rsidR="00263ADB">
              <w:t>дифференцированному зачету</w:t>
            </w:r>
          </w:p>
        </w:tc>
        <w:tc>
          <w:tcPr>
            <w:tcW w:w="816" w:type="dxa"/>
          </w:tcPr>
          <w:p w:rsidR="00CB0B04" w:rsidRDefault="00CB0B04" w:rsidP="00CE7C56">
            <w:r>
              <w:t>40</w:t>
            </w:r>
          </w:p>
        </w:tc>
      </w:tr>
      <w:tr w:rsidR="00CB0B04" w:rsidTr="00CE7C56">
        <w:tc>
          <w:tcPr>
            <w:tcW w:w="8755" w:type="dxa"/>
          </w:tcPr>
          <w:p w:rsidR="00CB0B04" w:rsidRPr="00F02598" w:rsidRDefault="00CB0B04" w:rsidP="00CE7C56">
            <w:pPr>
              <w:spacing w:line="276" w:lineRule="auto"/>
              <w:jc w:val="both"/>
            </w:pPr>
            <w:r w:rsidRPr="00F02598">
              <w:t>Список рекомендуемой литературы</w:t>
            </w:r>
          </w:p>
        </w:tc>
        <w:tc>
          <w:tcPr>
            <w:tcW w:w="816" w:type="dxa"/>
          </w:tcPr>
          <w:p w:rsidR="00CB0B04" w:rsidRDefault="00CB0B04" w:rsidP="00CE7C56">
            <w:r>
              <w:t>42</w:t>
            </w:r>
          </w:p>
        </w:tc>
      </w:tr>
    </w:tbl>
    <w:p w:rsidR="00564131" w:rsidRDefault="00564131" w:rsidP="009D2C24">
      <w:pPr>
        <w:pStyle w:val="1"/>
        <w:keepNext w:val="0"/>
        <w:widowControl w:val="0"/>
        <w:spacing w:before="0" w:after="0" w:line="276" w:lineRule="auto"/>
        <w:rPr>
          <w:rFonts w:ascii="Times New Roman" w:hAnsi="Times New Roman"/>
          <w:sz w:val="22"/>
          <w:szCs w:val="22"/>
        </w:rPr>
      </w:pPr>
      <w:bookmarkStart w:id="2" w:name="_Toc436255154"/>
    </w:p>
    <w:bookmarkEnd w:id="2"/>
    <w:p w:rsidR="007D5C9D" w:rsidRDefault="009D2C24" w:rsidP="009D2C24">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lastRenderedPageBreak/>
        <w:t>1 семестр</w:t>
      </w:r>
    </w:p>
    <w:p w:rsidR="009D2C24" w:rsidRPr="009D2C24" w:rsidRDefault="009D2C24" w:rsidP="009D2C24"/>
    <w:p w:rsidR="007D5C9D" w:rsidRPr="00664A53" w:rsidRDefault="007D5C9D" w:rsidP="007D5C9D">
      <w:pPr>
        <w:jc w:val="center"/>
        <w:rPr>
          <w:b/>
          <w:sz w:val="22"/>
          <w:szCs w:val="22"/>
        </w:rPr>
      </w:pPr>
      <w:r w:rsidRPr="00664A53">
        <w:rPr>
          <w:b/>
          <w:sz w:val="22"/>
          <w:szCs w:val="22"/>
        </w:rPr>
        <w:t>Практическое занятие № 1.</w:t>
      </w:r>
    </w:p>
    <w:p w:rsidR="007D5C9D" w:rsidRPr="00664A53" w:rsidRDefault="007D5C9D" w:rsidP="007D5C9D">
      <w:pPr>
        <w:jc w:val="center"/>
        <w:rPr>
          <w:sz w:val="22"/>
          <w:szCs w:val="22"/>
        </w:rPr>
      </w:pPr>
      <w:r w:rsidRPr="00664A53">
        <w:rPr>
          <w:color w:val="000000"/>
          <w:sz w:val="22"/>
          <w:szCs w:val="22"/>
        </w:rPr>
        <w:t>Литература: общая характеристика. Литература конца 18-начала 19 века.</w:t>
      </w:r>
    </w:p>
    <w:p w:rsidR="007D5C9D" w:rsidRPr="00664A53" w:rsidRDefault="007D5C9D" w:rsidP="007D5C9D">
      <w:pPr>
        <w:spacing w:line="276" w:lineRule="auto"/>
        <w:jc w:val="center"/>
        <w:rPr>
          <w:b/>
          <w:sz w:val="22"/>
          <w:szCs w:val="22"/>
        </w:rPr>
      </w:pPr>
      <w:r w:rsidRPr="00664A53">
        <w:rPr>
          <w:b/>
          <w:sz w:val="22"/>
          <w:szCs w:val="22"/>
        </w:rPr>
        <w:t>Теоретическая часть</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Литература — это вид искусства. Искусство – вид духовного освоения действительности способность творчески преобразовывать окружающий мир и самого себя. </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 это совокупность письменных и печатных произведений того или другого народа, эпохи или всего человечества в целом.</w:t>
      </w:r>
      <w:r w:rsidR="009D2C24" w:rsidRPr="00664A53">
        <w:rPr>
          <w:color w:val="000000" w:themeColor="text1"/>
          <w:sz w:val="22"/>
          <w:szCs w:val="22"/>
        </w:rPr>
        <w:t xml:space="preserve"> </w:t>
      </w:r>
      <w:r w:rsidRPr="00664A53">
        <w:rPr>
          <w:color w:val="000000" w:themeColor="text1"/>
          <w:sz w:val="22"/>
          <w:szCs w:val="22"/>
        </w:rPr>
        <w:t xml:space="preserve">Литература традиционно играла важную роль в жизни общества: она с детства воспитывала, помогая выработать такие важные этические категории, как добро и зло, радость, красота и боль. Все виды искусства духовно обогащают и облагораживают человека, сообщают ему много различных знаний и эмоций.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Предметом искусства, а значит, и литературы, является человек, его внутренняя и внешняя жизнь и все, что так или иначе связано с ним. </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В некоторые периоды развития культуры книги определяли реальность. Было модно одеваться так, как были одеты персонажи популярных произведений, читающие люди повторяли мысли героев понравившихся произведений.</w:t>
      </w:r>
      <w:r w:rsidR="009D2C24" w:rsidRPr="00664A53">
        <w:rPr>
          <w:color w:val="000000" w:themeColor="text1"/>
          <w:sz w:val="22"/>
          <w:szCs w:val="22"/>
        </w:rPr>
        <w:t xml:space="preserve">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отражает состояние общественной мысли, понимание людьми закономерностей жизни, как это было, например, зафиксировано в произведениях античного мира; произведения, например, просветителей в 18 в. становились орудием просвещения, а в 19 в. - рупором идей передовой интеллигенции; литература абсурда, появившаяся в середине 20 в., запечатлела общее настроение людей, которые не понимали, что есть мир, зачем они живут, для них мир был так же абсурден, как и произведения, которые они создавали. Таким образом, литература существует в теснейшей связи с реальным миром, и поэтому она всегда имеет схожие тенденция развития, как и остальные виды искусств.</w:t>
      </w:r>
    </w:p>
    <w:p w:rsidR="00B732E1" w:rsidRPr="00664A53" w:rsidRDefault="00B732E1" w:rsidP="00B732E1">
      <w:pPr>
        <w:spacing w:before="150" w:after="150"/>
        <w:ind w:left="150" w:right="150" w:firstLine="558"/>
        <w:jc w:val="both"/>
        <w:rPr>
          <w:color w:val="000000" w:themeColor="text1"/>
          <w:sz w:val="22"/>
          <w:szCs w:val="22"/>
        </w:rPr>
      </w:pPr>
      <w:r w:rsidRPr="00664A53">
        <w:rPr>
          <w:color w:val="000000" w:themeColor="text1"/>
          <w:sz w:val="22"/>
          <w:szCs w:val="22"/>
        </w:rPr>
        <w:t>Герой произведений отражает состояние личности в эпоху общественных преобразований: он, как и страна, стоит на пути к самосознанию, пробуждению личностного начала.</w:t>
      </w:r>
      <w:r w:rsidRPr="00664A53">
        <w:rPr>
          <w:sz w:val="22"/>
          <w:szCs w:val="22"/>
        </w:rPr>
        <w:t xml:space="preserve"> </w:t>
      </w:r>
      <w:r w:rsidRPr="00664A53">
        <w:rPr>
          <w:color w:val="000000" w:themeColor="text1"/>
          <w:sz w:val="22"/>
          <w:szCs w:val="22"/>
        </w:rPr>
        <w:t>Изобразив в своих произведениях такую далекую от нас жизнь, писатели-классики увидели в ней вечные начала, на которых держится существование людей во все времена.</w:t>
      </w:r>
    </w:p>
    <w:p w:rsidR="007D5C9D" w:rsidRPr="00664A53" w:rsidRDefault="007D5C9D" w:rsidP="009D2C24">
      <w:pPr>
        <w:spacing w:before="150" w:after="150"/>
        <w:ind w:left="150" w:right="150"/>
        <w:jc w:val="center"/>
        <w:rPr>
          <w:color w:val="000000" w:themeColor="text1"/>
          <w:sz w:val="22"/>
          <w:szCs w:val="22"/>
        </w:rPr>
      </w:pPr>
      <w:r w:rsidRPr="00664A53">
        <w:rPr>
          <w:color w:val="000000" w:themeColor="text1"/>
          <w:sz w:val="22"/>
          <w:szCs w:val="22"/>
        </w:rPr>
        <w:t>Основные этапы развития литературы:</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1. Литература античности.</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2. Средневековая литература.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3. Эпоха Возрождения.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4. Литература 17 века.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5. Эпоха Просвещения.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6. Романтизм.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7. Реализм.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 xml:space="preserve">8. </w:t>
      </w:r>
      <w:r w:rsidR="009D2C24" w:rsidRPr="00664A53">
        <w:rPr>
          <w:color w:val="000000" w:themeColor="text1"/>
          <w:sz w:val="22"/>
          <w:szCs w:val="22"/>
        </w:rPr>
        <w:t>Литература р</w:t>
      </w:r>
      <w:r w:rsidRPr="00664A53">
        <w:rPr>
          <w:color w:val="000000" w:themeColor="text1"/>
          <w:sz w:val="22"/>
          <w:szCs w:val="22"/>
        </w:rPr>
        <w:t>убеж</w:t>
      </w:r>
      <w:r w:rsidR="009D2C24" w:rsidRPr="00664A53">
        <w:rPr>
          <w:color w:val="000000" w:themeColor="text1"/>
          <w:sz w:val="22"/>
          <w:szCs w:val="22"/>
        </w:rPr>
        <w:t>а</w:t>
      </w:r>
      <w:r w:rsidRPr="00664A53">
        <w:rPr>
          <w:color w:val="000000" w:themeColor="text1"/>
          <w:sz w:val="22"/>
          <w:szCs w:val="22"/>
        </w:rPr>
        <w:t xml:space="preserve"> веков 19-20 век</w:t>
      </w:r>
      <w:r w:rsidR="009D2C24" w:rsidRPr="00664A53">
        <w:rPr>
          <w:color w:val="000000" w:themeColor="text1"/>
          <w:sz w:val="22"/>
          <w:szCs w:val="22"/>
        </w:rPr>
        <w:t>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9. Модернизм.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10. Постмодернизм.</w:t>
      </w:r>
    </w:p>
    <w:p w:rsidR="007D5C9D" w:rsidRPr="00664A53" w:rsidRDefault="007D5C9D" w:rsidP="007D5C9D">
      <w:pPr>
        <w:spacing w:before="150" w:after="150"/>
        <w:ind w:left="150" w:right="150"/>
        <w:jc w:val="center"/>
        <w:rPr>
          <w:color w:val="000000" w:themeColor="text1"/>
          <w:sz w:val="22"/>
          <w:szCs w:val="22"/>
        </w:rPr>
      </w:pPr>
      <w:r w:rsidRPr="00664A53">
        <w:rPr>
          <w:color w:val="000000" w:themeColor="text1"/>
          <w:sz w:val="22"/>
          <w:szCs w:val="22"/>
        </w:rPr>
        <w:t>Три рода литературы:</w:t>
      </w:r>
    </w:p>
    <w:tbl>
      <w:tblPr>
        <w:tblStyle w:val="af0"/>
        <w:tblW w:w="0" w:type="auto"/>
        <w:tblInd w:w="150" w:type="dxa"/>
        <w:tblLook w:val="04A0" w:firstRow="1" w:lastRow="0" w:firstColumn="1" w:lastColumn="0" w:noHBand="0" w:noVBand="1"/>
      </w:tblPr>
      <w:tblGrid>
        <w:gridCol w:w="3115"/>
        <w:gridCol w:w="3115"/>
        <w:gridCol w:w="3115"/>
      </w:tblGrid>
      <w:tr w:rsidR="007D5C9D" w:rsidRPr="00664A53" w:rsidTr="009D2C24">
        <w:tc>
          <w:tcPr>
            <w:tcW w:w="3115" w:type="dxa"/>
          </w:tcPr>
          <w:p w:rsidR="007D5C9D" w:rsidRPr="00664A53" w:rsidRDefault="007D5C9D" w:rsidP="009D2C24">
            <w:pPr>
              <w:spacing w:before="150" w:after="150"/>
              <w:ind w:right="150"/>
              <w:jc w:val="both"/>
              <w:rPr>
                <w:color w:val="000000" w:themeColor="text1"/>
              </w:rPr>
            </w:pPr>
            <w:r w:rsidRPr="00664A53">
              <w:rPr>
                <w:color w:val="000000" w:themeColor="text1"/>
              </w:rPr>
              <w:t>Эпос</w:t>
            </w:r>
          </w:p>
        </w:tc>
        <w:tc>
          <w:tcPr>
            <w:tcW w:w="3115" w:type="dxa"/>
          </w:tcPr>
          <w:p w:rsidR="007D5C9D" w:rsidRPr="00664A53" w:rsidRDefault="007D5C9D" w:rsidP="009D2C24">
            <w:pPr>
              <w:spacing w:before="150" w:after="150"/>
              <w:ind w:right="150"/>
              <w:jc w:val="both"/>
              <w:rPr>
                <w:color w:val="000000" w:themeColor="text1"/>
              </w:rPr>
            </w:pPr>
            <w:r w:rsidRPr="00664A53">
              <w:rPr>
                <w:color w:val="000000" w:themeColor="text1"/>
              </w:rPr>
              <w:t>Лирика</w:t>
            </w:r>
          </w:p>
        </w:tc>
        <w:tc>
          <w:tcPr>
            <w:tcW w:w="3115" w:type="dxa"/>
          </w:tcPr>
          <w:p w:rsidR="007D5C9D" w:rsidRPr="00664A53" w:rsidRDefault="007D5C9D" w:rsidP="009D2C24">
            <w:pPr>
              <w:spacing w:before="150" w:after="150"/>
              <w:ind w:right="150"/>
              <w:jc w:val="both"/>
              <w:rPr>
                <w:color w:val="000000" w:themeColor="text1"/>
              </w:rPr>
            </w:pPr>
            <w:r w:rsidRPr="00664A53">
              <w:rPr>
                <w:color w:val="000000" w:themeColor="text1"/>
              </w:rPr>
              <w:t>Драма</w:t>
            </w:r>
          </w:p>
        </w:tc>
      </w:tr>
      <w:tr w:rsidR="007D5C9D" w:rsidRPr="00664A53" w:rsidTr="009D2C24">
        <w:tc>
          <w:tcPr>
            <w:tcW w:w="3115" w:type="dxa"/>
          </w:tcPr>
          <w:p w:rsidR="007D5C9D" w:rsidRPr="00664A53" w:rsidRDefault="007D5C9D" w:rsidP="009D2C24">
            <w:pPr>
              <w:spacing w:before="150" w:after="150"/>
              <w:ind w:right="150"/>
              <w:jc w:val="both"/>
              <w:rPr>
                <w:color w:val="000000" w:themeColor="text1"/>
              </w:rPr>
            </w:pPr>
            <w:r w:rsidRPr="00664A53">
              <w:rPr>
                <w:color w:val="000000" w:themeColor="text1"/>
              </w:rPr>
              <w:t xml:space="preserve">Изображение человека </w:t>
            </w:r>
            <w:r w:rsidRPr="00664A53">
              <w:rPr>
                <w:color w:val="000000" w:themeColor="text1"/>
              </w:rPr>
              <w:lastRenderedPageBreak/>
              <w:t>объективно, во взаимодействии  с другими людьми и событиями</w:t>
            </w:r>
          </w:p>
          <w:p w:rsidR="007D5C9D" w:rsidRPr="00664A53" w:rsidRDefault="009D2C24" w:rsidP="009D2C24">
            <w:pPr>
              <w:spacing w:before="150" w:after="150"/>
              <w:ind w:right="150"/>
              <w:jc w:val="both"/>
              <w:rPr>
                <w:color w:val="000000" w:themeColor="text1"/>
              </w:rPr>
            </w:pPr>
            <w:r w:rsidRPr="00664A53">
              <w:rPr>
                <w:color w:val="000000" w:themeColor="text1"/>
              </w:rPr>
              <w:t xml:space="preserve">Жанры: </w:t>
            </w:r>
            <w:r w:rsidR="007D5C9D" w:rsidRPr="00664A53">
              <w:rPr>
                <w:color w:val="000000" w:themeColor="text1"/>
              </w:rPr>
              <w:t>Рассказ, очерк, повесть, роман</w:t>
            </w:r>
          </w:p>
        </w:tc>
        <w:tc>
          <w:tcPr>
            <w:tcW w:w="3115" w:type="dxa"/>
          </w:tcPr>
          <w:p w:rsidR="007D5C9D" w:rsidRPr="00664A53" w:rsidRDefault="007D5C9D" w:rsidP="009D2C24">
            <w:pPr>
              <w:spacing w:before="150" w:after="150"/>
              <w:ind w:right="150"/>
              <w:jc w:val="both"/>
              <w:rPr>
                <w:color w:val="000000" w:themeColor="text1"/>
              </w:rPr>
            </w:pPr>
            <w:r w:rsidRPr="00664A53">
              <w:rPr>
                <w:color w:val="000000" w:themeColor="text1"/>
              </w:rPr>
              <w:lastRenderedPageBreak/>
              <w:t xml:space="preserve">Изображение человека в </w:t>
            </w:r>
            <w:r w:rsidRPr="00664A53">
              <w:rPr>
                <w:color w:val="000000" w:themeColor="text1"/>
              </w:rPr>
              <w:lastRenderedPageBreak/>
              <w:t>переживаниях и раздумьях</w:t>
            </w:r>
          </w:p>
          <w:p w:rsidR="007D5C9D" w:rsidRPr="00664A53" w:rsidRDefault="007D5C9D" w:rsidP="009D2C24">
            <w:pPr>
              <w:spacing w:before="150" w:after="150"/>
              <w:ind w:right="150"/>
              <w:jc w:val="both"/>
              <w:rPr>
                <w:color w:val="000000" w:themeColor="text1"/>
              </w:rPr>
            </w:pPr>
          </w:p>
          <w:p w:rsidR="007D5C9D" w:rsidRPr="00664A53" w:rsidRDefault="009D2C24" w:rsidP="009D2C24">
            <w:pPr>
              <w:spacing w:before="150" w:after="150"/>
              <w:ind w:right="150"/>
              <w:jc w:val="both"/>
              <w:rPr>
                <w:color w:val="000000" w:themeColor="text1"/>
              </w:rPr>
            </w:pPr>
            <w:r w:rsidRPr="00664A53">
              <w:rPr>
                <w:color w:val="000000" w:themeColor="text1"/>
              </w:rPr>
              <w:t xml:space="preserve">Жанры: </w:t>
            </w:r>
            <w:r w:rsidR="007D5C9D" w:rsidRPr="00664A53">
              <w:rPr>
                <w:color w:val="000000" w:themeColor="text1"/>
              </w:rPr>
              <w:t>Стихотворение, песня, эпиграмма</w:t>
            </w:r>
          </w:p>
        </w:tc>
        <w:tc>
          <w:tcPr>
            <w:tcW w:w="3115" w:type="dxa"/>
          </w:tcPr>
          <w:p w:rsidR="007D5C9D" w:rsidRPr="00664A53" w:rsidRDefault="007D5C9D" w:rsidP="009D2C24">
            <w:pPr>
              <w:spacing w:before="150" w:after="150"/>
              <w:ind w:right="150"/>
              <w:jc w:val="both"/>
              <w:rPr>
                <w:color w:val="000000" w:themeColor="text1"/>
              </w:rPr>
            </w:pPr>
            <w:r w:rsidRPr="00664A53">
              <w:rPr>
                <w:color w:val="000000" w:themeColor="text1"/>
              </w:rPr>
              <w:lastRenderedPageBreak/>
              <w:t xml:space="preserve">Изображение человека в </w:t>
            </w:r>
            <w:r w:rsidRPr="00664A53">
              <w:rPr>
                <w:color w:val="000000" w:themeColor="text1"/>
              </w:rPr>
              <w:lastRenderedPageBreak/>
              <w:t>действии, в конфликте</w:t>
            </w:r>
          </w:p>
          <w:p w:rsidR="007D5C9D" w:rsidRPr="00664A53" w:rsidRDefault="007D5C9D" w:rsidP="009D2C24">
            <w:pPr>
              <w:spacing w:before="150" w:after="150"/>
              <w:ind w:right="150"/>
              <w:jc w:val="both"/>
              <w:rPr>
                <w:color w:val="000000" w:themeColor="text1"/>
              </w:rPr>
            </w:pPr>
          </w:p>
          <w:p w:rsidR="007D5C9D" w:rsidRPr="00664A53" w:rsidRDefault="009D2C24" w:rsidP="009D2C24">
            <w:pPr>
              <w:spacing w:before="150" w:after="150"/>
              <w:ind w:right="150"/>
              <w:jc w:val="both"/>
              <w:rPr>
                <w:color w:val="000000" w:themeColor="text1"/>
              </w:rPr>
            </w:pPr>
            <w:r w:rsidRPr="00664A53">
              <w:rPr>
                <w:color w:val="000000" w:themeColor="text1"/>
              </w:rPr>
              <w:t xml:space="preserve">Жанры: </w:t>
            </w:r>
            <w:r w:rsidR="007D5C9D" w:rsidRPr="00664A53">
              <w:rPr>
                <w:color w:val="000000" w:themeColor="text1"/>
              </w:rPr>
              <w:t>Комедия, трагедия, драма</w:t>
            </w:r>
          </w:p>
        </w:tc>
      </w:tr>
    </w:tbl>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lastRenderedPageBreak/>
        <w:t xml:space="preserve">Конфликт в художественном произведении — противоречие, образующее сюжет, формирующее систему образов, концепцию мира, человека и искусства, особенности жанра, выражающееся в композиции, накладывающее отпечаток на речь и способы описания героев. Обычно в произведениях (особенно в крупных формах) присутствуют несколько конфликтов, образующих систему конфликтов. </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Сюжет – последовательность событий и действий, заключенная в произведении событийная цепь.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Фабула – схема сюжета, выпрямленный сюжет.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Элементы сюжета: экспозиция – начальная часть произведения, выполняющая информативную функцию. Конфликт еще не намечен, происходит подготовка к нему. Завязка </w:t>
      </w:r>
      <w:r w:rsidR="009D2C24" w:rsidRPr="00664A53">
        <w:rPr>
          <w:color w:val="000000" w:themeColor="text1"/>
          <w:sz w:val="22"/>
          <w:szCs w:val="22"/>
        </w:rPr>
        <w:t xml:space="preserve"> </w:t>
      </w:r>
      <w:r w:rsidRPr="00664A53">
        <w:rPr>
          <w:color w:val="000000" w:themeColor="text1"/>
          <w:sz w:val="22"/>
          <w:szCs w:val="22"/>
        </w:rPr>
        <w:t>– момент, когда возникает или обнаруживается конфликт. Развитие действия – это ряд эпизодов, в которых герои стремятся разрешить конфликт, но тот приобретает все большую напряженность. Кульминация – момент наивысшего напряжения, когда конфликт максимально развит и становится ясно, что противоречия существовать в прежнем виде не могут и требуют немедленного разрешения. Развязка – когда конфликт исчерпывается.</w:t>
      </w:r>
    </w:p>
    <w:p w:rsidR="007D5C9D" w:rsidRPr="00664A53" w:rsidRDefault="007D5C9D" w:rsidP="007D5C9D">
      <w:pPr>
        <w:spacing w:before="150" w:after="150"/>
        <w:ind w:left="150" w:right="150"/>
        <w:jc w:val="both"/>
        <w:rPr>
          <w:bCs/>
          <w:color w:val="000000" w:themeColor="text1"/>
          <w:sz w:val="22"/>
          <w:szCs w:val="22"/>
        </w:rPr>
      </w:pPr>
      <w:r w:rsidRPr="00664A53">
        <w:rPr>
          <w:bCs/>
          <w:color w:val="000000" w:themeColor="text1"/>
          <w:sz w:val="22"/>
          <w:szCs w:val="22"/>
        </w:rPr>
        <w:t>В основе произведения – тема</w:t>
      </w:r>
      <w:r w:rsidR="009D2C24" w:rsidRPr="00664A53">
        <w:rPr>
          <w:bCs/>
          <w:color w:val="000000" w:themeColor="text1"/>
          <w:sz w:val="22"/>
          <w:szCs w:val="22"/>
        </w:rPr>
        <w:t xml:space="preserve"> </w:t>
      </w:r>
      <w:r w:rsidRPr="00664A53">
        <w:rPr>
          <w:bCs/>
          <w:color w:val="000000" w:themeColor="text1"/>
          <w:sz w:val="22"/>
          <w:szCs w:val="22"/>
        </w:rPr>
        <w:t>-</w:t>
      </w:r>
      <w:r w:rsidR="009D2C24" w:rsidRPr="00664A53">
        <w:rPr>
          <w:bCs/>
          <w:color w:val="000000" w:themeColor="text1"/>
          <w:sz w:val="22"/>
          <w:szCs w:val="22"/>
        </w:rPr>
        <w:t xml:space="preserve"> </w:t>
      </w:r>
      <w:r w:rsidRPr="00664A53">
        <w:rPr>
          <w:bCs/>
          <w:color w:val="000000" w:themeColor="text1"/>
          <w:sz w:val="22"/>
          <w:szCs w:val="22"/>
        </w:rPr>
        <w:t>изображаемый круг событий и явлений; проблема</w:t>
      </w:r>
      <w:r w:rsidR="009D2C24" w:rsidRPr="00664A53">
        <w:rPr>
          <w:bCs/>
          <w:color w:val="000000" w:themeColor="text1"/>
          <w:sz w:val="22"/>
          <w:szCs w:val="22"/>
        </w:rPr>
        <w:t xml:space="preserve"> </w:t>
      </w:r>
      <w:r w:rsidRPr="00664A53">
        <w:rPr>
          <w:bCs/>
          <w:color w:val="000000" w:themeColor="text1"/>
          <w:sz w:val="22"/>
          <w:szCs w:val="22"/>
        </w:rPr>
        <w:t>-острое жизненное противоречие; идея</w:t>
      </w:r>
      <w:r w:rsidR="009D2C24" w:rsidRPr="00664A53">
        <w:rPr>
          <w:bCs/>
          <w:color w:val="000000" w:themeColor="text1"/>
          <w:sz w:val="22"/>
          <w:szCs w:val="22"/>
        </w:rPr>
        <w:t xml:space="preserve"> </w:t>
      </w:r>
      <w:r w:rsidRPr="00664A53">
        <w:rPr>
          <w:bCs/>
          <w:color w:val="000000" w:themeColor="text1"/>
          <w:sz w:val="22"/>
          <w:szCs w:val="22"/>
        </w:rPr>
        <w:t>-</w:t>
      </w:r>
      <w:r w:rsidR="009D2C24" w:rsidRPr="00664A53">
        <w:rPr>
          <w:bCs/>
          <w:color w:val="000000" w:themeColor="text1"/>
          <w:sz w:val="22"/>
          <w:szCs w:val="22"/>
        </w:rPr>
        <w:t xml:space="preserve"> </w:t>
      </w:r>
      <w:r w:rsidRPr="00664A53">
        <w:rPr>
          <w:bCs/>
          <w:color w:val="000000" w:themeColor="text1"/>
          <w:sz w:val="22"/>
          <w:szCs w:val="22"/>
        </w:rPr>
        <w:t>авторская концепция мира и человека в нем.</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Персонаж — действующее лицо книги. Персонажи могут быть полностью вымышленными или взятыми из реальной жизни (истории). Персонажами могут быть люди, животные, сверхъестественные, мифические, божественные существа или персонифицированные абстрактные сущности. </w:t>
      </w:r>
    </w:p>
    <w:p w:rsidR="007D5C9D" w:rsidRPr="00664A53" w:rsidRDefault="007D5C9D" w:rsidP="007D5C9D">
      <w:pPr>
        <w:pStyle w:val="aa"/>
        <w:widowControl w:val="0"/>
        <w:spacing w:after="0" w:line="276" w:lineRule="auto"/>
        <w:ind w:left="0"/>
        <w:jc w:val="center"/>
        <w:rPr>
          <w:b/>
          <w:sz w:val="22"/>
          <w:szCs w:val="22"/>
        </w:rPr>
      </w:pPr>
      <w:r w:rsidRPr="00664A53">
        <w:rPr>
          <w:b/>
          <w:sz w:val="22"/>
          <w:szCs w:val="22"/>
        </w:rPr>
        <w:t>Вопросы и задания к практическому занятию</w:t>
      </w:r>
    </w:p>
    <w:p w:rsidR="007D5C9D" w:rsidRPr="00664A53" w:rsidRDefault="007D5C9D" w:rsidP="007D5C9D">
      <w:pPr>
        <w:pStyle w:val="ae"/>
        <w:numPr>
          <w:ilvl w:val="0"/>
          <w:numId w:val="19"/>
        </w:numPr>
        <w:spacing w:line="276" w:lineRule="auto"/>
        <w:rPr>
          <w:sz w:val="22"/>
          <w:szCs w:val="22"/>
        </w:rPr>
      </w:pPr>
      <w:r w:rsidRPr="00664A53">
        <w:rPr>
          <w:sz w:val="22"/>
          <w:szCs w:val="22"/>
        </w:rPr>
        <w:t>Что такое литература</w:t>
      </w:r>
      <w:r w:rsidR="009D2C24" w:rsidRPr="00664A53">
        <w:rPr>
          <w:sz w:val="22"/>
          <w:szCs w:val="22"/>
        </w:rPr>
        <w:t>.</w:t>
      </w:r>
    </w:p>
    <w:p w:rsidR="007D5C9D" w:rsidRPr="00664A53" w:rsidRDefault="007D5C9D" w:rsidP="007D5C9D">
      <w:pPr>
        <w:pStyle w:val="ae"/>
        <w:numPr>
          <w:ilvl w:val="0"/>
          <w:numId w:val="19"/>
        </w:numPr>
        <w:spacing w:line="276" w:lineRule="auto"/>
        <w:rPr>
          <w:sz w:val="22"/>
          <w:szCs w:val="22"/>
        </w:rPr>
      </w:pPr>
      <w:r w:rsidRPr="00664A53">
        <w:rPr>
          <w:sz w:val="22"/>
          <w:szCs w:val="22"/>
        </w:rPr>
        <w:t>Перечислите виды искусства</w:t>
      </w:r>
      <w:r w:rsidR="009D2C24" w:rsidRPr="00664A53">
        <w:rPr>
          <w:sz w:val="22"/>
          <w:szCs w:val="22"/>
        </w:rPr>
        <w:t>.</w:t>
      </w:r>
    </w:p>
    <w:p w:rsidR="007D5C9D" w:rsidRPr="00664A53" w:rsidRDefault="009D2C24" w:rsidP="007D5C9D">
      <w:pPr>
        <w:pStyle w:val="ae"/>
        <w:numPr>
          <w:ilvl w:val="0"/>
          <w:numId w:val="19"/>
        </w:numPr>
        <w:spacing w:line="276" w:lineRule="auto"/>
        <w:rPr>
          <w:sz w:val="22"/>
          <w:szCs w:val="22"/>
        </w:rPr>
      </w:pPr>
      <w:r w:rsidRPr="00664A53">
        <w:rPr>
          <w:sz w:val="22"/>
          <w:szCs w:val="22"/>
        </w:rPr>
        <w:t>Назовите о</w:t>
      </w:r>
      <w:r w:rsidR="007D5C9D" w:rsidRPr="00664A53">
        <w:rPr>
          <w:sz w:val="22"/>
          <w:szCs w:val="22"/>
        </w:rPr>
        <w:t>сновные этапы развития литературы.</w:t>
      </w:r>
    </w:p>
    <w:p w:rsidR="007D5C9D" w:rsidRPr="00664A53" w:rsidRDefault="007D5C9D" w:rsidP="007D5C9D">
      <w:pPr>
        <w:pStyle w:val="ae"/>
        <w:numPr>
          <w:ilvl w:val="0"/>
          <w:numId w:val="19"/>
        </w:numPr>
        <w:spacing w:line="276" w:lineRule="auto"/>
        <w:rPr>
          <w:sz w:val="22"/>
          <w:szCs w:val="22"/>
        </w:rPr>
      </w:pPr>
      <w:r w:rsidRPr="00664A53">
        <w:rPr>
          <w:sz w:val="22"/>
          <w:szCs w:val="22"/>
        </w:rPr>
        <w:t>Назовите три рода литературы и их жанры</w:t>
      </w:r>
    </w:p>
    <w:p w:rsidR="007D5C9D" w:rsidRPr="00664A53" w:rsidRDefault="007D5C9D" w:rsidP="007D5C9D">
      <w:pPr>
        <w:pStyle w:val="ae"/>
        <w:numPr>
          <w:ilvl w:val="0"/>
          <w:numId w:val="19"/>
        </w:numPr>
        <w:spacing w:line="276" w:lineRule="auto"/>
        <w:rPr>
          <w:sz w:val="22"/>
          <w:szCs w:val="22"/>
        </w:rPr>
      </w:pPr>
      <w:r w:rsidRPr="00664A53">
        <w:rPr>
          <w:sz w:val="22"/>
          <w:szCs w:val="22"/>
        </w:rPr>
        <w:t>Дайте определение:</w:t>
      </w:r>
    </w:p>
    <w:p w:rsidR="007D5C9D" w:rsidRPr="00664A53" w:rsidRDefault="007D5C9D" w:rsidP="007D5C9D">
      <w:pPr>
        <w:pStyle w:val="ae"/>
        <w:numPr>
          <w:ilvl w:val="0"/>
          <w:numId w:val="20"/>
        </w:numPr>
        <w:spacing w:line="276" w:lineRule="auto"/>
        <w:rPr>
          <w:sz w:val="22"/>
          <w:szCs w:val="22"/>
        </w:rPr>
      </w:pPr>
      <w:r w:rsidRPr="00664A53">
        <w:rPr>
          <w:sz w:val="22"/>
          <w:szCs w:val="22"/>
        </w:rPr>
        <w:t>Конфликт</w:t>
      </w:r>
    </w:p>
    <w:p w:rsidR="007D5C9D" w:rsidRPr="00664A53" w:rsidRDefault="007D5C9D" w:rsidP="007D5C9D">
      <w:pPr>
        <w:pStyle w:val="ae"/>
        <w:numPr>
          <w:ilvl w:val="0"/>
          <w:numId w:val="20"/>
        </w:numPr>
        <w:spacing w:line="276" w:lineRule="auto"/>
        <w:rPr>
          <w:sz w:val="22"/>
          <w:szCs w:val="22"/>
        </w:rPr>
      </w:pPr>
      <w:r w:rsidRPr="00664A53">
        <w:rPr>
          <w:sz w:val="22"/>
          <w:szCs w:val="22"/>
        </w:rPr>
        <w:t>Сюжет</w:t>
      </w:r>
    </w:p>
    <w:p w:rsidR="007D5C9D" w:rsidRPr="00664A53" w:rsidRDefault="007D5C9D" w:rsidP="007D5C9D">
      <w:pPr>
        <w:pStyle w:val="ae"/>
        <w:numPr>
          <w:ilvl w:val="0"/>
          <w:numId w:val="20"/>
        </w:numPr>
        <w:spacing w:line="276" w:lineRule="auto"/>
        <w:rPr>
          <w:sz w:val="22"/>
          <w:szCs w:val="22"/>
        </w:rPr>
      </w:pPr>
      <w:r w:rsidRPr="00664A53">
        <w:rPr>
          <w:sz w:val="22"/>
          <w:szCs w:val="22"/>
        </w:rPr>
        <w:t>Фабула</w:t>
      </w:r>
    </w:p>
    <w:p w:rsidR="007D5C9D" w:rsidRPr="00664A53" w:rsidRDefault="007D5C9D" w:rsidP="007D5C9D">
      <w:pPr>
        <w:pStyle w:val="ae"/>
        <w:numPr>
          <w:ilvl w:val="0"/>
          <w:numId w:val="20"/>
        </w:numPr>
        <w:spacing w:line="276" w:lineRule="auto"/>
        <w:rPr>
          <w:sz w:val="22"/>
          <w:szCs w:val="22"/>
        </w:rPr>
      </w:pPr>
      <w:r w:rsidRPr="00664A53">
        <w:rPr>
          <w:sz w:val="22"/>
          <w:szCs w:val="22"/>
        </w:rPr>
        <w:t>Экспозиция</w:t>
      </w:r>
    </w:p>
    <w:p w:rsidR="007D5C9D" w:rsidRPr="00664A53" w:rsidRDefault="007D5C9D" w:rsidP="007D5C9D">
      <w:pPr>
        <w:pStyle w:val="ae"/>
        <w:numPr>
          <w:ilvl w:val="0"/>
          <w:numId w:val="20"/>
        </w:numPr>
        <w:spacing w:line="276" w:lineRule="auto"/>
        <w:rPr>
          <w:sz w:val="22"/>
          <w:szCs w:val="22"/>
        </w:rPr>
      </w:pPr>
      <w:r w:rsidRPr="00664A53">
        <w:rPr>
          <w:sz w:val="22"/>
          <w:szCs w:val="22"/>
        </w:rPr>
        <w:t>Завязка</w:t>
      </w:r>
    </w:p>
    <w:p w:rsidR="007D5C9D" w:rsidRPr="00664A53" w:rsidRDefault="007D5C9D" w:rsidP="007D5C9D">
      <w:pPr>
        <w:pStyle w:val="ae"/>
        <w:numPr>
          <w:ilvl w:val="0"/>
          <w:numId w:val="20"/>
        </w:numPr>
        <w:spacing w:line="276" w:lineRule="auto"/>
        <w:rPr>
          <w:sz w:val="22"/>
          <w:szCs w:val="22"/>
        </w:rPr>
      </w:pPr>
      <w:r w:rsidRPr="00664A53">
        <w:rPr>
          <w:sz w:val="22"/>
          <w:szCs w:val="22"/>
        </w:rPr>
        <w:t>Кульминация</w:t>
      </w:r>
    </w:p>
    <w:p w:rsidR="007D5C9D" w:rsidRPr="00664A53" w:rsidRDefault="007D5C9D" w:rsidP="007D5C9D">
      <w:pPr>
        <w:pStyle w:val="ae"/>
        <w:numPr>
          <w:ilvl w:val="0"/>
          <w:numId w:val="20"/>
        </w:numPr>
        <w:spacing w:line="276" w:lineRule="auto"/>
        <w:rPr>
          <w:sz w:val="22"/>
          <w:szCs w:val="22"/>
        </w:rPr>
      </w:pPr>
      <w:r w:rsidRPr="00664A53">
        <w:rPr>
          <w:sz w:val="22"/>
          <w:szCs w:val="22"/>
        </w:rPr>
        <w:t>Развитие действия</w:t>
      </w:r>
    </w:p>
    <w:p w:rsidR="007D5C9D" w:rsidRPr="00664A53" w:rsidRDefault="007D5C9D" w:rsidP="007D5C9D">
      <w:pPr>
        <w:pStyle w:val="ae"/>
        <w:numPr>
          <w:ilvl w:val="0"/>
          <w:numId w:val="20"/>
        </w:numPr>
        <w:spacing w:line="276" w:lineRule="auto"/>
        <w:rPr>
          <w:sz w:val="22"/>
          <w:szCs w:val="22"/>
        </w:rPr>
      </w:pPr>
      <w:r w:rsidRPr="00664A53">
        <w:rPr>
          <w:sz w:val="22"/>
          <w:szCs w:val="22"/>
        </w:rPr>
        <w:t>Развязка</w:t>
      </w:r>
    </w:p>
    <w:p w:rsidR="007D5C9D" w:rsidRPr="00664A53" w:rsidRDefault="007D5C9D" w:rsidP="007D5C9D">
      <w:pPr>
        <w:pStyle w:val="ae"/>
        <w:numPr>
          <w:ilvl w:val="0"/>
          <w:numId w:val="20"/>
        </w:numPr>
        <w:spacing w:line="276" w:lineRule="auto"/>
        <w:rPr>
          <w:sz w:val="22"/>
          <w:szCs w:val="22"/>
        </w:rPr>
      </w:pPr>
      <w:r w:rsidRPr="00664A53">
        <w:rPr>
          <w:sz w:val="22"/>
          <w:szCs w:val="22"/>
        </w:rPr>
        <w:t>Персонаж</w:t>
      </w:r>
    </w:p>
    <w:p w:rsidR="007D5C9D" w:rsidRPr="00664A53" w:rsidRDefault="007D5C9D" w:rsidP="007D5C9D">
      <w:pPr>
        <w:rPr>
          <w:sz w:val="22"/>
          <w:szCs w:val="22"/>
        </w:rPr>
      </w:pPr>
    </w:p>
    <w:p w:rsidR="007D5C9D" w:rsidRPr="00664A53" w:rsidRDefault="007D5C9D" w:rsidP="007D5C9D">
      <w:pPr>
        <w:rPr>
          <w:sz w:val="22"/>
          <w:szCs w:val="22"/>
        </w:rPr>
      </w:pPr>
      <w:r w:rsidRPr="00664A53">
        <w:rPr>
          <w:sz w:val="22"/>
          <w:szCs w:val="22"/>
        </w:rPr>
        <w:t xml:space="preserve">Задание 1. Заполните </w:t>
      </w:r>
      <w:r w:rsidR="009D2C24" w:rsidRPr="00664A53">
        <w:rPr>
          <w:sz w:val="22"/>
          <w:szCs w:val="22"/>
        </w:rPr>
        <w:t xml:space="preserve">следующую </w:t>
      </w:r>
      <w:r w:rsidRPr="00664A53">
        <w:rPr>
          <w:sz w:val="22"/>
          <w:szCs w:val="22"/>
        </w:rPr>
        <w:t>таблицу</w:t>
      </w:r>
      <w:r w:rsidR="009D2C24" w:rsidRPr="00664A53">
        <w:rPr>
          <w:sz w:val="22"/>
          <w:szCs w:val="22"/>
        </w:rPr>
        <w:t xml:space="preserve"> в рабочей тетради</w:t>
      </w:r>
    </w:p>
    <w:p w:rsidR="007D5C9D" w:rsidRPr="00664A53" w:rsidRDefault="007D5C9D" w:rsidP="007D5C9D">
      <w:pPr>
        <w:rPr>
          <w:sz w:val="22"/>
          <w:szCs w:val="22"/>
        </w:rPr>
      </w:pPr>
    </w:p>
    <w:tbl>
      <w:tblPr>
        <w:tblStyle w:val="af0"/>
        <w:tblW w:w="0" w:type="auto"/>
        <w:tblLook w:val="04A0" w:firstRow="1" w:lastRow="0" w:firstColumn="1" w:lastColumn="0" w:noHBand="0" w:noVBand="1"/>
      </w:tblPr>
      <w:tblGrid>
        <w:gridCol w:w="1852"/>
        <w:gridCol w:w="2593"/>
        <w:gridCol w:w="2455"/>
        <w:gridCol w:w="2445"/>
      </w:tblGrid>
      <w:tr w:rsidR="007D5C9D" w:rsidRPr="00664A53" w:rsidTr="009D2C24">
        <w:tc>
          <w:tcPr>
            <w:tcW w:w="1852" w:type="dxa"/>
          </w:tcPr>
          <w:p w:rsidR="007D5C9D" w:rsidRPr="00664A53" w:rsidRDefault="007D5C9D" w:rsidP="009D2C24">
            <w:pPr>
              <w:rPr>
                <w:i/>
              </w:rPr>
            </w:pPr>
            <w:r w:rsidRPr="00664A53">
              <w:rPr>
                <w:i/>
              </w:rPr>
              <w:t>Период</w:t>
            </w:r>
          </w:p>
        </w:tc>
        <w:tc>
          <w:tcPr>
            <w:tcW w:w="2593" w:type="dxa"/>
          </w:tcPr>
          <w:p w:rsidR="007D5C9D" w:rsidRPr="00664A53" w:rsidRDefault="007D5C9D" w:rsidP="009D2C24">
            <w:pPr>
              <w:rPr>
                <w:i/>
              </w:rPr>
            </w:pPr>
            <w:r w:rsidRPr="00664A53">
              <w:rPr>
                <w:i/>
              </w:rPr>
              <w:t>Имена представителей</w:t>
            </w:r>
          </w:p>
        </w:tc>
        <w:tc>
          <w:tcPr>
            <w:tcW w:w="2455" w:type="dxa"/>
          </w:tcPr>
          <w:p w:rsidR="007D5C9D" w:rsidRPr="00664A53" w:rsidRDefault="007D5C9D" w:rsidP="009D2C24">
            <w:pPr>
              <w:rPr>
                <w:i/>
              </w:rPr>
            </w:pPr>
            <w:r w:rsidRPr="00664A53">
              <w:rPr>
                <w:i/>
              </w:rPr>
              <w:t>Особенности</w:t>
            </w:r>
          </w:p>
        </w:tc>
        <w:tc>
          <w:tcPr>
            <w:tcW w:w="2445" w:type="dxa"/>
          </w:tcPr>
          <w:p w:rsidR="007D5C9D" w:rsidRPr="00664A53" w:rsidRDefault="007D5C9D" w:rsidP="009D2C24">
            <w:pPr>
              <w:rPr>
                <w:i/>
              </w:rPr>
            </w:pPr>
            <w:r w:rsidRPr="00664A53">
              <w:rPr>
                <w:i/>
              </w:rPr>
              <w:t>Известные произведения</w:t>
            </w:r>
          </w:p>
        </w:tc>
      </w:tr>
      <w:tr w:rsidR="007D5C9D" w:rsidRPr="00664A53" w:rsidTr="009D2C24">
        <w:tc>
          <w:tcPr>
            <w:tcW w:w="1852" w:type="dxa"/>
          </w:tcPr>
          <w:p w:rsidR="007D5C9D" w:rsidRPr="00664A53" w:rsidRDefault="007D5C9D" w:rsidP="009D2C24">
            <w:pPr>
              <w:spacing w:before="150" w:after="150"/>
              <w:jc w:val="both"/>
              <w:rPr>
                <w:color w:val="000000" w:themeColor="text1"/>
              </w:rPr>
            </w:pPr>
            <w:r w:rsidRPr="00664A53">
              <w:rPr>
                <w:color w:val="000000" w:themeColor="text1"/>
              </w:rPr>
              <w:lastRenderedPageBreak/>
              <w:t>Литература античности.</w:t>
            </w:r>
          </w:p>
        </w:tc>
        <w:tc>
          <w:tcPr>
            <w:tcW w:w="2593" w:type="dxa"/>
          </w:tcPr>
          <w:p w:rsidR="007D5C9D" w:rsidRPr="00664A53" w:rsidRDefault="007D5C9D" w:rsidP="009D2C24">
            <w:pPr>
              <w:spacing w:before="150" w:after="150"/>
              <w:jc w:val="both"/>
              <w:rPr>
                <w:color w:val="000000" w:themeColor="text1"/>
              </w:rPr>
            </w:pPr>
          </w:p>
        </w:tc>
        <w:tc>
          <w:tcPr>
            <w:tcW w:w="2455" w:type="dxa"/>
          </w:tcPr>
          <w:p w:rsidR="007D5C9D" w:rsidRPr="00664A53" w:rsidRDefault="007D5C9D" w:rsidP="009D2C24">
            <w:pPr>
              <w:rPr>
                <w:i/>
              </w:rPr>
            </w:pPr>
          </w:p>
        </w:tc>
        <w:tc>
          <w:tcPr>
            <w:tcW w:w="2445" w:type="dxa"/>
          </w:tcPr>
          <w:p w:rsidR="007D5C9D" w:rsidRPr="00664A53" w:rsidRDefault="007D5C9D" w:rsidP="009D2C24">
            <w:pPr>
              <w:rPr>
                <w:i/>
              </w:rPr>
            </w:pPr>
          </w:p>
        </w:tc>
      </w:tr>
      <w:tr w:rsidR="007D5C9D" w:rsidRPr="00664A53" w:rsidTr="009D2C24">
        <w:tc>
          <w:tcPr>
            <w:tcW w:w="1852" w:type="dxa"/>
          </w:tcPr>
          <w:p w:rsidR="007D5C9D" w:rsidRPr="00664A53" w:rsidRDefault="007D5C9D" w:rsidP="009D2C24">
            <w:pPr>
              <w:spacing w:before="150" w:after="150"/>
              <w:jc w:val="both"/>
              <w:rPr>
                <w:color w:val="000000" w:themeColor="text1"/>
              </w:rPr>
            </w:pPr>
            <w:r w:rsidRPr="00664A53">
              <w:rPr>
                <w:color w:val="000000" w:themeColor="text1"/>
              </w:rPr>
              <w:t>Средневековая литература.</w:t>
            </w:r>
          </w:p>
        </w:tc>
        <w:tc>
          <w:tcPr>
            <w:tcW w:w="2593" w:type="dxa"/>
          </w:tcPr>
          <w:p w:rsidR="007D5C9D" w:rsidRPr="00664A53" w:rsidRDefault="007D5C9D" w:rsidP="009D2C24">
            <w:pPr>
              <w:spacing w:before="150" w:after="150"/>
              <w:jc w:val="both"/>
              <w:rPr>
                <w:color w:val="000000" w:themeColor="text1"/>
              </w:rPr>
            </w:pPr>
          </w:p>
        </w:tc>
        <w:tc>
          <w:tcPr>
            <w:tcW w:w="2455" w:type="dxa"/>
          </w:tcPr>
          <w:p w:rsidR="007D5C9D" w:rsidRPr="00664A53" w:rsidRDefault="007D5C9D" w:rsidP="009D2C24">
            <w:pPr>
              <w:rPr>
                <w:i/>
              </w:rPr>
            </w:pPr>
          </w:p>
        </w:tc>
        <w:tc>
          <w:tcPr>
            <w:tcW w:w="2445" w:type="dxa"/>
          </w:tcPr>
          <w:p w:rsidR="007D5C9D" w:rsidRPr="00664A53" w:rsidRDefault="007D5C9D" w:rsidP="009D2C24">
            <w:pPr>
              <w:rPr>
                <w:i/>
              </w:rPr>
            </w:pPr>
          </w:p>
        </w:tc>
      </w:tr>
      <w:tr w:rsidR="007D5C9D" w:rsidRPr="00664A53" w:rsidTr="009D2C24">
        <w:tc>
          <w:tcPr>
            <w:tcW w:w="1852" w:type="dxa"/>
          </w:tcPr>
          <w:p w:rsidR="007D5C9D" w:rsidRPr="00664A53" w:rsidRDefault="007D5C9D" w:rsidP="009D2C24">
            <w:pPr>
              <w:spacing w:before="150" w:after="150"/>
              <w:jc w:val="both"/>
              <w:rPr>
                <w:color w:val="000000" w:themeColor="text1"/>
              </w:rPr>
            </w:pPr>
            <w:r w:rsidRPr="00664A53">
              <w:rPr>
                <w:color w:val="000000" w:themeColor="text1"/>
              </w:rPr>
              <w:t>Эпоха Возрождения.</w:t>
            </w:r>
          </w:p>
        </w:tc>
        <w:tc>
          <w:tcPr>
            <w:tcW w:w="2593" w:type="dxa"/>
          </w:tcPr>
          <w:p w:rsidR="007D5C9D" w:rsidRPr="00664A53" w:rsidRDefault="007D5C9D" w:rsidP="009D2C24">
            <w:pPr>
              <w:spacing w:before="150" w:after="150"/>
              <w:jc w:val="both"/>
              <w:rPr>
                <w:color w:val="000000" w:themeColor="text1"/>
              </w:rPr>
            </w:pPr>
          </w:p>
        </w:tc>
        <w:tc>
          <w:tcPr>
            <w:tcW w:w="2455" w:type="dxa"/>
          </w:tcPr>
          <w:p w:rsidR="007D5C9D" w:rsidRPr="00664A53" w:rsidRDefault="007D5C9D" w:rsidP="009D2C24">
            <w:pPr>
              <w:rPr>
                <w:i/>
              </w:rPr>
            </w:pPr>
          </w:p>
        </w:tc>
        <w:tc>
          <w:tcPr>
            <w:tcW w:w="2445" w:type="dxa"/>
          </w:tcPr>
          <w:p w:rsidR="007D5C9D" w:rsidRPr="00664A53" w:rsidRDefault="007D5C9D" w:rsidP="009D2C24">
            <w:pPr>
              <w:rPr>
                <w:i/>
              </w:rPr>
            </w:pPr>
          </w:p>
        </w:tc>
      </w:tr>
      <w:tr w:rsidR="007D5C9D" w:rsidRPr="00664A53" w:rsidTr="009D2C24">
        <w:tc>
          <w:tcPr>
            <w:tcW w:w="1852" w:type="dxa"/>
          </w:tcPr>
          <w:p w:rsidR="007D5C9D" w:rsidRPr="00664A53" w:rsidRDefault="007D5C9D" w:rsidP="009D2C24">
            <w:pPr>
              <w:spacing w:before="150" w:after="150"/>
              <w:jc w:val="both"/>
              <w:rPr>
                <w:color w:val="000000" w:themeColor="text1"/>
              </w:rPr>
            </w:pPr>
            <w:r w:rsidRPr="00664A53">
              <w:rPr>
                <w:color w:val="000000" w:themeColor="text1"/>
              </w:rPr>
              <w:t>Литература 17 века.</w:t>
            </w:r>
          </w:p>
        </w:tc>
        <w:tc>
          <w:tcPr>
            <w:tcW w:w="2593" w:type="dxa"/>
          </w:tcPr>
          <w:p w:rsidR="007D5C9D" w:rsidRPr="00664A53" w:rsidRDefault="007D5C9D" w:rsidP="009D2C24">
            <w:pPr>
              <w:spacing w:before="150" w:after="150"/>
              <w:jc w:val="both"/>
              <w:rPr>
                <w:color w:val="000000" w:themeColor="text1"/>
              </w:rPr>
            </w:pPr>
            <w:r w:rsidRPr="00664A53">
              <w:rPr>
                <w:color w:val="000000" w:themeColor="text1"/>
              </w:rPr>
              <w:t>Рене Декарт, Мольер, Джон Мильтон</w:t>
            </w:r>
          </w:p>
          <w:p w:rsidR="007D5C9D" w:rsidRPr="00664A53" w:rsidRDefault="007D5C9D" w:rsidP="009D2C24">
            <w:pPr>
              <w:spacing w:before="150" w:after="150"/>
              <w:jc w:val="both"/>
              <w:rPr>
                <w:color w:val="000000" w:themeColor="text1"/>
              </w:rPr>
            </w:pPr>
          </w:p>
          <w:p w:rsidR="007D5C9D" w:rsidRPr="00664A53" w:rsidRDefault="007D5C9D" w:rsidP="009D2C24">
            <w:pPr>
              <w:spacing w:before="150" w:after="150"/>
              <w:jc w:val="both"/>
              <w:rPr>
                <w:color w:val="000000" w:themeColor="text1"/>
              </w:rPr>
            </w:pPr>
          </w:p>
        </w:tc>
        <w:tc>
          <w:tcPr>
            <w:tcW w:w="2455" w:type="dxa"/>
          </w:tcPr>
          <w:p w:rsidR="007D5C9D" w:rsidRPr="00664A53" w:rsidRDefault="007D5C9D" w:rsidP="009D2C24">
            <w:pPr>
              <w:jc w:val="both"/>
            </w:pPr>
            <w:r w:rsidRPr="00664A53">
              <w:t>- отделение от религиозной литературы.</w:t>
            </w:r>
          </w:p>
          <w:p w:rsidR="007D5C9D" w:rsidRPr="00664A53" w:rsidRDefault="007D5C9D" w:rsidP="009D2C24">
            <w:pPr>
              <w:jc w:val="both"/>
            </w:pPr>
            <w:r w:rsidRPr="00664A53">
              <w:t>- усиленное развитие повествовательных жанров. жанровые разновидности романа.</w:t>
            </w:r>
          </w:p>
          <w:p w:rsidR="007D5C9D" w:rsidRPr="00664A53" w:rsidRDefault="007D5C9D" w:rsidP="009D2C24">
            <w:pPr>
              <w:jc w:val="both"/>
            </w:pPr>
            <w:r w:rsidRPr="00664A53">
              <w:t>- расцвет публицистики</w:t>
            </w:r>
          </w:p>
          <w:p w:rsidR="007D5C9D" w:rsidRPr="00664A53" w:rsidRDefault="007D5C9D" w:rsidP="009D2C24">
            <w:pPr>
              <w:jc w:val="both"/>
            </w:pPr>
            <w:r w:rsidRPr="00664A53">
              <w:t xml:space="preserve">-развитие устного народного творчества. Усиливается внимание к фольклору. </w:t>
            </w:r>
          </w:p>
          <w:p w:rsidR="007D5C9D" w:rsidRPr="00664A53" w:rsidRDefault="007D5C9D" w:rsidP="009D2C24">
            <w:pPr>
              <w:jc w:val="both"/>
            </w:pPr>
            <w:r w:rsidRPr="00664A53">
              <w:t xml:space="preserve">- В 17 в. появляются первые в Европе сборники народных сказок: «Сказки» Ш. Перро. </w:t>
            </w:r>
          </w:p>
          <w:p w:rsidR="007D5C9D" w:rsidRPr="00664A53" w:rsidRDefault="007D5C9D" w:rsidP="009D2C24">
            <w:pPr>
              <w:jc w:val="both"/>
              <w:rPr>
                <w:i/>
              </w:rPr>
            </w:pPr>
            <w:r w:rsidRPr="00664A53">
              <w:t>- расцвет драматургии.</w:t>
            </w:r>
          </w:p>
        </w:tc>
        <w:tc>
          <w:tcPr>
            <w:tcW w:w="2445" w:type="dxa"/>
          </w:tcPr>
          <w:p w:rsidR="007D5C9D" w:rsidRPr="00664A53" w:rsidRDefault="007D5C9D" w:rsidP="009D2C24">
            <w:r w:rsidRPr="00664A53">
              <w:t xml:space="preserve"> «Дон Жуан», «Мещанин во дворянстве», былины</w:t>
            </w:r>
          </w:p>
          <w:p w:rsidR="007D5C9D" w:rsidRPr="00664A53" w:rsidRDefault="007D5C9D" w:rsidP="009D2C24">
            <w:pPr>
              <w:rPr>
                <w:i/>
              </w:rPr>
            </w:pPr>
          </w:p>
          <w:p w:rsidR="007D5C9D" w:rsidRPr="00664A53" w:rsidRDefault="007D5C9D" w:rsidP="009D2C24">
            <w:pPr>
              <w:rPr>
                <w:i/>
              </w:rPr>
            </w:pPr>
          </w:p>
        </w:tc>
      </w:tr>
      <w:tr w:rsidR="007D5C9D" w:rsidRPr="00664A53" w:rsidTr="009D2C24">
        <w:tc>
          <w:tcPr>
            <w:tcW w:w="1852" w:type="dxa"/>
          </w:tcPr>
          <w:p w:rsidR="007D5C9D" w:rsidRPr="00664A53" w:rsidRDefault="007D5C9D" w:rsidP="009D2C24">
            <w:pPr>
              <w:spacing w:before="150" w:after="150"/>
              <w:jc w:val="both"/>
              <w:rPr>
                <w:color w:val="000000" w:themeColor="text1"/>
              </w:rPr>
            </w:pPr>
            <w:r w:rsidRPr="00664A53">
              <w:rPr>
                <w:color w:val="000000" w:themeColor="text1"/>
              </w:rPr>
              <w:t>Эпоха Просвещения.</w:t>
            </w:r>
          </w:p>
        </w:tc>
        <w:tc>
          <w:tcPr>
            <w:tcW w:w="2593" w:type="dxa"/>
          </w:tcPr>
          <w:p w:rsidR="007D5C9D" w:rsidRPr="00664A53" w:rsidRDefault="007D5C9D" w:rsidP="009D2C24">
            <w:pPr>
              <w:spacing w:before="150" w:after="150"/>
              <w:jc w:val="both"/>
              <w:rPr>
                <w:color w:val="000000" w:themeColor="text1"/>
              </w:rPr>
            </w:pPr>
          </w:p>
        </w:tc>
        <w:tc>
          <w:tcPr>
            <w:tcW w:w="2455" w:type="dxa"/>
          </w:tcPr>
          <w:p w:rsidR="007D5C9D" w:rsidRPr="00664A53" w:rsidRDefault="007D5C9D" w:rsidP="009D2C24">
            <w:pPr>
              <w:rPr>
                <w:i/>
              </w:rPr>
            </w:pPr>
          </w:p>
        </w:tc>
        <w:tc>
          <w:tcPr>
            <w:tcW w:w="2445" w:type="dxa"/>
          </w:tcPr>
          <w:p w:rsidR="007D5C9D" w:rsidRPr="00664A53" w:rsidRDefault="007D5C9D" w:rsidP="009D2C24">
            <w:pPr>
              <w:rPr>
                <w:i/>
              </w:rPr>
            </w:pPr>
          </w:p>
        </w:tc>
      </w:tr>
      <w:tr w:rsidR="007D5C9D" w:rsidRPr="00664A53" w:rsidTr="009D2C24">
        <w:tc>
          <w:tcPr>
            <w:tcW w:w="1852" w:type="dxa"/>
          </w:tcPr>
          <w:p w:rsidR="007D5C9D" w:rsidRPr="00664A53" w:rsidRDefault="007D5C9D" w:rsidP="009D2C24">
            <w:pPr>
              <w:spacing w:before="150" w:after="150"/>
              <w:jc w:val="both"/>
              <w:rPr>
                <w:color w:val="000000" w:themeColor="text1"/>
              </w:rPr>
            </w:pPr>
            <w:r w:rsidRPr="00664A53">
              <w:rPr>
                <w:color w:val="000000" w:themeColor="text1"/>
              </w:rPr>
              <w:t>Романтизм.</w:t>
            </w:r>
          </w:p>
        </w:tc>
        <w:tc>
          <w:tcPr>
            <w:tcW w:w="2593" w:type="dxa"/>
          </w:tcPr>
          <w:p w:rsidR="007D5C9D" w:rsidRPr="00664A53" w:rsidRDefault="007D5C9D" w:rsidP="009D2C24">
            <w:pPr>
              <w:spacing w:before="150" w:after="150"/>
              <w:jc w:val="both"/>
              <w:rPr>
                <w:color w:val="000000" w:themeColor="text1"/>
              </w:rPr>
            </w:pPr>
          </w:p>
        </w:tc>
        <w:tc>
          <w:tcPr>
            <w:tcW w:w="2455" w:type="dxa"/>
          </w:tcPr>
          <w:p w:rsidR="007D5C9D" w:rsidRPr="00664A53" w:rsidRDefault="007D5C9D" w:rsidP="009D2C24">
            <w:pPr>
              <w:rPr>
                <w:i/>
              </w:rPr>
            </w:pPr>
          </w:p>
        </w:tc>
        <w:tc>
          <w:tcPr>
            <w:tcW w:w="2445" w:type="dxa"/>
          </w:tcPr>
          <w:p w:rsidR="007D5C9D" w:rsidRPr="00664A53" w:rsidRDefault="007D5C9D" w:rsidP="009D2C24">
            <w:pPr>
              <w:rPr>
                <w:i/>
              </w:rPr>
            </w:pPr>
          </w:p>
        </w:tc>
      </w:tr>
      <w:tr w:rsidR="007D5C9D" w:rsidRPr="00664A53" w:rsidTr="009D2C24">
        <w:tc>
          <w:tcPr>
            <w:tcW w:w="1852" w:type="dxa"/>
          </w:tcPr>
          <w:p w:rsidR="007D5C9D" w:rsidRPr="00664A53" w:rsidRDefault="007D5C9D" w:rsidP="009D2C24">
            <w:pPr>
              <w:spacing w:before="150" w:after="150"/>
              <w:jc w:val="both"/>
              <w:rPr>
                <w:color w:val="000000" w:themeColor="text1"/>
              </w:rPr>
            </w:pPr>
            <w:r w:rsidRPr="00664A53">
              <w:rPr>
                <w:color w:val="000000" w:themeColor="text1"/>
              </w:rPr>
              <w:t>Реализм.</w:t>
            </w:r>
          </w:p>
        </w:tc>
        <w:tc>
          <w:tcPr>
            <w:tcW w:w="2593" w:type="dxa"/>
          </w:tcPr>
          <w:p w:rsidR="007D5C9D" w:rsidRPr="00664A53" w:rsidRDefault="007D5C9D" w:rsidP="009D2C24">
            <w:pPr>
              <w:spacing w:before="150" w:after="150"/>
              <w:jc w:val="both"/>
              <w:rPr>
                <w:color w:val="000000" w:themeColor="text1"/>
              </w:rPr>
            </w:pPr>
          </w:p>
        </w:tc>
        <w:tc>
          <w:tcPr>
            <w:tcW w:w="2455" w:type="dxa"/>
          </w:tcPr>
          <w:p w:rsidR="007D5C9D" w:rsidRPr="00664A53" w:rsidRDefault="007D5C9D" w:rsidP="009D2C24">
            <w:pPr>
              <w:rPr>
                <w:i/>
              </w:rPr>
            </w:pPr>
          </w:p>
        </w:tc>
        <w:tc>
          <w:tcPr>
            <w:tcW w:w="2445" w:type="dxa"/>
          </w:tcPr>
          <w:p w:rsidR="007D5C9D" w:rsidRPr="00664A53" w:rsidRDefault="007D5C9D" w:rsidP="009D2C24">
            <w:pPr>
              <w:rPr>
                <w:i/>
              </w:rPr>
            </w:pPr>
          </w:p>
        </w:tc>
      </w:tr>
      <w:tr w:rsidR="007D5C9D" w:rsidRPr="00664A53" w:rsidTr="009D2C24">
        <w:tc>
          <w:tcPr>
            <w:tcW w:w="1852" w:type="dxa"/>
          </w:tcPr>
          <w:p w:rsidR="007D5C9D" w:rsidRPr="00664A53" w:rsidRDefault="009D2C24" w:rsidP="009D2C24">
            <w:pPr>
              <w:spacing w:before="150" w:after="150"/>
              <w:jc w:val="both"/>
              <w:rPr>
                <w:color w:val="000000" w:themeColor="text1"/>
              </w:rPr>
            </w:pPr>
            <w:r w:rsidRPr="00664A53">
              <w:rPr>
                <w:color w:val="000000" w:themeColor="text1"/>
              </w:rPr>
              <w:t>Литература р</w:t>
            </w:r>
            <w:r w:rsidR="007D5C9D" w:rsidRPr="00664A53">
              <w:rPr>
                <w:color w:val="000000" w:themeColor="text1"/>
              </w:rPr>
              <w:t>убеж</w:t>
            </w:r>
            <w:r w:rsidRPr="00664A53">
              <w:rPr>
                <w:color w:val="000000" w:themeColor="text1"/>
              </w:rPr>
              <w:t xml:space="preserve">а </w:t>
            </w:r>
            <w:r w:rsidR="007D5C9D" w:rsidRPr="00664A53">
              <w:rPr>
                <w:color w:val="000000" w:themeColor="text1"/>
              </w:rPr>
              <w:t>19-20 век</w:t>
            </w:r>
            <w:r w:rsidRPr="00664A53">
              <w:rPr>
                <w:color w:val="000000" w:themeColor="text1"/>
              </w:rPr>
              <w:t>ов</w:t>
            </w:r>
          </w:p>
        </w:tc>
        <w:tc>
          <w:tcPr>
            <w:tcW w:w="2593" w:type="dxa"/>
          </w:tcPr>
          <w:p w:rsidR="007D5C9D" w:rsidRPr="00664A53" w:rsidRDefault="007D5C9D" w:rsidP="009D2C24">
            <w:pPr>
              <w:spacing w:before="150" w:after="150"/>
              <w:jc w:val="both"/>
              <w:rPr>
                <w:color w:val="000000" w:themeColor="text1"/>
              </w:rPr>
            </w:pPr>
          </w:p>
        </w:tc>
        <w:tc>
          <w:tcPr>
            <w:tcW w:w="2455" w:type="dxa"/>
          </w:tcPr>
          <w:p w:rsidR="007D5C9D" w:rsidRPr="00664A53" w:rsidRDefault="007D5C9D" w:rsidP="009D2C24">
            <w:pPr>
              <w:rPr>
                <w:i/>
              </w:rPr>
            </w:pPr>
          </w:p>
        </w:tc>
        <w:tc>
          <w:tcPr>
            <w:tcW w:w="2445" w:type="dxa"/>
          </w:tcPr>
          <w:p w:rsidR="007D5C9D" w:rsidRPr="00664A53" w:rsidRDefault="007D5C9D" w:rsidP="009D2C24">
            <w:pPr>
              <w:rPr>
                <w:i/>
              </w:rPr>
            </w:pPr>
          </w:p>
        </w:tc>
      </w:tr>
      <w:tr w:rsidR="007D5C9D" w:rsidRPr="00664A53" w:rsidTr="009D2C24">
        <w:tc>
          <w:tcPr>
            <w:tcW w:w="1852" w:type="dxa"/>
          </w:tcPr>
          <w:p w:rsidR="007D5C9D" w:rsidRPr="00664A53" w:rsidRDefault="007D5C9D" w:rsidP="009D2C24">
            <w:pPr>
              <w:spacing w:before="150" w:after="150"/>
              <w:jc w:val="both"/>
              <w:rPr>
                <w:color w:val="000000" w:themeColor="text1"/>
              </w:rPr>
            </w:pPr>
            <w:r w:rsidRPr="00664A53">
              <w:rPr>
                <w:color w:val="000000" w:themeColor="text1"/>
              </w:rPr>
              <w:t>Модернизм.</w:t>
            </w:r>
          </w:p>
        </w:tc>
        <w:tc>
          <w:tcPr>
            <w:tcW w:w="2593" w:type="dxa"/>
          </w:tcPr>
          <w:p w:rsidR="007D5C9D" w:rsidRPr="00664A53" w:rsidRDefault="007D5C9D" w:rsidP="009D2C24">
            <w:pPr>
              <w:spacing w:before="150" w:after="150"/>
              <w:jc w:val="both"/>
              <w:rPr>
                <w:color w:val="000000" w:themeColor="text1"/>
              </w:rPr>
            </w:pPr>
          </w:p>
        </w:tc>
        <w:tc>
          <w:tcPr>
            <w:tcW w:w="2455" w:type="dxa"/>
          </w:tcPr>
          <w:p w:rsidR="007D5C9D" w:rsidRPr="00664A53" w:rsidRDefault="007D5C9D" w:rsidP="009D2C24">
            <w:pPr>
              <w:rPr>
                <w:i/>
              </w:rPr>
            </w:pPr>
          </w:p>
        </w:tc>
        <w:tc>
          <w:tcPr>
            <w:tcW w:w="2445" w:type="dxa"/>
          </w:tcPr>
          <w:p w:rsidR="007D5C9D" w:rsidRPr="00664A53" w:rsidRDefault="007D5C9D" w:rsidP="009D2C24">
            <w:pPr>
              <w:rPr>
                <w:i/>
              </w:rPr>
            </w:pPr>
          </w:p>
        </w:tc>
      </w:tr>
      <w:tr w:rsidR="007D5C9D" w:rsidRPr="00664A53" w:rsidTr="009D2C24">
        <w:tc>
          <w:tcPr>
            <w:tcW w:w="1852" w:type="dxa"/>
          </w:tcPr>
          <w:p w:rsidR="007D5C9D" w:rsidRPr="00664A53" w:rsidRDefault="007D5C9D" w:rsidP="009D2C24">
            <w:pPr>
              <w:spacing w:before="150" w:after="150"/>
              <w:jc w:val="both"/>
              <w:rPr>
                <w:color w:val="000000" w:themeColor="text1"/>
              </w:rPr>
            </w:pPr>
            <w:r w:rsidRPr="00664A53">
              <w:rPr>
                <w:color w:val="000000" w:themeColor="text1"/>
              </w:rPr>
              <w:t>Постмодернизм</w:t>
            </w:r>
          </w:p>
        </w:tc>
        <w:tc>
          <w:tcPr>
            <w:tcW w:w="2593" w:type="dxa"/>
          </w:tcPr>
          <w:p w:rsidR="007D5C9D" w:rsidRPr="00664A53" w:rsidRDefault="007D5C9D" w:rsidP="009D2C24">
            <w:pPr>
              <w:spacing w:before="150" w:after="150"/>
              <w:jc w:val="both"/>
              <w:rPr>
                <w:color w:val="000000" w:themeColor="text1"/>
              </w:rPr>
            </w:pPr>
          </w:p>
        </w:tc>
        <w:tc>
          <w:tcPr>
            <w:tcW w:w="2455" w:type="dxa"/>
          </w:tcPr>
          <w:p w:rsidR="007D5C9D" w:rsidRPr="00664A53" w:rsidRDefault="007D5C9D" w:rsidP="009D2C24">
            <w:pPr>
              <w:rPr>
                <w:i/>
              </w:rPr>
            </w:pPr>
          </w:p>
        </w:tc>
        <w:tc>
          <w:tcPr>
            <w:tcW w:w="2445" w:type="dxa"/>
          </w:tcPr>
          <w:p w:rsidR="007D5C9D" w:rsidRPr="00664A53" w:rsidRDefault="007D5C9D" w:rsidP="009D2C24">
            <w:pPr>
              <w:rPr>
                <w:i/>
              </w:rPr>
            </w:pPr>
          </w:p>
        </w:tc>
      </w:tr>
    </w:tbl>
    <w:p w:rsidR="007D5C9D" w:rsidRPr="00664A53" w:rsidRDefault="007D5C9D" w:rsidP="00B732E1">
      <w:pPr>
        <w:spacing w:line="276" w:lineRule="auto"/>
        <w:rPr>
          <w:b/>
          <w:sz w:val="22"/>
          <w:szCs w:val="22"/>
        </w:rPr>
      </w:pPr>
    </w:p>
    <w:p w:rsidR="00F35AD6" w:rsidRPr="00664A53" w:rsidRDefault="00B732E1" w:rsidP="00F35AD6">
      <w:pPr>
        <w:spacing w:line="276" w:lineRule="auto"/>
        <w:jc w:val="both"/>
        <w:rPr>
          <w:sz w:val="22"/>
          <w:szCs w:val="22"/>
        </w:rPr>
      </w:pPr>
      <w:r w:rsidRPr="00664A53">
        <w:rPr>
          <w:sz w:val="22"/>
          <w:szCs w:val="22"/>
        </w:rPr>
        <w:t xml:space="preserve">Задание 2. </w:t>
      </w:r>
      <w:r w:rsidR="00F35AD6" w:rsidRPr="00664A53">
        <w:rPr>
          <w:sz w:val="22"/>
          <w:szCs w:val="22"/>
        </w:rPr>
        <w:t xml:space="preserve">Подготовить устные ответы на вопросы, опираясь на предложенный конспект: </w:t>
      </w:r>
    </w:p>
    <w:p w:rsidR="00F35AD6" w:rsidRPr="00664A53" w:rsidRDefault="00F35AD6" w:rsidP="00F35AD6">
      <w:pPr>
        <w:spacing w:line="276" w:lineRule="auto"/>
        <w:jc w:val="both"/>
        <w:rPr>
          <w:sz w:val="22"/>
          <w:szCs w:val="22"/>
        </w:rPr>
      </w:pPr>
      <w:r w:rsidRPr="00664A53">
        <w:rPr>
          <w:sz w:val="22"/>
          <w:szCs w:val="22"/>
        </w:rPr>
        <w:t>- языковая реформа Карамзина (1 вариант)</w:t>
      </w:r>
    </w:p>
    <w:p w:rsidR="00B732E1" w:rsidRPr="00664A53" w:rsidRDefault="00F35AD6" w:rsidP="00F35AD6">
      <w:pPr>
        <w:spacing w:line="276" w:lineRule="auto"/>
        <w:jc w:val="both"/>
        <w:rPr>
          <w:sz w:val="22"/>
          <w:szCs w:val="22"/>
        </w:rPr>
      </w:pPr>
      <w:r w:rsidRPr="00664A53">
        <w:rPr>
          <w:sz w:val="22"/>
          <w:szCs w:val="22"/>
        </w:rPr>
        <w:t>- спор карамзинистов с шишковистами (2 вариант)</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lastRenderedPageBreak/>
        <w:t>Принципы языковой реформы Карамзина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Основную свою задачу писатель видел в том, чтобы в дворянском обществе стали писать так, как разговаривают. Для создания "нового слога", Карамзин отталкивался от языковых особенностей Ломоносова. В его одах часто использовались трудные, устаревшие слова, которые ставили некоторых литераторов в непростое положение. Одним из принципов работы Николая Михайловича было стремление приблизить язык писателей к разговорному. Для этого следовало убрать из языка все старославянизмы. Но полностью от них отказываться тоже было невозможно - это значило бы лишить русский язык его корней, богатства и особой прелести. Поэтому были оставлены следующие виды старославянизмов: имеющие поэтический оттенок; используемые в художественных целях; применяемые для воссоздания определенной исторической эпохи. Другим принципом "нового" слога было упрощение предложений, то есть замена тяжеловесных, длинных, "ломоносовских" конструкций на более упрощенные предложения. Было принято решение заменить все союзы, имеющие старославянское происхождение. Карамзин стремился использовать как можно больше русских союзов, преимущественно сочинительного характера. Был им изменен и порядок слов на прямой, который казался ему более естественным для человека. И третьим принципом языковой реформы Карамзина стали неологизмы. Николай Михайлович старался не просто ввести иностранное слово в русскую речь, но и приспособить его к особенностям русской грамматики. Иногда, неологизмы у него оставались непереведенными, потому что он считал, что так они звучат полнее. Но позже, писатель пересмотрел свои взгляды на заимствования и стал использовать больше слов русского происхождения. </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Реакция на реформу Шишкова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Конечно, такие важные изменения не могли не вызвать неоднозначную реакцию общества. Были и те, кто не одобрял языковую реформу Карамзина. Так, среди его противников был Шишков - видный государственный деятель того времени. Он не был филологом, поэтому его аргументы носили, в основном, патриотический характер. Он считал Карамазина вольнодумцем, любителем всего иностранного. Шишкин считал, что заимствованные слова только портят русский язык, искажают его суть. Только употребление славянских слов способствует патриотическому воспитанию. Поэтому он предложил заменить уже устоявшиеся иностранные выражения на славянские. Так, например, слово "актер" заменить на "лицедей". </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Принципы языковой реформы Карамзина и Шишкова имеют различную основу под собой: Николай Михайлович понимал, что менять языковой строй нужно с филологической точки зрения, а Шишковым руководил патриотизм.</w:t>
      </w:r>
    </w:p>
    <w:p w:rsidR="007D5C9D" w:rsidRDefault="007D5C9D" w:rsidP="007D5C9D">
      <w:pPr>
        <w:spacing w:line="276" w:lineRule="auto"/>
        <w:jc w:val="center"/>
        <w:rPr>
          <w:b/>
          <w:sz w:val="22"/>
          <w:szCs w:val="22"/>
        </w:rPr>
      </w:pPr>
    </w:p>
    <w:p w:rsidR="007D5C9D" w:rsidRDefault="007D5C9D" w:rsidP="007D5C9D">
      <w:pPr>
        <w:spacing w:line="276" w:lineRule="auto"/>
        <w:jc w:val="center"/>
        <w:rPr>
          <w:b/>
          <w:sz w:val="22"/>
          <w:szCs w:val="22"/>
        </w:rPr>
      </w:pPr>
      <w:r w:rsidRPr="00586F07">
        <w:rPr>
          <w:b/>
          <w:sz w:val="22"/>
          <w:szCs w:val="22"/>
        </w:rPr>
        <w:t>Практиче</w:t>
      </w:r>
      <w:r w:rsidRPr="00B145CD">
        <w:rPr>
          <w:b/>
          <w:sz w:val="22"/>
          <w:szCs w:val="22"/>
        </w:rPr>
        <w:t>ское занятие</w:t>
      </w:r>
      <w:r>
        <w:rPr>
          <w:b/>
          <w:sz w:val="22"/>
          <w:szCs w:val="22"/>
        </w:rPr>
        <w:t xml:space="preserve"> № 2</w:t>
      </w:r>
    </w:p>
    <w:p w:rsidR="007D5C9D" w:rsidRDefault="007D5C9D" w:rsidP="007D5C9D">
      <w:pPr>
        <w:pStyle w:val="aa"/>
        <w:widowControl w:val="0"/>
        <w:spacing w:after="0" w:line="276" w:lineRule="auto"/>
        <w:ind w:left="0"/>
        <w:jc w:val="center"/>
        <w:rPr>
          <w:sz w:val="22"/>
          <w:szCs w:val="22"/>
        </w:rPr>
      </w:pPr>
      <w:r>
        <w:rPr>
          <w:sz w:val="22"/>
          <w:szCs w:val="22"/>
        </w:rPr>
        <w:t xml:space="preserve">Лирика А.С. Пушкина. </w:t>
      </w:r>
      <w:r w:rsidRPr="00B145CD">
        <w:rPr>
          <w:sz w:val="22"/>
          <w:szCs w:val="22"/>
        </w:rPr>
        <w:t>Роман «Евгений Онегин».</w:t>
      </w:r>
    </w:p>
    <w:p w:rsidR="007D5C9D" w:rsidRDefault="007D5C9D" w:rsidP="007D5C9D">
      <w:pPr>
        <w:pStyle w:val="aa"/>
        <w:widowControl w:val="0"/>
        <w:spacing w:after="0" w:line="276" w:lineRule="auto"/>
        <w:ind w:left="0"/>
        <w:jc w:val="center"/>
        <w:rPr>
          <w:b/>
          <w:sz w:val="22"/>
          <w:szCs w:val="22"/>
        </w:rPr>
      </w:pPr>
      <w:r w:rsidRPr="003B20C1">
        <w:rPr>
          <w:b/>
          <w:sz w:val="22"/>
          <w:szCs w:val="22"/>
        </w:rPr>
        <w:t>Теоретическая часть</w:t>
      </w:r>
    </w:p>
    <w:p w:rsidR="0072091D" w:rsidRDefault="00664A53" w:rsidP="00664A53">
      <w:pPr>
        <w:pStyle w:val="a5"/>
        <w:shd w:val="clear" w:color="auto" w:fill="FFFFFF"/>
        <w:spacing w:before="120" w:after="120" w:line="276" w:lineRule="auto"/>
        <w:jc w:val="both"/>
        <w:rPr>
          <w:bCs/>
          <w:color w:val="000000" w:themeColor="text1"/>
          <w:sz w:val="22"/>
          <w:szCs w:val="22"/>
        </w:rPr>
      </w:pPr>
      <w:r w:rsidRPr="00664A53">
        <w:rPr>
          <w:bCs/>
          <w:color w:val="000000" w:themeColor="text1"/>
          <w:sz w:val="22"/>
          <w:szCs w:val="22"/>
        </w:rPr>
        <w:t xml:space="preserve">Роман «Евгений Онегин» – произведение удивительной творческой судьбы. </w:t>
      </w:r>
    </w:p>
    <w:p w:rsidR="00664A53" w:rsidRDefault="0072091D" w:rsidP="00664A53">
      <w:pPr>
        <w:pStyle w:val="a5"/>
        <w:shd w:val="clear" w:color="auto" w:fill="FFFFFF"/>
        <w:spacing w:before="120" w:after="120" w:line="276" w:lineRule="auto"/>
        <w:jc w:val="both"/>
        <w:rPr>
          <w:bCs/>
          <w:color w:val="000000" w:themeColor="text1"/>
          <w:sz w:val="22"/>
          <w:szCs w:val="22"/>
        </w:rPr>
      </w:pPr>
      <w:r w:rsidRPr="0072091D">
        <w:rPr>
          <w:bCs/>
          <w:i/>
          <w:color w:val="000000" w:themeColor="text1"/>
          <w:sz w:val="22"/>
          <w:szCs w:val="22"/>
        </w:rPr>
        <w:t>История создания:</w:t>
      </w:r>
      <w:r>
        <w:rPr>
          <w:bCs/>
          <w:color w:val="000000" w:themeColor="text1"/>
          <w:sz w:val="22"/>
          <w:szCs w:val="22"/>
        </w:rPr>
        <w:t xml:space="preserve"> </w:t>
      </w:r>
      <w:r w:rsidR="00664A53" w:rsidRPr="00664A53">
        <w:rPr>
          <w:bCs/>
          <w:color w:val="000000" w:themeColor="text1"/>
          <w:sz w:val="22"/>
          <w:szCs w:val="22"/>
        </w:rPr>
        <w:t>Он создавался более семи лет – с мая 1823 г. по сентябрь 1830 г. Но работа над текстом не прекращалась вплоть до появления первого полного издания в 1833 г. Последний авторский вариант романа был напечатан в 1837 г.</w:t>
      </w:r>
      <w:r w:rsidR="00664A53">
        <w:rPr>
          <w:bCs/>
          <w:color w:val="000000" w:themeColor="text1"/>
          <w:sz w:val="22"/>
          <w:szCs w:val="22"/>
        </w:rPr>
        <w:t xml:space="preserve"> </w:t>
      </w:r>
      <w:r w:rsidR="00664A53" w:rsidRPr="00664A53">
        <w:rPr>
          <w:bCs/>
          <w:color w:val="000000" w:themeColor="text1"/>
          <w:sz w:val="22"/>
          <w:szCs w:val="22"/>
        </w:rPr>
        <w:t>Роман не писался «на едином дыхании», а складывался –</w:t>
      </w:r>
      <w:r w:rsidR="00664A53">
        <w:rPr>
          <w:bCs/>
          <w:color w:val="000000" w:themeColor="text1"/>
          <w:sz w:val="22"/>
          <w:szCs w:val="22"/>
        </w:rPr>
        <w:t xml:space="preserve"> </w:t>
      </w:r>
      <w:r w:rsidR="00664A53" w:rsidRPr="00664A53">
        <w:rPr>
          <w:bCs/>
          <w:color w:val="000000" w:themeColor="text1"/>
          <w:sz w:val="22"/>
          <w:szCs w:val="22"/>
        </w:rPr>
        <w:t>из строф и глав, созданных в разное время, в разных обстоятельствах, в разные периоды творчества. Работа над романом охватывает четыре периода</w:t>
      </w:r>
      <w:r w:rsidR="00664A53">
        <w:rPr>
          <w:bCs/>
          <w:color w:val="000000" w:themeColor="text1"/>
          <w:sz w:val="22"/>
          <w:szCs w:val="22"/>
        </w:rPr>
        <w:t xml:space="preserve"> </w:t>
      </w:r>
      <w:r w:rsidR="00664A53" w:rsidRPr="00664A53">
        <w:rPr>
          <w:bCs/>
          <w:color w:val="000000" w:themeColor="text1"/>
          <w:sz w:val="22"/>
          <w:szCs w:val="22"/>
        </w:rPr>
        <w:t>творчества Пушкина – от южной ссылки до Болдинской осени 1830 г.</w:t>
      </w:r>
      <w:r w:rsidR="00664A53">
        <w:rPr>
          <w:bCs/>
          <w:color w:val="000000" w:themeColor="text1"/>
          <w:sz w:val="22"/>
          <w:szCs w:val="22"/>
        </w:rPr>
        <w:t xml:space="preserve"> </w:t>
      </w:r>
      <w:r w:rsidR="00664A53" w:rsidRPr="00664A53">
        <w:rPr>
          <w:bCs/>
          <w:color w:val="000000" w:themeColor="text1"/>
          <w:sz w:val="22"/>
          <w:szCs w:val="22"/>
        </w:rPr>
        <w:t>Работу прерывали не только повороты судьбы Пушкина и новые замыслы, ради которых он бросал текст «Евгения Онегина». Все главы издавались с 1825г. по 1832г. как</w:t>
      </w:r>
      <w:r w:rsidR="00664A53">
        <w:rPr>
          <w:bCs/>
          <w:color w:val="000000" w:themeColor="text1"/>
          <w:sz w:val="22"/>
          <w:szCs w:val="22"/>
        </w:rPr>
        <w:t xml:space="preserve"> самостоятельные части большого </w:t>
      </w:r>
      <w:r w:rsidR="00664A53" w:rsidRPr="00664A53">
        <w:rPr>
          <w:bCs/>
          <w:color w:val="000000" w:themeColor="text1"/>
          <w:sz w:val="22"/>
          <w:szCs w:val="22"/>
        </w:rPr>
        <w:t>произведения и еще до завершения романа с</w:t>
      </w:r>
      <w:r w:rsidR="00664A53">
        <w:rPr>
          <w:bCs/>
          <w:color w:val="000000" w:themeColor="text1"/>
          <w:sz w:val="22"/>
          <w:szCs w:val="22"/>
        </w:rPr>
        <w:t xml:space="preserve">тали фактами литературного процесса. </w:t>
      </w:r>
      <w:r w:rsidR="00664A53" w:rsidRPr="00664A53">
        <w:rPr>
          <w:bCs/>
          <w:color w:val="000000" w:themeColor="text1"/>
          <w:sz w:val="22"/>
          <w:szCs w:val="22"/>
        </w:rPr>
        <w:t>Роман был задуман в пору пребывания П</w:t>
      </w:r>
      <w:r w:rsidR="00664A53">
        <w:rPr>
          <w:bCs/>
          <w:color w:val="000000" w:themeColor="text1"/>
          <w:sz w:val="22"/>
          <w:szCs w:val="22"/>
        </w:rPr>
        <w:t xml:space="preserve">ушкина в Кишеневе и начат 9 мая </w:t>
      </w:r>
      <w:r w:rsidR="00664A53" w:rsidRPr="00664A53">
        <w:rPr>
          <w:bCs/>
          <w:color w:val="000000" w:themeColor="text1"/>
          <w:sz w:val="22"/>
          <w:szCs w:val="22"/>
        </w:rPr>
        <w:t xml:space="preserve">1823. Первоначальный замысел предполагает </w:t>
      </w:r>
      <w:r w:rsidR="00664A53" w:rsidRPr="00664A53">
        <w:rPr>
          <w:bCs/>
          <w:color w:val="000000" w:themeColor="text1"/>
          <w:sz w:val="22"/>
          <w:szCs w:val="22"/>
        </w:rPr>
        <w:lastRenderedPageBreak/>
        <w:t>развитый сатирический элемент.</w:t>
      </w:r>
      <w:r w:rsidR="00664A53">
        <w:rPr>
          <w:bCs/>
          <w:color w:val="000000" w:themeColor="text1"/>
          <w:sz w:val="22"/>
          <w:szCs w:val="22"/>
        </w:rPr>
        <w:t xml:space="preserve"> Заверше</w:t>
      </w:r>
      <w:r w:rsidR="00664A53" w:rsidRPr="00664A53">
        <w:rPr>
          <w:bCs/>
          <w:color w:val="000000" w:themeColor="text1"/>
          <w:sz w:val="22"/>
          <w:szCs w:val="22"/>
        </w:rPr>
        <w:t xml:space="preserve">нию его Пушкин посвятил стихотворение </w:t>
      </w:r>
      <w:r>
        <w:rPr>
          <w:bCs/>
          <w:color w:val="000000" w:themeColor="text1"/>
          <w:sz w:val="22"/>
          <w:szCs w:val="22"/>
        </w:rPr>
        <w:t>«Труд». Поэт подсчитал, что ос</w:t>
      </w:r>
      <w:r w:rsidR="00664A53" w:rsidRPr="00664A53">
        <w:rPr>
          <w:bCs/>
          <w:color w:val="000000" w:themeColor="text1"/>
          <w:sz w:val="22"/>
          <w:szCs w:val="22"/>
        </w:rPr>
        <w:t>новная работа заняла 7 лет, 4 месяца и 17 дней.</w:t>
      </w:r>
    </w:p>
    <w:p w:rsidR="0072091D" w:rsidRDefault="0072091D" w:rsidP="0072091D">
      <w:pPr>
        <w:pStyle w:val="a5"/>
        <w:shd w:val="clear" w:color="auto" w:fill="FFFFFF"/>
        <w:spacing w:before="120" w:after="120" w:line="276" w:lineRule="auto"/>
        <w:jc w:val="both"/>
        <w:rPr>
          <w:bCs/>
          <w:color w:val="000000" w:themeColor="text1"/>
          <w:sz w:val="22"/>
          <w:szCs w:val="22"/>
        </w:rPr>
      </w:pPr>
      <w:r w:rsidRPr="0072091D">
        <w:rPr>
          <w:bCs/>
          <w:i/>
          <w:color w:val="000000" w:themeColor="text1"/>
          <w:sz w:val="22"/>
          <w:szCs w:val="22"/>
        </w:rPr>
        <w:t>Жанр произведения.</w:t>
      </w:r>
      <w:r w:rsidRPr="0072091D">
        <w:rPr>
          <w:bCs/>
          <w:color w:val="000000" w:themeColor="text1"/>
          <w:sz w:val="22"/>
          <w:szCs w:val="22"/>
        </w:rPr>
        <w:t xml:space="preserve"> Прежде всего, жанр характеризуется</w:t>
      </w:r>
      <w:r>
        <w:rPr>
          <w:bCs/>
          <w:color w:val="000000" w:themeColor="text1"/>
          <w:sz w:val="22"/>
          <w:szCs w:val="22"/>
        </w:rPr>
        <w:t xml:space="preserve"> </w:t>
      </w:r>
      <w:r w:rsidRPr="0072091D">
        <w:rPr>
          <w:bCs/>
          <w:color w:val="000000" w:themeColor="text1"/>
          <w:sz w:val="22"/>
          <w:szCs w:val="22"/>
        </w:rPr>
        <w:t>синтезом эпоса и лирики. В письме к Вяземскому от 4 ноября 1823 года Пушкин</w:t>
      </w:r>
      <w:r>
        <w:rPr>
          <w:bCs/>
          <w:color w:val="000000" w:themeColor="text1"/>
          <w:sz w:val="22"/>
          <w:szCs w:val="22"/>
        </w:rPr>
        <w:t xml:space="preserve"> </w:t>
      </w:r>
      <w:r w:rsidRPr="0072091D">
        <w:rPr>
          <w:bCs/>
          <w:color w:val="000000" w:themeColor="text1"/>
          <w:sz w:val="22"/>
          <w:szCs w:val="22"/>
        </w:rPr>
        <w:t xml:space="preserve">отметил: «Пишу не роман, а роман в стихах – </w:t>
      </w:r>
      <w:r>
        <w:rPr>
          <w:bCs/>
          <w:color w:val="000000" w:themeColor="text1"/>
          <w:sz w:val="22"/>
          <w:szCs w:val="22"/>
        </w:rPr>
        <w:t>дьявольская разница». В опреде</w:t>
      </w:r>
      <w:r w:rsidRPr="0072091D">
        <w:rPr>
          <w:bCs/>
          <w:color w:val="000000" w:themeColor="text1"/>
          <w:sz w:val="22"/>
          <w:szCs w:val="22"/>
        </w:rPr>
        <w:t>лённой мере автор ориентиров</w:t>
      </w:r>
      <w:r>
        <w:rPr>
          <w:bCs/>
          <w:color w:val="000000" w:themeColor="text1"/>
          <w:sz w:val="22"/>
          <w:szCs w:val="22"/>
        </w:rPr>
        <w:t>ался при этом на поэмы Байрона.</w:t>
      </w:r>
      <w:r w:rsidRPr="0072091D">
        <w:rPr>
          <w:bCs/>
          <w:color w:val="000000" w:themeColor="text1"/>
          <w:sz w:val="22"/>
          <w:szCs w:val="22"/>
        </w:rPr>
        <w:t xml:space="preserve"> Однако Пушкин</w:t>
      </w:r>
      <w:r>
        <w:rPr>
          <w:bCs/>
          <w:color w:val="000000" w:themeColor="text1"/>
          <w:sz w:val="22"/>
          <w:szCs w:val="22"/>
        </w:rPr>
        <w:t xml:space="preserve"> </w:t>
      </w:r>
      <w:r w:rsidRPr="0072091D">
        <w:rPr>
          <w:bCs/>
          <w:color w:val="000000" w:themeColor="text1"/>
          <w:sz w:val="22"/>
          <w:szCs w:val="22"/>
        </w:rPr>
        <w:t>лишь отталкивается от Байрона. Он создаёт реалистический роман, в котором на</w:t>
      </w:r>
      <w:r>
        <w:rPr>
          <w:bCs/>
          <w:color w:val="000000" w:themeColor="text1"/>
          <w:sz w:val="22"/>
          <w:szCs w:val="22"/>
        </w:rPr>
        <w:t xml:space="preserve"> </w:t>
      </w:r>
      <w:r w:rsidRPr="0072091D">
        <w:rPr>
          <w:bCs/>
          <w:color w:val="000000" w:themeColor="text1"/>
          <w:sz w:val="22"/>
          <w:szCs w:val="22"/>
        </w:rPr>
        <w:t>широком социально–бытовом фоне русской д</w:t>
      </w:r>
      <w:r>
        <w:rPr>
          <w:bCs/>
          <w:color w:val="000000" w:themeColor="text1"/>
          <w:sz w:val="22"/>
          <w:szCs w:val="22"/>
        </w:rPr>
        <w:t>ействительности рисует не исклю</w:t>
      </w:r>
      <w:r w:rsidRPr="0072091D">
        <w:rPr>
          <w:bCs/>
          <w:color w:val="000000" w:themeColor="text1"/>
          <w:sz w:val="22"/>
          <w:szCs w:val="22"/>
        </w:rPr>
        <w:t>чительного, а характерного для его среды, типического героя.</w:t>
      </w:r>
    </w:p>
    <w:p w:rsidR="0072091D" w:rsidRPr="0072091D" w:rsidRDefault="0072091D" w:rsidP="0072091D">
      <w:pPr>
        <w:pStyle w:val="a5"/>
        <w:shd w:val="clear" w:color="auto" w:fill="FFFFFF"/>
        <w:spacing w:before="120" w:after="120" w:line="276" w:lineRule="auto"/>
        <w:jc w:val="both"/>
        <w:rPr>
          <w:bCs/>
          <w:color w:val="000000" w:themeColor="text1"/>
          <w:sz w:val="22"/>
          <w:szCs w:val="22"/>
        </w:rPr>
      </w:pPr>
      <w:r w:rsidRPr="0072091D">
        <w:rPr>
          <w:bCs/>
          <w:color w:val="000000" w:themeColor="text1"/>
          <w:sz w:val="22"/>
          <w:szCs w:val="22"/>
        </w:rPr>
        <w:t xml:space="preserve">Роман </w:t>
      </w:r>
      <w:r>
        <w:rPr>
          <w:bCs/>
          <w:color w:val="000000" w:themeColor="text1"/>
          <w:sz w:val="22"/>
          <w:szCs w:val="22"/>
        </w:rPr>
        <w:t>Пушкина справедливо назван «эн</w:t>
      </w:r>
      <w:r w:rsidRPr="0072091D">
        <w:rPr>
          <w:bCs/>
          <w:color w:val="000000" w:themeColor="text1"/>
          <w:sz w:val="22"/>
          <w:szCs w:val="22"/>
        </w:rPr>
        <w:t>циклопедией русской жизни». Эта особенност</w:t>
      </w:r>
      <w:r>
        <w:rPr>
          <w:bCs/>
          <w:color w:val="000000" w:themeColor="text1"/>
          <w:sz w:val="22"/>
          <w:szCs w:val="22"/>
        </w:rPr>
        <w:t>ь произведения проявилась в от</w:t>
      </w:r>
      <w:r w:rsidRPr="0072091D">
        <w:rPr>
          <w:bCs/>
          <w:color w:val="000000" w:themeColor="text1"/>
          <w:sz w:val="22"/>
          <w:szCs w:val="22"/>
        </w:rPr>
        <w:t>ражении жизни различных сословий (дворянст</w:t>
      </w:r>
      <w:r>
        <w:rPr>
          <w:bCs/>
          <w:color w:val="000000" w:themeColor="text1"/>
          <w:sz w:val="22"/>
          <w:szCs w:val="22"/>
        </w:rPr>
        <w:t>ва, купечества, мещан, кресть</w:t>
      </w:r>
      <w:r w:rsidRPr="0072091D">
        <w:rPr>
          <w:bCs/>
          <w:color w:val="000000" w:themeColor="text1"/>
          <w:sz w:val="22"/>
          <w:szCs w:val="22"/>
        </w:rPr>
        <w:t>янства), мужской и женской частей общества,</w:t>
      </w:r>
      <w:r>
        <w:rPr>
          <w:bCs/>
          <w:color w:val="000000" w:themeColor="text1"/>
          <w:sz w:val="22"/>
          <w:szCs w:val="22"/>
        </w:rPr>
        <w:t xml:space="preserve"> в раскрытии судьбы главных ге</w:t>
      </w:r>
      <w:r w:rsidRPr="0072091D">
        <w:rPr>
          <w:bCs/>
          <w:color w:val="000000" w:themeColor="text1"/>
          <w:sz w:val="22"/>
          <w:szCs w:val="22"/>
        </w:rPr>
        <w:t>роев, сопоставленных с ре</w:t>
      </w:r>
      <w:r>
        <w:rPr>
          <w:bCs/>
          <w:color w:val="000000" w:themeColor="text1"/>
          <w:sz w:val="22"/>
          <w:szCs w:val="22"/>
        </w:rPr>
        <w:t xml:space="preserve">альными современниками Пушкина. </w:t>
      </w:r>
      <w:r w:rsidRPr="0072091D">
        <w:rPr>
          <w:bCs/>
          <w:color w:val="000000" w:themeColor="text1"/>
          <w:sz w:val="22"/>
          <w:szCs w:val="22"/>
        </w:rPr>
        <w:t xml:space="preserve">Пушкин </w:t>
      </w:r>
      <w:r>
        <w:rPr>
          <w:bCs/>
          <w:color w:val="000000" w:themeColor="text1"/>
          <w:sz w:val="22"/>
          <w:szCs w:val="22"/>
        </w:rPr>
        <w:t>касается самых различных облас</w:t>
      </w:r>
      <w:r w:rsidRPr="0072091D">
        <w:rPr>
          <w:bCs/>
          <w:color w:val="000000" w:themeColor="text1"/>
          <w:sz w:val="22"/>
          <w:szCs w:val="22"/>
        </w:rPr>
        <w:t>тей духовной жизни общества, ра</w:t>
      </w:r>
      <w:r>
        <w:rPr>
          <w:bCs/>
          <w:color w:val="000000" w:themeColor="text1"/>
          <w:sz w:val="22"/>
          <w:szCs w:val="22"/>
        </w:rPr>
        <w:t>зличных сфер искусства и науки. П</w:t>
      </w:r>
      <w:r w:rsidRPr="0072091D">
        <w:rPr>
          <w:bCs/>
          <w:color w:val="000000" w:themeColor="text1"/>
          <w:sz w:val="22"/>
          <w:szCs w:val="22"/>
        </w:rPr>
        <w:t>ередает знаменательные ист</w:t>
      </w:r>
      <w:r>
        <w:rPr>
          <w:bCs/>
          <w:color w:val="000000" w:themeColor="text1"/>
          <w:sz w:val="22"/>
          <w:szCs w:val="22"/>
        </w:rPr>
        <w:t xml:space="preserve">орические и современные события </w:t>
      </w:r>
      <w:r w:rsidRPr="0072091D">
        <w:rPr>
          <w:bCs/>
          <w:color w:val="000000" w:themeColor="text1"/>
          <w:sz w:val="22"/>
          <w:szCs w:val="22"/>
        </w:rPr>
        <w:t>в жизни России и Европы: войну 1812 года</w:t>
      </w:r>
      <w:r>
        <w:rPr>
          <w:bCs/>
          <w:color w:val="000000" w:themeColor="text1"/>
          <w:sz w:val="22"/>
          <w:szCs w:val="22"/>
        </w:rPr>
        <w:t>, изгнание Наполеона, освободи</w:t>
      </w:r>
      <w:r w:rsidRPr="0072091D">
        <w:rPr>
          <w:bCs/>
          <w:color w:val="000000" w:themeColor="text1"/>
          <w:sz w:val="22"/>
          <w:szCs w:val="22"/>
        </w:rPr>
        <w:t>тельное движение в Италии и Испании, декабризм.</w:t>
      </w:r>
    </w:p>
    <w:p w:rsidR="0072091D" w:rsidRDefault="0072091D" w:rsidP="0072091D">
      <w:pPr>
        <w:pStyle w:val="a5"/>
        <w:shd w:val="clear" w:color="auto" w:fill="FFFFFF"/>
        <w:spacing w:before="120" w:after="120" w:line="276" w:lineRule="auto"/>
        <w:jc w:val="both"/>
        <w:rPr>
          <w:bCs/>
          <w:color w:val="000000" w:themeColor="text1"/>
          <w:sz w:val="22"/>
          <w:szCs w:val="22"/>
        </w:rPr>
      </w:pPr>
      <w:r w:rsidRPr="0072091D">
        <w:rPr>
          <w:bCs/>
          <w:color w:val="000000" w:themeColor="text1"/>
          <w:sz w:val="22"/>
          <w:szCs w:val="22"/>
        </w:rPr>
        <w:t>Новаторство «романа в стихах» проявило</w:t>
      </w:r>
      <w:r>
        <w:rPr>
          <w:bCs/>
          <w:color w:val="000000" w:themeColor="text1"/>
          <w:sz w:val="22"/>
          <w:szCs w:val="22"/>
        </w:rPr>
        <w:t>сь прежде всего в том, что Пуш</w:t>
      </w:r>
      <w:r w:rsidRPr="0072091D">
        <w:rPr>
          <w:bCs/>
          <w:color w:val="000000" w:themeColor="text1"/>
          <w:sz w:val="22"/>
          <w:szCs w:val="22"/>
        </w:rPr>
        <w:t xml:space="preserve">кин нашел новый тип проблемного героя </w:t>
      </w:r>
      <w:r>
        <w:rPr>
          <w:bCs/>
          <w:color w:val="000000" w:themeColor="text1"/>
          <w:sz w:val="22"/>
          <w:szCs w:val="22"/>
        </w:rPr>
        <w:t xml:space="preserve">– «героя времени». Таким героем </w:t>
      </w:r>
      <w:r w:rsidRPr="0072091D">
        <w:rPr>
          <w:bCs/>
          <w:color w:val="000000" w:themeColor="text1"/>
          <w:sz w:val="22"/>
          <w:szCs w:val="22"/>
        </w:rPr>
        <w:t>стал Евгений Онегин. Его судьбу, характе</w:t>
      </w:r>
      <w:r>
        <w:rPr>
          <w:bCs/>
          <w:color w:val="000000" w:themeColor="text1"/>
          <w:sz w:val="22"/>
          <w:szCs w:val="22"/>
        </w:rPr>
        <w:t>р, взаимоотношения с людьми оп</w:t>
      </w:r>
      <w:r w:rsidRPr="0072091D">
        <w:rPr>
          <w:bCs/>
          <w:color w:val="000000" w:themeColor="text1"/>
          <w:sz w:val="22"/>
          <w:szCs w:val="22"/>
        </w:rPr>
        <w:t>ределяют совокупность обстоятельств современной действ</w:t>
      </w:r>
      <w:r>
        <w:rPr>
          <w:bCs/>
          <w:color w:val="000000" w:themeColor="text1"/>
          <w:sz w:val="22"/>
          <w:szCs w:val="22"/>
        </w:rPr>
        <w:t>ительности, неза</w:t>
      </w:r>
      <w:r w:rsidRPr="0072091D">
        <w:rPr>
          <w:bCs/>
          <w:color w:val="000000" w:themeColor="text1"/>
          <w:sz w:val="22"/>
          <w:szCs w:val="22"/>
        </w:rPr>
        <w:t xml:space="preserve">урядные личные качества и круг «вечных», </w:t>
      </w:r>
      <w:r>
        <w:rPr>
          <w:bCs/>
          <w:color w:val="000000" w:themeColor="text1"/>
          <w:sz w:val="22"/>
          <w:szCs w:val="22"/>
        </w:rPr>
        <w:t xml:space="preserve">общечеловеческих проблем, с которыми он сталкивается. </w:t>
      </w:r>
      <w:r w:rsidRPr="0072091D">
        <w:rPr>
          <w:bCs/>
          <w:color w:val="000000" w:themeColor="text1"/>
          <w:sz w:val="22"/>
          <w:szCs w:val="22"/>
        </w:rPr>
        <w:t>Личность Онегина сформировалась в петербургской светской среде. Герой отнюдь не жертва общества и обстоятельств. Сменив образ жизни,</w:t>
      </w:r>
      <w:r>
        <w:rPr>
          <w:bCs/>
          <w:color w:val="000000" w:themeColor="text1"/>
          <w:sz w:val="22"/>
          <w:szCs w:val="22"/>
        </w:rPr>
        <w:t xml:space="preserve"> </w:t>
      </w:r>
      <w:r w:rsidRPr="0072091D">
        <w:rPr>
          <w:bCs/>
          <w:color w:val="000000" w:themeColor="text1"/>
          <w:sz w:val="22"/>
          <w:szCs w:val="22"/>
        </w:rPr>
        <w:t>он принял ответственность за свою судьбу.</w:t>
      </w:r>
      <w:r>
        <w:rPr>
          <w:bCs/>
          <w:color w:val="000000" w:themeColor="text1"/>
          <w:sz w:val="22"/>
          <w:szCs w:val="22"/>
        </w:rPr>
        <w:t xml:space="preserve"> От его решимости, воли, веры в </w:t>
      </w:r>
      <w:r w:rsidRPr="0072091D">
        <w:rPr>
          <w:bCs/>
          <w:color w:val="000000" w:themeColor="text1"/>
          <w:sz w:val="22"/>
          <w:szCs w:val="22"/>
        </w:rPr>
        <w:t>людей зависят его поступки. Однако, отказа</w:t>
      </w:r>
      <w:r>
        <w:rPr>
          <w:bCs/>
          <w:color w:val="000000" w:themeColor="text1"/>
          <w:sz w:val="22"/>
          <w:szCs w:val="22"/>
        </w:rPr>
        <w:t xml:space="preserve">вшись от светской суеты, Онегин </w:t>
      </w:r>
      <w:r w:rsidRPr="0072091D">
        <w:rPr>
          <w:bCs/>
          <w:color w:val="000000" w:themeColor="text1"/>
          <w:sz w:val="22"/>
          <w:szCs w:val="22"/>
        </w:rPr>
        <w:t>стал не деятелем, а созерцателем. Лихора</w:t>
      </w:r>
      <w:r>
        <w:rPr>
          <w:bCs/>
          <w:color w:val="000000" w:themeColor="text1"/>
          <w:sz w:val="22"/>
          <w:szCs w:val="22"/>
        </w:rPr>
        <w:t xml:space="preserve">дочная погоня за удовольствиями </w:t>
      </w:r>
      <w:r w:rsidRPr="0072091D">
        <w:rPr>
          <w:bCs/>
          <w:color w:val="000000" w:themeColor="text1"/>
          <w:sz w:val="22"/>
          <w:szCs w:val="22"/>
        </w:rPr>
        <w:t>сменилась уединенными размышлениями.</w:t>
      </w:r>
      <w:r>
        <w:rPr>
          <w:bCs/>
          <w:color w:val="000000" w:themeColor="text1"/>
          <w:sz w:val="22"/>
          <w:szCs w:val="22"/>
        </w:rPr>
        <w:t xml:space="preserve"> Два испытания, которые ожидали </w:t>
      </w:r>
      <w:r w:rsidRPr="0072091D">
        <w:rPr>
          <w:bCs/>
          <w:color w:val="000000" w:themeColor="text1"/>
          <w:sz w:val="22"/>
          <w:szCs w:val="22"/>
        </w:rPr>
        <w:t>его в деревне, – испытани</w:t>
      </w:r>
      <w:r>
        <w:rPr>
          <w:bCs/>
          <w:color w:val="000000" w:themeColor="text1"/>
          <w:sz w:val="22"/>
          <w:szCs w:val="22"/>
        </w:rPr>
        <w:t xml:space="preserve">е любовью и испытание дружбой. </w:t>
      </w:r>
      <w:r w:rsidRPr="0072091D">
        <w:rPr>
          <w:bCs/>
          <w:color w:val="000000" w:themeColor="text1"/>
          <w:sz w:val="22"/>
          <w:szCs w:val="22"/>
        </w:rPr>
        <w:t>В отношениях с Татьяной Онегин прояви</w:t>
      </w:r>
      <w:r>
        <w:rPr>
          <w:bCs/>
          <w:color w:val="000000" w:themeColor="text1"/>
          <w:sz w:val="22"/>
          <w:szCs w:val="22"/>
        </w:rPr>
        <w:t>л себя как благородный и душев</w:t>
      </w:r>
      <w:r w:rsidRPr="0072091D">
        <w:rPr>
          <w:bCs/>
          <w:color w:val="000000" w:themeColor="text1"/>
          <w:sz w:val="22"/>
          <w:szCs w:val="22"/>
        </w:rPr>
        <w:t>но тонкий человек. Он сумел увидеть во «влюбленной деве» подлинные и</w:t>
      </w:r>
      <w:r>
        <w:rPr>
          <w:bCs/>
          <w:color w:val="000000" w:themeColor="text1"/>
          <w:sz w:val="22"/>
          <w:szCs w:val="22"/>
        </w:rPr>
        <w:t xml:space="preserve"> </w:t>
      </w:r>
      <w:r w:rsidRPr="0072091D">
        <w:rPr>
          <w:bCs/>
          <w:color w:val="000000" w:themeColor="text1"/>
          <w:sz w:val="22"/>
          <w:szCs w:val="22"/>
        </w:rPr>
        <w:t>искренние чувств</w:t>
      </w:r>
      <w:r>
        <w:rPr>
          <w:bCs/>
          <w:color w:val="000000" w:themeColor="text1"/>
          <w:sz w:val="22"/>
          <w:szCs w:val="22"/>
        </w:rPr>
        <w:t xml:space="preserve">а, живые, а не книжные страсти. </w:t>
      </w:r>
      <w:r w:rsidRPr="0072091D">
        <w:rPr>
          <w:bCs/>
          <w:color w:val="000000" w:themeColor="text1"/>
          <w:sz w:val="22"/>
          <w:szCs w:val="22"/>
        </w:rPr>
        <w:t>Историк В.О. Ключевский проницательно</w:t>
      </w:r>
      <w:r>
        <w:rPr>
          <w:bCs/>
          <w:color w:val="000000" w:themeColor="text1"/>
          <w:sz w:val="22"/>
          <w:szCs w:val="22"/>
        </w:rPr>
        <w:t xml:space="preserve"> заметил, что Онегин все делает </w:t>
      </w:r>
      <w:r w:rsidRPr="0072091D">
        <w:rPr>
          <w:bCs/>
          <w:color w:val="000000" w:themeColor="text1"/>
          <w:sz w:val="22"/>
          <w:szCs w:val="22"/>
        </w:rPr>
        <w:t>нев</w:t>
      </w:r>
      <w:r>
        <w:rPr>
          <w:bCs/>
          <w:color w:val="000000" w:themeColor="text1"/>
          <w:sz w:val="22"/>
          <w:szCs w:val="22"/>
        </w:rPr>
        <w:t>о</w:t>
      </w:r>
      <w:r w:rsidRPr="0072091D">
        <w:rPr>
          <w:bCs/>
          <w:color w:val="000000" w:themeColor="text1"/>
          <w:sz w:val="22"/>
          <w:szCs w:val="22"/>
        </w:rPr>
        <w:t>время. Он повесничал, когда следовало бы</w:t>
      </w:r>
      <w:r>
        <w:rPr>
          <w:bCs/>
          <w:color w:val="000000" w:themeColor="text1"/>
          <w:sz w:val="22"/>
          <w:szCs w:val="22"/>
        </w:rPr>
        <w:t xml:space="preserve"> учиться. Надумал учиться, хотя </w:t>
      </w:r>
      <w:r w:rsidRPr="0072091D">
        <w:rPr>
          <w:bCs/>
          <w:color w:val="000000" w:themeColor="text1"/>
          <w:sz w:val="22"/>
          <w:szCs w:val="22"/>
        </w:rPr>
        <w:t xml:space="preserve">уже давно наступила пора браться за дело. </w:t>
      </w:r>
      <w:r>
        <w:rPr>
          <w:bCs/>
          <w:color w:val="000000" w:themeColor="text1"/>
          <w:sz w:val="22"/>
          <w:szCs w:val="22"/>
        </w:rPr>
        <w:t>А ныне представился случай влю</w:t>
      </w:r>
      <w:r w:rsidRPr="0072091D">
        <w:rPr>
          <w:bCs/>
          <w:color w:val="000000" w:themeColor="text1"/>
          <w:sz w:val="22"/>
          <w:szCs w:val="22"/>
        </w:rPr>
        <w:t>биться, но он прошел мимо девушки, которая могла бы даровать ему истинное счастье.</w:t>
      </w:r>
      <w:r w:rsidRPr="0072091D">
        <w:t xml:space="preserve"> </w:t>
      </w:r>
      <w:r w:rsidRPr="0072091D">
        <w:rPr>
          <w:bCs/>
          <w:color w:val="000000" w:themeColor="text1"/>
          <w:sz w:val="22"/>
          <w:szCs w:val="22"/>
        </w:rPr>
        <w:t>Испытания дружбой Онегин также не выдержал. И в этом случае причиной трагедии стала его неспособность жить жизнью чувства.</w:t>
      </w:r>
    </w:p>
    <w:p w:rsidR="0072091D" w:rsidRDefault="0072091D" w:rsidP="008A17A1">
      <w:pPr>
        <w:pStyle w:val="a5"/>
        <w:shd w:val="clear" w:color="auto" w:fill="FFFFFF"/>
        <w:spacing w:before="120" w:after="120" w:line="276" w:lineRule="auto"/>
        <w:jc w:val="both"/>
        <w:rPr>
          <w:bCs/>
          <w:color w:val="000000" w:themeColor="text1"/>
          <w:sz w:val="22"/>
          <w:szCs w:val="22"/>
        </w:rPr>
      </w:pPr>
      <w:r w:rsidRPr="0072091D">
        <w:rPr>
          <w:bCs/>
          <w:color w:val="000000" w:themeColor="text1"/>
          <w:sz w:val="22"/>
          <w:szCs w:val="22"/>
        </w:rPr>
        <w:t>У Автора особое место в романе, определенное двумя его ролями. Первая – роль повествователя, рассказчика, комментирующего все, что происходит с героями. Вторая – роль «представителя» жизни, которая тоже является частью романа, но не укладывается в рамки литературного сюжета. Автор оказывается не только вне сюжета, но и над сюжетом. Его жизнь – часть</w:t>
      </w:r>
      <w:r>
        <w:rPr>
          <w:bCs/>
          <w:color w:val="000000" w:themeColor="text1"/>
          <w:sz w:val="22"/>
          <w:szCs w:val="22"/>
        </w:rPr>
        <w:t xml:space="preserve"> </w:t>
      </w:r>
      <w:r w:rsidRPr="0072091D">
        <w:rPr>
          <w:bCs/>
          <w:color w:val="000000" w:themeColor="text1"/>
          <w:sz w:val="22"/>
          <w:szCs w:val="22"/>
        </w:rPr>
        <w:t>общего потока жизни. Он герой «романа жизни»</w:t>
      </w:r>
      <w:r w:rsidR="008A17A1">
        <w:rPr>
          <w:bCs/>
          <w:color w:val="000000" w:themeColor="text1"/>
          <w:sz w:val="22"/>
          <w:szCs w:val="22"/>
        </w:rPr>
        <w:t>.</w:t>
      </w:r>
    </w:p>
    <w:p w:rsidR="007D5C9D" w:rsidRPr="0072091D" w:rsidRDefault="007D5C9D" w:rsidP="0072091D">
      <w:pPr>
        <w:pStyle w:val="a5"/>
        <w:shd w:val="clear" w:color="auto" w:fill="FFFFFF"/>
        <w:spacing w:before="120" w:after="120" w:line="276" w:lineRule="auto"/>
        <w:jc w:val="both"/>
        <w:rPr>
          <w:bCs/>
          <w:color w:val="000000" w:themeColor="text1"/>
          <w:sz w:val="22"/>
          <w:szCs w:val="22"/>
        </w:rPr>
      </w:pPr>
      <w:r w:rsidRPr="007F141D">
        <w:rPr>
          <w:color w:val="000000" w:themeColor="text1"/>
          <w:sz w:val="22"/>
          <w:szCs w:val="22"/>
        </w:rPr>
        <w:t xml:space="preserve">Роман в стихах - </w:t>
      </w:r>
      <w:hyperlink r:id="rId7" w:tooltip="Литературный жанр" w:history="1">
        <w:r w:rsidRPr="007F141D">
          <w:rPr>
            <w:rStyle w:val="a3"/>
            <w:color w:val="000000" w:themeColor="text1"/>
            <w:sz w:val="22"/>
            <w:szCs w:val="22"/>
            <w:u w:val="none"/>
          </w:rPr>
          <w:t>литературный жанр</w:t>
        </w:r>
      </w:hyperlink>
      <w:r w:rsidRPr="007F141D">
        <w:rPr>
          <w:color w:val="000000" w:themeColor="text1"/>
          <w:sz w:val="22"/>
          <w:szCs w:val="22"/>
        </w:rPr>
        <w:t xml:space="preserve">, сочетающий присущие </w:t>
      </w:r>
      <w:hyperlink r:id="rId8" w:tooltip="Роман" w:history="1">
        <w:r w:rsidRPr="007F141D">
          <w:rPr>
            <w:rStyle w:val="a3"/>
            <w:color w:val="000000" w:themeColor="text1"/>
            <w:sz w:val="22"/>
            <w:szCs w:val="22"/>
            <w:u w:val="none"/>
          </w:rPr>
          <w:t>роману</w:t>
        </w:r>
      </w:hyperlink>
      <w:r w:rsidRPr="007F141D">
        <w:rPr>
          <w:color w:val="000000" w:themeColor="text1"/>
          <w:sz w:val="22"/>
          <w:szCs w:val="22"/>
        </w:rPr>
        <w:t xml:space="preserve"> свойства композиции, </w:t>
      </w:r>
      <w:hyperlink r:id="rId9" w:tooltip="Хронотоп" w:history="1">
        <w:r w:rsidRPr="007F141D">
          <w:rPr>
            <w:rStyle w:val="a3"/>
            <w:color w:val="000000" w:themeColor="text1"/>
            <w:sz w:val="22"/>
            <w:szCs w:val="22"/>
            <w:u w:val="none"/>
          </w:rPr>
          <w:t>хронотопа</w:t>
        </w:r>
      </w:hyperlink>
      <w:r w:rsidRPr="007F141D">
        <w:rPr>
          <w:color w:val="000000" w:themeColor="text1"/>
          <w:sz w:val="22"/>
          <w:szCs w:val="22"/>
        </w:rPr>
        <w:t xml:space="preserve"> и системы персонажей со </w:t>
      </w:r>
      <w:hyperlink r:id="rId10" w:tooltip="Стих" w:history="1">
        <w:r w:rsidRPr="007F141D">
          <w:rPr>
            <w:rStyle w:val="a3"/>
            <w:color w:val="000000" w:themeColor="text1"/>
            <w:sz w:val="22"/>
            <w:szCs w:val="22"/>
            <w:u w:val="none"/>
          </w:rPr>
          <w:t>стихотворной</w:t>
        </w:r>
      </w:hyperlink>
      <w:r w:rsidRPr="007F141D">
        <w:rPr>
          <w:color w:val="000000" w:themeColor="text1"/>
          <w:sz w:val="22"/>
          <w:szCs w:val="22"/>
        </w:rPr>
        <w:t xml:space="preserve"> формой.</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145CD" w:rsidRDefault="007D5C9D" w:rsidP="007D5C9D">
      <w:pPr>
        <w:pStyle w:val="aa"/>
        <w:widowControl w:val="0"/>
        <w:numPr>
          <w:ilvl w:val="0"/>
          <w:numId w:val="2"/>
        </w:numPr>
        <w:spacing w:after="0" w:line="276" w:lineRule="auto"/>
        <w:jc w:val="both"/>
        <w:rPr>
          <w:sz w:val="22"/>
          <w:szCs w:val="22"/>
        </w:rPr>
      </w:pPr>
      <w:r w:rsidRPr="00B145CD">
        <w:rPr>
          <w:sz w:val="22"/>
          <w:szCs w:val="22"/>
        </w:rPr>
        <w:t>Какова история создания романа.</w:t>
      </w:r>
    </w:p>
    <w:p w:rsidR="007D5C9D" w:rsidRPr="00B145CD" w:rsidRDefault="007D5C9D" w:rsidP="007D5C9D">
      <w:pPr>
        <w:pStyle w:val="aa"/>
        <w:widowControl w:val="0"/>
        <w:numPr>
          <w:ilvl w:val="0"/>
          <w:numId w:val="2"/>
        </w:numPr>
        <w:spacing w:after="0" w:line="276" w:lineRule="auto"/>
        <w:jc w:val="both"/>
        <w:rPr>
          <w:sz w:val="22"/>
          <w:szCs w:val="22"/>
        </w:rPr>
      </w:pPr>
      <w:r w:rsidRPr="00B145CD">
        <w:rPr>
          <w:sz w:val="22"/>
          <w:szCs w:val="22"/>
        </w:rPr>
        <w:t>В чем особенности жанра данного произведения.</w:t>
      </w:r>
    </w:p>
    <w:p w:rsidR="007D5C9D" w:rsidRPr="00B145CD" w:rsidRDefault="007D5C9D" w:rsidP="007D5C9D">
      <w:pPr>
        <w:pStyle w:val="aa"/>
        <w:widowControl w:val="0"/>
        <w:numPr>
          <w:ilvl w:val="0"/>
          <w:numId w:val="2"/>
        </w:numPr>
        <w:spacing w:after="0" w:line="276" w:lineRule="auto"/>
        <w:jc w:val="both"/>
        <w:rPr>
          <w:sz w:val="22"/>
          <w:szCs w:val="22"/>
        </w:rPr>
      </w:pPr>
      <w:r w:rsidRPr="00B145CD">
        <w:rPr>
          <w:sz w:val="22"/>
          <w:szCs w:val="22"/>
        </w:rPr>
        <w:t>Дать характеристику Евгению Онегину.</w:t>
      </w:r>
    </w:p>
    <w:p w:rsidR="007D5C9D" w:rsidRPr="00B145CD" w:rsidRDefault="007D5C9D" w:rsidP="007D5C9D">
      <w:pPr>
        <w:pStyle w:val="aa"/>
        <w:widowControl w:val="0"/>
        <w:numPr>
          <w:ilvl w:val="0"/>
          <w:numId w:val="2"/>
        </w:numPr>
        <w:spacing w:after="0" w:line="276" w:lineRule="auto"/>
        <w:jc w:val="both"/>
        <w:rPr>
          <w:sz w:val="22"/>
          <w:szCs w:val="22"/>
        </w:rPr>
      </w:pPr>
      <w:r w:rsidRPr="00B145CD">
        <w:rPr>
          <w:sz w:val="22"/>
          <w:szCs w:val="22"/>
        </w:rPr>
        <w:t>Дать характеристику сестрам Лариным: Ольге, Татьяне.</w:t>
      </w:r>
    </w:p>
    <w:p w:rsidR="007D5C9D" w:rsidRPr="00B145CD" w:rsidRDefault="007D5C9D" w:rsidP="007D5C9D">
      <w:pPr>
        <w:pStyle w:val="aa"/>
        <w:widowControl w:val="0"/>
        <w:numPr>
          <w:ilvl w:val="0"/>
          <w:numId w:val="2"/>
        </w:numPr>
        <w:spacing w:after="0" w:line="276" w:lineRule="auto"/>
        <w:jc w:val="both"/>
        <w:rPr>
          <w:sz w:val="22"/>
          <w:szCs w:val="22"/>
        </w:rPr>
      </w:pPr>
      <w:r w:rsidRPr="00B145CD">
        <w:rPr>
          <w:sz w:val="22"/>
          <w:szCs w:val="22"/>
        </w:rPr>
        <w:lastRenderedPageBreak/>
        <w:t>Дать характеристику Владимиру Ленскому.</w:t>
      </w:r>
    </w:p>
    <w:p w:rsidR="007D5C9D" w:rsidRPr="00B145CD" w:rsidRDefault="007D5C9D" w:rsidP="007D5C9D">
      <w:pPr>
        <w:pStyle w:val="aa"/>
        <w:widowControl w:val="0"/>
        <w:numPr>
          <w:ilvl w:val="0"/>
          <w:numId w:val="2"/>
        </w:numPr>
        <w:spacing w:after="0" w:line="276" w:lineRule="auto"/>
        <w:jc w:val="both"/>
        <w:rPr>
          <w:sz w:val="22"/>
          <w:szCs w:val="22"/>
        </w:rPr>
      </w:pPr>
      <w:r w:rsidRPr="00B145CD">
        <w:rPr>
          <w:sz w:val="22"/>
          <w:szCs w:val="22"/>
        </w:rPr>
        <w:t>Каково отношение Евгения Онегина к любви, дружбе.</w:t>
      </w:r>
    </w:p>
    <w:p w:rsidR="007D5C9D" w:rsidRPr="00B145CD" w:rsidRDefault="007D5C9D" w:rsidP="007D5C9D">
      <w:pPr>
        <w:pStyle w:val="aa"/>
        <w:widowControl w:val="0"/>
        <w:numPr>
          <w:ilvl w:val="0"/>
          <w:numId w:val="2"/>
        </w:numPr>
        <w:spacing w:after="0" w:line="276" w:lineRule="auto"/>
        <w:jc w:val="both"/>
        <w:rPr>
          <w:sz w:val="22"/>
          <w:szCs w:val="22"/>
        </w:rPr>
      </w:pPr>
      <w:r w:rsidRPr="00B145CD">
        <w:rPr>
          <w:sz w:val="22"/>
          <w:szCs w:val="22"/>
        </w:rPr>
        <w:t>Что заставило Евгения Онегина участвовать в дуэли с Владимиром Ленским.</w:t>
      </w:r>
    </w:p>
    <w:p w:rsidR="007D5C9D" w:rsidRPr="00B145CD" w:rsidRDefault="007D5C9D" w:rsidP="007D5C9D">
      <w:pPr>
        <w:pStyle w:val="aa"/>
        <w:widowControl w:val="0"/>
        <w:numPr>
          <w:ilvl w:val="0"/>
          <w:numId w:val="2"/>
        </w:numPr>
        <w:spacing w:after="0" w:line="276" w:lineRule="auto"/>
        <w:jc w:val="both"/>
        <w:rPr>
          <w:sz w:val="22"/>
          <w:szCs w:val="22"/>
        </w:rPr>
      </w:pPr>
      <w:r w:rsidRPr="00B145CD">
        <w:rPr>
          <w:sz w:val="22"/>
          <w:szCs w:val="22"/>
        </w:rPr>
        <w:t>Какова судьба Татьяны после расставания с Онегиным.</w:t>
      </w:r>
    </w:p>
    <w:p w:rsidR="007D5C9D" w:rsidRPr="00B145CD" w:rsidRDefault="007D5C9D" w:rsidP="007D5C9D">
      <w:pPr>
        <w:pStyle w:val="aa"/>
        <w:widowControl w:val="0"/>
        <w:numPr>
          <w:ilvl w:val="0"/>
          <w:numId w:val="2"/>
        </w:numPr>
        <w:spacing w:after="0" w:line="276" w:lineRule="auto"/>
        <w:jc w:val="both"/>
        <w:rPr>
          <w:sz w:val="22"/>
          <w:szCs w:val="22"/>
        </w:rPr>
      </w:pPr>
      <w:r w:rsidRPr="00B145CD">
        <w:rPr>
          <w:sz w:val="22"/>
          <w:szCs w:val="22"/>
        </w:rPr>
        <w:t>Какова роль автора в произведении.</w:t>
      </w:r>
    </w:p>
    <w:p w:rsidR="007D5C9D" w:rsidRDefault="007D5C9D" w:rsidP="007D5C9D">
      <w:pPr>
        <w:pStyle w:val="aa"/>
        <w:widowControl w:val="0"/>
        <w:numPr>
          <w:ilvl w:val="0"/>
          <w:numId w:val="2"/>
        </w:numPr>
        <w:spacing w:after="0" w:line="276" w:lineRule="auto"/>
        <w:jc w:val="both"/>
        <w:rPr>
          <w:sz w:val="22"/>
          <w:szCs w:val="22"/>
        </w:rPr>
      </w:pPr>
      <w:r w:rsidRPr="00B145CD">
        <w:rPr>
          <w:sz w:val="22"/>
          <w:szCs w:val="22"/>
        </w:rPr>
        <w:t>Дать определение: онегинская строфа, роман в стихах.</w:t>
      </w:r>
    </w:p>
    <w:p w:rsidR="007D5C9D" w:rsidRDefault="008A17A1" w:rsidP="007D5C9D">
      <w:pPr>
        <w:pStyle w:val="aa"/>
        <w:widowControl w:val="0"/>
        <w:numPr>
          <w:ilvl w:val="0"/>
          <w:numId w:val="2"/>
        </w:numPr>
        <w:spacing w:after="0" w:line="276" w:lineRule="auto"/>
        <w:jc w:val="both"/>
        <w:rPr>
          <w:sz w:val="22"/>
          <w:szCs w:val="22"/>
        </w:rPr>
      </w:pPr>
      <w:r>
        <w:rPr>
          <w:sz w:val="22"/>
          <w:szCs w:val="22"/>
        </w:rPr>
        <w:t>Выучить наизусть 1 стихотворение</w:t>
      </w:r>
      <w:r w:rsidR="007D5C9D">
        <w:rPr>
          <w:sz w:val="22"/>
          <w:szCs w:val="22"/>
        </w:rPr>
        <w:t xml:space="preserve"> на выбор (не менее 3-х строф)</w:t>
      </w:r>
    </w:p>
    <w:p w:rsidR="007D5C9D" w:rsidRDefault="007D5C9D" w:rsidP="007D5C9D">
      <w:pPr>
        <w:numPr>
          <w:ilvl w:val="0"/>
          <w:numId w:val="2"/>
        </w:numPr>
        <w:jc w:val="both"/>
        <w:rPr>
          <w:sz w:val="22"/>
          <w:szCs w:val="22"/>
        </w:rPr>
      </w:pPr>
      <w:r w:rsidRPr="00920E74">
        <w:rPr>
          <w:sz w:val="22"/>
          <w:szCs w:val="22"/>
        </w:rPr>
        <w:t>Был ли у Онегина другой путь, могла бы его жизнь сложиться иначе? (Среди современников Онегина были люди, которые нашли себе цель, нашли применение своим способностям: декабристы, сам автор романа, Грибоедов: занимался философией, политикой, сочинял музыку, друг Пушкина Чаадаев)</w:t>
      </w:r>
      <w:r w:rsidR="008A17A1">
        <w:rPr>
          <w:sz w:val="22"/>
          <w:szCs w:val="22"/>
        </w:rPr>
        <w:t>.</w:t>
      </w:r>
    </w:p>
    <w:p w:rsidR="008A17A1" w:rsidRPr="00920E74" w:rsidRDefault="008A17A1" w:rsidP="007D5C9D">
      <w:pPr>
        <w:numPr>
          <w:ilvl w:val="0"/>
          <w:numId w:val="2"/>
        </w:numPr>
        <w:jc w:val="both"/>
        <w:rPr>
          <w:sz w:val="22"/>
          <w:szCs w:val="22"/>
        </w:rPr>
      </w:pPr>
      <w:r>
        <w:rPr>
          <w:sz w:val="22"/>
          <w:szCs w:val="22"/>
        </w:rPr>
        <w:t>Дайте определение «лишний человек в литературе». Почему Онегин попал в эту категорию?</w:t>
      </w:r>
    </w:p>
    <w:p w:rsidR="007D5C9D" w:rsidRPr="003B20C1" w:rsidRDefault="007D5C9D" w:rsidP="007D5C9D">
      <w:pPr>
        <w:pStyle w:val="aa"/>
        <w:widowControl w:val="0"/>
        <w:numPr>
          <w:ilvl w:val="0"/>
          <w:numId w:val="2"/>
        </w:numPr>
        <w:spacing w:after="0" w:line="276" w:lineRule="auto"/>
        <w:jc w:val="both"/>
        <w:rPr>
          <w:sz w:val="22"/>
          <w:szCs w:val="22"/>
        </w:rPr>
      </w:pPr>
      <w:r w:rsidRPr="003B20C1">
        <w:rPr>
          <w:sz w:val="22"/>
          <w:szCs w:val="22"/>
        </w:rPr>
        <w:t>Организация работы по группам.</w:t>
      </w:r>
      <w:r w:rsidR="008A17A1">
        <w:rPr>
          <w:sz w:val="22"/>
          <w:szCs w:val="22"/>
        </w:rPr>
        <w:t xml:space="preserve"> </w:t>
      </w:r>
      <w:r w:rsidRPr="003B20C1">
        <w:rPr>
          <w:sz w:val="22"/>
          <w:szCs w:val="22"/>
        </w:rPr>
        <w:t xml:space="preserve">Каждая группа получает карточку с вопросами, организует работу с текстом художественного произведения, справочными материалами, учебником, словарями, конспектами, которые лежат на столе у каждой группы. </w:t>
      </w:r>
    </w:p>
    <w:p w:rsidR="007D5C9D" w:rsidRPr="00920E74" w:rsidRDefault="007D5C9D" w:rsidP="007D5C9D">
      <w:pPr>
        <w:jc w:val="both"/>
        <w:rPr>
          <w:sz w:val="22"/>
          <w:szCs w:val="22"/>
        </w:rPr>
      </w:pPr>
    </w:p>
    <w:p w:rsidR="007D5C9D" w:rsidRPr="00920E74" w:rsidRDefault="007D5C9D" w:rsidP="007D5C9D">
      <w:pPr>
        <w:jc w:val="both"/>
        <w:rPr>
          <w:sz w:val="22"/>
          <w:szCs w:val="22"/>
        </w:rPr>
      </w:pPr>
      <w:r w:rsidRPr="00920E74">
        <w:rPr>
          <w:sz w:val="22"/>
          <w:szCs w:val="22"/>
          <w:u w:val="single"/>
        </w:rPr>
        <w:t>1 группа: Любовь в жизни Евгения Онегина.</w:t>
      </w:r>
    </w:p>
    <w:p w:rsidR="007D5C9D" w:rsidRPr="00920E74" w:rsidRDefault="007D5C9D" w:rsidP="007D5C9D">
      <w:pPr>
        <w:jc w:val="both"/>
        <w:rPr>
          <w:sz w:val="22"/>
          <w:szCs w:val="22"/>
        </w:rPr>
      </w:pPr>
      <w:r w:rsidRPr="00920E74">
        <w:rPr>
          <w:sz w:val="22"/>
          <w:szCs w:val="22"/>
        </w:rPr>
        <w:t>Вопросы:</w:t>
      </w:r>
    </w:p>
    <w:p w:rsidR="007D5C9D" w:rsidRPr="00920E74" w:rsidRDefault="007D5C9D" w:rsidP="007D5C9D">
      <w:pPr>
        <w:numPr>
          <w:ilvl w:val="0"/>
          <w:numId w:val="22"/>
        </w:numPr>
        <w:jc w:val="both"/>
        <w:rPr>
          <w:sz w:val="22"/>
          <w:szCs w:val="22"/>
        </w:rPr>
      </w:pPr>
      <w:r w:rsidRPr="00920E74">
        <w:rPr>
          <w:sz w:val="22"/>
          <w:szCs w:val="22"/>
        </w:rPr>
        <w:t>Как Онегин относится к любви в светском обществе? (гл.1, строфы 10, 11, 12; гл. 4, строфа10)</w:t>
      </w:r>
    </w:p>
    <w:p w:rsidR="007D5C9D" w:rsidRPr="00920E74" w:rsidRDefault="007D5C9D" w:rsidP="007D5C9D">
      <w:pPr>
        <w:numPr>
          <w:ilvl w:val="0"/>
          <w:numId w:val="22"/>
        </w:numPr>
        <w:jc w:val="both"/>
        <w:rPr>
          <w:sz w:val="22"/>
          <w:szCs w:val="22"/>
        </w:rPr>
      </w:pPr>
      <w:r w:rsidRPr="00920E74">
        <w:rPr>
          <w:sz w:val="22"/>
          <w:szCs w:val="22"/>
        </w:rPr>
        <w:t>Почему Евгений Онегин отказался от любви Татьяны Лариной? (гл. 4, строфы12, 13, 14, 15, 16, 17)</w:t>
      </w:r>
    </w:p>
    <w:p w:rsidR="007D5C9D" w:rsidRPr="00920E74" w:rsidRDefault="007D5C9D" w:rsidP="007D5C9D">
      <w:pPr>
        <w:numPr>
          <w:ilvl w:val="0"/>
          <w:numId w:val="22"/>
        </w:numPr>
        <w:jc w:val="both"/>
        <w:rPr>
          <w:sz w:val="22"/>
          <w:szCs w:val="22"/>
        </w:rPr>
      </w:pPr>
      <w:r w:rsidRPr="00920E74">
        <w:rPr>
          <w:sz w:val="22"/>
          <w:szCs w:val="22"/>
        </w:rPr>
        <w:t>Почему Татьяна-княгиня отказалась от любви Онегина? (гл.8, строфы 60 – 67)</w:t>
      </w:r>
    </w:p>
    <w:p w:rsidR="007D5C9D" w:rsidRPr="00920E74" w:rsidRDefault="007D5C9D" w:rsidP="007D5C9D">
      <w:pPr>
        <w:numPr>
          <w:ilvl w:val="0"/>
          <w:numId w:val="22"/>
        </w:numPr>
        <w:jc w:val="both"/>
        <w:rPr>
          <w:sz w:val="22"/>
          <w:szCs w:val="22"/>
        </w:rPr>
      </w:pPr>
      <w:r w:rsidRPr="00920E74">
        <w:rPr>
          <w:sz w:val="22"/>
          <w:szCs w:val="22"/>
        </w:rPr>
        <w:t>Почему счастье Татьяны и Евгения оказалось невозможным? К какому выводу вы пришли?</w:t>
      </w:r>
    </w:p>
    <w:p w:rsidR="008A17A1" w:rsidRPr="00920E74" w:rsidRDefault="008A17A1" w:rsidP="007D5C9D">
      <w:pPr>
        <w:jc w:val="both"/>
        <w:rPr>
          <w:sz w:val="22"/>
          <w:szCs w:val="22"/>
        </w:rPr>
      </w:pPr>
    </w:p>
    <w:p w:rsidR="007D5C9D" w:rsidRPr="00920E74" w:rsidRDefault="007D5C9D" w:rsidP="007D5C9D">
      <w:pPr>
        <w:jc w:val="both"/>
        <w:rPr>
          <w:sz w:val="22"/>
          <w:szCs w:val="22"/>
          <w:u w:val="single"/>
        </w:rPr>
      </w:pPr>
      <w:r w:rsidRPr="00920E74">
        <w:rPr>
          <w:sz w:val="22"/>
          <w:szCs w:val="22"/>
          <w:u w:val="single"/>
        </w:rPr>
        <w:t>2 группа: Дружба в жизни Евгения Онегина.</w:t>
      </w:r>
    </w:p>
    <w:p w:rsidR="007D5C9D" w:rsidRPr="00920E74" w:rsidRDefault="007D5C9D" w:rsidP="007D5C9D">
      <w:pPr>
        <w:jc w:val="both"/>
        <w:rPr>
          <w:sz w:val="22"/>
          <w:szCs w:val="22"/>
        </w:rPr>
      </w:pPr>
      <w:r w:rsidRPr="00920E74">
        <w:rPr>
          <w:sz w:val="22"/>
          <w:szCs w:val="22"/>
        </w:rPr>
        <w:t>Вопросы:</w:t>
      </w:r>
    </w:p>
    <w:p w:rsidR="007D5C9D" w:rsidRPr="00920E74" w:rsidRDefault="007D5C9D" w:rsidP="007D5C9D">
      <w:pPr>
        <w:numPr>
          <w:ilvl w:val="0"/>
          <w:numId w:val="23"/>
        </w:numPr>
        <w:jc w:val="both"/>
        <w:rPr>
          <w:sz w:val="22"/>
          <w:szCs w:val="22"/>
        </w:rPr>
      </w:pPr>
      <w:r w:rsidRPr="00920E74">
        <w:rPr>
          <w:sz w:val="22"/>
          <w:szCs w:val="22"/>
        </w:rPr>
        <w:t>Где встретились Онегин и Ленский? Какую характеристику дал им автор? (гл.2, строфа 13)</w:t>
      </w:r>
    </w:p>
    <w:p w:rsidR="007D5C9D" w:rsidRPr="00920E74" w:rsidRDefault="007D5C9D" w:rsidP="007D5C9D">
      <w:pPr>
        <w:numPr>
          <w:ilvl w:val="0"/>
          <w:numId w:val="23"/>
        </w:numPr>
        <w:jc w:val="both"/>
        <w:rPr>
          <w:sz w:val="22"/>
          <w:szCs w:val="22"/>
        </w:rPr>
      </w:pPr>
      <w:r w:rsidRPr="00920E74">
        <w:rPr>
          <w:sz w:val="22"/>
          <w:szCs w:val="22"/>
        </w:rPr>
        <w:t>Почему Пушкин пишет «от делать нечего друзья»? Сопоставьте Онегина и Ленского: внешность, воспитание, образование, общественное положение, отношение к жизни, любви, поэзии. (гл. 2, строфы 6 – 19)</w:t>
      </w:r>
    </w:p>
    <w:p w:rsidR="007D5C9D" w:rsidRPr="00920E74" w:rsidRDefault="007D5C9D" w:rsidP="007D5C9D">
      <w:pPr>
        <w:numPr>
          <w:ilvl w:val="0"/>
          <w:numId w:val="23"/>
        </w:numPr>
        <w:jc w:val="both"/>
        <w:rPr>
          <w:sz w:val="22"/>
          <w:szCs w:val="22"/>
        </w:rPr>
      </w:pPr>
      <w:r w:rsidRPr="00920E74">
        <w:rPr>
          <w:sz w:val="22"/>
          <w:szCs w:val="22"/>
        </w:rPr>
        <w:t>Что послужило причиной дуэли? Что побудило Онегина принять вызов Ленского? (Гл. 6, строфы 9 – 12; 28, 30, 31)</w:t>
      </w:r>
    </w:p>
    <w:p w:rsidR="007D5C9D" w:rsidRPr="00920E74" w:rsidRDefault="007D5C9D" w:rsidP="007D5C9D">
      <w:pPr>
        <w:numPr>
          <w:ilvl w:val="0"/>
          <w:numId w:val="23"/>
        </w:numPr>
        <w:jc w:val="both"/>
        <w:rPr>
          <w:sz w:val="22"/>
          <w:szCs w:val="22"/>
        </w:rPr>
      </w:pPr>
      <w:r w:rsidRPr="00920E74">
        <w:rPr>
          <w:sz w:val="22"/>
          <w:szCs w:val="22"/>
        </w:rPr>
        <w:t>Прошел ли Онегин испытание дружбой? К каким выводам вы пришли?</w:t>
      </w:r>
    </w:p>
    <w:p w:rsidR="007D5C9D" w:rsidRPr="00920E74" w:rsidRDefault="007D5C9D" w:rsidP="007D5C9D">
      <w:pPr>
        <w:jc w:val="both"/>
        <w:rPr>
          <w:sz w:val="22"/>
          <w:szCs w:val="22"/>
          <w:u w:val="single"/>
        </w:rPr>
      </w:pPr>
    </w:p>
    <w:p w:rsidR="007D5C9D" w:rsidRPr="00920E74" w:rsidRDefault="007D5C9D" w:rsidP="007D5C9D">
      <w:pPr>
        <w:jc w:val="both"/>
        <w:rPr>
          <w:sz w:val="22"/>
          <w:szCs w:val="22"/>
          <w:u w:val="single"/>
        </w:rPr>
      </w:pPr>
      <w:r w:rsidRPr="00920E74">
        <w:rPr>
          <w:sz w:val="22"/>
          <w:szCs w:val="22"/>
          <w:u w:val="single"/>
        </w:rPr>
        <w:t>3 группа: Образ жизни Евгения Онегина в Петербурге.</w:t>
      </w:r>
    </w:p>
    <w:p w:rsidR="007D5C9D" w:rsidRPr="00920E74" w:rsidRDefault="007D5C9D" w:rsidP="007D5C9D">
      <w:pPr>
        <w:jc w:val="both"/>
        <w:rPr>
          <w:sz w:val="22"/>
          <w:szCs w:val="22"/>
        </w:rPr>
      </w:pPr>
      <w:r w:rsidRPr="00920E74">
        <w:rPr>
          <w:sz w:val="22"/>
          <w:szCs w:val="22"/>
        </w:rPr>
        <w:t>Вопросы:</w:t>
      </w:r>
    </w:p>
    <w:p w:rsidR="007D5C9D" w:rsidRPr="00920E74" w:rsidRDefault="007D5C9D" w:rsidP="007D5C9D">
      <w:pPr>
        <w:numPr>
          <w:ilvl w:val="0"/>
          <w:numId w:val="24"/>
        </w:numPr>
        <w:jc w:val="both"/>
        <w:rPr>
          <w:sz w:val="22"/>
          <w:szCs w:val="22"/>
        </w:rPr>
      </w:pPr>
      <w:r w:rsidRPr="00920E74">
        <w:rPr>
          <w:sz w:val="22"/>
          <w:szCs w:val="22"/>
        </w:rPr>
        <w:t>Как проходил день столичного денди? Каковы увлечения Евгения Онегина?</w:t>
      </w:r>
    </w:p>
    <w:p w:rsidR="007D5C9D" w:rsidRPr="00920E74" w:rsidRDefault="007D5C9D" w:rsidP="007D5C9D">
      <w:pPr>
        <w:numPr>
          <w:ilvl w:val="0"/>
          <w:numId w:val="24"/>
        </w:numPr>
        <w:jc w:val="both"/>
        <w:rPr>
          <w:sz w:val="22"/>
          <w:szCs w:val="22"/>
        </w:rPr>
      </w:pPr>
      <w:r w:rsidRPr="00920E74">
        <w:rPr>
          <w:sz w:val="22"/>
          <w:szCs w:val="22"/>
        </w:rPr>
        <w:t>Сумел ли он найти полезное дело?</w:t>
      </w:r>
    </w:p>
    <w:p w:rsidR="007D5C9D" w:rsidRPr="00920E74" w:rsidRDefault="007D5C9D" w:rsidP="007D5C9D">
      <w:pPr>
        <w:numPr>
          <w:ilvl w:val="0"/>
          <w:numId w:val="24"/>
        </w:numPr>
        <w:jc w:val="both"/>
        <w:rPr>
          <w:sz w:val="22"/>
          <w:szCs w:val="22"/>
        </w:rPr>
      </w:pPr>
      <w:r w:rsidRPr="00920E74">
        <w:rPr>
          <w:sz w:val="22"/>
          <w:szCs w:val="22"/>
        </w:rPr>
        <w:t>В какой науке преуспел Евгений Онегин?</w:t>
      </w:r>
    </w:p>
    <w:p w:rsidR="007D5C9D" w:rsidRPr="00920E74" w:rsidRDefault="007D5C9D" w:rsidP="007D5C9D">
      <w:pPr>
        <w:numPr>
          <w:ilvl w:val="0"/>
          <w:numId w:val="24"/>
        </w:numPr>
        <w:jc w:val="both"/>
        <w:rPr>
          <w:sz w:val="22"/>
          <w:szCs w:val="22"/>
        </w:rPr>
      </w:pPr>
      <w:r w:rsidRPr="00920E74">
        <w:rPr>
          <w:sz w:val="22"/>
          <w:szCs w:val="22"/>
        </w:rPr>
        <w:t>Каковы причины разочарования Онегина в жизни: внешние (среда обитания), внутренние? (гл.1, строфы 15 – 35)</w:t>
      </w:r>
    </w:p>
    <w:p w:rsidR="007D5C9D" w:rsidRPr="00920E74" w:rsidRDefault="007D5C9D" w:rsidP="007D5C9D">
      <w:pPr>
        <w:jc w:val="both"/>
        <w:rPr>
          <w:sz w:val="22"/>
          <w:szCs w:val="22"/>
        </w:rPr>
      </w:pPr>
    </w:p>
    <w:p w:rsidR="007D5C9D" w:rsidRPr="00920E74" w:rsidRDefault="007D5C9D" w:rsidP="007D5C9D">
      <w:pPr>
        <w:jc w:val="both"/>
        <w:rPr>
          <w:sz w:val="22"/>
          <w:szCs w:val="22"/>
          <w:u w:val="single"/>
        </w:rPr>
      </w:pPr>
      <w:r w:rsidRPr="00920E74">
        <w:rPr>
          <w:sz w:val="22"/>
          <w:szCs w:val="22"/>
          <w:u w:val="single"/>
        </w:rPr>
        <w:t>4 группа: Почему Евгений Онегин не смог создать духовный мир, найти свой идеал?</w:t>
      </w:r>
    </w:p>
    <w:p w:rsidR="007D5C9D" w:rsidRPr="00920E74" w:rsidRDefault="007D5C9D" w:rsidP="007D5C9D">
      <w:pPr>
        <w:jc w:val="both"/>
        <w:rPr>
          <w:sz w:val="22"/>
          <w:szCs w:val="22"/>
        </w:rPr>
      </w:pPr>
      <w:r w:rsidRPr="00920E74">
        <w:rPr>
          <w:sz w:val="22"/>
          <w:szCs w:val="22"/>
        </w:rPr>
        <w:t>1) Определите отношение Евгения к труду, к творчеству, к чтению, к природе.</w:t>
      </w:r>
    </w:p>
    <w:p w:rsidR="007D5C9D" w:rsidRPr="00920E74" w:rsidRDefault="007D5C9D" w:rsidP="007D5C9D">
      <w:pPr>
        <w:jc w:val="both"/>
        <w:rPr>
          <w:sz w:val="22"/>
          <w:szCs w:val="22"/>
        </w:rPr>
      </w:pPr>
      <w:r w:rsidRPr="00920E74">
        <w:rPr>
          <w:sz w:val="22"/>
          <w:szCs w:val="22"/>
        </w:rPr>
        <w:t>2) Какое воспитание получил Евгений Онегин и наложило ли оно отпечаток на его поведение? (гл.1, строфы 54, 63 – 66; гл.1, строфы 2 – 7)</w:t>
      </w:r>
    </w:p>
    <w:p w:rsidR="007D5C9D" w:rsidRPr="00B145CD" w:rsidRDefault="007D5C9D" w:rsidP="007D5C9D">
      <w:pPr>
        <w:pStyle w:val="aa"/>
        <w:widowControl w:val="0"/>
        <w:spacing w:after="0" w:line="276" w:lineRule="auto"/>
        <w:ind w:left="360"/>
        <w:rPr>
          <w:sz w:val="22"/>
          <w:szCs w:val="22"/>
        </w:rPr>
      </w:pPr>
    </w:p>
    <w:p w:rsidR="007D5C9D" w:rsidRDefault="007D5C9D" w:rsidP="007D5C9D">
      <w:pPr>
        <w:jc w:val="center"/>
        <w:rPr>
          <w:b/>
          <w:sz w:val="22"/>
          <w:szCs w:val="22"/>
        </w:rPr>
      </w:pPr>
    </w:p>
    <w:p w:rsidR="007D5C9D" w:rsidRPr="00B145CD" w:rsidRDefault="007D5C9D" w:rsidP="007D5C9D">
      <w:pPr>
        <w:jc w:val="center"/>
        <w:rPr>
          <w:b/>
          <w:sz w:val="22"/>
          <w:szCs w:val="22"/>
        </w:rPr>
      </w:pPr>
      <w:r>
        <w:rPr>
          <w:b/>
          <w:sz w:val="22"/>
          <w:szCs w:val="22"/>
        </w:rPr>
        <w:t>Практическое занятие № 3.</w:t>
      </w:r>
    </w:p>
    <w:p w:rsidR="007D5C9D" w:rsidRDefault="007D5C9D" w:rsidP="007D5C9D">
      <w:pPr>
        <w:jc w:val="center"/>
        <w:rPr>
          <w:sz w:val="22"/>
          <w:szCs w:val="22"/>
        </w:rPr>
      </w:pPr>
      <w:r>
        <w:rPr>
          <w:sz w:val="22"/>
          <w:szCs w:val="22"/>
        </w:rPr>
        <w:t xml:space="preserve">Лирика М. Ю. Лермонтова. </w:t>
      </w:r>
      <w:r w:rsidRPr="00B145CD">
        <w:rPr>
          <w:sz w:val="22"/>
          <w:szCs w:val="22"/>
        </w:rPr>
        <w:t>Роман «Герой нашего времени».</w:t>
      </w:r>
    </w:p>
    <w:p w:rsidR="007D5C9D" w:rsidRDefault="007D5C9D" w:rsidP="007D5C9D">
      <w:pPr>
        <w:jc w:val="center"/>
        <w:rPr>
          <w:b/>
          <w:sz w:val="22"/>
          <w:szCs w:val="22"/>
        </w:rPr>
      </w:pPr>
      <w:r w:rsidRPr="00F258EC">
        <w:rPr>
          <w:b/>
          <w:sz w:val="22"/>
          <w:szCs w:val="22"/>
        </w:rPr>
        <w:t>Теоретическая часть</w:t>
      </w:r>
    </w:p>
    <w:p w:rsidR="008A17A1" w:rsidRPr="008A17A1" w:rsidRDefault="008A17A1" w:rsidP="008A17A1">
      <w:pPr>
        <w:jc w:val="both"/>
        <w:rPr>
          <w:sz w:val="22"/>
          <w:szCs w:val="22"/>
        </w:rPr>
      </w:pPr>
      <w:r w:rsidRPr="008A17A1">
        <w:rPr>
          <w:sz w:val="22"/>
          <w:szCs w:val="22"/>
        </w:rPr>
        <w:lastRenderedPageBreak/>
        <w:t>«Герой нашего времени» (1837–1840) –</w:t>
      </w:r>
      <w:r>
        <w:rPr>
          <w:sz w:val="22"/>
          <w:szCs w:val="22"/>
        </w:rPr>
        <w:t xml:space="preserve"> его вершинное творение, первый </w:t>
      </w:r>
      <w:r w:rsidRPr="008A17A1">
        <w:rPr>
          <w:sz w:val="22"/>
          <w:szCs w:val="22"/>
        </w:rPr>
        <w:t>прозаический социально–психологически</w:t>
      </w:r>
      <w:r>
        <w:rPr>
          <w:sz w:val="22"/>
          <w:szCs w:val="22"/>
        </w:rPr>
        <w:t xml:space="preserve">й и философский роман в русской </w:t>
      </w:r>
      <w:r w:rsidRPr="008A17A1">
        <w:rPr>
          <w:sz w:val="22"/>
          <w:szCs w:val="22"/>
        </w:rPr>
        <w:t>литературе.</w:t>
      </w:r>
    </w:p>
    <w:p w:rsidR="00764BAF" w:rsidRPr="008A17A1" w:rsidRDefault="008A17A1" w:rsidP="00764BAF">
      <w:pPr>
        <w:jc w:val="both"/>
        <w:rPr>
          <w:sz w:val="22"/>
          <w:szCs w:val="22"/>
        </w:rPr>
      </w:pPr>
      <w:r w:rsidRPr="008A17A1">
        <w:rPr>
          <w:sz w:val="22"/>
          <w:szCs w:val="22"/>
        </w:rPr>
        <w:t>Этот роман – единственное законченное и о</w:t>
      </w:r>
      <w:r>
        <w:rPr>
          <w:sz w:val="22"/>
          <w:szCs w:val="22"/>
        </w:rPr>
        <w:t>публикованное при жизни Лермон</w:t>
      </w:r>
      <w:r w:rsidRPr="008A17A1">
        <w:rPr>
          <w:sz w:val="22"/>
          <w:szCs w:val="22"/>
        </w:rPr>
        <w:t>това прозаическое произведение. Смерть оборв</w:t>
      </w:r>
      <w:r>
        <w:rPr>
          <w:sz w:val="22"/>
          <w:szCs w:val="22"/>
        </w:rPr>
        <w:t>ала работу над другими произве</w:t>
      </w:r>
      <w:r w:rsidR="00764BAF">
        <w:rPr>
          <w:sz w:val="22"/>
          <w:szCs w:val="22"/>
        </w:rPr>
        <w:t>дениями: в 1841 г.</w:t>
      </w:r>
    </w:p>
    <w:p w:rsidR="008A17A1" w:rsidRPr="008A17A1" w:rsidRDefault="00764BAF" w:rsidP="008A17A1">
      <w:pPr>
        <w:jc w:val="both"/>
        <w:rPr>
          <w:sz w:val="22"/>
          <w:szCs w:val="22"/>
        </w:rPr>
      </w:pPr>
      <w:r>
        <w:rPr>
          <w:sz w:val="22"/>
          <w:szCs w:val="22"/>
        </w:rPr>
        <w:t>Та</w:t>
      </w:r>
      <w:r w:rsidR="008A17A1" w:rsidRPr="008A17A1">
        <w:rPr>
          <w:sz w:val="22"/>
          <w:szCs w:val="22"/>
        </w:rPr>
        <w:t>ким образом, именно «Герой нашего времени» с</w:t>
      </w:r>
      <w:r>
        <w:rPr>
          <w:sz w:val="22"/>
          <w:szCs w:val="22"/>
        </w:rPr>
        <w:t>делал Лермонтова, наряду с Пуш</w:t>
      </w:r>
      <w:r w:rsidR="008A17A1" w:rsidRPr="008A17A1">
        <w:rPr>
          <w:sz w:val="22"/>
          <w:szCs w:val="22"/>
        </w:rPr>
        <w:t>киным и Гоголем, одним из создателей русской классической прозы.</w:t>
      </w:r>
    </w:p>
    <w:p w:rsidR="008A17A1" w:rsidRPr="008A17A1" w:rsidRDefault="008A17A1" w:rsidP="008A17A1">
      <w:pPr>
        <w:jc w:val="both"/>
        <w:rPr>
          <w:sz w:val="22"/>
          <w:szCs w:val="22"/>
        </w:rPr>
      </w:pPr>
    </w:p>
    <w:p w:rsidR="008A17A1" w:rsidRPr="008A17A1" w:rsidRDefault="008A17A1" w:rsidP="00764BAF">
      <w:pPr>
        <w:jc w:val="both"/>
        <w:rPr>
          <w:sz w:val="22"/>
          <w:szCs w:val="22"/>
        </w:rPr>
      </w:pPr>
      <w:r w:rsidRPr="008A17A1">
        <w:rPr>
          <w:sz w:val="22"/>
          <w:szCs w:val="22"/>
        </w:rPr>
        <w:t>Творческая история «Героя нашего врем</w:t>
      </w:r>
      <w:r w:rsidR="00764BAF">
        <w:rPr>
          <w:sz w:val="22"/>
          <w:szCs w:val="22"/>
        </w:rPr>
        <w:t xml:space="preserve">ени» почти не документирована. </w:t>
      </w:r>
      <w:r w:rsidRPr="008A17A1">
        <w:rPr>
          <w:sz w:val="22"/>
          <w:szCs w:val="22"/>
        </w:rPr>
        <w:t>Ранее других повестей – «глав», вошедших</w:t>
      </w:r>
      <w:r w:rsidR="00764BAF">
        <w:rPr>
          <w:sz w:val="22"/>
          <w:szCs w:val="22"/>
        </w:rPr>
        <w:t xml:space="preserve"> в состав романа, была написана </w:t>
      </w:r>
      <w:r w:rsidRPr="008A17A1">
        <w:rPr>
          <w:sz w:val="22"/>
          <w:szCs w:val="22"/>
        </w:rPr>
        <w:t>«Тамань» – осенью 1837 г. После «Таман</w:t>
      </w:r>
      <w:r w:rsidR="00764BAF">
        <w:rPr>
          <w:sz w:val="22"/>
          <w:szCs w:val="22"/>
        </w:rPr>
        <w:t xml:space="preserve">и» создан «Фаталист», а замысел </w:t>
      </w:r>
      <w:r w:rsidRPr="008A17A1">
        <w:rPr>
          <w:sz w:val="22"/>
          <w:szCs w:val="22"/>
        </w:rPr>
        <w:t>романа как «длинной цепи повестей» слож</w:t>
      </w:r>
      <w:r w:rsidR="00764BAF">
        <w:rPr>
          <w:sz w:val="22"/>
          <w:szCs w:val="22"/>
        </w:rPr>
        <w:t xml:space="preserve">ился в 1838 г. </w:t>
      </w:r>
    </w:p>
    <w:p w:rsidR="008A17A1" w:rsidRDefault="008A17A1" w:rsidP="008A17A1">
      <w:pPr>
        <w:jc w:val="both"/>
        <w:rPr>
          <w:sz w:val="22"/>
          <w:szCs w:val="22"/>
        </w:rPr>
      </w:pPr>
      <w:r w:rsidRPr="008A17A1">
        <w:rPr>
          <w:sz w:val="22"/>
          <w:szCs w:val="22"/>
        </w:rPr>
        <w:t>Роман в первой редакции открывала п</w:t>
      </w:r>
      <w:r w:rsidR="00764BAF">
        <w:rPr>
          <w:sz w:val="22"/>
          <w:szCs w:val="22"/>
        </w:rPr>
        <w:t xml:space="preserve">овесть «Бэла», за ней следовали </w:t>
      </w:r>
      <w:r w:rsidRPr="008A17A1">
        <w:rPr>
          <w:sz w:val="22"/>
          <w:szCs w:val="22"/>
        </w:rPr>
        <w:t>«Максим Максимыч» и «Княжна Мери». «Бэла» и «Максим Максим</w:t>
      </w:r>
      <w:r w:rsidR="00764BAF">
        <w:rPr>
          <w:sz w:val="22"/>
          <w:szCs w:val="22"/>
        </w:rPr>
        <w:t xml:space="preserve">ыч» </w:t>
      </w:r>
      <w:r w:rsidRPr="008A17A1">
        <w:rPr>
          <w:sz w:val="22"/>
          <w:szCs w:val="22"/>
        </w:rPr>
        <w:t>имели подзаголовок «Из записок офицера» и</w:t>
      </w:r>
      <w:r w:rsidR="00764BAF">
        <w:rPr>
          <w:sz w:val="22"/>
          <w:szCs w:val="22"/>
        </w:rPr>
        <w:t xml:space="preserve"> составляли «объективную» часть </w:t>
      </w:r>
      <w:r w:rsidRPr="008A17A1">
        <w:rPr>
          <w:sz w:val="22"/>
          <w:szCs w:val="22"/>
        </w:rPr>
        <w:t>романа (Печорин – объект рассказа по</w:t>
      </w:r>
      <w:r w:rsidR="00764BAF">
        <w:rPr>
          <w:sz w:val="22"/>
          <w:szCs w:val="22"/>
        </w:rPr>
        <w:t>вествователя и Максима Максимы</w:t>
      </w:r>
      <w:r w:rsidRPr="008A17A1">
        <w:rPr>
          <w:sz w:val="22"/>
          <w:szCs w:val="22"/>
        </w:rPr>
        <w:t>ча). Второй, основной частью первой реда</w:t>
      </w:r>
      <w:r w:rsidR="00764BAF">
        <w:rPr>
          <w:sz w:val="22"/>
          <w:szCs w:val="22"/>
        </w:rPr>
        <w:t xml:space="preserve">кции была повесть «Княжна Мери» </w:t>
      </w:r>
      <w:r w:rsidRPr="008A17A1">
        <w:rPr>
          <w:sz w:val="22"/>
          <w:szCs w:val="22"/>
        </w:rPr>
        <w:t>– записки героя, его «исповедь».</w:t>
      </w:r>
    </w:p>
    <w:p w:rsidR="007D5C9D" w:rsidRPr="00F258EC" w:rsidRDefault="007D5C9D" w:rsidP="007D5C9D">
      <w:pPr>
        <w:jc w:val="both"/>
        <w:rPr>
          <w:bCs/>
          <w:sz w:val="22"/>
          <w:szCs w:val="22"/>
        </w:rPr>
      </w:pPr>
      <w:r w:rsidRPr="00F258EC">
        <w:rPr>
          <w:bCs/>
          <w:sz w:val="22"/>
          <w:szCs w:val="22"/>
        </w:rPr>
        <w:t>В августе</w:t>
      </w:r>
      <w:r w:rsidRPr="00F258EC">
        <w:rPr>
          <w:sz w:val="22"/>
          <w:szCs w:val="22"/>
        </w:rPr>
        <w:t>–</w:t>
      </w:r>
      <w:r w:rsidRPr="00F258EC">
        <w:rPr>
          <w:bCs/>
          <w:sz w:val="22"/>
          <w:szCs w:val="22"/>
        </w:rPr>
        <w:t xml:space="preserve">сентябре </w:t>
      </w:r>
      <w:r w:rsidRPr="00F258EC">
        <w:rPr>
          <w:sz w:val="22"/>
          <w:szCs w:val="22"/>
        </w:rPr>
        <w:t>1839</w:t>
      </w:r>
      <w:r w:rsidRPr="00F258EC">
        <w:rPr>
          <w:bCs/>
          <w:sz w:val="22"/>
          <w:szCs w:val="22"/>
        </w:rPr>
        <w:t xml:space="preserve"> г</w:t>
      </w:r>
      <w:r w:rsidRPr="00F258EC">
        <w:rPr>
          <w:sz w:val="22"/>
          <w:szCs w:val="22"/>
        </w:rPr>
        <w:t>.</w:t>
      </w:r>
      <w:r w:rsidRPr="00F258EC">
        <w:rPr>
          <w:bCs/>
          <w:sz w:val="22"/>
          <w:szCs w:val="22"/>
        </w:rPr>
        <w:t xml:space="preserve"> создана вторая</w:t>
      </w:r>
      <w:r w:rsidRPr="00F258EC">
        <w:rPr>
          <w:sz w:val="22"/>
          <w:szCs w:val="22"/>
        </w:rPr>
        <w:t>,</w:t>
      </w:r>
      <w:r w:rsidRPr="00F258EC">
        <w:rPr>
          <w:bCs/>
          <w:sz w:val="22"/>
          <w:szCs w:val="22"/>
        </w:rPr>
        <w:t xml:space="preserve"> промежуточная редакция романа</w:t>
      </w:r>
      <w:r w:rsidRPr="00F258EC">
        <w:rPr>
          <w:sz w:val="22"/>
          <w:szCs w:val="22"/>
        </w:rPr>
        <w:t>.</w:t>
      </w:r>
      <w:r w:rsidRPr="00F258EC">
        <w:rPr>
          <w:bCs/>
          <w:sz w:val="22"/>
          <w:szCs w:val="22"/>
        </w:rPr>
        <w:t xml:space="preserve"> В эту редакцию вошла и повесть </w:t>
      </w:r>
      <w:r w:rsidRPr="00F258EC">
        <w:rPr>
          <w:sz w:val="22"/>
          <w:szCs w:val="22"/>
        </w:rPr>
        <w:t>«</w:t>
      </w:r>
      <w:r w:rsidRPr="00F258EC">
        <w:rPr>
          <w:bCs/>
          <w:sz w:val="22"/>
          <w:szCs w:val="22"/>
        </w:rPr>
        <w:t>Фаталист</w:t>
      </w:r>
      <w:r w:rsidRPr="00F258EC">
        <w:rPr>
          <w:sz w:val="22"/>
          <w:szCs w:val="22"/>
        </w:rPr>
        <w:t>».</w:t>
      </w:r>
      <w:r w:rsidRPr="00F258EC">
        <w:rPr>
          <w:bCs/>
          <w:sz w:val="22"/>
          <w:szCs w:val="22"/>
        </w:rPr>
        <w:t xml:space="preserve"> Последовательность повестей стала такой</w:t>
      </w:r>
      <w:r w:rsidRPr="00F258EC">
        <w:rPr>
          <w:sz w:val="22"/>
          <w:szCs w:val="22"/>
        </w:rPr>
        <w:t>: «</w:t>
      </w:r>
      <w:r w:rsidRPr="00F258EC">
        <w:rPr>
          <w:bCs/>
          <w:sz w:val="22"/>
          <w:szCs w:val="22"/>
        </w:rPr>
        <w:t>Бэла</w:t>
      </w:r>
      <w:r w:rsidRPr="00F258EC">
        <w:rPr>
          <w:sz w:val="22"/>
          <w:szCs w:val="22"/>
        </w:rPr>
        <w:t>», «</w:t>
      </w:r>
      <w:r w:rsidRPr="00F258EC">
        <w:rPr>
          <w:bCs/>
          <w:sz w:val="22"/>
          <w:szCs w:val="22"/>
        </w:rPr>
        <w:t>Максим Максимыч</w:t>
      </w:r>
      <w:r w:rsidRPr="00F258EC">
        <w:rPr>
          <w:sz w:val="22"/>
          <w:szCs w:val="22"/>
        </w:rPr>
        <w:t>» (</w:t>
      </w:r>
      <w:r w:rsidRPr="00F258EC">
        <w:rPr>
          <w:bCs/>
          <w:sz w:val="22"/>
          <w:szCs w:val="22"/>
        </w:rPr>
        <w:t xml:space="preserve">обе повести </w:t>
      </w:r>
      <w:r w:rsidRPr="00F258EC">
        <w:rPr>
          <w:sz w:val="22"/>
          <w:szCs w:val="22"/>
        </w:rPr>
        <w:t>–</w:t>
      </w:r>
      <w:r w:rsidRPr="00F258EC">
        <w:rPr>
          <w:bCs/>
          <w:sz w:val="22"/>
          <w:szCs w:val="22"/>
        </w:rPr>
        <w:t xml:space="preserve"> записки офицера</w:t>
      </w:r>
      <w:r w:rsidRPr="00F258EC">
        <w:rPr>
          <w:sz w:val="22"/>
          <w:szCs w:val="22"/>
        </w:rPr>
        <w:t>–</w:t>
      </w:r>
      <w:r w:rsidRPr="00F258EC">
        <w:rPr>
          <w:bCs/>
          <w:sz w:val="22"/>
          <w:szCs w:val="22"/>
        </w:rPr>
        <w:t>повествователя</w:t>
      </w:r>
      <w:r w:rsidRPr="00F258EC">
        <w:rPr>
          <w:sz w:val="22"/>
          <w:szCs w:val="22"/>
        </w:rPr>
        <w:t>), «</w:t>
      </w:r>
      <w:r w:rsidRPr="00F258EC">
        <w:rPr>
          <w:bCs/>
          <w:sz w:val="22"/>
          <w:szCs w:val="22"/>
        </w:rPr>
        <w:t>Фаталист</w:t>
      </w:r>
      <w:r w:rsidRPr="00F258EC">
        <w:rPr>
          <w:sz w:val="22"/>
          <w:szCs w:val="22"/>
        </w:rPr>
        <w:t>», «</w:t>
      </w:r>
      <w:r w:rsidRPr="00F258EC">
        <w:rPr>
          <w:bCs/>
          <w:sz w:val="22"/>
          <w:szCs w:val="22"/>
        </w:rPr>
        <w:t>Княжна Мери</w:t>
      </w:r>
      <w:r w:rsidRPr="00F258EC">
        <w:rPr>
          <w:sz w:val="22"/>
          <w:szCs w:val="22"/>
        </w:rPr>
        <w:t>» (</w:t>
      </w:r>
      <w:r w:rsidRPr="00F258EC">
        <w:rPr>
          <w:bCs/>
          <w:sz w:val="22"/>
          <w:szCs w:val="22"/>
        </w:rPr>
        <w:t>эти повести составили записки Печорина</w:t>
      </w:r>
      <w:r w:rsidRPr="00F258EC">
        <w:rPr>
          <w:sz w:val="22"/>
          <w:szCs w:val="22"/>
        </w:rPr>
        <w:t>).</w:t>
      </w:r>
      <w:r w:rsidRPr="00F258EC">
        <w:rPr>
          <w:bCs/>
          <w:sz w:val="22"/>
          <w:szCs w:val="22"/>
        </w:rPr>
        <w:t xml:space="preserve"> Роман получил название </w:t>
      </w:r>
      <w:r w:rsidRPr="00F258EC">
        <w:rPr>
          <w:sz w:val="22"/>
          <w:szCs w:val="22"/>
        </w:rPr>
        <w:t>– «</w:t>
      </w:r>
      <w:r w:rsidRPr="00F258EC">
        <w:rPr>
          <w:bCs/>
          <w:sz w:val="22"/>
          <w:szCs w:val="22"/>
        </w:rPr>
        <w:t>Один из героев начала века</w:t>
      </w:r>
      <w:r w:rsidRPr="00F258EC">
        <w:rPr>
          <w:sz w:val="22"/>
          <w:szCs w:val="22"/>
        </w:rPr>
        <w:t>».</w:t>
      </w:r>
    </w:p>
    <w:p w:rsidR="007D5C9D" w:rsidRPr="00F258EC" w:rsidRDefault="007D5C9D" w:rsidP="007D5C9D">
      <w:pPr>
        <w:jc w:val="both"/>
        <w:rPr>
          <w:rFonts w:eastAsiaTheme="minorEastAsia"/>
          <w:sz w:val="22"/>
          <w:szCs w:val="22"/>
        </w:rPr>
      </w:pPr>
      <w:r w:rsidRPr="00F258EC">
        <w:rPr>
          <w:bCs/>
          <w:sz w:val="22"/>
          <w:szCs w:val="22"/>
        </w:rPr>
        <w:t xml:space="preserve">К концу </w:t>
      </w:r>
      <w:r w:rsidRPr="00F258EC">
        <w:rPr>
          <w:sz w:val="22"/>
          <w:szCs w:val="22"/>
        </w:rPr>
        <w:t>1839</w:t>
      </w:r>
      <w:r w:rsidRPr="00F258EC">
        <w:rPr>
          <w:bCs/>
          <w:sz w:val="22"/>
          <w:szCs w:val="22"/>
        </w:rPr>
        <w:t xml:space="preserve"> г</w:t>
      </w:r>
      <w:r w:rsidRPr="00F258EC">
        <w:rPr>
          <w:sz w:val="22"/>
          <w:szCs w:val="22"/>
        </w:rPr>
        <w:t>.</w:t>
      </w:r>
      <w:r w:rsidRPr="00F258EC">
        <w:rPr>
          <w:bCs/>
          <w:sz w:val="22"/>
          <w:szCs w:val="22"/>
        </w:rPr>
        <w:t xml:space="preserve"> Лермонтов создал третью</w:t>
      </w:r>
      <w:r w:rsidRPr="00F258EC">
        <w:rPr>
          <w:sz w:val="22"/>
          <w:szCs w:val="22"/>
        </w:rPr>
        <w:t>,</w:t>
      </w:r>
      <w:r w:rsidRPr="00F258EC">
        <w:rPr>
          <w:bCs/>
          <w:sz w:val="22"/>
          <w:szCs w:val="22"/>
        </w:rPr>
        <w:t xml:space="preserve"> окончательную редакцию романа</w:t>
      </w:r>
      <w:r w:rsidRPr="00F258EC">
        <w:rPr>
          <w:sz w:val="22"/>
          <w:szCs w:val="22"/>
        </w:rPr>
        <w:t>:</w:t>
      </w:r>
      <w:r w:rsidRPr="00F258EC">
        <w:rPr>
          <w:bCs/>
          <w:sz w:val="22"/>
          <w:szCs w:val="22"/>
        </w:rPr>
        <w:t xml:space="preserve"> включил в него повесть </w:t>
      </w:r>
      <w:r w:rsidRPr="00F258EC">
        <w:rPr>
          <w:sz w:val="22"/>
          <w:szCs w:val="22"/>
        </w:rPr>
        <w:t>«</w:t>
      </w:r>
      <w:r w:rsidRPr="00F258EC">
        <w:rPr>
          <w:bCs/>
          <w:sz w:val="22"/>
          <w:szCs w:val="22"/>
        </w:rPr>
        <w:t>Тамань</w:t>
      </w:r>
      <w:r w:rsidRPr="00F258EC">
        <w:rPr>
          <w:sz w:val="22"/>
          <w:szCs w:val="22"/>
        </w:rPr>
        <w:t>»</w:t>
      </w:r>
      <w:r w:rsidRPr="00F258EC">
        <w:rPr>
          <w:bCs/>
          <w:sz w:val="22"/>
          <w:szCs w:val="22"/>
        </w:rPr>
        <w:t xml:space="preserve"> и определил композицию всего произведения</w:t>
      </w:r>
      <w:r w:rsidRPr="00F258EC">
        <w:rPr>
          <w:sz w:val="22"/>
          <w:szCs w:val="22"/>
        </w:rPr>
        <w:t>.</w:t>
      </w:r>
      <w:r w:rsidRPr="00F258EC">
        <w:rPr>
          <w:bCs/>
          <w:sz w:val="22"/>
          <w:szCs w:val="22"/>
        </w:rPr>
        <w:t xml:space="preserve"> Расположение повестей </w:t>
      </w:r>
      <w:r w:rsidRPr="00F258EC">
        <w:rPr>
          <w:sz w:val="22"/>
          <w:szCs w:val="22"/>
        </w:rPr>
        <w:t>– «</w:t>
      </w:r>
      <w:r w:rsidRPr="00F258EC">
        <w:rPr>
          <w:bCs/>
          <w:sz w:val="22"/>
          <w:szCs w:val="22"/>
        </w:rPr>
        <w:t>глав</w:t>
      </w:r>
      <w:r w:rsidRPr="00F258EC">
        <w:rPr>
          <w:sz w:val="22"/>
          <w:szCs w:val="22"/>
        </w:rPr>
        <w:t>»</w:t>
      </w:r>
      <w:r w:rsidRPr="00F258EC">
        <w:rPr>
          <w:bCs/>
          <w:sz w:val="22"/>
          <w:szCs w:val="22"/>
        </w:rPr>
        <w:t xml:space="preserve"> приняло привычный для нас вид</w:t>
      </w:r>
      <w:r w:rsidRPr="00F258EC">
        <w:rPr>
          <w:sz w:val="22"/>
          <w:szCs w:val="22"/>
        </w:rPr>
        <w:t>:«</w:t>
      </w:r>
      <w:r w:rsidRPr="00F258EC">
        <w:rPr>
          <w:bCs/>
          <w:sz w:val="22"/>
          <w:szCs w:val="22"/>
        </w:rPr>
        <w:t>Бэла</w:t>
      </w:r>
      <w:r w:rsidRPr="00F258EC">
        <w:rPr>
          <w:sz w:val="22"/>
          <w:szCs w:val="22"/>
        </w:rPr>
        <w:t>», «</w:t>
      </w:r>
      <w:r w:rsidRPr="00F258EC">
        <w:rPr>
          <w:bCs/>
          <w:sz w:val="22"/>
          <w:szCs w:val="22"/>
        </w:rPr>
        <w:t>Максим Максимыч</w:t>
      </w:r>
      <w:r w:rsidRPr="00F258EC">
        <w:rPr>
          <w:sz w:val="22"/>
          <w:szCs w:val="22"/>
        </w:rPr>
        <w:t>», «</w:t>
      </w:r>
      <w:r w:rsidRPr="00F258EC">
        <w:rPr>
          <w:bCs/>
          <w:sz w:val="22"/>
          <w:szCs w:val="22"/>
        </w:rPr>
        <w:t>Тамань</w:t>
      </w:r>
      <w:r w:rsidRPr="00F258EC">
        <w:rPr>
          <w:sz w:val="22"/>
          <w:szCs w:val="22"/>
        </w:rPr>
        <w:t>», «</w:t>
      </w:r>
      <w:r w:rsidRPr="00F258EC">
        <w:rPr>
          <w:bCs/>
          <w:sz w:val="22"/>
          <w:szCs w:val="22"/>
        </w:rPr>
        <w:t>Княжна Мери</w:t>
      </w:r>
      <w:r w:rsidRPr="00F258EC">
        <w:rPr>
          <w:sz w:val="22"/>
          <w:szCs w:val="22"/>
        </w:rPr>
        <w:t xml:space="preserve">» </w:t>
      </w:r>
      <w:r w:rsidRPr="00F258EC">
        <w:rPr>
          <w:bCs/>
          <w:sz w:val="22"/>
          <w:szCs w:val="22"/>
        </w:rPr>
        <w:t>и</w:t>
      </w:r>
      <w:r w:rsidRPr="00F258EC">
        <w:rPr>
          <w:sz w:val="22"/>
          <w:szCs w:val="22"/>
        </w:rPr>
        <w:t xml:space="preserve"> «</w:t>
      </w:r>
      <w:r w:rsidRPr="00F258EC">
        <w:rPr>
          <w:bCs/>
          <w:sz w:val="22"/>
          <w:szCs w:val="22"/>
        </w:rPr>
        <w:t>Фаталист</w:t>
      </w:r>
      <w:r w:rsidRPr="00F258EC">
        <w:rPr>
          <w:sz w:val="22"/>
          <w:szCs w:val="22"/>
        </w:rPr>
        <w:t>». «</w:t>
      </w:r>
      <w:r w:rsidRPr="00F258EC">
        <w:rPr>
          <w:bCs/>
          <w:sz w:val="22"/>
          <w:szCs w:val="22"/>
        </w:rPr>
        <w:t>Тамань</w:t>
      </w:r>
      <w:r w:rsidRPr="00F258EC">
        <w:rPr>
          <w:sz w:val="22"/>
          <w:szCs w:val="22"/>
        </w:rPr>
        <w:t>»</w:t>
      </w:r>
      <w:r w:rsidRPr="00F258EC">
        <w:rPr>
          <w:bCs/>
          <w:sz w:val="22"/>
          <w:szCs w:val="22"/>
        </w:rPr>
        <w:t xml:space="preserve"> открывает записки Печорина</w:t>
      </w:r>
      <w:r w:rsidRPr="00F258EC">
        <w:rPr>
          <w:sz w:val="22"/>
          <w:szCs w:val="22"/>
        </w:rPr>
        <w:t>,</w:t>
      </w:r>
      <w:r w:rsidRPr="00F258EC">
        <w:rPr>
          <w:bCs/>
          <w:sz w:val="22"/>
          <w:szCs w:val="22"/>
        </w:rPr>
        <w:t xml:space="preserve"> а повесть </w:t>
      </w:r>
      <w:r w:rsidRPr="00F258EC">
        <w:rPr>
          <w:sz w:val="22"/>
          <w:szCs w:val="22"/>
        </w:rPr>
        <w:t>«</w:t>
      </w:r>
      <w:r w:rsidRPr="00F258EC">
        <w:rPr>
          <w:bCs/>
          <w:sz w:val="22"/>
          <w:szCs w:val="22"/>
        </w:rPr>
        <w:t>Фаталист</w:t>
      </w:r>
      <w:r w:rsidRPr="00F258EC">
        <w:rPr>
          <w:sz w:val="22"/>
          <w:szCs w:val="22"/>
        </w:rPr>
        <w:t>»</w:t>
      </w:r>
      <w:r w:rsidRPr="00F258EC">
        <w:rPr>
          <w:bCs/>
          <w:sz w:val="22"/>
          <w:szCs w:val="22"/>
        </w:rPr>
        <w:t xml:space="preserve"> их завершает</w:t>
      </w:r>
      <w:r w:rsidRPr="00F258EC">
        <w:rPr>
          <w:sz w:val="22"/>
          <w:szCs w:val="22"/>
        </w:rPr>
        <w:t>,</w:t>
      </w:r>
      <w:r w:rsidRPr="00F258EC">
        <w:rPr>
          <w:bCs/>
          <w:sz w:val="22"/>
          <w:szCs w:val="22"/>
        </w:rPr>
        <w:t xml:space="preserve"> что</w:t>
      </w:r>
    </w:p>
    <w:p w:rsidR="007D5C9D" w:rsidRPr="00F258EC" w:rsidRDefault="007D5C9D" w:rsidP="007D5C9D">
      <w:pPr>
        <w:numPr>
          <w:ilvl w:val="0"/>
          <w:numId w:val="26"/>
        </w:numPr>
        <w:tabs>
          <w:tab w:val="left" w:pos="163"/>
        </w:tabs>
        <w:ind w:right="20"/>
        <w:jc w:val="both"/>
        <w:rPr>
          <w:bCs/>
          <w:sz w:val="22"/>
          <w:szCs w:val="22"/>
        </w:rPr>
      </w:pPr>
      <w:r w:rsidRPr="00F258EC">
        <w:rPr>
          <w:bCs/>
          <w:sz w:val="22"/>
          <w:szCs w:val="22"/>
        </w:rPr>
        <w:t>большей мере соответствует ее итоговому философскому смыслу</w:t>
      </w:r>
      <w:r w:rsidRPr="00F258EC">
        <w:rPr>
          <w:sz w:val="22"/>
          <w:szCs w:val="22"/>
        </w:rPr>
        <w:t>.</w:t>
      </w:r>
      <w:r w:rsidRPr="00F258EC">
        <w:rPr>
          <w:bCs/>
          <w:sz w:val="22"/>
          <w:szCs w:val="22"/>
        </w:rPr>
        <w:t xml:space="preserve"> Появилось название записок героя </w:t>
      </w:r>
      <w:r w:rsidRPr="00F258EC">
        <w:rPr>
          <w:sz w:val="22"/>
          <w:szCs w:val="22"/>
        </w:rPr>
        <w:t>– «</w:t>
      </w:r>
      <w:r w:rsidRPr="00F258EC">
        <w:rPr>
          <w:bCs/>
          <w:sz w:val="22"/>
          <w:szCs w:val="22"/>
        </w:rPr>
        <w:t>Журнал Печорина</w:t>
      </w:r>
      <w:r w:rsidRPr="00F258EC">
        <w:rPr>
          <w:sz w:val="22"/>
          <w:szCs w:val="22"/>
        </w:rPr>
        <w:t xml:space="preserve">». </w:t>
      </w:r>
      <w:r w:rsidRPr="00F258EC">
        <w:rPr>
          <w:bCs/>
          <w:sz w:val="22"/>
          <w:szCs w:val="22"/>
        </w:rPr>
        <w:t xml:space="preserve">Было найдено окончательное название </w:t>
      </w:r>
      <w:r w:rsidRPr="00F258EC">
        <w:rPr>
          <w:sz w:val="22"/>
          <w:szCs w:val="22"/>
        </w:rPr>
        <w:t>– «</w:t>
      </w:r>
      <w:r w:rsidRPr="00F258EC">
        <w:rPr>
          <w:bCs/>
          <w:sz w:val="22"/>
          <w:szCs w:val="22"/>
        </w:rPr>
        <w:t>Герой нашего времени</w:t>
      </w:r>
      <w:r w:rsidRPr="00F258EC">
        <w:rPr>
          <w:sz w:val="22"/>
          <w:szCs w:val="22"/>
        </w:rPr>
        <w:t>».</w:t>
      </w:r>
    </w:p>
    <w:p w:rsidR="007D5C9D" w:rsidRPr="00F258EC" w:rsidRDefault="007D5C9D" w:rsidP="007D5C9D">
      <w:pPr>
        <w:tabs>
          <w:tab w:val="left" w:pos="163"/>
        </w:tabs>
        <w:ind w:left="5" w:right="20"/>
        <w:jc w:val="both"/>
        <w:rPr>
          <w:bCs/>
          <w:sz w:val="22"/>
          <w:szCs w:val="22"/>
        </w:rPr>
      </w:pPr>
      <w:r w:rsidRPr="00F258EC">
        <w:rPr>
          <w:bCs/>
          <w:sz w:val="22"/>
          <w:szCs w:val="22"/>
        </w:rPr>
        <w:t xml:space="preserve">Роман опубликован в </w:t>
      </w:r>
      <w:r w:rsidRPr="00F258EC">
        <w:rPr>
          <w:sz w:val="22"/>
          <w:szCs w:val="22"/>
        </w:rPr>
        <w:t>1840</w:t>
      </w:r>
      <w:r w:rsidRPr="00F258EC">
        <w:rPr>
          <w:bCs/>
          <w:sz w:val="22"/>
          <w:szCs w:val="22"/>
        </w:rPr>
        <w:t xml:space="preserve"> г</w:t>
      </w:r>
      <w:r w:rsidRPr="00F258EC">
        <w:rPr>
          <w:sz w:val="22"/>
          <w:szCs w:val="22"/>
        </w:rPr>
        <w:t>.,</w:t>
      </w:r>
      <w:r w:rsidRPr="00F258EC">
        <w:rPr>
          <w:bCs/>
          <w:sz w:val="22"/>
          <w:szCs w:val="22"/>
        </w:rPr>
        <w:t xml:space="preserve"> а в начале </w:t>
      </w:r>
      <w:r w:rsidRPr="00F258EC">
        <w:rPr>
          <w:sz w:val="22"/>
          <w:szCs w:val="22"/>
        </w:rPr>
        <w:t xml:space="preserve">1841 </w:t>
      </w:r>
      <w:r w:rsidRPr="00F258EC">
        <w:rPr>
          <w:bCs/>
          <w:sz w:val="22"/>
          <w:szCs w:val="22"/>
        </w:rPr>
        <w:t>г</w:t>
      </w:r>
      <w:r w:rsidRPr="00F258EC">
        <w:rPr>
          <w:sz w:val="22"/>
          <w:szCs w:val="22"/>
        </w:rPr>
        <w:t xml:space="preserve">., </w:t>
      </w:r>
      <w:r w:rsidRPr="00F258EC">
        <w:rPr>
          <w:bCs/>
          <w:sz w:val="22"/>
          <w:szCs w:val="22"/>
        </w:rPr>
        <w:t>готовя второе издание</w:t>
      </w:r>
      <w:r w:rsidRPr="00F258EC">
        <w:rPr>
          <w:sz w:val="22"/>
          <w:szCs w:val="22"/>
        </w:rPr>
        <w:t xml:space="preserve">, </w:t>
      </w:r>
      <w:r w:rsidRPr="00F258EC">
        <w:rPr>
          <w:bCs/>
          <w:sz w:val="22"/>
          <w:szCs w:val="22"/>
        </w:rPr>
        <w:t>Лермонтов написал к нему предисловие</w:t>
      </w:r>
      <w:r w:rsidRPr="00F258EC">
        <w:rPr>
          <w:sz w:val="22"/>
          <w:szCs w:val="22"/>
        </w:rPr>
        <w:t>.</w:t>
      </w:r>
    </w:p>
    <w:p w:rsidR="007D5C9D" w:rsidRPr="00F258EC" w:rsidRDefault="007D5C9D" w:rsidP="007D5C9D">
      <w:pPr>
        <w:jc w:val="both"/>
        <w:rPr>
          <w:bCs/>
          <w:sz w:val="22"/>
          <w:szCs w:val="22"/>
        </w:rPr>
      </w:pPr>
      <w:r w:rsidRPr="00F258EC">
        <w:rPr>
          <w:bCs/>
          <w:sz w:val="22"/>
          <w:szCs w:val="22"/>
        </w:rPr>
        <w:t>Нравственную цель романа автор видит в правдивом изображении человека своего времени</w:t>
      </w:r>
      <w:r w:rsidRPr="00F258EC">
        <w:rPr>
          <w:sz w:val="22"/>
          <w:szCs w:val="22"/>
        </w:rPr>
        <w:t>,</w:t>
      </w:r>
      <w:r w:rsidRPr="00F258EC">
        <w:rPr>
          <w:bCs/>
          <w:sz w:val="22"/>
          <w:szCs w:val="22"/>
        </w:rPr>
        <w:t xml:space="preserve"> в том числе и его пороков </w:t>
      </w:r>
      <w:r w:rsidRPr="00F258EC">
        <w:rPr>
          <w:sz w:val="22"/>
          <w:szCs w:val="22"/>
        </w:rPr>
        <w:t>«</w:t>
      </w:r>
      <w:r w:rsidRPr="00F258EC">
        <w:rPr>
          <w:bCs/>
          <w:sz w:val="22"/>
          <w:szCs w:val="22"/>
        </w:rPr>
        <w:t>в полном их развитии</w:t>
      </w:r>
      <w:r w:rsidRPr="00F258EC">
        <w:rPr>
          <w:sz w:val="22"/>
          <w:szCs w:val="22"/>
        </w:rPr>
        <w:t>».</w:t>
      </w:r>
    </w:p>
    <w:p w:rsidR="007D5C9D" w:rsidRPr="00F258EC" w:rsidRDefault="007D5C9D" w:rsidP="007D5C9D">
      <w:pPr>
        <w:jc w:val="both"/>
        <w:rPr>
          <w:bCs/>
          <w:sz w:val="22"/>
          <w:szCs w:val="22"/>
        </w:rPr>
      </w:pPr>
      <w:r w:rsidRPr="00F258EC">
        <w:rPr>
          <w:bCs/>
          <w:sz w:val="22"/>
          <w:szCs w:val="22"/>
        </w:rPr>
        <w:t>Лермонтов задает вектор русской литературы</w:t>
      </w:r>
      <w:r w:rsidRPr="00F258EC">
        <w:rPr>
          <w:sz w:val="22"/>
          <w:szCs w:val="22"/>
        </w:rPr>
        <w:t>:</w:t>
      </w:r>
      <w:r w:rsidRPr="00F258EC">
        <w:rPr>
          <w:bCs/>
          <w:sz w:val="22"/>
          <w:szCs w:val="22"/>
        </w:rPr>
        <w:t xml:space="preserve"> история человека интереснее мировой истории</w:t>
      </w:r>
      <w:r w:rsidRPr="00F258EC">
        <w:rPr>
          <w:sz w:val="22"/>
          <w:szCs w:val="22"/>
        </w:rPr>
        <w:t>.</w:t>
      </w:r>
      <w:r w:rsidRPr="00F258EC">
        <w:rPr>
          <w:bCs/>
          <w:sz w:val="22"/>
          <w:szCs w:val="22"/>
        </w:rPr>
        <w:t xml:space="preserve"> Впоследствии Достоевский запишет</w:t>
      </w:r>
      <w:r w:rsidRPr="00F258EC">
        <w:rPr>
          <w:sz w:val="22"/>
          <w:szCs w:val="22"/>
        </w:rPr>
        <w:t>: «</w:t>
      </w:r>
      <w:r w:rsidRPr="00F258EC">
        <w:rPr>
          <w:bCs/>
          <w:sz w:val="22"/>
          <w:szCs w:val="22"/>
        </w:rPr>
        <w:t>Человек есть тайна</w:t>
      </w:r>
      <w:r w:rsidRPr="00F258EC">
        <w:rPr>
          <w:sz w:val="22"/>
          <w:szCs w:val="22"/>
        </w:rPr>
        <w:t>», –</w:t>
      </w:r>
      <w:r w:rsidRPr="00F258EC">
        <w:rPr>
          <w:bCs/>
          <w:sz w:val="22"/>
          <w:szCs w:val="22"/>
        </w:rPr>
        <w:t xml:space="preserve"> и поставит своих героев перед необходимостью эту тайну разгадывать</w:t>
      </w:r>
      <w:r w:rsidRPr="00F258EC">
        <w:rPr>
          <w:sz w:val="22"/>
          <w:szCs w:val="22"/>
        </w:rPr>
        <w:t>.</w:t>
      </w:r>
      <w:r w:rsidRPr="00F258EC">
        <w:rPr>
          <w:bCs/>
          <w:sz w:val="22"/>
          <w:szCs w:val="22"/>
        </w:rPr>
        <w:t xml:space="preserve"> Начало такому подходу к человеку было положено романом Лермонтова</w:t>
      </w:r>
      <w:r w:rsidRPr="00F258EC">
        <w:rPr>
          <w:sz w:val="22"/>
          <w:szCs w:val="22"/>
        </w:rPr>
        <w:t>.</w:t>
      </w:r>
    </w:p>
    <w:p w:rsidR="007D5C9D" w:rsidRPr="00F258EC" w:rsidRDefault="007D5C9D" w:rsidP="007D5C9D">
      <w:pPr>
        <w:jc w:val="both"/>
        <w:rPr>
          <w:bCs/>
          <w:sz w:val="22"/>
          <w:szCs w:val="22"/>
        </w:rPr>
      </w:pPr>
      <w:r w:rsidRPr="00F258EC">
        <w:rPr>
          <w:bCs/>
          <w:sz w:val="22"/>
          <w:szCs w:val="22"/>
        </w:rPr>
        <w:t>Сразу же после выхода романа многие отождествили Лермонтова и его героя</w:t>
      </w:r>
      <w:r w:rsidRPr="00F258EC">
        <w:rPr>
          <w:sz w:val="22"/>
          <w:szCs w:val="22"/>
        </w:rPr>
        <w:t>.</w:t>
      </w:r>
      <w:r w:rsidRPr="00F258EC">
        <w:rPr>
          <w:bCs/>
          <w:sz w:val="22"/>
          <w:szCs w:val="22"/>
        </w:rPr>
        <w:t xml:space="preserve"> Не избежал этого даже Белинский</w:t>
      </w:r>
      <w:r w:rsidRPr="00F258EC">
        <w:rPr>
          <w:sz w:val="22"/>
          <w:szCs w:val="22"/>
        </w:rPr>
        <w:t>: «</w:t>
      </w:r>
      <w:r w:rsidRPr="00F258EC">
        <w:rPr>
          <w:bCs/>
          <w:sz w:val="22"/>
          <w:szCs w:val="22"/>
        </w:rPr>
        <w:t>Хотя автор и выдает себя за человека</w:t>
      </w:r>
      <w:r w:rsidRPr="00F258EC">
        <w:rPr>
          <w:sz w:val="22"/>
          <w:szCs w:val="22"/>
        </w:rPr>
        <w:t>,</w:t>
      </w:r>
      <w:r w:rsidRPr="00F258EC">
        <w:rPr>
          <w:bCs/>
          <w:sz w:val="22"/>
          <w:szCs w:val="22"/>
        </w:rPr>
        <w:t xml:space="preserve"> совершенно чуждого Печорину</w:t>
      </w:r>
      <w:r w:rsidRPr="00F258EC">
        <w:rPr>
          <w:sz w:val="22"/>
          <w:szCs w:val="22"/>
        </w:rPr>
        <w:t>,</w:t>
      </w:r>
      <w:r w:rsidRPr="00F258EC">
        <w:rPr>
          <w:bCs/>
          <w:sz w:val="22"/>
          <w:szCs w:val="22"/>
        </w:rPr>
        <w:t xml:space="preserve"> но он слишком симпатизируется с ним</w:t>
      </w:r>
      <w:r w:rsidRPr="00F258EC">
        <w:rPr>
          <w:sz w:val="22"/>
          <w:szCs w:val="22"/>
        </w:rPr>
        <w:t>,</w:t>
      </w:r>
      <w:r w:rsidRPr="00F258EC">
        <w:rPr>
          <w:bCs/>
          <w:sz w:val="22"/>
          <w:szCs w:val="22"/>
        </w:rPr>
        <w:t xml:space="preserve"> и в их взглядах на вещи </w:t>
      </w:r>
      <w:r w:rsidRPr="00F258EC">
        <w:rPr>
          <w:sz w:val="22"/>
          <w:szCs w:val="22"/>
        </w:rPr>
        <w:t>–</w:t>
      </w:r>
      <w:r w:rsidRPr="00F258EC">
        <w:rPr>
          <w:bCs/>
          <w:sz w:val="22"/>
          <w:szCs w:val="22"/>
        </w:rPr>
        <w:t xml:space="preserve"> удивительное сходство</w:t>
      </w:r>
      <w:r w:rsidRPr="00F258EC">
        <w:rPr>
          <w:sz w:val="22"/>
          <w:szCs w:val="22"/>
        </w:rPr>
        <w:t>».</w:t>
      </w:r>
      <w:r w:rsidRPr="00F258EC">
        <w:rPr>
          <w:bCs/>
          <w:sz w:val="22"/>
          <w:szCs w:val="22"/>
        </w:rPr>
        <w:t xml:space="preserve"> Отождествление автора и героя известная ошибка</w:t>
      </w:r>
      <w:r w:rsidRPr="00F258EC">
        <w:rPr>
          <w:sz w:val="22"/>
          <w:szCs w:val="22"/>
        </w:rPr>
        <w:t>,</w:t>
      </w:r>
      <w:r w:rsidRPr="00F258EC">
        <w:rPr>
          <w:bCs/>
          <w:sz w:val="22"/>
          <w:szCs w:val="22"/>
        </w:rPr>
        <w:t xml:space="preserve"> которую норовят допустить и современные читатели романа</w:t>
      </w:r>
      <w:r w:rsidRPr="00F258EC">
        <w:rPr>
          <w:sz w:val="22"/>
          <w:szCs w:val="22"/>
        </w:rPr>
        <w:t>.</w:t>
      </w:r>
      <w:r w:rsidRPr="00F258EC">
        <w:rPr>
          <w:bCs/>
          <w:sz w:val="22"/>
          <w:szCs w:val="22"/>
        </w:rPr>
        <w:t xml:space="preserve"> Голос Лермонтова иногда действительно сливается с голосом Печорина</w:t>
      </w:r>
      <w:r w:rsidRPr="00F258EC">
        <w:rPr>
          <w:sz w:val="22"/>
          <w:szCs w:val="22"/>
        </w:rPr>
        <w:t>,</w:t>
      </w:r>
      <w:r w:rsidRPr="00F258EC">
        <w:rPr>
          <w:bCs/>
          <w:sz w:val="22"/>
          <w:szCs w:val="22"/>
        </w:rPr>
        <w:t xml:space="preserve"> накладывается на него</w:t>
      </w:r>
      <w:r w:rsidRPr="00F258EC">
        <w:rPr>
          <w:sz w:val="22"/>
          <w:szCs w:val="22"/>
        </w:rPr>
        <w:t>,</w:t>
      </w:r>
      <w:r w:rsidRPr="00F258EC">
        <w:rPr>
          <w:bCs/>
          <w:sz w:val="22"/>
          <w:szCs w:val="22"/>
        </w:rPr>
        <w:t xml:space="preserve"> но это происходит тогда</w:t>
      </w:r>
      <w:r w:rsidRPr="00F258EC">
        <w:rPr>
          <w:sz w:val="22"/>
          <w:szCs w:val="22"/>
        </w:rPr>
        <w:t>,</w:t>
      </w:r>
      <w:r w:rsidRPr="00F258EC">
        <w:rPr>
          <w:bCs/>
          <w:sz w:val="22"/>
          <w:szCs w:val="22"/>
        </w:rPr>
        <w:t xml:space="preserve"> когда раскрывается особый тип сознания людей одного поколения</w:t>
      </w:r>
      <w:r w:rsidRPr="00F258EC">
        <w:rPr>
          <w:sz w:val="22"/>
          <w:szCs w:val="22"/>
        </w:rPr>
        <w:t>.</w:t>
      </w:r>
      <w:r w:rsidRPr="00F258EC">
        <w:rPr>
          <w:bCs/>
          <w:sz w:val="22"/>
          <w:szCs w:val="22"/>
        </w:rPr>
        <w:t xml:space="preserve"> Без сомнения</w:t>
      </w:r>
      <w:r w:rsidRPr="00F258EC">
        <w:rPr>
          <w:sz w:val="22"/>
          <w:szCs w:val="22"/>
        </w:rPr>
        <w:t>,</w:t>
      </w:r>
      <w:r w:rsidRPr="00F258EC">
        <w:rPr>
          <w:bCs/>
          <w:sz w:val="22"/>
          <w:szCs w:val="22"/>
        </w:rPr>
        <w:t xml:space="preserve"> Печорин близок Лермонтову</w:t>
      </w:r>
      <w:r w:rsidRPr="00F258EC">
        <w:rPr>
          <w:sz w:val="22"/>
          <w:szCs w:val="22"/>
        </w:rPr>
        <w:t>.</w:t>
      </w:r>
      <w:r w:rsidRPr="00F258EC">
        <w:rPr>
          <w:bCs/>
          <w:sz w:val="22"/>
          <w:szCs w:val="22"/>
        </w:rPr>
        <w:t xml:space="preserve"> Принципиально неустранимое одиночество</w:t>
      </w:r>
      <w:r w:rsidRPr="00F258EC">
        <w:rPr>
          <w:sz w:val="22"/>
          <w:szCs w:val="22"/>
        </w:rPr>
        <w:t>,</w:t>
      </w:r>
      <w:r w:rsidRPr="00F258EC">
        <w:rPr>
          <w:bCs/>
          <w:sz w:val="22"/>
          <w:szCs w:val="22"/>
        </w:rPr>
        <w:t xml:space="preserve"> скитальчество</w:t>
      </w:r>
      <w:r w:rsidRPr="00F258EC">
        <w:rPr>
          <w:sz w:val="22"/>
          <w:szCs w:val="22"/>
        </w:rPr>
        <w:t>,</w:t>
      </w:r>
      <w:r w:rsidRPr="00F258EC">
        <w:rPr>
          <w:bCs/>
          <w:sz w:val="22"/>
          <w:szCs w:val="22"/>
        </w:rPr>
        <w:t xml:space="preserve"> рефлексия </w:t>
      </w:r>
      <w:r w:rsidRPr="00F258EC">
        <w:rPr>
          <w:sz w:val="22"/>
          <w:szCs w:val="22"/>
        </w:rPr>
        <w:t>–</w:t>
      </w:r>
      <w:r w:rsidRPr="00F258EC">
        <w:rPr>
          <w:bCs/>
          <w:sz w:val="22"/>
          <w:szCs w:val="22"/>
        </w:rPr>
        <w:t xml:space="preserve"> все эти черты Лермонтов передал своему герою</w:t>
      </w:r>
      <w:r w:rsidRPr="00F258EC">
        <w:rPr>
          <w:sz w:val="22"/>
          <w:szCs w:val="22"/>
        </w:rPr>
        <w:t>.</w:t>
      </w:r>
      <w:r w:rsidRPr="00F258EC">
        <w:rPr>
          <w:bCs/>
          <w:sz w:val="22"/>
          <w:szCs w:val="22"/>
        </w:rPr>
        <w:t xml:space="preserve"> Но Лермонтов стоит над Печориным</w:t>
      </w:r>
      <w:r w:rsidRPr="00F258EC">
        <w:rPr>
          <w:sz w:val="22"/>
          <w:szCs w:val="22"/>
        </w:rPr>
        <w:t>,</w:t>
      </w:r>
      <w:r w:rsidRPr="00F258EC">
        <w:rPr>
          <w:bCs/>
          <w:sz w:val="22"/>
          <w:szCs w:val="22"/>
        </w:rPr>
        <w:t xml:space="preserve"> поднимает в романе проблемы</w:t>
      </w:r>
      <w:r w:rsidRPr="00F258EC">
        <w:rPr>
          <w:sz w:val="22"/>
          <w:szCs w:val="22"/>
        </w:rPr>
        <w:t>,</w:t>
      </w:r>
      <w:r w:rsidRPr="00F258EC">
        <w:rPr>
          <w:bCs/>
          <w:sz w:val="22"/>
          <w:szCs w:val="22"/>
        </w:rPr>
        <w:t xml:space="preserve"> выходящие за пределы мировоззрения героя</w:t>
      </w:r>
      <w:r w:rsidRPr="00F258EC">
        <w:rPr>
          <w:sz w:val="22"/>
          <w:szCs w:val="22"/>
        </w:rPr>
        <w:t>.</w:t>
      </w:r>
      <w:r w:rsidRPr="00F258EC">
        <w:rPr>
          <w:bCs/>
          <w:sz w:val="22"/>
          <w:szCs w:val="22"/>
        </w:rPr>
        <w:t xml:space="preserve"> Не думая </w:t>
      </w:r>
      <w:r w:rsidRPr="00F258EC">
        <w:rPr>
          <w:sz w:val="22"/>
          <w:szCs w:val="22"/>
        </w:rPr>
        <w:t>«</w:t>
      </w:r>
      <w:r w:rsidRPr="00F258EC">
        <w:rPr>
          <w:bCs/>
          <w:sz w:val="22"/>
          <w:szCs w:val="22"/>
        </w:rPr>
        <w:t>сделаться исправителем людских пороков</w:t>
      </w:r>
      <w:r w:rsidRPr="00F258EC">
        <w:rPr>
          <w:sz w:val="22"/>
          <w:szCs w:val="22"/>
        </w:rPr>
        <w:t>»,</w:t>
      </w:r>
      <w:r w:rsidRPr="00F258EC">
        <w:rPr>
          <w:bCs/>
          <w:sz w:val="22"/>
          <w:szCs w:val="22"/>
        </w:rPr>
        <w:t xml:space="preserve"> Лермонтов все же видит и отмечает эти пороки в Печорине</w:t>
      </w:r>
      <w:r w:rsidRPr="00F258EC">
        <w:rPr>
          <w:sz w:val="22"/>
          <w:szCs w:val="22"/>
        </w:rPr>
        <w:t>.</w:t>
      </w:r>
    </w:p>
    <w:p w:rsidR="007D5C9D" w:rsidRPr="00F258EC" w:rsidRDefault="007D5C9D" w:rsidP="007D5C9D">
      <w:pPr>
        <w:jc w:val="both"/>
        <w:rPr>
          <w:bCs/>
          <w:sz w:val="22"/>
          <w:szCs w:val="22"/>
        </w:rPr>
      </w:pPr>
      <w:r w:rsidRPr="00F258EC">
        <w:rPr>
          <w:bCs/>
          <w:sz w:val="22"/>
          <w:szCs w:val="22"/>
        </w:rPr>
        <w:t>Герой</w:t>
      </w:r>
      <w:r w:rsidR="00764BAF">
        <w:rPr>
          <w:bCs/>
          <w:sz w:val="22"/>
          <w:szCs w:val="22"/>
        </w:rPr>
        <w:t xml:space="preserve"> </w:t>
      </w:r>
      <w:r w:rsidRPr="00F258EC">
        <w:rPr>
          <w:sz w:val="22"/>
          <w:szCs w:val="22"/>
        </w:rPr>
        <w:t xml:space="preserve">– </w:t>
      </w:r>
      <w:r w:rsidRPr="00F258EC">
        <w:rPr>
          <w:bCs/>
          <w:sz w:val="22"/>
          <w:szCs w:val="22"/>
        </w:rPr>
        <w:t>выдающийся характер и в то же время типичный представитель</w:t>
      </w:r>
      <w:r w:rsidRPr="00F258EC">
        <w:rPr>
          <w:sz w:val="22"/>
          <w:szCs w:val="22"/>
        </w:rPr>
        <w:t xml:space="preserve">, </w:t>
      </w:r>
      <w:r w:rsidRPr="00F258EC">
        <w:rPr>
          <w:bCs/>
          <w:sz w:val="22"/>
          <w:szCs w:val="22"/>
        </w:rPr>
        <w:t>человек</w:t>
      </w:r>
      <w:r w:rsidR="00764BAF">
        <w:rPr>
          <w:bCs/>
          <w:sz w:val="22"/>
          <w:szCs w:val="22"/>
        </w:rPr>
        <w:t xml:space="preserve"> </w:t>
      </w:r>
      <w:r w:rsidRPr="00F258EC">
        <w:rPr>
          <w:bCs/>
          <w:sz w:val="22"/>
          <w:szCs w:val="22"/>
        </w:rPr>
        <w:t>своего времени</w:t>
      </w:r>
      <w:r w:rsidRPr="00F258EC">
        <w:rPr>
          <w:sz w:val="22"/>
          <w:szCs w:val="22"/>
        </w:rPr>
        <w:t>.</w:t>
      </w:r>
      <w:r w:rsidRPr="00F258EC">
        <w:rPr>
          <w:bCs/>
          <w:sz w:val="22"/>
          <w:szCs w:val="22"/>
        </w:rPr>
        <w:t xml:space="preserve"> В романе Лермонтов не снимает с человека ответственности за поступки</w:t>
      </w:r>
      <w:r w:rsidRPr="00F258EC">
        <w:rPr>
          <w:sz w:val="22"/>
          <w:szCs w:val="22"/>
        </w:rPr>
        <w:t>,</w:t>
      </w:r>
      <w:r w:rsidRPr="00F258EC">
        <w:rPr>
          <w:bCs/>
          <w:sz w:val="22"/>
          <w:szCs w:val="22"/>
        </w:rPr>
        <w:t xml:space="preserve"> не оправдывает его </w:t>
      </w:r>
      <w:r w:rsidRPr="00F258EC">
        <w:rPr>
          <w:sz w:val="22"/>
          <w:szCs w:val="22"/>
        </w:rPr>
        <w:t>«</w:t>
      </w:r>
      <w:r w:rsidRPr="00F258EC">
        <w:rPr>
          <w:bCs/>
          <w:sz w:val="22"/>
          <w:szCs w:val="22"/>
        </w:rPr>
        <w:t>обстоятельствами</w:t>
      </w:r>
      <w:r w:rsidRPr="00F258EC">
        <w:rPr>
          <w:sz w:val="22"/>
          <w:szCs w:val="22"/>
        </w:rPr>
        <w:t>»,</w:t>
      </w:r>
      <w:r w:rsidRPr="00F258EC">
        <w:rPr>
          <w:bCs/>
          <w:sz w:val="22"/>
          <w:szCs w:val="22"/>
        </w:rPr>
        <w:t xml:space="preserve"> но вместе с этим признает и зависимость характера от эпохи</w:t>
      </w:r>
      <w:r w:rsidRPr="00F258EC">
        <w:rPr>
          <w:sz w:val="22"/>
          <w:szCs w:val="22"/>
        </w:rPr>
        <w:t>,</w:t>
      </w:r>
      <w:r w:rsidRPr="00F258EC">
        <w:rPr>
          <w:bCs/>
          <w:sz w:val="22"/>
          <w:szCs w:val="22"/>
        </w:rPr>
        <w:t xml:space="preserve"> времени</w:t>
      </w:r>
      <w:r w:rsidRPr="00F258EC">
        <w:rPr>
          <w:sz w:val="22"/>
          <w:szCs w:val="22"/>
        </w:rPr>
        <w:t>.</w:t>
      </w:r>
    </w:p>
    <w:p w:rsidR="007D5C9D" w:rsidRPr="00F258EC" w:rsidRDefault="007D5C9D" w:rsidP="007D5C9D">
      <w:pPr>
        <w:jc w:val="both"/>
        <w:rPr>
          <w:bCs/>
          <w:sz w:val="22"/>
          <w:szCs w:val="22"/>
        </w:rPr>
      </w:pPr>
    </w:p>
    <w:p w:rsidR="007D5C9D" w:rsidRPr="00F258EC" w:rsidRDefault="007D5C9D" w:rsidP="007D5C9D">
      <w:pPr>
        <w:jc w:val="both"/>
        <w:rPr>
          <w:bCs/>
          <w:sz w:val="22"/>
          <w:szCs w:val="22"/>
        </w:rPr>
      </w:pPr>
      <w:r w:rsidRPr="00F258EC">
        <w:rPr>
          <w:bCs/>
          <w:sz w:val="22"/>
          <w:szCs w:val="22"/>
        </w:rPr>
        <w:t>Герой Лермонтова многосторонен</w:t>
      </w:r>
      <w:r w:rsidRPr="00F258EC">
        <w:rPr>
          <w:sz w:val="22"/>
          <w:szCs w:val="22"/>
        </w:rPr>
        <w:t>,</w:t>
      </w:r>
      <w:r w:rsidRPr="00F258EC">
        <w:rPr>
          <w:bCs/>
          <w:sz w:val="22"/>
          <w:szCs w:val="22"/>
        </w:rPr>
        <w:t xml:space="preserve"> это сложная</w:t>
      </w:r>
      <w:r w:rsidRPr="00F258EC">
        <w:rPr>
          <w:sz w:val="22"/>
          <w:szCs w:val="22"/>
        </w:rPr>
        <w:t>,</w:t>
      </w:r>
      <w:r w:rsidRPr="00F258EC">
        <w:rPr>
          <w:bCs/>
          <w:sz w:val="22"/>
          <w:szCs w:val="22"/>
        </w:rPr>
        <w:t xml:space="preserve"> противоречивая натура</w:t>
      </w:r>
      <w:r w:rsidRPr="00F258EC">
        <w:rPr>
          <w:sz w:val="22"/>
          <w:szCs w:val="22"/>
        </w:rPr>
        <w:t>.</w:t>
      </w:r>
      <w:r w:rsidRPr="00F258EC">
        <w:rPr>
          <w:bCs/>
          <w:sz w:val="22"/>
          <w:szCs w:val="22"/>
        </w:rPr>
        <w:t xml:space="preserve"> Печорину невозможно дать однозначную оценку</w:t>
      </w:r>
      <w:r w:rsidRPr="00F258EC">
        <w:rPr>
          <w:sz w:val="22"/>
          <w:szCs w:val="22"/>
        </w:rPr>
        <w:t>.</w:t>
      </w:r>
      <w:r w:rsidRPr="00F258EC">
        <w:rPr>
          <w:bCs/>
          <w:sz w:val="22"/>
          <w:szCs w:val="22"/>
        </w:rPr>
        <w:t xml:space="preserve"> Для изображения такого героя требовалась новая форма</w:t>
      </w:r>
      <w:r w:rsidRPr="00F258EC">
        <w:rPr>
          <w:sz w:val="22"/>
          <w:szCs w:val="22"/>
        </w:rPr>
        <w:t>.</w:t>
      </w:r>
      <w:r w:rsidRPr="00F258EC">
        <w:rPr>
          <w:bCs/>
          <w:sz w:val="22"/>
          <w:szCs w:val="22"/>
        </w:rPr>
        <w:t xml:space="preserve"> Роман разделен на две части</w:t>
      </w:r>
      <w:r w:rsidRPr="00F258EC">
        <w:rPr>
          <w:sz w:val="22"/>
          <w:szCs w:val="22"/>
        </w:rPr>
        <w:t>:</w:t>
      </w:r>
      <w:r w:rsidRPr="00F258EC">
        <w:rPr>
          <w:bCs/>
          <w:sz w:val="22"/>
          <w:szCs w:val="22"/>
        </w:rPr>
        <w:t xml:space="preserve"> в первой мы видим Печорина </w:t>
      </w:r>
      <w:r w:rsidRPr="00F258EC">
        <w:rPr>
          <w:sz w:val="22"/>
          <w:szCs w:val="22"/>
        </w:rPr>
        <w:t>«</w:t>
      </w:r>
      <w:r w:rsidRPr="00F258EC">
        <w:rPr>
          <w:bCs/>
          <w:sz w:val="22"/>
          <w:szCs w:val="22"/>
        </w:rPr>
        <w:t>извне</w:t>
      </w:r>
      <w:r w:rsidRPr="00F258EC">
        <w:rPr>
          <w:sz w:val="22"/>
          <w:szCs w:val="22"/>
        </w:rPr>
        <w:t>»,</w:t>
      </w:r>
      <w:r w:rsidRPr="00F258EC">
        <w:rPr>
          <w:bCs/>
          <w:sz w:val="22"/>
          <w:szCs w:val="22"/>
        </w:rPr>
        <w:t xml:space="preserve"> глазами других людей </w:t>
      </w:r>
      <w:r w:rsidRPr="00F258EC">
        <w:rPr>
          <w:sz w:val="22"/>
          <w:szCs w:val="22"/>
        </w:rPr>
        <w:t>(</w:t>
      </w:r>
      <w:r w:rsidRPr="00F258EC">
        <w:rPr>
          <w:bCs/>
          <w:sz w:val="22"/>
          <w:szCs w:val="22"/>
        </w:rPr>
        <w:t>Максим Максимыч</w:t>
      </w:r>
      <w:r w:rsidRPr="00F258EC">
        <w:rPr>
          <w:sz w:val="22"/>
          <w:szCs w:val="22"/>
        </w:rPr>
        <w:t>,</w:t>
      </w:r>
      <w:r w:rsidRPr="00F258EC">
        <w:rPr>
          <w:bCs/>
          <w:sz w:val="22"/>
          <w:szCs w:val="22"/>
        </w:rPr>
        <w:t xml:space="preserve"> странствующий офицер</w:t>
      </w:r>
      <w:r w:rsidRPr="00F258EC">
        <w:rPr>
          <w:sz w:val="22"/>
          <w:szCs w:val="22"/>
        </w:rPr>
        <w:t>),</w:t>
      </w:r>
      <w:r w:rsidRPr="00F258EC">
        <w:rPr>
          <w:bCs/>
          <w:sz w:val="22"/>
          <w:szCs w:val="22"/>
        </w:rPr>
        <w:t xml:space="preserve"> во второй </w:t>
      </w:r>
      <w:r w:rsidRPr="00F258EC">
        <w:rPr>
          <w:sz w:val="22"/>
          <w:szCs w:val="22"/>
        </w:rPr>
        <w:t>–«</w:t>
      </w:r>
      <w:r w:rsidRPr="00F258EC">
        <w:rPr>
          <w:bCs/>
          <w:sz w:val="22"/>
          <w:szCs w:val="22"/>
        </w:rPr>
        <w:t>изнутри</w:t>
      </w:r>
      <w:r w:rsidRPr="00F258EC">
        <w:rPr>
          <w:sz w:val="22"/>
          <w:szCs w:val="22"/>
        </w:rPr>
        <w:t>» («</w:t>
      </w:r>
      <w:r w:rsidRPr="00F258EC">
        <w:rPr>
          <w:bCs/>
          <w:sz w:val="22"/>
          <w:szCs w:val="22"/>
        </w:rPr>
        <w:t>журнал</w:t>
      </w:r>
      <w:r w:rsidRPr="00F258EC">
        <w:rPr>
          <w:sz w:val="22"/>
          <w:szCs w:val="22"/>
        </w:rPr>
        <w:t xml:space="preserve">», </w:t>
      </w:r>
      <w:r w:rsidRPr="00F258EC">
        <w:rPr>
          <w:bCs/>
          <w:sz w:val="22"/>
          <w:szCs w:val="22"/>
        </w:rPr>
        <w:t>то есть дневник Печорина</w:t>
      </w:r>
      <w:r w:rsidRPr="00F258EC">
        <w:rPr>
          <w:sz w:val="22"/>
          <w:szCs w:val="22"/>
        </w:rPr>
        <w:t xml:space="preserve">). </w:t>
      </w:r>
      <w:r w:rsidRPr="00F258EC">
        <w:rPr>
          <w:bCs/>
          <w:sz w:val="22"/>
          <w:szCs w:val="22"/>
        </w:rPr>
        <w:t>К первой части Лермонтов</w:t>
      </w:r>
      <w:r w:rsidR="00764BAF">
        <w:rPr>
          <w:bCs/>
          <w:sz w:val="22"/>
          <w:szCs w:val="22"/>
        </w:rPr>
        <w:t xml:space="preserve"> </w:t>
      </w:r>
      <w:r w:rsidRPr="00F258EC">
        <w:rPr>
          <w:bCs/>
          <w:sz w:val="22"/>
          <w:szCs w:val="22"/>
        </w:rPr>
        <w:t xml:space="preserve">отнес также повесть </w:t>
      </w:r>
      <w:r w:rsidRPr="00F258EC">
        <w:rPr>
          <w:sz w:val="22"/>
          <w:szCs w:val="22"/>
        </w:rPr>
        <w:t>«</w:t>
      </w:r>
      <w:r w:rsidRPr="00F258EC">
        <w:rPr>
          <w:bCs/>
          <w:sz w:val="22"/>
          <w:szCs w:val="22"/>
        </w:rPr>
        <w:t>Тамань</w:t>
      </w:r>
      <w:r w:rsidRPr="00F258EC">
        <w:rPr>
          <w:sz w:val="22"/>
          <w:szCs w:val="22"/>
        </w:rPr>
        <w:t>»,</w:t>
      </w:r>
      <w:r w:rsidRPr="00F258EC">
        <w:rPr>
          <w:bCs/>
          <w:sz w:val="22"/>
          <w:szCs w:val="22"/>
        </w:rPr>
        <w:t xml:space="preserve"> в которой Печорин описывает свои похождения в </w:t>
      </w:r>
      <w:r w:rsidRPr="00F258EC">
        <w:rPr>
          <w:sz w:val="22"/>
          <w:szCs w:val="22"/>
        </w:rPr>
        <w:t>«</w:t>
      </w:r>
      <w:r w:rsidRPr="00F258EC">
        <w:rPr>
          <w:bCs/>
          <w:sz w:val="22"/>
          <w:szCs w:val="22"/>
        </w:rPr>
        <w:t>честном кругу мирных контрабандистов</w:t>
      </w:r>
      <w:r w:rsidRPr="00F258EC">
        <w:rPr>
          <w:sz w:val="22"/>
          <w:szCs w:val="22"/>
        </w:rPr>
        <w:t>»,</w:t>
      </w:r>
      <w:r w:rsidRPr="00F258EC">
        <w:rPr>
          <w:bCs/>
          <w:sz w:val="22"/>
          <w:szCs w:val="22"/>
        </w:rPr>
        <w:t xml:space="preserve"> еще не углубляясь в рефлексию</w:t>
      </w:r>
      <w:r w:rsidRPr="00F258EC">
        <w:rPr>
          <w:sz w:val="22"/>
          <w:szCs w:val="22"/>
        </w:rPr>
        <w:t>.</w:t>
      </w:r>
    </w:p>
    <w:p w:rsidR="007D5C9D" w:rsidRPr="00F258EC" w:rsidRDefault="007D5C9D" w:rsidP="007D5C9D">
      <w:pPr>
        <w:jc w:val="both"/>
        <w:rPr>
          <w:rFonts w:eastAsiaTheme="minorEastAsia"/>
          <w:sz w:val="22"/>
          <w:szCs w:val="22"/>
        </w:rPr>
      </w:pPr>
      <w:r w:rsidRPr="00F258EC">
        <w:rPr>
          <w:bCs/>
          <w:sz w:val="22"/>
          <w:szCs w:val="22"/>
        </w:rPr>
        <w:t xml:space="preserve">События в </w:t>
      </w:r>
      <w:r w:rsidRPr="00F258EC">
        <w:rPr>
          <w:sz w:val="22"/>
          <w:szCs w:val="22"/>
        </w:rPr>
        <w:t>«</w:t>
      </w:r>
      <w:r w:rsidRPr="00F258EC">
        <w:rPr>
          <w:bCs/>
          <w:sz w:val="22"/>
          <w:szCs w:val="22"/>
        </w:rPr>
        <w:t>Герое нашего времени</w:t>
      </w:r>
      <w:r w:rsidRPr="00F258EC">
        <w:rPr>
          <w:sz w:val="22"/>
          <w:szCs w:val="22"/>
        </w:rPr>
        <w:t>»</w:t>
      </w:r>
      <w:r w:rsidRPr="00F258EC">
        <w:rPr>
          <w:bCs/>
          <w:sz w:val="22"/>
          <w:szCs w:val="22"/>
        </w:rPr>
        <w:t xml:space="preserve"> скреплены не хронологией</w:t>
      </w:r>
      <w:r w:rsidRPr="00F258EC">
        <w:rPr>
          <w:sz w:val="22"/>
          <w:szCs w:val="22"/>
        </w:rPr>
        <w:t>,</w:t>
      </w:r>
      <w:r w:rsidRPr="00F258EC">
        <w:rPr>
          <w:bCs/>
          <w:sz w:val="22"/>
          <w:szCs w:val="22"/>
        </w:rPr>
        <w:t xml:space="preserve"> а темами</w:t>
      </w:r>
      <w:r w:rsidRPr="00F258EC">
        <w:rPr>
          <w:sz w:val="22"/>
          <w:szCs w:val="22"/>
        </w:rPr>
        <w:t>,</w:t>
      </w:r>
      <w:r w:rsidRPr="00F258EC">
        <w:rPr>
          <w:bCs/>
          <w:sz w:val="22"/>
          <w:szCs w:val="22"/>
        </w:rPr>
        <w:t xml:space="preserve"> пронизывающими роман</w:t>
      </w:r>
      <w:r w:rsidRPr="00F258EC">
        <w:rPr>
          <w:sz w:val="22"/>
          <w:szCs w:val="22"/>
        </w:rPr>
        <w:t>.</w:t>
      </w:r>
      <w:r w:rsidRPr="00F258EC">
        <w:rPr>
          <w:bCs/>
          <w:sz w:val="22"/>
          <w:szCs w:val="22"/>
        </w:rPr>
        <w:t xml:space="preserve"> Страсть</w:t>
      </w:r>
      <w:r w:rsidRPr="00F258EC">
        <w:rPr>
          <w:sz w:val="22"/>
          <w:szCs w:val="22"/>
        </w:rPr>
        <w:t>,</w:t>
      </w:r>
      <w:r w:rsidRPr="00F258EC">
        <w:rPr>
          <w:bCs/>
          <w:sz w:val="22"/>
          <w:szCs w:val="22"/>
        </w:rPr>
        <w:t xml:space="preserve"> любовь</w:t>
      </w:r>
      <w:r w:rsidRPr="00F258EC">
        <w:rPr>
          <w:sz w:val="22"/>
          <w:szCs w:val="22"/>
        </w:rPr>
        <w:t>,</w:t>
      </w:r>
      <w:r w:rsidRPr="00F258EC">
        <w:rPr>
          <w:bCs/>
          <w:sz w:val="22"/>
          <w:szCs w:val="22"/>
        </w:rPr>
        <w:t xml:space="preserve"> свобода воли</w:t>
      </w:r>
      <w:r w:rsidRPr="00F258EC">
        <w:rPr>
          <w:sz w:val="22"/>
          <w:szCs w:val="22"/>
        </w:rPr>
        <w:t>,</w:t>
      </w:r>
      <w:r w:rsidRPr="00F258EC">
        <w:rPr>
          <w:bCs/>
          <w:sz w:val="22"/>
          <w:szCs w:val="22"/>
        </w:rPr>
        <w:t xml:space="preserve"> совесть</w:t>
      </w:r>
      <w:r w:rsidRPr="00F258EC">
        <w:rPr>
          <w:sz w:val="22"/>
          <w:szCs w:val="22"/>
        </w:rPr>
        <w:t>,</w:t>
      </w:r>
      <w:r w:rsidRPr="00F258EC">
        <w:rPr>
          <w:bCs/>
          <w:sz w:val="22"/>
          <w:szCs w:val="22"/>
        </w:rPr>
        <w:t xml:space="preserve"> эпоха </w:t>
      </w:r>
      <w:r w:rsidRPr="00F258EC">
        <w:rPr>
          <w:sz w:val="22"/>
          <w:szCs w:val="22"/>
        </w:rPr>
        <w:t>–</w:t>
      </w:r>
      <w:r w:rsidRPr="00F258EC">
        <w:rPr>
          <w:bCs/>
          <w:sz w:val="22"/>
          <w:szCs w:val="22"/>
        </w:rPr>
        <w:t xml:space="preserve"> эти мотивы невидимыми нитями соединяют пять повестей</w:t>
      </w:r>
      <w:r w:rsidRPr="00F258EC">
        <w:rPr>
          <w:sz w:val="22"/>
          <w:szCs w:val="22"/>
        </w:rPr>
        <w:t>.</w:t>
      </w:r>
    </w:p>
    <w:p w:rsidR="007D5C9D" w:rsidRPr="00F258EC" w:rsidRDefault="007D5C9D" w:rsidP="007D5C9D">
      <w:pPr>
        <w:jc w:val="both"/>
        <w:rPr>
          <w:rFonts w:eastAsiaTheme="minorEastAsia"/>
          <w:sz w:val="22"/>
          <w:szCs w:val="22"/>
        </w:rPr>
      </w:pPr>
    </w:p>
    <w:p w:rsidR="007D5C9D" w:rsidRPr="00F258EC" w:rsidRDefault="007D5C9D" w:rsidP="007D5C9D">
      <w:pPr>
        <w:jc w:val="both"/>
        <w:rPr>
          <w:rFonts w:eastAsiaTheme="minorEastAsia"/>
          <w:sz w:val="22"/>
          <w:szCs w:val="22"/>
        </w:rPr>
      </w:pPr>
      <w:r w:rsidRPr="00F258EC">
        <w:rPr>
          <w:bCs/>
          <w:sz w:val="22"/>
          <w:szCs w:val="22"/>
        </w:rPr>
        <w:t>Композиция</w:t>
      </w:r>
      <w:r w:rsidRPr="00F258EC">
        <w:rPr>
          <w:sz w:val="22"/>
          <w:szCs w:val="22"/>
        </w:rPr>
        <w:t>, –</w:t>
      </w:r>
      <w:r w:rsidRPr="00F258EC">
        <w:rPr>
          <w:bCs/>
          <w:sz w:val="22"/>
          <w:szCs w:val="22"/>
        </w:rPr>
        <w:t xml:space="preserve"> это изображение Печорина</w:t>
      </w:r>
      <w:r w:rsidRPr="00F258EC">
        <w:rPr>
          <w:sz w:val="22"/>
          <w:szCs w:val="22"/>
        </w:rPr>
        <w:t>.</w:t>
      </w:r>
      <w:r w:rsidRPr="00F258EC">
        <w:rPr>
          <w:bCs/>
          <w:sz w:val="22"/>
          <w:szCs w:val="22"/>
        </w:rPr>
        <w:t xml:space="preserve"> В каждой повести он предстает в новом ракурсе</w:t>
      </w:r>
      <w:r w:rsidRPr="00F258EC">
        <w:rPr>
          <w:sz w:val="22"/>
          <w:szCs w:val="22"/>
        </w:rPr>
        <w:t>,</w:t>
      </w:r>
      <w:r w:rsidRPr="00F258EC">
        <w:rPr>
          <w:bCs/>
          <w:sz w:val="22"/>
          <w:szCs w:val="22"/>
        </w:rPr>
        <w:t xml:space="preserve"> а в целом роман </w:t>
      </w:r>
      <w:r w:rsidRPr="00F258EC">
        <w:rPr>
          <w:sz w:val="22"/>
          <w:szCs w:val="22"/>
        </w:rPr>
        <w:t>–</w:t>
      </w:r>
      <w:r w:rsidRPr="00F258EC">
        <w:rPr>
          <w:bCs/>
          <w:sz w:val="22"/>
          <w:szCs w:val="22"/>
        </w:rPr>
        <w:t xml:space="preserve"> это сочетание различных аспектов изображения главного героя</w:t>
      </w:r>
      <w:r w:rsidRPr="00F258EC">
        <w:rPr>
          <w:sz w:val="22"/>
          <w:szCs w:val="22"/>
        </w:rPr>
        <w:t>,</w:t>
      </w:r>
      <w:r w:rsidRPr="00F258EC">
        <w:rPr>
          <w:bCs/>
          <w:sz w:val="22"/>
          <w:szCs w:val="22"/>
        </w:rPr>
        <w:t xml:space="preserve"> дополняющих друг друга</w:t>
      </w:r>
      <w:r w:rsidRPr="00F258EC">
        <w:rPr>
          <w:sz w:val="22"/>
          <w:szCs w:val="22"/>
        </w:rPr>
        <w:t>.</w:t>
      </w:r>
    </w:p>
    <w:p w:rsidR="007D5C9D" w:rsidRPr="00F258EC" w:rsidRDefault="007D5C9D" w:rsidP="007D5C9D">
      <w:pPr>
        <w:ind w:right="20"/>
        <w:jc w:val="both"/>
        <w:rPr>
          <w:rFonts w:eastAsiaTheme="minorEastAsia"/>
          <w:sz w:val="22"/>
          <w:szCs w:val="22"/>
        </w:rPr>
      </w:pPr>
      <w:r w:rsidRPr="00F258EC">
        <w:rPr>
          <w:bCs/>
          <w:sz w:val="22"/>
          <w:szCs w:val="22"/>
        </w:rPr>
        <w:t>Душа Печорина не соответствует его поступкам и поведению</w:t>
      </w:r>
      <w:r w:rsidRPr="00F258EC">
        <w:rPr>
          <w:sz w:val="22"/>
          <w:szCs w:val="22"/>
        </w:rPr>
        <w:t>.</w:t>
      </w:r>
      <w:r w:rsidRPr="00F258EC">
        <w:rPr>
          <w:bCs/>
          <w:sz w:val="22"/>
          <w:szCs w:val="22"/>
        </w:rPr>
        <w:t xml:space="preserve"> Поступок может быть </w:t>
      </w:r>
      <w:r w:rsidRPr="00F258EC">
        <w:rPr>
          <w:sz w:val="22"/>
          <w:szCs w:val="22"/>
        </w:rPr>
        <w:t>«</w:t>
      </w:r>
      <w:r w:rsidRPr="00F258EC">
        <w:rPr>
          <w:bCs/>
          <w:sz w:val="22"/>
          <w:szCs w:val="22"/>
        </w:rPr>
        <w:t>театральным</w:t>
      </w:r>
      <w:r w:rsidRPr="00F258EC">
        <w:rPr>
          <w:sz w:val="22"/>
          <w:szCs w:val="22"/>
        </w:rPr>
        <w:t>»</w:t>
      </w:r>
      <w:r w:rsidRPr="00F258EC">
        <w:rPr>
          <w:bCs/>
          <w:sz w:val="22"/>
          <w:szCs w:val="22"/>
        </w:rPr>
        <w:t xml:space="preserve"> жестом</w:t>
      </w:r>
      <w:r w:rsidRPr="00F258EC">
        <w:rPr>
          <w:sz w:val="22"/>
          <w:szCs w:val="22"/>
        </w:rPr>
        <w:t>,</w:t>
      </w:r>
      <w:r w:rsidRPr="00F258EC">
        <w:rPr>
          <w:bCs/>
          <w:sz w:val="22"/>
          <w:szCs w:val="22"/>
        </w:rPr>
        <w:t xml:space="preserve"> позой</w:t>
      </w:r>
      <w:r w:rsidRPr="00F258EC">
        <w:rPr>
          <w:sz w:val="22"/>
          <w:szCs w:val="22"/>
        </w:rPr>
        <w:t>,</w:t>
      </w:r>
      <w:r w:rsidRPr="00F258EC">
        <w:rPr>
          <w:bCs/>
          <w:sz w:val="22"/>
          <w:szCs w:val="22"/>
        </w:rPr>
        <w:t xml:space="preserve"> нарочитой </w:t>
      </w:r>
      <w:r w:rsidRPr="00F258EC">
        <w:rPr>
          <w:sz w:val="22"/>
          <w:szCs w:val="22"/>
        </w:rPr>
        <w:t>«</w:t>
      </w:r>
      <w:r w:rsidRPr="00F258EC">
        <w:rPr>
          <w:bCs/>
          <w:sz w:val="22"/>
          <w:szCs w:val="22"/>
        </w:rPr>
        <w:t>сценой</w:t>
      </w:r>
      <w:r w:rsidRPr="00F258EC">
        <w:rPr>
          <w:sz w:val="22"/>
          <w:szCs w:val="22"/>
        </w:rPr>
        <w:t>»,</w:t>
      </w:r>
      <w:r w:rsidRPr="00F258EC">
        <w:rPr>
          <w:bCs/>
          <w:sz w:val="22"/>
          <w:szCs w:val="22"/>
        </w:rPr>
        <w:t xml:space="preserve"> но у Печорина все находится под жестким контролем разума</w:t>
      </w:r>
      <w:r w:rsidRPr="00F258EC">
        <w:rPr>
          <w:sz w:val="22"/>
          <w:szCs w:val="22"/>
        </w:rPr>
        <w:t>,</w:t>
      </w:r>
      <w:r w:rsidRPr="00F258EC">
        <w:rPr>
          <w:bCs/>
          <w:sz w:val="22"/>
          <w:szCs w:val="22"/>
        </w:rPr>
        <w:t xml:space="preserve"> подчиняясь его диктату</w:t>
      </w:r>
      <w:r w:rsidRPr="00F258EC">
        <w:rPr>
          <w:sz w:val="22"/>
          <w:szCs w:val="22"/>
        </w:rPr>
        <w:t>.</w:t>
      </w:r>
      <w:r w:rsidRPr="00F258EC">
        <w:rPr>
          <w:bCs/>
          <w:sz w:val="22"/>
          <w:szCs w:val="22"/>
        </w:rPr>
        <w:t xml:space="preserve"> Печорин пытается диктовать жизни ее внешние формы</w:t>
      </w:r>
      <w:r w:rsidRPr="00F258EC">
        <w:rPr>
          <w:sz w:val="22"/>
          <w:szCs w:val="22"/>
        </w:rPr>
        <w:t>,</w:t>
      </w:r>
      <w:r w:rsidRPr="00F258EC">
        <w:rPr>
          <w:bCs/>
          <w:sz w:val="22"/>
          <w:szCs w:val="22"/>
        </w:rPr>
        <w:t xml:space="preserve"> внося в нее ту же конфликтность</w:t>
      </w:r>
      <w:r w:rsidRPr="00F258EC">
        <w:rPr>
          <w:sz w:val="22"/>
          <w:szCs w:val="22"/>
        </w:rPr>
        <w:t>,</w:t>
      </w:r>
      <w:r w:rsidRPr="00F258EC">
        <w:rPr>
          <w:bCs/>
          <w:sz w:val="22"/>
          <w:szCs w:val="22"/>
        </w:rPr>
        <w:t xml:space="preserve"> которая давно стала мучительной болезнью его духа</w:t>
      </w:r>
      <w:r w:rsidRPr="00F258EC">
        <w:rPr>
          <w:sz w:val="22"/>
          <w:szCs w:val="22"/>
        </w:rPr>
        <w:t>.</w:t>
      </w:r>
      <w:r w:rsidRPr="00F258EC">
        <w:rPr>
          <w:bCs/>
          <w:sz w:val="22"/>
          <w:szCs w:val="22"/>
        </w:rPr>
        <w:t xml:space="preserve"> Но жизнь сопротивляется</w:t>
      </w:r>
      <w:r w:rsidRPr="00F258EC">
        <w:rPr>
          <w:sz w:val="22"/>
          <w:szCs w:val="22"/>
        </w:rPr>
        <w:t>,</w:t>
      </w:r>
      <w:r w:rsidRPr="00F258EC">
        <w:rPr>
          <w:bCs/>
          <w:sz w:val="22"/>
          <w:szCs w:val="22"/>
        </w:rPr>
        <w:t xml:space="preserve"> не желая становиться </w:t>
      </w:r>
      <w:r w:rsidRPr="00F258EC">
        <w:rPr>
          <w:sz w:val="22"/>
          <w:szCs w:val="22"/>
        </w:rPr>
        <w:t>«</w:t>
      </w:r>
      <w:r w:rsidRPr="00F258EC">
        <w:rPr>
          <w:bCs/>
          <w:sz w:val="22"/>
          <w:szCs w:val="22"/>
        </w:rPr>
        <w:t>транскрипцией</w:t>
      </w:r>
      <w:r w:rsidRPr="00F258EC">
        <w:rPr>
          <w:sz w:val="22"/>
          <w:szCs w:val="22"/>
        </w:rPr>
        <w:t>»</w:t>
      </w:r>
      <w:r w:rsidRPr="00F258EC">
        <w:rPr>
          <w:bCs/>
          <w:sz w:val="22"/>
          <w:szCs w:val="22"/>
        </w:rPr>
        <w:t xml:space="preserve"> печоринской души</w:t>
      </w:r>
      <w:r w:rsidRPr="00F258EC">
        <w:rPr>
          <w:sz w:val="22"/>
          <w:szCs w:val="22"/>
        </w:rPr>
        <w:t>.</w:t>
      </w:r>
      <w:r w:rsidRPr="00F258EC">
        <w:rPr>
          <w:bCs/>
          <w:sz w:val="22"/>
          <w:szCs w:val="22"/>
        </w:rPr>
        <w:t xml:space="preserve">Конфликт с судьбой </w:t>
      </w:r>
      <w:r w:rsidRPr="00F258EC">
        <w:rPr>
          <w:sz w:val="22"/>
          <w:szCs w:val="22"/>
        </w:rPr>
        <w:t>–</w:t>
      </w:r>
      <w:r w:rsidRPr="00F258EC">
        <w:rPr>
          <w:bCs/>
          <w:sz w:val="22"/>
          <w:szCs w:val="22"/>
        </w:rPr>
        <w:t xml:space="preserve"> важнейшая черта всех основных лермонтовских героев</w:t>
      </w:r>
      <w:r w:rsidRPr="00F258EC">
        <w:rPr>
          <w:sz w:val="22"/>
          <w:szCs w:val="22"/>
        </w:rPr>
        <w:t>:</w:t>
      </w:r>
      <w:r w:rsidRPr="00F258EC">
        <w:rPr>
          <w:bCs/>
          <w:sz w:val="22"/>
          <w:szCs w:val="22"/>
        </w:rPr>
        <w:t xml:space="preserve"> Мцыри</w:t>
      </w:r>
      <w:r w:rsidRPr="00F258EC">
        <w:rPr>
          <w:sz w:val="22"/>
          <w:szCs w:val="22"/>
        </w:rPr>
        <w:t>,</w:t>
      </w:r>
      <w:r w:rsidRPr="00F258EC">
        <w:rPr>
          <w:bCs/>
          <w:sz w:val="22"/>
          <w:szCs w:val="22"/>
        </w:rPr>
        <w:t xml:space="preserve"> Демона</w:t>
      </w:r>
      <w:r w:rsidRPr="00F258EC">
        <w:rPr>
          <w:sz w:val="22"/>
          <w:szCs w:val="22"/>
        </w:rPr>
        <w:t>,</w:t>
      </w:r>
      <w:r w:rsidRPr="00F258EC">
        <w:rPr>
          <w:bCs/>
          <w:sz w:val="22"/>
          <w:szCs w:val="22"/>
        </w:rPr>
        <w:t xml:space="preserve"> Печорина</w:t>
      </w:r>
      <w:r w:rsidRPr="00F258EC">
        <w:rPr>
          <w:sz w:val="22"/>
          <w:szCs w:val="22"/>
        </w:rPr>
        <w:t>.</w:t>
      </w:r>
    </w:p>
    <w:p w:rsidR="007D5C9D" w:rsidRPr="00F258EC" w:rsidRDefault="007D5C9D" w:rsidP="007D5C9D">
      <w:pPr>
        <w:jc w:val="both"/>
        <w:rPr>
          <w:bCs/>
          <w:sz w:val="22"/>
          <w:szCs w:val="22"/>
        </w:rPr>
      </w:pPr>
    </w:p>
    <w:p w:rsidR="007D5C9D" w:rsidRPr="00F258EC" w:rsidRDefault="007D5C9D" w:rsidP="007D5C9D">
      <w:pPr>
        <w:ind w:right="20"/>
        <w:jc w:val="both"/>
        <w:rPr>
          <w:bCs/>
          <w:sz w:val="22"/>
          <w:szCs w:val="22"/>
        </w:rPr>
      </w:pPr>
      <w:r w:rsidRPr="00F258EC">
        <w:rPr>
          <w:bCs/>
          <w:sz w:val="22"/>
          <w:szCs w:val="22"/>
        </w:rPr>
        <w:t>Печорин</w:t>
      </w:r>
      <w:r w:rsidRPr="00F258EC">
        <w:rPr>
          <w:sz w:val="22"/>
          <w:szCs w:val="22"/>
        </w:rPr>
        <w:t>, «</w:t>
      </w:r>
      <w:r w:rsidRPr="00F258EC">
        <w:rPr>
          <w:bCs/>
          <w:sz w:val="22"/>
          <w:szCs w:val="22"/>
        </w:rPr>
        <w:t>герой нашего времени</w:t>
      </w:r>
      <w:r w:rsidRPr="00F258EC">
        <w:rPr>
          <w:sz w:val="22"/>
          <w:szCs w:val="22"/>
        </w:rPr>
        <w:t>», –</w:t>
      </w:r>
      <w:r w:rsidRPr="00F258EC">
        <w:rPr>
          <w:bCs/>
          <w:sz w:val="22"/>
          <w:szCs w:val="22"/>
        </w:rPr>
        <w:t xml:space="preserve"> прежде всего разрушитель</w:t>
      </w:r>
      <w:r w:rsidRPr="00F258EC">
        <w:rPr>
          <w:sz w:val="22"/>
          <w:szCs w:val="22"/>
        </w:rPr>
        <w:t>.</w:t>
      </w:r>
      <w:r w:rsidRPr="00F258EC">
        <w:rPr>
          <w:bCs/>
          <w:sz w:val="22"/>
          <w:szCs w:val="22"/>
        </w:rPr>
        <w:t xml:space="preserve"> Это его главная особенность</w:t>
      </w:r>
      <w:r w:rsidRPr="00F258EC">
        <w:rPr>
          <w:sz w:val="22"/>
          <w:szCs w:val="22"/>
        </w:rPr>
        <w:t>,</w:t>
      </w:r>
      <w:r w:rsidRPr="00F258EC">
        <w:rPr>
          <w:bCs/>
          <w:sz w:val="22"/>
          <w:szCs w:val="22"/>
        </w:rPr>
        <w:t xml:space="preserve"> подчеркнутая во всех повестях</w:t>
      </w:r>
      <w:r w:rsidRPr="00F258EC">
        <w:rPr>
          <w:sz w:val="22"/>
          <w:szCs w:val="22"/>
        </w:rPr>
        <w:t>,</w:t>
      </w:r>
      <w:r w:rsidRPr="00F258EC">
        <w:rPr>
          <w:bCs/>
          <w:sz w:val="22"/>
          <w:szCs w:val="22"/>
        </w:rPr>
        <w:t xml:space="preserve"> за исключением повести </w:t>
      </w:r>
      <w:r w:rsidRPr="00F258EC">
        <w:rPr>
          <w:sz w:val="22"/>
          <w:szCs w:val="22"/>
        </w:rPr>
        <w:t>«</w:t>
      </w:r>
      <w:r w:rsidRPr="00F258EC">
        <w:rPr>
          <w:bCs/>
          <w:sz w:val="22"/>
          <w:szCs w:val="22"/>
        </w:rPr>
        <w:t>Фаталист</w:t>
      </w:r>
      <w:r w:rsidRPr="00F258EC">
        <w:rPr>
          <w:sz w:val="22"/>
          <w:szCs w:val="22"/>
        </w:rPr>
        <w:t>».</w:t>
      </w:r>
      <w:r w:rsidRPr="00F258EC">
        <w:rPr>
          <w:bCs/>
          <w:sz w:val="22"/>
          <w:szCs w:val="22"/>
        </w:rPr>
        <w:t xml:space="preserve"> Герой не способен к созиданию</w:t>
      </w:r>
      <w:r w:rsidRPr="00F258EC">
        <w:rPr>
          <w:sz w:val="22"/>
          <w:szCs w:val="22"/>
        </w:rPr>
        <w:t>,</w:t>
      </w:r>
      <w:r w:rsidRPr="00F258EC">
        <w:rPr>
          <w:bCs/>
          <w:sz w:val="22"/>
          <w:szCs w:val="22"/>
        </w:rPr>
        <w:t xml:space="preserve"> как и люди его поколения. Печорин разрушает не только чужие судьбы</w:t>
      </w:r>
      <w:r w:rsidRPr="00F258EC">
        <w:rPr>
          <w:sz w:val="22"/>
          <w:szCs w:val="22"/>
        </w:rPr>
        <w:t>,</w:t>
      </w:r>
      <w:r w:rsidRPr="00F258EC">
        <w:rPr>
          <w:bCs/>
          <w:sz w:val="22"/>
          <w:szCs w:val="22"/>
        </w:rPr>
        <w:t xml:space="preserve"> но и собственную душу</w:t>
      </w:r>
      <w:r w:rsidRPr="00F258EC">
        <w:rPr>
          <w:sz w:val="22"/>
          <w:szCs w:val="22"/>
        </w:rPr>
        <w:t>.«</w:t>
      </w:r>
      <w:r w:rsidRPr="00F258EC">
        <w:rPr>
          <w:bCs/>
          <w:sz w:val="22"/>
          <w:szCs w:val="22"/>
        </w:rPr>
        <w:t>Проклятые</w:t>
      </w:r>
      <w:r w:rsidRPr="00F258EC">
        <w:rPr>
          <w:sz w:val="22"/>
          <w:szCs w:val="22"/>
        </w:rPr>
        <w:t xml:space="preserve">» </w:t>
      </w:r>
      <w:r w:rsidRPr="00F258EC">
        <w:rPr>
          <w:bCs/>
          <w:sz w:val="22"/>
          <w:szCs w:val="22"/>
        </w:rPr>
        <w:t>вопросы</w:t>
      </w:r>
      <w:r w:rsidRPr="00F258EC">
        <w:rPr>
          <w:sz w:val="22"/>
          <w:szCs w:val="22"/>
        </w:rPr>
        <w:t xml:space="preserve">, </w:t>
      </w:r>
      <w:r w:rsidRPr="00F258EC">
        <w:rPr>
          <w:bCs/>
          <w:sz w:val="22"/>
          <w:szCs w:val="22"/>
        </w:rPr>
        <w:t>которые он задает самому себе</w:t>
      </w:r>
      <w:r w:rsidRPr="00F258EC">
        <w:rPr>
          <w:sz w:val="22"/>
          <w:szCs w:val="22"/>
        </w:rPr>
        <w:t xml:space="preserve">, </w:t>
      </w:r>
      <w:r w:rsidRPr="00F258EC">
        <w:rPr>
          <w:bCs/>
          <w:sz w:val="22"/>
          <w:szCs w:val="22"/>
        </w:rPr>
        <w:t>остаются без</w:t>
      </w:r>
      <w:r>
        <w:rPr>
          <w:sz w:val="22"/>
          <w:szCs w:val="22"/>
        </w:rPr>
        <w:t xml:space="preserve"> о</w:t>
      </w:r>
      <w:r w:rsidRPr="00F258EC">
        <w:rPr>
          <w:bCs/>
          <w:sz w:val="22"/>
          <w:szCs w:val="22"/>
        </w:rPr>
        <w:t>твета</w:t>
      </w:r>
      <w:r w:rsidRPr="00F258EC">
        <w:rPr>
          <w:sz w:val="22"/>
          <w:szCs w:val="22"/>
        </w:rPr>
        <w:t xml:space="preserve">, </w:t>
      </w:r>
      <w:r w:rsidRPr="00F258EC">
        <w:rPr>
          <w:bCs/>
          <w:sz w:val="22"/>
          <w:szCs w:val="22"/>
        </w:rPr>
        <w:t xml:space="preserve">ведьнедоверие к людям и к своим чувствам делает Печорина пленником собственного </w:t>
      </w:r>
      <w:r w:rsidRPr="00F258EC">
        <w:rPr>
          <w:sz w:val="22"/>
          <w:szCs w:val="22"/>
        </w:rPr>
        <w:t>«</w:t>
      </w:r>
      <w:r w:rsidRPr="00F258EC">
        <w:rPr>
          <w:bCs/>
          <w:sz w:val="22"/>
          <w:szCs w:val="22"/>
        </w:rPr>
        <w:t>я</w:t>
      </w:r>
      <w:r w:rsidRPr="00F258EC">
        <w:rPr>
          <w:sz w:val="22"/>
          <w:szCs w:val="22"/>
        </w:rPr>
        <w:t>».</w:t>
      </w:r>
      <w:r w:rsidRPr="00F258EC">
        <w:rPr>
          <w:bCs/>
          <w:sz w:val="22"/>
          <w:szCs w:val="22"/>
        </w:rPr>
        <w:t xml:space="preserve"> Индивидуализм превращает его душу в холодную пустыню</w:t>
      </w:r>
      <w:r w:rsidRPr="00F258EC">
        <w:rPr>
          <w:sz w:val="22"/>
          <w:szCs w:val="22"/>
        </w:rPr>
        <w:t>,</w:t>
      </w:r>
      <w:r w:rsidRPr="00F258EC">
        <w:rPr>
          <w:bCs/>
          <w:sz w:val="22"/>
          <w:szCs w:val="22"/>
        </w:rPr>
        <w:t xml:space="preserve"> оставляя наедине с мучительными и не имеющими ответа вопросами</w:t>
      </w:r>
      <w:r w:rsidRPr="00F258EC">
        <w:rPr>
          <w:sz w:val="22"/>
          <w:szCs w:val="22"/>
        </w:rPr>
        <w:t>.</w:t>
      </w:r>
    </w:p>
    <w:p w:rsidR="007D5C9D" w:rsidRPr="00F258EC" w:rsidRDefault="007D5C9D" w:rsidP="007D5C9D">
      <w:pPr>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145CD" w:rsidRDefault="007D5C9D" w:rsidP="007D5C9D">
      <w:pPr>
        <w:pStyle w:val="ae"/>
        <w:numPr>
          <w:ilvl w:val="0"/>
          <w:numId w:val="3"/>
        </w:numPr>
        <w:spacing w:before="100" w:beforeAutospacing="1" w:line="276" w:lineRule="auto"/>
        <w:rPr>
          <w:sz w:val="22"/>
          <w:szCs w:val="22"/>
        </w:rPr>
      </w:pPr>
      <w:r w:rsidRPr="00B145CD">
        <w:rPr>
          <w:sz w:val="22"/>
          <w:szCs w:val="22"/>
        </w:rPr>
        <w:t>Какова история создания романа.</w:t>
      </w:r>
    </w:p>
    <w:p w:rsidR="007D5C9D" w:rsidRPr="00B145CD" w:rsidRDefault="007D5C9D" w:rsidP="007D5C9D">
      <w:pPr>
        <w:pStyle w:val="ae"/>
        <w:numPr>
          <w:ilvl w:val="0"/>
          <w:numId w:val="3"/>
        </w:numPr>
        <w:spacing w:before="100" w:beforeAutospacing="1" w:line="276" w:lineRule="auto"/>
        <w:rPr>
          <w:sz w:val="22"/>
          <w:szCs w:val="22"/>
        </w:rPr>
      </w:pPr>
      <w:r w:rsidRPr="00B145CD">
        <w:rPr>
          <w:sz w:val="22"/>
          <w:szCs w:val="22"/>
        </w:rPr>
        <w:t>В чем выражается автобиографичность романа.</w:t>
      </w:r>
    </w:p>
    <w:p w:rsidR="007D5C9D" w:rsidRPr="00B145CD" w:rsidRDefault="007D5C9D" w:rsidP="007D5C9D">
      <w:pPr>
        <w:pStyle w:val="ae"/>
        <w:numPr>
          <w:ilvl w:val="0"/>
          <w:numId w:val="3"/>
        </w:numPr>
        <w:spacing w:before="100" w:beforeAutospacing="1" w:line="276" w:lineRule="auto"/>
        <w:rPr>
          <w:sz w:val="22"/>
          <w:szCs w:val="22"/>
        </w:rPr>
      </w:pPr>
      <w:r w:rsidRPr="00B145CD">
        <w:rPr>
          <w:sz w:val="22"/>
          <w:szCs w:val="22"/>
        </w:rPr>
        <w:t>Дать характеристику главному герою: Григорию Александровичу Печорину.</w:t>
      </w:r>
    </w:p>
    <w:p w:rsidR="007D5C9D" w:rsidRDefault="007D5C9D" w:rsidP="007D5C9D">
      <w:pPr>
        <w:pStyle w:val="ae"/>
        <w:numPr>
          <w:ilvl w:val="0"/>
          <w:numId w:val="3"/>
        </w:numPr>
        <w:spacing w:before="100" w:beforeAutospacing="1" w:line="276" w:lineRule="auto"/>
        <w:rPr>
          <w:sz w:val="22"/>
          <w:szCs w:val="22"/>
        </w:rPr>
      </w:pPr>
      <w:r w:rsidRPr="00B145CD">
        <w:rPr>
          <w:sz w:val="22"/>
          <w:szCs w:val="22"/>
        </w:rPr>
        <w:t>От чьего лица ведется повествование.</w:t>
      </w:r>
    </w:p>
    <w:p w:rsidR="00764BAF" w:rsidRDefault="00764BAF" w:rsidP="007D5C9D">
      <w:pPr>
        <w:pStyle w:val="ae"/>
        <w:numPr>
          <w:ilvl w:val="0"/>
          <w:numId w:val="3"/>
        </w:numPr>
        <w:spacing w:before="100" w:beforeAutospacing="1" w:line="276" w:lineRule="auto"/>
        <w:rPr>
          <w:sz w:val="22"/>
          <w:szCs w:val="22"/>
        </w:rPr>
      </w:pPr>
      <w:r>
        <w:rPr>
          <w:sz w:val="22"/>
          <w:szCs w:val="22"/>
        </w:rPr>
        <w:t>Работа по группам</w:t>
      </w:r>
      <w:r w:rsidR="009F4E6C">
        <w:rPr>
          <w:sz w:val="22"/>
          <w:szCs w:val="22"/>
        </w:rPr>
        <w:t xml:space="preserve">: </w:t>
      </w:r>
    </w:p>
    <w:p w:rsidR="007D5C9D" w:rsidRDefault="00764BAF" w:rsidP="00764BAF">
      <w:pPr>
        <w:spacing w:before="100" w:beforeAutospacing="1" w:line="276" w:lineRule="auto"/>
        <w:rPr>
          <w:sz w:val="22"/>
          <w:szCs w:val="22"/>
        </w:rPr>
      </w:pPr>
      <w:r>
        <w:rPr>
          <w:sz w:val="22"/>
          <w:szCs w:val="22"/>
        </w:rPr>
        <w:t xml:space="preserve">1 группа: </w:t>
      </w:r>
      <w:r w:rsidR="007D5C9D" w:rsidRPr="00764BAF">
        <w:rPr>
          <w:sz w:val="22"/>
          <w:szCs w:val="22"/>
        </w:rPr>
        <w:t>Назовите героев главы «Бэла», как Печорин взаимодействует с ними.</w:t>
      </w:r>
    </w:p>
    <w:p w:rsidR="007D5C9D" w:rsidRDefault="00764BAF" w:rsidP="00764BAF">
      <w:pPr>
        <w:spacing w:before="100" w:beforeAutospacing="1" w:line="276" w:lineRule="auto"/>
        <w:rPr>
          <w:sz w:val="22"/>
          <w:szCs w:val="22"/>
        </w:rPr>
      </w:pPr>
      <w:r>
        <w:rPr>
          <w:sz w:val="22"/>
          <w:szCs w:val="22"/>
        </w:rPr>
        <w:t xml:space="preserve">2 группа:  </w:t>
      </w:r>
      <w:r w:rsidR="007D5C9D" w:rsidRPr="00764BAF">
        <w:rPr>
          <w:sz w:val="22"/>
          <w:szCs w:val="22"/>
        </w:rPr>
        <w:t>Назовите героев главы «Максим Максимыч», как Печорин взаимодействует с ними.</w:t>
      </w:r>
    </w:p>
    <w:p w:rsidR="007D5C9D" w:rsidRDefault="00764BAF" w:rsidP="00764BAF">
      <w:pPr>
        <w:spacing w:before="100" w:beforeAutospacing="1" w:line="276" w:lineRule="auto"/>
        <w:rPr>
          <w:sz w:val="22"/>
          <w:szCs w:val="22"/>
        </w:rPr>
      </w:pPr>
      <w:r>
        <w:rPr>
          <w:sz w:val="22"/>
          <w:szCs w:val="22"/>
        </w:rPr>
        <w:t xml:space="preserve">3 группа:  </w:t>
      </w:r>
      <w:r w:rsidR="007D5C9D" w:rsidRPr="00764BAF">
        <w:rPr>
          <w:sz w:val="22"/>
          <w:szCs w:val="22"/>
        </w:rPr>
        <w:t>Назовите героев главы «Тамань», как Печорин взаимодействует с ними.</w:t>
      </w:r>
    </w:p>
    <w:p w:rsidR="007D5C9D" w:rsidRDefault="00764BAF" w:rsidP="00764BAF">
      <w:pPr>
        <w:spacing w:before="100" w:beforeAutospacing="1" w:line="276" w:lineRule="auto"/>
        <w:rPr>
          <w:sz w:val="22"/>
          <w:szCs w:val="22"/>
        </w:rPr>
      </w:pPr>
      <w:r>
        <w:rPr>
          <w:sz w:val="22"/>
          <w:szCs w:val="22"/>
        </w:rPr>
        <w:t xml:space="preserve">4 группа: </w:t>
      </w:r>
      <w:r w:rsidR="007D5C9D" w:rsidRPr="00764BAF">
        <w:rPr>
          <w:sz w:val="22"/>
          <w:szCs w:val="22"/>
        </w:rPr>
        <w:t>Назовите героев главы «Княжна Мэри», как Печорин взаимодействует с ними.</w:t>
      </w:r>
    </w:p>
    <w:p w:rsidR="007D5C9D" w:rsidRPr="00764BAF" w:rsidRDefault="00764BAF" w:rsidP="00764BAF">
      <w:pPr>
        <w:spacing w:before="100" w:beforeAutospacing="1" w:line="276" w:lineRule="auto"/>
        <w:rPr>
          <w:sz w:val="22"/>
          <w:szCs w:val="22"/>
        </w:rPr>
      </w:pPr>
      <w:r>
        <w:rPr>
          <w:sz w:val="22"/>
          <w:szCs w:val="22"/>
        </w:rPr>
        <w:t xml:space="preserve">5 группа:  </w:t>
      </w:r>
      <w:r w:rsidR="007D5C9D" w:rsidRPr="00764BAF">
        <w:rPr>
          <w:sz w:val="22"/>
          <w:szCs w:val="22"/>
        </w:rPr>
        <w:t>Назовите героев главы «Фаталист», как Печорин взаимодействует с ними.</w:t>
      </w:r>
    </w:p>
    <w:p w:rsidR="007D5C9D" w:rsidRDefault="007D5C9D" w:rsidP="007D5C9D">
      <w:pPr>
        <w:pStyle w:val="ae"/>
        <w:numPr>
          <w:ilvl w:val="0"/>
          <w:numId w:val="3"/>
        </w:numPr>
        <w:spacing w:before="100" w:beforeAutospacing="1" w:line="276" w:lineRule="auto"/>
        <w:rPr>
          <w:sz w:val="22"/>
          <w:szCs w:val="22"/>
        </w:rPr>
      </w:pPr>
      <w:r w:rsidRPr="00DE1624">
        <w:rPr>
          <w:sz w:val="22"/>
          <w:szCs w:val="22"/>
        </w:rPr>
        <w:t>В чем источник поведения Печорина, как он сам это объясняет.</w:t>
      </w:r>
      <w:r w:rsidR="00764BAF">
        <w:rPr>
          <w:sz w:val="22"/>
          <w:szCs w:val="22"/>
        </w:rPr>
        <w:t xml:space="preserve"> (Найдите монолог Печорина из разговора с княжной Мэри):</w:t>
      </w:r>
    </w:p>
    <w:p w:rsidR="00764BAF" w:rsidRPr="00764BAF" w:rsidRDefault="00764BAF" w:rsidP="009F4E6C">
      <w:pPr>
        <w:pStyle w:val="a5"/>
        <w:shd w:val="clear" w:color="auto" w:fill="FFFFFF"/>
        <w:spacing w:before="0" w:beforeAutospacing="0" w:after="180" w:afterAutospacing="0"/>
        <w:jc w:val="both"/>
        <w:rPr>
          <w:color w:val="000000" w:themeColor="text1"/>
          <w:sz w:val="22"/>
          <w:szCs w:val="22"/>
        </w:rPr>
      </w:pPr>
      <w:r w:rsidRPr="00764BAF">
        <w:rPr>
          <w:color w:val="000000" w:themeColor="text1"/>
          <w:sz w:val="22"/>
          <w:szCs w:val="22"/>
        </w:rPr>
        <w:t>Я задумался на минуту и потом сказал, приняв глубоко тронутый вид:</w:t>
      </w:r>
      <w:r>
        <w:rPr>
          <w:color w:val="000000" w:themeColor="text1"/>
          <w:sz w:val="22"/>
          <w:szCs w:val="22"/>
        </w:rPr>
        <w:t xml:space="preserve"> </w:t>
      </w:r>
      <w:r w:rsidRPr="00764BAF">
        <w:rPr>
          <w:color w:val="000000" w:themeColor="text1"/>
          <w:sz w:val="22"/>
          <w:szCs w:val="22"/>
        </w:rPr>
        <w:t xml:space="preserve">– Да, такова была моя участь с самого детства. Все читали на моем лице признаки дурных чувств, которых не было; но их предполагали – и они родились. Я был скромен – меня обвиняли в лукавстве: я стал скрытен. Я глубоко чувствовал добро и зло; никто меня не ласкал, все оскорбляли: я стал злопамятен; я был угрюм, – другие дети веселы и болтливы; я чувствовал себя выше их, – меня ставили ниже. Я сделался завистлив. Я был готов любить весь мир, – меня никто не понял: и я выучился ненавидеть. Моя бесцветная молодость протекала в борьбе с собой и светом; лучшие мои чувства, боясь насмешки, я хоронил в глубине сердца: они там и умерли. Я говорил правду – мне не верили: я начал обманывать; узнав хорошо свет и пружины общества, я стал искусен в науке жизни и видел, как другие без искусства счастливы, пользуясь даром теми выгодами, которых я так неутомимо добивался. И тогда в груди моей родилось отчаяние – не то отчаяние, которое лечат дулом пистолета, но холодное, бессильное отчаяние, прикрытое любезностью и добродушной улыбкой. Я сделался нравственным калекой: одна половина души моей не существовала, она высохла, испарилась, умерла, я ее отрезал и бросил, – тогда как другая шевелилась и жила к услугам каждого, и этого никто не заметил, потому что никто не знал о </w:t>
      </w:r>
      <w:r w:rsidRPr="00764BAF">
        <w:rPr>
          <w:color w:val="000000" w:themeColor="text1"/>
          <w:sz w:val="22"/>
          <w:szCs w:val="22"/>
        </w:rPr>
        <w:lastRenderedPageBreak/>
        <w:t>существовании погибшей ее половины; но вы теперь во мне разбудили воспоминание о ней, и я вам прочел ее эпитафию. Многим все вообще эпитафии кажутся смешными, но мне нет, особенно когда вспомню о том, что под ними покоится. Впрочем, я не прошу вас разделять мое мнение: если моя выходка вам кажется смешна – пожалуйста, смейтесь: предупреждаю вас, что это меня не огорчит нимало.</w:t>
      </w:r>
    </w:p>
    <w:p w:rsidR="00764BAF" w:rsidRPr="00764BAF" w:rsidRDefault="00764BAF" w:rsidP="00764BAF">
      <w:pPr>
        <w:spacing w:before="100" w:beforeAutospacing="1" w:line="276" w:lineRule="auto"/>
        <w:rPr>
          <w:sz w:val="22"/>
          <w:szCs w:val="22"/>
        </w:rPr>
      </w:pPr>
    </w:p>
    <w:p w:rsidR="007D5C9D" w:rsidRPr="00DE1624" w:rsidRDefault="007D5C9D" w:rsidP="007D5C9D">
      <w:pPr>
        <w:pStyle w:val="ae"/>
        <w:numPr>
          <w:ilvl w:val="0"/>
          <w:numId w:val="3"/>
        </w:numPr>
        <w:rPr>
          <w:sz w:val="22"/>
          <w:szCs w:val="22"/>
        </w:rPr>
      </w:pPr>
      <w:r w:rsidRPr="00DE1624">
        <w:rPr>
          <w:sz w:val="22"/>
          <w:szCs w:val="22"/>
        </w:rPr>
        <w:t>Кто являлся истинною любовью Печорина.</w:t>
      </w:r>
    </w:p>
    <w:p w:rsidR="00764BAF" w:rsidRPr="00764BAF" w:rsidRDefault="00764BAF" w:rsidP="00764BAF">
      <w:pPr>
        <w:pStyle w:val="aa"/>
        <w:widowControl w:val="0"/>
        <w:numPr>
          <w:ilvl w:val="0"/>
          <w:numId w:val="3"/>
        </w:numPr>
        <w:spacing w:after="0" w:line="276" w:lineRule="auto"/>
        <w:jc w:val="both"/>
        <w:rPr>
          <w:sz w:val="22"/>
          <w:szCs w:val="22"/>
        </w:rPr>
      </w:pPr>
      <w:r>
        <w:rPr>
          <w:sz w:val="22"/>
          <w:szCs w:val="22"/>
        </w:rPr>
        <w:t>Выучить наизусть 1 стихотворение</w:t>
      </w:r>
      <w:r w:rsidR="007D5C9D" w:rsidRPr="00DE1624">
        <w:rPr>
          <w:sz w:val="22"/>
          <w:szCs w:val="22"/>
        </w:rPr>
        <w:t xml:space="preserve"> на выбор (не менее 3-х строф)</w:t>
      </w:r>
    </w:p>
    <w:p w:rsidR="007D5C9D" w:rsidRDefault="007D5C9D" w:rsidP="007D5C9D">
      <w:pPr>
        <w:spacing w:line="276" w:lineRule="auto"/>
        <w:jc w:val="center"/>
        <w:rPr>
          <w:sz w:val="22"/>
          <w:szCs w:val="22"/>
        </w:rPr>
      </w:pPr>
    </w:p>
    <w:p w:rsidR="007D5C9D" w:rsidRPr="00FE36E1" w:rsidRDefault="007D5C9D" w:rsidP="007D5C9D">
      <w:pPr>
        <w:spacing w:line="276" w:lineRule="auto"/>
        <w:jc w:val="center"/>
        <w:rPr>
          <w:b/>
          <w:sz w:val="22"/>
          <w:szCs w:val="22"/>
        </w:rPr>
      </w:pPr>
      <w:r>
        <w:rPr>
          <w:b/>
          <w:sz w:val="22"/>
          <w:szCs w:val="22"/>
        </w:rPr>
        <w:t>Практическое занятие № 4.</w:t>
      </w:r>
    </w:p>
    <w:p w:rsidR="007D5C9D" w:rsidRDefault="009F4E6C" w:rsidP="007D5C9D">
      <w:pPr>
        <w:spacing w:line="276" w:lineRule="auto"/>
        <w:jc w:val="center"/>
        <w:rPr>
          <w:sz w:val="22"/>
          <w:szCs w:val="22"/>
        </w:rPr>
      </w:pPr>
      <w:r>
        <w:rPr>
          <w:sz w:val="22"/>
          <w:szCs w:val="22"/>
        </w:rPr>
        <w:t>Своеобразие поэмы</w:t>
      </w:r>
      <w:r w:rsidR="007D5C9D">
        <w:rPr>
          <w:sz w:val="22"/>
          <w:szCs w:val="22"/>
        </w:rPr>
        <w:t xml:space="preserve"> «Мертвые души»</w:t>
      </w:r>
    </w:p>
    <w:p w:rsidR="007D5C9D" w:rsidRDefault="007D5C9D" w:rsidP="007D5C9D">
      <w:pPr>
        <w:spacing w:line="276" w:lineRule="auto"/>
        <w:jc w:val="center"/>
        <w:rPr>
          <w:b/>
          <w:sz w:val="22"/>
          <w:szCs w:val="22"/>
        </w:rPr>
      </w:pPr>
      <w:r w:rsidRPr="00F258EC">
        <w:rPr>
          <w:b/>
          <w:sz w:val="22"/>
          <w:szCs w:val="22"/>
        </w:rPr>
        <w:t>Теоретическая часть</w:t>
      </w:r>
    </w:p>
    <w:p w:rsidR="007D5C9D" w:rsidRPr="00F258EC" w:rsidRDefault="007D5C9D" w:rsidP="009F4E6C">
      <w:pPr>
        <w:spacing w:line="243" w:lineRule="auto"/>
        <w:ind w:firstLine="708"/>
        <w:jc w:val="both"/>
        <w:rPr>
          <w:bCs/>
          <w:sz w:val="22"/>
          <w:szCs w:val="22"/>
        </w:rPr>
      </w:pPr>
      <w:r w:rsidRPr="00F258EC">
        <w:rPr>
          <w:bCs/>
          <w:sz w:val="22"/>
          <w:szCs w:val="22"/>
        </w:rPr>
        <w:t>«Мертвые души» – главное произведение Гоголя не только по глубине и масштабу художественных обобщений. Работа над поэмой превратилась в длительный процесс человеческого и писательского самопознания автора, устремленного в мир высоких духовных истин.</w:t>
      </w:r>
    </w:p>
    <w:p w:rsidR="007D5C9D" w:rsidRPr="00F258EC" w:rsidRDefault="007D5C9D" w:rsidP="007D5C9D">
      <w:pPr>
        <w:spacing w:line="243" w:lineRule="auto"/>
        <w:jc w:val="both"/>
        <w:rPr>
          <w:sz w:val="22"/>
          <w:szCs w:val="22"/>
        </w:rPr>
      </w:pPr>
      <w:r w:rsidRPr="00F258EC">
        <w:rPr>
          <w:bCs/>
          <w:sz w:val="22"/>
          <w:szCs w:val="22"/>
        </w:rPr>
        <w:t>Изменения замысла главного гоголевского труда</w:t>
      </w:r>
      <w:r w:rsidRPr="00F258EC">
        <w:rPr>
          <w:sz w:val="22"/>
          <w:szCs w:val="22"/>
        </w:rPr>
        <w:t>,</w:t>
      </w:r>
      <w:r w:rsidRPr="00F258EC">
        <w:rPr>
          <w:bCs/>
          <w:sz w:val="22"/>
          <w:szCs w:val="22"/>
        </w:rPr>
        <w:t xml:space="preserve"> поиски жанра</w:t>
      </w:r>
      <w:r w:rsidRPr="00F258EC">
        <w:rPr>
          <w:sz w:val="22"/>
          <w:szCs w:val="22"/>
        </w:rPr>
        <w:t>,</w:t>
      </w:r>
      <w:r w:rsidRPr="00F258EC">
        <w:rPr>
          <w:bCs/>
          <w:sz w:val="22"/>
          <w:szCs w:val="22"/>
        </w:rPr>
        <w:t xml:space="preserve"> работа над текстом глав первого и второго томов</w:t>
      </w:r>
      <w:r w:rsidRPr="00F258EC">
        <w:rPr>
          <w:sz w:val="22"/>
          <w:szCs w:val="22"/>
        </w:rPr>
        <w:t>,</w:t>
      </w:r>
      <w:r w:rsidRPr="00F258EC">
        <w:rPr>
          <w:bCs/>
          <w:sz w:val="22"/>
          <w:szCs w:val="22"/>
        </w:rPr>
        <w:t xml:space="preserve"> обдумывание третьего </w:t>
      </w:r>
      <w:r w:rsidRPr="00F258EC">
        <w:rPr>
          <w:sz w:val="22"/>
          <w:szCs w:val="22"/>
        </w:rPr>
        <w:t>–</w:t>
      </w:r>
      <w:r w:rsidRPr="00F258EC">
        <w:rPr>
          <w:bCs/>
          <w:sz w:val="22"/>
          <w:szCs w:val="22"/>
        </w:rPr>
        <w:t xml:space="preserve"> все</w:t>
      </w:r>
      <w:r w:rsidRPr="00F258EC">
        <w:rPr>
          <w:sz w:val="22"/>
          <w:szCs w:val="22"/>
        </w:rPr>
        <w:t>,</w:t>
      </w:r>
      <w:r w:rsidRPr="00F258EC">
        <w:rPr>
          <w:bCs/>
          <w:sz w:val="22"/>
          <w:szCs w:val="22"/>
        </w:rPr>
        <w:t xml:space="preserve"> что называют творческой историей произведения</w:t>
      </w:r>
      <w:r w:rsidRPr="00F258EC">
        <w:rPr>
          <w:sz w:val="22"/>
          <w:szCs w:val="22"/>
        </w:rPr>
        <w:t>, –</w:t>
      </w:r>
      <w:r w:rsidRPr="00F258EC">
        <w:rPr>
          <w:bCs/>
          <w:sz w:val="22"/>
          <w:szCs w:val="22"/>
        </w:rPr>
        <w:t xml:space="preserve">фрагменты грандиозной </w:t>
      </w:r>
      <w:r w:rsidRPr="00F258EC">
        <w:rPr>
          <w:sz w:val="22"/>
          <w:szCs w:val="22"/>
        </w:rPr>
        <w:t>«</w:t>
      </w:r>
      <w:r w:rsidRPr="00F258EC">
        <w:rPr>
          <w:bCs/>
          <w:sz w:val="22"/>
          <w:szCs w:val="22"/>
        </w:rPr>
        <w:t>постройки</w:t>
      </w:r>
      <w:r w:rsidRPr="00F258EC">
        <w:rPr>
          <w:sz w:val="22"/>
          <w:szCs w:val="22"/>
        </w:rPr>
        <w:t>»,</w:t>
      </w:r>
      <w:r w:rsidRPr="00F258EC">
        <w:rPr>
          <w:bCs/>
          <w:sz w:val="22"/>
          <w:szCs w:val="22"/>
        </w:rPr>
        <w:t xml:space="preserve"> задуманной</w:t>
      </w:r>
      <w:r w:rsidRPr="00F258EC">
        <w:rPr>
          <w:sz w:val="22"/>
          <w:szCs w:val="22"/>
        </w:rPr>
        <w:t>,</w:t>
      </w:r>
      <w:r w:rsidRPr="00F258EC">
        <w:rPr>
          <w:bCs/>
          <w:sz w:val="22"/>
          <w:szCs w:val="22"/>
        </w:rPr>
        <w:t xml:space="preserve"> но не осуществленной Гоголем</w:t>
      </w:r>
      <w:r w:rsidRPr="00F258EC">
        <w:rPr>
          <w:sz w:val="22"/>
          <w:szCs w:val="22"/>
        </w:rPr>
        <w:t>.</w:t>
      </w:r>
      <w:r w:rsidRPr="00F258EC">
        <w:rPr>
          <w:bCs/>
          <w:sz w:val="22"/>
          <w:szCs w:val="22"/>
        </w:rPr>
        <w:t xml:space="preserve"> Первый том </w:t>
      </w:r>
      <w:r w:rsidRPr="00F258EC">
        <w:rPr>
          <w:sz w:val="22"/>
          <w:szCs w:val="22"/>
        </w:rPr>
        <w:t>«</w:t>
      </w:r>
      <w:r w:rsidRPr="00F258EC">
        <w:rPr>
          <w:bCs/>
          <w:sz w:val="22"/>
          <w:szCs w:val="22"/>
        </w:rPr>
        <w:t>Мертвых душ</w:t>
      </w:r>
      <w:r w:rsidRPr="00F258EC">
        <w:rPr>
          <w:sz w:val="22"/>
          <w:szCs w:val="22"/>
        </w:rPr>
        <w:t>» –</w:t>
      </w:r>
      <w:r w:rsidRPr="00F258EC">
        <w:rPr>
          <w:bCs/>
          <w:sz w:val="22"/>
          <w:szCs w:val="22"/>
        </w:rPr>
        <w:t xml:space="preserve"> только часть</w:t>
      </w:r>
      <w:r w:rsidRPr="00F258EC">
        <w:rPr>
          <w:sz w:val="22"/>
          <w:szCs w:val="22"/>
        </w:rPr>
        <w:t>,</w:t>
      </w:r>
      <w:r w:rsidRPr="00F258EC">
        <w:rPr>
          <w:bCs/>
          <w:sz w:val="22"/>
          <w:szCs w:val="22"/>
        </w:rPr>
        <w:t xml:space="preserve"> в которой угадываются очертания целого</w:t>
      </w:r>
      <w:r w:rsidRPr="00F258EC">
        <w:rPr>
          <w:sz w:val="22"/>
          <w:szCs w:val="22"/>
        </w:rPr>
        <w:t>.</w:t>
      </w:r>
    </w:p>
    <w:p w:rsidR="007D5C9D" w:rsidRPr="00F258EC" w:rsidRDefault="007D5C9D" w:rsidP="007D5C9D">
      <w:pPr>
        <w:spacing w:line="1" w:lineRule="exact"/>
        <w:jc w:val="both"/>
        <w:rPr>
          <w:sz w:val="22"/>
          <w:szCs w:val="22"/>
        </w:rPr>
      </w:pPr>
    </w:p>
    <w:p w:rsidR="007D5C9D" w:rsidRPr="00F258EC" w:rsidRDefault="007D5C9D" w:rsidP="007D5C9D">
      <w:pPr>
        <w:spacing w:line="224" w:lineRule="auto"/>
        <w:jc w:val="both"/>
        <w:rPr>
          <w:sz w:val="22"/>
          <w:szCs w:val="22"/>
        </w:rPr>
      </w:pPr>
      <w:r w:rsidRPr="00F258EC">
        <w:rPr>
          <w:bCs/>
          <w:sz w:val="22"/>
          <w:szCs w:val="22"/>
        </w:rPr>
        <w:t>Через всю гоголевскую поэму проходит мотив дороги</w:t>
      </w:r>
      <w:r w:rsidRPr="00F258EC">
        <w:rPr>
          <w:sz w:val="22"/>
          <w:szCs w:val="22"/>
        </w:rPr>
        <w:t>,</w:t>
      </w:r>
      <w:r w:rsidRPr="00F258EC">
        <w:rPr>
          <w:bCs/>
          <w:sz w:val="22"/>
          <w:szCs w:val="22"/>
        </w:rPr>
        <w:t xml:space="preserve"> дорожных ощущений и впечатлений</w:t>
      </w:r>
      <w:r w:rsidRPr="00F258EC">
        <w:rPr>
          <w:sz w:val="22"/>
          <w:szCs w:val="22"/>
        </w:rPr>
        <w:t>.</w:t>
      </w:r>
      <w:r w:rsidRPr="00F258EC">
        <w:rPr>
          <w:bCs/>
          <w:sz w:val="22"/>
          <w:szCs w:val="22"/>
        </w:rPr>
        <w:t xml:space="preserve"> Мотив этот завершается в финале образом тройки</w:t>
      </w:r>
      <w:r w:rsidRPr="00F258EC">
        <w:rPr>
          <w:sz w:val="22"/>
          <w:szCs w:val="22"/>
        </w:rPr>
        <w:t>.</w:t>
      </w:r>
      <w:r w:rsidRPr="00F258EC">
        <w:rPr>
          <w:bCs/>
          <w:sz w:val="22"/>
          <w:szCs w:val="22"/>
        </w:rPr>
        <w:t xml:space="preserve"> Сначала это реальная чичиковская тройка</w:t>
      </w:r>
      <w:r w:rsidRPr="00F258EC">
        <w:rPr>
          <w:sz w:val="22"/>
          <w:szCs w:val="22"/>
        </w:rPr>
        <w:t>,</w:t>
      </w:r>
      <w:r w:rsidRPr="00F258EC">
        <w:rPr>
          <w:bCs/>
          <w:sz w:val="22"/>
          <w:szCs w:val="22"/>
        </w:rPr>
        <w:t xml:space="preserve"> которая затем превращается в </w:t>
      </w:r>
      <w:r w:rsidRPr="00F258EC">
        <w:rPr>
          <w:sz w:val="22"/>
          <w:szCs w:val="22"/>
        </w:rPr>
        <w:t>«</w:t>
      </w:r>
      <w:r w:rsidRPr="00F258EC">
        <w:rPr>
          <w:bCs/>
          <w:sz w:val="22"/>
          <w:szCs w:val="22"/>
        </w:rPr>
        <w:t>русскую тройку</w:t>
      </w:r>
      <w:r w:rsidRPr="00F258EC">
        <w:rPr>
          <w:sz w:val="22"/>
          <w:szCs w:val="22"/>
        </w:rPr>
        <w:t>»,</w:t>
      </w:r>
      <w:r w:rsidRPr="00F258EC">
        <w:rPr>
          <w:bCs/>
          <w:sz w:val="22"/>
          <w:szCs w:val="22"/>
        </w:rPr>
        <w:t xml:space="preserve"> отражающую размах русской натуры</w:t>
      </w:r>
      <w:r w:rsidRPr="00F258EC">
        <w:rPr>
          <w:sz w:val="22"/>
          <w:szCs w:val="22"/>
        </w:rPr>
        <w:t>,</w:t>
      </w:r>
      <w:r w:rsidRPr="00F258EC">
        <w:rPr>
          <w:bCs/>
          <w:sz w:val="22"/>
          <w:szCs w:val="22"/>
        </w:rPr>
        <w:t xml:space="preserve"> и наконец становится символом неудержимого стремительного движения России вперед</w:t>
      </w:r>
      <w:r w:rsidRPr="00F258EC">
        <w:rPr>
          <w:sz w:val="22"/>
          <w:szCs w:val="22"/>
        </w:rPr>
        <w:t>.</w:t>
      </w:r>
    </w:p>
    <w:p w:rsidR="007D5C9D" w:rsidRPr="00F258EC" w:rsidRDefault="007D5C9D" w:rsidP="007D5C9D">
      <w:pPr>
        <w:spacing w:line="1" w:lineRule="exact"/>
        <w:jc w:val="both"/>
        <w:rPr>
          <w:sz w:val="22"/>
          <w:szCs w:val="22"/>
        </w:rPr>
      </w:pPr>
    </w:p>
    <w:p w:rsidR="007D5C9D" w:rsidRPr="00F258EC" w:rsidRDefault="007D5C9D" w:rsidP="007D5C9D">
      <w:pPr>
        <w:spacing w:line="5" w:lineRule="exact"/>
        <w:jc w:val="both"/>
        <w:rPr>
          <w:sz w:val="22"/>
          <w:szCs w:val="22"/>
        </w:rPr>
      </w:pPr>
    </w:p>
    <w:p w:rsidR="007D5C9D" w:rsidRPr="00F258EC" w:rsidRDefault="007D5C9D" w:rsidP="007D5C9D">
      <w:pPr>
        <w:spacing w:line="250" w:lineRule="auto"/>
        <w:jc w:val="both"/>
        <w:rPr>
          <w:sz w:val="22"/>
          <w:szCs w:val="22"/>
        </w:rPr>
      </w:pPr>
      <w:r w:rsidRPr="00F258EC">
        <w:rPr>
          <w:bCs/>
          <w:sz w:val="22"/>
          <w:szCs w:val="22"/>
        </w:rPr>
        <w:t xml:space="preserve">У истоков </w:t>
      </w:r>
      <w:r w:rsidRPr="00F258EC">
        <w:rPr>
          <w:sz w:val="22"/>
          <w:szCs w:val="22"/>
        </w:rPr>
        <w:t>«</w:t>
      </w:r>
      <w:r w:rsidRPr="00F258EC">
        <w:rPr>
          <w:bCs/>
          <w:sz w:val="22"/>
          <w:szCs w:val="22"/>
        </w:rPr>
        <w:t>Мертвых душ</w:t>
      </w:r>
      <w:r w:rsidRPr="00F258EC">
        <w:rPr>
          <w:sz w:val="22"/>
          <w:szCs w:val="22"/>
        </w:rPr>
        <w:t>»</w:t>
      </w:r>
      <w:r w:rsidRPr="00F258EC">
        <w:rPr>
          <w:bCs/>
          <w:sz w:val="22"/>
          <w:szCs w:val="22"/>
        </w:rPr>
        <w:t xml:space="preserve"> стоял Пушкин</w:t>
      </w:r>
      <w:r w:rsidRPr="00F258EC">
        <w:rPr>
          <w:sz w:val="22"/>
          <w:szCs w:val="22"/>
        </w:rPr>
        <w:t>.</w:t>
      </w:r>
      <w:r w:rsidRPr="00F258EC">
        <w:rPr>
          <w:bCs/>
          <w:sz w:val="22"/>
          <w:szCs w:val="22"/>
        </w:rPr>
        <w:t xml:space="preserve"> По словам Гоголя</w:t>
      </w:r>
      <w:r w:rsidRPr="00F258EC">
        <w:rPr>
          <w:sz w:val="22"/>
          <w:szCs w:val="22"/>
        </w:rPr>
        <w:t>,</w:t>
      </w:r>
      <w:r w:rsidRPr="00F258EC">
        <w:rPr>
          <w:bCs/>
          <w:sz w:val="22"/>
          <w:szCs w:val="22"/>
        </w:rPr>
        <w:t xml:space="preserve"> поэт посоветовал ему взяться за большое сочинение и даже отдал сюжет</w:t>
      </w:r>
      <w:r w:rsidRPr="00F258EC">
        <w:rPr>
          <w:sz w:val="22"/>
          <w:szCs w:val="22"/>
        </w:rPr>
        <w:t>,</w:t>
      </w:r>
      <w:r w:rsidRPr="00F258EC">
        <w:rPr>
          <w:bCs/>
          <w:sz w:val="22"/>
          <w:szCs w:val="22"/>
        </w:rPr>
        <w:t xml:space="preserve"> из которого сам хотел сделать </w:t>
      </w:r>
      <w:r w:rsidRPr="00F258EC">
        <w:rPr>
          <w:sz w:val="22"/>
          <w:szCs w:val="22"/>
        </w:rPr>
        <w:t>«</w:t>
      </w:r>
      <w:r w:rsidRPr="00F258EC">
        <w:rPr>
          <w:bCs/>
          <w:sz w:val="22"/>
          <w:szCs w:val="22"/>
        </w:rPr>
        <w:t>нечто вроде поэмы</w:t>
      </w:r>
      <w:r w:rsidRPr="00F258EC">
        <w:rPr>
          <w:sz w:val="22"/>
          <w:szCs w:val="22"/>
        </w:rPr>
        <w:t>». «</w:t>
      </w:r>
      <w:r w:rsidR="009F4E6C">
        <w:rPr>
          <w:bCs/>
          <w:sz w:val="22"/>
          <w:szCs w:val="22"/>
        </w:rPr>
        <w:t>Пушкин находил</w:t>
      </w:r>
      <w:r w:rsidRPr="00F258EC">
        <w:rPr>
          <w:sz w:val="22"/>
          <w:szCs w:val="22"/>
        </w:rPr>
        <w:t>,</w:t>
      </w:r>
      <w:r w:rsidRPr="00F258EC">
        <w:rPr>
          <w:bCs/>
          <w:sz w:val="22"/>
          <w:szCs w:val="22"/>
        </w:rPr>
        <w:t xml:space="preserve"> что сюжет Мертвых душ хорош для меня тем</w:t>
      </w:r>
      <w:r w:rsidRPr="00F258EC">
        <w:rPr>
          <w:sz w:val="22"/>
          <w:szCs w:val="22"/>
        </w:rPr>
        <w:t>,</w:t>
      </w:r>
      <w:r w:rsidRPr="00F258EC">
        <w:rPr>
          <w:bCs/>
          <w:sz w:val="22"/>
          <w:szCs w:val="22"/>
        </w:rPr>
        <w:t xml:space="preserve"> что дает полную свободу изъездить вместе с героем всю Россию и вывести множество самых разнообразных характеров</w:t>
      </w:r>
      <w:r w:rsidRPr="00F258EC">
        <w:rPr>
          <w:sz w:val="22"/>
          <w:szCs w:val="22"/>
        </w:rPr>
        <w:t>».</w:t>
      </w:r>
    </w:p>
    <w:p w:rsidR="007D5C9D" w:rsidRPr="00F258EC" w:rsidRDefault="007D5C9D" w:rsidP="007D5C9D">
      <w:pPr>
        <w:spacing w:line="4" w:lineRule="exact"/>
        <w:jc w:val="both"/>
        <w:rPr>
          <w:sz w:val="22"/>
          <w:szCs w:val="22"/>
        </w:rPr>
      </w:pPr>
    </w:p>
    <w:p w:rsidR="007D5C9D" w:rsidRPr="00F258EC" w:rsidRDefault="007D5C9D" w:rsidP="007D5C9D">
      <w:pPr>
        <w:spacing w:line="250" w:lineRule="auto"/>
        <w:jc w:val="both"/>
        <w:rPr>
          <w:sz w:val="22"/>
          <w:szCs w:val="22"/>
        </w:rPr>
      </w:pPr>
      <w:r w:rsidRPr="00F258EC">
        <w:rPr>
          <w:sz w:val="22"/>
          <w:szCs w:val="22"/>
        </w:rPr>
        <w:t>«</w:t>
      </w:r>
      <w:r w:rsidRPr="00F258EC">
        <w:rPr>
          <w:bCs/>
          <w:sz w:val="22"/>
          <w:szCs w:val="22"/>
        </w:rPr>
        <w:t>Мертвые души</w:t>
      </w:r>
      <w:r w:rsidRPr="00F258EC">
        <w:rPr>
          <w:sz w:val="22"/>
          <w:szCs w:val="22"/>
        </w:rPr>
        <w:t xml:space="preserve">» – </w:t>
      </w:r>
      <w:r w:rsidRPr="00F258EC">
        <w:rPr>
          <w:bCs/>
          <w:sz w:val="22"/>
          <w:szCs w:val="22"/>
        </w:rPr>
        <w:t>это умершие крепостные крестьяне</w:t>
      </w:r>
      <w:r w:rsidRPr="00F258EC">
        <w:rPr>
          <w:sz w:val="22"/>
          <w:szCs w:val="22"/>
        </w:rPr>
        <w:t xml:space="preserve">, </w:t>
      </w:r>
      <w:r w:rsidRPr="00F258EC">
        <w:rPr>
          <w:bCs/>
          <w:sz w:val="22"/>
          <w:szCs w:val="22"/>
        </w:rPr>
        <w:t xml:space="preserve">продолжавшие оставаться </w:t>
      </w:r>
      <w:r w:rsidRPr="00F258EC">
        <w:rPr>
          <w:sz w:val="22"/>
          <w:szCs w:val="22"/>
        </w:rPr>
        <w:t>«</w:t>
      </w:r>
      <w:r w:rsidRPr="00F258EC">
        <w:rPr>
          <w:bCs/>
          <w:sz w:val="22"/>
          <w:szCs w:val="22"/>
        </w:rPr>
        <w:t>живой</w:t>
      </w:r>
      <w:r w:rsidRPr="00F258EC">
        <w:rPr>
          <w:sz w:val="22"/>
          <w:szCs w:val="22"/>
        </w:rPr>
        <w:t>»</w:t>
      </w:r>
      <w:r w:rsidRPr="00F258EC">
        <w:rPr>
          <w:bCs/>
          <w:sz w:val="22"/>
          <w:szCs w:val="22"/>
        </w:rPr>
        <w:t xml:space="preserve"> собственностью помещиков до очередной </w:t>
      </w:r>
      <w:r w:rsidRPr="00F258EC">
        <w:rPr>
          <w:sz w:val="22"/>
          <w:szCs w:val="22"/>
        </w:rPr>
        <w:t>«</w:t>
      </w:r>
      <w:r w:rsidRPr="00F258EC">
        <w:rPr>
          <w:bCs/>
          <w:sz w:val="22"/>
          <w:szCs w:val="22"/>
        </w:rPr>
        <w:t>ревизской сказки</w:t>
      </w:r>
      <w:r w:rsidRPr="00F258EC">
        <w:rPr>
          <w:sz w:val="22"/>
          <w:szCs w:val="22"/>
        </w:rPr>
        <w:t>»,</w:t>
      </w:r>
      <w:r w:rsidRPr="00F258EC">
        <w:rPr>
          <w:bCs/>
          <w:sz w:val="22"/>
          <w:szCs w:val="22"/>
        </w:rPr>
        <w:t xml:space="preserve"> после которой они официально считались умершими</w:t>
      </w:r>
      <w:r w:rsidRPr="00F258EC">
        <w:rPr>
          <w:sz w:val="22"/>
          <w:szCs w:val="22"/>
        </w:rPr>
        <w:t>.</w:t>
      </w:r>
      <w:r w:rsidRPr="00F258EC">
        <w:rPr>
          <w:bCs/>
          <w:sz w:val="22"/>
          <w:szCs w:val="22"/>
        </w:rPr>
        <w:t xml:space="preserve"> Только тогда помещики переставали платить за них налог </w:t>
      </w:r>
      <w:r w:rsidRPr="00F258EC">
        <w:rPr>
          <w:sz w:val="22"/>
          <w:szCs w:val="22"/>
        </w:rPr>
        <w:t>–</w:t>
      </w:r>
      <w:r w:rsidRPr="00F258EC">
        <w:rPr>
          <w:bCs/>
          <w:sz w:val="22"/>
          <w:szCs w:val="22"/>
        </w:rPr>
        <w:t xml:space="preserve"> подушную подать</w:t>
      </w:r>
      <w:r w:rsidRPr="00F258EC">
        <w:rPr>
          <w:sz w:val="22"/>
          <w:szCs w:val="22"/>
        </w:rPr>
        <w:t>.</w:t>
      </w:r>
      <w:r w:rsidRPr="00F258EC">
        <w:rPr>
          <w:bCs/>
          <w:sz w:val="22"/>
          <w:szCs w:val="22"/>
        </w:rPr>
        <w:t xml:space="preserve"> Крестьяне</w:t>
      </w:r>
      <w:r w:rsidRPr="00F258EC">
        <w:rPr>
          <w:sz w:val="22"/>
          <w:szCs w:val="22"/>
        </w:rPr>
        <w:t>,</w:t>
      </w:r>
      <w:r w:rsidRPr="00F258EC">
        <w:rPr>
          <w:bCs/>
          <w:sz w:val="22"/>
          <w:szCs w:val="22"/>
        </w:rPr>
        <w:t xml:space="preserve"> существовавшие на бумаге</w:t>
      </w:r>
      <w:r w:rsidRPr="00F258EC">
        <w:rPr>
          <w:sz w:val="22"/>
          <w:szCs w:val="22"/>
        </w:rPr>
        <w:t>,</w:t>
      </w:r>
      <w:r w:rsidRPr="00F258EC">
        <w:rPr>
          <w:bCs/>
          <w:sz w:val="22"/>
          <w:szCs w:val="22"/>
        </w:rPr>
        <w:t xml:space="preserve"> могли быть проданы</w:t>
      </w:r>
      <w:r w:rsidRPr="00F258EC">
        <w:rPr>
          <w:sz w:val="22"/>
          <w:szCs w:val="22"/>
        </w:rPr>
        <w:t>,</w:t>
      </w:r>
      <w:r w:rsidRPr="00F258EC">
        <w:rPr>
          <w:bCs/>
          <w:sz w:val="22"/>
          <w:szCs w:val="22"/>
        </w:rPr>
        <w:t xml:space="preserve"> подарены или заложены</w:t>
      </w:r>
      <w:r w:rsidRPr="00F258EC">
        <w:rPr>
          <w:sz w:val="22"/>
          <w:szCs w:val="22"/>
        </w:rPr>
        <w:t>,</w:t>
      </w:r>
      <w:r w:rsidRPr="00F258EC">
        <w:rPr>
          <w:bCs/>
          <w:sz w:val="22"/>
          <w:szCs w:val="22"/>
        </w:rPr>
        <w:t xml:space="preserve"> чем иногда и пользовались мошенники</w:t>
      </w:r>
      <w:r w:rsidRPr="00F258EC">
        <w:rPr>
          <w:sz w:val="22"/>
          <w:szCs w:val="22"/>
        </w:rPr>
        <w:t>,</w:t>
      </w:r>
      <w:r w:rsidRPr="00F258EC">
        <w:rPr>
          <w:bCs/>
          <w:sz w:val="22"/>
          <w:szCs w:val="22"/>
        </w:rPr>
        <w:t xml:space="preserve"> соблазнявшие помещиков возможностью не только избавиться от крепостных</w:t>
      </w:r>
      <w:r w:rsidRPr="00F258EC">
        <w:rPr>
          <w:sz w:val="22"/>
          <w:szCs w:val="22"/>
        </w:rPr>
        <w:t>,</w:t>
      </w:r>
      <w:r w:rsidRPr="00F258EC">
        <w:rPr>
          <w:bCs/>
          <w:sz w:val="22"/>
          <w:szCs w:val="22"/>
        </w:rPr>
        <w:t xml:space="preserve"> не приносивших дохода</w:t>
      </w:r>
      <w:r w:rsidRPr="00F258EC">
        <w:rPr>
          <w:sz w:val="22"/>
          <w:szCs w:val="22"/>
        </w:rPr>
        <w:t>,</w:t>
      </w:r>
      <w:r w:rsidRPr="00F258EC">
        <w:rPr>
          <w:bCs/>
          <w:sz w:val="22"/>
          <w:szCs w:val="22"/>
        </w:rPr>
        <w:t xml:space="preserve"> но и получить за них деньги</w:t>
      </w:r>
      <w:r w:rsidRPr="00F258EC">
        <w:rPr>
          <w:sz w:val="22"/>
          <w:szCs w:val="22"/>
        </w:rPr>
        <w:t>.</w:t>
      </w:r>
      <w:r w:rsidRPr="00F258EC">
        <w:rPr>
          <w:bCs/>
          <w:sz w:val="22"/>
          <w:szCs w:val="22"/>
        </w:rPr>
        <w:t xml:space="preserve"> Сам же покупатель</w:t>
      </w:r>
      <w:r w:rsidRPr="00F258EC">
        <w:rPr>
          <w:sz w:val="22"/>
          <w:szCs w:val="22"/>
        </w:rPr>
        <w:t>«</w:t>
      </w:r>
      <w:r w:rsidRPr="00F258EC">
        <w:rPr>
          <w:bCs/>
          <w:sz w:val="22"/>
          <w:szCs w:val="22"/>
        </w:rPr>
        <w:t>мертвых душ</w:t>
      </w:r>
      <w:r w:rsidRPr="00F258EC">
        <w:rPr>
          <w:sz w:val="22"/>
          <w:szCs w:val="22"/>
        </w:rPr>
        <w:t>»</w:t>
      </w:r>
      <w:r w:rsidRPr="00F258EC">
        <w:rPr>
          <w:bCs/>
          <w:sz w:val="22"/>
          <w:szCs w:val="22"/>
        </w:rPr>
        <w:t xml:space="preserve"> становился обладателем вполне реального состояния</w:t>
      </w:r>
      <w:r w:rsidRPr="00F258EC">
        <w:rPr>
          <w:sz w:val="22"/>
          <w:szCs w:val="22"/>
        </w:rPr>
        <w:t>.</w:t>
      </w:r>
    </w:p>
    <w:p w:rsidR="007D5C9D" w:rsidRDefault="007D5C9D" w:rsidP="009F4E6C">
      <w:pPr>
        <w:spacing w:line="276" w:lineRule="auto"/>
        <w:jc w:val="both"/>
        <w:rPr>
          <w:bCs/>
          <w:sz w:val="22"/>
          <w:szCs w:val="22"/>
        </w:rPr>
      </w:pPr>
      <w:r w:rsidRPr="00F258EC">
        <w:rPr>
          <w:bCs/>
          <w:sz w:val="22"/>
          <w:szCs w:val="22"/>
        </w:rPr>
        <w:t xml:space="preserve">Чичиков </w:t>
      </w:r>
      <w:r w:rsidRPr="00F258EC">
        <w:rPr>
          <w:sz w:val="22"/>
          <w:szCs w:val="22"/>
        </w:rPr>
        <w:t>–</w:t>
      </w:r>
      <w:r w:rsidRPr="00F258EC">
        <w:rPr>
          <w:bCs/>
          <w:sz w:val="22"/>
          <w:szCs w:val="22"/>
        </w:rPr>
        <w:t xml:space="preserve"> человек </w:t>
      </w:r>
      <w:r w:rsidRPr="00F258EC">
        <w:rPr>
          <w:sz w:val="22"/>
          <w:szCs w:val="22"/>
        </w:rPr>
        <w:t>«</w:t>
      </w:r>
      <w:r w:rsidRPr="00F258EC">
        <w:rPr>
          <w:bCs/>
          <w:sz w:val="22"/>
          <w:szCs w:val="22"/>
        </w:rPr>
        <w:t>середины</w:t>
      </w:r>
      <w:r w:rsidRPr="00F258EC">
        <w:rPr>
          <w:sz w:val="22"/>
          <w:szCs w:val="22"/>
        </w:rPr>
        <w:t>»: «</w:t>
      </w:r>
      <w:r w:rsidRPr="00F258EC">
        <w:rPr>
          <w:bCs/>
          <w:sz w:val="22"/>
          <w:szCs w:val="22"/>
        </w:rPr>
        <w:t>не красавец</w:t>
      </w:r>
      <w:r w:rsidRPr="00F258EC">
        <w:rPr>
          <w:sz w:val="22"/>
          <w:szCs w:val="22"/>
        </w:rPr>
        <w:t>,</w:t>
      </w:r>
      <w:r w:rsidRPr="00F258EC">
        <w:rPr>
          <w:bCs/>
          <w:sz w:val="22"/>
          <w:szCs w:val="22"/>
        </w:rPr>
        <w:t xml:space="preserve"> но и недурной наружности</w:t>
      </w:r>
      <w:r w:rsidRPr="00F258EC">
        <w:rPr>
          <w:sz w:val="22"/>
          <w:szCs w:val="22"/>
        </w:rPr>
        <w:t>,</w:t>
      </w:r>
      <w:r w:rsidRPr="00F258EC">
        <w:rPr>
          <w:bCs/>
          <w:sz w:val="22"/>
          <w:szCs w:val="22"/>
        </w:rPr>
        <w:t xml:space="preserve"> ни слишком толст</w:t>
      </w:r>
      <w:r w:rsidRPr="00F258EC">
        <w:rPr>
          <w:sz w:val="22"/>
          <w:szCs w:val="22"/>
        </w:rPr>
        <w:t>,</w:t>
      </w:r>
      <w:r w:rsidRPr="00F258EC">
        <w:rPr>
          <w:bCs/>
          <w:sz w:val="22"/>
          <w:szCs w:val="22"/>
        </w:rPr>
        <w:t xml:space="preserve"> ни слишком тонок</w:t>
      </w:r>
      <w:r w:rsidRPr="00F258EC">
        <w:rPr>
          <w:sz w:val="22"/>
          <w:szCs w:val="22"/>
        </w:rPr>
        <w:t>;</w:t>
      </w:r>
      <w:r w:rsidRPr="00F258EC">
        <w:rPr>
          <w:bCs/>
          <w:sz w:val="22"/>
          <w:szCs w:val="22"/>
        </w:rPr>
        <w:t xml:space="preserve"> нельзя сказать</w:t>
      </w:r>
      <w:r w:rsidRPr="00F258EC">
        <w:rPr>
          <w:sz w:val="22"/>
          <w:szCs w:val="22"/>
        </w:rPr>
        <w:t>,</w:t>
      </w:r>
      <w:r w:rsidRPr="00F258EC">
        <w:rPr>
          <w:bCs/>
          <w:sz w:val="22"/>
          <w:szCs w:val="22"/>
        </w:rPr>
        <w:t xml:space="preserve"> чтобы стар</w:t>
      </w:r>
      <w:r w:rsidRPr="00F258EC">
        <w:rPr>
          <w:sz w:val="22"/>
          <w:szCs w:val="22"/>
        </w:rPr>
        <w:t>,</w:t>
      </w:r>
      <w:r w:rsidRPr="00F258EC">
        <w:rPr>
          <w:bCs/>
          <w:sz w:val="22"/>
          <w:szCs w:val="22"/>
        </w:rPr>
        <w:t xml:space="preserve"> однако ж и не так</w:t>
      </w:r>
      <w:r w:rsidRPr="00F258EC">
        <w:rPr>
          <w:sz w:val="22"/>
          <w:szCs w:val="22"/>
        </w:rPr>
        <w:t>,</w:t>
      </w:r>
      <w:r w:rsidRPr="00F258EC">
        <w:rPr>
          <w:bCs/>
          <w:sz w:val="22"/>
          <w:szCs w:val="22"/>
        </w:rPr>
        <w:t xml:space="preserve"> чтобы слишком молод</w:t>
      </w:r>
      <w:r w:rsidRPr="00F258EC">
        <w:rPr>
          <w:sz w:val="22"/>
          <w:szCs w:val="22"/>
        </w:rPr>
        <w:t>».</w:t>
      </w:r>
      <w:r w:rsidRPr="00F258EC">
        <w:rPr>
          <w:bCs/>
          <w:sz w:val="22"/>
          <w:szCs w:val="22"/>
        </w:rPr>
        <w:t xml:space="preserve"> История жизни авантюриста скрыта от читателя вплоть до одиннадцатой</w:t>
      </w:r>
      <w:r w:rsidRPr="00F258EC">
        <w:rPr>
          <w:sz w:val="22"/>
          <w:szCs w:val="22"/>
        </w:rPr>
        <w:t>,</w:t>
      </w:r>
      <w:r w:rsidRPr="00F258EC">
        <w:rPr>
          <w:bCs/>
          <w:sz w:val="22"/>
          <w:szCs w:val="22"/>
        </w:rPr>
        <w:t xml:space="preserve"> заключительной</w:t>
      </w:r>
      <w:r w:rsidRPr="00F258EC">
        <w:rPr>
          <w:sz w:val="22"/>
          <w:szCs w:val="22"/>
        </w:rPr>
        <w:t>,</w:t>
      </w:r>
      <w:r w:rsidRPr="00F258EC">
        <w:rPr>
          <w:bCs/>
          <w:sz w:val="22"/>
          <w:szCs w:val="22"/>
        </w:rPr>
        <w:t xml:space="preserve"> главы</w:t>
      </w:r>
      <w:r w:rsidRPr="00F258EC">
        <w:rPr>
          <w:sz w:val="22"/>
          <w:szCs w:val="22"/>
        </w:rPr>
        <w:t>.</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pStyle w:val="ae"/>
        <w:numPr>
          <w:ilvl w:val="0"/>
          <w:numId w:val="4"/>
        </w:numPr>
        <w:spacing w:line="276" w:lineRule="auto"/>
        <w:rPr>
          <w:sz w:val="22"/>
          <w:szCs w:val="22"/>
        </w:rPr>
      </w:pPr>
      <w:r w:rsidRPr="00B145CD">
        <w:rPr>
          <w:sz w:val="22"/>
          <w:szCs w:val="22"/>
        </w:rPr>
        <w:t>Какова история создания поэмы.</w:t>
      </w:r>
    </w:p>
    <w:p w:rsidR="007D5C9D" w:rsidRPr="00B145CD" w:rsidRDefault="007D5C9D" w:rsidP="007D5C9D">
      <w:pPr>
        <w:pStyle w:val="ae"/>
        <w:numPr>
          <w:ilvl w:val="0"/>
          <w:numId w:val="4"/>
        </w:numPr>
        <w:spacing w:line="276" w:lineRule="auto"/>
        <w:rPr>
          <w:sz w:val="22"/>
          <w:szCs w:val="22"/>
        </w:rPr>
      </w:pPr>
      <w:r w:rsidRPr="00B145CD">
        <w:rPr>
          <w:sz w:val="22"/>
          <w:szCs w:val="22"/>
        </w:rPr>
        <w:t>Кем был подсказан сюжет «Мертвых душ».</w:t>
      </w:r>
    </w:p>
    <w:p w:rsidR="007D5C9D" w:rsidRPr="00B145CD" w:rsidRDefault="007D5C9D" w:rsidP="007D5C9D">
      <w:pPr>
        <w:pStyle w:val="ae"/>
        <w:numPr>
          <w:ilvl w:val="0"/>
          <w:numId w:val="4"/>
        </w:numPr>
        <w:spacing w:line="276" w:lineRule="auto"/>
        <w:rPr>
          <w:sz w:val="22"/>
          <w:szCs w:val="22"/>
        </w:rPr>
      </w:pPr>
      <w:r w:rsidRPr="00B145CD">
        <w:rPr>
          <w:sz w:val="22"/>
          <w:szCs w:val="22"/>
        </w:rPr>
        <w:t>В чем жанровое своеобразие произведения.</w:t>
      </w:r>
    </w:p>
    <w:p w:rsidR="007D5C9D" w:rsidRPr="00B145CD" w:rsidRDefault="007D5C9D" w:rsidP="007D5C9D">
      <w:pPr>
        <w:pStyle w:val="ae"/>
        <w:numPr>
          <w:ilvl w:val="0"/>
          <w:numId w:val="4"/>
        </w:numPr>
        <w:spacing w:line="276" w:lineRule="auto"/>
        <w:rPr>
          <w:sz w:val="22"/>
          <w:szCs w:val="22"/>
        </w:rPr>
      </w:pPr>
      <w:r w:rsidRPr="00B145CD">
        <w:rPr>
          <w:sz w:val="22"/>
          <w:szCs w:val="22"/>
        </w:rPr>
        <w:t>Что высмеивает автор в произведении.</w:t>
      </w:r>
    </w:p>
    <w:p w:rsidR="007D5C9D" w:rsidRDefault="007D5C9D" w:rsidP="007D5C9D">
      <w:pPr>
        <w:pStyle w:val="ae"/>
        <w:numPr>
          <w:ilvl w:val="0"/>
          <w:numId w:val="4"/>
        </w:numPr>
        <w:spacing w:line="276" w:lineRule="auto"/>
        <w:rPr>
          <w:sz w:val="22"/>
          <w:szCs w:val="22"/>
        </w:rPr>
      </w:pPr>
      <w:r w:rsidRPr="00B145CD">
        <w:rPr>
          <w:sz w:val="22"/>
          <w:szCs w:val="22"/>
        </w:rPr>
        <w:t>Дать характеристику Павлу Петровичу  Чичикову.</w:t>
      </w:r>
    </w:p>
    <w:p w:rsidR="009F4E6C" w:rsidRDefault="009F4E6C" w:rsidP="009F4E6C">
      <w:pPr>
        <w:pStyle w:val="ae"/>
        <w:numPr>
          <w:ilvl w:val="0"/>
          <w:numId w:val="4"/>
        </w:numPr>
        <w:spacing w:line="276" w:lineRule="auto"/>
        <w:rPr>
          <w:sz w:val="22"/>
          <w:szCs w:val="22"/>
        </w:rPr>
      </w:pPr>
      <w:r>
        <w:rPr>
          <w:sz w:val="22"/>
          <w:szCs w:val="22"/>
        </w:rPr>
        <w:t>Работа по группам: д</w:t>
      </w:r>
      <w:r w:rsidRPr="009F4E6C">
        <w:rPr>
          <w:sz w:val="22"/>
          <w:szCs w:val="22"/>
        </w:rPr>
        <w:t>ать характеристику помещикам по плану:</w:t>
      </w:r>
      <w:r>
        <w:rPr>
          <w:sz w:val="22"/>
          <w:szCs w:val="22"/>
        </w:rPr>
        <w:t xml:space="preserve"> манера поведения и речь, отношение к хозяйству, к окружающим, любимые занятия, жизненные цели. </w:t>
      </w:r>
    </w:p>
    <w:p w:rsidR="009F4E6C" w:rsidRDefault="009F4E6C" w:rsidP="009F4E6C">
      <w:pPr>
        <w:spacing w:line="276" w:lineRule="auto"/>
        <w:rPr>
          <w:sz w:val="22"/>
          <w:szCs w:val="22"/>
        </w:rPr>
      </w:pPr>
      <w:r>
        <w:rPr>
          <w:sz w:val="22"/>
          <w:szCs w:val="22"/>
        </w:rPr>
        <w:t>1 группа: Манилов</w:t>
      </w:r>
    </w:p>
    <w:p w:rsidR="009F4E6C" w:rsidRDefault="009F4E6C" w:rsidP="009F4E6C">
      <w:pPr>
        <w:spacing w:line="276" w:lineRule="auto"/>
        <w:rPr>
          <w:sz w:val="22"/>
          <w:szCs w:val="22"/>
        </w:rPr>
      </w:pPr>
      <w:r>
        <w:rPr>
          <w:sz w:val="22"/>
          <w:szCs w:val="22"/>
        </w:rPr>
        <w:t>2 группа: Коробочка</w:t>
      </w:r>
    </w:p>
    <w:p w:rsidR="009F4E6C" w:rsidRDefault="009F4E6C" w:rsidP="009F4E6C">
      <w:pPr>
        <w:spacing w:line="276" w:lineRule="auto"/>
        <w:rPr>
          <w:sz w:val="22"/>
          <w:szCs w:val="22"/>
        </w:rPr>
      </w:pPr>
      <w:r>
        <w:rPr>
          <w:sz w:val="22"/>
          <w:szCs w:val="22"/>
        </w:rPr>
        <w:t>3 группа: Плюшкин</w:t>
      </w:r>
    </w:p>
    <w:p w:rsidR="009F4E6C" w:rsidRPr="009F4E6C" w:rsidRDefault="009F4E6C" w:rsidP="009F4E6C">
      <w:pPr>
        <w:spacing w:line="276" w:lineRule="auto"/>
        <w:rPr>
          <w:sz w:val="22"/>
          <w:szCs w:val="22"/>
        </w:rPr>
      </w:pPr>
      <w:r>
        <w:rPr>
          <w:sz w:val="22"/>
          <w:szCs w:val="22"/>
        </w:rPr>
        <w:t>4 группа: Собакевич, Ноздрев</w:t>
      </w:r>
    </w:p>
    <w:p w:rsidR="007D5C9D" w:rsidRPr="00B145CD" w:rsidRDefault="007D5C9D" w:rsidP="007D5C9D">
      <w:pPr>
        <w:pStyle w:val="ae"/>
        <w:numPr>
          <w:ilvl w:val="0"/>
          <w:numId w:val="4"/>
        </w:numPr>
        <w:spacing w:line="276" w:lineRule="auto"/>
        <w:rPr>
          <w:sz w:val="22"/>
          <w:szCs w:val="22"/>
        </w:rPr>
      </w:pPr>
      <w:r w:rsidRPr="00B145CD">
        <w:rPr>
          <w:sz w:val="22"/>
          <w:szCs w:val="22"/>
        </w:rPr>
        <w:t>Какова судьба второго тома «Мертвых душ».</w:t>
      </w:r>
    </w:p>
    <w:p w:rsidR="007D5C9D" w:rsidRPr="00B145CD" w:rsidRDefault="007D5C9D" w:rsidP="007D5C9D">
      <w:pPr>
        <w:pStyle w:val="ae"/>
        <w:numPr>
          <w:ilvl w:val="0"/>
          <w:numId w:val="4"/>
        </w:numPr>
        <w:spacing w:line="276" w:lineRule="auto"/>
        <w:rPr>
          <w:sz w:val="22"/>
          <w:szCs w:val="22"/>
        </w:rPr>
      </w:pPr>
      <w:r w:rsidRPr="00B145CD">
        <w:rPr>
          <w:sz w:val="22"/>
          <w:szCs w:val="22"/>
        </w:rPr>
        <w:t>В чем смысл названия поэмы.</w:t>
      </w:r>
    </w:p>
    <w:p w:rsidR="007D5C9D" w:rsidRPr="00F258EC" w:rsidRDefault="007D5C9D" w:rsidP="007D5C9D">
      <w:pPr>
        <w:pStyle w:val="ae"/>
        <w:numPr>
          <w:ilvl w:val="0"/>
          <w:numId w:val="4"/>
        </w:numPr>
        <w:spacing w:line="276" w:lineRule="auto"/>
        <w:rPr>
          <w:sz w:val="22"/>
          <w:szCs w:val="22"/>
        </w:rPr>
      </w:pPr>
      <w:r w:rsidRPr="00B145CD">
        <w:rPr>
          <w:sz w:val="22"/>
          <w:szCs w:val="22"/>
        </w:rPr>
        <w:lastRenderedPageBreak/>
        <w:t>Почему все образы поэмы можно отнести к типичным.</w:t>
      </w:r>
    </w:p>
    <w:p w:rsidR="007D5C9D" w:rsidRDefault="007D5C9D" w:rsidP="007D5C9D">
      <w:pPr>
        <w:widowControl w:val="0"/>
        <w:spacing w:line="276" w:lineRule="auto"/>
        <w:jc w:val="center"/>
        <w:outlineLvl w:val="8"/>
        <w:rPr>
          <w:sz w:val="22"/>
          <w:szCs w:val="22"/>
        </w:rPr>
      </w:pPr>
    </w:p>
    <w:p w:rsidR="007D5C9D" w:rsidRPr="00B145CD" w:rsidRDefault="007D5C9D" w:rsidP="007D5C9D">
      <w:pPr>
        <w:widowControl w:val="0"/>
        <w:spacing w:line="276" w:lineRule="auto"/>
        <w:jc w:val="center"/>
        <w:outlineLvl w:val="8"/>
        <w:rPr>
          <w:b/>
          <w:sz w:val="22"/>
          <w:szCs w:val="22"/>
        </w:rPr>
      </w:pPr>
      <w:r>
        <w:rPr>
          <w:b/>
          <w:sz w:val="22"/>
          <w:szCs w:val="22"/>
        </w:rPr>
        <w:t>Практическое занятие № 5.</w:t>
      </w:r>
    </w:p>
    <w:p w:rsidR="007D5C9D" w:rsidRDefault="007D5C9D" w:rsidP="007D5C9D">
      <w:pPr>
        <w:widowControl w:val="0"/>
        <w:spacing w:line="276" w:lineRule="auto"/>
        <w:jc w:val="center"/>
        <w:outlineLvl w:val="8"/>
        <w:rPr>
          <w:sz w:val="22"/>
          <w:szCs w:val="22"/>
        </w:rPr>
      </w:pPr>
      <w:r w:rsidRPr="00B145CD">
        <w:rPr>
          <w:sz w:val="22"/>
          <w:szCs w:val="22"/>
        </w:rPr>
        <w:t xml:space="preserve">Драма </w:t>
      </w:r>
      <w:r w:rsidR="009F4E6C">
        <w:rPr>
          <w:sz w:val="22"/>
          <w:szCs w:val="22"/>
        </w:rPr>
        <w:t>«Гроза» и  «Бесприданница»: сравнительная характеристика</w:t>
      </w:r>
    </w:p>
    <w:p w:rsidR="007D5C9D" w:rsidRPr="00DE1624" w:rsidRDefault="007D5C9D" w:rsidP="007D5C9D">
      <w:pPr>
        <w:widowControl w:val="0"/>
        <w:spacing w:line="276" w:lineRule="auto"/>
        <w:jc w:val="center"/>
        <w:outlineLvl w:val="8"/>
        <w:rPr>
          <w:b/>
          <w:sz w:val="22"/>
          <w:szCs w:val="22"/>
        </w:rPr>
      </w:pPr>
      <w:r w:rsidRPr="00DE1624">
        <w:rPr>
          <w:b/>
          <w:sz w:val="22"/>
          <w:szCs w:val="22"/>
        </w:rPr>
        <w:t>Теоретическая часть</w:t>
      </w:r>
    </w:p>
    <w:p w:rsidR="007D5C9D" w:rsidRDefault="000D23E4" w:rsidP="00BD1EF6">
      <w:pPr>
        <w:widowControl w:val="0"/>
        <w:spacing w:line="276" w:lineRule="auto"/>
        <w:jc w:val="both"/>
        <w:outlineLvl w:val="8"/>
        <w:rPr>
          <w:bCs/>
          <w:color w:val="000000" w:themeColor="text1"/>
          <w:sz w:val="22"/>
          <w:szCs w:val="22"/>
          <w:shd w:val="clear" w:color="auto" w:fill="FFFFFF"/>
        </w:rPr>
      </w:pPr>
      <w:r w:rsidRPr="000D23E4">
        <w:rPr>
          <w:bCs/>
          <w:color w:val="000000" w:themeColor="text1"/>
          <w:sz w:val="22"/>
          <w:szCs w:val="22"/>
          <w:shd w:val="clear" w:color="auto" w:fill="FFFFFF"/>
        </w:rPr>
        <w:t>«Гроза» – одна из самых ярких, необычных и острых по проблематике пьес</w:t>
      </w:r>
      <w:r>
        <w:rPr>
          <w:bCs/>
          <w:color w:val="000000" w:themeColor="text1"/>
          <w:sz w:val="22"/>
          <w:szCs w:val="22"/>
          <w:shd w:val="clear" w:color="auto" w:fill="FFFFFF"/>
        </w:rPr>
        <w:t xml:space="preserve"> </w:t>
      </w:r>
      <w:r w:rsidRPr="000D23E4">
        <w:rPr>
          <w:bCs/>
          <w:color w:val="000000" w:themeColor="text1"/>
          <w:sz w:val="22"/>
          <w:szCs w:val="22"/>
          <w:shd w:val="clear" w:color="auto" w:fill="FFFFFF"/>
        </w:rPr>
        <w:t>русского репертуара.</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«Гроза» – пьеса об особенностях национального бытового уклада, о характере миросозерцания русского человека, об индивидуальных психологических качествах человека, его эстетических воззрениях, о типе взаимоотношений людей, принадлежащих к одному социальному слою.</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Пьеса явилась свидетельством того, что Островский пошел по пути отказа от</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идеализации ку</w:t>
      </w:r>
      <w:r w:rsidR="00BD1EF6">
        <w:rPr>
          <w:bCs/>
          <w:color w:val="000000" w:themeColor="text1"/>
          <w:sz w:val="22"/>
          <w:szCs w:val="22"/>
          <w:shd w:val="clear" w:color="auto" w:fill="FFFFFF"/>
        </w:rPr>
        <w:t xml:space="preserve">печества, патриархального быта. </w:t>
      </w:r>
      <w:r w:rsidRPr="000D23E4">
        <w:rPr>
          <w:bCs/>
          <w:color w:val="000000" w:themeColor="text1"/>
          <w:sz w:val="22"/>
          <w:szCs w:val="22"/>
          <w:shd w:val="clear" w:color="auto" w:fill="FFFFFF"/>
        </w:rPr>
        <w:t>Конфликтная ситуация возникла в результате попытки личности жить в соответствии с запросами души, не подчиняясь омертвелым догмам. В</w:t>
      </w:r>
      <w:r w:rsidR="00BD1EF6">
        <w:rPr>
          <w:bCs/>
          <w:color w:val="000000" w:themeColor="text1"/>
          <w:sz w:val="22"/>
          <w:szCs w:val="22"/>
          <w:shd w:val="clear" w:color="auto" w:fill="FFFFFF"/>
        </w:rPr>
        <w:t xml:space="preserve"> «Грозе» драматург </w:t>
      </w:r>
      <w:r w:rsidRPr="000D23E4">
        <w:rPr>
          <w:bCs/>
          <w:color w:val="000000" w:themeColor="text1"/>
          <w:sz w:val="22"/>
          <w:szCs w:val="22"/>
          <w:shd w:val="clear" w:color="auto" w:fill="FFFFFF"/>
        </w:rPr>
        <w:t xml:space="preserve">максимально заострил конфликт и впервые в своем творчестве привел его к трагической развязке. Островский назвал «Грозу» драмой, однако современники восприняли ее как трагедию. </w:t>
      </w:r>
    </w:p>
    <w:p w:rsidR="00BD1EF6" w:rsidRDefault="00BD1EF6" w:rsidP="00BD1EF6">
      <w:pPr>
        <w:widowControl w:val="0"/>
        <w:spacing w:line="276" w:lineRule="auto"/>
        <w:jc w:val="both"/>
        <w:outlineLvl w:val="8"/>
        <w:rPr>
          <w:sz w:val="22"/>
          <w:szCs w:val="22"/>
        </w:rPr>
      </w:pPr>
    </w:p>
    <w:p w:rsidR="00BD1EF6" w:rsidRDefault="00BD1EF6" w:rsidP="00BD1EF6">
      <w:pPr>
        <w:widowControl w:val="0"/>
        <w:spacing w:line="276" w:lineRule="auto"/>
        <w:jc w:val="both"/>
        <w:outlineLvl w:val="8"/>
        <w:rPr>
          <w:sz w:val="22"/>
          <w:szCs w:val="22"/>
        </w:rPr>
      </w:pPr>
      <w:r w:rsidRPr="00BD1EF6">
        <w:rPr>
          <w:sz w:val="22"/>
          <w:szCs w:val="22"/>
        </w:rPr>
        <w:t>Один из шедевров Островского, психол</w:t>
      </w:r>
      <w:r>
        <w:rPr>
          <w:sz w:val="22"/>
          <w:szCs w:val="22"/>
        </w:rPr>
        <w:t xml:space="preserve">огическая драма «Бесприданница» </w:t>
      </w:r>
      <w:r w:rsidRPr="00BD1EF6">
        <w:rPr>
          <w:sz w:val="22"/>
          <w:szCs w:val="22"/>
        </w:rPr>
        <w:t xml:space="preserve">(1878), как и многие его произведения, – «купеческая» </w:t>
      </w:r>
      <w:r>
        <w:rPr>
          <w:sz w:val="22"/>
          <w:szCs w:val="22"/>
        </w:rPr>
        <w:t xml:space="preserve">пьеса. Ведущее место в </w:t>
      </w:r>
      <w:r w:rsidRPr="00BD1EF6">
        <w:rPr>
          <w:sz w:val="22"/>
          <w:szCs w:val="22"/>
        </w:rPr>
        <w:t>ней занимают излюбленные мотивы драматург</w:t>
      </w:r>
      <w:r>
        <w:rPr>
          <w:sz w:val="22"/>
          <w:szCs w:val="22"/>
        </w:rPr>
        <w:t xml:space="preserve">а (деньги, торговля, купеческий </w:t>
      </w:r>
      <w:r w:rsidRPr="00BD1EF6">
        <w:rPr>
          <w:sz w:val="22"/>
          <w:szCs w:val="22"/>
        </w:rPr>
        <w:t>«кураж»), традиционные типажи, встреча</w:t>
      </w:r>
      <w:r>
        <w:rPr>
          <w:sz w:val="22"/>
          <w:szCs w:val="22"/>
        </w:rPr>
        <w:t xml:space="preserve">ющиеся практически в каждой его </w:t>
      </w:r>
      <w:r w:rsidRPr="00BD1EF6">
        <w:rPr>
          <w:sz w:val="22"/>
          <w:szCs w:val="22"/>
        </w:rPr>
        <w:t>пьесе (купцы, мелкий чиновник, девушка на</w:t>
      </w:r>
      <w:r>
        <w:rPr>
          <w:sz w:val="22"/>
          <w:szCs w:val="22"/>
        </w:rPr>
        <w:t xml:space="preserve"> выданье и ее мать, стремящаяся </w:t>
      </w:r>
      <w:r w:rsidRPr="00BD1EF6">
        <w:rPr>
          <w:sz w:val="22"/>
          <w:szCs w:val="22"/>
        </w:rPr>
        <w:t xml:space="preserve">«продать» дочь подороже, провинциальный актер). </w:t>
      </w:r>
    </w:p>
    <w:p w:rsidR="00BD1EF6" w:rsidRPr="00BD1EF6" w:rsidRDefault="00BD1EF6" w:rsidP="00BD1EF6">
      <w:pPr>
        <w:widowControl w:val="0"/>
        <w:spacing w:line="276" w:lineRule="auto"/>
        <w:jc w:val="both"/>
        <w:outlineLvl w:val="8"/>
        <w:rPr>
          <w:sz w:val="22"/>
          <w:szCs w:val="22"/>
        </w:rPr>
      </w:pPr>
      <w:r w:rsidRPr="00BD1EF6">
        <w:rPr>
          <w:sz w:val="22"/>
          <w:szCs w:val="22"/>
        </w:rPr>
        <w:t>Лариса Огуда</w:t>
      </w:r>
      <w:r>
        <w:rPr>
          <w:sz w:val="22"/>
          <w:szCs w:val="22"/>
        </w:rPr>
        <w:t xml:space="preserve">лова не только красивая «вещь», </w:t>
      </w:r>
      <w:r w:rsidRPr="00BD1EF6">
        <w:rPr>
          <w:sz w:val="22"/>
          <w:szCs w:val="22"/>
        </w:rPr>
        <w:t>бесстыдно выставленная на аукцион ее мат</w:t>
      </w:r>
      <w:r>
        <w:rPr>
          <w:sz w:val="22"/>
          <w:szCs w:val="22"/>
        </w:rPr>
        <w:t>ерью Харитой Игнатьевной и «по</w:t>
      </w:r>
      <w:r w:rsidRPr="00BD1EF6">
        <w:rPr>
          <w:sz w:val="22"/>
          <w:szCs w:val="22"/>
        </w:rPr>
        <w:t>купаемая» богатыми купцами города Брях</w:t>
      </w:r>
      <w:r>
        <w:rPr>
          <w:sz w:val="22"/>
          <w:szCs w:val="22"/>
        </w:rPr>
        <w:t>имова. Она человек, богато ода</w:t>
      </w:r>
      <w:r w:rsidRPr="00BD1EF6">
        <w:rPr>
          <w:sz w:val="22"/>
          <w:szCs w:val="22"/>
        </w:rPr>
        <w:t>ренный, мыслящий, глубоко чувствующ</w:t>
      </w:r>
      <w:r>
        <w:rPr>
          <w:sz w:val="22"/>
          <w:szCs w:val="22"/>
        </w:rPr>
        <w:t xml:space="preserve">ий, понимающий нелепость своего </w:t>
      </w:r>
      <w:r w:rsidRPr="00BD1EF6">
        <w:rPr>
          <w:sz w:val="22"/>
          <w:szCs w:val="22"/>
        </w:rPr>
        <w:t>положения, и в то же время натура противоречив</w:t>
      </w:r>
      <w:r>
        <w:rPr>
          <w:sz w:val="22"/>
          <w:szCs w:val="22"/>
        </w:rPr>
        <w:t xml:space="preserve">ая, пытающаяся гнаться «за </w:t>
      </w:r>
      <w:r w:rsidRPr="00BD1EF6">
        <w:rPr>
          <w:sz w:val="22"/>
          <w:szCs w:val="22"/>
        </w:rPr>
        <w:t>двумя зайцами»: ей хочется и высокой любв</w:t>
      </w:r>
      <w:r>
        <w:rPr>
          <w:sz w:val="22"/>
          <w:szCs w:val="22"/>
        </w:rPr>
        <w:t xml:space="preserve">и, и богатой, красивой жизни. В </w:t>
      </w:r>
      <w:r w:rsidRPr="00BD1EF6">
        <w:rPr>
          <w:sz w:val="22"/>
          <w:szCs w:val="22"/>
        </w:rPr>
        <w:t>ней уживаются романтический идеализм и мечты о мещанском счастье.</w:t>
      </w:r>
    </w:p>
    <w:p w:rsidR="00BD1EF6" w:rsidRPr="00BD1EF6" w:rsidRDefault="00BD1EF6" w:rsidP="00BD1EF6">
      <w:pPr>
        <w:widowControl w:val="0"/>
        <w:spacing w:line="276" w:lineRule="auto"/>
        <w:jc w:val="both"/>
        <w:outlineLvl w:val="8"/>
        <w:rPr>
          <w:sz w:val="22"/>
          <w:szCs w:val="22"/>
        </w:rPr>
      </w:pPr>
      <w:r w:rsidRPr="00BD1EF6">
        <w:rPr>
          <w:sz w:val="22"/>
          <w:szCs w:val="22"/>
        </w:rPr>
        <w:t>Главное отличие Ларисы от Катерины Кабано</w:t>
      </w:r>
      <w:r>
        <w:rPr>
          <w:sz w:val="22"/>
          <w:szCs w:val="22"/>
        </w:rPr>
        <w:t>вой, с которой ее часто сравни</w:t>
      </w:r>
      <w:r w:rsidRPr="00BD1EF6">
        <w:rPr>
          <w:sz w:val="22"/>
          <w:szCs w:val="22"/>
        </w:rPr>
        <w:t>вают, – свобода выбора. Она сама должна сдел</w:t>
      </w:r>
      <w:r>
        <w:rPr>
          <w:sz w:val="22"/>
          <w:szCs w:val="22"/>
        </w:rPr>
        <w:t>ать свой выбор: стать содержан</w:t>
      </w:r>
      <w:r w:rsidRPr="00BD1EF6">
        <w:rPr>
          <w:sz w:val="22"/>
          <w:szCs w:val="22"/>
        </w:rPr>
        <w:t>кой богатого купца Кнурова, участницей уда</w:t>
      </w:r>
      <w:r>
        <w:rPr>
          <w:sz w:val="22"/>
          <w:szCs w:val="22"/>
        </w:rPr>
        <w:t>лых развлечений «блестящего ба</w:t>
      </w:r>
      <w:r w:rsidRPr="00BD1EF6">
        <w:rPr>
          <w:sz w:val="22"/>
          <w:szCs w:val="22"/>
        </w:rPr>
        <w:t>рина» Паратова или женой самолюбивого н</w:t>
      </w:r>
      <w:r>
        <w:rPr>
          <w:sz w:val="22"/>
          <w:szCs w:val="22"/>
        </w:rPr>
        <w:t>ичтожества – чиновника «с амби</w:t>
      </w:r>
      <w:r w:rsidRPr="00BD1EF6">
        <w:rPr>
          <w:sz w:val="22"/>
          <w:szCs w:val="22"/>
        </w:rPr>
        <w:t>циями» Карандышева. Сама героиня может решить, участво-</w:t>
      </w:r>
    </w:p>
    <w:p w:rsidR="00BD1EF6" w:rsidRPr="00BD1EF6" w:rsidRDefault="00BD1EF6" w:rsidP="00BD1EF6">
      <w:pPr>
        <w:widowControl w:val="0"/>
        <w:spacing w:line="276" w:lineRule="auto"/>
        <w:jc w:val="both"/>
        <w:outlineLvl w:val="8"/>
        <w:rPr>
          <w:sz w:val="22"/>
          <w:szCs w:val="22"/>
        </w:rPr>
      </w:pPr>
      <w:r w:rsidRPr="00BD1EF6">
        <w:rPr>
          <w:sz w:val="22"/>
          <w:szCs w:val="22"/>
        </w:rPr>
        <w:t>вать или не участвовать в торге. Перед ней пр</w:t>
      </w:r>
      <w:r>
        <w:rPr>
          <w:sz w:val="22"/>
          <w:szCs w:val="22"/>
        </w:rPr>
        <w:t xml:space="preserve">оходит целый «парад» женихов. В </w:t>
      </w:r>
      <w:r w:rsidRPr="00BD1EF6">
        <w:rPr>
          <w:sz w:val="22"/>
          <w:szCs w:val="22"/>
        </w:rPr>
        <w:t xml:space="preserve">отличие от безответной Катерины, мнением </w:t>
      </w:r>
      <w:r>
        <w:rPr>
          <w:sz w:val="22"/>
          <w:szCs w:val="22"/>
        </w:rPr>
        <w:t xml:space="preserve">Ларисы не пренебрегают. Словом, </w:t>
      </w:r>
      <w:r w:rsidRPr="00BD1EF6">
        <w:rPr>
          <w:sz w:val="22"/>
          <w:szCs w:val="22"/>
        </w:rPr>
        <w:t>«последние времена», которых так страшила</w:t>
      </w:r>
      <w:r>
        <w:rPr>
          <w:sz w:val="22"/>
          <w:szCs w:val="22"/>
        </w:rPr>
        <w:t xml:space="preserve">сь Кабаниха, наступили: прежний </w:t>
      </w:r>
      <w:r w:rsidRPr="00BD1EF6">
        <w:rPr>
          <w:sz w:val="22"/>
          <w:szCs w:val="22"/>
        </w:rPr>
        <w:t>«порядок» рухнул. Ларисе не надо упрашивать</w:t>
      </w:r>
      <w:r>
        <w:rPr>
          <w:sz w:val="22"/>
          <w:szCs w:val="22"/>
        </w:rPr>
        <w:t xml:space="preserve"> своего жениха Карандышева, как </w:t>
      </w:r>
      <w:r w:rsidRPr="00BD1EF6">
        <w:rPr>
          <w:sz w:val="22"/>
          <w:szCs w:val="22"/>
        </w:rPr>
        <w:t>Катерина упрашивала Бориса («Возьми мен</w:t>
      </w:r>
      <w:r>
        <w:rPr>
          <w:sz w:val="22"/>
          <w:szCs w:val="22"/>
        </w:rPr>
        <w:t xml:space="preserve">я с собой отсюда!»). Карандышев </w:t>
      </w:r>
      <w:r w:rsidRPr="00BD1EF6">
        <w:rPr>
          <w:sz w:val="22"/>
          <w:szCs w:val="22"/>
        </w:rPr>
        <w:t>сам готов увезти ее подальше от городских соблазнов – в глухое Заболотье, где</w:t>
      </w:r>
    </w:p>
    <w:p w:rsidR="00BD1EF6" w:rsidRDefault="00BD1EF6" w:rsidP="00BD1EF6">
      <w:pPr>
        <w:widowControl w:val="0"/>
        <w:spacing w:line="276" w:lineRule="auto"/>
        <w:jc w:val="both"/>
        <w:outlineLvl w:val="8"/>
        <w:rPr>
          <w:sz w:val="22"/>
          <w:szCs w:val="22"/>
        </w:rPr>
      </w:pPr>
      <w:r w:rsidRPr="00BD1EF6">
        <w:rPr>
          <w:sz w:val="22"/>
          <w:szCs w:val="22"/>
        </w:rPr>
        <w:t xml:space="preserve">хочет стать мировым судьей. </w:t>
      </w:r>
    </w:p>
    <w:p w:rsidR="00BD1EF6" w:rsidRPr="00BD1EF6" w:rsidRDefault="00BD1EF6" w:rsidP="00BD1EF6">
      <w:pPr>
        <w:widowControl w:val="0"/>
        <w:spacing w:line="276" w:lineRule="auto"/>
        <w:jc w:val="both"/>
        <w:outlineLvl w:val="8"/>
        <w:rPr>
          <w:sz w:val="22"/>
          <w:szCs w:val="22"/>
        </w:rPr>
      </w:pPr>
      <w:r w:rsidRPr="00BD1EF6">
        <w:rPr>
          <w:sz w:val="22"/>
          <w:szCs w:val="22"/>
        </w:rPr>
        <w:t>«Бесприданница» – прежде всего драма о л</w:t>
      </w:r>
      <w:r>
        <w:rPr>
          <w:sz w:val="22"/>
          <w:szCs w:val="22"/>
        </w:rPr>
        <w:t>юбви: именно любовь стала осно</w:t>
      </w:r>
      <w:r w:rsidRPr="00BD1EF6">
        <w:rPr>
          <w:sz w:val="22"/>
          <w:szCs w:val="22"/>
        </w:rPr>
        <w:t>вой сюжетной интриги и источником внутр</w:t>
      </w:r>
      <w:r>
        <w:rPr>
          <w:sz w:val="22"/>
          <w:szCs w:val="22"/>
        </w:rPr>
        <w:t>енних противоречий героини. Лю</w:t>
      </w:r>
      <w:r w:rsidRPr="00BD1EF6">
        <w:rPr>
          <w:sz w:val="22"/>
          <w:szCs w:val="22"/>
        </w:rPr>
        <w:t>бовь в «Бесприданнице» – символическое, мно</w:t>
      </w:r>
      <w:r>
        <w:rPr>
          <w:sz w:val="22"/>
          <w:szCs w:val="22"/>
        </w:rPr>
        <w:t>гозначное понятие. «Я любви ис</w:t>
      </w:r>
      <w:r w:rsidRPr="00BD1EF6">
        <w:rPr>
          <w:sz w:val="22"/>
          <w:szCs w:val="22"/>
        </w:rPr>
        <w:t>кала и не нашла» – такой горький вывод де</w:t>
      </w:r>
      <w:r>
        <w:rPr>
          <w:sz w:val="22"/>
          <w:szCs w:val="22"/>
        </w:rPr>
        <w:t xml:space="preserve">лает Лариса в финале пьесы. Она </w:t>
      </w:r>
      <w:r w:rsidRPr="00BD1EF6">
        <w:rPr>
          <w:sz w:val="22"/>
          <w:szCs w:val="22"/>
        </w:rPr>
        <w:t>имеет в виду любовь–сочувствие, любовь–понимание, любовь–жалость. В жиз-</w:t>
      </w:r>
    </w:p>
    <w:p w:rsidR="00BD1EF6" w:rsidRPr="00B145CD" w:rsidRDefault="00BD1EF6" w:rsidP="00BD1EF6">
      <w:pPr>
        <w:widowControl w:val="0"/>
        <w:spacing w:line="276" w:lineRule="auto"/>
        <w:jc w:val="both"/>
        <w:outlineLvl w:val="8"/>
        <w:rPr>
          <w:sz w:val="22"/>
          <w:szCs w:val="22"/>
        </w:rPr>
      </w:pPr>
      <w:r w:rsidRPr="00BD1EF6">
        <w:rPr>
          <w:sz w:val="22"/>
          <w:szCs w:val="22"/>
        </w:rPr>
        <w:t>ни Ларисы настоящую любовь вытеснила «лю</w:t>
      </w:r>
      <w:r>
        <w:rPr>
          <w:sz w:val="22"/>
          <w:szCs w:val="22"/>
        </w:rPr>
        <w:t xml:space="preserve">бовь», выставленная на продажу, </w:t>
      </w:r>
      <w:r w:rsidRPr="00BD1EF6">
        <w:rPr>
          <w:sz w:val="22"/>
          <w:szCs w:val="22"/>
        </w:rPr>
        <w:t>любовь–товар. Торг в пьесе идет именно из–за</w:t>
      </w:r>
      <w:r>
        <w:rPr>
          <w:sz w:val="22"/>
          <w:szCs w:val="22"/>
        </w:rPr>
        <w:t xml:space="preserve"> нее. Купить такую «любовь» мо</w:t>
      </w:r>
      <w:r w:rsidRPr="00BD1EF6">
        <w:rPr>
          <w:sz w:val="22"/>
          <w:szCs w:val="22"/>
        </w:rPr>
        <w:t xml:space="preserve">жет только тот, у кого больше денег.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Default="007D5C9D" w:rsidP="007D5C9D">
      <w:pPr>
        <w:pStyle w:val="ae"/>
        <w:widowControl w:val="0"/>
        <w:numPr>
          <w:ilvl w:val="0"/>
          <w:numId w:val="6"/>
        </w:numPr>
        <w:spacing w:line="276" w:lineRule="auto"/>
        <w:outlineLvl w:val="8"/>
        <w:rPr>
          <w:sz w:val="22"/>
          <w:szCs w:val="22"/>
        </w:rPr>
      </w:pPr>
      <w:r w:rsidRPr="00B145CD">
        <w:rPr>
          <w:sz w:val="22"/>
          <w:szCs w:val="22"/>
        </w:rPr>
        <w:t>Раскрыть историю создания др</w:t>
      </w:r>
      <w:r w:rsidR="00BD1EF6">
        <w:rPr>
          <w:sz w:val="22"/>
          <w:szCs w:val="22"/>
        </w:rPr>
        <w:t>ам</w:t>
      </w:r>
      <w:r w:rsidR="00BA6B01">
        <w:rPr>
          <w:sz w:val="22"/>
          <w:szCs w:val="22"/>
        </w:rPr>
        <w:t>.</w:t>
      </w:r>
    </w:p>
    <w:p w:rsidR="001E1F83" w:rsidRDefault="001E1F83" w:rsidP="007D5C9D">
      <w:pPr>
        <w:pStyle w:val="ae"/>
        <w:widowControl w:val="0"/>
        <w:numPr>
          <w:ilvl w:val="0"/>
          <w:numId w:val="6"/>
        </w:numPr>
        <w:spacing w:line="276" w:lineRule="auto"/>
        <w:outlineLvl w:val="8"/>
        <w:rPr>
          <w:sz w:val="22"/>
          <w:szCs w:val="22"/>
        </w:rPr>
      </w:pPr>
      <w:r>
        <w:rPr>
          <w:sz w:val="22"/>
          <w:szCs w:val="22"/>
        </w:rPr>
        <w:t>Где и когда разворачиваются события в драмах?</w:t>
      </w:r>
    </w:p>
    <w:p w:rsidR="00BD1EF6" w:rsidRDefault="00BD1EF6" w:rsidP="007D5C9D">
      <w:pPr>
        <w:pStyle w:val="ae"/>
        <w:widowControl w:val="0"/>
        <w:numPr>
          <w:ilvl w:val="0"/>
          <w:numId w:val="6"/>
        </w:numPr>
        <w:spacing w:line="276" w:lineRule="auto"/>
        <w:outlineLvl w:val="8"/>
        <w:rPr>
          <w:sz w:val="22"/>
          <w:szCs w:val="22"/>
        </w:rPr>
      </w:pPr>
      <w:r>
        <w:rPr>
          <w:sz w:val="22"/>
          <w:szCs w:val="22"/>
        </w:rPr>
        <w:t>Работа по группам:</w:t>
      </w:r>
    </w:p>
    <w:p w:rsidR="00BD1EF6" w:rsidRPr="00BD1EF6" w:rsidRDefault="00BD1EF6" w:rsidP="00BD1EF6">
      <w:pPr>
        <w:widowControl w:val="0"/>
        <w:spacing w:line="276" w:lineRule="auto"/>
        <w:outlineLvl w:val="8"/>
        <w:rPr>
          <w:sz w:val="22"/>
          <w:szCs w:val="22"/>
        </w:rPr>
      </w:pPr>
      <w:r>
        <w:rPr>
          <w:sz w:val="22"/>
          <w:szCs w:val="22"/>
        </w:rPr>
        <w:t xml:space="preserve">1  </w:t>
      </w:r>
      <w:r w:rsidRPr="00BD1EF6">
        <w:rPr>
          <w:sz w:val="22"/>
          <w:szCs w:val="22"/>
        </w:rPr>
        <w:t xml:space="preserve">группа: </w:t>
      </w:r>
    </w:p>
    <w:p w:rsidR="007D5C9D" w:rsidRDefault="007D5C9D" w:rsidP="00BD1EF6">
      <w:pPr>
        <w:pStyle w:val="ae"/>
        <w:widowControl w:val="0"/>
        <w:numPr>
          <w:ilvl w:val="0"/>
          <w:numId w:val="35"/>
        </w:numPr>
        <w:spacing w:line="276" w:lineRule="auto"/>
        <w:outlineLvl w:val="8"/>
        <w:rPr>
          <w:sz w:val="22"/>
          <w:szCs w:val="22"/>
        </w:rPr>
      </w:pPr>
      <w:r w:rsidRPr="00BD1EF6">
        <w:rPr>
          <w:sz w:val="22"/>
          <w:szCs w:val="22"/>
        </w:rPr>
        <w:t xml:space="preserve">Дать характеристику </w:t>
      </w:r>
      <w:r w:rsidR="00BD1EF6">
        <w:rPr>
          <w:sz w:val="22"/>
          <w:szCs w:val="22"/>
        </w:rPr>
        <w:t xml:space="preserve">главной героине </w:t>
      </w:r>
      <w:r w:rsidRPr="00BD1EF6">
        <w:rPr>
          <w:sz w:val="22"/>
          <w:szCs w:val="22"/>
        </w:rPr>
        <w:t>Катерине Кабановой.</w:t>
      </w:r>
    </w:p>
    <w:p w:rsidR="007D5C9D" w:rsidRDefault="007D5C9D" w:rsidP="00BD1EF6">
      <w:pPr>
        <w:pStyle w:val="ae"/>
        <w:widowControl w:val="0"/>
        <w:numPr>
          <w:ilvl w:val="0"/>
          <w:numId w:val="35"/>
        </w:numPr>
        <w:spacing w:line="276" w:lineRule="auto"/>
        <w:outlineLvl w:val="8"/>
        <w:rPr>
          <w:sz w:val="22"/>
          <w:szCs w:val="22"/>
        </w:rPr>
      </w:pPr>
      <w:r w:rsidRPr="00BD1EF6">
        <w:rPr>
          <w:sz w:val="22"/>
          <w:szCs w:val="22"/>
        </w:rPr>
        <w:lastRenderedPageBreak/>
        <w:t>Почему Добролюбов назвал Катерину  «лучом света в темном царстве».</w:t>
      </w:r>
    </w:p>
    <w:p w:rsidR="007D5C9D" w:rsidRDefault="007D5C9D" w:rsidP="00BD1EF6">
      <w:pPr>
        <w:pStyle w:val="ae"/>
        <w:widowControl w:val="0"/>
        <w:numPr>
          <w:ilvl w:val="0"/>
          <w:numId w:val="35"/>
        </w:numPr>
        <w:spacing w:line="276" w:lineRule="auto"/>
        <w:outlineLvl w:val="8"/>
        <w:rPr>
          <w:sz w:val="22"/>
          <w:szCs w:val="22"/>
        </w:rPr>
      </w:pPr>
      <w:r w:rsidRPr="00BD1EF6">
        <w:rPr>
          <w:sz w:val="22"/>
          <w:szCs w:val="22"/>
        </w:rPr>
        <w:t>Кем, по мнению критика, представлено «темное царство».</w:t>
      </w:r>
    </w:p>
    <w:p w:rsidR="007D5C9D" w:rsidRDefault="007D5C9D" w:rsidP="00BD1EF6">
      <w:pPr>
        <w:pStyle w:val="ae"/>
        <w:widowControl w:val="0"/>
        <w:numPr>
          <w:ilvl w:val="0"/>
          <w:numId w:val="35"/>
        </w:numPr>
        <w:spacing w:line="276" w:lineRule="auto"/>
        <w:outlineLvl w:val="8"/>
        <w:rPr>
          <w:sz w:val="22"/>
          <w:szCs w:val="22"/>
        </w:rPr>
      </w:pPr>
      <w:r w:rsidRPr="00BD1EF6">
        <w:rPr>
          <w:sz w:val="22"/>
          <w:szCs w:val="22"/>
        </w:rPr>
        <w:t>Дать характеристику героям: Дикому, Марфе Кабановой (Кабанихе).</w:t>
      </w:r>
    </w:p>
    <w:p w:rsidR="00BD1EF6" w:rsidRDefault="007D5C9D" w:rsidP="00BD1EF6">
      <w:pPr>
        <w:pStyle w:val="ae"/>
        <w:widowControl w:val="0"/>
        <w:numPr>
          <w:ilvl w:val="0"/>
          <w:numId w:val="35"/>
        </w:numPr>
        <w:spacing w:line="276" w:lineRule="auto"/>
        <w:outlineLvl w:val="8"/>
        <w:rPr>
          <w:sz w:val="22"/>
          <w:szCs w:val="22"/>
        </w:rPr>
      </w:pPr>
      <w:r w:rsidRPr="00BD1EF6">
        <w:rPr>
          <w:sz w:val="22"/>
          <w:szCs w:val="22"/>
        </w:rPr>
        <w:t>Что привело Катерину к трагическому финалу.</w:t>
      </w:r>
    </w:p>
    <w:p w:rsidR="00BD1EF6" w:rsidRDefault="007D5C9D" w:rsidP="00BD1EF6">
      <w:pPr>
        <w:pStyle w:val="ae"/>
        <w:widowControl w:val="0"/>
        <w:numPr>
          <w:ilvl w:val="0"/>
          <w:numId w:val="35"/>
        </w:numPr>
        <w:spacing w:line="276" w:lineRule="auto"/>
        <w:outlineLvl w:val="8"/>
        <w:rPr>
          <w:sz w:val="22"/>
          <w:szCs w:val="22"/>
        </w:rPr>
      </w:pPr>
      <w:r w:rsidRPr="00BD1EF6">
        <w:rPr>
          <w:sz w:val="22"/>
          <w:szCs w:val="22"/>
        </w:rPr>
        <w:t>Дать характеристику отношениям Катерины/Тихона; Катерины/Бориса.</w:t>
      </w:r>
    </w:p>
    <w:p w:rsidR="00BA6B01" w:rsidRDefault="007D5C9D" w:rsidP="00BA6B01">
      <w:pPr>
        <w:pStyle w:val="ae"/>
        <w:widowControl w:val="0"/>
        <w:numPr>
          <w:ilvl w:val="0"/>
          <w:numId w:val="35"/>
        </w:numPr>
        <w:spacing w:line="276" w:lineRule="auto"/>
        <w:outlineLvl w:val="8"/>
        <w:rPr>
          <w:sz w:val="22"/>
          <w:szCs w:val="22"/>
        </w:rPr>
      </w:pPr>
      <w:r w:rsidRPr="00BD1EF6">
        <w:rPr>
          <w:sz w:val="22"/>
          <w:szCs w:val="22"/>
        </w:rPr>
        <w:t>Какую функцию в драме выполняет образ Кулигина.</w:t>
      </w:r>
    </w:p>
    <w:p w:rsidR="00BA6B01" w:rsidRDefault="00BA6B01" w:rsidP="00BA6B01">
      <w:pPr>
        <w:widowControl w:val="0"/>
        <w:spacing w:line="276" w:lineRule="auto"/>
        <w:outlineLvl w:val="8"/>
        <w:rPr>
          <w:sz w:val="22"/>
          <w:szCs w:val="22"/>
        </w:rPr>
      </w:pPr>
      <w:r>
        <w:rPr>
          <w:sz w:val="22"/>
          <w:szCs w:val="22"/>
        </w:rPr>
        <w:t xml:space="preserve">2 </w:t>
      </w:r>
      <w:r w:rsidRPr="00BA6B01">
        <w:rPr>
          <w:sz w:val="22"/>
          <w:szCs w:val="22"/>
        </w:rPr>
        <w:t xml:space="preserve">группа: </w:t>
      </w:r>
    </w:p>
    <w:p w:rsidR="007D5C9D" w:rsidRDefault="007D5C9D" w:rsidP="00BA6B01">
      <w:pPr>
        <w:pStyle w:val="ae"/>
        <w:widowControl w:val="0"/>
        <w:numPr>
          <w:ilvl w:val="0"/>
          <w:numId w:val="39"/>
        </w:numPr>
        <w:spacing w:line="276" w:lineRule="auto"/>
        <w:outlineLvl w:val="8"/>
        <w:rPr>
          <w:sz w:val="22"/>
          <w:szCs w:val="22"/>
        </w:rPr>
      </w:pPr>
      <w:r w:rsidRPr="00BA6B01">
        <w:rPr>
          <w:sz w:val="22"/>
          <w:szCs w:val="22"/>
        </w:rPr>
        <w:t>Дать характеристику Ларисе Огудаловой.</w:t>
      </w:r>
    </w:p>
    <w:p w:rsidR="007D5C9D" w:rsidRDefault="00BA6B01" w:rsidP="00BA6B01">
      <w:pPr>
        <w:pStyle w:val="ae"/>
        <w:widowControl w:val="0"/>
        <w:numPr>
          <w:ilvl w:val="0"/>
          <w:numId w:val="39"/>
        </w:numPr>
        <w:spacing w:line="276" w:lineRule="auto"/>
        <w:outlineLvl w:val="8"/>
        <w:rPr>
          <w:sz w:val="22"/>
          <w:szCs w:val="22"/>
        </w:rPr>
      </w:pPr>
      <w:r>
        <w:rPr>
          <w:sz w:val="22"/>
          <w:szCs w:val="22"/>
        </w:rPr>
        <w:t>Как Лариса воспринимается обществом</w:t>
      </w:r>
    </w:p>
    <w:p w:rsidR="007D5C9D" w:rsidRDefault="007D5C9D" w:rsidP="00BA6B01">
      <w:pPr>
        <w:pStyle w:val="ae"/>
        <w:widowControl w:val="0"/>
        <w:numPr>
          <w:ilvl w:val="0"/>
          <w:numId w:val="39"/>
        </w:numPr>
        <w:spacing w:line="276" w:lineRule="auto"/>
        <w:outlineLvl w:val="8"/>
        <w:rPr>
          <w:sz w:val="22"/>
          <w:szCs w:val="22"/>
        </w:rPr>
      </w:pPr>
      <w:r w:rsidRPr="00BA6B01">
        <w:rPr>
          <w:sz w:val="22"/>
          <w:szCs w:val="22"/>
        </w:rPr>
        <w:t>В чем причины трагического финала драмы.</w:t>
      </w:r>
    </w:p>
    <w:p w:rsidR="007D5C9D" w:rsidRDefault="007D5C9D" w:rsidP="00BA6B01">
      <w:pPr>
        <w:pStyle w:val="ae"/>
        <w:widowControl w:val="0"/>
        <w:numPr>
          <w:ilvl w:val="0"/>
          <w:numId w:val="39"/>
        </w:numPr>
        <w:spacing w:line="276" w:lineRule="auto"/>
        <w:outlineLvl w:val="8"/>
        <w:rPr>
          <w:sz w:val="22"/>
          <w:szCs w:val="22"/>
        </w:rPr>
      </w:pPr>
      <w:r w:rsidRPr="00BA6B01">
        <w:rPr>
          <w:sz w:val="22"/>
          <w:szCs w:val="22"/>
        </w:rPr>
        <w:t>Дать характеристику отношениям Ларисы и Паратова.</w:t>
      </w:r>
    </w:p>
    <w:p w:rsidR="007D5C9D" w:rsidRDefault="007D5C9D" w:rsidP="00BA6B01">
      <w:pPr>
        <w:pStyle w:val="ae"/>
        <w:widowControl w:val="0"/>
        <w:numPr>
          <w:ilvl w:val="0"/>
          <w:numId w:val="39"/>
        </w:numPr>
        <w:spacing w:line="276" w:lineRule="auto"/>
        <w:outlineLvl w:val="8"/>
        <w:rPr>
          <w:sz w:val="22"/>
          <w:szCs w:val="22"/>
        </w:rPr>
      </w:pPr>
      <w:r w:rsidRPr="00BA6B01">
        <w:rPr>
          <w:sz w:val="22"/>
          <w:szCs w:val="22"/>
        </w:rPr>
        <w:t>Дать характеристику отношениям Ларисы и Карандышева.</w:t>
      </w:r>
    </w:p>
    <w:p w:rsidR="007D5C9D" w:rsidRPr="00BA6B01" w:rsidRDefault="007D5C9D" w:rsidP="00BA6B01">
      <w:pPr>
        <w:pStyle w:val="ae"/>
        <w:widowControl w:val="0"/>
        <w:numPr>
          <w:ilvl w:val="0"/>
          <w:numId w:val="39"/>
        </w:numPr>
        <w:spacing w:line="276" w:lineRule="auto"/>
        <w:outlineLvl w:val="8"/>
        <w:rPr>
          <w:sz w:val="22"/>
          <w:szCs w:val="22"/>
        </w:rPr>
      </w:pPr>
      <w:r w:rsidRPr="00BA6B01">
        <w:rPr>
          <w:sz w:val="22"/>
          <w:szCs w:val="22"/>
        </w:rPr>
        <w:t>Дать характеристику следующим персонажам: Харита Огудалова, Мокий Кнуров, Василий Вожеватов.</w:t>
      </w:r>
    </w:p>
    <w:p w:rsidR="007D5C9D" w:rsidRPr="009026B0" w:rsidRDefault="007D5C9D" w:rsidP="007D5C9D">
      <w:pPr>
        <w:pStyle w:val="ae"/>
        <w:widowControl w:val="0"/>
        <w:numPr>
          <w:ilvl w:val="0"/>
          <w:numId w:val="6"/>
        </w:numPr>
        <w:spacing w:line="276" w:lineRule="auto"/>
        <w:outlineLvl w:val="8"/>
        <w:rPr>
          <w:sz w:val="22"/>
          <w:szCs w:val="22"/>
        </w:rPr>
      </w:pPr>
      <w:r>
        <w:rPr>
          <w:sz w:val="22"/>
          <w:szCs w:val="22"/>
        </w:rPr>
        <w:t>Законспектируйте критические статьи: «Луч света в темном царстве» (Добролюбов), «Мотивы русской драмы» (Писарев).</w:t>
      </w:r>
    </w:p>
    <w:p w:rsidR="007D5C9D" w:rsidRDefault="007D5C9D" w:rsidP="007D5C9D">
      <w:pPr>
        <w:spacing w:line="276" w:lineRule="auto"/>
        <w:rPr>
          <w:sz w:val="22"/>
          <w:szCs w:val="22"/>
        </w:rPr>
      </w:pPr>
    </w:p>
    <w:p w:rsidR="007D5C9D" w:rsidRPr="00B145CD" w:rsidRDefault="007D5C9D" w:rsidP="007D5C9D">
      <w:pPr>
        <w:spacing w:line="276" w:lineRule="auto"/>
        <w:jc w:val="center"/>
        <w:rPr>
          <w:b/>
          <w:sz w:val="22"/>
          <w:szCs w:val="22"/>
        </w:rPr>
      </w:pPr>
      <w:r>
        <w:rPr>
          <w:b/>
          <w:sz w:val="22"/>
          <w:szCs w:val="22"/>
        </w:rPr>
        <w:t>Практическое занятие № 6.</w:t>
      </w:r>
    </w:p>
    <w:p w:rsidR="007D5C9D" w:rsidRDefault="007D5C9D" w:rsidP="007D5C9D">
      <w:pPr>
        <w:spacing w:line="276" w:lineRule="auto"/>
        <w:jc w:val="center"/>
        <w:rPr>
          <w:sz w:val="22"/>
          <w:szCs w:val="22"/>
        </w:rPr>
      </w:pPr>
      <w:r w:rsidRPr="00B145CD">
        <w:rPr>
          <w:sz w:val="22"/>
          <w:szCs w:val="22"/>
        </w:rPr>
        <w:t>Сатира «История одного города»</w:t>
      </w:r>
      <w:r>
        <w:rPr>
          <w:sz w:val="22"/>
          <w:szCs w:val="22"/>
        </w:rPr>
        <w:t>. Пьеса «Вишневый сад».</w:t>
      </w:r>
    </w:p>
    <w:p w:rsidR="007D5C9D" w:rsidRDefault="007D5C9D" w:rsidP="007D5C9D">
      <w:pPr>
        <w:spacing w:line="276" w:lineRule="auto"/>
        <w:jc w:val="center"/>
        <w:rPr>
          <w:b/>
          <w:sz w:val="22"/>
          <w:szCs w:val="22"/>
        </w:rPr>
      </w:pPr>
      <w:r w:rsidRPr="00DE1624">
        <w:rPr>
          <w:b/>
          <w:sz w:val="22"/>
          <w:szCs w:val="22"/>
        </w:rPr>
        <w:t>Теоретическая часть</w:t>
      </w:r>
    </w:p>
    <w:p w:rsidR="001E1F83" w:rsidRPr="001E1F83" w:rsidRDefault="001E1F83" w:rsidP="001E1F83">
      <w:pPr>
        <w:spacing w:line="276" w:lineRule="auto"/>
        <w:jc w:val="both"/>
        <w:rPr>
          <w:sz w:val="22"/>
          <w:szCs w:val="22"/>
        </w:rPr>
      </w:pPr>
      <w:r w:rsidRPr="001E1F83">
        <w:rPr>
          <w:sz w:val="22"/>
          <w:szCs w:val="22"/>
        </w:rPr>
        <w:t>Писательская, публицистическая и служебная деятельность Салтыкова–Щедрина подготовили почву для создания сатиры «История одного</w:t>
      </w:r>
      <w:r>
        <w:rPr>
          <w:sz w:val="22"/>
          <w:szCs w:val="22"/>
        </w:rPr>
        <w:t xml:space="preserve"> </w:t>
      </w:r>
      <w:r w:rsidRPr="001E1F83">
        <w:rPr>
          <w:sz w:val="22"/>
          <w:szCs w:val="22"/>
        </w:rPr>
        <w:t xml:space="preserve">города», которая была завершена в 1870 году. Роман по праву признан шедевром. </w:t>
      </w:r>
    </w:p>
    <w:p w:rsidR="001E1F83" w:rsidRPr="001E1F83" w:rsidRDefault="001E1F83" w:rsidP="001E1F83">
      <w:pPr>
        <w:spacing w:line="276" w:lineRule="auto"/>
        <w:jc w:val="both"/>
        <w:rPr>
          <w:sz w:val="22"/>
          <w:szCs w:val="22"/>
        </w:rPr>
      </w:pPr>
      <w:r w:rsidRPr="001E1F83">
        <w:rPr>
          <w:sz w:val="22"/>
          <w:szCs w:val="22"/>
        </w:rPr>
        <w:t>Это остросатирическое произведение, исполненное большой художественной фантазии и гражданской смелости. Новаторский сюжетно–композиционный и стилистический прием летописи градоначальников вымышленного города Глупова позволил создать галерею властвующих особ, олицетворяющих механизм государственного администрирования. Сатирик обличает бессмысленную</w:t>
      </w:r>
      <w:r>
        <w:rPr>
          <w:sz w:val="22"/>
          <w:szCs w:val="22"/>
        </w:rPr>
        <w:t xml:space="preserve"> </w:t>
      </w:r>
      <w:r w:rsidRPr="001E1F83">
        <w:rPr>
          <w:sz w:val="22"/>
          <w:szCs w:val="22"/>
        </w:rPr>
        <w:t>и беспощадную власть, чуждую нуждам народа и интересам страны.</w:t>
      </w:r>
    </w:p>
    <w:p w:rsidR="001E1F83" w:rsidRPr="001E1F83" w:rsidRDefault="001E1F83" w:rsidP="001E1F83">
      <w:pPr>
        <w:spacing w:line="276" w:lineRule="auto"/>
        <w:jc w:val="both"/>
        <w:rPr>
          <w:sz w:val="22"/>
          <w:szCs w:val="22"/>
        </w:rPr>
      </w:pPr>
      <w:r w:rsidRPr="001E1F83">
        <w:rPr>
          <w:sz w:val="22"/>
          <w:szCs w:val="22"/>
        </w:rPr>
        <w:t>В этой сатире,постепенно создается образ «глуповского» мира, а в финале дается трагическая кар-</w:t>
      </w:r>
    </w:p>
    <w:p w:rsidR="001E1F83" w:rsidRPr="001E1F83" w:rsidRDefault="001E1F83" w:rsidP="001E1F83">
      <w:pPr>
        <w:spacing w:line="276" w:lineRule="auto"/>
        <w:jc w:val="both"/>
        <w:rPr>
          <w:sz w:val="22"/>
          <w:szCs w:val="22"/>
        </w:rPr>
      </w:pPr>
      <w:r w:rsidRPr="001E1F83">
        <w:rPr>
          <w:sz w:val="22"/>
          <w:szCs w:val="22"/>
        </w:rPr>
        <w:t>тина его гибели. Сатирическая логика писателя все та же: мир, созданный для</w:t>
      </w:r>
      <w:r>
        <w:rPr>
          <w:sz w:val="22"/>
          <w:szCs w:val="22"/>
        </w:rPr>
        <w:t xml:space="preserve"> </w:t>
      </w:r>
      <w:r w:rsidRPr="001E1F83">
        <w:rPr>
          <w:sz w:val="22"/>
          <w:szCs w:val="22"/>
        </w:rPr>
        <w:t>погибели человека, не имеет права на существование.</w:t>
      </w:r>
    </w:p>
    <w:p w:rsidR="001E1F83" w:rsidRPr="001E1F83" w:rsidRDefault="001E1F83" w:rsidP="001E1F83">
      <w:pPr>
        <w:spacing w:line="276" w:lineRule="auto"/>
        <w:jc w:val="both"/>
        <w:rPr>
          <w:sz w:val="22"/>
          <w:szCs w:val="22"/>
        </w:rPr>
      </w:pPr>
      <w:r w:rsidRPr="001E1F83">
        <w:rPr>
          <w:sz w:val="22"/>
          <w:szCs w:val="22"/>
        </w:rPr>
        <w:t>Самое страшное для Салтыкова заключается в том, что мир, в котором человек обречен на смерть, возникает по воле самого же человека. Ведь атмосферу страха и ужаса в городе Глупове создают градоправители (Брудастый, Двоекуров, Бородавкин, Негодяев, Прыщ, Грустилов, Угрюм–Бурчеев),</w:t>
      </w:r>
      <w:r>
        <w:rPr>
          <w:sz w:val="22"/>
          <w:szCs w:val="22"/>
        </w:rPr>
        <w:t xml:space="preserve"> </w:t>
      </w:r>
      <w:r w:rsidRPr="001E1F83">
        <w:rPr>
          <w:sz w:val="22"/>
          <w:szCs w:val="22"/>
        </w:rPr>
        <w:t>полностью парализовав волю народа. Политика страха и террора, помноженная на смиренное послушание глуповцев, и породила этот страшный мир.</w:t>
      </w:r>
    </w:p>
    <w:p w:rsidR="001E1F83" w:rsidRPr="001E1F83" w:rsidRDefault="001E1F83" w:rsidP="001E1F83">
      <w:pPr>
        <w:spacing w:line="276" w:lineRule="auto"/>
        <w:jc w:val="both"/>
        <w:rPr>
          <w:sz w:val="22"/>
          <w:szCs w:val="22"/>
        </w:rPr>
      </w:pPr>
      <w:r w:rsidRPr="001E1F83">
        <w:rPr>
          <w:sz w:val="22"/>
          <w:szCs w:val="22"/>
        </w:rPr>
        <w:t>Жизнь в плену у смерти – такой художественный мотив становится повествовательной доминантой</w:t>
      </w:r>
      <w:r>
        <w:rPr>
          <w:sz w:val="22"/>
          <w:szCs w:val="22"/>
        </w:rPr>
        <w:t xml:space="preserve"> </w:t>
      </w:r>
      <w:r w:rsidRPr="001E1F83">
        <w:rPr>
          <w:sz w:val="22"/>
          <w:szCs w:val="22"/>
        </w:rPr>
        <w:t>«Истории одного города». Именно поэтому гротеск, способный соединять</w:t>
      </w:r>
    </w:p>
    <w:p w:rsidR="001E1F83" w:rsidRPr="001E1F83" w:rsidRDefault="001E1F83" w:rsidP="001E1F83">
      <w:pPr>
        <w:spacing w:line="276" w:lineRule="auto"/>
        <w:jc w:val="both"/>
        <w:rPr>
          <w:sz w:val="22"/>
          <w:szCs w:val="22"/>
        </w:rPr>
      </w:pPr>
      <w:r w:rsidRPr="001E1F83">
        <w:rPr>
          <w:sz w:val="22"/>
          <w:szCs w:val="22"/>
        </w:rPr>
        <w:t>несоединимое, полностью предопределяет поэтику этого произведения.</w:t>
      </w:r>
    </w:p>
    <w:p w:rsidR="001E1F83" w:rsidRPr="001E1F83" w:rsidRDefault="001E1F83" w:rsidP="001E1F83">
      <w:pPr>
        <w:spacing w:line="276" w:lineRule="auto"/>
        <w:jc w:val="both"/>
        <w:rPr>
          <w:sz w:val="22"/>
          <w:szCs w:val="22"/>
        </w:rPr>
      </w:pPr>
      <w:r w:rsidRPr="001E1F83">
        <w:rPr>
          <w:sz w:val="22"/>
          <w:szCs w:val="22"/>
        </w:rPr>
        <w:t xml:space="preserve">В гротескном изображении Салтыкова Глупов – город мертвых. «Глуповский» мир превращает человека в живого мертвеца. </w:t>
      </w:r>
    </w:p>
    <w:p w:rsidR="001E1F83" w:rsidRPr="001E1F83" w:rsidRDefault="001E1F83" w:rsidP="001E1F83">
      <w:pPr>
        <w:spacing w:line="276" w:lineRule="auto"/>
        <w:jc w:val="both"/>
        <w:rPr>
          <w:sz w:val="22"/>
          <w:szCs w:val="22"/>
        </w:rPr>
      </w:pPr>
      <w:r w:rsidRPr="001E1F83">
        <w:rPr>
          <w:sz w:val="22"/>
          <w:szCs w:val="22"/>
        </w:rPr>
        <w:t>Гротескная образность позволила писателю выразить направляющую идею «Истории одного города», смысл которой заключается в том, что главная причина губительного отчуждения людей и самоотчуждения – это государственная власть.</w:t>
      </w:r>
    </w:p>
    <w:p w:rsidR="001E1F83" w:rsidRPr="001E1F83" w:rsidRDefault="001E1F83" w:rsidP="001E1F83">
      <w:pPr>
        <w:spacing w:line="276" w:lineRule="auto"/>
        <w:jc w:val="both"/>
        <w:rPr>
          <w:sz w:val="22"/>
          <w:szCs w:val="22"/>
        </w:rPr>
      </w:pPr>
      <w:r w:rsidRPr="001E1F83">
        <w:rPr>
          <w:sz w:val="22"/>
          <w:szCs w:val="22"/>
        </w:rPr>
        <w:t>Власть, по мысли Салтыкова, основывается на культе насилия. Насилие над</w:t>
      </w:r>
      <w:r>
        <w:rPr>
          <w:sz w:val="22"/>
          <w:szCs w:val="22"/>
        </w:rPr>
        <w:t xml:space="preserve"> </w:t>
      </w:r>
      <w:r w:rsidRPr="001E1F83">
        <w:rPr>
          <w:sz w:val="22"/>
          <w:szCs w:val="22"/>
        </w:rPr>
        <w:t>природой человека уничтожает его сущность. Результат этого уничтожения</w:t>
      </w:r>
      <w:r>
        <w:rPr>
          <w:sz w:val="22"/>
          <w:szCs w:val="22"/>
        </w:rPr>
        <w:t xml:space="preserve"> </w:t>
      </w:r>
      <w:r w:rsidRPr="001E1F83">
        <w:rPr>
          <w:sz w:val="22"/>
          <w:szCs w:val="22"/>
        </w:rPr>
        <w:t>– тотальное отчуждение и самоотчуждение. Всеобщее отчуждение становится</w:t>
      </w:r>
      <w:r>
        <w:rPr>
          <w:sz w:val="22"/>
          <w:szCs w:val="22"/>
        </w:rPr>
        <w:t xml:space="preserve"> </w:t>
      </w:r>
      <w:r w:rsidRPr="001E1F83">
        <w:rPr>
          <w:sz w:val="22"/>
          <w:szCs w:val="22"/>
        </w:rPr>
        <w:t>источником ненависти – силы губительной и страшной.</w:t>
      </w:r>
      <w:r>
        <w:rPr>
          <w:sz w:val="22"/>
          <w:szCs w:val="22"/>
        </w:rPr>
        <w:t xml:space="preserve"> </w:t>
      </w:r>
      <w:r w:rsidRPr="001E1F83">
        <w:rPr>
          <w:sz w:val="22"/>
          <w:szCs w:val="22"/>
        </w:rPr>
        <w:t>В городе Глупове все ненавидят друг друга. Глуповцы в любой момент</w:t>
      </w:r>
      <w:r>
        <w:rPr>
          <w:sz w:val="22"/>
          <w:szCs w:val="22"/>
        </w:rPr>
        <w:t xml:space="preserve"> </w:t>
      </w:r>
      <w:r w:rsidRPr="001E1F83">
        <w:rPr>
          <w:sz w:val="22"/>
          <w:szCs w:val="22"/>
        </w:rPr>
        <w:t xml:space="preserve">готовы </w:t>
      </w:r>
      <w:r w:rsidRPr="001E1F83">
        <w:rPr>
          <w:sz w:val="22"/>
          <w:szCs w:val="22"/>
        </w:rPr>
        <w:lastRenderedPageBreak/>
        <w:t>растерзать ближнего, как они поступили, например, с несчастной</w:t>
      </w:r>
      <w:r>
        <w:rPr>
          <w:sz w:val="22"/>
          <w:szCs w:val="22"/>
        </w:rPr>
        <w:t xml:space="preserve"> </w:t>
      </w:r>
      <w:r w:rsidRPr="001E1F83">
        <w:rPr>
          <w:sz w:val="22"/>
          <w:szCs w:val="22"/>
        </w:rPr>
        <w:t>Аленкой (она як</w:t>
      </w:r>
      <w:r>
        <w:rPr>
          <w:sz w:val="22"/>
          <w:szCs w:val="22"/>
        </w:rPr>
        <w:t>обы навела на город «сухость»).</w:t>
      </w:r>
    </w:p>
    <w:p w:rsidR="001E1F83" w:rsidRPr="001E1F83" w:rsidRDefault="001E1F83" w:rsidP="001E1F83">
      <w:pPr>
        <w:spacing w:line="276" w:lineRule="auto"/>
        <w:jc w:val="both"/>
        <w:rPr>
          <w:sz w:val="22"/>
          <w:szCs w:val="22"/>
        </w:rPr>
      </w:pPr>
      <w:r w:rsidRPr="001E1F83">
        <w:rPr>
          <w:sz w:val="22"/>
          <w:szCs w:val="22"/>
        </w:rPr>
        <w:t>Салтыков создает сатиру–предостережение. По его мысли, человечество,</w:t>
      </w:r>
      <w:r w:rsidR="003F4732">
        <w:rPr>
          <w:sz w:val="22"/>
          <w:szCs w:val="22"/>
        </w:rPr>
        <w:t xml:space="preserve"> </w:t>
      </w:r>
      <w:r w:rsidRPr="001E1F83">
        <w:rPr>
          <w:sz w:val="22"/>
          <w:szCs w:val="22"/>
        </w:rPr>
        <w:t>развивающееся по пути усиления власти, обречено на трагедию самоуничтожения. Власть, доведенная до абсолюта, превращает человека в полную его</w:t>
      </w:r>
      <w:r w:rsidR="003F4732">
        <w:rPr>
          <w:sz w:val="22"/>
          <w:szCs w:val="22"/>
        </w:rPr>
        <w:t xml:space="preserve"> </w:t>
      </w:r>
      <w:r w:rsidRPr="001E1F83">
        <w:rPr>
          <w:sz w:val="22"/>
          <w:szCs w:val="22"/>
        </w:rPr>
        <w:t>противоположность. И тогда он вопреки инстинкту самосохранения уничтожает сам себя, что и показал автор как возможную историческую перспек-</w:t>
      </w:r>
    </w:p>
    <w:p w:rsidR="001E1F83" w:rsidRPr="001E1F83" w:rsidRDefault="001E1F83" w:rsidP="003F4732">
      <w:pPr>
        <w:spacing w:line="276" w:lineRule="auto"/>
        <w:jc w:val="both"/>
        <w:rPr>
          <w:sz w:val="22"/>
          <w:szCs w:val="22"/>
        </w:rPr>
      </w:pPr>
      <w:r w:rsidRPr="001E1F83">
        <w:rPr>
          <w:sz w:val="22"/>
          <w:szCs w:val="22"/>
        </w:rPr>
        <w:t xml:space="preserve">тиву в страшном финале «Истории одного города».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pStyle w:val="ae"/>
        <w:numPr>
          <w:ilvl w:val="1"/>
          <w:numId w:val="11"/>
        </w:numPr>
        <w:spacing w:line="276" w:lineRule="auto"/>
        <w:rPr>
          <w:sz w:val="22"/>
          <w:szCs w:val="22"/>
        </w:rPr>
      </w:pPr>
      <w:r w:rsidRPr="00B145CD">
        <w:rPr>
          <w:sz w:val="22"/>
          <w:szCs w:val="22"/>
        </w:rPr>
        <w:t>Раскрыть историю создания сатиры.</w:t>
      </w:r>
    </w:p>
    <w:p w:rsidR="007D5C9D" w:rsidRPr="00B145CD" w:rsidRDefault="007D5C9D" w:rsidP="007D5C9D">
      <w:pPr>
        <w:pStyle w:val="ae"/>
        <w:numPr>
          <w:ilvl w:val="1"/>
          <w:numId w:val="11"/>
        </w:numPr>
        <w:spacing w:line="276" w:lineRule="auto"/>
        <w:rPr>
          <w:sz w:val="22"/>
          <w:szCs w:val="22"/>
        </w:rPr>
      </w:pPr>
      <w:r w:rsidRPr="00B145CD">
        <w:rPr>
          <w:sz w:val="22"/>
          <w:szCs w:val="22"/>
        </w:rPr>
        <w:t>Раскрыть вопрос о жанровом своеобразии.</w:t>
      </w:r>
    </w:p>
    <w:p w:rsidR="007D5C9D" w:rsidRDefault="007D5C9D" w:rsidP="007D5C9D">
      <w:pPr>
        <w:pStyle w:val="ae"/>
        <w:numPr>
          <w:ilvl w:val="1"/>
          <w:numId w:val="11"/>
        </w:numPr>
        <w:spacing w:line="276" w:lineRule="auto"/>
        <w:rPr>
          <w:sz w:val="22"/>
          <w:szCs w:val="22"/>
        </w:rPr>
      </w:pPr>
      <w:r w:rsidRPr="00B145CD">
        <w:rPr>
          <w:sz w:val="22"/>
          <w:szCs w:val="22"/>
        </w:rPr>
        <w:t>Сатирой на что (кого) является произведение.</w:t>
      </w:r>
    </w:p>
    <w:p w:rsidR="009C3B7C" w:rsidRPr="00B145CD" w:rsidRDefault="009C3B7C" w:rsidP="007D5C9D">
      <w:pPr>
        <w:pStyle w:val="ae"/>
        <w:numPr>
          <w:ilvl w:val="1"/>
          <w:numId w:val="11"/>
        </w:numPr>
        <w:spacing w:line="276" w:lineRule="auto"/>
        <w:rPr>
          <w:sz w:val="22"/>
          <w:szCs w:val="22"/>
        </w:rPr>
      </w:pPr>
      <w:r>
        <w:rPr>
          <w:sz w:val="22"/>
          <w:szCs w:val="22"/>
        </w:rPr>
        <w:t>Дате определение сатира и гротеск.</w:t>
      </w:r>
    </w:p>
    <w:p w:rsidR="007D5C9D" w:rsidRDefault="007D5C9D" w:rsidP="007D5C9D">
      <w:pPr>
        <w:pStyle w:val="ae"/>
        <w:numPr>
          <w:ilvl w:val="1"/>
          <w:numId w:val="11"/>
        </w:numPr>
        <w:spacing w:line="276" w:lineRule="auto"/>
        <w:rPr>
          <w:sz w:val="22"/>
          <w:szCs w:val="22"/>
        </w:rPr>
      </w:pPr>
      <w:r w:rsidRPr="00B145CD">
        <w:rPr>
          <w:sz w:val="22"/>
          <w:szCs w:val="22"/>
        </w:rPr>
        <w:t>Дать характеристику градоначальникам по порядку.</w:t>
      </w:r>
    </w:p>
    <w:p w:rsidR="009C3B7C" w:rsidRPr="009C3B7C" w:rsidRDefault="009C3B7C" w:rsidP="007D5C9D">
      <w:pPr>
        <w:pStyle w:val="ae"/>
        <w:numPr>
          <w:ilvl w:val="1"/>
          <w:numId w:val="11"/>
        </w:numPr>
        <w:spacing w:line="276" w:lineRule="auto"/>
        <w:rPr>
          <w:rStyle w:val="af1"/>
          <w:i w:val="0"/>
          <w:iCs w:val="0"/>
          <w:color w:val="000000" w:themeColor="text1"/>
          <w:sz w:val="22"/>
          <w:szCs w:val="22"/>
        </w:rPr>
      </w:pPr>
      <w:r w:rsidRPr="009C3B7C">
        <w:rPr>
          <w:rStyle w:val="af1"/>
          <w:i w:val="0"/>
          <w:color w:val="000000" w:themeColor="text1"/>
          <w:sz w:val="22"/>
          <w:szCs w:val="22"/>
          <w:shd w:val="clear" w:color="auto" w:fill="FFFFFF"/>
        </w:rPr>
        <w:t>Что  за город привлёк внимание писателя? Где был заложен он? Каково место расположения?</w:t>
      </w:r>
    </w:p>
    <w:p w:rsidR="009C3B7C" w:rsidRPr="009C3B7C" w:rsidRDefault="009C3B7C" w:rsidP="007D5C9D">
      <w:pPr>
        <w:pStyle w:val="ae"/>
        <w:numPr>
          <w:ilvl w:val="1"/>
          <w:numId w:val="11"/>
        </w:numPr>
        <w:spacing w:line="276" w:lineRule="auto"/>
        <w:rPr>
          <w:rStyle w:val="af1"/>
          <w:i w:val="0"/>
          <w:iCs w:val="0"/>
          <w:color w:val="000000" w:themeColor="text1"/>
          <w:sz w:val="22"/>
          <w:szCs w:val="22"/>
        </w:rPr>
      </w:pPr>
      <w:r>
        <w:rPr>
          <w:rStyle w:val="af1"/>
          <w:i w:val="0"/>
          <w:color w:val="000000" w:themeColor="text1"/>
          <w:sz w:val="22"/>
          <w:szCs w:val="22"/>
          <w:shd w:val="clear" w:color="auto" w:fill="FFFFFF"/>
        </w:rPr>
        <w:t>Как</w:t>
      </w:r>
      <w:r w:rsidRPr="009C3B7C">
        <w:rPr>
          <w:rStyle w:val="af1"/>
          <w:i w:val="0"/>
          <w:color w:val="000000" w:themeColor="text1"/>
          <w:sz w:val="22"/>
          <w:szCs w:val="22"/>
          <w:shd w:val="clear" w:color="auto" w:fill="FFFFFF"/>
        </w:rPr>
        <w:t xml:space="preserve"> возник этот город? Обратитесь к главе «О корени происхождения глуповцев», расскажите легенду о возникновении Глупова.</w:t>
      </w:r>
    </w:p>
    <w:p w:rsidR="009C3B7C" w:rsidRPr="009C3B7C" w:rsidRDefault="009C3B7C" w:rsidP="009C3B7C">
      <w:pPr>
        <w:pStyle w:val="ae"/>
        <w:numPr>
          <w:ilvl w:val="1"/>
          <w:numId w:val="11"/>
        </w:numPr>
        <w:spacing w:line="276" w:lineRule="auto"/>
        <w:rPr>
          <w:color w:val="000000" w:themeColor="text1"/>
          <w:sz w:val="22"/>
          <w:szCs w:val="22"/>
        </w:rPr>
      </w:pPr>
      <w:r>
        <w:rPr>
          <w:rStyle w:val="af1"/>
          <w:i w:val="0"/>
          <w:color w:val="000000" w:themeColor="text1"/>
          <w:sz w:val="22"/>
          <w:szCs w:val="22"/>
        </w:rPr>
        <w:t>Д</w:t>
      </w:r>
      <w:r w:rsidRPr="009C3B7C">
        <w:rPr>
          <w:rStyle w:val="af1"/>
          <w:i w:val="0"/>
          <w:color w:val="000000" w:themeColor="text1"/>
          <w:sz w:val="22"/>
          <w:szCs w:val="22"/>
        </w:rPr>
        <w:t>авайте вспомним, сколько градоначальников было в городе Глупове? </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1) К л е м е н т и й, Амадей Мануйлович. Вывезен из  Италии  Бироном, герцогом Курляндским, за искусную стряпню макарон; потом, будучи внезапно произведен в надлежащий чин, прислан градоначальником. Прибыв в  Глупов, не только не оставил занятия макаронами, но  даже  усильно  к  тому принуждал, чем себя и воспрославил. За измену бит в 1734 году кнутом  и, по вырывании ноздрей, сослан в Березов.</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2) Ф е р а п о н т о в, Фотий  Петрович,  бригадир.  Бывый  брадобрей оного же герцога Курляндского. Многократно делал походы против недоимщиков и столь был охоч до зрелищ, что никому без себя сечь не  доверял.  В1738 году, быв в лесу, растерзан собаками.</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3) В е л и к а н о в, Иван Матвеевич. Обложил в свою  пользу  жителей данью по три копейки с души, предварительно утопив в реке  экономии  директора. Перебил в кровь многих  капитан-исправников.  В  1740  году,  в царствование кроткия Елисавет, быв уличен в любовной  связи  с  Авдотьей Лопухиной, бит кнутом и, по урезании языка, сослан в  заточение  в  чердынский острог.</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4) У р у с-К у г у ш -К и л ь д и б а е в, Маныл Самылович,  капитан-поручик из лейб-кампанцев. Отличался безумной отвагой  и  даже  брал однажды приступом город Глупов. По доведении о сем до сведения,  похвалы не получил и в 1745 году уволен с распубликованием.</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5) Л а м в р о к а к и с, беглый грек, без имени и отчества,  и  даже без чина, пойманный графом Кирилою Разумовским в Нежине, на базаре. Торговал греческим мылом, губкою и орехами;  сверх  того,  был  сторонником классического образования. В 1756 году был найден в  постели,  заеденный</w:t>
      </w:r>
      <w:r>
        <w:rPr>
          <w:rStyle w:val="af1"/>
          <w:i w:val="0"/>
          <w:color w:val="000000" w:themeColor="text1"/>
          <w:sz w:val="22"/>
          <w:szCs w:val="22"/>
        </w:rPr>
        <w:t xml:space="preserve"> </w:t>
      </w:r>
      <w:r w:rsidRPr="009C3B7C">
        <w:rPr>
          <w:rStyle w:val="af1"/>
          <w:i w:val="0"/>
          <w:color w:val="000000" w:themeColor="text1"/>
          <w:sz w:val="22"/>
          <w:szCs w:val="22"/>
        </w:rPr>
        <w:t>клопами.</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6) Б а к л а н, Иван Матвеевич, бригадир. Был роста трех аршин и трех вершков и кичился тем, что происходит по прямой линии от Ивана  Великого (известная в Москве колокольня). Переломлен пополам во время бури,  свирепствовавшей в 1761 году.</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7) П ф е й ф е р, Богдан Богданович, гвардии сержант, голштинский выходец. Ничего не свершив, сменен в 1762 году за невежество.</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8) Б р у д а с т ы й, Дементий Варламович. Назначен  был  впопыхах  и имел в голове некоторое особливое устройство, за что и прозван был  "Органчиком". Это не мешало ему, впрочем, привести в порядок недоимки,  запущенные его предместником. Во время сего правления  произошло  пагубное безначалие, продолжавшееся семь дней, как о том будет повествуемо ниже.</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9) Д в о е к у р о в, Семен Константиныч, штатский советник  и  кавалер. Вымостил Большую и Дворянскую улицы, завел пивоварение и  медоварение, ввел в употребление горчицу и лавровый </w:t>
      </w:r>
      <w:r w:rsidRPr="009C3B7C">
        <w:rPr>
          <w:rStyle w:val="af1"/>
          <w:i w:val="0"/>
          <w:color w:val="000000" w:themeColor="text1"/>
          <w:sz w:val="22"/>
          <w:szCs w:val="22"/>
        </w:rPr>
        <w:lastRenderedPageBreak/>
        <w:t>лист, собрал недоимки,  покровительствовал наукам и ходатайствовал о заведении в Глупове  академии. Написал  сочинение:  "Жизнеописания  замечательнейших  обезьян".  Будучи крепкого телосложения, имел последовательно восемь амант.  Супруга  его Лукерья Терентьевна, тоже была весьма снисходительна, и тем  много  способствовала блеску сего правления. Умер в 1770 году своею смертью.</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10) М а р к и з д е С а н г л о т, Антон Протасьевич, французский выходец и друг Дидерота. Отличался легкомыслием и любил петь  непристойные песни. Летал по воздуху в городском саду, и чуть было не улетел  совсем, как зацепился фалдами за шпиц, и оттуда с превеликим трудом снят. За эту затею уволен в 1772 году, а в следующем же году, не  уныв  духом,  давал представления у Излера на минеральных водах.</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11) Ф ер д ы щ е н к о, Петр Петрович, бригадир. Бывший денщик  князяПотемкина. При не весьма обширном уме был косноязычен.  Недоимки  запустил; любил есть буженину и  гуся  с  капустой.  Во  время  его  градоначальствования город подвергся голоду и  пожару.  Умер  в  1779  году  отобъедения.</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12) Б о р о д а в к и н, Василиск Семенович. Градоначальничество  сие было самое продолжительное и самое блестящее. Предводительствовал в кампании против недоимщиков, причем спалил тридцать три деревни  и,  с  помощью сих мер, взыскал недоимок два рубля с полтиною. Ввел в  употребление игру ламуш и прованское масло; замостил базарную площадь  и  засадил березками улицу, ведущую к присутственным местам; вновь ходатайствовал о заведении в Глупове академии, но, получив отказ, построил  съезжий  дом. Умер в 1798 году, на экзекуции, напутствуемый капитан-исправником.</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13) Н е г о д я е в, Онуфрий  Иванович,  бывый  гатчинский  истопник. Размостил вымощенные предместниками его улицы и из добытого камня  </w:t>
      </w:r>
      <w:r w:rsidRPr="009C3B7C">
        <w:rPr>
          <w:rStyle w:val="af2"/>
          <w:iCs/>
          <w:color w:val="000000" w:themeColor="text1"/>
          <w:sz w:val="22"/>
          <w:szCs w:val="22"/>
        </w:rPr>
        <w:t>наст роил монументов</w:t>
      </w:r>
      <w:r w:rsidRPr="009C3B7C">
        <w:rPr>
          <w:rStyle w:val="af1"/>
          <w:i w:val="0"/>
          <w:color w:val="000000" w:themeColor="text1"/>
          <w:sz w:val="22"/>
          <w:szCs w:val="22"/>
        </w:rPr>
        <w:t>. Сменен в 1802 году за несогласие с Новосильцевым,  Чарторыйским и Строговым (знаменитый в свое время триумвират) насчет  конституций, в чем его и оправдали последствия.</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14) М и к а л а д з е, князь, Ксаверий Георгиевич, черкашенин,  потомок сладострастной княгини Тамары. Имел обольстительную наружность и был столь охоч до женского пола,  что  увеличил  глуповское  народонаселение почти вдвое. Оставил полезное по сему предмету руководство. Умер в  1814 году от истощения сил.</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15) Б е н е в о л е н с к и й, Феофилакт Иринархович, статский советник, товарищ Сперанского по семинарии. Был мудр и оказывал склонность  кзаконодательству. Предсказал гласные суды и земство. Имел любовную связь с купчихою Распоповою, у которой, по субботам, едал пироги с начинкой. В свободное от занятий время сочинял для городских попов проповеди и переводил с латинского сочинения Фомы Кемпийского. Вновь ввел  в  употребление, яко полезные, горчицу, лавровый лист и прованское масло. Первый обложил данью откуп, от коего и получал три тысячи рублей в  год.  В  1811</w:t>
      </w:r>
      <w:r w:rsidRPr="009C3B7C">
        <w:rPr>
          <w:color w:val="000000" w:themeColor="text1"/>
          <w:sz w:val="22"/>
          <w:szCs w:val="22"/>
        </w:rPr>
        <w:t> </w:t>
      </w:r>
      <w:r w:rsidRPr="009C3B7C">
        <w:rPr>
          <w:rStyle w:val="af1"/>
          <w:i w:val="0"/>
          <w:color w:val="000000" w:themeColor="text1"/>
          <w:sz w:val="22"/>
          <w:szCs w:val="22"/>
        </w:rPr>
        <w:t>году, за потворство Бонапарту, был призван к ответу и сослан в  заключение.</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16) П р ы щ, Иван Пантелеич. Оказался с фаршированной головой, в  чем и уличен местным предводителем дворянства.</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17) И в а н о в, статский советник, Никодим Осипович. Был столь малого роста, что не мог вмещать пространных законов. Умер в  1819  году  от натуги, усиливаясь постичь некоторый сенатский указ.</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18) Д ю Ш а р и о, виконт, Ангел Дорофеевич, французский выходец. Любил рядиться в женское платье и лакомился  лягушками.  По  рассмотрении,оказался девицею. Выслан в 1821 году за границу.</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20) Г р у с т и л о в, Эраст Андреевич, статский советник.  Друг  Карамзина. Отличался нежностью и чувствительностью сердца, любил пить  чай в городской роще и не мог без слез видеть, как токуют тетерева.  Оставил после себя несколько сочинений идиллического содержания и умер от меланхолии в 1825 году. Дань с откупа возвысил до пяти тысяч рублей в год.</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21) У г р ю м-Б у р ч е е в, бывый прохвост. Разрушил старый  город и построил другой на новом месте.</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lastRenderedPageBreak/>
        <w:t>22) П е р е х в а т-З а л и х в а т с к и й, Архистратиг  Стратилатович, майор. О сем умолчу. Въехал в Глупов на белом коне, сжег гимназию и упразднил науки.</w:t>
      </w:r>
    </w:p>
    <w:p w:rsidR="009C3B7C" w:rsidRPr="009C3B7C" w:rsidRDefault="009C3B7C" w:rsidP="009C3B7C">
      <w:pPr>
        <w:spacing w:line="276" w:lineRule="auto"/>
        <w:rPr>
          <w:sz w:val="22"/>
          <w:szCs w:val="22"/>
        </w:rPr>
      </w:pPr>
    </w:p>
    <w:p w:rsidR="007D5C9D" w:rsidRDefault="007D5C9D" w:rsidP="007D5C9D">
      <w:pPr>
        <w:spacing w:line="276" w:lineRule="auto"/>
        <w:rPr>
          <w:sz w:val="22"/>
          <w:szCs w:val="22"/>
        </w:rPr>
      </w:pPr>
    </w:p>
    <w:p w:rsidR="009C3B7C" w:rsidRDefault="009C3B7C" w:rsidP="007D5C9D">
      <w:pPr>
        <w:spacing w:line="276" w:lineRule="auto"/>
        <w:rPr>
          <w:sz w:val="22"/>
          <w:szCs w:val="22"/>
        </w:rPr>
      </w:pPr>
    </w:p>
    <w:p w:rsidR="009C3B7C" w:rsidRDefault="009C3B7C" w:rsidP="007D5C9D">
      <w:pPr>
        <w:spacing w:line="276" w:lineRule="auto"/>
        <w:rPr>
          <w:sz w:val="22"/>
          <w:szCs w:val="22"/>
        </w:rPr>
      </w:pPr>
    </w:p>
    <w:p w:rsidR="009C3B7C" w:rsidRDefault="009C3B7C" w:rsidP="007D5C9D">
      <w:pPr>
        <w:spacing w:line="276" w:lineRule="auto"/>
        <w:rPr>
          <w:sz w:val="22"/>
          <w:szCs w:val="22"/>
        </w:rPr>
      </w:pPr>
    </w:p>
    <w:p w:rsidR="007D5C9D" w:rsidRPr="00B145CD" w:rsidRDefault="007D5C9D" w:rsidP="007D5C9D">
      <w:pPr>
        <w:widowControl w:val="0"/>
        <w:spacing w:line="276" w:lineRule="auto"/>
        <w:jc w:val="center"/>
        <w:outlineLvl w:val="8"/>
        <w:rPr>
          <w:b/>
          <w:sz w:val="22"/>
          <w:szCs w:val="22"/>
        </w:rPr>
      </w:pPr>
      <w:r>
        <w:rPr>
          <w:b/>
          <w:sz w:val="22"/>
          <w:szCs w:val="22"/>
        </w:rPr>
        <w:t>Практическое занятие № 7.</w:t>
      </w:r>
    </w:p>
    <w:p w:rsidR="007D5C9D" w:rsidRDefault="007D5C9D" w:rsidP="007D5C9D">
      <w:pPr>
        <w:widowControl w:val="0"/>
        <w:spacing w:line="276" w:lineRule="auto"/>
        <w:jc w:val="center"/>
        <w:outlineLvl w:val="8"/>
        <w:rPr>
          <w:sz w:val="22"/>
          <w:szCs w:val="22"/>
        </w:rPr>
      </w:pPr>
      <w:r w:rsidRPr="00B145CD">
        <w:rPr>
          <w:sz w:val="22"/>
          <w:szCs w:val="22"/>
        </w:rPr>
        <w:t>Роман «Отцы и дети».</w:t>
      </w:r>
    </w:p>
    <w:p w:rsidR="007D5C9D" w:rsidRPr="00F20E26" w:rsidRDefault="007D5C9D" w:rsidP="007D5C9D">
      <w:pPr>
        <w:widowControl w:val="0"/>
        <w:spacing w:line="276" w:lineRule="auto"/>
        <w:jc w:val="center"/>
        <w:outlineLvl w:val="8"/>
        <w:rPr>
          <w:b/>
          <w:sz w:val="22"/>
          <w:szCs w:val="22"/>
        </w:rPr>
      </w:pPr>
      <w:r w:rsidRPr="00F20E26">
        <w:rPr>
          <w:b/>
          <w:sz w:val="22"/>
          <w:szCs w:val="22"/>
        </w:rPr>
        <w:t>Теоретическая часть</w:t>
      </w:r>
    </w:p>
    <w:p w:rsidR="00AA730A" w:rsidRDefault="007D5C9D" w:rsidP="00AA730A">
      <w:pPr>
        <w:pStyle w:val="western"/>
        <w:spacing w:before="0" w:beforeAutospacing="0" w:after="0" w:afterAutospacing="0" w:line="276" w:lineRule="auto"/>
        <w:ind w:left="0" w:right="119" w:firstLine="708"/>
        <w:rPr>
          <w:sz w:val="22"/>
          <w:szCs w:val="22"/>
        </w:rPr>
      </w:pPr>
      <w:r w:rsidRPr="00F20E26">
        <w:rPr>
          <w:sz w:val="22"/>
          <w:szCs w:val="22"/>
        </w:rPr>
        <w:t>Первая задача, поставленная Тургеневым в</w:t>
      </w:r>
      <w:r>
        <w:rPr>
          <w:sz w:val="22"/>
          <w:szCs w:val="22"/>
        </w:rPr>
        <w:t xml:space="preserve"> ходе работы над романом, – со</w:t>
      </w:r>
      <w:r w:rsidRPr="00F20E26">
        <w:rPr>
          <w:sz w:val="22"/>
          <w:szCs w:val="22"/>
        </w:rPr>
        <w:t xml:space="preserve">здать портрет современного нигилиста, совершенно не похожего на скептиков и «нигилистов» предшествующего, дворянского поколения. </w:t>
      </w:r>
    </w:p>
    <w:p w:rsidR="00AA730A" w:rsidRDefault="007D5C9D" w:rsidP="00AA730A">
      <w:pPr>
        <w:pStyle w:val="western"/>
        <w:spacing w:before="0" w:beforeAutospacing="0" w:after="0" w:afterAutospacing="0" w:line="276" w:lineRule="auto"/>
        <w:ind w:left="0" w:right="119" w:firstLine="708"/>
        <w:rPr>
          <w:sz w:val="22"/>
          <w:szCs w:val="22"/>
        </w:rPr>
      </w:pPr>
      <w:r w:rsidRPr="00F20E26">
        <w:rPr>
          <w:sz w:val="22"/>
          <w:szCs w:val="22"/>
        </w:rPr>
        <w:t>Вторая, более важная задача существенно дополнила первую: Тург</w:t>
      </w:r>
      <w:r>
        <w:rPr>
          <w:sz w:val="22"/>
          <w:szCs w:val="22"/>
        </w:rPr>
        <w:t>енев, «Колумб» русских нигилис</w:t>
      </w:r>
      <w:r w:rsidRPr="00F20E26">
        <w:rPr>
          <w:sz w:val="22"/>
          <w:szCs w:val="22"/>
        </w:rPr>
        <w:t>тов, хотел создать не просто «паспортный» порт</w:t>
      </w:r>
      <w:r>
        <w:rPr>
          <w:sz w:val="22"/>
          <w:szCs w:val="22"/>
        </w:rPr>
        <w:t>рет, а портрет– «прогноз» совре</w:t>
      </w:r>
      <w:r w:rsidRPr="00F20E26">
        <w:rPr>
          <w:sz w:val="22"/>
          <w:szCs w:val="22"/>
        </w:rPr>
        <w:t xml:space="preserve">менного нигилизма. Цель писателя – рассмотреть его как опасное, болезненное поветрие, способное завести человека в тупик. </w:t>
      </w:r>
    </w:p>
    <w:p w:rsidR="007D5C9D" w:rsidRDefault="007D5C9D" w:rsidP="00AA730A">
      <w:pPr>
        <w:pStyle w:val="western"/>
        <w:spacing w:before="0" w:beforeAutospacing="0" w:after="0" w:afterAutospacing="0" w:line="276" w:lineRule="auto"/>
        <w:ind w:left="0" w:right="119" w:firstLine="708"/>
        <w:rPr>
          <w:sz w:val="22"/>
          <w:szCs w:val="22"/>
        </w:rPr>
      </w:pPr>
      <w:r w:rsidRPr="00F20E26">
        <w:rPr>
          <w:sz w:val="22"/>
          <w:szCs w:val="22"/>
        </w:rPr>
        <w:t>Р</w:t>
      </w:r>
      <w:r>
        <w:rPr>
          <w:sz w:val="22"/>
          <w:szCs w:val="22"/>
        </w:rPr>
        <w:t>ешение этих двух задач требова</w:t>
      </w:r>
      <w:r w:rsidRPr="00F20E26">
        <w:rPr>
          <w:sz w:val="22"/>
          <w:szCs w:val="22"/>
        </w:rPr>
        <w:t>ло максимальной авторской объективности: ведь, по убеждению Тургенева</w:t>
      </w:r>
      <w:r>
        <w:rPr>
          <w:sz w:val="22"/>
          <w:szCs w:val="22"/>
        </w:rPr>
        <w:t>, ни</w:t>
      </w:r>
      <w:r w:rsidRPr="00F20E26">
        <w:rPr>
          <w:sz w:val="22"/>
          <w:szCs w:val="22"/>
        </w:rPr>
        <w:t>гилизм – не только одно из множества соврем</w:t>
      </w:r>
      <w:r>
        <w:rPr>
          <w:sz w:val="22"/>
          <w:szCs w:val="22"/>
        </w:rPr>
        <w:t>енных идейных течений, популяр</w:t>
      </w:r>
      <w:r w:rsidRPr="00F20E26">
        <w:rPr>
          <w:sz w:val="22"/>
          <w:szCs w:val="22"/>
        </w:rPr>
        <w:t>ное среди «детей», обусловленное их неприятием мировоззрения «отцов», но прежде всего коренное изменение точки зрени</w:t>
      </w:r>
      <w:r>
        <w:rPr>
          <w:sz w:val="22"/>
          <w:szCs w:val="22"/>
        </w:rPr>
        <w:t>я на мир, на смысл человеческо</w:t>
      </w:r>
      <w:r w:rsidRPr="00F20E26">
        <w:rPr>
          <w:sz w:val="22"/>
          <w:szCs w:val="22"/>
        </w:rPr>
        <w:t>го существования и традиционные жизненные ценности.</w:t>
      </w:r>
      <w:r w:rsidR="00AA730A">
        <w:rPr>
          <w:sz w:val="22"/>
          <w:szCs w:val="22"/>
        </w:rPr>
        <w:t xml:space="preserve"> </w:t>
      </w:r>
    </w:p>
    <w:p w:rsidR="00AA730A" w:rsidRDefault="00AA730A" w:rsidP="00AA730A">
      <w:pPr>
        <w:pStyle w:val="western"/>
        <w:spacing w:before="0" w:beforeAutospacing="0" w:after="0" w:afterAutospacing="0" w:line="276" w:lineRule="auto"/>
        <w:ind w:left="0" w:right="119" w:firstLine="708"/>
        <w:rPr>
          <w:sz w:val="22"/>
          <w:szCs w:val="22"/>
        </w:rPr>
      </w:pPr>
      <w:r w:rsidRPr="00AA730A">
        <w:rPr>
          <w:sz w:val="22"/>
          <w:szCs w:val="22"/>
        </w:rPr>
        <w:t>Уже на первом этапе работы над основным текстом «Отцов и детей» (август 1860 – июль 1861 г.) отношение Тургенева к гер</w:t>
      </w:r>
      <w:r>
        <w:rPr>
          <w:sz w:val="22"/>
          <w:szCs w:val="22"/>
        </w:rPr>
        <w:t>ою–нигилисту было крайне сложным</w:t>
      </w:r>
      <w:r w:rsidRPr="00AA730A">
        <w:rPr>
          <w:sz w:val="22"/>
          <w:szCs w:val="22"/>
        </w:rPr>
        <w:t>. Комментируя роман, он отказывался от прямых оценок Базарова, хотя свое отношение к героям предшествующих романов откровенно высказыв</w:t>
      </w:r>
      <w:r>
        <w:rPr>
          <w:sz w:val="22"/>
          <w:szCs w:val="22"/>
        </w:rPr>
        <w:t xml:space="preserve">ал друзьям. </w:t>
      </w:r>
    </w:p>
    <w:p w:rsidR="003C5B1D" w:rsidRDefault="00AA730A" w:rsidP="00AA730A">
      <w:pPr>
        <w:pStyle w:val="western"/>
        <w:spacing w:before="0" w:beforeAutospacing="0" w:after="0" w:afterAutospacing="0" w:line="276" w:lineRule="auto"/>
        <w:ind w:left="0" w:right="119" w:firstLine="708"/>
        <w:rPr>
          <w:sz w:val="22"/>
          <w:szCs w:val="22"/>
        </w:rPr>
      </w:pPr>
      <w:r>
        <w:rPr>
          <w:sz w:val="22"/>
          <w:szCs w:val="22"/>
        </w:rPr>
        <w:t>На втором этапе раб</w:t>
      </w:r>
      <w:r w:rsidRPr="00AA730A">
        <w:rPr>
          <w:sz w:val="22"/>
          <w:szCs w:val="22"/>
        </w:rPr>
        <w:t>оты (сентябрь</w:t>
      </w:r>
      <w:r>
        <w:rPr>
          <w:sz w:val="22"/>
          <w:szCs w:val="22"/>
        </w:rPr>
        <w:t xml:space="preserve"> 1861–январь 1862 г.), вносились</w:t>
      </w:r>
      <w:r w:rsidRPr="00AA730A">
        <w:rPr>
          <w:sz w:val="22"/>
          <w:szCs w:val="22"/>
        </w:rPr>
        <w:t xml:space="preserve"> поправки и дополнения с учетом советов П.В.Анненкова и В.П.Боткина и замечаний редактора журнала «Русский вестник» М.Н.Каткова, Тургенев усилил в Базарове отрицательные черты: самомнение и самонадеянность. Облик идейного противника Базарова Павла Петровича, наоборот, по требованию бдительного Каткова был несколько «облагорожен». </w:t>
      </w:r>
    </w:p>
    <w:p w:rsidR="00AA730A" w:rsidRPr="00AA730A" w:rsidRDefault="00AA730A" w:rsidP="00AA730A">
      <w:pPr>
        <w:pStyle w:val="western"/>
        <w:spacing w:before="0" w:beforeAutospacing="0" w:after="0" w:afterAutospacing="0" w:line="276" w:lineRule="auto"/>
        <w:ind w:left="0" w:right="119" w:firstLine="708"/>
        <w:rPr>
          <w:sz w:val="22"/>
          <w:szCs w:val="22"/>
        </w:rPr>
      </w:pPr>
      <w:r w:rsidRPr="00AA730A">
        <w:rPr>
          <w:sz w:val="22"/>
          <w:szCs w:val="22"/>
        </w:rPr>
        <w:t>На третьем этапе создания романа (февраль–сентябрь 1862 г.), уже после его журнальной публикации, в текст были внесены существенные поправки, касавшиеся в основном Базарова. Тургенев счел важным провести более четкую грань между Базаровым и его антагонистами (прежде всего Павлом Петровичем), между Базаровым и его «учениками» (Аркадием и особенно Ситниковым и Кукшиной).</w:t>
      </w:r>
    </w:p>
    <w:p w:rsidR="00AA730A" w:rsidRPr="00AA730A" w:rsidRDefault="003C5B1D" w:rsidP="00AA730A">
      <w:pPr>
        <w:pStyle w:val="western"/>
        <w:spacing w:before="0" w:beforeAutospacing="0" w:after="0" w:afterAutospacing="0" w:line="276" w:lineRule="auto"/>
        <w:ind w:left="0" w:right="119" w:firstLine="708"/>
        <w:rPr>
          <w:sz w:val="22"/>
          <w:szCs w:val="22"/>
        </w:rPr>
      </w:pPr>
      <w:r>
        <w:rPr>
          <w:sz w:val="22"/>
          <w:szCs w:val="22"/>
        </w:rPr>
        <w:t>Н</w:t>
      </w:r>
      <w:r w:rsidR="00AA730A" w:rsidRPr="00AA730A">
        <w:rPr>
          <w:sz w:val="22"/>
          <w:szCs w:val="22"/>
        </w:rPr>
        <w:t>овый роман стал произведением, в котором все сюжетные нити с</w:t>
      </w:r>
      <w:r>
        <w:rPr>
          <w:sz w:val="22"/>
          <w:szCs w:val="22"/>
        </w:rPr>
        <w:t xml:space="preserve">ошлись к одному центру – новой </w:t>
      </w:r>
      <w:r w:rsidR="00AA730A" w:rsidRPr="00AA730A">
        <w:rPr>
          <w:sz w:val="22"/>
          <w:szCs w:val="22"/>
        </w:rPr>
        <w:t>фигуре разночинца–демократа Базарова. Он стал н</w:t>
      </w:r>
      <w:r>
        <w:rPr>
          <w:sz w:val="22"/>
          <w:szCs w:val="22"/>
        </w:rPr>
        <w:t>е только сюжетным, но и проблем</w:t>
      </w:r>
      <w:r w:rsidR="00AA730A" w:rsidRPr="00AA730A">
        <w:rPr>
          <w:sz w:val="22"/>
          <w:szCs w:val="22"/>
        </w:rPr>
        <w:t>ным центром произведения. От понимания личности и судьбы Базарова зависела оценка всех других сторон тургеневского романа: системы персонажей, авторской п</w:t>
      </w:r>
      <w:r>
        <w:rPr>
          <w:sz w:val="22"/>
          <w:szCs w:val="22"/>
        </w:rPr>
        <w:t>озиции, частных художественных п</w:t>
      </w:r>
      <w:r w:rsidR="00AA730A" w:rsidRPr="00AA730A">
        <w:rPr>
          <w:sz w:val="22"/>
          <w:szCs w:val="22"/>
        </w:rPr>
        <w:t>риемов.</w:t>
      </w:r>
    </w:p>
    <w:p w:rsidR="00AA730A" w:rsidRPr="00AA730A" w:rsidRDefault="00AA730A" w:rsidP="00AA730A">
      <w:pPr>
        <w:pStyle w:val="western"/>
        <w:spacing w:before="0" w:beforeAutospacing="0" w:after="0" w:afterAutospacing="0" w:line="276" w:lineRule="auto"/>
        <w:ind w:left="0" w:right="119" w:firstLine="708"/>
        <w:rPr>
          <w:sz w:val="22"/>
          <w:szCs w:val="22"/>
        </w:rPr>
      </w:pPr>
      <w:r w:rsidRPr="00AA730A">
        <w:rPr>
          <w:sz w:val="22"/>
          <w:szCs w:val="22"/>
        </w:rPr>
        <w:t>Среди множества критических интерпретаций наиболее заметными были статьи критика журнала «Современник» МЛ Антоновича «Асмодей нашего времени» и ряд статей Д.И.Писарева в журнале – «Русское слово»: «Базаров», «Реалисты» и «Мыслящий пролетариат». В отличие от Антоновича, резко отрицательно оценившего Базарова, Писарев увидел в нем подлинного «героя врем</w:t>
      </w:r>
      <w:r w:rsidR="003C5B1D">
        <w:rPr>
          <w:sz w:val="22"/>
          <w:szCs w:val="22"/>
        </w:rPr>
        <w:t>ени»</w:t>
      </w:r>
      <w:r w:rsidRPr="00AA730A">
        <w:rPr>
          <w:sz w:val="22"/>
          <w:szCs w:val="22"/>
        </w:rPr>
        <w:t>.</w:t>
      </w:r>
    </w:p>
    <w:p w:rsidR="003C5B1D" w:rsidRDefault="00AA730A" w:rsidP="00AA730A">
      <w:pPr>
        <w:pStyle w:val="western"/>
        <w:spacing w:before="0" w:beforeAutospacing="0" w:after="0" w:afterAutospacing="0" w:line="276" w:lineRule="auto"/>
        <w:ind w:left="0" w:right="119" w:firstLine="708"/>
        <w:rPr>
          <w:sz w:val="22"/>
          <w:szCs w:val="22"/>
        </w:rPr>
      </w:pPr>
      <w:r w:rsidRPr="00AA730A">
        <w:rPr>
          <w:sz w:val="22"/>
          <w:szCs w:val="22"/>
        </w:rPr>
        <w:t xml:space="preserve">Как и в предшествующих романах, Тургенев не делает выводов, избегает комментариев, намеренно скрывает внутренний мир героя, чтобы не оказывать давления на читателей. </w:t>
      </w:r>
    </w:p>
    <w:p w:rsidR="003C5B1D" w:rsidRDefault="00AA730A" w:rsidP="003C5B1D">
      <w:pPr>
        <w:pStyle w:val="western"/>
        <w:spacing w:before="0" w:beforeAutospacing="0" w:after="0" w:afterAutospacing="0" w:line="276" w:lineRule="auto"/>
        <w:ind w:left="0" w:right="119" w:firstLine="708"/>
        <w:rPr>
          <w:sz w:val="22"/>
          <w:szCs w:val="22"/>
        </w:rPr>
      </w:pPr>
      <w:r w:rsidRPr="00AA730A">
        <w:rPr>
          <w:sz w:val="22"/>
          <w:szCs w:val="22"/>
        </w:rPr>
        <w:lastRenderedPageBreak/>
        <w:t>Базаров – максималист: с его точки зрения, любое убеждение имеет цену, если не противоречит другим. Стоило ему утратить одно из «звеньев» в «цепочке» своего мировоззрения – сомнению и переоценке подверглись все остальные.</w:t>
      </w:r>
      <w:r w:rsidR="003C5B1D">
        <w:rPr>
          <w:sz w:val="22"/>
          <w:szCs w:val="22"/>
        </w:rPr>
        <w:t xml:space="preserve"> </w:t>
      </w:r>
      <w:r w:rsidRPr="00AA730A">
        <w:rPr>
          <w:sz w:val="22"/>
          <w:szCs w:val="22"/>
        </w:rPr>
        <w:t>В финале романа перед нами не самоуверенн</w:t>
      </w:r>
      <w:r w:rsidR="003C5B1D">
        <w:rPr>
          <w:sz w:val="22"/>
          <w:szCs w:val="22"/>
        </w:rPr>
        <w:t>ый и догматичный Базаров</w:t>
      </w:r>
      <w:r w:rsidRPr="00AA730A">
        <w:rPr>
          <w:sz w:val="22"/>
          <w:szCs w:val="22"/>
        </w:rPr>
        <w:t>, а «новый» Базаров, решающий «проклятые», «гамлетовские» вопросы. Поклонник опыта и естественнонаучных решений</w:t>
      </w:r>
      <w:r w:rsidR="003C5B1D">
        <w:rPr>
          <w:sz w:val="22"/>
          <w:szCs w:val="22"/>
        </w:rPr>
        <w:t xml:space="preserve"> </w:t>
      </w:r>
      <w:r w:rsidRPr="00AA730A">
        <w:rPr>
          <w:sz w:val="22"/>
          <w:szCs w:val="22"/>
        </w:rPr>
        <w:t>всех загадок и тайн человеческой</w:t>
      </w:r>
      <w:r w:rsidR="003C5B1D">
        <w:rPr>
          <w:sz w:val="22"/>
          <w:szCs w:val="22"/>
        </w:rPr>
        <w:t xml:space="preserve"> </w:t>
      </w:r>
      <w:r w:rsidRPr="00AA730A">
        <w:rPr>
          <w:sz w:val="22"/>
          <w:szCs w:val="22"/>
        </w:rPr>
        <w:t>жизни, Базаров столкнулся с тем, что</w:t>
      </w:r>
      <w:r w:rsidR="003C5B1D">
        <w:rPr>
          <w:sz w:val="22"/>
          <w:szCs w:val="22"/>
        </w:rPr>
        <w:t xml:space="preserve"> </w:t>
      </w:r>
      <w:r w:rsidRPr="00AA730A">
        <w:rPr>
          <w:sz w:val="22"/>
          <w:szCs w:val="22"/>
        </w:rPr>
        <w:t>раньше безоговорочно отрицал, став «Гамлетом» среди нигилистов. Это и обусловило его</w:t>
      </w:r>
      <w:r w:rsidR="003C5B1D">
        <w:rPr>
          <w:sz w:val="22"/>
          <w:szCs w:val="22"/>
        </w:rPr>
        <w:t xml:space="preserve"> </w:t>
      </w:r>
      <w:r w:rsidRPr="00AA730A">
        <w:rPr>
          <w:sz w:val="22"/>
          <w:szCs w:val="22"/>
        </w:rPr>
        <w:t>тр</w:t>
      </w:r>
      <w:r w:rsidR="003C5B1D">
        <w:rPr>
          <w:sz w:val="22"/>
          <w:szCs w:val="22"/>
        </w:rPr>
        <w:t>агедию.</w:t>
      </w:r>
    </w:p>
    <w:p w:rsidR="00AA730A" w:rsidRPr="00AA730A" w:rsidRDefault="003C5B1D" w:rsidP="003C5B1D">
      <w:pPr>
        <w:pStyle w:val="western"/>
        <w:spacing w:before="0" w:beforeAutospacing="0" w:after="0" w:afterAutospacing="0" w:line="276" w:lineRule="auto"/>
        <w:ind w:left="0" w:right="119" w:firstLine="708"/>
        <w:rPr>
          <w:sz w:val="22"/>
          <w:szCs w:val="22"/>
        </w:rPr>
      </w:pPr>
      <w:r>
        <w:rPr>
          <w:sz w:val="22"/>
          <w:szCs w:val="22"/>
        </w:rPr>
        <w:t xml:space="preserve">По </w:t>
      </w:r>
      <w:r w:rsidR="00AA730A" w:rsidRPr="00AA730A">
        <w:rPr>
          <w:sz w:val="22"/>
          <w:szCs w:val="22"/>
        </w:rPr>
        <w:t>мысли Тургенева, «вечные» ценности (любовь, природа, искусство) не способен поколебать даже самый последовательный нигилизм. Напротив, конфликт с ними может привести нигилиста к конфликту с самим собой, к мучительной, бесплодной рефлексии и утрате смысла жизни. В</w:t>
      </w:r>
      <w:r>
        <w:rPr>
          <w:sz w:val="22"/>
          <w:szCs w:val="22"/>
        </w:rPr>
        <w:t xml:space="preserve"> </w:t>
      </w:r>
      <w:r w:rsidR="00AA730A" w:rsidRPr="00AA730A">
        <w:rPr>
          <w:sz w:val="22"/>
          <w:szCs w:val="22"/>
        </w:rPr>
        <w:t>этом и состоит главный урок трагической судьбы</w:t>
      </w:r>
      <w:r>
        <w:rPr>
          <w:sz w:val="22"/>
          <w:szCs w:val="22"/>
        </w:rPr>
        <w:t xml:space="preserve"> </w:t>
      </w:r>
      <w:r w:rsidR="00AA730A" w:rsidRPr="00AA730A">
        <w:rPr>
          <w:sz w:val="22"/>
          <w:szCs w:val="22"/>
        </w:rPr>
        <w:t>Базарова.</w:t>
      </w:r>
    </w:p>
    <w:p w:rsidR="00AA730A" w:rsidRDefault="00AA730A" w:rsidP="00AA730A">
      <w:pPr>
        <w:pStyle w:val="western"/>
        <w:spacing w:before="0" w:beforeAutospacing="0" w:after="0" w:afterAutospacing="0" w:line="276" w:lineRule="auto"/>
        <w:ind w:left="0" w:right="119" w:firstLine="708"/>
        <w:rPr>
          <w:sz w:val="22"/>
          <w:szCs w:val="22"/>
        </w:rPr>
      </w:pPr>
    </w:p>
    <w:p w:rsidR="007D5C9D" w:rsidRPr="00FD09E7"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145CD" w:rsidRDefault="007D5C9D" w:rsidP="007D5C9D">
      <w:pPr>
        <w:pStyle w:val="ae"/>
        <w:widowControl w:val="0"/>
        <w:numPr>
          <w:ilvl w:val="0"/>
          <w:numId w:val="7"/>
        </w:numPr>
        <w:spacing w:line="276" w:lineRule="auto"/>
        <w:jc w:val="both"/>
        <w:outlineLvl w:val="8"/>
        <w:rPr>
          <w:sz w:val="22"/>
          <w:szCs w:val="22"/>
        </w:rPr>
      </w:pPr>
      <w:r w:rsidRPr="00B145CD">
        <w:rPr>
          <w:sz w:val="22"/>
          <w:szCs w:val="22"/>
        </w:rPr>
        <w:t>Раскрыть историю создания романа.</w:t>
      </w:r>
    </w:p>
    <w:p w:rsidR="007D5C9D" w:rsidRPr="00B145CD" w:rsidRDefault="007D5C9D" w:rsidP="007D5C9D">
      <w:pPr>
        <w:pStyle w:val="ae"/>
        <w:widowControl w:val="0"/>
        <w:numPr>
          <w:ilvl w:val="0"/>
          <w:numId w:val="7"/>
        </w:numPr>
        <w:spacing w:line="276" w:lineRule="auto"/>
        <w:jc w:val="both"/>
        <w:outlineLvl w:val="8"/>
        <w:rPr>
          <w:sz w:val="22"/>
          <w:szCs w:val="22"/>
        </w:rPr>
      </w:pPr>
      <w:r w:rsidRPr="00B145CD">
        <w:rPr>
          <w:sz w:val="22"/>
          <w:szCs w:val="22"/>
        </w:rPr>
        <w:t>Дать характеристику главному герою: Евгению Васильевичу Базарову.</w:t>
      </w:r>
    </w:p>
    <w:p w:rsidR="007D5C9D" w:rsidRPr="00B145CD" w:rsidRDefault="007D5C9D" w:rsidP="007D5C9D">
      <w:pPr>
        <w:pStyle w:val="ae"/>
        <w:widowControl w:val="0"/>
        <w:numPr>
          <w:ilvl w:val="0"/>
          <w:numId w:val="7"/>
        </w:numPr>
        <w:spacing w:line="276" w:lineRule="auto"/>
        <w:jc w:val="both"/>
        <w:outlineLvl w:val="8"/>
        <w:rPr>
          <w:sz w:val="22"/>
          <w:szCs w:val="22"/>
        </w:rPr>
      </w:pPr>
      <w:r w:rsidRPr="00B145CD">
        <w:rPr>
          <w:sz w:val="22"/>
          <w:szCs w:val="22"/>
        </w:rPr>
        <w:t>В чем суть взглядов Базарова.</w:t>
      </w:r>
    </w:p>
    <w:p w:rsidR="007D5C9D" w:rsidRPr="00B145CD" w:rsidRDefault="007D5C9D" w:rsidP="007D5C9D">
      <w:pPr>
        <w:pStyle w:val="ae"/>
        <w:widowControl w:val="0"/>
        <w:numPr>
          <w:ilvl w:val="0"/>
          <w:numId w:val="7"/>
        </w:numPr>
        <w:spacing w:line="276" w:lineRule="auto"/>
        <w:jc w:val="both"/>
        <w:outlineLvl w:val="8"/>
        <w:rPr>
          <w:sz w:val="22"/>
          <w:szCs w:val="22"/>
        </w:rPr>
      </w:pPr>
      <w:r w:rsidRPr="00B145CD">
        <w:rPr>
          <w:sz w:val="22"/>
          <w:szCs w:val="22"/>
        </w:rPr>
        <w:t>Какое направление представлял Базаров.</w:t>
      </w:r>
    </w:p>
    <w:p w:rsidR="007D5C9D" w:rsidRPr="00B145CD" w:rsidRDefault="007D5C9D" w:rsidP="007D5C9D">
      <w:pPr>
        <w:pStyle w:val="ae"/>
        <w:widowControl w:val="0"/>
        <w:numPr>
          <w:ilvl w:val="0"/>
          <w:numId w:val="7"/>
        </w:numPr>
        <w:spacing w:line="276" w:lineRule="auto"/>
        <w:jc w:val="both"/>
        <w:outlineLvl w:val="8"/>
        <w:rPr>
          <w:sz w:val="22"/>
          <w:szCs w:val="22"/>
        </w:rPr>
      </w:pPr>
      <w:r w:rsidRPr="00B145CD">
        <w:rPr>
          <w:sz w:val="22"/>
          <w:szCs w:val="22"/>
        </w:rPr>
        <w:t>В чем суть конфликта между Базаровым и Павлом Кирсановым.</w:t>
      </w:r>
    </w:p>
    <w:p w:rsidR="007D5C9D" w:rsidRPr="00B145CD" w:rsidRDefault="007D5C9D" w:rsidP="007D5C9D">
      <w:pPr>
        <w:pStyle w:val="ae"/>
        <w:widowControl w:val="0"/>
        <w:numPr>
          <w:ilvl w:val="0"/>
          <w:numId w:val="7"/>
        </w:numPr>
        <w:spacing w:line="276" w:lineRule="auto"/>
        <w:jc w:val="both"/>
        <w:outlineLvl w:val="8"/>
        <w:rPr>
          <w:sz w:val="22"/>
          <w:szCs w:val="22"/>
        </w:rPr>
      </w:pPr>
      <w:r w:rsidRPr="00B145CD">
        <w:rPr>
          <w:sz w:val="22"/>
          <w:szCs w:val="22"/>
        </w:rPr>
        <w:t>Каково отношение Базарова к любви, дружбе.</w:t>
      </w:r>
    </w:p>
    <w:p w:rsidR="007D5C9D" w:rsidRPr="00B145CD" w:rsidRDefault="007D5C9D" w:rsidP="007D5C9D">
      <w:pPr>
        <w:pStyle w:val="ae"/>
        <w:widowControl w:val="0"/>
        <w:numPr>
          <w:ilvl w:val="0"/>
          <w:numId w:val="7"/>
        </w:numPr>
        <w:spacing w:line="276" w:lineRule="auto"/>
        <w:jc w:val="both"/>
        <w:outlineLvl w:val="8"/>
        <w:rPr>
          <w:sz w:val="22"/>
          <w:szCs w:val="22"/>
        </w:rPr>
      </w:pPr>
      <w:r w:rsidRPr="00B145CD">
        <w:rPr>
          <w:sz w:val="22"/>
          <w:szCs w:val="22"/>
        </w:rPr>
        <w:t>Почему автор приводит Базарова к трагическому финалу.</w:t>
      </w:r>
    </w:p>
    <w:p w:rsidR="007D5C9D" w:rsidRDefault="007D5C9D" w:rsidP="007D5C9D">
      <w:pPr>
        <w:pStyle w:val="ae"/>
        <w:widowControl w:val="0"/>
        <w:numPr>
          <w:ilvl w:val="0"/>
          <w:numId w:val="7"/>
        </w:numPr>
        <w:spacing w:line="276" w:lineRule="auto"/>
        <w:jc w:val="both"/>
        <w:outlineLvl w:val="8"/>
        <w:rPr>
          <w:sz w:val="22"/>
          <w:szCs w:val="22"/>
        </w:rPr>
      </w:pPr>
      <w:r w:rsidRPr="00B145CD">
        <w:rPr>
          <w:sz w:val="22"/>
          <w:szCs w:val="22"/>
        </w:rPr>
        <w:t>Дать характеристику героям: Николаю/Аркадию Кирсановым, Анне/Катерине Одинцовой.</w:t>
      </w:r>
    </w:p>
    <w:p w:rsidR="003C5B1D" w:rsidRDefault="007D5C9D" w:rsidP="007D5C9D">
      <w:pPr>
        <w:pStyle w:val="ae"/>
        <w:widowControl w:val="0"/>
        <w:numPr>
          <w:ilvl w:val="0"/>
          <w:numId w:val="7"/>
        </w:numPr>
        <w:spacing w:line="276" w:lineRule="auto"/>
        <w:jc w:val="both"/>
        <w:outlineLvl w:val="8"/>
        <w:rPr>
          <w:sz w:val="22"/>
          <w:szCs w:val="22"/>
        </w:rPr>
      </w:pPr>
      <w:r>
        <w:rPr>
          <w:sz w:val="22"/>
          <w:szCs w:val="22"/>
        </w:rPr>
        <w:t>Роман в критике. Законспектируйте статьи Антоновича «Асмодей нашего времени», Писарева «Отцы и дети».</w:t>
      </w:r>
    </w:p>
    <w:p w:rsidR="0043723A" w:rsidRDefault="003C5B1D" w:rsidP="007D5C9D">
      <w:pPr>
        <w:pStyle w:val="ae"/>
        <w:widowControl w:val="0"/>
        <w:numPr>
          <w:ilvl w:val="0"/>
          <w:numId w:val="7"/>
        </w:numPr>
        <w:spacing w:line="276" w:lineRule="auto"/>
        <w:jc w:val="both"/>
        <w:outlineLvl w:val="8"/>
        <w:rPr>
          <w:sz w:val="22"/>
          <w:szCs w:val="22"/>
        </w:rPr>
      </w:pPr>
      <w:r>
        <w:rPr>
          <w:sz w:val="22"/>
          <w:szCs w:val="22"/>
        </w:rPr>
        <w:t xml:space="preserve">Выучить наизусть стихотворение в прозе </w:t>
      </w:r>
      <w:r w:rsidR="0043723A">
        <w:rPr>
          <w:sz w:val="22"/>
          <w:szCs w:val="22"/>
        </w:rPr>
        <w:t>«</w:t>
      </w:r>
      <w:r>
        <w:rPr>
          <w:sz w:val="22"/>
          <w:szCs w:val="22"/>
        </w:rPr>
        <w:t>Воробей</w:t>
      </w:r>
      <w:r w:rsidR="0043723A">
        <w:rPr>
          <w:sz w:val="22"/>
          <w:szCs w:val="22"/>
        </w:rPr>
        <w:t>»:</w:t>
      </w:r>
    </w:p>
    <w:p w:rsidR="0043723A" w:rsidRPr="0043723A" w:rsidRDefault="007D5C9D" w:rsidP="0043723A">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 xml:space="preserve"> </w:t>
      </w:r>
      <w:r w:rsidR="0043723A" w:rsidRPr="0043723A">
        <w:rPr>
          <w:color w:val="000000" w:themeColor="text1"/>
          <w:sz w:val="22"/>
          <w:szCs w:val="22"/>
        </w:rPr>
        <w:t>Я возвращался с охоты и шёл по аллее сада. Собака бежала впереди меня.</w:t>
      </w:r>
    </w:p>
    <w:p w:rsidR="0043723A" w:rsidRPr="0043723A" w:rsidRDefault="0043723A" w:rsidP="0043723A">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Вдруг она уменьшила свои шаги и начала красться, как бы зачуяв перед собою дичь.</w:t>
      </w:r>
    </w:p>
    <w:p w:rsidR="0043723A" w:rsidRPr="0043723A" w:rsidRDefault="0043723A" w:rsidP="0043723A">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глянул вдоль аллеи и увидел молодого воробья с желтизной около клюва и пухом на голове. Он упал из гнезда (ветер сильно качал берёзы аллеи) и сидел неподвижно, беспомощно растопырив едва прораставшие крылышки.</w:t>
      </w:r>
    </w:p>
    <w:p w:rsidR="0043723A" w:rsidRPr="0043723A" w:rsidRDefault="0043723A" w:rsidP="0043723A">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Моя собака медленно приближалась к нему, как вдруг, сорвавшись с близкого дерева, старый черногрудый воробей камнем упал перед самой её мордой — и весь взъерошенный, искажённый, с отчаянным и жалким писком прыгнул раза два в направлении зубастой раскрытой пасти.</w:t>
      </w:r>
    </w:p>
    <w:p w:rsidR="0043723A" w:rsidRPr="0043723A" w:rsidRDefault="0043723A" w:rsidP="0043723A">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Он ринулся спасать, он заслонил собою своё детище… но всё его маленькое тело трепетало от ужаса, голосок одичал и охрип, он замирал, он жертвовал собою!</w:t>
      </w:r>
    </w:p>
    <w:p w:rsidR="0043723A" w:rsidRPr="0043723A" w:rsidRDefault="0043723A" w:rsidP="0043723A">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Каким громадным чудовищем должна была ему казаться собака! И всё-таки он не мог усидеть на своей высокой, безопасной ветке… Сила, сильнее его воли, сбросила его оттуда.</w:t>
      </w:r>
    </w:p>
    <w:p w:rsidR="0043723A" w:rsidRPr="0043723A" w:rsidRDefault="0043723A" w:rsidP="0043723A">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Мой Трезор остановился, попятился… Видно, и он признал эту силу.</w:t>
      </w:r>
    </w:p>
    <w:p w:rsidR="0043723A" w:rsidRPr="0043723A" w:rsidRDefault="0043723A" w:rsidP="0043723A">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поспешил отозвать смущённого пса — и удалился, благоговея.</w:t>
      </w:r>
    </w:p>
    <w:p w:rsidR="0043723A" w:rsidRPr="0043723A" w:rsidRDefault="0043723A" w:rsidP="0043723A">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Да; не смейтесь. Я благоговел перед той маленькой героической птицей, перед любовным её порывом.</w:t>
      </w:r>
    </w:p>
    <w:p w:rsidR="0043723A" w:rsidRPr="0043723A" w:rsidRDefault="0043723A" w:rsidP="0043723A">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Любовь, думал я, сильнее смерти и страха смерти. Только ею, только любовью держится и движется жизнь.</w:t>
      </w:r>
    </w:p>
    <w:p w:rsidR="007D5C9D" w:rsidRPr="00B145CD" w:rsidRDefault="007D5C9D" w:rsidP="007D5C9D">
      <w:pPr>
        <w:spacing w:line="276" w:lineRule="auto"/>
        <w:rPr>
          <w:sz w:val="22"/>
          <w:szCs w:val="22"/>
        </w:rPr>
      </w:pPr>
    </w:p>
    <w:p w:rsidR="007D5C9D" w:rsidRPr="00B145CD" w:rsidRDefault="007D5C9D" w:rsidP="007D5C9D">
      <w:pPr>
        <w:spacing w:line="276" w:lineRule="auto"/>
        <w:jc w:val="center"/>
        <w:rPr>
          <w:b/>
          <w:sz w:val="22"/>
          <w:szCs w:val="22"/>
        </w:rPr>
      </w:pPr>
      <w:r>
        <w:rPr>
          <w:b/>
          <w:sz w:val="22"/>
          <w:szCs w:val="22"/>
        </w:rPr>
        <w:t>Практическое занятие № 8.</w:t>
      </w:r>
    </w:p>
    <w:p w:rsidR="007D5C9D" w:rsidRDefault="007D5C9D" w:rsidP="007D5C9D">
      <w:pPr>
        <w:spacing w:line="276" w:lineRule="auto"/>
        <w:jc w:val="center"/>
        <w:rPr>
          <w:sz w:val="22"/>
          <w:szCs w:val="22"/>
        </w:rPr>
      </w:pPr>
      <w:r w:rsidRPr="00B145CD">
        <w:rPr>
          <w:sz w:val="22"/>
          <w:szCs w:val="22"/>
        </w:rPr>
        <w:t>Роман «Преступление и наказание».</w:t>
      </w:r>
    </w:p>
    <w:p w:rsidR="007D5C9D" w:rsidRDefault="007D5C9D" w:rsidP="007D5C9D">
      <w:pPr>
        <w:spacing w:line="276" w:lineRule="auto"/>
        <w:jc w:val="center"/>
        <w:rPr>
          <w:b/>
          <w:sz w:val="22"/>
          <w:szCs w:val="22"/>
        </w:rPr>
      </w:pPr>
      <w:r w:rsidRPr="00F20E26">
        <w:rPr>
          <w:b/>
          <w:sz w:val="22"/>
          <w:szCs w:val="22"/>
        </w:rPr>
        <w:t>Теоретическая часть</w:t>
      </w:r>
    </w:p>
    <w:p w:rsidR="0043723A" w:rsidRDefault="0043723A" w:rsidP="0043723A">
      <w:pPr>
        <w:spacing w:line="276" w:lineRule="auto"/>
        <w:ind w:firstLine="708"/>
        <w:jc w:val="both"/>
        <w:rPr>
          <w:sz w:val="22"/>
          <w:szCs w:val="22"/>
        </w:rPr>
      </w:pPr>
      <w:r w:rsidRPr="0043723A">
        <w:rPr>
          <w:sz w:val="22"/>
          <w:szCs w:val="22"/>
        </w:rPr>
        <w:t xml:space="preserve">Достоевский создал жанр « полифонического» романа (термин М.М.Бахтина). Начиная с «Преступления и наказания», его романы становятся грандиозными </w:t>
      </w:r>
      <w:r>
        <w:rPr>
          <w:sz w:val="22"/>
          <w:szCs w:val="22"/>
        </w:rPr>
        <w:t>художественными «лабораториями»</w:t>
      </w:r>
      <w:r w:rsidRPr="0043723A">
        <w:rPr>
          <w:sz w:val="22"/>
          <w:szCs w:val="22"/>
        </w:rPr>
        <w:t xml:space="preserve">, в которых идеи, теории, концепции испытываются практикой жизни. В них </w:t>
      </w:r>
      <w:r w:rsidRPr="0043723A">
        <w:rPr>
          <w:sz w:val="22"/>
          <w:szCs w:val="22"/>
        </w:rPr>
        <w:lastRenderedPageBreak/>
        <w:t>сталкиваются идеологические системы, типы поведения людей, идет борьба мнений. Каждый человек у Достоевского представляет какую–то жизненную позицию, взгляд на мир, становясь «героем–идеологом», живым воплощением идеи.</w:t>
      </w:r>
    </w:p>
    <w:p w:rsidR="008F2879" w:rsidRDefault="008F2879" w:rsidP="0043723A">
      <w:pPr>
        <w:spacing w:line="276" w:lineRule="auto"/>
        <w:ind w:firstLine="708"/>
        <w:jc w:val="both"/>
        <w:rPr>
          <w:sz w:val="22"/>
          <w:szCs w:val="22"/>
        </w:rPr>
      </w:pPr>
      <w:r w:rsidRPr="008F2879">
        <w:rPr>
          <w:sz w:val="22"/>
          <w:szCs w:val="22"/>
        </w:rPr>
        <w:t>Роман «Преступление и наказание» – произведение, в котором широкий круг философских и нравственных проблем поставлен на современном, злободневном жизненном материале. В центре внимания писателя страшная действительность России середины XIX века, с ее нищетой, бесправием, угнетением, подавлением, растлением личности, задыхающейся от сознания собственного бессилия и бунтующей. Для ее воплощения и проникает художник в глубины человеческого духа, напряженные процессы сознания. Роман «Преступление</w:t>
      </w:r>
      <w:r>
        <w:rPr>
          <w:sz w:val="22"/>
          <w:szCs w:val="22"/>
        </w:rPr>
        <w:t xml:space="preserve"> и наказание» вышел в 1866 году</w:t>
      </w:r>
      <w:r w:rsidRPr="008F2879">
        <w:rPr>
          <w:sz w:val="22"/>
          <w:szCs w:val="22"/>
        </w:rPr>
        <w:t xml:space="preserve">. </w:t>
      </w:r>
    </w:p>
    <w:p w:rsidR="008F2879" w:rsidRPr="008F2879" w:rsidRDefault="008F2879" w:rsidP="008F2879">
      <w:pPr>
        <w:spacing w:line="276" w:lineRule="auto"/>
        <w:ind w:firstLine="708"/>
        <w:jc w:val="both"/>
        <w:rPr>
          <w:sz w:val="22"/>
          <w:szCs w:val="22"/>
        </w:rPr>
      </w:pPr>
      <w:r w:rsidRPr="008F2879">
        <w:rPr>
          <w:sz w:val="22"/>
          <w:szCs w:val="22"/>
        </w:rPr>
        <w:t xml:space="preserve">Центральная тема романа – жизнь и духовный облик русской молодежи 60–х гг. XIX в. </w:t>
      </w:r>
    </w:p>
    <w:p w:rsidR="007D5C9D" w:rsidRPr="00F20E26" w:rsidRDefault="007D5C9D" w:rsidP="0043723A">
      <w:pPr>
        <w:spacing w:line="276" w:lineRule="auto"/>
        <w:ind w:firstLine="708"/>
        <w:jc w:val="both"/>
        <w:rPr>
          <w:sz w:val="22"/>
          <w:szCs w:val="22"/>
        </w:rPr>
      </w:pPr>
      <w:r w:rsidRPr="00F20E26">
        <w:rPr>
          <w:bCs/>
          <w:sz w:val="22"/>
          <w:szCs w:val="22"/>
        </w:rPr>
        <w:t xml:space="preserve">Главная проблема произведения </w:t>
      </w:r>
      <w:r w:rsidRPr="00F20E26">
        <w:rPr>
          <w:sz w:val="22"/>
          <w:szCs w:val="22"/>
        </w:rPr>
        <w:t>–</w:t>
      </w:r>
      <w:r w:rsidRPr="00F20E26">
        <w:rPr>
          <w:bCs/>
          <w:sz w:val="22"/>
          <w:szCs w:val="22"/>
        </w:rPr>
        <w:t xml:space="preserve"> религиозно</w:t>
      </w:r>
      <w:r w:rsidRPr="00F20E26">
        <w:rPr>
          <w:sz w:val="22"/>
          <w:szCs w:val="22"/>
        </w:rPr>
        <w:t>–</w:t>
      </w:r>
      <w:r w:rsidRPr="00F20E26">
        <w:rPr>
          <w:bCs/>
          <w:sz w:val="22"/>
          <w:szCs w:val="22"/>
        </w:rPr>
        <w:t>философский смысл нигилизма</w:t>
      </w:r>
      <w:r w:rsidRPr="00F20E26">
        <w:rPr>
          <w:sz w:val="22"/>
          <w:szCs w:val="22"/>
        </w:rPr>
        <w:t>,</w:t>
      </w:r>
      <w:r w:rsidRPr="00F20E26">
        <w:rPr>
          <w:bCs/>
          <w:sz w:val="22"/>
          <w:szCs w:val="22"/>
        </w:rPr>
        <w:t xml:space="preserve"> распространившегося в </w:t>
      </w:r>
      <w:r w:rsidRPr="00F20E26">
        <w:rPr>
          <w:sz w:val="22"/>
          <w:szCs w:val="22"/>
        </w:rPr>
        <w:t>1860–</w:t>
      </w:r>
      <w:r w:rsidRPr="00F20E26">
        <w:rPr>
          <w:bCs/>
          <w:sz w:val="22"/>
          <w:szCs w:val="22"/>
        </w:rPr>
        <w:t>е гг</w:t>
      </w:r>
      <w:r w:rsidRPr="00F20E26">
        <w:rPr>
          <w:sz w:val="22"/>
          <w:szCs w:val="22"/>
        </w:rPr>
        <w:t>.</w:t>
      </w:r>
      <w:r>
        <w:rPr>
          <w:bCs/>
          <w:sz w:val="22"/>
          <w:szCs w:val="22"/>
        </w:rPr>
        <w:t xml:space="preserve"> в среде радикальн</w:t>
      </w:r>
      <w:r w:rsidRPr="00F20E26">
        <w:rPr>
          <w:bCs/>
          <w:sz w:val="22"/>
          <w:szCs w:val="22"/>
        </w:rPr>
        <w:t>ой молодежи</w:t>
      </w:r>
      <w:r w:rsidRPr="00F20E26">
        <w:rPr>
          <w:sz w:val="22"/>
          <w:szCs w:val="22"/>
        </w:rPr>
        <w:t>.</w:t>
      </w:r>
      <w:r w:rsidRPr="00F20E26">
        <w:rPr>
          <w:bCs/>
          <w:sz w:val="22"/>
          <w:szCs w:val="22"/>
        </w:rPr>
        <w:t xml:space="preserve"> Достоевский</w:t>
      </w:r>
      <w:r w:rsidRPr="00F20E26">
        <w:rPr>
          <w:sz w:val="22"/>
          <w:szCs w:val="22"/>
        </w:rPr>
        <w:t>,</w:t>
      </w:r>
      <w:r w:rsidRPr="00F20E26">
        <w:rPr>
          <w:bCs/>
          <w:sz w:val="22"/>
          <w:szCs w:val="22"/>
        </w:rPr>
        <w:t xml:space="preserve"> включившись в спор о современном нигилизме</w:t>
      </w:r>
      <w:r w:rsidRPr="00F20E26">
        <w:rPr>
          <w:sz w:val="22"/>
          <w:szCs w:val="22"/>
        </w:rPr>
        <w:t>,</w:t>
      </w:r>
      <w:r w:rsidRPr="00F20E26">
        <w:rPr>
          <w:bCs/>
          <w:sz w:val="22"/>
          <w:szCs w:val="22"/>
        </w:rPr>
        <w:t xml:space="preserve"> хотел показать</w:t>
      </w:r>
      <w:r w:rsidRPr="00F20E26">
        <w:rPr>
          <w:sz w:val="22"/>
          <w:szCs w:val="22"/>
        </w:rPr>
        <w:t>,</w:t>
      </w:r>
      <w:r w:rsidRPr="00F20E26">
        <w:rPr>
          <w:bCs/>
          <w:sz w:val="22"/>
          <w:szCs w:val="22"/>
        </w:rPr>
        <w:t xml:space="preserve"> к чему приводят утрата веры в Бога и отказ от нравственной </w:t>
      </w:r>
      <w:r w:rsidRPr="00F20E26">
        <w:rPr>
          <w:sz w:val="22"/>
          <w:szCs w:val="22"/>
        </w:rPr>
        <w:t>«</w:t>
      </w:r>
      <w:r w:rsidRPr="00F20E26">
        <w:rPr>
          <w:bCs/>
          <w:sz w:val="22"/>
          <w:szCs w:val="22"/>
        </w:rPr>
        <w:t>почвы</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Раскольников </w:t>
      </w:r>
      <w:r w:rsidRPr="00F20E26">
        <w:rPr>
          <w:sz w:val="22"/>
          <w:szCs w:val="22"/>
        </w:rPr>
        <w:t>«</w:t>
      </w:r>
      <w:r w:rsidRPr="00F20E26">
        <w:rPr>
          <w:bCs/>
          <w:sz w:val="22"/>
          <w:szCs w:val="22"/>
        </w:rPr>
        <w:t>поддался некоторым странным недоконченным идеям</w:t>
      </w:r>
      <w:r w:rsidRPr="00F20E26">
        <w:rPr>
          <w:sz w:val="22"/>
          <w:szCs w:val="22"/>
        </w:rPr>
        <w:t>,</w:t>
      </w:r>
      <w:r w:rsidRPr="00F20E26">
        <w:rPr>
          <w:bCs/>
          <w:sz w:val="22"/>
          <w:szCs w:val="22"/>
        </w:rPr>
        <w:t xml:space="preserve"> которые носятся в воздухе</w:t>
      </w:r>
      <w:r w:rsidRPr="00F20E26">
        <w:rPr>
          <w:sz w:val="22"/>
          <w:szCs w:val="22"/>
        </w:rPr>
        <w:t>».</w:t>
      </w:r>
      <w:r w:rsidRPr="00F20E26">
        <w:rPr>
          <w:bCs/>
          <w:sz w:val="22"/>
          <w:szCs w:val="22"/>
        </w:rPr>
        <w:t xml:space="preserve"> Итог его нигилистического </w:t>
      </w:r>
      <w:r w:rsidRPr="00F20E26">
        <w:rPr>
          <w:sz w:val="22"/>
          <w:szCs w:val="22"/>
        </w:rPr>
        <w:t>«</w:t>
      </w:r>
      <w:r w:rsidRPr="00F20E26">
        <w:rPr>
          <w:bCs/>
          <w:sz w:val="22"/>
          <w:szCs w:val="22"/>
        </w:rPr>
        <w:t>бунта</w:t>
      </w:r>
      <w:r w:rsidRPr="00F20E26">
        <w:rPr>
          <w:sz w:val="22"/>
          <w:szCs w:val="22"/>
        </w:rPr>
        <w:t>» –</w:t>
      </w:r>
      <w:r w:rsidRPr="00F20E26">
        <w:rPr>
          <w:bCs/>
          <w:sz w:val="22"/>
          <w:szCs w:val="22"/>
        </w:rPr>
        <w:t xml:space="preserve"> не только преступление против других людей</w:t>
      </w:r>
      <w:r w:rsidRPr="00F20E26">
        <w:rPr>
          <w:sz w:val="22"/>
          <w:szCs w:val="22"/>
        </w:rPr>
        <w:t>,</w:t>
      </w:r>
      <w:r w:rsidRPr="00F20E26">
        <w:rPr>
          <w:bCs/>
          <w:sz w:val="22"/>
          <w:szCs w:val="22"/>
        </w:rPr>
        <w:t xml:space="preserve"> ведущее человека к полной изо</w:t>
      </w:r>
      <w:r>
        <w:rPr>
          <w:sz w:val="22"/>
          <w:szCs w:val="22"/>
        </w:rPr>
        <w:t>ляц</w:t>
      </w:r>
      <w:r w:rsidRPr="00F20E26">
        <w:rPr>
          <w:bCs/>
          <w:sz w:val="22"/>
          <w:szCs w:val="22"/>
        </w:rPr>
        <w:t>ии от общества</w:t>
      </w:r>
      <w:r w:rsidRPr="00F20E26">
        <w:rPr>
          <w:sz w:val="22"/>
          <w:szCs w:val="22"/>
        </w:rPr>
        <w:t>,</w:t>
      </w:r>
      <w:r w:rsidRPr="00F20E26">
        <w:rPr>
          <w:bCs/>
          <w:sz w:val="22"/>
          <w:szCs w:val="22"/>
        </w:rPr>
        <w:t xml:space="preserve"> но и преступление против собственной личности</w:t>
      </w:r>
      <w:r w:rsidRPr="00F20E26">
        <w:rPr>
          <w:sz w:val="22"/>
          <w:szCs w:val="22"/>
        </w:rPr>
        <w:t>,</w:t>
      </w:r>
      <w:r w:rsidRPr="00F20E26">
        <w:rPr>
          <w:bCs/>
          <w:sz w:val="22"/>
          <w:szCs w:val="22"/>
        </w:rPr>
        <w:t xml:space="preserve"> ее са</w:t>
      </w:r>
      <w:r>
        <w:rPr>
          <w:sz w:val="22"/>
          <w:szCs w:val="22"/>
        </w:rPr>
        <w:t>м</w:t>
      </w:r>
      <w:r w:rsidRPr="00F20E26">
        <w:rPr>
          <w:bCs/>
          <w:sz w:val="22"/>
          <w:szCs w:val="22"/>
        </w:rPr>
        <w:t xml:space="preserve">оразрушение </w:t>
      </w:r>
      <w:r w:rsidRPr="00F20E26">
        <w:rPr>
          <w:sz w:val="22"/>
          <w:szCs w:val="22"/>
        </w:rPr>
        <w:t>(</w:t>
      </w:r>
      <w:r w:rsidRPr="00F20E26">
        <w:rPr>
          <w:bCs/>
          <w:sz w:val="22"/>
          <w:szCs w:val="22"/>
        </w:rPr>
        <w:t>Соня</w:t>
      </w:r>
      <w:r w:rsidRPr="00F20E26">
        <w:rPr>
          <w:sz w:val="22"/>
          <w:szCs w:val="22"/>
        </w:rPr>
        <w:t>,</w:t>
      </w:r>
      <w:r w:rsidRPr="00F20E26">
        <w:rPr>
          <w:bCs/>
          <w:sz w:val="22"/>
          <w:szCs w:val="22"/>
        </w:rPr>
        <w:t xml:space="preserve"> близкая по духу самому автору</w:t>
      </w:r>
      <w:r w:rsidRPr="00F20E26">
        <w:rPr>
          <w:sz w:val="22"/>
          <w:szCs w:val="22"/>
        </w:rPr>
        <w:t>,</w:t>
      </w:r>
      <w:r w:rsidRPr="00F20E26">
        <w:rPr>
          <w:bCs/>
          <w:sz w:val="22"/>
          <w:szCs w:val="22"/>
        </w:rPr>
        <w:t xml:space="preserve"> говорит Раскольникову</w:t>
      </w:r>
      <w:r w:rsidRPr="00F20E26">
        <w:rPr>
          <w:sz w:val="22"/>
          <w:szCs w:val="22"/>
        </w:rPr>
        <w:t>,</w:t>
      </w:r>
      <w:r w:rsidRPr="00F20E26">
        <w:rPr>
          <w:bCs/>
          <w:sz w:val="22"/>
          <w:szCs w:val="22"/>
        </w:rPr>
        <w:t xml:space="preserve"> узнав</w:t>
      </w:r>
      <w:r w:rsidRPr="00F20E26">
        <w:rPr>
          <w:sz w:val="22"/>
          <w:szCs w:val="22"/>
        </w:rPr>
        <w:t>,</w:t>
      </w:r>
      <w:r w:rsidRPr="00F20E26">
        <w:rPr>
          <w:bCs/>
          <w:sz w:val="22"/>
          <w:szCs w:val="22"/>
        </w:rPr>
        <w:t xml:space="preserve"> что он убийца</w:t>
      </w:r>
      <w:r w:rsidRPr="00F20E26">
        <w:rPr>
          <w:sz w:val="22"/>
          <w:szCs w:val="22"/>
        </w:rPr>
        <w:t>: «</w:t>
      </w:r>
      <w:r w:rsidRPr="00F20E26">
        <w:rPr>
          <w:bCs/>
          <w:sz w:val="22"/>
          <w:szCs w:val="22"/>
        </w:rPr>
        <w:t>Что вы</w:t>
      </w:r>
      <w:r w:rsidRPr="00F20E26">
        <w:rPr>
          <w:sz w:val="22"/>
          <w:szCs w:val="22"/>
        </w:rPr>
        <w:t>,</w:t>
      </w:r>
      <w:r w:rsidRPr="00F20E26">
        <w:rPr>
          <w:bCs/>
          <w:sz w:val="22"/>
          <w:szCs w:val="22"/>
        </w:rPr>
        <w:t xml:space="preserve"> что вы это над собой сделали</w:t>
      </w:r>
      <w:r w:rsidRPr="00F20E26">
        <w:rPr>
          <w:sz w:val="22"/>
          <w:szCs w:val="22"/>
        </w:rPr>
        <w:t>!»).</w:t>
      </w:r>
    </w:p>
    <w:p w:rsidR="007D5C9D" w:rsidRPr="00E0772A" w:rsidRDefault="007D5C9D" w:rsidP="008F2879">
      <w:pPr>
        <w:spacing w:line="276" w:lineRule="auto"/>
        <w:ind w:firstLine="708"/>
        <w:jc w:val="both"/>
        <w:rPr>
          <w:sz w:val="22"/>
          <w:szCs w:val="22"/>
        </w:rPr>
      </w:pPr>
      <w:r w:rsidRPr="00F20E26">
        <w:rPr>
          <w:bCs/>
          <w:sz w:val="22"/>
          <w:szCs w:val="22"/>
        </w:rPr>
        <w:t>Достоевского</w:t>
      </w:r>
      <w:r w:rsidRPr="00F20E26">
        <w:rPr>
          <w:sz w:val="22"/>
          <w:szCs w:val="22"/>
        </w:rPr>
        <w:t>,</w:t>
      </w:r>
      <w:r w:rsidRPr="00F20E26">
        <w:rPr>
          <w:bCs/>
          <w:sz w:val="22"/>
          <w:szCs w:val="22"/>
        </w:rPr>
        <w:t xml:space="preserve"> задумавшего написать </w:t>
      </w:r>
      <w:r w:rsidRPr="00F20E26">
        <w:rPr>
          <w:sz w:val="22"/>
          <w:szCs w:val="22"/>
        </w:rPr>
        <w:t>«</w:t>
      </w:r>
      <w:r w:rsidRPr="00F20E26">
        <w:rPr>
          <w:bCs/>
          <w:sz w:val="22"/>
          <w:szCs w:val="22"/>
        </w:rPr>
        <w:t>психологический отчет одного преступления</w:t>
      </w:r>
      <w:r w:rsidRPr="00F20E26">
        <w:rPr>
          <w:sz w:val="22"/>
          <w:szCs w:val="22"/>
        </w:rPr>
        <w:t>»,</w:t>
      </w:r>
      <w:r w:rsidRPr="00F20E26">
        <w:rPr>
          <w:bCs/>
          <w:sz w:val="22"/>
          <w:szCs w:val="22"/>
        </w:rPr>
        <w:t xml:space="preserve"> особенно интересовала личность современного преступника </w:t>
      </w:r>
      <w:r w:rsidRPr="00F20E26">
        <w:rPr>
          <w:sz w:val="22"/>
          <w:szCs w:val="22"/>
        </w:rPr>
        <w:t>(«</w:t>
      </w:r>
      <w:r w:rsidRPr="00F20E26">
        <w:rPr>
          <w:bCs/>
          <w:sz w:val="22"/>
          <w:szCs w:val="22"/>
        </w:rPr>
        <w:t>действие современное</w:t>
      </w:r>
      <w:r w:rsidRPr="00F20E26">
        <w:rPr>
          <w:sz w:val="22"/>
          <w:szCs w:val="22"/>
        </w:rPr>
        <w:t>,</w:t>
      </w:r>
      <w:r w:rsidRPr="00F20E26">
        <w:rPr>
          <w:bCs/>
          <w:sz w:val="22"/>
          <w:szCs w:val="22"/>
        </w:rPr>
        <w:t xml:space="preserve"> в нынешнем году</w:t>
      </w:r>
      <w:r w:rsidRPr="00F20E26">
        <w:rPr>
          <w:sz w:val="22"/>
          <w:szCs w:val="22"/>
        </w:rPr>
        <w:t>»).</w:t>
      </w:r>
      <w:r w:rsidRPr="00F20E26">
        <w:rPr>
          <w:bCs/>
          <w:sz w:val="22"/>
          <w:szCs w:val="22"/>
        </w:rPr>
        <w:t xml:space="preserve"> Пересматривая традиционные представления о нравственности</w:t>
      </w:r>
      <w:r w:rsidRPr="00F20E26">
        <w:rPr>
          <w:sz w:val="22"/>
          <w:szCs w:val="22"/>
        </w:rPr>
        <w:t>,</w:t>
      </w:r>
      <w:r w:rsidRPr="00F20E26">
        <w:rPr>
          <w:bCs/>
          <w:sz w:val="22"/>
          <w:szCs w:val="22"/>
        </w:rPr>
        <w:t xml:space="preserve"> покушаясь на основы христианской морали</w:t>
      </w:r>
      <w:r w:rsidRPr="00F20E26">
        <w:rPr>
          <w:sz w:val="22"/>
          <w:szCs w:val="22"/>
        </w:rPr>
        <w:t>,</w:t>
      </w:r>
      <w:r w:rsidRPr="00F20E26">
        <w:rPr>
          <w:bCs/>
          <w:sz w:val="22"/>
          <w:szCs w:val="22"/>
        </w:rPr>
        <w:t xml:space="preserve"> Раскольников совершает преступление из </w:t>
      </w:r>
      <w:r w:rsidRPr="00F20E26">
        <w:rPr>
          <w:sz w:val="22"/>
          <w:szCs w:val="22"/>
        </w:rPr>
        <w:t>«</w:t>
      </w:r>
      <w:r w:rsidRPr="00F20E26">
        <w:rPr>
          <w:bCs/>
          <w:sz w:val="22"/>
          <w:szCs w:val="22"/>
        </w:rPr>
        <w:t>теоретических</w:t>
      </w:r>
      <w:r w:rsidRPr="00F20E26">
        <w:rPr>
          <w:sz w:val="22"/>
          <w:szCs w:val="22"/>
        </w:rPr>
        <w:t>»</w:t>
      </w:r>
      <w:r w:rsidRPr="00F20E26">
        <w:rPr>
          <w:bCs/>
          <w:sz w:val="22"/>
          <w:szCs w:val="22"/>
        </w:rPr>
        <w:t xml:space="preserve"> соображений</w:t>
      </w:r>
      <w:r w:rsidRPr="00F20E26">
        <w:rPr>
          <w:sz w:val="22"/>
          <w:szCs w:val="22"/>
        </w:rPr>
        <w:t>.</w:t>
      </w:r>
      <w:r w:rsidRPr="00F20E26">
        <w:rPr>
          <w:bCs/>
          <w:sz w:val="22"/>
          <w:szCs w:val="22"/>
        </w:rPr>
        <w:t xml:space="preserve"> Он не только плод творческой фантазии Достоевского</w:t>
      </w:r>
      <w:r w:rsidRPr="00F20E26">
        <w:rPr>
          <w:sz w:val="22"/>
          <w:szCs w:val="22"/>
        </w:rPr>
        <w:t>:</w:t>
      </w:r>
      <w:r w:rsidRPr="00F20E26">
        <w:rPr>
          <w:bCs/>
          <w:sz w:val="22"/>
          <w:szCs w:val="22"/>
        </w:rPr>
        <w:t xml:space="preserve"> прототипами героя были реально существовавшие люди</w:t>
      </w:r>
      <w:r w:rsidRPr="00F20E26">
        <w:rPr>
          <w:sz w:val="22"/>
          <w:szCs w:val="22"/>
        </w:rPr>
        <w:t>, «</w:t>
      </w:r>
      <w:r w:rsidR="008F2879">
        <w:rPr>
          <w:bCs/>
          <w:sz w:val="22"/>
          <w:szCs w:val="22"/>
        </w:rPr>
        <w:t>Несколько случаев</w:t>
      </w:r>
      <w:r w:rsidRPr="00F20E26">
        <w:rPr>
          <w:sz w:val="22"/>
          <w:szCs w:val="22"/>
        </w:rPr>
        <w:t>,</w:t>
      </w:r>
      <w:r w:rsidRPr="00F20E26">
        <w:rPr>
          <w:bCs/>
          <w:sz w:val="22"/>
          <w:szCs w:val="22"/>
        </w:rPr>
        <w:t xml:space="preserve"> бывших в последнее время</w:t>
      </w:r>
      <w:r w:rsidRPr="00F20E26">
        <w:rPr>
          <w:sz w:val="22"/>
          <w:szCs w:val="22"/>
        </w:rPr>
        <w:t>,</w:t>
      </w:r>
      <w:r w:rsidRPr="00F20E26">
        <w:rPr>
          <w:bCs/>
          <w:sz w:val="22"/>
          <w:szCs w:val="22"/>
        </w:rPr>
        <w:t xml:space="preserve"> убедили</w:t>
      </w:r>
      <w:r w:rsidRPr="00F20E26">
        <w:rPr>
          <w:sz w:val="22"/>
          <w:szCs w:val="22"/>
        </w:rPr>
        <w:t>,</w:t>
      </w:r>
      <w:r w:rsidRPr="00F20E26">
        <w:rPr>
          <w:bCs/>
          <w:sz w:val="22"/>
          <w:szCs w:val="22"/>
        </w:rPr>
        <w:t xml:space="preserve"> что сюжет мой вовсе не эксцентричен</w:t>
      </w:r>
      <w:r w:rsidRPr="00F20E26">
        <w:rPr>
          <w:sz w:val="22"/>
          <w:szCs w:val="22"/>
        </w:rPr>
        <w:t>,</w:t>
      </w:r>
      <w:r w:rsidRPr="00F20E26">
        <w:rPr>
          <w:bCs/>
          <w:sz w:val="22"/>
          <w:szCs w:val="22"/>
        </w:rPr>
        <w:t xml:space="preserve"> что убийца развитой и даже хороших наклонностей молодой человек</w:t>
      </w:r>
      <w:r w:rsidRPr="00F20E26">
        <w:rPr>
          <w:sz w:val="22"/>
          <w:szCs w:val="22"/>
        </w:rPr>
        <w:t>», –</w:t>
      </w:r>
      <w:r w:rsidRPr="00F20E26">
        <w:rPr>
          <w:bCs/>
          <w:sz w:val="22"/>
          <w:szCs w:val="22"/>
        </w:rPr>
        <w:t xml:space="preserve"> заметил писатель </w:t>
      </w:r>
      <w:r w:rsidRPr="00F20E26">
        <w:rPr>
          <w:sz w:val="22"/>
          <w:szCs w:val="22"/>
        </w:rPr>
        <w:t>(</w:t>
      </w:r>
      <w:r w:rsidRPr="00F20E26">
        <w:rPr>
          <w:bCs/>
          <w:sz w:val="22"/>
          <w:szCs w:val="22"/>
        </w:rPr>
        <w:t>письмо М</w:t>
      </w:r>
      <w:r w:rsidRPr="00F20E26">
        <w:rPr>
          <w:sz w:val="22"/>
          <w:szCs w:val="22"/>
        </w:rPr>
        <w:t>.</w:t>
      </w:r>
      <w:r w:rsidRPr="00F20E26">
        <w:rPr>
          <w:bCs/>
          <w:sz w:val="22"/>
          <w:szCs w:val="22"/>
        </w:rPr>
        <w:t>Н</w:t>
      </w:r>
      <w:r w:rsidRPr="00F20E26">
        <w:rPr>
          <w:sz w:val="22"/>
          <w:szCs w:val="22"/>
        </w:rPr>
        <w:t>.</w:t>
      </w:r>
      <w:r w:rsidRPr="00F20E26">
        <w:rPr>
          <w:bCs/>
          <w:sz w:val="22"/>
          <w:szCs w:val="22"/>
        </w:rPr>
        <w:t>Каткову</w:t>
      </w:r>
      <w:r w:rsidRPr="00F20E26">
        <w:rPr>
          <w:sz w:val="22"/>
          <w:szCs w:val="22"/>
        </w:rPr>
        <w:t>,</w:t>
      </w:r>
      <w:r w:rsidRPr="00F20E26">
        <w:rPr>
          <w:bCs/>
          <w:sz w:val="22"/>
          <w:szCs w:val="22"/>
        </w:rPr>
        <w:t xml:space="preserve"> сентябрь </w:t>
      </w:r>
      <w:r w:rsidRPr="00F20E26">
        <w:rPr>
          <w:sz w:val="22"/>
          <w:szCs w:val="22"/>
        </w:rPr>
        <w:t>1865</w:t>
      </w:r>
      <w:r w:rsidRPr="00F20E26">
        <w:rPr>
          <w:bCs/>
          <w:sz w:val="22"/>
          <w:szCs w:val="22"/>
        </w:rPr>
        <w:t xml:space="preserve"> г</w:t>
      </w:r>
      <w:r w:rsidRPr="00F20E26">
        <w:rPr>
          <w:sz w:val="22"/>
          <w:szCs w:val="22"/>
        </w:rPr>
        <w:t>.).</w:t>
      </w:r>
      <w:r w:rsidRPr="00F20E26">
        <w:rPr>
          <w:bCs/>
          <w:sz w:val="22"/>
          <w:szCs w:val="22"/>
        </w:rPr>
        <w:t xml:space="preserve"> Сама теория Раскольникова основана на жизненном материале</w:t>
      </w:r>
      <w:r w:rsidRPr="00F20E26">
        <w:rPr>
          <w:sz w:val="22"/>
          <w:szCs w:val="22"/>
        </w:rPr>
        <w:t>,</w:t>
      </w:r>
      <w:r w:rsidRPr="00F20E26">
        <w:rPr>
          <w:bCs/>
          <w:sz w:val="22"/>
          <w:szCs w:val="22"/>
        </w:rPr>
        <w:t xml:space="preserve"> аргументирована разнообразными историческими примерами</w:t>
      </w:r>
      <w:r w:rsidRPr="00F20E26">
        <w:rPr>
          <w:sz w:val="22"/>
          <w:szCs w:val="22"/>
        </w:rPr>
        <w:t>.</w:t>
      </w:r>
      <w:r w:rsidRPr="00F20E26">
        <w:rPr>
          <w:bCs/>
          <w:sz w:val="22"/>
          <w:szCs w:val="22"/>
        </w:rPr>
        <w:t xml:space="preserve"> Однако эта теория</w:t>
      </w:r>
      <w:r w:rsidRPr="00F20E26">
        <w:rPr>
          <w:sz w:val="22"/>
          <w:szCs w:val="22"/>
        </w:rPr>
        <w:t>,</w:t>
      </w:r>
      <w:r w:rsidRPr="00F20E26">
        <w:rPr>
          <w:bCs/>
          <w:sz w:val="22"/>
          <w:szCs w:val="22"/>
        </w:rPr>
        <w:t xml:space="preserve"> на первый взгляд логически безупречная и неопровержимая</w:t>
      </w:r>
      <w:r w:rsidRPr="00F20E26">
        <w:rPr>
          <w:sz w:val="22"/>
          <w:szCs w:val="22"/>
        </w:rPr>
        <w:t>,</w:t>
      </w:r>
      <w:r w:rsidRPr="00F20E26">
        <w:rPr>
          <w:bCs/>
          <w:sz w:val="22"/>
          <w:szCs w:val="22"/>
        </w:rPr>
        <w:t xml:space="preserve"> став основой поведения героя</w:t>
      </w:r>
      <w:r w:rsidRPr="00F20E26">
        <w:rPr>
          <w:sz w:val="22"/>
          <w:szCs w:val="22"/>
        </w:rPr>
        <w:t>,</w:t>
      </w:r>
      <w:r w:rsidRPr="00F20E26">
        <w:rPr>
          <w:bCs/>
          <w:sz w:val="22"/>
          <w:szCs w:val="22"/>
        </w:rPr>
        <w:t xml:space="preserve"> не выдержала испытания реальной жизнью</w:t>
      </w:r>
      <w:r w:rsidRPr="00F20E26">
        <w:rPr>
          <w:sz w:val="22"/>
          <w:szCs w:val="22"/>
        </w:rPr>
        <w:t>.</w:t>
      </w:r>
      <w:r>
        <w:rPr>
          <w:sz w:val="22"/>
          <w:szCs w:val="22"/>
        </w:rPr>
        <w:t xml:space="preserve"> В </w:t>
      </w:r>
      <w:r w:rsidRPr="00F20E26">
        <w:rPr>
          <w:sz w:val="22"/>
          <w:szCs w:val="22"/>
        </w:rPr>
        <w:t>«</w:t>
      </w:r>
      <w:r w:rsidRPr="00F20E26">
        <w:rPr>
          <w:bCs/>
          <w:sz w:val="22"/>
          <w:szCs w:val="22"/>
        </w:rPr>
        <w:t>Преступлении и наказании</w:t>
      </w:r>
      <w:r w:rsidRPr="00F20E26">
        <w:rPr>
          <w:sz w:val="22"/>
          <w:szCs w:val="22"/>
        </w:rPr>
        <w:t xml:space="preserve">» </w:t>
      </w:r>
      <w:r w:rsidRPr="00F20E26">
        <w:rPr>
          <w:bCs/>
          <w:sz w:val="22"/>
          <w:szCs w:val="22"/>
        </w:rPr>
        <w:t>Достоевский использовал документальный материал</w:t>
      </w:r>
      <w:r w:rsidRPr="00F20E26">
        <w:rPr>
          <w:sz w:val="22"/>
          <w:szCs w:val="22"/>
        </w:rPr>
        <w:t>,</w:t>
      </w:r>
      <w:r w:rsidRPr="00F20E26">
        <w:rPr>
          <w:bCs/>
          <w:sz w:val="22"/>
          <w:szCs w:val="22"/>
        </w:rPr>
        <w:t xml:space="preserve"> взятый из газетной хроники </w:t>
      </w:r>
      <w:r w:rsidRPr="00F20E26">
        <w:rPr>
          <w:sz w:val="22"/>
          <w:szCs w:val="22"/>
        </w:rPr>
        <w:t>(</w:t>
      </w:r>
      <w:r w:rsidRPr="00F20E26">
        <w:rPr>
          <w:bCs/>
          <w:sz w:val="22"/>
          <w:szCs w:val="22"/>
        </w:rPr>
        <w:t>в основном уголовной</w:t>
      </w:r>
      <w:r w:rsidRPr="00F20E26">
        <w:rPr>
          <w:sz w:val="22"/>
          <w:szCs w:val="22"/>
        </w:rPr>
        <w:t>)</w:t>
      </w:r>
      <w:r w:rsidRPr="00F20E26">
        <w:rPr>
          <w:bCs/>
          <w:sz w:val="22"/>
          <w:szCs w:val="22"/>
        </w:rPr>
        <w:t xml:space="preserve"> и журнальной публицистики</w:t>
      </w:r>
      <w:r w:rsidRPr="00F20E26">
        <w:rPr>
          <w:sz w:val="22"/>
          <w:szCs w:val="22"/>
        </w:rPr>
        <w:t>.</w:t>
      </w:r>
      <w:r w:rsidRPr="00F20E26">
        <w:rPr>
          <w:bCs/>
          <w:sz w:val="22"/>
          <w:szCs w:val="22"/>
        </w:rPr>
        <w:t xml:space="preserve"> Даже фамилии некоторых героев романист не придумал</w:t>
      </w:r>
      <w:r w:rsidRPr="00F20E26">
        <w:rPr>
          <w:sz w:val="22"/>
          <w:szCs w:val="22"/>
        </w:rPr>
        <w:t>,</w:t>
      </w:r>
      <w:r w:rsidRPr="00F20E26">
        <w:rPr>
          <w:bCs/>
          <w:sz w:val="22"/>
          <w:szCs w:val="22"/>
        </w:rPr>
        <w:t xml:space="preserve"> а позаимствовал из тогдашних газет и журналов</w:t>
      </w:r>
      <w:r w:rsidRPr="00F20E26">
        <w:rPr>
          <w:sz w:val="22"/>
          <w:szCs w:val="22"/>
        </w:rPr>
        <w:t>.</w:t>
      </w:r>
      <w:r w:rsidRPr="00F20E26">
        <w:rPr>
          <w:bCs/>
          <w:sz w:val="22"/>
          <w:szCs w:val="22"/>
        </w:rPr>
        <w:t xml:space="preserve"> Убийство по </w:t>
      </w:r>
      <w:r w:rsidRPr="00F20E26">
        <w:rPr>
          <w:sz w:val="22"/>
          <w:szCs w:val="22"/>
        </w:rPr>
        <w:t>«</w:t>
      </w:r>
      <w:r w:rsidRPr="00F20E26">
        <w:rPr>
          <w:bCs/>
          <w:sz w:val="22"/>
          <w:szCs w:val="22"/>
        </w:rPr>
        <w:t>идейным</w:t>
      </w:r>
      <w:r w:rsidRPr="00F20E26">
        <w:rPr>
          <w:sz w:val="22"/>
          <w:szCs w:val="22"/>
        </w:rPr>
        <w:t>»</w:t>
      </w:r>
      <w:r w:rsidRPr="00F20E26">
        <w:rPr>
          <w:bCs/>
          <w:sz w:val="22"/>
          <w:szCs w:val="22"/>
        </w:rPr>
        <w:t xml:space="preserve"> соображениям</w:t>
      </w:r>
      <w:r w:rsidRPr="00F20E26">
        <w:rPr>
          <w:sz w:val="22"/>
          <w:szCs w:val="22"/>
        </w:rPr>
        <w:t>,</w:t>
      </w:r>
      <w:r w:rsidRPr="00F20E26">
        <w:rPr>
          <w:bCs/>
          <w:sz w:val="22"/>
          <w:szCs w:val="22"/>
        </w:rPr>
        <w:t xml:space="preserve"> с точки зрения Достоевского</w:t>
      </w:r>
      <w:r w:rsidRPr="00F20E26">
        <w:rPr>
          <w:sz w:val="22"/>
          <w:szCs w:val="22"/>
        </w:rPr>
        <w:t>, –</w:t>
      </w:r>
      <w:r w:rsidRPr="00F20E26">
        <w:rPr>
          <w:bCs/>
          <w:sz w:val="22"/>
          <w:szCs w:val="22"/>
        </w:rPr>
        <w:t xml:space="preserve"> особенность времени</w:t>
      </w:r>
      <w:r w:rsidRPr="00F20E26">
        <w:rPr>
          <w:sz w:val="22"/>
          <w:szCs w:val="22"/>
        </w:rPr>
        <w:t>. «...</w:t>
      </w:r>
      <w:r w:rsidRPr="00F20E26">
        <w:rPr>
          <w:bCs/>
          <w:sz w:val="22"/>
          <w:szCs w:val="22"/>
        </w:rPr>
        <w:t>Я убежден</w:t>
      </w:r>
      <w:r w:rsidRPr="00F20E26">
        <w:rPr>
          <w:sz w:val="22"/>
          <w:szCs w:val="22"/>
        </w:rPr>
        <w:t>, –</w:t>
      </w:r>
      <w:r w:rsidRPr="00F20E26">
        <w:rPr>
          <w:bCs/>
          <w:sz w:val="22"/>
          <w:szCs w:val="22"/>
        </w:rPr>
        <w:t xml:space="preserve"> подчеркнул он</w:t>
      </w:r>
      <w:r w:rsidRPr="00F20E26">
        <w:rPr>
          <w:sz w:val="22"/>
          <w:szCs w:val="22"/>
        </w:rPr>
        <w:t>,–</w:t>
      </w:r>
      <w:r w:rsidRPr="00F20E26">
        <w:rPr>
          <w:bCs/>
          <w:sz w:val="22"/>
          <w:szCs w:val="22"/>
        </w:rPr>
        <w:t xml:space="preserve"> что сюжет мой отчасти оправдывает современность</w:t>
      </w:r>
      <w:r w:rsidRPr="00F20E26">
        <w:rPr>
          <w:sz w:val="22"/>
          <w:szCs w:val="22"/>
        </w:rPr>
        <w:t>».</w:t>
      </w:r>
      <w:r w:rsidRPr="00F20E26">
        <w:rPr>
          <w:bCs/>
          <w:sz w:val="22"/>
          <w:szCs w:val="22"/>
        </w:rPr>
        <w:t xml:space="preserve"> Преступление Раскольникова </w:t>
      </w:r>
      <w:r w:rsidRPr="00F20E26">
        <w:rPr>
          <w:sz w:val="22"/>
          <w:szCs w:val="22"/>
        </w:rPr>
        <w:t>– «</w:t>
      </w:r>
      <w:r w:rsidRPr="00F20E26">
        <w:rPr>
          <w:bCs/>
          <w:sz w:val="22"/>
          <w:szCs w:val="22"/>
        </w:rPr>
        <w:t>головное</w:t>
      </w:r>
      <w:r w:rsidRPr="00F20E26">
        <w:rPr>
          <w:sz w:val="22"/>
          <w:szCs w:val="22"/>
        </w:rPr>
        <w:t>», «</w:t>
      </w:r>
      <w:r w:rsidRPr="00F20E26">
        <w:rPr>
          <w:bCs/>
          <w:sz w:val="22"/>
          <w:szCs w:val="22"/>
        </w:rPr>
        <w:t>книжное</w:t>
      </w:r>
      <w:r w:rsidRPr="00F20E26">
        <w:rPr>
          <w:sz w:val="22"/>
          <w:szCs w:val="22"/>
        </w:rPr>
        <w:t>»,</w:t>
      </w:r>
      <w:r w:rsidRPr="00F20E26">
        <w:rPr>
          <w:bCs/>
          <w:sz w:val="22"/>
          <w:szCs w:val="22"/>
        </w:rPr>
        <w:t xml:space="preserve"> результат нравственного </w:t>
      </w:r>
      <w:r w:rsidRPr="00F20E26">
        <w:rPr>
          <w:sz w:val="22"/>
          <w:szCs w:val="22"/>
        </w:rPr>
        <w:t>«</w:t>
      </w:r>
      <w:r w:rsidRPr="00F20E26">
        <w:rPr>
          <w:bCs/>
          <w:sz w:val="22"/>
          <w:szCs w:val="22"/>
        </w:rPr>
        <w:t>помутнения</w:t>
      </w:r>
      <w:r w:rsidRPr="00F20E26">
        <w:rPr>
          <w:sz w:val="22"/>
          <w:szCs w:val="22"/>
        </w:rPr>
        <w:t>»,</w:t>
      </w:r>
      <w:r w:rsidRPr="00F20E26">
        <w:rPr>
          <w:bCs/>
          <w:sz w:val="22"/>
          <w:szCs w:val="22"/>
        </w:rPr>
        <w:t xml:space="preserve"> слепой приверженности молодежи рассудочным построениям</w:t>
      </w:r>
      <w:r w:rsidRPr="00F20E26">
        <w:rPr>
          <w:sz w:val="22"/>
          <w:szCs w:val="22"/>
        </w:rPr>
        <w:t>.</w:t>
      </w:r>
      <w:r w:rsidRPr="00F20E26">
        <w:rPr>
          <w:bCs/>
          <w:sz w:val="22"/>
          <w:szCs w:val="22"/>
        </w:rPr>
        <w:t xml:space="preserve"> Как заметил следователь Порфирий Петрович</w:t>
      </w:r>
      <w:r w:rsidRPr="00F20E26">
        <w:rPr>
          <w:sz w:val="22"/>
          <w:szCs w:val="22"/>
        </w:rPr>
        <w:t>,</w:t>
      </w:r>
      <w:r w:rsidRPr="00F20E26">
        <w:rPr>
          <w:bCs/>
          <w:sz w:val="22"/>
          <w:szCs w:val="22"/>
        </w:rPr>
        <w:t xml:space="preserve"> это </w:t>
      </w:r>
      <w:r w:rsidRPr="00F20E26">
        <w:rPr>
          <w:sz w:val="22"/>
          <w:szCs w:val="22"/>
        </w:rPr>
        <w:t>«</w:t>
      </w:r>
      <w:r w:rsidRPr="00F20E26">
        <w:rPr>
          <w:bCs/>
          <w:sz w:val="22"/>
          <w:szCs w:val="22"/>
        </w:rPr>
        <w:t>дело фантастическое</w:t>
      </w:r>
      <w:r w:rsidRPr="00F20E26">
        <w:rPr>
          <w:sz w:val="22"/>
          <w:szCs w:val="22"/>
        </w:rPr>
        <w:t>,</w:t>
      </w:r>
      <w:r w:rsidRPr="00F20E26">
        <w:rPr>
          <w:bCs/>
          <w:sz w:val="22"/>
          <w:szCs w:val="22"/>
        </w:rPr>
        <w:t xml:space="preserve"> мрачное</w:t>
      </w:r>
      <w:r w:rsidRPr="00F20E26">
        <w:rPr>
          <w:sz w:val="22"/>
          <w:szCs w:val="22"/>
        </w:rPr>
        <w:t>,</w:t>
      </w:r>
      <w:r w:rsidRPr="00F20E26">
        <w:rPr>
          <w:bCs/>
          <w:sz w:val="22"/>
          <w:szCs w:val="22"/>
        </w:rPr>
        <w:t xml:space="preserve"> дело современное</w:t>
      </w:r>
      <w:r w:rsidRPr="00F20E26">
        <w:rPr>
          <w:sz w:val="22"/>
          <w:szCs w:val="22"/>
        </w:rPr>
        <w:t>,</w:t>
      </w:r>
      <w:r w:rsidRPr="00F20E26">
        <w:rPr>
          <w:bCs/>
          <w:sz w:val="22"/>
          <w:szCs w:val="22"/>
        </w:rPr>
        <w:t xml:space="preserve"> нашего времени случай</w:t>
      </w:r>
      <w:r w:rsidRPr="00F20E26">
        <w:rPr>
          <w:sz w:val="22"/>
          <w:szCs w:val="22"/>
        </w:rPr>
        <w:t>–</w:t>
      </w:r>
      <w:r w:rsidRPr="00F20E26">
        <w:rPr>
          <w:bCs/>
          <w:sz w:val="22"/>
          <w:szCs w:val="22"/>
        </w:rPr>
        <w:t>с</w:t>
      </w:r>
      <w:r w:rsidRPr="00F20E26">
        <w:rPr>
          <w:sz w:val="22"/>
          <w:szCs w:val="22"/>
        </w:rPr>
        <w:t>,</w:t>
      </w:r>
      <w:r w:rsidRPr="00F20E26">
        <w:rPr>
          <w:bCs/>
          <w:sz w:val="22"/>
          <w:szCs w:val="22"/>
        </w:rPr>
        <w:t xml:space="preserve"> когда помутилось сердце человеческое</w:t>
      </w:r>
      <w:r w:rsidRPr="00F20E26">
        <w:rPr>
          <w:sz w:val="22"/>
          <w:szCs w:val="22"/>
        </w:rPr>
        <w:t>».</w:t>
      </w:r>
    </w:p>
    <w:p w:rsidR="007D5C9D" w:rsidRPr="00E0772A" w:rsidRDefault="007D5C9D" w:rsidP="008F2879">
      <w:pPr>
        <w:spacing w:line="276" w:lineRule="auto"/>
        <w:ind w:firstLine="708"/>
        <w:jc w:val="both"/>
        <w:rPr>
          <w:bCs/>
          <w:sz w:val="22"/>
          <w:szCs w:val="22"/>
        </w:rPr>
      </w:pPr>
      <w:r w:rsidRPr="00F20E26">
        <w:rPr>
          <w:bCs/>
          <w:sz w:val="22"/>
          <w:szCs w:val="22"/>
        </w:rPr>
        <w:t xml:space="preserve">Характерная черта времени </w:t>
      </w:r>
      <w:r w:rsidRPr="00F20E26">
        <w:rPr>
          <w:sz w:val="22"/>
          <w:szCs w:val="22"/>
        </w:rPr>
        <w:t>–</w:t>
      </w:r>
      <w:r w:rsidRPr="00F20E26">
        <w:rPr>
          <w:bCs/>
          <w:sz w:val="22"/>
          <w:szCs w:val="22"/>
        </w:rPr>
        <w:t xml:space="preserve"> идеологическое самоопределение героев романа</w:t>
      </w:r>
      <w:r w:rsidRPr="00F20E26">
        <w:rPr>
          <w:sz w:val="22"/>
          <w:szCs w:val="22"/>
        </w:rPr>
        <w:t>.</w:t>
      </w:r>
      <w:r w:rsidRPr="00F20E26">
        <w:rPr>
          <w:bCs/>
          <w:sz w:val="22"/>
          <w:szCs w:val="22"/>
        </w:rPr>
        <w:t xml:space="preserve"> И </w:t>
      </w:r>
      <w:r w:rsidRPr="00F20E26">
        <w:rPr>
          <w:sz w:val="22"/>
          <w:szCs w:val="22"/>
        </w:rPr>
        <w:t>«</w:t>
      </w:r>
      <w:r w:rsidRPr="00F20E26">
        <w:rPr>
          <w:bCs/>
          <w:sz w:val="22"/>
          <w:szCs w:val="22"/>
        </w:rPr>
        <w:t>униженные и оскорбленные</w:t>
      </w:r>
      <w:r w:rsidRPr="00F20E26">
        <w:rPr>
          <w:sz w:val="22"/>
          <w:szCs w:val="22"/>
        </w:rPr>
        <w:t>» (</w:t>
      </w:r>
      <w:r w:rsidRPr="00F20E26">
        <w:rPr>
          <w:bCs/>
          <w:sz w:val="22"/>
          <w:szCs w:val="22"/>
        </w:rPr>
        <w:t>Раскольников</w:t>
      </w:r>
      <w:r w:rsidRPr="00F20E26">
        <w:rPr>
          <w:sz w:val="22"/>
          <w:szCs w:val="22"/>
        </w:rPr>
        <w:t>,</w:t>
      </w:r>
      <w:r w:rsidRPr="00F20E26">
        <w:rPr>
          <w:bCs/>
          <w:sz w:val="22"/>
          <w:szCs w:val="22"/>
        </w:rPr>
        <w:t xml:space="preserve"> Мармеладовы</w:t>
      </w:r>
      <w:r w:rsidRPr="00F20E26">
        <w:rPr>
          <w:sz w:val="22"/>
          <w:szCs w:val="22"/>
        </w:rPr>
        <w:t>),</w:t>
      </w:r>
      <w:r w:rsidRPr="00F20E26">
        <w:rPr>
          <w:bCs/>
          <w:sz w:val="22"/>
          <w:szCs w:val="22"/>
        </w:rPr>
        <w:t xml:space="preserve"> и те</w:t>
      </w:r>
      <w:r w:rsidRPr="00F20E26">
        <w:rPr>
          <w:sz w:val="22"/>
          <w:szCs w:val="22"/>
        </w:rPr>
        <w:t>,</w:t>
      </w:r>
      <w:r w:rsidRPr="00F20E26">
        <w:rPr>
          <w:bCs/>
          <w:sz w:val="22"/>
          <w:szCs w:val="22"/>
        </w:rPr>
        <w:t xml:space="preserve"> кто чувствует себя </w:t>
      </w:r>
      <w:r w:rsidRPr="00F20E26">
        <w:rPr>
          <w:sz w:val="22"/>
          <w:szCs w:val="22"/>
        </w:rPr>
        <w:t>«</w:t>
      </w:r>
      <w:r w:rsidRPr="00F20E26">
        <w:rPr>
          <w:bCs/>
          <w:sz w:val="22"/>
          <w:szCs w:val="22"/>
        </w:rPr>
        <w:t>хозяевами</w:t>
      </w:r>
      <w:r w:rsidRPr="00F20E26">
        <w:rPr>
          <w:sz w:val="22"/>
          <w:szCs w:val="22"/>
        </w:rPr>
        <w:t>»</w:t>
      </w:r>
      <w:r w:rsidRPr="00F20E26">
        <w:rPr>
          <w:bCs/>
          <w:sz w:val="22"/>
          <w:szCs w:val="22"/>
        </w:rPr>
        <w:t xml:space="preserve"> жизни </w:t>
      </w:r>
      <w:r w:rsidRPr="00F20E26">
        <w:rPr>
          <w:sz w:val="22"/>
          <w:szCs w:val="22"/>
        </w:rPr>
        <w:t>(</w:t>
      </w:r>
      <w:r w:rsidRPr="00F20E26">
        <w:rPr>
          <w:bCs/>
          <w:sz w:val="22"/>
          <w:szCs w:val="22"/>
        </w:rPr>
        <w:t>Лужин</w:t>
      </w:r>
      <w:r w:rsidRPr="00F20E26">
        <w:rPr>
          <w:sz w:val="22"/>
          <w:szCs w:val="22"/>
        </w:rPr>
        <w:t>,</w:t>
      </w:r>
      <w:r w:rsidRPr="00F20E26">
        <w:rPr>
          <w:bCs/>
          <w:sz w:val="22"/>
          <w:szCs w:val="22"/>
        </w:rPr>
        <w:t xml:space="preserve"> Свидригайлов</w:t>
      </w:r>
      <w:r w:rsidRPr="00F20E26">
        <w:rPr>
          <w:sz w:val="22"/>
          <w:szCs w:val="22"/>
        </w:rPr>
        <w:t>)</w:t>
      </w:r>
      <w:r w:rsidRPr="00F20E26">
        <w:rPr>
          <w:bCs/>
          <w:sz w:val="22"/>
          <w:szCs w:val="22"/>
        </w:rPr>
        <w:t xml:space="preserve"> вынуждены определять</w:t>
      </w:r>
      <w:r w:rsidRPr="00F20E26">
        <w:rPr>
          <w:sz w:val="22"/>
          <w:szCs w:val="22"/>
        </w:rPr>
        <w:t>,</w:t>
      </w:r>
      <w:r w:rsidRPr="00F20E26">
        <w:rPr>
          <w:bCs/>
          <w:sz w:val="22"/>
          <w:szCs w:val="22"/>
        </w:rPr>
        <w:t xml:space="preserve"> уточнять</w:t>
      </w:r>
      <w:r w:rsidRPr="00F20E26">
        <w:rPr>
          <w:sz w:val="22"/>
          <w:szCs w:val="22"/>
        </w:rPr>
        <w:t>,</w:t>
      </w:r>
      <w:r w:rsidRPr="00F20E26">
        <w:rPr>
          <w:bCs/>
          <w:sz w:val="22"/>
          <w:szCs w:val="22"/>
        </w:rPr>
        <w:t xml:space="preserve"> формулировать свою позицию </w:t>
      </w:r>
      <w:r w:rsidRPr="00F20E26">
        <w:rPr>
          <w:sz w:val="22"/>
          <w:szCs w:val="22"/>
        </w:rPr>
        <w:t>–</w:t>
      </w:r>
      <w:r w:rsidRPr="00F20E26">
        <w:rPr>
          <w:bCs/>
          <w:sz w:val="22"/>
          <w:szCs w:val="22"/>
        </w:rPr>
        <w:t xml:space="preserve"> им тесно в рамках традиционной христианской морали</w:t>
      </w:r>
      <w:r w:rsidRPr="00F20E26">
        <w:rPr>
          <w:sz w:val="22"/>
          <w:szCs w:val="22"/>
        </w:rPr>
        <w:t>.</w:t>
      </w:r>
      <w:r w:rsidRPr="00F20E26">
        <w:rPr>
          <w:bCs/>
          <w:sz w:val="22"/>
          <w:szCs w:val="22"/>
        </w:rPr>
        <w:t xml:space="preserve"> В этом</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и проявляется неустойчивость</w:t>
      </w:r>
      <w:r w:rsidRPr="00F20E26">
        <w:rPr>
          <w:sz w:val="22"/>
          <w:szCs w:val="22"/>
        </w:rPr>
        <w:t>,</w:t>
      </w:r>
      <w:r w:rsidRPr="00F20E26">
        <w:rPr>
          <w:bCs/>
          <w:sz w:val="22"/>
          <w:szCs w:val="22"/>
        </w:rPr>
        <w:t xml:space="preserve"> зыбкость мировоззрения его современников</w:t>
      </w:r>
      <w:r w:rsidRPr="00F20E26">
        <w:rPr>
          <w:sz w:val="22"/>
          <w:szCs w:val="22"/>
        </w:rPr>
        <w:t>!..</w:t>
      </w:r>
      <w:r w:rsidRPr="00F20E26">
        <w:rPr>
          <w:bCs/>
          <w:sz w:val="22"/>
          <w:szCs w:val="22"/>
        </w:rPr>
        <w:t xml:space="preserve"> Убийство</w:t>
      </w:r>
      <w:r w:rsidRPr="00F20E26">
        <w:rPr>
          <w:sz w:val="22"/>
          <w:szCs w:val="22"/>
        </w:rPr>
        <w:t>,</w:t>
      </w:r>
      <w:r w:rsidRPr="00F20E26">
        <w:rPr>
          <w:bCs/>
          <w:sz w:val="22"/>
          <w:szCs w:val="22"/>
        </w:rPr>
        <w:t xml:space="preserve"> совершенное Раскольниковым</w:t>
      </w:r>
      <w:r w:rsidRPr="00F20E26">
        <w:rPr>
          <w:sz w:val="22"/>
          <w:szCs w:val="22"/>
        </w:rPr>
        <w:t>,</w:t>
      </w:r>
      <w:r w:rsidRPr="00F20E26">
        <w:rPr>
          <w:bCs/>
          <w:sz w:val="22"/>
          <w:szCs w:val="22"/>
        </w:rPr>
        <w:t xml:space="preserve"> также оказывается одной из попыток идеологического самоопределения</w:t>
      </w:r>
      <w:r w:rsidRPr="00F20E26">
        <w:rPr>
          <w:sz w:val="22"/>
          <w:szCs w:val="22"/>
        </w:rPr>
        <w:t>.</w:t>
      </w:r>
      <w:r w:rsidRPr="00F20E26">
        <w:rPr>
          <w:bCs/>
          <w:sz w:val="22"/>
          <w:szCs w:val="22"/>
        </w:rPr>
        <w:t xml:space="preserve"> Герой испытывает не идею</w:t>
      </w:r>
      <w:r w:rsidRPr="00F20E26">
        <w:rPr>
          <w:sz w:val="22"/>
          <w:szCs w:val="22"/>
        </w:rPr>
        <w:t>,</w:t>
      </w:r>
      <w:r w:rsidRPr="00F20E26">
        <w:rPr>
          <w:bCs/>
          <w:sz w:val="22"/>
          <w:szCs w:val="22"/>
        </w:rPr>
        <w:t xml:space="preserve"> которая кажется ему незыблемой</w:t>
      </w:r>
      <w:r w:rsidRPr="00F20E26">
        <w:rPr>
          <w:sz w:val="22"/>
          <w:szCs w:val="22"/>
        </w:rPr>
        <w:t>,</w:t>
      </w:r>
      <w:r w:rsidRPr="00F20E26">
        <w:rPr>
          <w:bCs/>
          <w:sz w:val="22"/>
          <w:szCs w:val="22"/>
        </w:rPr>
        <w:t xml:space="preserve"> а себя</w:t>
      </w:r>
      <w:r w:rsidRPr="00F20E26">
        <w:rPr>
          <w:sz w:val="22"/>
          <w:szCs w:val="22"/>
        </w:rPr>
        <w:t>,</w:t>
      </w:r>
      <w:r w:rsidRPr="00F20E26">
        <w:rPr>
          <w:bCs/>
          <w:sz w:val="22"/>
          <w:szCs w:val="22"/>
        </w:rPr>
        <w:t xml:space="preserve"> желая понять</w:t>
      </w:r>
      <w:r w:rsidRPr="00F20E26">
        <w:rPr>
          <w:sz w:val="22"/>
          <w:szCs w:val="22"/>
        </w:rPr>
        <w:t>,</w:t>
      </w:r>
      <w:r w:rsidRPr="00F20E26">
        <w:rPr>
          <w:bCs/>
          <w:sz w:val="22"/>
          <w:szCs w:val="22"/>
        </w:rPr>
        <w:t xml:space="preserve"> какое место в жизни занимает</w:t>
      </w:r>
      <w:r w:rsidRPr="00F20E26">
        <w:rPr>
          <w:sz w:val="22"/>
          <w:szCs w:val="22"/>
        </w:rPr>
        <w:t>,</w:t>
      </w:r>
      <w:r w:rsidRPr="00F20E26">
        <w:rPr>
          <w:bCs/>
          <w:sz w:val="22"/>
          <w:szCs w:val="22"/>
        </w:rPr>
        <w:t xml:space="preserve"> к какому </w:t>
      </w:r>
      <w:r w:rsidRPr="00F20E26">
        <w:rPr>
          <w:sz w:val="22"/>
          <w:szCs w:val="22"/>
        </w:rPr>
        <w:t>«</w:t>
      </w:r>
      <w:r w:rsidRPr="00F20E26">
        <w:rPr>
          <w:bCs/>
          <w:sz w:val="22"/>
          <w:szCs w:val="22"/>
        </w:rPr>
        <w:t>разряду</w:t>
      </w:r>
      <w:r w:rsidRPr="00F20E26">
        <w:rPr>
          <w:sz w:val="22"/>
          <w:szCs w:val="22"/>
        </w:rPr>
        <w:t>»</w:t>
      </w:r>
      <w:r w:rsidRPr="00F20E26">
        <w:rPr>
          <w:bCs/>
          <w:sz w:val="22"/>
          <w:szCs w:val="22"/>
        </w:rPr>
        <w:t xml:space="preserve"> людей принадлежит</w:t>
      </w:r>
      <w:r w:rsidRPr="00F20E26">
        <w:rPr>
          <w:sz w:val="22"/>
          <w:szCs w:val="22"/>
        </w:rPr>
        <w:t>.</w:t>
      </w:r>
    </w:p>
    <w:p w:rsidR="007D5C9D" w:rsidRPr="00F20E26" w:rsidRDefault="007D5C9D" w:rsidP="007D5C9D">
      <w:pPr>
        <w:spacing w:line="276" w:lineRule="auto"/>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spacing w:line="276" w:lineRule="auto"/>
        <w:jc w:val="both"/>
        <w:rPr>
          <w:sz w:val="22"/>
          <w:szCs w:val="22"/>
        </w:rPr>
      </w:pPr>
      <w:r w:rsidRPr="00B145CD">
        <w:rPr>
          <w:sz w:val="22"/>
          <w:szCs w:val="22"/>
        </w:rPr>
        <w:t>1. Раскрыть историю создания романа.</w:t>
      </w:r>
    </w:p>
    <w:p w:rsidR="007D5C9D" w:rsidRPr="00B145CD" w:rsidRDefault="007D5C9D" w:rsidP="007D5C9D">
      <w:pPr>
        <w:spacing w:line="276" w:lineRule="auto"/>
        <w:jc w:val="both"/>
        <w:rPr>
          <w:sz w:val="22"/>
          <w:szCs w:val="22"/>
        </w:rPr>
      </w:pPr>
      <w:r w:rsidRPr="00B145CD">
        <w:rPr>
          <w:sz w:val="22"/>
          <w:szCs w:val="22"/>
        </w:rPr>
        <w:lastRenderedPageBreak/>
        <w:t>2. В чем выразилась главная идея романа.</w:t>
      </w:r>
    </w:p>
    <w:p w:rsidR="007D5C9D" w:rsidRPr="00B145CD" w:rsidRDefault="007D5C9D" w:rsidP="007D5C9D">
      <w:pPr>
        <w:spacing w:line="276" w:lineRule="auto"/>
        <w:jc w:val="both"/>
        <w:rPr>
          <w:sz w:val="22"/>
          <w:szCs w:val="22"/>
        </w:rPr>
      </w:pPr>
      <w:r w:rsidRPr="00B145CD">
        <w:rPr>
          <w:sz w:val="22"/>
          <w:szCs w:val="22"/>
        </w:rPr>
        <w:t>3. Дать характеристику Родиону Раскольникову.</w:t>
      </w:r>
    </w:p>
    <w:p w:rsidR="007D5C9D" w:rsidRPr="00B145CD" w:rsidRDefault="007D5C9D" w:rsidP="007D5C9D">
      <w:pPr>
        <w:spacing w:line="276" w:lineRule="auto"/>
        <w:jc w:val="both"/>
        <w:rPr>
          <w:sz w:val="22"/>
          <w:szCs w:val="22"/>
        </w:rPr>
      </w:pPr>
      <w:r w:rsidRPr="00B145CD">
        <w:rPr>
          <w:sz w:val="22"/>
          <w:szCs w:val="22"/>
        </w:rPr>
        <w:t>4. С какой целью Раскольников убивает старуху-процентщицу.</w:t>
      </w:r>
    </w:p>
    <w:p w:rsidR="007D5C9D" w:rsidRPr="00B145CD" w:rsidRDefault="007D5C9D" w:rsidP="007D5C9D">
      <w:pPr>
        <w:spacing w:line="276" w:lineRule="auto"/>
        <w:jc w:val="both"/>
        <w:rPr>
          <w:sz w:val="22"/>
          <w:szCs w:val="22"/>
        </w:rPr>
      </w:pPr>
      <w:r w:rsidRPr="00B145CD">
        <w:rPr>
          <w:sz w:val="22"/>
          <w:szCs w:val="22"/>
        </w:rPr>
        <w:t>5. В чем суть теории Раскольникова.</w:t>
      </w:r>
    </w:p>
    <w:p w:rsidR="007D5C9D" w:rsidRPr="00B145CD" w:rsidRDefault="007D5C9D" w:rsidP="007D5C9D">
      <w:pPr>
        <w:spacing w:line="276" w:lineRule="auto"/>
        <w:jc w:val="both"/>
        <w:rPr>
          <w:sz w:val="22"/>
          <w:szCs w:val="22"/>
        </w:rPr>
      </w:pPr>
      <w:r w:rsidRPr="00B145CD">
        <w:rPr>
          <w:sz w:val="22"/>
          <w:szCs w:val="22"/>
        </w:rPr>
        <w:t>6. Дать характеристику семье Мармеладовых.</w:t>
      </w:r>
    </w:p>
    <w:p w:rsidR="007D5C9D" w:rsidRPr="00B145CD" w:rsidRDefault="007D5C9D" w:rsidP="007D5C9D">
      <w:pPr>
        <w:spacing w:line="276" w:lineRule="auto"/>
        <w:jc w:val="both"/>
        <w:rPr>
          <w:sz w:val="22"/>
          <w:szCs w:val="22"/>
        </w:rPr>
      </w:pPr>
      <w:r w:rsidRPr="00B145CD">
        <w:rPr>
          <w:sz w:val="22"/>
          <w:szCs w:val="22"/>
        </w:rPr>
        <w:t>7. Почему Раскольников ищет покаяния и понимания у Сони.</w:t>
      </w:r>
    </w:p>
    <w:p w:rsidR="007D5C9D" w:rsidRPr="00B145CD" w:rsidRDefault="007D5C9D" w:rsidP="007D5C9D">
      <w:pPr>
        <w:spacing w:line="276" w:lineRule="auto"/>
        <w:jc w:val="both"/>
        <w:rPr>
          <w:sz w:val="22"/>
          <w:szCs w:val="22"/>
        </w:rPr>
      </w:pPr>
      <w:r w:rsidRPr="00B145CD">
        <w:rPr>
          <w:sz w:val="22"/>
          <w:szCs w:val="22"/>
        </w:rPr>
        <w:t>8. Кто является двойником Раскольникова в романе.</w:t>
      </w:r>
    </w:p>
    <w:p w:rsidR="007D5C9D" w:rsidRPr="00B145CD" w:rsidRDefault="007D5C9D" w:rsidP="007D5C9D">
      <w:pPr>
        <w:spacing w:line="276" w:lineRule="auto"/>
        <w:jc w:val="both"/>
        <w:rPr>
          <w:sz w:val="22"/>
          <w:szCs w:val="22"/>
        </w:rPr>
      </w:pPr>
      <w:r w:rsidRPr="00B145CD">
        <w:rPr>
          <w:sz w:val="22"/>
          <w:szCs w:val="22"/>
        </w:rPr>
        <w:t>9. Дать характеристику семье Раскольникова: Дуня, Пульхерия Александровна.</w:t>
      </w:r>
    </w:p>
    <w:p w:rsidR="007D5C9D" w:rsidRPr="00B145CD" w:rsidRDefault="007D5C9D" w:rsidP="007D5C9D">
      <w:pPr>
        <w:spacing w:line="276" w:lineRule="auto"/>
        <w:jc w:val="both"/>
        <w:rPr>
          <w:sz w:val="22"/>
          <w:szCs w:val="22"/>
        </w:rPr>
      </w:pPr>
      <w:r w:rsidRPr="00B145CD">
        <w:rPr>
          <w:sz w:val="22"/>
          <w:szCs w:val="22"/>
        </w:rPr>
        <w:t>10. Дать характеристику Лужину, Свидригайлову, Лебезятникову.</w:t>
      </w:r>
    </w:p>
    <w:p w:rsidR="007D5C9D" w:rsidRDefault="007D5C9D" w:rsidP="007D5C9D">
      <w:pPr>
        <w:spacing w:line="276" w:lineRule="auto"/>
        <w:jc w:val="both"/>
        <w:rPr>
          <w:sz w:val="22"/>
          <w:szCs w:val="22"/>
        </w:rPr>
      </w:pPr>
      <w:r w:rsidRPr="00B145CD">
        <w:rPr>
          <w:sz w:val="22"/>
          <w:szCs w:val="22"/>
        </w:rPr>
        <w:t>11. Как складываются взаимоотношения между Раскольниковым и следователем Порфирием Петровичем.</w:t>
      </w:r>
    </w:p>
    <w:p w:rsidR="007D5C9D" w:rsidRPr="00D15A6E" w:rsidRDefault="007D5C9D" w:rsidP="007D5C9D">
      <w:pPr>
        <w:spacing w:line="276" w:lineRule="auto"/>
        <w:jc w:val="both"/>
        <w:rPr>
          <w:sz w:val="22"/>
          <w:szCs w:val="22"/>
        </w:rPr>
      </w:pPr>
      <w:r>
        <w:rPr>
          <w:sz w:val="22"/>
          <w:szCs w:val="22"/>
        </w:rPr>
        <w:t>12.</w:t>
      </w:r>
      <w:r w:rsidRPr="00D15A6E">
        <w:rPr>
          <w:sz w:val="22"/>
          <w:szCs w:val="22"/>
        </w:rPr>
        <w:t>В чем суть теории Раскольникова.</w:t>
      </w:r>
    </w:p>
    <w:p w:rsidR="007D5C9D" w:rsidRPr="00D15A6E" w:rsidRDefault="007D5C9D" w:rsidP="007D5C9D">
      <w:pPr>
        <w:spacing w:line="276" w:lineRule="auto"/>
        <w:jc w:val="both"/>
        <w:rPr>
          <w:sz w:val="22"/>
          <w:szCs w:val="22"/>
        </w:rPr>
      </w:pPr>
      <w:r>
        <w:rPr>
          <w:sz w:val="22"/>
          <w:szCs w:val="22"/>
        </w:rPr>
        <w:t>13.</w:t>
      </w:r>
      <w:r w:rsidRPr="00D15A6E">
        <w:rPr>
          <w:sz w:val="22"/>
          <w:szCs w:val="22"/>
        </w:rPr>
        <w:t>Как он испытывает ее в жизни.</w:t>
      </w:r>
    </w:p>
    <w:p w:rsidR="007D5C9D" w:rsidRPr="00D15A6E" w:rsidRDefault="007D5C9D" w:rsidP="007D5C9D">
      <w:pPr>
        <w:spacing w:line="276" w:lineRule="auto"/>
        <w:jc w:val="both"/>
        <w:rPr>
          <w:sz w:val="22"/>
          <w:szCs w:val="22"/>
        </w:rPr>
      </w:pPr>
      <w:r>
        <w:rPr>
          <w:sz w:val="22"/>
          <w:szCs w:val="22"/>
        </w:rPr>
        <w:t xml:space="preserve">14. </w:t>
      </w:r>
      <w:r w:rsidRPr="00D15A6E">
        <w:rPr>
          <w:sz w:val="22"/>
          <w:szCs w:val="22"/>
        </w:rPr>
        <w:t>К чему Раскольников приходит после испытания.</w:t>
      </w:r>
    </w:p>
    <w:p w:rsidR="007D5C9D" w:rsidRPr="00B145CD" w:rsidRDefault="007D5C9D" w:rsidP="007D5C9D">
      <w:pPr>
        <w:spacing w:line="276" w:lineRule="auto"/>
        <w:jc w:val="both"/>
        <w:rPr>
          <w:sz w:val="22"/>
          <w:szCs w:val="22"/>
        </w:rPr>
      </w:pPr>
      <w:r>
        <w:rPr>
          <w:sz w:val="22"/>
          <w:szCs w:val="22"/>
        </w:rPr>
        <w:t xml:space="preserve">15. </w:t>
      </w:r>
      <w:r w:rsidRPr="00D15A6E">
        <w:rPr>
          <w:sz w:val="22"/>
          <w:szCs w:val="22"/>
        </w:rPr>
        <w:t>Каково отношение Раскольникова к теории в финале романа.</w:t>
      </w:r>
    </w:p>
    <w:p w:rsidR="007D5C9D" w:rsidRPr="00C0409C" w:rsidRDefault="007D5C9D" w:rsidP="007D5C9D">
      <w:pPr>
        <w:spacing w:line="276" w:lineRule="auto"/>
        <w:rPr>
          <w:sz w:val="22"/>
          <w:szCs w:val="22"/>
        </w:rPr>
      </w:pPr>
    </w:p>
    <w:p w:rsidR="007D5C9D" w:rsidRDefault="007D5C9D" w:rsidP="007D5C9D">
      <w:pPr>
        <w:spacing w:line="276" w:lineRule="auto"/>
        <w:jc w:val="center"/>
        <w:rPr>
          <w:b/>
          <w:sz w:val="22"/>
          <w:szCs w:val="22"/>
        </w:rPr>
      </w:pPr>
      <w:r>
        <w:rPr>
          <w:b/>
          <w:sz w:val="22"/>
          <w:szCs w:val="22"/>
        </w:rPr>
        <w:t>Практическое занятие № 9</w:t>
      </w:r>
    </w:p>
    <w:p w:rsidR="007D5C9D" w:rsidRDefault="007D5C9D" w:rsidP="007D5C9D">
      <w:pPr>
        <w:spacing w:line="276" w:lineRule="auto"/>
        <w:jc w:val="center"/>
        <w:rPr>
          <w:sz w:val="22"/>
          <w:szCs w:val="22"/>
        </w:rPr>
      </w:pPr>
      <w:r w:rsidRPr="00B145CD">
        <w:rPr>
          <w:sz w:val="22"/>
          <w:szCs w:val="22"/>
        </w:rPr>
        <w:t>Роман</w:t>
      </w:r>
      <w:r>
        <w:rPr>
          <w:sz w:val="22"/>
          <w:szCs w:val="22"/>
        </w:rPr>
        <w:t>-эпопея</w:t>
      </w:r>
      <w:r w:rsidRPr="00B145CD">
        <w:rPr>
          <w:sz w:val="22"/>
          <w:szCs w:val="22"/>
        </w:rPr>
        <w:t xml:space="preserve"> «Война и мир».</w:t>
      </w:r>
    </w:p>
    <w:p w:rsidR="007D5C9D" w:rsidRPr="00E0772A" w:rsidRDefault="007D5C9D" w:rsidP="007D5C9D">
      <w:pPr>
        <w:spacing w:line="276" w:lineRule="auto"/>
        <w:jc w:val="center"/>
        <w:rPr>
          <w:b/>
          <w:sz w:val="22"/>
          <w:szCs w:val="22"/>
        </w:rPr>
      </w:pPr>
      <w:r w:rsidRPr="00E0772A">
        <w:rPr>
          <w:b/>
          <w:sz w:val="22"/>
          <w:szCs w:val="22"/>
        </w:rPr>
        <w:t>Теоретическая часть</w:t>
      </w:r>
    </w:p>
    <w:p w:rsidR="008F2879" w:rsidRDefault="008F2879" w:rsidP="009A426A">
      <w:pPr>
        <w:spacing w:line="276" w:lineRule="auto"/>
        <w:ind w:firstLine="708"/>
        <w:jc w:val="both"/>
        <w:rPr>
          <w:sz w:val="22"/>
          <w:szCs w:val="22"/>
        </w:rPr>
      </w:pPr>
      <w:r w:rsidRPr="009A426A">
        <w:rPr>
          <w:sz w:val="22"/>
          <w:szCs w:val="22"/>
        </w:rPr>
        <w:t>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От повествования о судьбе декабриста он перешел к теме декабризма как общественно–исторического явления, поэтому обратился не к современности, а</w:t>
      </w:r>
      <w:r w:rsidR="009A426A">
        <w:rPr>
          <w:sz w:val="22"/>
          <w:szCs w:val="22"/>
        </w:rPr>
        <w:t xml:space="preserve"> к 1</w:t>
      </w:r>
      <w:r w:rsidRPr="009A426A">
        <w:rPr>
          <w:sz w:val="22"/>
          <w:szCs w:val="22"/>
        </w:rPr>
        <w:t>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r w:rsidR="009A426A" w:rsidRPr="009A426A">
        <w:rPr>
          <w:sz w:val="22"/>
          <w:szCs w:val="22"/>
        </w:rPr>
        <w:t>.</w:t>
      </w:r>
    </w:p>
    <w:p w:rsidR="009A426A" w:rsidRPr="009A426A" w:rsidRDefault="009A426A" w:rsidP="009A426A">
      <w:pPr>
        <w:spacing w:line="276" w:lineRule="auto"/>
        <w:ind w:firstLine="708"/>
        <w:jc w:val="both"/>
        <w:rPr>
          <w:sz w:val="22"/>
          <w:szCs w:val="22"/>
        </w:rPr>
      </w:pPr>
      <w:r w:rsidRPr="009A426A">
        <w:rPr>
          <w:sz w:val="22"/>
          <w:szCs w:val="22"/>
        </w:rPr>
        <w:t xml:space="preserve">«Война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показан русский национальный быт, и, главное, идейно– художественным стержнем произведения является история народа и путь лучших представителей дворянского класса к основам всеобщего бытия. </w:t>
      </w:r>
    </w:p>
    <w:p w:rsidR="009A426A" w:rsidRPr="009A426A" w:rsidRDefault="009A426A" w:rsidP="009A426A">
      <w:pPr>
        <w:spacing w:line="276" w:lineRule="auto"/>
        <w:ind w:firstLine="708"/>
        <w:jc w:val="both"/>
        <w:rPr>
          <w:sz w:val="22"/>
          <w:szCs w:val="22"/>
        </w:rPr>
      </w:pPr>
      <w:r w:rsidRPr="009A426A">
        <w:rPr>
          <w:sz w:val="22"/>
          <w:szCs w:val="22"/>
        </w:rPr>
        <w:t>Жанровый синтез, достигнутый в «Войне и мире», определяется прежде всего тем, что Толстой всесторонне показал жизнь России начала XIX в. (1805– 1812 гг.), затронув широкий круг общечеловеческих проблем. В «Войне и мире» изображен важнейший исторический момент в жизни нации (Отечественная война 1812 г.), представлены различные социальные группы (дворянство, купечество, крестьянство, мещане, армия).</w:t>
      </w:r>
    </w:p>
    <w:p w:rsidR="008F2879" w:rsidRDefault="009A426A" w:rsidP="009A426A">
      <w:pPr>
        <w:spacing w:line="276" w:lineRule="auto"/>
        <w:ind w:firstLine="708"/>
        <w:jc w:val="both"/>
        <w:rPr>
          <w:sz w:val="22"/>
          <w:szCs w:val="22"/>
        </w:rPr>
      </w:pPr>
      <w:r w:rsidRPr="009A426A">
        <w:rPr>
          <w:sz w:val="22"/>
          <w:szCs w:val="22"/>
        </w:rPr>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rsidR="007D5C9D" w:rsidRDefault="007D5C9D" w:rsidP="009A426A">
      <w:pPr>
        <w:spacing w:line="276" w:lineRule="auto"/>
        <w:ind w:firstLine="708"/>
        <w:jc w:val="both"/>
        <w:rPr>
          <w:sz w:val="22"/>
          <w:szCs w:val="22"/>
        </w:rPr>
      </w:pPr>
      <w:r w:rsidRPr="00B145CD">
        <w:rPr>
          <w:sz w:val="22"/>
          <w:szCs w:val="22"/>
        </w:rPr>
        <w:lastRenderedPageBreak/>
        <w:t xml:space="preserve">Роман-эпопея </w:t>
      </w:r>
      <w:r>
        <w:rPr>
          <w:sz w:val="22"/>
          <w:szCs w:val="22"/>
        </w:rPr>
        <w:t>–</w:t>
      </w:r>
      <w:r w:rsidR="008F2879">
        <w:rPr>
          <w:sz w:val="22"/>
          <w:szCs w:val="22"/>
        </w:rPr>
        <w:t xml:space="preserve"> </w:t>
      </w:r>
      <w:r w:rsidRPr="00B145CD">
        <w:rPr>
          <w:rStyle w:val="w"/>
          <w:sz w:val="22"/>
          <w:szCs w:val="22"/>
        </w:rPr>
        <w:t>разновидность</w:t>
      </w:r>
      <w:r w:rsidR="008F2879">
        <w:rPr>
          <w:rStyle w:val="w"/>
          <w:sz w:val="22"/>
          <w:szCs w:val="22"/>
        </w:rPr>
        <w:t xml:space="preserve"> </w:t>
      </w:r>
      <w:r w:rsidRPr="00B145CD">
        <w:rPr>
          <w:rStyle w:val="w"/>
          <w:sz w:val="22"/>
          <w:szCs w:val="22"/>
        </w:rPr>
        <w:t>романа</w:t>
      </w:r>
      <w:r w:rsidRPr="00B145CD">
        <w:rPr>
          <w:sz w:val="22"/>
          <w:szCs w:val="22"/>
        </w:rPr>
        <w:t>,</w:t>
      </w:r>
      <w:r w:rsidR="008F2879">
        <w:rPr>
          <w:sz w:val="22"/>
          <w:szCs w:val="22"/>
        </w:rPr>
        <w:t xml:space="preserve"> </w:t>
      </w:r>
      <w:r w:rsidRPr="00B145CD">
        <w:rPr>
          <w:rStyle w:val="w"/>
          <w:sz w:val="22"/>
          <w:szCs w:val="22"/>
        </w:rPr>
        <w:t>охватывающая</w:t>
      </w:r>
      <w:r w:rsidR="008F2879">
        <w:rPr>
          <w:rStyle w:val="w"/>
          <w:sz w:val="22"/>
          <w:szCs w:val="22"/>
        </w:rPr>
        <w:t xml:space="preserve"> </w:t>
      </w:r>
      <w:r w:rsidRPr="00B145CD">
        <w:rPr>
          <w:rStyle w:val="w"/>
          <w:sz w:val="22"/>
          <w:szCs w:val="22"/>
        </w:rPr>
        <w:t>исторический</w:t>
      </w:r>
      <w:r w:rsidR="008F2879">
        <w:rPr>
          <w:rStyle w:val="w"/>
          <w:sz w:val="22"/>
          <w:szCs w:val="22"/>
        </w:rPr>
        <w:t xml:space="preserve"> </w:t>
      </w:r>
      <w:r w:rsidRPr="00B145CD">
        <w:rPr>
          <w:rStyle w:val="w"/>
          <w:sz w:val="22"/>
          <w:szCs w:val="22"/>
        </w:rPr>
        <w:t>процесс</w:t>
      </w:r>
      <w:r w:rsidR="008F2879">
        <w:rPr>
          <w:rStyle w:val="w"/>
          <w:sz w:val="22"/>
          <w:szCs w:val="22"/>
        </w:rPr>
        <w:t xml:space="preserve"> </w:t>
      </w:r>
      <w:r w:rsidRPr="00B145CD">
        <w:rPr>
          <w:rStyle w:val="w"/>
          <w:sz w:val="22"/>
          <w:szCs w:val="22"/>
        </w:rPr>
        <w:t>в</w:t>
      </w:r>
      <w:r w:rsidR="008F2879">
        <w:rPr>
          <w:rStyle w:val="w"/>
          <w:sz w:val="22"/>
          <w:szCs w:val="22"/>
        </w:rPr>
        <w:t xml:space="preserve"> </w:t>
      </w:r>
      <w:r w:rsidRPr="00B145CD">
        <w:rPr>
          <w:rStyle w:val="w"/>
          <w:sz w:val="22"/>
          <w:szCs w:val="22"/>
        </w:rPr>
        <w:t>многослойном</w:t>
      </w:r>
      <w:r w:rsidR="008F2879">
        <w:rPr>
          <w:rStyle w:val="w"/>
          <w:sz w:val="22"/>
          <w:szCs w:val="22"/>
        </w:rPr>
        <w:t xml:space="preserve"> </w:t>
      </w:r>
      <w:r w:rsidRPr="00B145CD">
        <w:rPr>
          <w:rStyle w:val="w"/>
          <w:sz w:val="22"/>
          <w:szCs w:val="22"/>
        </w:rPr>
        <w:t>сюжете</w:t>
      </w:r>
      <w:r w:rsidRPr="00B145CD">
        <w:rPr>
          <w:sz w:val="22"/>
          <w:szCs w:val="22"/>
        </w:rPr>
        <w:t xml:space="preserve">, </w:t>
      </w:r>
      <w:r w:rsidRPr="00B145CD">
        <w:rPr>
          <w:rStyle w:val="w"/>
          <w:sz w:val="22"/>
          <w:szCs w:val="22"/>
        </w:rPr>
        <w:t>включающем</w:t>
      </w:r>
      <w:r w:rsidR="008F2879">
        <w:rPr>
          <w:rStyle w:val="w"/>
          <w:sz w:val="22"/>
          <w:szCs w:val="22"/>
        </w:rPr>
        <w:t xml:space="preserve"> </w:t>
      </w:r>
      <w:r w:rsidRPr="00B145CD">
        <w:rPr>
          <w:rStyle w:val="w"/>
          <w:sz w:val="22"/>
          <w:szCs w:val="22"/>
        </w:rPr>
        <w:t>многие</w:t>
      </w:r>
      <w:r w:rsidR="008F2879">
        <w:rPr>
          <w:rStyle w:val="w"/>
          <w:sz w:val="22"/>
          <w:szCs w:val="22"/>
        </w:rPr>
        <w:t xml:space="preserve"> </w:t>
      </w:r>
      <w:r w:rsidRPr="00B145CD">
        <w:rPr>
          <w:rStyle w:val="w"/>
          <w:sz w:val="22"/>
          <w:szCs w:val="22"/>
        </w:rPr>
        <w:t>человеческие</w:t>
      </w:r>
      <w:r w:rsidR="008F2879">
        <w:rPr>
          <w:rStyle w:val="w"/>
          <w:sz w:val="22"/>
          <w:szCs w:val="22"/>
        </w:rPr>
        <w:t xml:space="preserve"> </w:t>
      </w:r>
      <w:r w:rsidRPr="00B145CD">
        <w:rPr>
          <w:rStyle w:val="w"/>
          <w:sz w:val="22"/>
          <w:szCs w:val="22"/>
        </w:rPr>
        <w:t>судьбы</w:t>
      </w:r>
      <w:r w:rsidR="008F2879">
        <w:rPr>
          <w:rStyle w:val="w"/>
          <w:sz w:val="22"/>
          <w:szCs w:val="22"/>
        </w:rPr>
        <w:t xml:space="preserve"> </w:t>
      </w:r>
      <w:r w:rsidRPr="00B145CD">
        <w:rPr>
          <w:rStyle w:val="w"/>
          <w:sz w:val="22"/>
          <w:szCs w:val="22"/>
        </w:rPr>
        <w:t>и</w:t>
      </w:r>
      <w:r w:rsidR="008F2879">
        <w:rPr>
          <w:rStyle w:val="w"/>
          <w:sz w:val="22"/>
          <w:szCs w:val="22"/>
        </w:rPr>
        <w:t xml:space="preserve"> </w:t>
      </w:r>
      <w:r w:rsidRPr="00B145CD">
        <w:rPr>
          <w:rStyle w:val="w"/>
          <w:sz w:val="22"/>
          <w:szCs w:val="22"/>
        </w:rPr>
        <w:t>драматические</w:t>
      </w:r>
      <w:r w:rsidR="008F2879">
        <w:rPr>
          <w:rStyle w:val="w"/>
          <w:sz w:val="22"/>
          <w:szCs w:val="22"/>
        </w:rPr>
        <w:t xml:space="preserve"> </w:t>
      </w:r>
      <w:r w:rsidRPr="00B145CD">
        <w:rPr>
          <w:rStyle w:val="w"/>
          <w:sz w:val="22"/>
          <w:szCs w:val="22"/>
        </w:rPr>
        <w:t>события</w:t>
      </w:r>
      <w:r w:rsidR="008F2879">
        <w:rPr>
          <w:rStyle w:val="w"/>
          <w:sz w:val="22"/>
          <w:szCs w:val="22"/>
        </w:rPr>
        <w:t xml:space="preserve"> </w:t>
      </w:r>
      <w:r w:rsidRPr="00B145CD">
        <w:rPr>
          <w:rStyle w:val="w"/>
          <w:sz w:val="22"/>
          <w:szCs w:val="22"/>
        </w:rPr>
        <w:t>народной</w:t>
      </w:r>
      <w:r w:rsidR="008F2879">
        <w:rPr>
          <w:rStyle w:val="w"/>
          <w:sz w:val="22"/>
          <w:szCs w:val="22"/>
        </w:rPr>
        <w:t xml:space="preserve"> </w:t>
      </w:r>
      <w:r w:rsidRPr="00B145CD">
        <w:rPr>
          <w:rStyle w:val="w"/>
          <w:sz w:val="22"/>
          <w:szCs w:val="22"/>
        </w:rPr>
        <w:t>жизни</w:t>
      </w:r>
      <w:r w:rsidRPr="00B145CD">
        <w:rPr>
          <w:sz w:val="22"/>
          <w:szCs w:val="22"/>
        </w:rPr>
        <w:t>.</w:t>
      </w:r>
    </w:p>
    <w:p w:rsidR="007D5C9D" w:rsidRPr="00B145CD" w:rsidRDefault="007D5C9D" w:rsidP="007D5C9D">
      <w:pPr>
        <w:spacing w:line="276" w:lineRule="auto"/>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166C38" w:rsidRDefault="007D5C9D" w:rsidP="007D5C9D">
      <w:pPr>
        <w:pStyle w:val="ae"/>
        <w:numPr>
          <w:ilvl w:val="0"/>
          <w:numId w:val="13"/>
        </w:numPr>
        <w:spacing w:line="276" w:lineRule="auto"/>
        <w:jc w:val="both"/>
        <w:rPr>
          <w:sz w:val="22"/>
          <w:szCs w:val="22"/>
        </w:rPr>
      </w:pPr>
      <w:r w:rsidRPr="00166C38">
        <w:rPr>
          <w:sz w:val="22"/>
          <w:szCs w:val="22"/>
        </w:rPr>
        <w:t>Раскрыть историю создания романа.</w:t>
      </w:r>
    </w:p>
    <w:p w:rsidR="007D5C9D" w:rsidRPr="00166C38" w:rsidRDefault="007D5C9D" w:rsidP="007D5C9D">
      <w:pPr>
        <w:pStyle w:val="ae"/>
        <w:numPr>
          <w:ilvl w:val="0"/>
          <w:numId w:val="13"/>
        </w:numPr>
        <w:spacing w:line="276" w:lineRule="auto"/>
        <w:jc w:val="both"/>
        <w:rPr>
          <w:sz w:val="22"/>
          <w:szCs w:val="22"/>
        </w:rPr>
      </w:pPr>
      <w:r w:rsidRPr="00166C38">
        <w:rPr>
          <w:sz w:val="22"/>
          <w:szCs w:val="22"/>
        </w:rPr>
        <w:t>Раскрыть жанровое своеобразие романа.</w:t>
      </w:r>
    </w:p>
    <w:p w:rsidR="007D5C9D" w:rsidRPr="00166C38" w:rsidRDefault="007D5C9D" w:rsidP="007D5C9D">
      <w:pPr>
        <w:pStyle w:val="ae"/>
        <w:numPr>
          <w:ilvl w:val="0"/>
          <w:numId w:val="13"/>
        </w:numPr>
        <w:spacing w:line="276" w:lineRule="auto"/>
        <w:jc w:val="both"/>
        <w:rPr>
          <w:sz w:val="22"/>
          <w:szCs w:val="22"/>
        </w:rPr>
      </w:pPr>
      <w:r w:rsidRPr="00166C38">
        <w:rPr>
          <w:sz w:val="22"/>
          <w:szCs w:val="22"/>
        </w:rPr>
        <w:t>Дать определение роман-эпопея.</w:t>
      </w:r>
    </w:p>
    <w:p w:rsidR="007D5C9D" w:rsidRDefault="007D5C9D" w:rsidP="007D5C9D">
      <w:pPr>
        <w:pStyle w:val="ae"/>
        <w:numPr>
          <w:ilvl w:val="0"/>
          <w:numId w:val="13"/>
        </w:numPr>
        <w:spacing w:line="276" w:lineRule="auto"/>
        <w:jc w:val="both"/>
        <w:rPr>
          <w:sz w:val="22"/>
          <w:szCs w:val="22"/>
        </w:rPr>
      </w:pPr>
      <w:r w:rsidRPr="00166C38">
        <w:rPr>
          <w:sz w:val="22"/>
          <w:szCs w:val="22"/>
        </w:rPr>
        <w:t>Раскрыть тему любви на примере главных героев.</w:t>
      </w:r>
    </w:p>
    <w:p w:rsidR="007D5C9D" w:rsidRDefault="007D5C9D" w:rsidP="007D5C9D">
      <w:pPr>
        <w:pStyle w:val="ae"/>
        <w:numPr>
          <w:ilvl w:val="0"/>
          <w:numId w:val="13"/>
        </w:numPr>
        <w:spacing w:line="276" w:lineRule="auto"/>
        <w:jc w:val="both"/>
        <w:rPr>
          <w:sz w:val="22"/>
          <w:szCs w:val="22"/>
        </w:rPr>
      </w:pPr>
      <w:r w:rsidRPr="00166C38">
        <w:rPr>
          <w:sz w:val="22"/>
          <w:szCs w:val="22"/>
        </w:rPr>
        <w:t>Раскрыть тему нравственного перерождения героев.</w:t>
      </w:r>
    </w:p>
    <w:p w:rsidR="007D5C9D" w:rsidRDefault="007D5C9D" w:rsidP="007D5C9D">
      <w:pPr>
        <w:pStyle w:val="ae"/>
        <w:numPr>
          <w:ilvl w:val="0"/>
          <w:numId w:val="13"/>
        </w:numPr>
        <w:spacing w:line="276" w:lineRule="auto"/>
        <w:jc w:val="both"/>
        <w:rPr>
          <w:sz w:val="22"/>
          <w:szCs w:val="22"/>
        </w:rPr>
      </w:pPr>
      <w:r w:rsidRPr="00166C38">
        <w:rPr>
          <w:sz w:val="22"/>
          <w:szCs w:val="22"/>
        </w:rPr>
        <w:t>Раскрыть тему истинного и ложного героизма, красоты.</w:t>
      </w:r>
    </w:p>
    <w:p w:rsidR="007D5C9D" w:rsidRDefault="007D5C9D" w:rsidP="007D5C9D">
      <w:pPr>
        <w:pStyle w:val="ae"/>
        <w:numPr>
          <w:ilvl w:val="0"/>
          <w:numId w:val="13"/>
        </w:numPr>
        <w:spacing w:line="276" w:lineRule="auto"/>
        <w:jc w:val="both"/>
        <w:rPr>
          <w:sz w:val="22"/>
          <w:szCs w:val="22"/>
        </w:rPr>
      </w:pPr>
      <w:r w:rsidRPr="00166C38">
        <w:rPr>
          <w:sz w:val="22"/>
          <w:szCs w:val="22"/>
        </w:rPr>
        <w:t>С какой целью Пьер вступает в масонство.</w:t>
      </w:r>
    </w:p>
    <w:p w:rsidR="007D5C9D" w:rsidRDefault="007D5C9D" w:rsidP="007D5C9D">
      <w:pPr>
        <w:pStyle w:val="ae"/>
        <w:numPr>
          <w:ilvl w:val="0"/>
          <w:numId w:val="13"/>
        </w:numPr>
        <w:spacing w:line="276" w:lineRule="auto"/>
        <w:jc w:val="both"/>
        <w:rPr>
          <w:sz w:val="22"/>
          <w:szCs w:val="22"/>
        </w:rPr>
      </w:pPr>
      <w:r w:rsidRPr="00166C38">
        <w:rPr>
          <w:sz w:val="22"/>
          <w:szCs w:val="22"/>
        </w:rPr>
        <w:t>Что символизирует дуб, небо для Андрея Болконского.</w:t>
      </w:r>
    </w:p>
    <w:p w:rsidR="007D5C9D" w:rsidRDefault="007D5C9D" w:rsidP="007D5C9D">
      <w:pPr>
        <w:pStyle w:val="ae"/>
        <w:numPr>
          <w:ilvl w:val="0"/>
          <w:numId w:val="13"/>
        </w:numPr>
        <w:spacing w:line="276" w:lineRule="auto"/>
        <w:jc w:val="both"/>
        <w:rPr>
          <w:sz w:val="22"/>
          <w:szCs w:val="22"/>
        </w:rPr>
      </w:pPr>
      <w:r w:rsidRPr="00166C38">
        <w:rPr>
          <w:sz w:val="22"/>
          <w:szCs w:val="22"/>
        </w:rPr>
        <w:t xml:space="preserve"> Какими предстают герои в эпилоге романа.</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Какие исторические события рассматриваются в романе.</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На каких сражениях сосредотачивает внимание автор.</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Кто стал героем Шенграбенского сражения.</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Что испытал князь Андрей во время Аустерлицкого сражения.</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Какова жизнь князя Андрея после него.</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Каким образом Пьер и Наташа возвращают Андрея Болконского к жизни.</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Как меняется отношение князя Андрея к Наполеону.</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Дать характеристику Кутузову/Наполеону/Александру I.</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Дать характеристику героям: Долохов, Денисов, Берг, Тушин, Багратион, Барклай де Толли.</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Дать характеристику семье Ростовых: Илья, Наталья, Вера, Николай, Наташа, Петя, Соня.</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Дать характеристику семье Болконских: Николай, Марья, Андрей, Елизавета.</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Дать характеристику семье Курагиных: Василий, Анатоль, Элен.</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Дать характеристику Пьеру Безухову.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 w:rsidR="007D5C9D" w:rsidRDefault="007D5C9D" w:rsidP="007D5C9D"/>
    <w:p w:rsidR="007D5C9D" w:rsidRDefault="007D5C9D" w:rsidP="007D5C9D"/>
    <w:p w:rsidR="007D5C9D" w:rsidRDefault="007D5C9D" w:rsidP="007D5C9D"/>
    <w:p w:rsidR="009A426A" w:rsidRDefault="009A426A" w:rsidP="007D5C9D"/>
    <w:p w:rsidR="00B24647" w:rsidRPr="008076CC" w:rsidRDefault="00B24647" w:rsidP="007D5C9D"/>
    <w:p w:rsidR="007D5C9D" w:rsidRDefault="009A426A"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2 семестр</w:t>
      </w:r>
    </w:p>
    <w:p w:rsidR="009A426A" w:rsidRPr="009A426A" w:rsidRDefault="009A426A" w:rsidP="009A426A"/>
    <w:p w:rsidR="007D5C9D" w:rsidRPr="00A93BA6" w:rsidRDefault="007D5C9D" w:rsidP="007D5C9D">
      <w:pPr>
        <w:spacing w:line="276" w:lineRule="auto"/>
        <w:jc w:val="center"/>
        <w:rPr>
          <w:b/>
          <w:sz w:val="22"/>
          <w:szCs w:val="22"/>
        </w:rPr>
      </w:pPr>
      <w:r>
        <w:rPr>
          <w:b/>
          <w:sz w:val="22"/>
          <w:szCs w:val="22"/>
        </w:rPr>
        <w:t>Практическое занятие № 1.</w:t>
      </w:r>
    </w:p>
    <w:p w:rsidR="007D5C9D" w:rsidRDefault="007D5C9D" w:rsidP="007D5C9D">
      <w:pPr>
        <w:spacing w:line="276" w:lineRule="auto"/>
        <w:jc w:val="center"/>
        <w:rPr>
          <w:sz w:val="22"/>
          <w:szCs w:val="22"/>
        </w:rPr>
      </w:pPr>
      <w:r w:rsidRPr="00B145CD">
        <w:rPr>
          <w:sz w:val="22"/>
          <w:szCs w:val="22"/>
        </w:rPr>
        <w:t>Символизм</w:t>
      </w:r>
      <w:r>
        <w:rPr>
          <w:sz w:val="22"/>
          <w:szCs w:val="22"/>
        </w:rPr>
        <w:t>, акмеизм, футуризм</w:t>
      </w:r>
      <w:r w:rsidRPr="00B145CD">
        <w:rPr>
          <w:sz w:val="22"/>
          <w:szCs w:val="22"/>
        </w:rPr>
        <w:t>.</w:t>
      </w:r>
      <w:r w:rsidR="00942DA4">
        <w:rPr>
          <w:sz w:val="22"/>
          <w:szCs w:val="22"/>
        </w:rPr>
        <w:t xml:space="preserve"> Новокрестьянская поэзия</w:t>
      </w:r>
    </w:p>
    <w:p w:rsidR="007D5C9D" w:rsidRPr="008076CC" w:rsidRDefault="007D5C9D" w:rsidP="007D5C9D">
      <w:pPr>
        <w:spacing w:line="276" w:lineRule="auto"/>
        <w:jc w:val="center"/>
        <w:rPr>
          <w:b/>
          <w:sz w:val="22"/>
          <w:szCs w:val="22"/>
        </w:rPr>
      </w:pPr>
      <w:r w:rsidRPr="008076CC">
        <w:rPr>
          <w:b/>
          <w:sz w:val="22"/>
          <w:szCs w:val="22"/>
        </w:rPr>
        <w:t>Теоретическая часть</w:t>
      </w:r>
    </w:p>
    <w:p w:rsidR="007D5C9D" w:rsidRPr="008076CC" w:rsidRDefault="007D5C9D" w:rsidP="009A426A">
      <w:pPr>
        <w:spacing w:line="276" w:lineRule="auto"/>
        <w:ind w:firstLine="360"/>
        <w:jc w:val="both"/>
        <w:rPr>
          <w:color w:val="000000" w:themeColor="text1"/>
          <w:sz w:val="22"/>
          <w:szCs w:val="22"/>
        </w:rPr>
      </w:pPr>
      <w:r w:rsidRPr="008076CC">
        <w:rPr>
          <w:color w:val="000000" w:themeColor="text1"/>
          <w:sz w:val="22"/>
          <w:szCs w:val="22"/>
        </w:rPr>
        <w:t xml:space="preserve">Новое </w:t>
      </w:r>
      <w:hyperlink r:id="rId11" w:tooltip="Литературное направление" w:history="1">
        <w:r w:rsidRPr="008076CC">
          <w:rPr>
            <w:color w:val="000000" w:themeColor="text1"/>
            <w:sz w:val="22"/>
            <w:szCs w:val="22"/>
          </w:rPr>
          <w:t>литературное направление</w:t>
        </w:r>
      </w:hyperlink>
      <w:r w:rsidRPr="008076CC">
        <w:rPr>
          <w:color w:val="000000" w:themeColor="text1"/>
          <w:sz w:val="22"/>
          <w:szCs w:val="22"/>
        </w:rPr>
        <w:t xml:space="preserve"> — </w:t>
      </w:r>
      <w:hyperlink r:id="rId12" w:tooltip="Символизм" w:history="1">
        <w:r w:rsidRPr="008076CC">
          <w:rPr>
            <w:color w:val="000000" w:themeColor="text1"/>
            <w:sz w:val="22"/>
            <w:szCs w:val="22"/>
          </w:rPr>
          <w:t>символизм</w:t>
        </w:r>
      </w:hyperlink>
      <w:r w:rsidRPr="008076CC">
        <w:rPr>
          <w:color w:val="000000" w:themeColor="text1"/>
          <w:sz w:val="22"/>
          <w:szCs w:val="22"/>
        </w:rPr>
        <w:t xml:space="preserve"> — явилось порождением глубокого кризиса, охватившего европейскую культуру в конце </w:t>
      </w:r>
      <w:hyperlink r:id="rId13" w:tooltip="XIX век" w:history="1">
        <w:r w:rsidRPr="008076CC">
          <w:rPr>
            <w:color w:val="000000" w:themeColor="text1"/>
            <w:sz w:val="22"/>
            <w:szCs w:val="22"/>
          </w:rPr>
          <w:t>XIX века</w:t>
        </w:r>
      </w:hyperlink>
      <w:r w:rsidRPr="008076CC">
        <w:rPr>
          <w:color w:val="000000" w:themeColor="text1"/>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hyperlink r:id="rId14" w:tooltip="Научное мировоззрение" w:history="1">
        <w:r w:rsidRPr="008076CC">
          <w:rPr>
            <w:color w:val="000000" w:themeColor="text1"/>
            <w:sz w:val="22"/>
            <w:szCs w:val="22"/>
          </w:rPr>
          <w:t>научного сознания</w:t>
        </w:r>
      </w:hyperlink>
      <w:r w:rsidRPr="008076CC">
        <w:rPr>
          <w:color w:val="000000" w:themeColor="text1"/>
          <w:sz w:val="22"/>
          <w:szCs w:val="22"/>
        </w:rPr>
        <w:t xml:space="preserve">, в увлечении </w:t>
      </w:r>
      <w:hyperlink r:id="rId15" w:tooltip="Идеалистическая философия" w:history="1">
        <w:r w:rsidRPr="008076CC">
          <w:rPr>
            <w:color w:val="000000" w:themeColor="text1"/>
            <w:sz w:val="22"/>
            <w:szCs w:val="22"/>
          </w:rPr>
          <w:t>идеалистической философией</w:t>
        </w:r>
      </w:hyperlink>
      <w:r w:rsidRPr="008076CC">
        <w:rPr>
          <w:color w:val="000000" w:themeColor="text1"/>
          <w:sz w:val="22"/>
          <w:szCs w:val="22"/>
        </w:rPr>
        <w:t xml:space="preserve">. Русский символизм зарождался в годы крушения </w:t>
      </w:r>
      <w:hyperlink r:id="rId16" w:tooltip="Народничество" w:history="1">
        <w:r w:rsidRPr="008076CC">
          <w:rPr>
            <w:color w:val="000000" w:themeColor="text1"/>
            <w:sz w:val="22"/>
            <w:szCs w:val="22"/>
          </w:rPr>
          <w:t>Народничества</w:t>
        </w:r>
      </w:hyperlink>
      <w:r w:rsidRPr="008076CC">
        <w:rPr>
          <w:color w:val="000000" w:themeColor="text1"/>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hyperlink r:id="rId17" w:tooltip="1890-е" w:history="1">
        <w:r w:rsidRPr="008076CC">
          <w:rPr>
            <w:color w:val="000000" w:themeColor="text1"/>
            <w:sz w:val="22"/>
            <w:szCs w:val="22"/>
          </w:rPr>
          <w:t>1890-е</w:t>
        </w:r>
      </w:hyperlink>
      <w:r w:rsidRPr="008076CC">
        <w:rPr>
          <w:color w:val="000000" w:themeColor="text1"/>
          <w:sz w:val="22"/>
          <w:szCs w:val="22"/>
        </w:rPr>
        <w:t xml:space="preserve"> годы — </w:t>
      </w:r>
      <w:hyperlink r:id="rId18" w:tooltip="1910 год" w:history="1">
        <w:r w:rsidRPr="008076CC">
          <w:rPr>
            <w:color w:val="000000" w:themeColor="text1"/>
            <w:sz w:val="22"/>
            <w:szCs w:val="22"/>
          </w:rPr>
          <w:t>1910 год</w:t>
        </w:r>
      </w:hyperlink>
      <w:r w:rsidRPr="008076CC">
        <w:rPr>
          <w:color w:val="000000" w:themeColor="text1"/>
          <w:sz w:val="22"/>
          <w:szCs w:val="22"/>
        </w:rPr>
        <w:t>. На становление символизма в России повлияли две литературные традиции:</w:t>
      </w:r>
    </w:p>
    <w:p w:rsidR="007D5C9D" w:rsidRPr="008076CC" w:rsidRDefault="007D5C9D" w:rsidP="007D5C9D">
      <w:pPr>
        <w:numPr>
          <w:ilvl w:val="0"/>
          <w:numId w:val="28"/>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российская — поэзия </w:t>
      </w:r>
      <w:hyperlink r:id="rId19" w:tooltip="Фет, Афанасий Афанасьевич" w:history="1">
        <w:r w:rsidRPr="008076CC">
          <w:rPr>
            <w:color w:val="000000" w:themeColor="text1"/>
            <w:sz w:val="22"/>
            <w:szCs w:val="22"/>
          </w:rPr>
          <w:t>Фета</w:t>
        </w:r>
      </w:hyperlink>
      <w:r w:rsidRPr="008076CC">
        <w:rPr>
          <w:color w:val="000000" w:themeColor="text1"/>
          <w:sz w:val="22"/>
          <w:szCs w:val="22"/>
        </w:rPr>
        <w:t xml:space="preserve">, </w:t>
      </w:r>
      <w:hyperlink r:id="rId20" w:tooltip="Тютчев, Фёдор Иванович" w:history="1">
        <w:r w:rsidRPr="008076CC">
          <w:rPr>
            <w:color w:val="000000" w:themeColor="text1"/>
            <w:sz w:val="22"/>
            <w:szCs w:val="22"/>
          </w:rPr>
          <w:t>Тютчева</w:t>
        </w:r>
      </w:hyperlink>
      <w:r w:rsidRPr="008076CC">
        <w:rPr>
          <w:color w:val="000000" w:themeColor="text1"/>
          <w:sz w:val="22"/>
          <w:szCs w:val="22"/>
        </w:rPr>
        <w:t xml:space="preserve">, проза </w:t>
      </w:r>
      <w:hyperlink r:id="rId21" w:tooltip="Достоевский, Фёдор Михайлович" w:history="1">
        <w:r w:rsidRPr="008076CC">
          <w:rPr>
            <w:color w:val="000000" w:themeColor="text1"/>
            <w:sz w:val="22"/>
            <w:szCs w:val="22"/>
          </w:rPr>
          <w:t>Достоевского</w:t>
        </w:r>
      </w:hyperlink>
      <w:r w:rsidRPr="008076CC">
        <w:rPr>
          <w:color w:val="000000" w:themeColor="text1"/>
          <w:sz w:val="22"/>
          <w:szCs w:val="22"/>
        </w:rPr>
        <w:t>;</w:t>
      </w:r>
    </w:p>
    <w:p w:rsidR="007D5C9D" w:rsidRPr="008076CC" w:rsidRDefault="007D5C9D" w:rsidP="007D5C9D">
      <w:pPr>
        <w:numPr>
          <w:ilvl w:val="0"/>
          <w:numId w:val="28"/>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французский символизм — поэзия </w:t>
      </w:r>
      <w:hyperlink r:id="rId22" w:tooltip="Верлен, Поль" w:history="1">
        <w:r w:rsidRPr="008076CC">
          <w:rPr>
            <w:color w:val="000000" w:themeColor="text1"/>
            <w:sz w:val="22"/>
            <w:szCs w:val="22"/>
          </w:rPr>
          <w:t>Поля Верлена</w:t>
        </w:r>
      </w:hyperlink>
      <w:r w:rsidRPr="008076CC">
        <w:rPr>
          <w:color w:val="000000" w:themeColor="text1"/>
          <w:sz w:val="22"/>
          <w:szCs w:val="22"/>
        </w:rPr>
        <w:t xml:space="preserve">, </w:t>
      </w:r>
      <w:hyperlink r:id="rId23" w:tooltip="Рембо, Жан Никола Артюр" w:history="1">
        <w:r w:rsidRPr="008076CC">
          <w:rPr>
            <w:color w:val="000000" w:themeColor="text1"/>
            <w:sz w:val="22"/>
            <w:szCs w:val="22"/>
          </w:rPr>
          <w:t>Артюра Рембо</w:t>
        </w:r>
      </w:hyperlink>
      <w:r w:rsidRPr="008076CC">
        <w:rPr>
          <w:color w:val="000000" w:themeColor="text1"/>
          <w:sz w:val="22"/>
          <w:szCs w:val="22"/>
        </w:rPr>
        <w:t xml:space="preserve">, </w:t>
      </w:r>
      <w:hyperlink r:id="rId24" w:tooltip="Бодлер, Шарль" w:history="1">
        <w:r w:rsidRPr="008076CC">
          <w:rPr>
            <w:color w:val="000000" w:themeColor="text1"/>
            <w:sz w:val="22"/>
            <w:szCs w:val="22"/>
          </w:rPr>
          <w:t>Шарля Бодлера</w:t>
        </w:r>
      </w:hyperlink>
      <w:r w:rsidRPr="008076CC">
        <w:rPr>
          <w:color w:val="000000" w:themeColor="text1"/>
          <w:sz w:val="22"/>
          <w:szCs w:val="22"/>
        </w:rPr>
        <w:t xml:space="preserve">. </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Символизм не был однородным. В нём выделялись школы и течения: «старшие» и «младшие» символисты.</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Старшие символисты</w:t>
      </w:r>
    </w:p>
    <w:p w:rsidR="007D5C9D" w:rsidRPr="008076CC" w:rsidRDefault="007D5C9D" w:rsidP="007D5C9D">
      <w:pPr>
        <w:numPr>
          <w:ilvl w:val="0"/>
          <w:numId w:val="2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Петербургские символисты: </w:t>
      </w:r>
      <w:hyperlink r:id="rId25" w:tooltip="Мережковский, Дмитрий Сергеевич" w:history="1">
        <w:r w:rsidRPr="008076CC">
          <w:rPr>
            <w:color w:val="000000" w:themeColor="text1"/>
            <w:sz w:val="22"/>
            <w:szCs w:val="22"/>
          </w:rPr>
          <w:t>Д. С. Мережковский</w:t>
        </w:r>
      </w:hyperlink>
      <w:r w:rsidRPr="008076CC">
        <w:rPr>
          <w:color w:val="000000" w:themeColor="text1"/>
          <w:sz w:val="22"/>
          <w:szCs w:val="22"/>
        </w:rPr>
        <w:t xml:space="preserve">, </w:t>
      </w:r>
      <w:hyperlink r:id="rId26" w:tooltip="Гиппиус, Зинаида Николаевна" w:history="1">
        <w:r w:rsidRPr="008076CC">
          <w:rPr>
            <w:color w:val="000000" w:themeColor="text1"/>
            <w:sz w:val="22"/>
            <w:szCs w:val="22"/>
          </w:rPr>
          <w:t>З. Н. Гиппиус</w:t>
        </w:r>
      </w:hyperlink>
      <w:r w:rsidRPr="008076CC">
        <w:rPr>
          <w:color w:val="000000" w:themeColor="text1"/>
          <w:sz w:val="22"/>
          <w:szCs w:val="22"/>
        </w:rPr>
        <w:t xml:space="preserve">, </w:t>
      </w:r>
      <w:hyperlink r:id="rId27" w:tooltip="Сологуб, Фёдор Кузьмич" w:history="1">
        <w:r w:rsidRPr="008076CC">
          <w:rPr>
            <w:color w:val="000000" w:themeColor="text1"/>
            <w:sz w:val="22"/>
            <w:szCs w:val="22"/>
          </w:rPr>
          <w:t>Ф. К. Сологуб</w:t>
        </w:r>
      </w:hyperlink>
      <w:r w:rsidRPr="008076CC">
        <w:rPr>
          <w:color w:val="000000" w:themeColor="text1"/>
          <w:sz w:val="22"/>
          <w:szCs w:val="22"/>
        </w:rPr>
        <w:t xml:space="preserve">, </w:t>
      </w:r>
      <w:hyperlink r:id="rId28" w:tooltip="Минский, Николай Максимович" w:history="1">
        <w:r w:rsidRPr="008076CC">
          <w:rPr>
            <w:color w:val="000000" w:themeColor="text1"/>
            <w:sz w:val="22"/>
            <w:szCs w:val="22"/>
          </w:rPr>
          <w:t>Н. М. Минский</w:t>
        </w:r>
      </w:hyperlink>
      <w:r w:rsidRPr="008076CC">
        <w:rPr>
          <w:color w:val="000000" w:themeColor="text1"/>
          <w:sz w:val="22"/>
          <w:szCs w:val="22"/>
        </w:rPr>
        <w:t>. В творчестве петербургских символистов поначалу преобладали упаднические настроения, мотивы разочарования. Поэтому их творчество иногда называют декадентским.</w:t>
      </w:r>
    </w:p>
    <w:p w:rsidR="007D5C9D" w:rsidRPr="008076CC" w:rsidRDefault="007D5C9D" w:rsidP="007D5C9D">
      <w:pPr>
        <w:numPr>
          <w:ilvl w:val="0"/>
          <w:numId w:val="30"/>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Московские символисты: </w:t>
      </w:r>
      <w:hyperlink r:id="rId29" w:tooltip="Брюсов, Валерий Яковлевич" w:history="1">
        <w:r w:rsidRPr="008076CC">
          <w:rPr>
            <w:color w:val="000000" w:themeColor="text1"/>
            <w:sz w:val="22"/>
            <w:szCs w:val="22"/>
          </w:rPr>
          <w:t>В. Я. Брюсов</w:t>
        </w:r>
      </w:hyperlink>
      <w:r w:rsidRPr="008076CC">
        <w:rPr>
          <w:color w:val="000000" w:themeColor="text1"/>
          <w:sz w:val="22"/>
          <w:szCs w:val="22"/>
        </w:rPr>
        <w:t xml:space="preserve">, </w:t>
      </w:r>
      <w:hyperlink r:id="rId30" w:tooltip="Бальмонт, Константин Дмитриевич" w:history="1">
        <w:r w:rsidRPr="008076CC">
          <w:rPr>
            <w:color w:val="000000" w:themeColor="text1"/>
            <w:sz w:val="22"/>
            <w:szCs w:val="22"/>
          </w:rPr>
          <w:t>К. Д. Бальмонт</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«Старшие» символисты воспринимали символизм в эстетическом плане. По мысли Брюсова и Бальмонта, поэт — прежде всего творец сугубо личных и чисто художественных ценностей.</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Младшие символисты</w:t>
      </w:r>
    </w:p>
    <w:p w:rsidR="007D5C9D" w:rsidRPr="008076CC" w:rsidRDefault="00EB3C80" w:rsidP="007D5C9D">
      <w:pPr>
        <w:spacing w:before="100" w:beforeAutospacing="1" w:after="100" w:afterAutospacing="1" w:line="276" w:lineRule="auto"/>
        <w:jc w:val="both"/>
        <w:rPr>
          <w:color w:val="000000" w:themeColor="text1"/>
          <w:sz w:val="22"/>
          <w:szCs w:val="22"/>
        </w:rPr>
      </w:pPr>
      <w:hyperlink r:id="rId31" w:tooltip="Блок, Александр Александрович" w:history="1">
        <w:r w:rsidR="007D5C9D" w:rsidRPr="008076CC">
          <w:rPr>
            <w:color w:val="000000" w:themeColor="text1"/>
            <w:sz w:val="22"/>
            <w:szCs w:val="22"/>
          </w:rPr>
          <w:t>А. А. Блок</w:t>
        </w:r>
      </w:hyperlink>
      <w:r w:rsidR="007D5C9D" w:rsidRPr="008076CC">
        <w:rPr>
          <w:color w:val="000000" w:themeColor="text1"/>
          <w:sz w:val="22"/>
          <w:szCs w:val="22"/>
        </w:rPr>
        <w:t xml:space="preserve">, </w:t>
      </w:r>
      <w:hyperlink r:id="rId32" w:tooltip="Белый, Андрей" w:history="1">
        <w:r w:rsidR="007D5C9D" w:rsidRPr="008076CC">
          <w:rPr>
            <w:color w:val="000000" w:themeColor="text1"/>
            <w:sz w:val="22"/>
            <w:szCs w:val="22"/>
          </w:rPr>
          <w:t>А. Белый</w:t>
        </w:r>
      </w:hyperlink>
      <w:r w:rsidR="007D5C9D" w:rsidRPr="008076CC">
        <w:rPr>
          <w:color w:val="000000" w:themeColor="text1"/>
          <w:sz w:val="22"/>
          <w:szCs w:val="22"/>
        </w:rPr>
        <w:t xml:space="preserve">, </w:t>
      </w:r>
      <w:hyperlink r:id="rId33" w:tooltip="Иванов, Вячеслав Иванович" w:history="1">
        <w:r w:rsidR="007D5C9D" w:rsidRPr="008076CC">
          <w:rPr>
            <w:color w:val="000000" w:themeColor="text1"/>
            <w:sz w:val="22"/>
            <w:szCs w:val="22"/>
          </w:rPr>
          <w:t>В. И. Иванов</w:t>
        </w:r>
      </w:hyperlink>
      <w:r w:rsidR="007D5C9D" w:rsidRPr="008076CC">
        <w:rPr>
          <w:color w:val="000000" w:themeColor="text1"/>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rsidR="007D5C9D" w:rsidRPr="008076CC" w:rsidRDefault="007D5C9D" w:rsidP="007D5C9D">
      <w:pPr>
        <w:spacing w:before="100" w:beforeAutospacing="1" w:after="100" w:afterAutospacing="1" w:line="276" w:lineRule="auto"/>
        <w:jc w:val="both"/>
        <w:rPr>
          <w:rStyle w:val="af1"/>
          <w:i w:val="0"/>
          <w:sz w:val="22"/>
          <w:szCs w:val="22"/>
        </w:rPr>
      </w:pPr>
      <w:r w:rsidRPr="008076CC">
        <w:rPr>
          <w:rStyle w:val="af1"/>
          <w:i w:val="0"/>
          <w:sz w:val="22"/>
          <w:szCs w:val="22"/>
        </w:rPr>
        <w:t>Теоретическая основа русского символизма – ст. Д.Мережковского «О причинах упадка и о новых течениях современной русской литературы».</w:t>
      </w:r>
    </w:p>
    <w:p w:rsidR="007D5C9D" w:rsidRPr="008076CC" w:rsidRDefault="007D5C9D" w:rsidP="007D5C9D">
      <w:pPr>
        <w:pStyle w:val="a5"/>
        <w:spacing w:line="276" w:lineRule="auto"/>
        <w:rPr>
          <w:sz w:val="22"/>
          <w:szCs w:val="22"/>
        </w:rPr>
      </w:pPr>
      <w:r w:rsidRPr="008076CC">
        <w:rPr>
          <w:rStyle w:val="af2"/>
          <w:b w:val="0"/>
          <w:sz w:val="22"/>
          <w:szCs w:val="22"/>
        </w:rPr>
        <w:lastRenderedPageBreak/>
        <w:t>Эстетика символизма:</w:t>
      </w:r>
      <w:r w:rsidRPr="008076CC">
        <w:rPr>
          <w:bCs/>
          <w:sz w:val="22"/>
          <w:szCs w:val="22"/>
        </w:rPr>
        <w:br/>
      </w:r>
      <w:r w:rsidRPr="008076CC">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sidRPr="008076CC">
        <w:rPr>
          <w:sz w:val="22"/>
          <w:szCs w:val="22"/>
        </w:rPr>
        <w:br/>
        <w:t>2) Задача поэзии – выразить всю жизнь через эти символы особым языком, богатым поэтическими интонациями;</w:t>
      </w:r>
      <w:r w:rsidRPr="008076CC">
        <w:rPr>
          <w:sz w:val="22"/>
          <w:szCs w:val="22"/>
        </w:rPr>
        <w:br/>
        <w:t>3) Только искусству дано приникнуть в суть бытия, так как оно способно постичь мир всесильной интуицией.</w:t>
      </w:r>
    </w:p>
    <w:p w:rsidR="007D5C9D" w:rsidRPr="008076CC" w:rsidRDefault="007D5C9D" w:rsidP="007D5C9D">
      <w:pPr>
        <w:pStyle w:val="a5"/>
        <w:numPr>
          <w:ilvl w:val="0"/>
          <w:numId w:val="31"/>
        </w:numPr>
        <w:spacing w:line="276" w:lineRule="auto"/>
        <w:rPr>
          <w:sz w:val="22"/>
          <w:szCs w:val="22"/>
        </w:rPr>
      </w:pPr>
      <w:r w:rsidRPr="008076CC">
        <w:rPr>
          <w:rStyle w:val="af2"/>
          <w:b w:val="0"/>
          <w:sz w:val="22"/>
          <w:szCs w:val="22"/>
        </w:rPr>
        <w:t>Основные черты символизма:</w:t>
      </w:r>
      <w:r w:rsidRPr="008076CC">
        <w:rPr>
          <w:bCs/>
          <w:sz w:val="22"/>
          <w:szCs w:val="22"/>
        </w:rPr>
        <w:br/>
      </w:r>
      <w:r w:rsidRPr="008076CC">
        <w:rPr>
          <w:sz w:val="22"/>
          <w:szCs w:val="22"/>
        </w:rPr>
        <w:t>Двоемирие: уход от реального земного и создание идеального мира мечты и мистики, существующего по законам Вечной Красоты;</w:t>
      </w:r>
    </w:p>
    <w:p w:rsidR="007D5C9D" w:rsidRPr="008076CC" w:rsidRDefault="007D5C9D" w:rsidP="007D5C9D">
      <w:pPr>
        <w:pStyle w:val="a5"/>
        <w:numPr>
          <w:ilvl w:val="0"/>
          <w:numId w:val="31"/>
        </w:numPr>
        <w:spacing w:line="276" w:lineRule="auto"/>
        <w:jc w:val="both"/>
        <w:rPr>
          <w:sz w:val="22"/>
          <w:szCs w:val="22"/>
        </w:rPr>
      </w:pPr>
      <w:r w:rsidRPr="008076CC">
        <w:rPr>
          <w:sz w:val="22"/>
          <w:szCs w:val="22"/>
        </w:rPr>
        <w:t>Образы-символы: язык предчувствий, намёков, обобщений, таинственных видений, иносказаний;</w:t>
      </w:r>
    </w:p>
    <w:p w:rsidR="007D5C9D" w:rsidRPr="008076CC" w:rsidRDefault="007D5C9D" w:rsidP="007D5C9D">
      <w:pPr>
        <w:pStyle w:val="a5"/>
        <w:numPr>
          <w:ilvl w:val="0"/>
          <w:numId w:val="31"/>
        </w:numPr>
        <w:spacing w:line="276" w:lineRule="auto"/>
        <w:jc w:val="both"/>
        <w:rPr>
          <w:sz w:val="22"/>
          <w:szCs w:val="22"/>
        </w:rPr>
      </w:pPr>
      <w:r w:rsidRPr="008076CC">
        <w:rPr>
          <w:sz w:val="22"/>
          <w:szCs w:val="22"/>
        </w:rPr>
        <w:t> Символика цвета и света: лазурь, пурпур, золото, тени, мерцание;</w:t>
      </w:r>
    </w:p>
    <w:p w:rsidR="007D5C9D" w:rsidRPr="008076CC" w:rsidRDefault="007D5C9D" w:rsidP="007D5C9D">
      <w:pPr>
        <w:pStyle w:val="a5"/>
        <w:numPr>
          <w:ilvl w:val="0"/>
          <w:numId w:val="31"/>
        </w:numPr>
        <w:spacing w:line="276" w:lineRule="auto"/>
        <w:jc w:val="both"/>
        <w:rPr>
          <w:sz w:val="22"/>
          <w:szCs w:val="22"/>
        </w:rPr>
      </w:pPr>
      <w:r w:rsidRPr="008076CC">
        <w:rPr>
          <w:sz w:val="22"/>
          <w:szCs w:val="22"/>
        </w:rPr>
        <w:t>Поэт – творец идеальных миров – мистического, космического, божественного;</w:t>
      </w:r>
    </w:p>
    <w:p w:rsidR="007D5C9D" w:rsidRPr="008076CC" w:rsidRDefault="007D5C9D" w:rsidP="007D5C9D">
      <w:pPr>
        <w:pStyle w:val="a5"/>
        <w:numPr>
          <w:ilvl w:val="0"/>
          <w:numId w:val="31"/>
        </w:numPr>
        <w:spacing w:line="276" w:lineRule="auto"/>
        <w:jc w:val="both"/>
        <w:rPr>
          <w:sz w:val="22"/>
          <w:szCs w:val="22"/>
        </w:rPr>
      </w:pPr>
      <w:r w:rsidRPr="008076CC">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hyperlink r:id="rId34" w:tooltip="Цех поэтов" w:history="1">
        <w:r w:rsidRPr="008076CC">
          <w:rPr>
            <w:color w:val="000000" w:themeColor="text1"/>
            <w:sz w:val="22"/>
            <w:szCs w:val="22"/>
          </w:rPr>
          <w:t>Цех поэтов</w:t>
        </w:r>
      </w:hyperlink>
      <w:r w:rsidRPr="008076CC">
        <w:rPr>
          <w:color w:val="000000" w:themeColor="text1"/>
          <w:sz w:val="22"/>
          <w:szCs w:val="22"/>
        </w:rPr>
        <w:t xml:space="preserve">». Основателями акмеизма были </w:t>
      </w:r>
      <w:hyperlink r:id="rId35" w:tooltip="Гумилёв, Николай Степанович" w:history="1">
        <w:r w:rsidRPr="008076CC">
          <w:rPr>
            <w:color w:val="000000" w:themeColor="text1"/>
            <w:sz w:val="22"/>
            <w:szCs w:val="22"/>
          </w:rPr>
          <w:t>Николай Гумилёв</w:t>
        </w:r>
      </w:hyperlink>
      <w:r w:rsidRPr="008076CC">
        <w:rPr>
          <w:color w:val="000000" w:themeColor="text1"/>
          <w:sz w:val="22"/>
          <w:szCs w:val="22"/>
        </w:rPr>
        <w:t xml:space="preserve"> и </w:t>
      </w:r>
      <w:hyperlink r:id="rId36" w:tooltip="Городецкий, Сергей Митрофанович" w:history="1">
        <w:r w:rsidRPr="008076CC">
          <w:rPr>
            <w:color w:val="000000" w:themeColor="text1"/>
            <w:sz w:val="22"/>
            <w:szCs w:val="22"/>
          </w:rPr>
          <w:t>Сергей Городецкий</w:t>
        </w:r>
      </w:hyperlink>
      <w:r w:rsidRPr="008076CC">
        <w:rPr>
          <w:color w:val="000000" w:themeColor="text1"/>
          <w:sz w:val="22"/>
          <w:szCs w:val="22"/>
        </w:rPr>
        <w:t xml:space="preserve">. К течению присоединились жена Гумилёва </w:t>
      </w:r>
      <w:hyperlink r:id="rId37" w:tooltip="Ахматова, Анна Андреевна" w:history="1">
        <w:r w:rsidRPr="008076CC">
          <w:rPr>
            <w:color w:val="000000" w:themeColor="text1"/>
            <w:sz w:val="22"/>
            <w:szCs w:val="22"/>
          </w:rPr>
          <w:t>Анна Ахматова</w:t>
        </w:r>
      </w:hyperlink>
      <w:r w:rsidRPr="008076CC">
        <w:rPr>
          <w:color w:val="000000" w:themeColor="text1"/>
          <w:sz w:val="22"/>
          <w:szCs w:val="22"/>
        </w:rPr>
        <w:t xml:space="preserve">, а также </w:t>
      </w:r>
      <w:hyperlink r:id="rId38" w:tooltip="Мандельштам, Осип Эмильевич" w:history="1">
        <w:r w:rsidRPr="008076CC">
          <w:rPr>
            <w:color w:val="000000" w:themeColor="text1"/>
            <w:sz w:val="22"/>
            <w:szCs w:val="22"/>
          </w:rPr>
          <w:t>Осип Мандельштам</w:t>
        </w:r>
      </w:hyperlink>
      <w:r w:rsidRPr="008076CC">
        <w:rPr>
          <w:color w:val="000000" w:themeColor="text1"/>
          <w:sz w:val="22"/>
          <w:szCs w:val="22"/>
        </w:rPr>
        <w:t xml:space="preserve">, </w:t>
      </w:r>
      <w:hyperlink r:id="rId39" w:tooltip="Зенкевич, Михаил Александрович" w:history="1">
        <w:r w:rsidRPr="008076CC">
          <w:rPr>
            <w:color w:val="000000" w:themeColor="text1"/>
            <w:sz w:val="22"/>
            <w:szCs w:val="22"/>
          </w:rPr>
          <w:t>Михаил Зенкевич</w:t>
        </w:r>
      </w:hyperlink>
      <w:r w:rsidRPr="008076CC">
        <w:rPr>
          <w:color w:val="000000" w:themeColor="text1"/>
          <w:sz w:val="22"/>
          <w:szCs w:val="22"/>
        </w:rPr>
        <w:t xml:space="preserve">, </w:t>
      </w:r>
      <w:hyperlink r:id="rId40" w:tooltip="Иванов, Георгий Владимирович" w:history="1">
        <w:r w:rsidRPr="008076CC">
          <w:rPr>
            <w:color w:val="000000" w:themeColor="text1"/>
            <w:sz w:val="22"/>
            <w:szCs w:val="22"/>
          </w:rPr>
          <w:t>Георгий Иванов</w:t>
        </w:r>
      </w:hyperlink>
      <w:r w:rsidRPr="008076CC">
        <w:rPr>
          <w:color w:val="000000" w:themeColor="text1"/>
          <w:sz w:val="22"/>
          <w:szCs w:val="22"/>
        </w:rPr>
        <w:t xml:space="preserve"> и другие.Акмеисты издавали журналы «Аполлон», «Гиперборей».У этого литературного течения существовало еще два названия:</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1. Адамизм (по имени первого человека Адама).</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2. Кларизм – от фр. Кларе – ясность.</w:t>
      </w:r>
    </w:p>
    <w:p w:rsidR="007D5C9D" w:rsidRPr="008076CC" w:rsidRDefault="007D5C9D" w:rsidP="007D5C9D">
      <w:pPr>
        <w:spacing w:before="100" w:beforeAutospacing="1" w:after="100" w:afterAutospacing="1" w:line="276" w:lineRule="auto"/>
        <w:jc w:val="both"/>
        <w:rPr>
          <w:sz w:val="22"/>
          <w:szCs w:val="22"/>
        </w:rPr>
      </w:pPr>
      <w:r w:rsidRPr="008076CC">
        <w:rPr>
          <w:sz w:val="22"/>
          <w:szCs w:val="22"/>
        </w:rPr>
        <w:t>Особенности акмеизма:</w:t>
      </w:r>
    </w:p>
    <w:p w:rsidR="007D5C9D" w:rsidRPr="008076CC" w:rsidRDefault="007D5C9D" w:rsidP="007D5C9D">
      <w:pPr>
        <w:numPr>
          <w:ilvl w:val="0"/>
          <w:numId w:val="32"/>
        </w:numPr>
        <w:spacing w:before="100" w:beforeAutospacing="1" w:after="100" w:afterAutospacing="1" w:line="276" w:lineRule="auto"/>
        <w:jc w:val="both"/>
        <w:rPr>
          <w:sz w:val="22"/>
          <w:szCs w:val="22"/>
        </w:rPr>
      </w:pPr>
      <w:r w:rsidRPr="008076CC">
        <w:rPr>
          <w:sz w:val="22"/>
          <w:szCs w:val="22"/>
        </w:rPr>
        <w:t>Самоценность отдельной вещи и каждого жизненного явления;</w:t>
      </w:r>
    </w:p>
    <w:p w:rsidR="007D5C9D" w:rsidRPr="008076CC" w:rsidRDefault="007D5C9D" w:rsidP="007D5C9D">
      <w:pPr>
        <w:numPr>
          <w:ilvl w:val="0"/>
          <w:numId w:val="32"/>
        </w:numPr>
        <w:spacing w:before="100" w:beforeAutospacing="1" w:after="100" w:afterAutospacing="1" w:line="276" w:lineRule="auto"/>
        <w:jc w:val="both"/>
        <w:rPr>
          <w:sz w:val="22"/>
          <w:szCs w:val="22"/>
        </w:rPr>
      </w:pPr>
      <w:r w:rsidRPr="008076CC">
        <w:rPr>
          <w:sz w:val="22"/>
          <w:szCs w:val="22"/>
        </w:rPr>
        <w:t>Предназначение искусства — в облагораживании человеческой природы;</w:t>
      </w:r>
    </w:p>
    <w:p w:rsidR="007D5C9D" w:rsidRPr="008076CC" w:rsidRDefault="007D5C9D" w:rsidP="007D5C9D">
      <w:pPr>
        <w:numPr>
          <w:ilvl w:val="0"/>
          <w:numId w:val="32"/>
        </w:numPr>
        <w:spacing w:before="100" w:beforeAutospacing="1" w:after="100" w:afterAutospacing="1" w:line="276" w:lineRule="auto"/>
        <w:jc w:val="both"/>
        <w:rPr>
          <w:sz w:val="22"/>
          <w:szCs w:val="22"/>
        </w:rPr>
      </w:pPr>
      <w:r w:rsidRPr="008076CC">
        <w:rPr>
          <w:sz w:val="22"/>
          <w:szCs w:val="22"/>
        </w:rPr>
        <w:t>Стремление к художественному преобразованию несовершенных жизненных явлений;</w:t>
      </w:r>
    </w:p>
    <w:p w:rsidR="007D5C9D" w:rsidRPr="008076CC" w:rsidRDefault="007D5C9D" w:rsidP="007D5C9D">
      <w:pPr>
        <w:numPr>
          <w:ilvl w:val="0"/>
          <w:numId w:val="32"/>
        </w:numPr>
        <w:spacing w:before="100" w:beforeAutospacing="1" w:after="100" w:afterAutospacing="1" w:line="276" w:lineRule="auto"/>
        <w:jc w:val="both"/>
        <w:rPr>
          <w:sz w:val="22"/>
          <w:szCs w:val="22"/>
        </w:rPr>
      </w:pPr>
      <w:r w:rsidRPr="008076CC">
        <w:rPr>
          <w:sz w:val="22"/>
          <w:szCs w:val="22"/>
        </w:rPr>
        <w:t>Ясность и точность поэтического слова («лирика безупречных слов»), камерность, эстетизм;</w:t>
      </w:r>
    </w:p>
    <w:p w:rsidR="007D5C9D" w:rsidRPr="008076CC" w:rsidRDefault="007D5C9D" w:rsidP="007D5C9D">
      <w:pPr>
        <w:numPr>
          <w:ilvl w:val="0"/>
          <w:numId w:val="32"/>
        </w:numPr>
        <w:spacing w:before="100" w:beforeAutospacing="1" w:after="100" w:afterAutospacing="1" w:line="276" w:lineRule="auto"/>
        <w:jc w:val="both"/>
        <w:rPr>
          <w:sz w:val="22"/>
          <w:szCs w:val="22"/>
        </w:rPr>
      </w:pPr>
      <w:r w:rsidRPr="008076CC">
        <w:rPr>
          <w:sz w:val="22"/>
          <w:szCs w:val="22"/>
        </w:rPr>
        <w:t>Идеализация чувств первозданного человека (Адама);</w:t>
      </w:r>
    </w:p>
    <w:p w:rsidR="007D5C9D" w:rsidRPr="008076CC" w:rsidRDefault="007D5C9D" w:rsidP="007D5C9D">
      <w:pPr>
        <w:numPr>
          <w:ilvl w:val="0"/>
          <w:numId w:val="32"/>
        </w:numPr>
        <w:spacing w:before="100" w:beforeAutospacing="1" w:after="100" w:afterAutospacing="1" w:line="276" w:lineRule="auto"/>
        <w:jc w:val="both"/>
        <w:rPr>
          <w:sz w:val="22"/>
          <w:szCs w:val="22"/>
        </w:rPr>
      </w:pPr>
      <w:r w:rsidRPr="008076CC">
        <w:rPr>
          <w:sz w:val="22"/>
          <w:szCs w:val="22"/>
        </w:rPr>
        <w:t>Отчетливость, определенность образов (в противовес символизму);</w:t>
      </w:r>
    </w:p>
    <w:p w:rsidR="007D5C9D" w:rsidRPr="008076CC" w:rsidRDefault="007D5C9D" w:rsidP="007D5C9D">
      <w:pPr>
        <w:numPr>
          <w:ilvl w:val="0"/>
          <w:numId w:val="32"/>
        </w:numPr>
        <w:spacing w:before="100" w:beforeAutospacing="1" w:after="100" w:afterAutospacing="1" w:line="276" w:lineRule="auto"/>
        <w:jc w:val="both"/>
        <w:rPr>
          <w:sz w:val="22"/>
          <w:szCs w:val="22"/>
        </w:rPr>
      </w:pPr>
      <w:r w:rsidRPr="008076CC">
        <w:rPr>
          <w:sz w:val="22"/>
          <w:szCs w:val="22"/>
        </w:rPr>
        <w:t>Изображение предметного мира, земной красоты.</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Футуризм был первым </w:t>
      </w:r>
      <w:hyperlink r:id="rId41" w:tooltip="Авангард (искусство)" w:history="1">
        <w:r w:rsidRPr="008076CC">
          <w:rPr>
            <w:color w:val="000000" w:themeColor="text1"/>
            <w:sz w:val="22"/>
            <w:szCs w:val="22"/>
          </w:rPr>
          <w:t>авангардным</w:t>
        </w:r>
      </w:hyperlink>
      <w:r w:rsidRPr="008076CC">
        <w:rPr>
          <w:color w:val="000000" w:themeColor="text1"/>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hyperlink r:id="rId42" w:tooltip="Стереотип" w:history="1">
        <w:r w:rsidRPr="008076CC">
          <w:rPr>
            <w:color w:val="000000" w:themeColor="text1"/>
            <w:sz w:val="22"/>
            <w:szCs w:val="22"/>
          </w:rPr>
          <w:t>стереотипов</w:t>
        </w:r>
      </w:hyperlink>
      <w:r w:rsidRPr="008076CC">
        <w:rPr>
          <w:color w:val="000000" w:themeColor="text1"/>
          <w:sz w:val="22"/>
          <w:szCs w:val="22"/>
        </w:rPr>
        <w:t xml:space="preserve"> и предлагал взамен апологию техники и урбанизма как главных признаков настоящего и грядущего. Родоначальниками русского футуризма считаются члены </w:t>
      </w:r>
      <w:hyperlink r:id="rId43" w:tooltip="Санкт-Петербург" w:history="1">
        <w:r w:rsidRPr="008076CC">
          <w:rPr>
            <w:color w:val="000000" w:themeColor="text1"/>
            <w:sz w:val="22"/>
            <w:szCs w:val="22"/>
          </w:rPr>
          <w:t>петербургской</w:t>
        </w:r>
      </w:hyperlink>
      <w:r w:rsidRPr="008076CC">
        <w:rPr>
          <w:color w:val="000000" w:themeColor="text1"/>
          <w:sz w:val="22"/>
          <w:szCs w:val="22"/>
        </w:rPr>
        <w:t xml:space="preserve"> группы «</w:t>
      </w:r>
      <w:hyperlink r:id="rId44" w:tooltip="Гилея (группа)" w:history="1">
        <w:r w:rsidRPr="008076CC">
          <w:rPr>
            <w:color w:val="000000" w:themeColor="text1"/>
            <w:sz w:val="22"/>
            <w:szCs w:val="22"/>
          </w:rPr>
          <w:t>Гилея</w:t>
        </w:r>
      </w:hyperlink>
      <w:r w:rsidRPr="008076CC">
        <w:rPr>
          <w:color w:val="000000" w:themeColor="text1"/>
          <w:sz w:val="22"/>
          <w:szCs w:val="22"/>
        </w:rPr>
        <w:t xml:space="preserve">». «Гилея» была самым влиятельным, но не единственным объединением футуристов: существовали также </w:t>
      </w:r>
      <w:hyperlink r:id="rId45" w:tooltip="Эго-футуристы" w:history="1">
        <w:r w:rsidRPr="008076CC">
          <w:rPr>
            <w:color w:val="000000" w:themeColor="text1"/>
            <w:sz w:val="22"/>
            <w:szCs w:val="22"/>
          </w:rPr>
          <w:t>эго-футуристы</w:t>
        </w:r>
      </w:hyperlink>
      <w:r w:rsidRPr="008076CC">
        <w:rPr>
          <w:color w:val="000000" w:themeColor="text1"/>
          <w:sz w:val="22"/>
          <w:szCs w:val="22"/>
        </w:rPr>
        <w:t xml:space="preserve"> во главе с </w:t>
      </w:r>
      <w:hyperlink r:id="rId46" w:tooltip="Игорь Северянин" w:history="1">
        <w:r w:rsidRPr="008076CC">
          <w:rPr>
            <w:color w:val="000000" w:themeColor="text1"/>
            <w:sz w:val="22"/>
            <w:szCs w:val="22"/>
          </w:rPr>
          <w:t>Игорем Северянином</w:t>
        </w:r>
      </w:hyperlink>
      <w:r w:rsidRPr="008076CC">
        <w:rPr>
          <w:color w:val="000000" w:themeColor="text1"/>
          <w:sz w:val="22"/>
          <w:szCs w:val="22"/>
        </w:rPr>
        <w:t xml:space="preserve"> (Санкт-Петербург), группы «</w:t>
      </w:r>
      <w:hyperlink r:id="rId47" w:tooltip="Центрифуга (группа)" w:history="1">
        <w:r w:rsidRPr="008076CC">
          <w:rPr>
            <w:color w:val="000000" w:themeColor="text1"/>
            <w:sz w:val="22"/>
            <w:szCs w:val="22"/>
          </w:rPr>
          <w:t>Центрифуга</w:t>
        </w:r>
      </w:hyperlink>
      <w:r w:rsidRPr="008076CC">
        <w:rPr>
          <w:color w:val="000000" w:themeColor="text1"/>
          <w:sz w:val="22"/>
          <w:szCs w:val="22"/>
        </w:rPr>
        <w:t>» и «</w:t>
      </w:r>
      <w:hyperlink r:id="rId48" w:tooltip="Мезонин поэзии (страница отсутствует)" w:history="1">
        <w:r w:rsidRPr="008076CC">
          <w:rPr>
            <w:color w:val="000000" w:themeColor="text1"/>
            <w:sz w:val="22"/>
            <w:szCs w:val="22"/>
          </w:rPr>
          <w:t>Мезонин поэзии</w:t>
        </w:r>
      </w:hyperlink>
      <w:r w:rsidRPr="008076CC">
        <w:rPr>
          <w:color w:val="000000" w:themeColor="text1"/>
          <w:sz w:val="22"/>
          <w:szCs w:val="22"/>
        </w:rPr>
        <w:t xml:space="preserve">» в </w:t>
      </w:r>
      <w:hyperlink r:id="rId49" w:tooltip="Москва" w:history="1">
        <w:r w:rsidRPr="008076CC">
          <w:rPr>
            <w:color w:val="000000" w:themeColor="text1"/>
            <w:sz w:val="22"/>
            <w:szCs w:val="22"/>
          </w:rPr>
          <w:t>Москве</w:t>
        </w:r>
      </w:hyperlink>
      <w:r w:rsidRPr="008076CC">
        <w:rPr>
          <w:color w:val="000000" w:themeColor="text1"/>
          <w:sz w:val="22"/>
          <w:szCs w:val="22"/>
        </w:rPr>
        <w:t xml:space="preserve">, группы в </w:t>
      </w:r>
      <w:hyperlink r:id="rId50" w:tooltip="Киев" w:history="1">
        <w:r w:rsidRPr="008076CC">
          <w:rPr>
            <w:color w:val="000000" w:themeColor="text1"/>
            <w:sz w:val="22"/>
            <w:szCs w:val="22"/>
          </w:rPr>
          <w:t>Киеве</w:t>
        </w:r>
      </w:hyperlink>
      <w:r w:rsidRPr="008076CC">
        <w:rPr>
          <w:color w:val="000000" w:themeColor="text1"/>
          <w:sz w:val="22"/>
          <w:szCs w:val="22"/>
        </w:rPr>
        <w:t xml:space="preserve">, </w:t>
      </w:r>
      <w:hyperlink r:id="rId51" w:tooltip="Харьков" w:history="1">
        <w:r w:rsidRPr="008076CC">
          <w:rPr>
            <w:color w:val="000000" w:themeColor="text1"/>
            <w:sz w:val="22"/>
            <w:szCs w:val="22"/>
          </w:rPr>
          <w:t>Харькове</w:t>
        </w:r>
      </w:hyperlink>
      <w:r w:rsidRPr="008076CC">
        <w:rPr>
          <w:color w:val="000000" w:themeColor="text1"/>
          <w:sz w:val="22"/>
          <w:szCs w:val="22"/>
        </w:rPr>
        <w:t xml:space="preserve">, </w:t>
      </w:r>
      <w:hyperlink r:id="rId52" w:tooltip="Одесса" w:history="1">
        <w:r w:rsidRPr="008076CC">
          <w:rPr>
            <w:color w:val="000000" w:themeColor="text1"/>
            <w:sz w:val="22"/>
            <w:szCs w:val="22"/>
          </w:rPr>
          <w:t>Одессе</w:t>
        </w:r>
      </w:hyperlink>
      <w:r w:rsidRPr="008076CC">
        <w:rPr>
          <w:color w:val="000000" w:themeColor="text1"/>
          <w:sz w:val="22"/>
          <w:szCs w:val="22"/>
        </w:rPr>
        <w:t xml:space="preserve">, </w:t>
      </w:r>
      <w:hyperlink r:id="rId53" w:tooltip="Баку" w:history="1">
        <w:r w:rsidRPr="008076CC">
          <w:rPr>
            <w:color w:val="000000" w:themeColor="text1"/>
            <w:sz w:val="22"/>
            <w:szCs w:val="22"/>
          </w:rPr>
          <w:t>Баку</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outlineLvl w:val="1"/>
        <w:rPr>
          <w:bCs/>
          <w:color w:val="000000" w:themeColor="text1"/>
          <w:sz w:val="22"/>
          <w:szCs w:val="22"/>
        </w:rPr>
      </w:pPr>
      <w:r w:rsidRPr="008076CC">
        <w:rPr>
          <w:bCs/>
          <w:color w:val="000000" w:themeColor="text1"/>
          <w:sz w:val="22"/>
          <w:szCs w:val="22"/>
        </w:rPr>
        <w:lastRenderedPageBreak/>
        <w:t>Основные черты</w:t>
      </w:r>
    </w:p>
    <w:p w:rsidR="007D5C9D" w:rsidRPr="008076CC" w:rsidRDefault="007D5C9D" w:rsidP="007D5C9D">
      <w:pPr>
        <w:numPr>
          <w:ilvl w:val="0"/>
          <w:numId w:val="33"/>
        </w:numPr>
        <w:spacing w:before="100" w:beforeAutospacing="1" w:after="100" w:afterAutospacing="1" w:line="276" w:lineRule="auto"/>
        <w:jc w:val="both"/>
        <w:rPr>
          <w:color w:val="000000" w:themeColor="text1"/>
          <w:sz w:val="22"/>
          <w:szCs w:val="22"/>
        </w:rPr>
      </w:pPr>
      <w:r w:rsidRPr="008076CC">
        <w:rPr>
          <w:color w:val="000000" w:themeColor="text1"/>
          <w:sz w:val="22"/>
          <w:szCs w:val="22"/>
        </w:rPr>
        <w:t>бунтарство, анархичность мировоззрения, выражение массовых настроений толпы;</w:t>
      </w:r>
    </w:p>
    <w:p w:rsidR="007D5C9D" w:rsidRPr="008076CC" w:rsidRDefault="007D5C9D" w:rsidP="007D5C9D">
      <w:pPr>
        <w:numPr>
          <w:ilvl w:val="0"/>
          <w:numId w:val="33"/>
        </w:numPr>
        <w:spacing w:before="100" w:beforeAutospacing="1" w:after="100" w:afterAutospacing="1" w:line="276" w:lineRule="auto"/>
        <w:jc w:val="both"/>
        <w:rPr>
          <w:color w:val="000000" w:themeColor="text1"/>
          <w:sz w:val="22"/>
          <w:szCs w:val="22"/>
        </w:rPr>
      </w:pPr>
      <w:r w:rsidRPr="008076CC">
        <w:rPr>
          <w:color w:val="000000" w:themeColor="text1"/>
          <w:sz w:val="22"/>
          <w:szCs w:val="22"/>
        </w:rPr>
        <w:t>отрицание культурных традиций, попытка создать искусство, устремлённое в будущее;</w:t>
      </w:r>
    </w:p>
    <w:p w:rsidR="007D5C9D" w:rsidRPr="008076CC" w:rsidRDefault="007D5C9D" w:rsidP="007D5C9D">
      <w:pPr>
        <w:numPr>
          <w:ilvl w:val="0"/>
          <w:numId w:val="33"/>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бунт против привычных норм стихотворной речи, экспериментаторство в области </w:t>
      </w:r>
      <w:hyperlink r:id="rId54" w:tooltip="Ритмика (литература)" w:history="1">
        <w:r w:rsidRPr="008076CC">
          <w:rPr>
            <w:color w:val="000000" w:themeColor="text1"/>
            <w:sz w:val="22"/>
            <w:szCs w:val="22"/>
          </w:rPr>
          <w:t>ритмики</w:t>
        </w:r>
      </w:hyperlink>
      <w:r w:rsidRPr="008076CC">
        <w:rPr>
          <w:color w:val="000000" w:themeColor="text1"/>
          <w:sz w:val="22"/>
          <w:szCs w:val="22"/>
        </w:rPr>
        <w:t xml:space="preserve">, </w:t>
      </w:r>
      <w:hyperlink r:id="rId55" w:tooltip="Рифма" w:history="1">
        <w:r w:rsidRPr="008076CC">
          <w:rPr>
            <w:color w:val="000000" w:themeColor="text1"/>
            <w:sz w:val="22"/>
            <w:szCs w:val="22"/>
          </w:rPr>
          <w:t>рифмы</w:t>
        </w:r>
      </w:hyperlink>
      <w:r w:rsidRPr="008076CC">
        <w:rPr>
          <w:color w:val="000000" w:themeColor="text1"/>
          <w:sz w:val="22"/>
          <w:szCs w:val="22"/>
        </w:rPr>
        <w:t xml:space="preserve">, ориентация на произносимый стих, </w:t>
      </w:r>
      <w:hyperlink r:id="rId56" w:tooltip="Лозунг" w:history="1">
        <w:r w:rsidRPr="008076CC">
          <w:rPr>
            <w:color w:val="000000" w:themeColor="text1"/>
            <w:sz w:val="22"/>
            <w:szCs w:val="22"/>
          </w:rPr>
          <w:t>лозунг</w:t>
        </w:r>
      </w:hyperlink>
      <w:r w:rsidRPr="008076CC">
        <w:rPr>
          <w:color w:val="000000" w:themeColor="text1"/>
          <w:sz w:val="22"/>
          <w:szCs w:val="22"/>
        </w:rPr>
        <w:t xml:space="preserve">, </w:t>
      </w:r>
      <w:hyperlink r:id="rId57" w:tooltip="Плакат" w:history="1">
        <w:r w:rsidRPr="008076CC">
          <w:rPr>
            <w:color w:val="000000" w:themeColor="text1"/>
            <w:sz w:val="22"/>
            <w:szCs w:val="22"/>
          </w:rPr>
          <w:t>плакат</w:t>
        </w:r>
      </w:hyperlink>
      <w:r w:rsidRPr="008076CC">
        <w:rPr>
          <w:color w:val="000000" w:themeColor="text1"/>
          <w:sz w:val="22"/>
          <w:szCs w:val="22"/>
        </w:rPr>
        <w:t>;</w:t>
      </w:r>
    </w:p>
    <w:p w:rsidR="007D5C9D" w:rsidRPr="008076CC" w:rsidRDefault="007D5C9D" w:rsidP="007D5C9D">
      <w:pPr>
        <w:numPr>
          <w:ilvl w:val="0"/>
          <w:numId w:val="33"/>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поиски раскрепощённого «самовитого» слова, эксперименты по созданию </w:t>
      </w:r>
      <w:hyperlink r:id="rId58" w:tooltip="Заумь" w:history="1">
        <w:r w:rsidRPr="008076CC">
          <w:rPr>
            <w:color w:val="000000" w:themeColor="text1"/>
            <w:sz w:val="22"/>
            <w:szCs w:val="22"/>
          </w:rPr>
          <w:t>«заумного» языка</w:t>
        </w:r>
      </w:hyperlink>
      <w:r w:rsidRPr="008076CC">
        <w:rPr>
          <w:color w:val="000000" w:themeColor="text1"/>
          <w:sz w:val="22"/>
          <w:szCs w:val="22"/>
        </w:rPr>
        <w:t>.</w:t>
      </w:r>
    </w:p>
    <w:p w:rsidR="007D5C9D" w:rsidRPr="008076CC" w:rsidRDefault="007D5C9D" w:rsidP="007D5C9D">
      <w:pPr>
        <w:pStyle w:val="a5"/>
        <w:spacing w:line="276" w:lineRule="auto"/>
        <w:jc w:val="both"/>
        <w:rPr>
          <w:color w:val="000000" w:themeColor="text1"/>
          <w:sz w:val="22"/>
          <w:szCs w:val="22"/>
        </w:rPr>
      </w:pPr>
      <w:r w:rsidRPr="008076CC">
        <w:rPr>
          <w:color w:val="000000" w:themeColor="text1"/>
          <w:sz w:val="22"/>
          <w:szCs w:val="22"/>
        </w:rPr>
        <w:t xml:space="preserve">Членами «Гилеи» были </w:t>
      </w:r>
      <w:hyperlink r:id="rId59" w:tooltip="Велимир Хлебников"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60" w:tooltip="Кручёных, Алексей Елисеевич" w:history="1">
        <w:r w:rsidRPr="008076CC">
          <w:rPr>
            <w:rStyle w:val="a3"/>
            <w:color w:val="000000" w:themeColor="text1"/>
            <w:sz w:val="22"/>
            <w:szCs w:val="22"/>
            <w:u w:val="none"/>
          </w:rPr>
          <w:t>Алексей Кручёных</w:t>
        </w:r>
      </w:hyperlink>
      <w:r w:rsidRPr="008076CC">
        <w:rPr>
          <w:color w:val="000000" w:themeColor="text1"/>
          <w:sz w:val="22"/>
          <w:szCs w:val="22"/>
        </w:rPr>
        <w:t xml:space="preserve">, </w:t>
      </w:r>
      <w:hyperlink r:id="rId61" w:tooltip="Маяковский, Владимир Владимирович" w:history="1">
        <w:r w:rsidRPr="008076CC">
          <w:rPr>
            <w:rStyle w:val="a3"/>
            <w:color w:val="000000" w:themeColor="text1"/>
            <w:sz w:val="22"/>
            <w:szCs w:val="22"/>
            <w:u w:val="none"/>
          </w:rPr>
          <w:t>Владимир Маяковский</w:t>
        </w:r>
      </w:hyperlink>
      <w:r w:rsidRPr="008076CC">
        <w:rPr>
          <w:color w:val="000000" w:themeColor="text1"/>
          <w:sz w:val="22"/>
          <w:szCs w:val="22"/>
        </w:rPr>
        <w:t xml:space="preserve">, </w:t>
      </w:r>
      <w:hyperlink r:id="rId62"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63" w:tooltip="Каменский, Василий Васильевич" w:history="1">
        <w:r w:rsidRPr="008076CC">
          <w:rPr>
            <w:rStyle w:val="a3"/>
            <w:color w:val="000000" w:themeColor="text1"/>
            <w:sz w:val="22"/>
            <w:szCs w:val="22"/>
            <w:u w:val="none"/>
          </w:rPr>
          <w:t>Василий Каменский</w:t>
        </w:r>
      </w:hyperlink>
      <w:r w:rsidRPr="008076CC">
        <w:rPr>
          <w:color w:val="000000" w:themeColor="text1"/>
          <w:sz w:val="22"/>
          <w:szCs w:val="22"/>
        </w:rPr>
        <w:t xml:space="preserve"> и </w:t>
      </w:r>
      <w:hyperlink r:id="rId64" w:tooltip="Лившиц, Бенедикт Константинович" w:history="1">
        <w:r w:rsidRPr="008076CC">
          <w:rPr>
            <w:rStyle w:val="a3"/>
            <w:color w:val="000000" w:themeColor="text1"/>
            <w:sz w:val="22"/>
            <w:szCs w:val="22"/>
            <w:u w:val="none"/>
          </w:rPr>
          <w:t>Бенедикт Лившиц</w:t>
        </w:r>
      </w:hyperlink>
      <w:r w:rsidRPr="008076CC">
        <w:rPr>
          <w:color w:val="000000" w:themeColor="text1"/>
          <w:sz w:val="22"/>
          <w:szCs w:val="22"/>
        </w:rPr>
        <w:t xml:space="preserve">. В декабре </w:t>
      </w:r>
      <w:hyperlink r:id="rId65" w:tooltip="1912 год" w:history="1">
        <w:r w:rsidRPr="008076CC">
          <w:rPr>
            <w:rStyle w:val="a3"/>
            <w:color w:val="000000" w:themeColor="text1"/>
            <w:sz w:val="22"/>
            <w:szCs w:val="22"/>
            <w:u w:val="none"/>
          </w:rPr>
          <w:t>1912 года</w:t>
        </w:r>
      </w:hyperlink>
      <w:r w:rsidRPr="008076CC">
        <w:rPr>
          <w:color w:val="000000" w:themeColor="text1"/>
          <w:sz w:val="22"/>
          <w:szCs w:val="22"/>
        </w:rPr>
        <w:t xml:space="preserve"> они выпустили </w:t>
      </w:r>
      <w:hyperlink r:id="rId66" w:tooltip="Манифест" w:history="1">
        <w:r w:rsidRPr="008076CC">
          <w:rPr>
            <w:rStyle w:val="a3"/>
            <w:color w:val="000000" w:themeColor="text1"/>
            <w:sz w:val="22"/>
            <w:szCs w:val="22"/>
            <w:u w:val="none"/>
          </w:rPr>
          <w:t>манифест</w:t>
        </w:r>
      </w:hyperlink>
      <w:r w:rsidRPr="008076CC">
        <w:rPr>
          <w:color w:val="000000" w:themeColor="text1"/>
          <w:sz w:val="22"/>
          <w:szCs w:val="22"/>
        </w:rPr>
        <w:t xml:space="preserve"> «</w:t>
      </w:r>
      <w:hyperlink r:id="rId67" w:tooltip="Пощёчина общественному вкусу" w:history="1">
        <w:r w:rsidRPr="008076CC">
          <w:rPr>
            <w:rStyle w:val="a3"/>
            <w:color w:val="000000" w:themeColor="text1"/>
            <w:sz w:val="22"/>
            <w:szCs w:val="22"/>
            <w:u w:val="none"/>
          </w:rPr>
          <w:t>Пощёчина общественному вкусу</w:t>
        </w:r>
      </w:hyperlink>
      <w:r w:rsidRPr="008076CC">
        <w:rPr>
          <w:color w:val="000000" w:themeColor="text1"/>
          <w:sz w:val="22"/>
          <w:szCs w:val="22"/>
        </w:rPr>
        <w:t xml:space="preserve">». Этот манифест призывал «бросить </w:t>
      </w:r>
      <w:hyperlink r:id="rId68" w:tooltip="Пушкин, Александр Сергеевич" w:history="1">
        <w:r w:rsidRPr="008076CC">
          <w:rPr>
            <w:rStyle w:val="a3"/>
            <w:color w:val="000000" w:themeColor="text1"/>
            <w:sz w:val="22"/>
            <w:szCs w:val="22"/>
            <w:u w:val="none"/>
          </w:rPr>
          <w:t>Пушкина</w:t>
        </w:r>
      </w:hyperlink>
      <w:r w:rsidRPr="008076CC">
        <w:rPr>
          <w:color w:val="000000" w:themeColor="text1"/>
          <w:sz w:val="22"/>
          <w:szCs w:val="22"/>
        </w:rPr>
        <w:t xml:space="preserve">, </w:t>
      </w:r>
      <w:hyperlink r:id="rId69" w:tooltip="Достоевский, Фёдор Михайлович" w:history="1">
        <w:r w:rsidRPr="008076CC">
          <w:rPr>
            <w:rStyle w:val="a3"/>
            <w:color w:val="000000" w:themeColor="text1"/>
            <w:sz w:val="22"/>
            <w:szCs w:val="22"/>
            <w:u w:val="none"/>
          </w:rPr>
          <w:t>Достоевского</w:t>
        </w:r>
      </w:hyperlink>
      <w:r w:rsidRPr="008076CC">
        <w:rPr>
          <w:color w:val="000000" w:themeColor="text1"/>
          <w:sz w:val="22"/>
          <w:szCs w:val="22"/>
        </w:rPr>
        <w:t xml:space="preserve">, </w:t>
      </w:r>
      <w:hyperlink r:id="rId70" w:tooltip="Толстой, Лев Николаевич" w:history="1">
        <w:r w:rsidRPr="008076CC">
          <w:rPr>
            <w:rStyle w:val="a3"/>
            <w:color w:val="000000" w:themeColor="text1"/>
            <w:sz w:val="22"/>
            <w:szCs w:val="22"/>
            <w:u w:val="none"/>
          </w:rPr>
          <w:t>Толстого</w:t>
        </w:r>
      </w:hyperlink>
      <w:r w:rsidRPr="008076CC">
        <w:rPr>
          <w:color w:val="000000" w:themeColor="text1"/>
          <w:sz w:val="22"/>
          <w:szCs w:val="22"/>
        </w:rPr>
        <w:t xml:space="preserve"> и проч., и проч., с парохода современности» и формулировал 4 права поэтов:</w:t>
      </w:r>
    </w:p>
    <w:p w:rsidR="007D5C9D" w:rsidRPr="008076CC" w:rsidRDefault="007D5C9D" w:rsidP="007D5C9D">
      <w:pPr>
        <w:pStyle w:val="a5"/>
        <w:spacing w:line="276" w:lineRule="auto"/>
        <w:rPr>
          <w:color w:val="000000" w:themeColor="text1"/>
          <w:sz w:val="22"/>
          <w:szCs w:val="22"/>
        </w:rPr>
      </w:pPr>
      <w:r w:rsidRPr="008076CC">
        <w:rPr>
          <w:color w:val="000000" w:themeColor="text1"/>
          <w:sz w:val="22"/>
          <w:szCs w:val="22"/>
        </w:rPr>
        <w:t>1. На увеличение словаря поэта  в  его объеме   произвольными и производными словами (Слово — новшество).</w:t>
      </w:r>
      <w:r w:rsidRPr="008076CC">
        <w:rPr>
          <w:color w:val="000000" w:themeColor="text1"/>
          <w:sz w:val="22"/>
          <w:szCs w:val="22"/>
        </w:rPr>
        <w:br/>
        <w:t>2. Непреодолимую ненависть к существовавшему до них языку.</w:t>
      </w:r>
      <w:r w:rsidRPr="008076CC">
        <w:rPr>
          <w:color w:val="000000" w:themeColor="text1"/>
          <w:sz w:val="22"/>
          <w:szCs w:val="22"/>
        </w:rPr>
        <w:br/>
        <w:t>3. С ужасом отстранять от гордого чела своего из банных веников сделанный Венок грошовой славы.</w:t>
      </w:r>
      <w:r w:rsidRPr="008076CC">
        <w:rPr>
          <w:color w:val="000000" w:themeColor="text1"/>
          <w:sz w:val="22"/>
          <w:szCs w:val="22"/>
        </w:rPr>
        <w:br/>
        <w:t>4. Стоять на глыбе слова «мы» среди моря свиста и негодования.</w:t>
      </w:r>
    </w:p>
    <w:p w:rsidR="007D5C9D" w:rsidRDefault="007D5C9D" w:rsidP="007D5C9D">
      <w:pPr>
        <w:pStyle w:val="a5"/>
        <w:spacing w:before="0" w:beforeAutospacing="0" w:after="0" w:afterAutospacing="0" w:line="276" w:lineRule="auto"/>
        <w:jc w:val="both"/>
        <w:rPr>
          <w:color w:val="000000" w:themeColor="text1"/>
          <w:sz w:val="22"/>
          <w:szCs w:val="22"/>
        </w:rPr>
      </w:pPr>
      <w:r w:rsidRPr="008076CC">
        <w:rPr>
          <w:color w:val="000000" w:themeColor="text1"/>
          <w:sz w:val="22"/>
          <w:szCs w:val="22"/>
        </w:rPr>
        <w:t xml:space="preserve">Некоторый кризис футуризм испытывал уже к концу 1914 года, после периода «бури и натиска».«Добившись шумного успеха, скандальной славы, выпустив больше десятка книг, 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hyperlink r:id="rId71" w:tooltip="ЛЕФ" w:history="1">
        <w:r w:rsidRPr="008076CC">
          <w:rPr>
            <w:rStyle w:val="a3"/>
            <w:color w:val="000000" w:themeColor="text1"/>
            <w:sz w:val="22"/>
            <w:szCs w:val="22"/>
            <w:u w:val="none"/>
          </w:rPr>
          <w:t>ЛЕФа (Левого фронта искусств)</w:t>
        </w:r>
      </w:hyperlink>
      <w:r w:rsidRPr="008076CC">
        <w:rPr>
          <w:color w:val="000000" w:themeColor="text1"/>
          <w:sz w:val="22"/>
          <w:szCs w:val="22"/>
        </w:rPr>
        <w:t>, распавшегося к концу 1920-х. Многие из авторов эмигрировали (</w:t>
      </w:r>
      <w:hyperlink r:id="rId72"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73" w:tooltip="Игорь Северянин" w:history="1">
        <w:r w:rsidRPr="008076CC">
          <w:rPr>
            <w:rStyle w:val="a3"/>
            <w:color w:val="000000" w:themeColor="text1"/>
            <w:sz w:val="22"/>
            <w:szCs w:val="22"/>
            <w:u w:val="none"/>
          </w:rPr>
          <w:t>Игорь Северянин</w:t>
        </w:r>
      </w:hyperlink>
      <w:r w:rsidRPr="008076CC">
        <w:rPr>
          <w:color w:val="000000" w:themeColor="text1"/>
          <w:sz w:val="22"/>
          <w:szCs w:val="22"/>
        </w:rPr>
        <w:t xml:space="preserve">, </w:t>
      </w:r>
      <w:hyperlink r:id="rId74" w:tooltip="Зданевич, Илья Михайлович" w:history="1">
        <w:r w:rsidRPr="008076CC">
          <w:rPr>
            <w:rStyle w:val="a3"/>
            <w:color w:val="000000" w:themeColor="text1"/>
            <w:sz w:val="22"/>
            <w:szCs w:val="22"/>
            <w:u w:val="none"/>
          </w:rPr>
          <w:t>Илья Зданевич</w:t>
        </w:r>
      </w:hyperlink>
      <w:r w:rsidRPr="008076CC">
        <w:rPr>
          <w:color w:val="000000" w:themeColor="text1"/>
          <w:sz w:val="22"/>
          <w:szCs w:val="22"/>
        </w:rPr>
        <w:t xml:space="preserve">, </w:t>
      </w:r>
      <w:hyperlink r:id="rId75" w:tooltip="Экстер, Александра Александровна" w:history="1">
        <w:r w:rsidRPr="008076CC">
          <w:rPr>
            <w:rStyle w:val="a3"/>
            <w:color w:val="000000" w:themeColor="text1"/>
            <w:sz w:val="22"/>
            <w:szCs w:val="22"/>
            <w:u w:val="none"/>
          </w:rPr>
          <w:t>Александра Экстер</w:t>
        </w:r>
      </w:hyperlink>
      <w:r w:rsidRPr="008076CC">
        <w:rPr>
          <w:color w:val="000000" w:themeColor="text1"/>
          <w:sz w:val="22"/>
          <w:szCs w:val="22"/>
        </w:rPr>
        <w:t>), умерли (</w:t>
      </w:r>
      <w:hyperlink r:id="rId76" w:tooltip="Хлебников, Велимир"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77" w:tooltip="Богомазов, Александр Константинович" w:history="1">
        <w:r w:rsidRPr="008076CC">
          <w:rPr>
            <w:rStyle w:val="a3"/>
            <w:color w:val="000000" w:themeColor="text1"/>
            <w:sz w:val="22"/>
            <w:szCs w:val="22"/>
            <w:u w:val="none"/>
          </w:rPr>
          <w:t>Александр Богомазов</w:t>
        </w:r>
      </w:hyperlink>
      <w:r w:rsidRPr="008076CC">
        <w:rPr>
          <w:color w:val="000000" w:themeColor="text1"/>
          <w:sz w:val="22"/>
          <w:szCs w:val="22"/>
        </w:rPr>
        <w:t>), покончили с собой (</w:t>
      </w:r>
      <w:hyperlink r:id="rId78" w:tooltip="1930" w:history="1">
        <w:r w:rsidRPr="008076CC">
          <w:rPr>
            <w:rStyle w:val="a3"/>
            <w:color w:val="000000" w:themeColor="text1"/>
            <w:sz w:val="22"/>
            <w:szCs w:val="22"/>
            <w:u w:val="none"/>
          </w:rPr>
          <w:t>1930</w:t>
        </w:r>
      </w:hyperlink>
      <w:r w:rsidRPr="008076CC">
        <w:rPr>
          <w:color w:val="000000" w:themeColor="text1"/>
          <w:sz w:val="22"/>
          <w:szCs w:val="22"/>
        </w:rPr>
        <w:t xml:space="preserve"> — </w:t>
      </w:r>
      <w:hyperlink r:id="rId79" w:tooltip="Владимир Маяковский" w:history="1">
        <w:r w:rsidRPr="008076CC">
          <w:rPr>
            <w:rStyle w:val="a3"/>
            <w:color w:val="000000" w:themeColor="text1"/>
            <w:sz w:val="22"/>
            <w:szCs w:val="22"/>
            <w:u w:val="none"/>
          </w:rPr>
          <w:t>Владимир Маяковский</w:t>
        </w:r>
      </w:hyperlink>
      <w:r w:rsidRPr="008076CC">
        <w:rPr>
          <w:color w:val="000000" w:themeColor="text1"/>
          <w:sz w:val="22"/>
          <w:szCs w:val="22"/>
        </w:rPr>
        <w:t>), некоторые отошли от идеалов футуризма и выработали собственный, индивидуальный стиль (</w:t>
      </w:r>
      <w:hyperlink r:id="rId80" w:tooltip="Асеев, Николай Николаевич" w:history="1">
        <w:r w:rsidRPr="008076CC">
          <w:rPr>
            <w:rStyle w:val="a3"/>
            <w:color w:val="000000" w:themeColor="text1"/>
            <w:sz w:val="22"/>
            <w:szCs w:val="22"/>
            <w:u w:val="none"/>
          </w:rPr>
          <w:t>Николай Асеев</w:t>
        </w:r>
      </w:hyperlink>
      <w:r w:rsidRPr="008076CC">
        <w:rPr>
          <w:color w:val="000000" w:themeColor="text1"/>
          <w:sz w:val="22"/>
          <w:szCs w:val="22"/>
        </w:rPr>
        <w:t xml:space="preserve">, </w:t>
      </w:r>
      <w:hyperlink r:id="rId81" w:tooltip="Пастернак, Борис Леонидович" w:history="1">
        <w:r w:rsidRPr="008076CC">
          <w:rPr>
            <w:rStyle w:val="a3"/>
            <w:color w:val="000000" w:themeColor="text1"/>
            <w:sz w:val="22"/>
            <w:szCs w:val="22"/>
            <w:u w:val="none"/>
          </w:rPr>
          <w:t>Борис Пастернак</w:t>
        </w:r>
      </w:hyperlink>
      <w:r w:rsidRPr="008076CC">
        <w:rPr>
          <w:color w:val="000000" w:themeColor="text1"/>
          <w:sz w:val="22"/>
          <w:szCs w:val="22"/>
        </w:rPr>
        <w:t xml:space="preserve">). Крученых с 1930-х годов, после гибели Маяковского и расстрела </w:t>
      </w:r>
      <w:hyperlink r:id="rId82" w:tooltip="Терентьев, Игорь Герасимович" w:history="1">
        <w:r w:rsidRPr="008076CC">
          <w:rPr>
            <w:rStyle w:val="a3"/>
            <w:color w:val="000000" w:themeColor="text1"/>
            <w:sz w:val="22"/>
            <w:szCs w:val="22"/>
            <w:u w:val="none"/>
          </w:rPr>
          <w:t>Игоря Терентьева</w:t>
        </w:r>
      </w:hyperlink>
      <w:r w:rsidRPr="008076CC">
        <w:rPr>
          <w:color w:val="000000" w:themeColor="text1"/>
          <w:sz w:val="22"/>
          <w:szCs w:val="22"/>
        </w:rPr>
        <w:t>, отходит от литературы и живёт продажей редких книг и рукописей, что тогда тоже далеко не приветствовалось.</w:t>
      </w:r>
    </w:p>
    <w:p w:rsidR="00942DA4" w:rsidRDefault="00942DA4" w:rsidP="00942DA4">
      <w:pPr>
        <w:spacing w:line="276" w:lineRule="auto"/>
        <w:ind w:firstLine="708"/>
        <w:jc w:val="both"/>
        <w:rPr>
          <w:color w:val="000000" w:themeColor="text1"/>
          <w:sz w:val="22"/>
          <w:szCs w:val="22"/>
        </w:rPr>
      </w:pPr>
      <w:r w:rsidRPr="000B19F7">
        <w:rPr>
          <w:color w:val="000000" w:themeColor="text1"/>
          <w:sz w:val="22"/>
          <w:szCs w:val="22"/>
        </w:rPr>
        <w:t xml:space="preserve">Понятие «крестьянская поэзия», вошедшее в историко-литературный обиход, объединяет поэтов условно и 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«новокрестьянским» поэтам в той или иной мере были присущи обращения к теме деревенской России (вопреки России «железной»), связь с миром природы и </w:t>
      </w:r>
      <w:hyperlink r:id="rId83" w:tooltip="Фольклор" w:history="1">
        <w:r w:rsidRPr="000B19F7">
          <w:rPr>
            <w:color w:val="000000" w:themeColor="text1"/>
            <w:sz w:val="22"/>
            <w:szCs w:val="22"/>
          </w:rPr>
          <w:t>устного творчества</w:t>
        </w:r>
      </w:hyperlink>
      <w:r w:rsidRPr="000B19F7">
        <w:rPr>
          <w:color w:val="000000" w:themeColor="text1"/>
          <w:sz w:val="22"/>
          <w:szCs w:val="22"/>
        </w:rPr>
        <w:t xml:space="preserve">. Вместе с тем им оказались внятны и стилевые устремления «русского </w:t>
      </w:r>
      <w:hyperlink r:id="rId84" w:tooltip="Модерн" w:history="1">
        <w:r w:rsidRPr="000B19F7">
          <w:rPr>
            <w:color w:val="000000" w:themeColor="text1"/>
            <w:sz w:val="22"/>
            <w:szCs w:val="22"/>
          </w:rPr>
          <w:t>модерна</w:t>
        </w:r>
      </w:hyperlink>
      <w:r w:rsidRPr="000B19F7">
        <w:rPr>
          <w:color w:val="000000" w:themeColor="text1"/>
          <w:sz w:val="22"/>
          <w:szCs w:val="22"/>
        </w:rPr>
        <w:t xml:space="preserve">».Известнейшими новокрестьянскими поэтами периода Серебряного века были: </w:t>
      </w:r>
      <w:hyperlink r:id="rId85" w:tooltip="Клюев, Николай Алексеевич" w:history="1">
        <w:r w:rsidRPr="000B19F7">
          <w:rPr>
            <w:color w:val="000000" w:themeColor="text1"/>
            <w:sz w:val="22"/>
            <w:szCs w:val="22"/>
          </w:rPr>
          <w:t>Николай Клюев</w:t>
        </w:r>
      </w:hyperlink>
      <w:r w:rsidRPr="000B19F7">
        <w:rPr>
          <w:color w:val="000000" w:themeColor="text1"/>
          <w:sz w:val="22"/>
          <w:szCs w:val="22"/>
        </w:rPr>
        <w:t xml:space="preserve">, </w:t>
      </w:r>
      <w:hyperlink r:id="rId86" w:tooltip="Орешин, Пётр Васильевич" w:history="1">
        <w:r w:rsidRPr="000B19F7">
          <w:rPr>
            <w:color w:val="000000" w:themeColor="text1"/>
            <w:sz w:val="22"/>
            <w:szCs w:val="22"/>
          </w:rPr>
          <w:t>Пётр Орешин</w:t>
        </w:r>
      </w:hyperlink>
      <w:r w:rsidRPr="000B19F7">
        <w:rPr>
          <w:color w:val="000000" w:themeColor="text1"/>
          <w:sz w:val="22"/>
          <w:szCs w:val="22"/>
        </w:rPr>
        <w:t xml:space="preserve">, </w:t>
      </w:r>
      <w:hyperlink r:id="rId87" w:tooltip="Клычков, Сергей Антонович" w:history="1">
        <w:r w:rsidRPr="000B19F7">
          <w:rPr>
            <w:color w:val="000000" w:themeColor="text1"/>
            <w:sz w:val="22"/>
            <w:szCs w:val="22"/>
          </w:rPr>
          <w:t>Сергей Клычков</w:t>
        </w:r>
      </w:hyperlink>
      <w:r w:rsidRPr="000B19F7">
        <w:rPr>
          <w:color w:val="000000" w:themeColor="text1"/>
          <w:sz w:val="22"/>
          <w:szCs w:val="22"/>
        </w:rPr>
        <w:t xml:space="preserve">. К этому течению также примыкал </w:t>
      </w:r>
      <w:hyperlink r:id="rId88" w:tooltip="Сергей Есенин" w:history="1">
        <w:r w:rsidRPr="000B19F7">
          <w:rPr>
            <w:color w:val="000000" w:themeColor="text1"/>
            <w:sz w:val="22"/>
            <w:szCs w:val="22"/>
          </w:rPr>
          <w:t>Сергей Есенин</w:t>
        </w:r>
      </w:hyperlink>
      <w:r w:rsidRPr="000B19F7">
        <w:rPr>
          <w:color w:val="000000" w:themeColor="text1"/>
          <w:sz w:val="22"/>
          <w:szCs w:val="22"/>
        </w:rPr>
        <w:t>.</w:t>
      </w:r>
    </w:p>
    <w:p w:rsidR="00942DA4" w:rsidRDefault="00942DA4" w:rsidP="007D5C9D">
      <w:pPr>
        <w:pStyle w:val="a5"/>
        <w:spacing w:before="0" w:beforeAutospacing="0" w:after="0" w:afterAutospacing="0" w:line="276" w:lineRule="auto"/>
        <w:jc w:val="both"/>
        <w:rPr>
          <w:color w:val="000000" w:themeColor="text1"/>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145CD" w:rsidRDefault="007D5C9D" w:rsidP="007D5C9D">
      <w:pPr>
        <w:spacing w:line="276" w:lineRule="auto"/>
        <w:rPr>
          <w:sz w:val="22"/>
          <w:szCs w:val="22"/>
        </w:rPr>
      </w:pPr>
      <w:r w:rsidRPr="00B145CD">
        <w:rPr>
          <w:sz w:val="22"/>
          <w:szCs w:val="22"/>
        </w:rPr>
        <w:t>1. Дать определение модернизму в России.</w:t>
      </w:r>
    </w:p>
    <w:p w:rsidR="007D5C9D" w:rsidRPr="00B145CD" w:rsidRDefault="007D5C9D" w:rsidP="007D5C9D">
      <w:pPr>
        <w:spacing w:line="276" w:lineRule="auto"/>
        <w:rPr>
          <w:sz w:val="22"/>
          <w:szCs w:val="22"/>
        </w:rPr>
      </w:pPr>
      <w:r w:rsidRPr="00B145CD">
        <w:rPr>
          <w:sz w:val="22"/>
          <w:szCs w:val="22"/>
        </w:rPr>
        <w:t>2. Дать его характеристику.</w:t>
      </w:r>
    </w:p>
    <w:p w:rsidR="007D5C9D" w:rsidRPr="00B145CD" w:rsidRDefault="007D5C9D" w:rsidP="007D5C9D">
      <w:pPr>
        <w:spacing w:line="276" w:lineRule="auto"/>
        <w:rPr>
          <w:sz w:val="22"/>
          <w:szCs w:val="22"/>
        </w:rPr>
      </w:pPr>
      <w:r w:rsidRPr="00B145CD">
        <w:rPr>
          <w:sz w:val="22"/>
          <w:szCs w:val="22"/>
        </w:rPr>
        <w:t>3. Дать определение символизма.</w:t>
      </w:r>
    </w:p>
    <w:p w:rsidR="007D5C9D" w:rsidRPr="00B145CD" w:rsidRDefault="007D5C9D" w:rsidP="007D5C9D">
      <w:pPr>
        <w:spacing w:line="276" w:lineRule="auto"/>
        <w:rPr>
          <w:sz w:val="22"/>
          <w:szCs w:val="22"/>
        </w:rPr>
      </w:pPr>
      <w:r w:rsidRPr="00B145CD">
        <w:rPr>
          <w:sz w:val="22"/>
          <w:szCs w:val="22"/>
        </w:rPr>
        <w:t>4. На какие группы делились символисты.</w:t>
      </w:r>
    </w:p>
    <w:p w:rsidR="007D5C9D" w:rsidRPr="00B145CD" w:rsidRDefault="007D5C9D" w:rsidP="007D5C9D">
      <w:pPr>
        <w:spacing w:line="276" w:lineRule="auto"/>
        <w:rPr>
          <w:sz w:val="22"/>
          <w:szCs w:val="22"/>
        </w:rPr>
      </w:pPr>
      <w:r w:rsidRPr="00B145CD">
        <w:rPr>
          <w:sz w:val="22"/>
          <w:szCs w:val="22"/>
        </w:rPr>
        <w:t>5. Назвать основных представителей данного течения.</w:t>
      </w:r>
    </w:p>
    <w:p w:rsidR="007D5C9D" w:rsidRDefault="007D5C9D" w:rsidP="007D5C9D">
      <w:pPr>
        <w:spacing w:line="276" w:lineRule="auto"/>
        <w:rPr>
          <w:sz w:val="22"/>
          <w:szCs w:val="22"/>
        </w:rPr>
      </w:pPr>
      <w:r w:rsidRPr="00B145CD">
        <w:rPr>
          <w:sz w:val="22"/>
          <w:szCs w:val="22"/>
        </w:rPr>
        <w:t>6. Дать характеристику творчеству каждого из них.</w:t>
      </w:r>
    </w:p>
    <w:p w:rsidR="007D5C9D" w:rsidRPr="00B145CD" w:rsidRDefault="007D5C9D" w:rsidP="007D5C9D">
      <w:pPr>
        <w:spacing w:line="276" w:lineRule="auto"/>
        <w:rPr>
          <w:sz w:val="22"/>
          <w:szCs w:val="22"/>
        </w:rPr>
      </w:pPr>
      <w:r>
        <w:rPr>
          <w:sz w:val="22"/>
          <w:szCs w:val="22"/>
        </w:rPr>
        <w:lastRenderedPageBreak/>
        <w:t>7</w:t>
      </w:r>
      <w:r w:rsidRPr="00B145CD">
        <w:rPr>
          <w:sz w:val="22"/>
          <w:szCs w:val="22"/>
        </w:rPr>
        <w:t>.Дать определение акмеизма.</w:t>
      </w:r>
    </w:p>
    <w:p w:rsidR="007D5C9D" w:rsidRPr="00B145CD" w:rsidRDefault="007D5C9D" w:rsidP="007D5C9D">
      <w:pPr>
        <w:spacing w:line="276" w:lineRule="auto"/>
        <w:rPr>
          <w:sz w:val="22"/>
          <w:szCs w:val="22"/>
        </w:rPr>
      </w:pPr>
      <w:r>
        <w:rPr>
          <w:sz w:val="22"/>
          <w:szCs w:val="22"/>
        </w:rPr>
        <w:t>8</w:t>
      </w:r>
      <w:r w:rsidRPr="00B145CD">
        <w:rPr>
          <w:sz w:val="22"/>
          <w:szCs w:val="22"/>
        </w:rPr>
        <w:t>. Дать характеристику.</w:t>
      </w:r>
    </w:p>
    <w:p w:rsidR="007D5C9D" w:rsidRPr="00B145CD" w:rsidRDefault="007D5C9D" w:rsidP="007D5C9D">
      <w:pPr>
        <w:spacing w:line="276" w:lineRule="auto"/>
        <w:rPr>
          <w:sz w:val="22"/>
          <w:szCs w:val="22"/>
        </w:rPr>
      </w:pPr>
      <w:r>
        <w:rPr>
          <w:sz w:val="22"/>
          <w:szCs w:val="22"/>
        </w:rPr>
        <w:t>9</w:t>
      </w:r>
      <w:r w:rsidRPr="00B145CD">
        <w:rPr>
          <w:sz w:val="22"/>
          <w:szCs w:val="22"/>
        </w:rPr>
        <w:t>.Назвать основных представителей данного течения.</w:t>
      </w:r>
    </w:p>
    <w:p w:rsidR="007D5C9D" w:rsidRDefault="007D5C9D" w:rsidP="007D5C9D">
      <w:pPr>
        <w:spacing w:line="276" w:lineRule="auto"/>
        <w:rPr>
          <w:sz w:val="22"/>
          <w:szCs w:val="22"/>
        </w:rPr>
      </w:pPr>
      <w:r>
        <w:rPr>
          <w:sz w:val="22"/>
          <w:szCs w:val="22"/>
        </w:rPr>
        <w:t>10</w:t>
      </w:r>
      <w:r w:rsidRPr="00B145CD">
        <w:rPr>
          <w:sz w:val="22"/>
          <w:szCs w:val="22"/>
        </w:rPr>
        <w:t>. Дать характеристику творчеству каждого из них.</w:t>
      </w:r>
    </w:p>
    <w:p w:rsidR="007D5C9D" w:rsidRPr="00B145CD" w:rsidRDefault="007D5C9D" w:rsidP="007D5C9D">
      <w:pPr>
        <w:spacing w:line="276" w:lineRule="auto"/>
        <w:rPr>
          <w:sz w:val="22"/>
          <w:szCs w:val="22"/>
        </w:rPr>
      </w:pPr>
      <w:r w:rsidRPr="00B145CD">
        <w:rPr>
          <w:sz w:val="22"/>
          <w:szCs w:val="22"/>
        </w:rPr>
        <w:t>1</w:t>
      </w:r>
      <w:r>
        <w:rPr>
          <w:sz w:val="22"/>
          <w:szCs w:val="22"/>
        </w:rPr>
        <w:t>1</w:t>
      </w:r>
      <w:r w:rsidRPr="00B145CD">
        <w:rPr>
          <w:sz w:val="22"/>
          <w:szCs w:val="22"/>
        </w:rPr>
        <w:t>. Дать определение футуризму.</w:t>
      </w:r>
    </w:p>
    <w:p w:rsidR="007D5C9D" w:rsidRPr="00B145CD" w:rsidRDefault="007D5C9D" w:rsidP="007D5C9D">
      <w:pPr>
        <w:spacing w:line="276" w:lineRule="auto"/>
        <w:rPr>
          <w:sz w:val="22"/>
          <w:szCs w:val="22"/>
        </w:rPr>
      </w:pPr>
      <w:r>
        <w:rPr>
          <w:sz w:val="22"/>
          <w:szCs w:val="22"/>
        </w:rPr>
        <w:t>12</w:t>
      </w:r>
      <w:r w:rsidRPr="00B145CD">
        <w:rPr>
          <w:sz w:val="22"/>
          <w:szCs w:val="22"/>
        </w:rPr>
        <w:t>. Дать его характеристику.</w:t>
      </w:r>
    </w:p>
    <w:p w:rsidR="007D5C9D" w:rsidRPr="00B145CD" w:rsidRDefault="007D5C9D" w:rsidP="007D5C9D">
      <w:pPr>
        <w:spacing w:line="276" w:lineRule="auto"/>
        <w:rPr>
          <w:sz w:val="22"/>
          <w:szCs w:val="22"/>
        </w:rPr>
      </w:pPr>
      <w:r>
        <w:rPr>
          <w:sz w:val="22"/>
          <w:szCs w:val="22"/>
        </w:rPr>
        <w:t>13.</w:t>
      </w:r>
      <w:r w:rsidRPr="00B145CD">
        <w:rPr>
          <w:sz w:val="22"/>
          <w:szCs w:val="22"/>
        </w:rPr>
        <w:t xml:space="preserve"> Раскрыть историю появления данного направления.</w:t>
      </w:r>
    </w:p>
    <w:p w:rsidR="007D5C9D" w:rsidRPr="00B145CD" w:rsidRDefault="007D5C9D" w:rsidP="007D5C9D">
      <w:pPr>
        <w:spacing w:line="276" w:lineRule="auto"/>
        <w:rPr>
          <w:sz w:val="22"/>
          <w:szCs w:val="22"/>
        </w:rPr>
      </w:pPr>
      <w:r>
        <w:rPr>
          <w:sz w:val="22"/>
          <w:szCs w:val="22"/>
        </w:rPr>
        <w:t>1</w:t>
      </w:r>
      <w:r w:rsidRPr="00B145CD">
        <w:rPr>
          <w:sz w:val="22"/>
          <w:szCs w:val="22"/>
        </w:rPr>
        <w:t>4. Дать определение футуризма.</w:t>
      </w:r>
    </w:p>
    <w:p w:rsidR="007D5C9D" w:rsidRPr="00B145CD" w:rsidRDefault="007D5C9D" w:rsidP="007D5C9D">
      <w:pPr>
        <w:spacing w:line="276" w:lineRule="auto"/>
        <w:rPr>
          <w:sz w:val="22"/>
          <w:szCs w:val="22"/>
        </w:rPr>
      </w:pPr>
      <w:r>
        <w:rPr>
          <w:sz w:val="22"/>
          <w:szCs w:val="22"/>
        </w:rPr>
        <w:t>15</w:t>
      </w:r>
      <w:r w:rsidRPr="00B145CD">
        <w:rPr>
          <w:sz w:val="22"/>
          <w:szCs w:val="22"/>
        </w:rPr>
        <w:t>. На какие группы делились футуристы.</w:t>
      </w:r>
    </w:p>
    <w:p w:rsidR="007D5C9D" w:rsidRPr="00B145CD" w:rsidRDefault="007D5C9D" w:rsidP="007D5C9D">
      <w:pPr>
        <w:spacing w:line="276" w:lineRule="auto"/>
        <w:rPr>
          <w:sz w:val="22"/>
          <w:szCs w:val="22"/>
        </w:rPr>
      </w:pPr>
      <w:r>
        <w:rPr>
          <w:sz w:val="22"/>
          <w:szCs w:val="22"/>
        </w:rPr>
        <w:t>16</w:t>
      </w:r>
      <w:r w:rsidRPr="00B145CD">
        <w:rPr>
          <w:sz w:val="22"/>
          <w:szCs w:val="22"/>
        </w:rPr>
        <w:t>. Назвать основных представителей данного течения.</w:t>
      </w:r>
    </w:p>
    <w:p w:rsidR="007D5C9D" w:rsidRDefault="007D5C9D" w:rsidP="007D5C9D">
      <w:pPr>
        <w:spacing w:line="276" w:lineRule="auto"/>
        <w:rPr>
          <w:sz w:val="22"/>
          <w:szCs w:val="22"/>
        </w:rPr>
      </w:pPr>
      <w:r>
        <w:rPr>
          <w:sz w:val="22"/>
          <w:szCs w:val="22"/>
        </w:rPr>
        <w:t>17</w:t>
      </w:r>
      <w:r w:rsidRPr="00B145CD">
        <w:rPr>
          <w:sz w:val="22"/>
          <w:szCs w:val="22"/>
        </w:rPr>
        <w:t>. Дать характерис</w:t>
      </w:r>
      <w:r>
        <w:rPr>
          <w:sz w:val="22"/>
          <w:szCs w:val="22"/>
        </w:rPr>
        <w:t>тику творчеству каждого из них.</w:t>
      </w:r>
    </w:p>
    <w:p w:rsidR="007D5C9D" w:rsidRDefault="007D5C9D" w:rsidP="007D5C9D">
      <w:pPr>
        <w:spacing w:line="276" w:lineRule="auto"/>
        <w:rPr>
          <w:sz w:val="22"/>
          <w:szCs w:val="22"/>
        </w:rPr>
      </w:pPr>
      <w:r>
        <w:rPr>
          <w:sz w:val="22"/>
          <w:szCs w:val="22"/>
        </w:rPr>
        <w:t xml:space="preserve">18. Выучить наизусть по 1 стихотворению по каждому из направлений. </w:t>
      </w:r>
    </w:p>
    <w:p w:rsidR="00942DA4" w:rsidRPr="00B145CD" w:rsidRDefault="00942DA4" w:rsidP="00942DA4">
      <w:pPr>
        <w:spacing w:line="276" w:lineRule="auto"/>
        <w:rPr>
          <w:sz w:val="22"/>
          <w:szCs w:val="22"/>
        </w:rPr>
      </w:pPr>
      <w:r>
        <w:rPr>
          <w:sz w:val="22"/>
          <w:szCs w:val="22"/>
        </w:rPr>
        <w:t>19. Дать определение новокрестьянской поэзии</w:t>
      </w:r>
      <w:r w:rsidRPr="00B145CD">
        <w:rPr>
          <w:sz w:val="22"/>
          <w:szCs w:val="22"/>
        </w:rPr>
        <w:t>.</w:t>
      </w:r>
    </w:p>
    <w:p w:rsidR="00942DA4" w:rsidRPr="00B145CD" w:rsidRDefault="00942DA4" w:rsidP="00942DA4">
      <w:pPr>
        <w:spacing w:line="276" w:lineRule="auto"/>
        <w:rPr>
          <w:sz w:val="22"/>
          <w:szCs w:val="22"/>
        </w:rPr>
      </w:pPr>
      <w:r>
        <w:rPr>
          <w:sz w:val="22"/>
          <w:szCs w:val="22"/>
        </w:rPr>
        <w:t>20. Дать ее</w:t>
      </w:r>
      <w:r w:rsidRPr="00B145CD">
        <w:rPr>
          <w:sz w:val="22"/>
          <w:szCs w:val="22"/>
        </w:rPr>
        <w:t xml:space="preserve"> характеристику.</w:t>
      </w:r>
    </w:p>
    <w:p w:rsidR="00942DA4" w:rsidRDefault="00942DA4" w:rsidP="00942DA4">
      <w:pPr>
        <w:spacing w:line="276" w:lineRule="auto"/>
        <w:rPr>
          <w:sz w:val="22"/>
          <w:szCs w:val="22"/>
        </w:rPr>
      </w:pPr>
      <w:r>
        <w:rPr>
          <w:sz w:val="22"/>
          <w:szCs w:val="22"/>
        </w:rPr>
        <w:t>21</w:t>
      </w:r>
      <w:r w:rsidRPr="00B145CD">
        <w:rPr>
          <w:sz w:val="22"/>
          <w:szCs w:val="22"/>
        </w:rPr>
        <w:t>. Раскрыть историю</w:t>
      </w:r>
      <w:r>
        <w:rPr>
          <w:sz w:val="22"/>
          <w:szCs w:val="22"/>
        </w:rPr>
        <w:t xml:space="preserve"> появления данного направления.</w:t>
      </w:r>
    </w:p>
    <w:p w:rsidR="00942DA4" w:rsidRDefault="00942DA4" w:rsidP="00942DA4">
      <w:pPr>
        <w:spacing w:line="276" w:lineRule="auto"/>
        <w:rPr>
          <w:sz w:val="22"/>
          <w:szCs w:val="22"/>
        </w:rPr>
      </w:pPr>
      <w:r>
        <w:rPr>
          <w:sz w:val="22"/>
          <w:szCs w:val="22"/>
        </w:rPr>
        <w:t>22</w:t>
      </w:r>
      <w:r w:rsidRPr="00B145CD">
        <w:rPr>
          <w:sz w:val="22"/>
          <w:szCs w:val="22"/>
        </w:rPr>
        <w:t>. Назвать основных представителей данного течения.</w:t>
      </w:r>
    </w:p>
    <w:p w:rsidR="00942DA4" w:rsidRDefault="00942DA4" w:rsidP="00942DA4">
      <w:pPr>
        <w:spacing w:line="276" w:lineRule="auto"/>
        <w:rPr>
          <w:sz w:val="22"/>
          <w:szCs w:val="22"/>
        </w:rPr>
      </w:pPr>
      <w:r>
        <w:rPr>
          <w:sz w:val="22"/>
          <w:szCs w:val="22"/>
        </w:rPr>
        <w:t xml:space="preserve">23. </w:t>
      </w:r>
      <w:r w:rsidRPr="00B145CD">
        <w:rPr>
          <w:sz w:val="22"/>
          <w:szCs w:val="22"/>
        </w:rPr>
        <w:t>Дать характеристику творчеству каждого из них.</w:t>
      </w:r>
    </w:p>
    <w:p w:rsidR="00942DA4" w:rsidRPr="00B145CD" w:rsidRDefault="00942DA4" w:rsidP="00942DA4">
      <w:pPr>
        <w:spacing w:line="276" w:lineRule="auto"/>
        <w:rPr>
          <w:sz w:val="22"/>
          <w:szCs w:val="22"/>
        </w:rPr>
      </w:pPr>
      <w:r>
        <w:rPr>
          <w:sz w:val="22"/>
          <w:szCs w:val="22"/>
        </w:rPr>
        <w:t>24. Выучить наизусть стихотворения Клюева, Есенина (не менее 3-х строф).</w:t>
      </w:r>
    </w:p>
    <w:p w:rsidR="00942DA4" w:rsidRPr="00B145CD" w:rsidRDefault="00942DA4" w:rsidP="007D5C9D">
      <w:pPr>
        <w:spacing w:line="276" w:lineRule="auto"/>
        <w:rPr>
          <w:sz w:val="22"/>
          <w:szCs w:val="22"/>
        </w:rPr>
      </w:pPr>
    </w:p>
    <w:p w:rsidR="007D5C9D" w:rsidRDefault="007D5C9D" w:rsidP="007D5C9D">
      <w:pPr>
        <w:spacing w:line="276" w:lineRule="auto"/>
        <w:jc w:val="center"/>
        <w:rPr>
          <w:sz w:val="22"/>
          <w:szCs w:val="22"/>
        </w:rPr>
      </w:pPr>
    </w:p>
    <w:p w:rsidR="007D5C9D" w:rsidRPr="00B145CD" w:rsidRDefault="007D5C9D" w:rsidP="007D5C9D">
      <w:pPr>
        <w:spacing w:line="276" w:lineRule="auto"/>
        <w:jc w:val="center"/>
        <w:rPr>
          <w:b/>
          <w:sz w:val="22"/>
          <w:szCs w:val="22"/>
        </w:rPr>
      </w:pPr>
      <w:r>
        <w:rPr>
          <w:b/>
          <w:sz w:val="22"/>
          <w:szCs w:val="22"/>
        </w:rPr>
        <w:t>Практическое занятие № 2.</w:t>
      </w:r>
    </w:p>
    <w:p w:rsidR="00942DA4" w:rsidRPr="00942DA4" w:rsidRDefault="00942DA4" w:rsidP="007D5C9D">
      <w:pPr>
        <w:spacing w:line="276" w:lineRule="auto"/>
        <w:jc w:val="center"/>
        <w:rPr>
          <w:b/>
          <w:sz w:val="22"/>
          <w:szCs w:val="22"/>
        </w:rPr>
      </w:pPr>
      <w:r w:rsidRPr="00942DA4">
        <w:rPr>
          <w:color w:val="000000"/>
          <w:sz w:val="22"/>
          <w:szCs w:val="22"/>
        </w:rPr>
        <w:t>Творчество А.И. Куприна и И.А. Бунина</w:t>
      </w:r>
      <w:r w:rsidRPr="00942DA4">
        <w:rPr>
          <w:b/>
          <w:sz w:val="22"/>
          <w:szCs w:val="22"/>
        </w:rPr>
        <w:t xml:space="preserve"> </w:t>
      </w:r>
    </w:p>
    <w:p w:rsidR="007D5C9D" w:rsidRDefault="007D5C9D" w:rsidP="007D5C9D">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942DA4" w:rsidRPr="00942DA4" w:rsidRDefault="00942DA4" w:rsidP="00942DA4">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942DA4" w:rsidRPr="00E718FF" w:rsidRDefault="00942DA4" w:rsidP="00942DA4">
      <w:pPr>
        <w:pStyle w:val="ae"/>
        <w:numPr>
          <w:ilvl w:val="0"/>
          <w:numId w:val="40"/>
        </w:numPr>
        <w:spacing w:line="276" w:lineRule="auto"/>
        <w:rPr>
          <w:sz w:val="22"/>
          <w:szCs w:val="22"/>
        </w:rPr>
      </w:pPr>
      <w:r w:rsidRPr="00E718FF">
        <w:rPr>
          <w:sz w:val="22"/>
          <w:szCs w:val="22"/>
        </w:rPr>
        <w:t>А.И. Куприн: личная и творческая биография</w:t>
      </w:r>
    </w:p>
    <w:p w:rsidR="00E718FF" w:rsidRPr="00E718FF" w:rsidRDefault="00E718FF" w:rsidP="00942DA4">
      <w:pPr>
        <w:pStyle w:val="ae"/>
        <w:numPr>
          <w:ilvl w:val="0"/>
          <w:numId w:val="40"/>
        </w:numPr>
        <w:spacing w:line="276" w:lineRule="auto"/>
        <w:rPr>
          <w:sz w:val="22"/>
          <w:szCs w:val="22"/>
        </w:rPr>
      </w:pPr>
      <w:r w:rsidRPr="00E718FF">
        <w:rPr>
          <w:sz w:val="22"/>
          <w:szCs w:val="22"/>
        </w:rPr>
        <w:t>Познакомьтесь с историей создания повести «Гранатовый браслет»:</w:t>
      </w:r>
    </w:p>
    <w:p w:rsidR="00E718FF" w:rsidRPr="00E718FF" w:rsidRDefault="00E718FF" w:rsidP="00E718FF">
      <w:pPr>
        <w:spacing w:line="276" w:lineRule="auto"/>
        <w:ind w:firstLine="360"/>
        <w:jc w:val="both"/>
        <w:rPr>
          <w:sz w:val="22"/>
          <w:szCs w:val="22"/>
        </w:rPr>
      </w:pPr>
      <w:r w:rsidRPr="00E718FF">
        <w:rPr>
          <w:sz w:val="22"/>
          <w:szCs w:val="22"/>
        </w:rPr>
        <w:t xml:space="preserve">Рассказ А. И. Куприна «Гранатовый браслет» имеет реальную основу Работа над произведением шла осенью 1910 года в Одессе. В это время Куприн часто бывал в семье одесского врача Л. Я. Майзельса и слушал Вторую сонату Бетховена в исполнении жены врача. Музыкальное произведение настолько захватило Александра Ивановича, что работа над рассказом началась с того, что он записал эпиграф. Звуки сонаты соединились в его воображении с историей светлой любви, которой он был свидетелем. 15 октября 1910 года Куприн писал о сюжете рассказа своему другу, критику Ф.Д. Батюшкову: </w:t>
      </w:r>
    </w:p>
    <w:p w:rsidR="00E718FF" w:rsidRPr="00E718FF" w:rsidRDefault="00E718FF" w:rsidP="00E718FF">
      <w:pPr>
        <w:spacing w:line="276" w:lineRule="auto"/>
        <w:jc w:val="both"/>
        <w:rPr>
          <w:sz w:val="22"/>
          <w:szCs w:val="22"/>
        </w:rPr>
      </w:pPr>
      <w:r w:rsidRPr="00E718FF">
        <w:rPr>
          <w:sz w:val="22"/>
          <w:szCs w:val="22"/>
        </w:rPr>
        <w:t xml:space="preserve">«Это — помнишь — печальная история маленького телеграфного чиновника П. П. Жолтикова, который был так безнадёжно, трогательно и самоотверженно влюблён в жену Любимова (Д.Н. — теперь губернатор в Вильно)». </w:t>
      </w:r>
    </w:p>
    <w:p w:rsidR="00E718FF" w:rsidRPr="00E718FF" w:rsidRDefault="00E718FF" w:rsidP="00E718FF">
      <w:pPr>
        <w:spacing w:line="276" w:lineRule="auto"/>
        <w:ind w:firstLine="360"/>
        <w:jc w:val="both"/>
        <w:rPr>
          <w:sz w:val="22"/>
          <w:szCs w:val="22"/>
        </w:rPr>
      </w:pPr>
      <w:r w:rsidRPr="00E718FF">
        <w:rPr>
          <w:sz w:val="22"/>
          <w:szCs w:val="22"/>
        </w:rPr>
        <w:t xml:space="preserve">В опубликованных недавно мемуарах «На чужбине» писателя Льва Любимова, сына Д. Н. Любимова, мы можем прочесть: «В период между первым и вторым замужеством моя мать стала получать письма, автор которых, не называя себя и подчёркивая, что разница в социальном положении не позволяет ему рассчитывать на взаимность, изъяснялся ей в любви. Письма эти долго сохранялись в моей семье... Анонимный влюблённый, как потом выяснилось — Жёлтый (в рассказе Желтков), писал, что он служит на телеграфе, в одном письме он сообщал, что под видом полотёра проник в квартиру моей матери, и описывал обстановку. Тон посланий был то выстраданный, то ворчливый. Он то сердился на мою мать, то благодарил её, хоть она никак не реагировала на его изъяснения... Вначале эти письма всех забавляли, но потом... моя мать даже перестала их читать, и лишь моя бабка долго смеялась, открывая по утрам очередное послание влюблённого телеграфиста. И вот произошла развязка: анонимный корреспондент прислал моей </w:t>
      </w:r>
      <w:r w:rsidRPr="00E718FF">
        <w:rPr>
          <w:sz w:val="22"/>
          <w:szCs w:val="22"/>
        </w:rPr>
        <w:lastRenderedPageBreak/>
        <w:t>матери гранатовый браслет. Мой дядя и отец отправились к Жёлтому. Всё это происходило не в черноморском городе, как у Куприна, а в Петербурге. Но Жёлтый, как и Желтков, жил действительно на шестом этаже... ютился в убогой мансарде. Его застали за составлением очередного послания. Как и купринский Шеин, отец больше молчал во время объяснения, глядя «с недоумением и жадным, серьёзным любопытством в лицо этого странного человека». Отец рассказал мне, что он почувствовал в Жёлтом какую-то тайну, пламя подлинной беззаветной страсти. Дядя же, опять-таки как купринский Николай Николаевич, горячился, был без нужды резким. Жёлтый принял браслет и угрюмо пообещал не писать больше моей матери. Этим всё и кончилось. Во всяком случае, о дальнейшей судьбе его нам ничего не известно».</w:t>
      </w:r>
    </w:p>
    <w:p w:rsidR="00E718FF" w:rsidRPr="00E718FF" w:rsidRDefault="00E718FF" w:rsidP="00E718FF">
      <w:pPr>
        <w:pStyle w:val="ae"/>
        <w:numPr>
          <w:ilvl w:val="0"/>
          <w:numId w:val="40"/>
        </w:numPr>
        <w:spacing w:line="276" w:lineRule="auto"/>
        <w:jc w:val="both"/>
        <w:rPr>
          <w:sz w:val="22"/>
          <w:szCs w:val="22"/>
        </w:rPr>
      </w:pPr>
      <w:r w:rsidRPr="00E718FF">
        <w:rPr>
          <w:sz w:val="22"/>
          <w:szCs w:val="22"/>
        </w:rPr>
        <w:t>Как вы думаете, почему писатель художественно преобразил реальную историю?</w:t>
      </w:r>
    </w:p>
    <w:p w:rsidR="00E718FF" w:rsidRPr="00E718FF" w:rsidRDefault="00E718FF" w:rsidP="00E718FF">
      <w:pPr>
        <w:pStyle w:val="ae"/>
        <w:numPr>
          <w:ilvl w:val="0"/>
          <w:numId w:val="40"/>
        </w:numPr>
        <w:spacing w:line="276" w:lineRule="auto"/>
        <w:jc w:val="both"/>
        <w:rPr>
          <w:sz w:val="22"/>
          <w:szCs w:val="22"/>
        </w:rPr>
      </w:pPr>
      <w:r w:rsidRPr="00E718FF">
        <w:rPr>
          <w:sz w:val="22"/>
          <w:szCs w:val="22"/>
        </w:rPr>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rsidR="00E718FF" w:rsidRPr="00E718FF" w:rsidRDefault="00E718FF" w:rsidP="00E718FF">
      <w:pPr>
        <w:pStyle w:val="ae"/>
        <w:numPr>
          <w:ilvl w:val="0"/>
          <w:numId w:val="40"/>
        </w:numPr>
        <w:spacing w:line="276" w:lineRule="auto"/>
        <w:rPr>
          <w:sz w:val="22"/>
          <w:szCs w:val="22"/>
        </w:rPr>
      </w:pPr>
      <w:r w:rsidRPr="00E718FF">
        <w:rPr>
          <w:sz w:val="22"/>
          <w:szCs w:val="22"/>
        </w:rPr>
        <w:t>Художественный мир рассказа «Гранатовый браслет»: проблематика, сюжетно-композиционные особенности, система образов.</w:t>
      </w:r>
    </w:p>
    <w:p w:rsidR="00E718FF" w:rsidRPr="00E718FF" w:rsidRDefault="00E718FF" w:rsidP="00E718FF">
      <w:pPr>
        <w:pStyle w:val="ae"/>
        <w:numPr>
          <w:ilvl w:val="0"/>
          <w:numId w:val="40"/>
        </w:numPr>
        <w:spacing w:line="276" w:lineRule="auto"/>
        <w:rPr>
          <w:sz w:val="22"/>
          <w:szCs w:val="22"/>
        </w:rPr>
      </w:pPr>
      <w:r w:rsidRPr="00E718FF">
        <w:rPr>
          <w:sz w:val="22"/>
          <w:szCs w:val="22"/>
        </w:rPr>
        <w:t>Трагический смысл рассказа «Гранатовый браслет» («Любовь… Великий дар или трагедия?»)</w:t>
      </w:r>
    </w:p>
    <w:p w:rsidR="00E718FF" w:rsidRPr="00E718FF" w:rsidRDefault="00E718FF" w:rsidP="00E718FF">
      <w:pPr>
        <w:pStyle w:val="ae"/>
        <w:numPr>
          <w:ilvl w:val="0"/>
          <w:numId w:val="40"/>
        </w:numPr>
        <w:spacing w:line="276" w:lineRule="auto"/>
        <w:jc w:val="both"/>
        <w:rPr>
          <w:sz w:val="22"/>
          <w:szCs w:val="22"/>
        </w:rPr>
      </w:pPr>
      <w:r w:rsidRPr="00E718FF">
        <w:rPr>
          <w:sz w:val="22"/>
          <w:szCs w:val="22"/>
        </w:rPr>
        <w:t xml:space="preserve">Работа в парах: </w:t>
      </w:r>
    </w:p>
    <w:p w:rsidR="00E718FF" w:rsidRPr="00E718FF" w:rsidRDefault="00E718FF" w:rsidP="00E718FF">
      <w:pPr>
        <w:spacing w:line="276" w:lineRule="auto"/>
        <w:jc w:val="both"/>
        <w:rPr>
          <w:sz w:val="22"/>
          <w:szCs w:val="22"/>
        </w:rPr>
      </w:pPr>
      <w:r w:rsidRPr="00E718FF">
        <w:rPr>
          <w:sz w:val="22"/>
          <w:szCs w:val="22"/>
        </w:rPr>
        <w:t xml:space="preserve">Перед вами — высказывания героев рассказа А.И.  Куприна «Гранатовый браслет» (раздаточный материал). Внимательно прочтите их и обсудите в парах. Чья точка зрения вам ближе? Обоснуйте своё мнение. </w:t>
      </w:r>
    </w:p>
    <w:p w:rsidR="00E718FF" w:rsidRPr="00E718FF" w:rsidRDefault="00E718FF" w:rsidP="00E718FF">
      <w:pPr>
        <w:spacing w:line="276" w:lineRule="auto"/>
        <w:jc w:val="both"/>
        <w:rPr>
          <w:sz w:val="22"/>
          <w:szCs w:val="22"/>
        </w:rPr>
      </w:pPr>
      <w:r w:rsidRPr="00E718FF">
        <w:rPr>
          <w:sz w:val="22"/>
          <w:szCs w:val="22"/>
        </w:rPr>
        <w:t xml:space="preserve">— «Любовь должна быть трагедией. Величайшей тайной в мире! Никакие жизненные удобства, расчёты и компромиссы не должны её касаться» (Аносов). </w:t>
      </w:r>
    </w:p>
    <w:p w:rsidR="00E718FF" w:rsidRPr="00E718FF" w:rsidRDefault="00E718FF" w:rsidP="00E718FF">
      <w:pPr>
        <w:spacing w:line="276" w:lineRule="auto"/>
        <w:jc w:val="both"/>
        <w:rPr>
          <w:sz w:val="22"/>
          <w:szCs w:val="22"/>
        </w:rPr>
      </w:pPr>
      <w:r w:rsidRPr="00E718FF">
        <w:rPr>
          <w:sz w:val="22"/>
          <w:szCs w:val="22"/>
        </w:rPr>
        <w:t xml:space="preserve">— «И что это было: любовь или сумасшествие?» (Вера Николаевна) </w:t>
      </w:r>
    </w:p>
    <w:p w:rsidR="00E718FF" w:rsidRPr="00E718FF" w:rsidRDefault="00E718FF" w:rsidP="00E718FF">
      <w:pPr>
        <w:spacing w:line="276" w:lineRule="auto"/>
        <w:jc w:val="both"/>
        <w:rPr>
          <w:sz w:val="22"/>
          <w:szCs w:val="22"/>
        </w:rPr>
      </w:pPr>
      <w:r w:rsidRPr="00E718FF">
        <w:rPr>
          <w:sz w:val="22"/>
          <w:szCs w:val="22"/>
        </w:rPr>
        <w:t xml:space="preserve">— «...это не болезнь, не маниакальная идея — это любовь, которой Богу было угодно за что-то меня вознаградить... “Да святится имя Твоё...”» (Желтков). </w:t>
      </w:r>
    </w:p>
    <w:p w:rsidR="00E718FF" w:rsidRPr="00E718FF" w:rsidRDefault="00E718FF" w:rsidP="00E718FF">
      <w:pPr>
        <w:spacing w:line="276" w:lineRule="auto"/>
        <w:jc w:val="both"/>
        <w:rPr>
          <w:sz w:val="22"/>
          <w:szCs w:val="22"/>
        </w:rPr>
      </w:pPr>
      <w:r w:rsidRPr="00E718FF">
        <w:rPr>
          <w:sz w:val="22"/>
          <w:szCs w:val="22"/>
        </w:rPr>
        <w:t>— «...разве можно управлять таким чувством, как любовь,— чувством, которое до сих пор ещё не нашло себе истолкования» (Шеин).</w:t>
      </w:r>
    </w:p>
    <w:p w:rsidR="00942DA4" w:rsidRDefault="00942DA4" w:rsidP="00942DA4">
      <w:pPr>
        <w:pStyle w:val="ae"/>
        <w:numPr>
          <w:ilvl w:val="0"/>
          <w:numId w:val="40"/>
        </w:numPr>
        <w:spacing w:line="276" w:lineRule="auto"/>
        <w:rPr>
          <w:sz w:val="22"/>
          <w:szCs w:val="22"/>
        </w:rPr>
      </w:pPr>
      <w:r w:rsidRPr="00E718FF">
        <w:rPr>
          <w:sz w:val="22"/>
          <w:szCs w:val="22"/>
        </w:rPr>
        <w:t>Мир природы и мир человека в повести «Олеся».</w:t>
      </w:r>
    </w:p>
    <w:p w:rsidR="00E87B76" w:rsidRPr="00543555" w:rsidRDefault="00E87B76" w:rsidP="007D5C9D">
      <w:pPr>
        <w:pStyle w:val="ae"/>
        <w:numPr>
          <w:ilvl w:val="0"/>
          <w:numId w:val="40"/>
        </w:numPr>
        <w:spacing w:line="276" w:lineRule="auto"/>
        <w:rPr>
          <w:sz w:val="22"/>
          <w:szCs w:val="22"/>
        </w:rPr>
      </w:pPr>
      <w:r w:rsidRPr="00543555">
        <w:rPr>
          <w:sz w:val="22"/>
          <w:szCs w:val="22"/>
        </w:rPr>
        <w:t xml:space="preserve">В чем трагедийность концепции любви в творчестве И.А. Бунина? Как передает писатель загадочную, ускользающую природу любовного чувства? </w:t>
      </w:r>
    </w:p>
    <w:p w:rsidR="00942DA4" w:rsidRPr="00543555" w:rsidRDefault="00E87B76" w:rsidP="007D5C9D">
      <w:pPr>
        <w:pStyle w:val="ae"/>
        <w:numPr>
          <w:ilvl w:val="0"/>
          <w:numId w:val="40"/>
        </w:numPr>
        <w:spacing w:line="276" w:lineRule="auto"/>
        <w:rPr>
          <w:sz w:val="22"/>
          <w:szCs w:val="22"/>
        </w:rPr>
      </w:pPr>
      <w:r w:rsidRPr="00543555">
        <w:rPr>
          <w:sz w:val="22"/>
          <w:szCs w:val="22"/>
        </w:rPr>
        <w:t xml:space="preserve">Согласны ли вы с И.А. Буниным, подводившим читателя к мысли, что исход любви всегда трагичен? </w:t>
      </w:r>
    </w:p>
    <w:p w:rsidR="00543555" w:rsidRPr="00543555" w:rsidRDefault="00E87B76" w:rsidP="007D5C9D">
      <w:pPr>
        <w:pStyle w:val="ae"/>
        <w:numPr>
          <w:ilvl w:val="0"/>
          <w:numId w:val="40"/>
        </w:numPr>
        <w:spacing w:line="276" w:lineRule="auto"/>
        <w:rPr>
          <w:sz w:val="22"/>
          <w:szCs w:val="22"/>
        </w:rPr>
      </w:pPr>
      <w:r w:rsidRPr="00543555">
        <w:rPr>
          <w:sz w:val="22"/>
          <w:szCs w:val="22"/>
        </w:rPr>
        <w:t xml:space="preserve">Назовите основные темы в творчестве И.А. Бунина. </w:t>
      </w:r>
    </w:p>
    <w:p w:rsidR="00E87B76" w:rsidRDefault="00E87B76" w:rsidP="007D5C9D">
      <w:pPr>
        <w:pStyle w:val="ae"/>
        <w:numPr>
          <w:ilvl w:val="0"/>
          <w:numId w:val="40"/>
        </w:numPr>
        <w:spacing w:line="276" w:lineRule="auto"/>
        <w:rPr>
          <w:sz w:val="22"/>
          <w:szCs w:val="22"/>
        </w:rPr>
      </w:pPr>
      <w:r w:rsidRPr="00543555">
        <w:rPr>
          <w:sz w:val="22"/>
          <w:szCs w:val="22"/>
        </w:rPr>
        <w:t xml:space="preserve">Что характеризует лирического героя </w:t>
      </w:r>
      <w:r w:rsidR="00543555" w:rsidRPr="00543555">
        <w:rPr>
          <w:sz w:val="22"/>
          <w:szCs w:val="22"/>
        </w:rPr>
        <w:t xml:space="preserve">И.А. Бунина? </w:t>
      </w:r>
    </w:p>
    <w:p w:rsidR="00543555" w:rsidRPr="00543555" w:rsidRDefault="00543555" w:rsidP="007D5C9D">
      <w:pPr>
        <w:pStyle w:val="ae"/>
        <w:numPr>
          <w:ilvl w:val="0"/>
          <w:numId w:val="40"/>
        </w:numPr>
        <w:spacing w:line="276" w:lineRule="auto"/>
        <w:rPr>
          <w:sz w:val="22"/>
          <w:szCs w:val="22"/>
        </w:rPr>
      </w:pPr>
      <w:r>
        <w:rPr>
          <w:sz w:val="22"/>
          <w:szCs w:val="22"/>
        </w:rPr>
        <w:t>Выучить наизусть стихотворение Бунина (не менее 3-х строф).</w:t>
      </w:r>
    </w:p>
    <w:p w:rsidR="00942DA4" w:rsidRDefault="00942DA4" w:rsidP="007D5C9D">
      <w:pPr>
        <w:spacing w:line="276" w:lineRule="auto"/>
        <w:rPr>
          <w:sz w:val="22"/>
          <w:szCs w:val="22"/>
        </w:rPr>
      </w:pPr>
    </w:p>
    <w:p w:rsidR="007D5C9D" w:rsidRDefault="007D5C9D" w:rsidP="007D5C9D">
      <w:pPr>
        <w:widowControl w:val="0"/>
        <w:spacing w:line="276" w:lineRule="auto"/>
        <w:jc w:val="center"/>
        <w:outlineLvl w:val="8"/>
        <w:rPr>
          <w:b/>
          <w:sz w:val="22"/>
          <w:szCs w:val="22"/>
        </w:rPr>
      </w:pPr>
      <w:r>
        <w:rPr>
          <w:b/>
          <w:sz w:val="22"/>
          <w:szCs w:val="22"/>
        </w:rPr>
        <w:t>Практическое занятие № 3.</w:t>
      </w:r>
    </w:p>
    <w:p w:rsidR="007D5C9D" w:rsidRDefault="007D5C9D" w:rsidP="007D5C9D">
      <w:pPr>
        <w:widowControl w:val="0"/>
        <w:spacing w:line="276" w:lineRule="auto"/>
        <w:jc w:val="center"/>
        <w:outlineLvl w:val="8"/>
        <w:rPr>
          <w:sz w:val="22"/>
          <w:szCs w:val="22"/>
        </w:rPr>
      </w:pPr>
      <w:r>
        <w:rPr>
          <w:sz w:val="22"/>
          <w:szCs w:val="22"/>
        </w:rPr>
        <w:t>Публицистика М. Горького: «Несвоевременные мысли». Пьеса «На дне».</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38415D" w:rsidRPr="0038415D" w:rsidRDefault="0038415D" w:rsidP="0038415D">
      <w:pPr>
        <w:widowControl w:val="0"/>
        <w:spacing w:line="276" w:lineRule="auto"/>
        <w:ind w:firstLine="708"/>
        <w:jc w:val="both"/>
        <w:outlineLvl w:val="8"/>
        <w:rPr>
          <w:sz w:val="22"/>
          <w:szCs w:val="22"/>
        </w:rPr>
      </w:pPr>
      <w:r w:rsidRPr="0038415D">
        <w:rPr>
          <w:sz w:val="22"/>
          <w:szCs w:val="22"/>
        </w:rPr>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В советском горьковедении дооктябрьские пьесы Горького было принято делить на два периода, или цикла.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Первый цикл — с 1901 по 1906 гг. — включал в себя пьесы «Мещане», «На дне», «Дачники», «Дети солнца», «Варвары», «Враги».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Второй цикл составляли пьесы 1908–1916 гг.: «Последние», «Чудаки», «Дети» («Встреча»), 1-ый вариант «Вассы Железновой» («Мать»), «Фальшивая монета», «Зыковы», «Старик», «Яков Богомолов». </w:t>
      </w:r>
    </w:p>
    <w:p w:rsidR="0038415D" w:rsidRPr="0038415D" w:rsidRDefault="0038415D" w:rsidP="0038415D">
      <w:pPr>
        <w:widowControl w:val="0"/>
        <w:spacing w:line="276" w:lineRule="auto"/>
        <w:jc w:val="both"/>
        <w:outlineLvl w:val="8"/>
        <w:rPr>
          <w:sz w:val="22"/>
          <w:szCs w:val="22"/>
        </w:rPr>
      </w:pPr>
      <w:r w:rsidRPr="0038415D">
        <w:rPr>
          <w:sz w:val="22"/>
          <w:szCs w:val="22"/>
        </w:rPr>
        <w:lastRenderedPageBreak/>
        <w:t xml:space="preserve">В  третий, послеоктябрьский цикл, включались пьесы 30-х годов: «Егор Булычев и другие», «Достигаев и другие», «Сомов и другие», 2-й вариант «Вассы Железновой». </w:t>
      </w:r>
    </w:p>
    <w:p w:rsidR="007D5C9D" w:rsidRDefault="0038415D" w:rsidP="0038415D">
      <w:pPr>
        <w:widowControl w:val="0"/>
        <w:spacing w:line="276" w:lineRule="auto"/>
        <w:jc w:val="both"/>
        <w:outlineLvl w:val="8"/>
        <w:rPr>
          <w:sz w:val="22"/>
          <w:szCs w:val="22"/>
        </w:rPr>
      </w:pPr>
      <w:r w:rsidRPr="0038415D">
        <w:rPr>
          <w:sz w:val="22"/>
          <w:szCs w:val="22"/>
        </w:rPr>
        <w:t xml:space="preserve">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рассматриваемыми с разных 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rsidR="00527BA9" w:rsidRPr="00527BA9" w:rsidRDefault="00527BA9" w:rsidP="00527BA9">
      <w:pPr>
        <w:widowControl w:val="0"/>
        <w:spacing w:line="276" w:lineRule="auto"/>
        <w:ind w:firstLine="708"/>
        <w:jc w:val="both"/>
        <w:outlineLvl w:val="8"/>
        <w:rPr>
          <w:b/>
          <w:sz w:val="22"/>
          <w:szCs w:val="22"/>
        </w:rPr>
      </w:pPr>
      <w:r w:rsidRPr="00527BA9">
        <w:rPr>
          <w:sz w:val="22"/>
          <w:szCs w:val="22"/>
        </w:rPr>
        <w:t>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обездоленным.</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527BA9" w:rsidRDefault="007D5C9D" w:rsidP="00527BA9">
      <w:pPr>
        <w:widowControl w:val="0"/>
        <w:spacing w:line="276" w:lineRule="auto"/>
        <w:jc w:val="both"/>
        <w:outlineLvl w:val="8"/>
        <w:rPr>
          <w:sz w:val="22"/>
          <w:szCs w:val="22"/>
        </w:rPr>
      </w:pPr>
      <w:r w:rsidRPr="00527BA9">
        <w:rPr>
          <w:sz w:val="22"/>
          <w:szCs w:val="22"/>
        </w:rPr>
        <w:t>1. Какова идея «Несвоевременных мыслей»</w:t>
      </w:r>
      <w:r w:rsidR="00527BA9">
        <w:rPr>
          <w:sz w:val="22"/>
          <w:szCs w:val="22"/>
        </w:rPr>
        <w:t>.</w:t>
      </w:r>
    </w:p>
    <w:p w:rsidR="007D5C9D" w:rsidRPr="00527BA9" w:rsidRDefault="00527BA9" w:rsidP="00527BA9">
      <w:pPr>
        <w:widowControl w:val="0"/>
        <w:spacing w:line="276" w:lineRule="auto"/>
        <w:jc w:val="both"/>
        <w:outlineLvl w:val="8"/>
        <w:rPr>
          <w:sz w:val="22"/>
          <w:szCs w:val="22"/>
        </w:rPr>
      </w:pPr>
      <w:r w:rsidRPr="00527BA9">
        <w:rPr>
          <w:sz w:val="22"/>
          <w:szCs w:val="22"/>
        </w:rPr>
        <w:t>2</w:t>
      </w:r>
      <w:r w:rsidR="007D5C9D" w:rsidRPr="00527BA9">
        <w:rPr>
          <w:sz w:val="22"/>
          <w:szCs w:val="22"/>
        </w:rPr>
        <w:t>. Общая характеристика цикла «Несвоевременные мысли»</w:t>
      </w:r>
    </w:p>
    <w:p w:rsidR="00527BA9" w:rsidRPr="00527BA9" w:rsidRDefault="00527BA9" w:rsidP="00527BA9">
      <w:pPr>
        <w:widowControl w:val="0"/>
        <w:spacing w:line="276" w:lineRule="auto"/>
        <w:jc w:val="both"/>
        <w:outlineLvl w:val="8"/>
        <w:rPr>
          <w:sz w:val="22"/>
          <w:szCs w:val="22"/>
        </w:rPr>
      </w:pPr>
      <w:r w:rsidRPr="00527BA9">
        <w:rPr>
          <w:sz w:val="22"/>
          <w:szCs w:val="22"/>
        </w:rPr>
        <w:t>3. Конспект статьи «Несвоевременные мысли». Основные тезисы</w:t>
      </w:r>
    </w:p>
    <w:p w:rsidR="00527BA9" w:rsidRPr="00527BA9" w:rsidRDefault="00527BA9" w:rsidP="00527BA9">
      <w:pPr>
        <w:widowControl w:val="0"/>
        <w:spacing w:line="276" w:lineRule="auto"/>
        <w:jc w:val="both"/>
        <w:outlineLvl w:val="8"/>
        <w:rPr>
          <w:sz w:val="22"/>
          <w:szCs w:val="22"/>
        </w:rPr>
      </w:pPr>
      <w:r w:rsidRPr="00527BA9">
        <w:rPr>
          <w:sz w:val="22"/>
          <w:szCs w:val="22"/>
        </w:rPr>
        <w:t>4</w:t>
      </w:r>
      <w:r w:rsidR="007D5C9D" w:rsidRPr="00527BA9">
        <w:rPr>
          <w:sz w:val="22"/>
          <w:szCs w:val="22"/>
        </w:rPr>
        <w:t>. Раскрыть историю создания пьесы «На дне».</w:t>
      </w:r>
      <w:r w:rsidRPr="00527BA9">
        <w:rPr>
          <w:sz w:val="22"/>
          <w:szCs w:val="22"/>
        </w:rPr>
        <w:t xml:space="preserve"> </w:t>
      </w:r>
      <w:r w:rsidR="007D5C9D" w:rsidRPr="00527BA9">
        <w:rPr>
          <w:sz w:val="22"/>
          <w:szCs w:val="22"/>
        </w:rPr>
        <w:t>В чем смысл названия пьесы.</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5. Почему именно жизнь люмпенов стала для Горького-драматурга материалом для создания философской драмы?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6. Философская проблематика драмы отражается в спорах героев о человеке, добре, правде. Почему проблема человека и проблема правды так тесно связаны в драме? </w:t>
      </w:r>
    </w:p>
    <w:p w:rsidR="00527BA9" w:rsidRPr="00527BA9" w:rsidRDefault="00527BA9" w:rsidP="00527BA9">
      <w:pPr>
        <w:widowControl w:val="0"/>
        <w:spacing w:line="276" w:lineRule="auto"/>
        <w:jc w:val="both"/>
        <w:outlineLvl w:val="8"/>
        <w:rPr>
          <w:sz w:val="22"/>
          <w:szCs w:val="22"/>
        </w:rPr>
      </w:pPr>
      <w:r w:rsidRPr="00527BA9">
        <w:rPr>
          <w:sz w:val="22"/>
          <w:szCs w:val="22"/>
        </w:rPr>
        <w:t>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о его поражении в споре с Сатиным? Обратите внимание, что идеи Сатина находятся в противоречии с его существованием.</w:t>
      </w:r>
    </w:p>
    <w:p w:rsidR="0038415D" w:rsidRPr="00527BA9" w:rsidRDefault="00527BA9" w:rsidP="00527BA9">
      <w:pPr>
        <w:widowControl w:val="0"/>
        <w:spacing w:line="276" w:lineRule="auto"/>
        <w:jc w:val="both"/>
        <w:outlineLvl w:val="8"/>
        <w:rPr>
          <w:sz w:val="22"/>
          <w:szCs w:val="22"/>
        </w:rPr>
      </w:pPr>
      <w:r w:rsidRPr="00527BA9">
        <w:rPr>
          <w:sz w:val="22"/>
          <w:szCs w:val="22"/>
        </w:rPr>
        <w:t xml:space="preserve">8. </w:t>
      </w:r>
      <w:r w:rsidR="0038415D" w:rsidRPr="00527BA9">
        <w:rPr>
          <w:sz w:val="22"/>
          <w:szCs w:val="22"/>
        </w:rPr>
        <w:t xml:space="preserve">В чем смысл финала пьесы (смерть Актера)? </w:t>
      </w:r>
    </w:p>
    <w:p w:rsidR="00527BA9" w:rsidRPr="00527BA9" w:rsidRDefault="00527BA9" w:rsidP="00527BA9">
      <w:pPr>
        <w:widowControl w:val="0"/>
        <w:spacing w:line="276" w:lineRule="auto"/>
        <w:jc w:val="both"/>
        <w:outlineLvl w:val="8"/>
        <w:rPr>
          <w:sz w:val="22"/>
          <w:szCs w:val="22"/>
        </w:rPr>
      </w:pPr>
      <w:r w:rsidRPr="00527BA9">
        <w:rPr>
          <w:sz w:val="22"/>
          <w:szCs w:val="22"/>
        </w:rPr>
        <w:t>9. Трагизм женской судьбы «на дне» жизни показан в образах Наташи и Анны. Что общего и что отлично в их судьбах?</w:t>
      </w:r>
    </w:p>
    <w:p w:rsidR="00527BA9" w:rsidRPr="00527BA9" w:rsidRDefault="00527BA9" w:rsidP="00527BA9">
      <w:pPr>
        <w:widowControl w:val="0"/>
        <w:spacing w:line="276" w:lineRule="auto"/>
        <w:jc w:val="both"/>
        <w:outlineLvl w:val="8"/>
        <w:rPr>
          <w:sz w:val="22"/>
          <w:szCs w:val="22"/>
        </w:rPr>
      </w:pPr>
      <w:r w:rsidRPr="00527BA9">
        <w:rPr>
          <w:sz w:val="22"/>
          <w:szCs w:val="22"/>
        </w:rPr>
        <w:t>10. Выучите наизусть монолог Сатина о человеке:</w:t>
      </w:r>
    </w:p>
    <w:p w:rsidR="00527BA9" w:rsidRDefault="00527BA9" w:rsidP="0038415D">
      <w:pPr>
        <w:widowControl w:val="0"/>
        <w:spacing w:line="276" w:lineRule="auto"/>
        <w:outlineLvl w:val="8"/>
        <w:rPr>
          <w:rFonts w:ascii="Times New Roman CYR" w:hAnsi="Times New Roman CYR"/>
          <w:color w:val="000000"/>
          <w:sz w:val="22"/>
          <w:szCs w:val="22"/>
          <w:shd w:val="clear" w:color="auto" w:fill="FFFFFF"/>
        </w:rPr>
      </w:pPr>
    </w:p>
    <w:p w:rsidR="00527BA9" w:rsidRPr="00527BA9" w:rsidRDefault="00527BA9" w:rsidP="00527BA9">
      <w:pPr>
        <w:widowControl w:val="0"/>
        <w:spacing w:line="276" w:lineRule="auto"/>
        <w:outlineLvl w:val="8"/>
        <w:rPr>
          <w:sz w:val="22"/>
          <w:szCs w:val="22"/>
        </w:rPr>
      </w:pPr>
      <w:r w:rsidRPr="00527BA9">
        <w:rPr>
          <w:rFonts w:ascii="Times New Roman CYR" w:hAnsi="Times New Roman CYR"/>
          <w:color w:val="000000"/>
          <w:sz w:val="22"/>
          <w:szCs w:val="22"/>
          <w:shd w:val="clear" w:color="auto" w:fill="FFFFFF"/>
        </w:rPr>
        <w:t>ОРИГИНАЛ:</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все нравится. Н-да... Он - молится?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Прекрасно! Человек может верить и не верить... это его дело! Человек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свободен... он за все платит сам: за веру, за неверие, за любовь, за ум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за все платит сам, и потому он - свободен!.. Человек - вот правда!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такое человек?.. Это не ты, не я, не они... нет! - это ты, я, они,</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старик, Наполеон, Магомет... в одном! (Очерчивает пальцем в воздухе фигуру</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человека.) Понимаешь? Это - огромно! В этом - все начала и концы... Всь - в</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человеке, всь для человека! Существует только человек, все же остальное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его рук и его мозга! Че-ло-век! Это - великолепно! Это звучит...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Надо уважать человека! Не жалеть... не унижать его жалостью...</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уважать надо! Выпьем за человека, Барон! (Встает.) Хорошо это... чувствовать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себя человеком!.. Я - арестант, убийца, шулер... ну, да! Когда я иду по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улице, люди смотрят на меня как на жулика... и сторонятся и оглядываются...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часто говорят мне - "Мерзавец! Шарлатан! Работай!" Работать? Для чего?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Чтобы быть сытым? (Хохочет.) Я всегда презирал людей, которые слишком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заботятся о том, чтобы быть сытыми... Не в этом дело, Барон! Не в этом дело!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 выше! Человек - выше сытости!..</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lastRenderedPageBreak/>
        <w:t>ОБРАБОТКА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нравится всё.</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Ну да, он молится, это прекрасно!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Верить, не верить – дело 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Ведь он свободен и споры напрасны.</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Он может всё… и за всё платит 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веру, за чувства, за ум и обман,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то, что поверил чужим словесам.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данную правду – хвала небесам.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же такое, скажи,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Не ты и не я, не они – вовсе нет.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мы, это я, Бонапарт, Магомет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 одном… понимаешь? Мы все –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огромно. В этом утро и вечер.</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 в человеке и все – человечье.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Есть только он, ну а все, что иное-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Труд его мозга, творенье чудное.</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Великолепно, звучит это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Будь человеком, себе лишь покорным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его… в душе… уважать…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не жалеть… и не унижать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уважить, откроем Бурбон,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Выпьем за Человека,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Как хорошо это чуять себя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Таким же, как он, хоть и пачканный 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Жулик, убийца, шулер… ну 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 улицу выйду, и люди тогда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 укором глядят, да всё сторонятся,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говорить в лицо не боятся: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«Эй, Шарлатан, Мерзавец, Работай!»</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дело не в том, что мне не охота.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Работать? Зачем?... Чтобы быть сытым?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Всех презирал я, чьё брюхо набито.</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Просто я знаю, что кто-то услышит,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не в том… скажу я,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Всегда Человек был сытости выше,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Будет всю жизнь выше сытости он.</w:t>
      </w:r>
    </w:p>
    <w:p w:rsidR="007D5C9D" w:rsidRDefault="007D5C9D" w:rsidP="007D5C9D">
      <w:pPr>
        <w:widowControl w:val="0"/>
        <w:spacing w:line="276" w:lineRule="auto"/>
        <w:jc w:val="center"/>
        <w:outlineLvl w:val="8"/>
        <w:rPr>
          <w:b/>
          <w:sz w:val="22"/>
          <w:szCs w:val="22"/>
        </w:rPr>
      </w:pPr>
      <w:r>
        <w:rPr>
          <w:b/>
          <w:sz w:val="22"/>
          <w:szCs w:val="22"/>
        </w:rPr>
        <w:t>Практическое занятие № 4.</w:t>
      </w:r>
    </w:p>
    <w:p w:rsidR="007D5C9D" w:rsidRPr="00524B4A" w:rsidRDefault="00524B4A" w:rsidP="007D5C9D">
      <w:pPr>
        <w:widowControl w:val="0"/>
        <w:spacing w:line="276" w:lineRule="auto"/>
        <w:jc w:val="center"/>
        <w:outlineLvl w:val="8"/>
        <w:rPr>
          <w:sz w:val="22"/>
          <w:szCs w:val="22"/>
        </w:rPr>
      </w:pPr>
      <w:r w:rsidRPr="00524B4A">
        <w:rPr>
          <w:color w:val="000000"/>
          <w:sz w:val="22"/>
          <w:szCs w:val="22"/>
        </w:rPr>
        <w:t>Творчество Маяковского и Блока. Поэмы "Во весь голос", "Люблю".</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A32414"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lastRenderedPageBreak/>
        <w:t xml:space="preserve">Для поэтов-символистов, к числу которых принадлежал А. Блок, очень важным признаком отдельного лирического стихотворения была связь с иными текстами. Сам А. Блок называл все, написанное им, «романом в стихах», рассматривал свою лирику как трехтомную «трилогию вочеловечения». Это следует понимать как постепенное формирование своего полноценного и оригинального «я», осознание связей с противоречивым и многообразным миром, обретение поэтом своего места в обществе. </w:t>
      </w:r>
    </w:p>
    <w:p w:rsidR="006E523D" w:rsidRPr="00543555" w:rsidRDefault="00A32414"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ab/>
      </w:r>
      <w:r w:rsidR="006E523D" w:rsidRPr="00543555">
        <w:rPr>
          <w:color w:val="000000" w:themeColor="text1"/>
          <w:sz w:val="22"/>
          <w:szCs w:val="22"/>
        </w:rPr>
        <w:t xml:space="preserve">Итоговое собрание стихотворений А. Блок разделил на три части: «Стихи о Прекрасной Даме», «Нечаянная радость», «Снежная ночь». </w:t>
      </w:r>
    </w:p>
    <w:p w:rsidR="006E523D" w:rsidRPr="00543555" w:rsidRDefault="006E523D"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Лирическая героиня «Стихов о Прекрасной Даме» — воплощение Вечной Женственности, красоты. Биографически «Стихи о Прекрасной Даме» связаны с перипетиями отношений А. Блока с Л. Менделеевой.</w:t>
      </w:r>
      <w:r w:rsidR="00A32414"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2"/>
          <w:szCs w:val="22"/>
        </w:rPr>
        <w:t xml:space="preserve">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p>
    <w:p w:rsidR="00A32414" w:rsidRPr="00543555" w:rsidRDefault="00A32414"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ab/>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sidRPr="00543555">
        <w:rPr>
          <w:rFonts w:ascii="Times New Roman" w:hAnsi="Times New Roman" w:cs="Times New Roman"/>
          <w:color w:val="000000" w:themeColor="text1"/>
          <w:sz w:val="23"/>
          <w:szCs w:val="23"/>
        </w:rPr>
        <w:t>Сильнее стали мотивы уныния, неверия в возможность достижения высоких целей обновления жизни. Да и в личной жизни Блока было немало горечи: умер, прожив всего несколько дней, сын, разрушалась семья, уходили друзья, наступила полоса одиночества.</w:t>
      </w:r>
      <w:r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3"/>
          <w:szCs w:val="23"/>
        </w:rPr>
        <w:t>У Блока героиня, воплощавшая прекрасное, уходит безвозвратно и главная задача лирического героя — научиться жить без нее.</w:t>
      </w:r>
    </w:p>
    <w:p w:rsidR="006E523D" w:rsidRPr="00543555" w:rsidRDefault="00A32414" w:rsidP="00543555">
      <w:pPr>
        <w:pStyle w:val="HTML"/>
        <w:shd w:val="clear" w:color="auto" w:fill="FFFFFF"/>
        <w:wordWrap w:val="0"/>
        <w:spacing w:line="300" w:lineRule="atLeast"/>
        <w:ind w:left="225" w:right="225"/>
        <w:jc w:val="both"/>
        <w:rPr>
          <w:rFonts w:ascii="Times New Roman" w:hAnsi="Times New Roman" w:cs="Times New Roman"/>
          <w:color w:val="000000" w:themeColor="text1"/>
          <w:sz w:val="23"/>
          <w:szCs w:val="23"/>
        </w:rPr>
      </w:pPr>
      <w:r w:rsidRPr="00543555">
        <w:rPr>
          <w:rFonts w:ascii="Times New Roman" w:hAnsi="Times New Roman" w:cs="Times New Roman"/>
          <w:color w:val="000000" w:themeColor="text1"/>
          <w:sz w:val="23"/>
          <w:szCs w:val="23"/>
        </w:rPr>
        <w:tab/>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rsidR="00543352" w:rsidRDefault="00543352"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p>
    <w:p w:rsidR="007D5C9D" w:rsidRPr="00543352" w:rsidRDefault="00BC3D3F"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r w:rsidRPr="00543352">
        <w:rPr>
          <w:color w:val="000000" w:themeColor="text1"/>
          <w:sz w:val="22"/>
          <w:szCs w:val="22"/>
        </w:rPr>
        <w:t xml:space="preserve">В.К. Сигов, Е.В. Иванова, Т.М. Колядич, Е.Н. Чернозёмова. </w:t>
      </w:r>
      <w:r w:rsidR="00543352" w:rsidRPr="00543352">
        <w:rPr>
          <w:color w:val="000000" w:themeColor="text1"/>
          <w:sz w:val="22"/>
          <w:szCs w:val="22"/>
        </w:rPr>
        <w:t>Русский язык и литература. Часть 2: Литература: учебник</w:t>
      </w:r>
      <w:r w:rsidR="00543352" w:rsidRPr="00543352">
        <w:rPr>
          <w:sz w:val="22"/>
          <w:szCs w:val="22"/>
        </w:rPr>
        <w:t xml:space="preserve">  </w:t>
      </w:r>
      <w:r w:rsidRPr="00543352">
        <w:rPr>
          <w:sz w:val="22"/>
          <w:szCs w:val="22"/>
        </w:rPr>
        <w:t xml:space="preserve">стр. 223-232 </w:t>
      </w:r>
    </w:p>
    <w:p w:rsidR="00543352" w:rsidRDefault="00543352" w:rsidP="00BC3D3F">
      <w:pPr>
        <w:widowControl w:val="0"/>
        <w:spacing w:line="276" w:lineRule="auto"/>
        <w:jc w:val="center"/>
        <w:outlineLvl w:val="8"/>
        <w:rPr>
          <w:b/>
          <w:sz w:val="22"/>
          <w:szCs w:val="22"/>
        </w:rPr>
      </w:pPr>
    </w:p>
    <w:p w:rsidR="007D5C9D" w:rsidRPr="00BC3D3F" w:rsidRDefault="007D5C9D" w:rsidP="00BC3D3F">
      <w:pPr>
        <w:widowControl w:val="0"/>
        <w:spacing w:line="276" w:lineRule="auto"/>
        <w:jc w:val="center"/>
        <w:outlineLvl w:val="8"/>
        <w:rPr>
          <w:b/>
          <w:sz w:val="22"/>
          <w:szCs w:val="22"/>
        </w:rPr>
      </w:pPr>
      <w:r w:rsidRPr="00EB0115">
        <w:rPr>
          <w:b/>
          <w:sz w:val="22"/>
          <w:szCs w:val="22"/>
        </w:rPr>
        <w:t xml:space="preserve">Вопросы </w:t>
      </w:r>
      <w:r>
        <w:rPr>
          <w:b/>
          <w:sz w:val="22"/>
          <w:szCs w:val="22"/>
        </w:rPr>
        <w:t xml:space="preserve">и задания </w:t>
      </w:r>
      <w:r w:rsidRPr="00EB0115">
        <w:rPr>
          <w:b/>
          <w:sz w:val="22"/>
          <w:szCs w:val="22"/>
        </w:rPr>
        <w:t>к практическому занятию</w:t>
      </w:r>
    </w:p>
    <w:p w:rsidR="00A32414" w:rsidRPr="00A32414" w:rsidRDefault="00A32414" w:rsidP="00A32414">
      <w:pPr>
        <w:pStyle w:val="ae"/>
        <w:widowControl w:val="0"/>
        <w:numPr>
          <w:ilvl w:val="0"/>
          <w:numId w:val="41"/>
        </w:numPr>
        <w:spacing w:line="276" w:lineRule="auto"/>
        <w:outlineLvl w:val="8"/>
        <w:rPr>
          <w:sz w:val="22"/>
          <w:szCs w:val="22"/>
        </w:rPr>
      </w:pPr>
      <w:r w:rsidRPr="00A32414">
        <w:rPr>
          <w:sz w:val="22"/>
          <w:szCs w:val="22"/>
        </w:rPr>
        <w:t>Этапы творческого пути А. Блока</w:t>
      </w:r>
      <w:r w:rsidR="00524B4A" w:rsidRPr="00A32414">
        <w:rPr>
          <w:sz w:val="22"/>
          <w:szCs w:val="22"/>
        </w:rPr>
        <w:t xml:space="preserve">. </w:t>
      </w:r>
    </w:p>
    <w:p w:rsidR="00A32414" w:rsidRPr="00A32414" w:rsidRDefault="00524B4A" w:rsidP="00A32414">
      <w:pPr>
        <w:pStyle w:val="ae"/>
        <w:widowControl w:val="0"/>
        <w:numPr>
          <w:ilvl w:val="0"/>
          <w:numId w:val="41"/>
        </w:numPr>
        <w:spacing w:line="276" w:lineRule="auto"/>
        <w:outlineLvl w:val="8"/>
        <w:rPr>
          <w:sz w:val="22"/>
          <w:szCs w:val="22"/>
        </w:rPr>
      </w:pPr>
      <w:r w:rsidRPr="00A32414">
        <w:rPr>
          <w:sz w:val="22"/>
          <w:szCs w:val="22"/>
        </w:rPr>
        <w:t xml:space="preserve">Основные поэтические книги и циклы. </w:t>
      </w:r>
    </w:p>
    <w:p w:rsidR="00524B4A" w:rsidRDefault="00524B4A" w:rsidP="00A32414">
      <w:pPr>
        <w:pStyle w:val="ae"/>
        <w:widowControl w:val="0"/>
        <w:numPr>
          <w:ilvl w:val="0"/>
          <w:numId w:val="41"/>
        </w:numPr>
        <w:spacing w:line="276" w:lineRule="auto"/>
        <w:outlineLvl w:val="8"/>
        <w:rPr>
          <w:sz w:val="22"/>
          <w:szCs w:val="22"/>
        </w:rPr>
      </w:pPr>
      <w:r w:rsidRPr="00A32414">
        <w:rPr>
          <w:sz w:val="22"/>
          <w:szCs w:val="22"/>
        </w:rPr>
        <w:t>Творчество А. Блока в оценке критиков, писателей, общественных деятелей.</w:t>
      </w:r>
    </w:p>
    <w:p w:rsidR="00BC3D3F" w:rsidRDefault="00BC3D3F" w:rsidP="00A32414">
      <w:pPr>
        <w:pStyle w:val="ae"/>
        <w:widowControl w:val="0"/>
        <w:numPr>
          <w:ilvl w:val="0"/>
          <w:numId w:val="41"/>
        </w:numPr>
        <w:spacing w:line="276" w:lineRule="auto"/>
        <w:outlineLvl w:val="8"/>
        <w:rPr>
          <w:sz w:val="22"/>
          <w:szCs w:val="22"/>
        </w:rPr>
      </w:pPr>
      <w:r>
        <w:rPr>
          <w:sz w:val="22"/>
          <w:szCs w:val="22"/>
        </w:rPr>
        <w:t>Раскрыть историю создания поэм</w:t>
      </w:r>
      <w:r w:rsidRPr="00EB0115">
        <w:rPr>
          <w:sz w:val="22"/>
          <w:szCs w:val="22"/>
        </w:rPr>
        <w:t>.</w:t>
      </w:r>
    </w:p>
    <w:p w:rsidR="00BC3D3F" w:rsidRDefault="007D5C9D" w:rsidP="007D5C9D">
      <w:pPr>
        <w:pStyle w:val="ae"/>
        <w:widowControl w:val="0"/>
        <w:numPr>
          <w:ilvl w:val="0"/>
          <w:numId w:val="41"/>
        </w:numPr>
        <w:spacing w:line="276" w:lineRule="auto"/>
        <w:outlineLvl w:val="8"/>
        <w:rPr>
          <w:sz w:val="22"/>
          <w:szCs w:val="22"/>
        </w:rPr>
      </w:pPr>
      <w:r w:rsidRPr="00BC3D3F">
        <w:rPr>
          <w:sz w:val="22"/>
          <w:szCs w:val="22"/>
        </w:rPr>
        <w:t>Какова основная идея поэм.</w:t>
      </w:r>
    </w:p>
    <w:p w:rsidR="00BC3D3F" w:rsidRDefault="007D5C9D" w:rsidP="007D5C9D">
      <w:pPr>
        <w:pStyle w:val="ae"/>
        <w:widowControl w:val="0"/>
        <w:numPr>
          <w:ilvl w:val="0"/>
          <w:numId w:val="41"/>
        </w:numPr>
        <w:spacing w:line="276" w:lineRule="auto"/>
        <w:outlineLvl w:val="8"/>
        <w:rPr>
          <w:sz w:val="22"/>
          <w:szCs w:val="22"/>
        </w:rPr>
      </w:pPr>
      <w:r w:rsidRPr="00BC3D3F">
        <w:rPr>
          <w:sz w:val="22"/>
          <w:szCs w:val="22"/>
        </w:rPr>
        <w:t>Какова основная проблематика поэм.</w:t>
      </w:r>
    </w:p>
    <w:p w:rsidR="00BC3D3F" w:rsidRDefault="007D5C9D" w:rsidP="007D5C9D">
      <w:pPr>
        <w:pStyle w:val="ae"/>
        <w:widowControl w:val="0"/>
        <w:numPr>
          <w:ilvl w:val="0"/>
          <w:numId w:val="41"/>
        </w:numPr>
        <w:spacing w:line="276" w:lineRule="auto"/>
        <w:outlineLvl w:val="8"/>
        <w:rPr>
          <w:sz w:val="22"/>
          <w:szCs w:val="22"/>
        </w:rPr>
      </w:pPr>
      <w:r w:rsidRPr="00BC3D3F">
        <w:rPr>
          <w:sz w:val="22"/>
          <w:szCs w:val="22"/>
        </w:rPr>
        <w:t>Какие темы освещаются в поэмах.</w:t>
      </w:r>
    </w:p>
    <w:p w:rsidR="007D5C9D" w:rsidRPr="00BC3D3F" w:rsidRDefault="00BC3D3F" w:rsidP="007D5C9D">
      <w:pPr>
        <w:pStyle w:val="ae"/>
        <w:widowControl w:val="0"/>
        <w:numPr>
          <w:ilvl w:val="0"/>
          <w:numId w:val="41"/>
        </w:numPr>
        <w:spacing w:line="276" w:lineRule="auto"/>
        <w:outlineLvl w:val="8"/>
        <w:rPr>
          <w:sz w:val="22"/>
          <w:szCs w:val="22"/>
        </w:rPr>
      </w:pPr>
      <w:r w:rsidRPr="00BC3D3F">
        <w:rPr>
          <w:sz w:val="22"/>
          <w:szCs w:val="22"/>
        </w:rPr>
        <w:t>Выучить наизусть стихотворение</w:t>
      </w:r>
      <w:r w:rsidR="007D5C9D" w:rsidRPr="00BC3D3F">
        <w:rPr>
          <w:sz w:val="22"/>
          <w:szCs w:val="22"/>
        </w:rPr>
        <w:t xml:space="preserve"> Маяковского </w:t>
      </w:r>
      <w:r w:rsidRPr="00BC3D3F">
        <w:rPr>
          <w:sz w:val="22"/>
          <w:szCs w:val="22"/>
        </w:rPr>
        <w:t xml:space="preserve">и Блока </w:t>
      </w:r>
      <w:r w:rsidR="007D5C9D" w:rsidRPr="00BC3D3F">
        <w:rPr>
          <w:sz w:val="22"/>
          <w:szCs w:val="22"/>
        </w:rPr>
        <w:t>(не менее 3-х строф)</w:t>
      </w:r>
    </w:p>
    <w:p w:rsidR="007D5C9D" w:rsidRDefault="007D5C9D" w:rsidP="007D5C9D">
      <w:pPr>
        <w:widowControl w:val="0"/>
        <w:outlineLvl w:val="8"/>
        <w:rPr>
          <w:b/>
          <w:sz w:val="22"/>
          <w:szCs w:val="22"/>
        </w:rPr>
      </w:pPr>
    </w:p>
    <w:p w:rsidR="007D5C9D" w:rsidRDefault="007D5C9D" w:rsidP="007D5C9D">
      <w:pPr>
        <w:widowControl w:val="0"/>
        <w:jc w:val="center"/>
        <w:outlineLvl w:val="8"/>
        <w:rPr>
          <w:b/>
          <w:sz w:val="22"/>
          <w:szCs w:val="22"/>
        </w:rPr>
      </w:pPr>
      <w:r>
        <w:rPr>
          <w:b/>
          <w:sz w:val="22"/>
          <w:szCs w:val="22"/>
        </w:rPr>
        <w:t>Практическое занятие  № 5</w:t>
      </w:r>
    </w:p>
    <w:p w:rsidR="007D5C9D" w:rsidRDefault="007D5C9D" w:rsidP="007D5C9D">
      <w:pPr>
        <w:widowControl w:val="0"/>
        <w:spacing w:line="276" w:lineRule="auto"/>
        <w:jc w:val="center"/>
        <w:outlineLvl w:val="8"/>
        <w:rPr>
          <w:sz w:val="22"/>
          <w:szCs w:val="22"/>
        </w:rPr>
      </w:pPr>
      <w:r w:rsidRPr="00326D86">
        <w:rPr>
          <w:sz w:val="22"/>
          <w:szCs w:val="22"/>
        </w:rPr>
        <w:t>Творчество М.И. Цветаевой. Стихотворения: «Моим стихам, написанным так рано...»,</w:t>
      </w:r>
      <w:r w:rsidR="00772229">
        <w:rPr>
          <w:sz w:val="22"/>
          <w:szCs w:val="22"/>
        </w:rPr>
        <w:t xml:space="preserve"> </w:t>
      </w:r>
      <w:r w:rsidRPr="00326D86">
        <w:rPr>
          <w:sz w:val="22"/>
          <w:szCs w:val="22"/>
        </w:rPr>
        <w:t>«Кто создан из камня, кто создан из глины...». Сборники: Стихи к Блоку, Стихи о Москве, Лебединый стан.</w:t>
      </w:r>
    </w:p>
    <w:p w:rsidR="007D5C9D"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543555" w:rsidRPr="00772229" w:rsidRDefault="00772229" w:rsidP="00772229">
      <w:pPr>
        <w:widowControl w:val="0"/>
        <w:spacing w:line="276" w:lineRule="auto"/>
        <w:jc w:val="both"/>
        <w:outlineLvl w:val="8"/>
        <w:rPr>
          <w:sz w:val="22"/>
          <w:szCs w:val="22"/>
        </w:rPr>
      </w:pPr>
      <w:r w:rsidRPr="00772229">
        <w:rPr>
          <w:sz w:val="22"/>
          <w:szCs w:val="22"/>
        </w:rPr>
        <w:t>В.К. Сигов, Е.В. Иванова, Т.М. Колядич, Е.Н. Черноземова Русский язык и литература. Часть 2: Литература: учебник стр. 262-265</w:t>
      </w:r>
    </w:p>
    <w:p w:rsidR="00543555" w:rsidRPr="00772229" w:rsidRDefault="007D5C9D" w:rsidP="00772229">
      <w:pPr>
        <w:widowControl w:val="0"/>
        <w:spacing w:line="276" w:lineRule="auto"/>
        <w:jc w:val="center"/>
        <w:outlineLvl w:val="8"/>
        <w:rPr>
          <w:b/>
          <w:sz w:val="22"/>
          <w:szCs w:val="22"/>
        </w:rPr>
      </w:pPr>
      <w:r>
        <w:rPr>
          <w:b/>
          <w:sz w:val="22"/>
          <w:szCs w:val="22"/>
        </w:rPr>
        <w:t>Вопросы и задания к практическому занятию:</w:t>
      </w:r>
    </w:p>
    <w:p w:rsidR="00543555" w:rsidRPr="00772229" w:rsidRDefault="00543555" w:rsidP="00772229">
      <w:pPr>
        <w:pStyle w:val="ae"/>
        <w:widowControl w:val="0"/>
        <w:numPr>
          <w:ilvl w:val="0"/>
          <w:numId w:val="44"/>
        </w:numPr>
        <w:spacing w:line="276" w:lineRule="auto"/>
        <w:jc w:val="both"/>
        <w:outlineLvl w:val="8"/>
        <w:rPr>
          <w:sz w:val="22"/>
          <w:szCs w:val="22"/>
        </w:rPr>
      </w:pPr>
      <w:r w:rsidRPr="00772229">
        <w:rPr>
          <w:sz w:val="22"/>
          <w:szCs w:val="22"/>
        </w:rPr>
        <w:t xml:space="preserve">Назовите основную проблематику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Что в отклике В.  Брюсова задело самолюбие </w:t>
      </w:r>
      <w:r w:rsidRPr="00772229">
        <w:rPr>
          <w:sz w:val="22"/>
          <w:szCs w:val="22"/>
        </w:rPr>
        <w:lastRenderedPageBreak/>
        <w:t xml:space="preserve">начинающей поэтессы, чего она так ему и не простила. </w:t>
      </w:r>
    </w:p>
    <w:p w:rsidR="00772229" w:rsidRPr="00772229" w:rsidRDefault="00543555" w:rsidP="00772229">
      <w:pPr>
        <w:pStyle w:val="ae"/>
        <w:widowControl w:val="0"/>
        <w:numPr>
          <w:ilvl w:val="0"/>
          <w:numId w:val="44"/>
        </w:numPr>
        <w:spacing w:line="276" w:lineRule="auto"/>
        <w:jc w:val="both"/>
        <w:outlineLvl w:val="8"/>
        <w:rPr>
          <w:sz w:val="22"/>
          <w:szCs w:val="22"/>
        </w:rPr>
      </w:pPr>
      <w:r w:rsidRPr="00772229">
        <w:rPr>
          <w:sz w:val="22"/>
          <w:szCs w:val="22"/>
        </w:rPr>
        <w:t>Какие, на ваш взгляд, основные идеи выражены в ран</w:t>
      </w:r>
      <w:r w:rsidR="00772229" w:rsidRPr="00772229">
        <w:rPr>
          <w:sz w:val="22"/>
          <w:szCs w:val="22"/>
        </w:rPr>
        <w:t>них стихотворениях М. Цветаевой?</w:t>
      </w:r>
    </w:p>
    <w:p w:rsidR="00772229" w:rsidRPr="00772229" w:rsidRDefault="00543555" w:rsidP="00772229">
      <w:pPr>
        <w:pStyle w:val="ae"/>
        <w:widowControl w:val="0"/>
        <w:numPr>
          <w:ilvl w:val="0"/>
          <w:numId w:val="44"/>
        </w:numPr>
        <w:spacing w:line="276" w:lineRule="auto"/>
        <w:jc w:val="both"/>
        <w:outlineLvl w:val="8"/>
        <w:rPr>
          <w:sz w:val="22"/>
          <w:szCs w:val="22"/>
        </w:rPr>
      </w:pPr>
      <w:r w:rsidRPr="00772229">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rsidR="00772229" w:rsidRPr="00772229" w:rsidRDefault="00772229" w:rsidP="00772229">
      <w:pPr>
        <w:pStyle w:val="ae"/>
        <w:widowControl w:val="0"/>
        <w:numPr>
          <w:ilvl w:val="0"/>
          <w:numId w:val="44"/>
        </w:numPr>
        <w:spacing w:line="276" w:lineRule="auto"/>
        <w:jc w:val="both"/>
        <w:outlineLvl w:val="8"/>
        <w:rPr>
          <w:sz w:val="22"/>
          <w:szCs w:val="22"/>
        </w:rPr>
      </w:pPr>
      <w:r w:rsidRPr="00772229">
        <w:rPr>
          <w:sz w:val="22"/>
          <w:szCs w:val="22"/>
        </w:rPr>
        <w:t>Прочитайте и п</w:t>
      </w:r>
      <w:r w:rsidR="00543555" w:rsidRPr="00772229">
        <w:rPr>
          <w:sz w:val="22"/>
          <w:szCs w:val="22"/>
        </w:rPr>
        <w:t>роанализируйте стихотворение «Литературным прокурорам», в чем, на ваш взгляд, М. Цветаева видит предназ</w:t>
      </w:r>
      <w:r w:rsidRPr="00772229">
        <w:rPr>
          <w:sz w:val="22"/>
          <w:szCs w:val="22"/>
        </w:rPr>
        <w:t>начение поэта и его творчества?</w:t>
      </w:r>
    </w:p>
    <w:p w:rsidR="00772229" w:rsidRPr="00772229" w:rsidRDefault="00543555" w:rsidP="00772229">
      <w:pPr>
        <w:pStyle w:val="ae"/>
        <w:widowControl w:val="0"/>
        <w:numPr>
          <w:ilvl w:val="0"/>
          <w:numId w:val="44"/>
        </w:numPr>
        <w:spacing w:line="276" w:lineRule="auto"/>
        <w:jc w:val="both"/>
        <w:outlineLvl w:val="8"/>
        <w:rPr>
          <w:sz w:val="22"/>
          <w:szCs w:val="22"/>
        </w:rPr>
      </w:pPr>
      <w:r w:rsidRPr="00772229">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rsidR="007D5C9D" w:rsidRPr="00772229" w:rsidRDefault="007D5C9D" w:rsidP="00772229">
      <w:pPr>
        <w:pStyle w:val="ae"/>
        <w:widowControl w:val="0"/>
        <w:numPr>
          <w:ilvl w:val="0"/>
          <w:numId w:val="44"/>
        </w:numPr>
        <w:spacing w:line="276" w:lineRule="auto"/>
        <w:jc w:val="both"/>
        <w:outlineLvl w:val="8"/>
        <w:rPr>
          <w:sz w:val="22"/>
          <w:szCs w:val="22"/>
        </w:rPr>
      </w:pPr>
      <w:r w:rsidRPr="00772229">
        <w:rPr>
          <w:sz w:val="22"/>
          <w:szCs w:val="22"/>
        </w:rPr>
        <w:t>Выучить стихотворения М.И. Цветаевой: «Моим стихам, написанным так рано...»,«Кто создан из камня, кто создан из глины...».</w:t>
      </w:r>
      <w:r w:rsidR="00772229" w:rsidRPr="00772229">
        <w:rPr>
          <w:sz w:val="22"/>
          <w:szCs w:val="22"/>
        </w:rPr>
        <w:t xml:space="preserve"> На выбор</w:t>
      </w:r>
    </w:p>
    <w:p w:rsidR="007D5C9D" w:rsidRDefault="007D5C9D" w:rsidP="007D5C9D">
      <w:pPr>
        <w:widowControl w:val="0"/>
        <w:spacing w:line="276" w:lineRule="auto"/>
        <w:outlineLvl w:val="8"/>
        <w:rPr>
          <w:b/>
          <w:sz w:val="22"/>
          <w:szCs w:val="22"/>
        </w:rPr>
      </w:pPr>
    </w:p>
    <w:p w:rsidR="007D5C9D" w:rsidRDefault="007D5C9D" w:rsidP="007D5C9D">
      <w:pPr>
        <w:widowControl w:val="0"/>
        <w:jc w:val="center"/>
        <w:outlineLvl w:val="8"/>
        <w:rPr>
          <w:b/>
          <w:sz w:val="22"/>
          <w:szCs w:val="22"/>
        </w:rPr>
      </w:pPr>
      <w:r>
        <w:rPr>
          <w:b/>
          <w:sz w:val="22"/>
          <w:szCs w:val="22"/>
        </w:rPr>
        <w:t>Практическое занятие № 6</w:t>
      </w:r>
    </w:p>
    <w:p w:rsidR="007D5C9D" w:rsidRDefault="007D5C9D" w:rsidP="007D5C9D">
      <w:pPr>
        <w:widowControl w:val="0"/>
        <w:spacing w:line="276" w:lineRule="auto"/>
        <w:outlineLvl w:val="8"/>
        <w:rPr>
          <w:sz w:val="22"/>
          <w:szCs w:val="22"/>
        </w:rPr>
      </w:pPr>
      <w:r w:rsidRPr="00326D86">
        <w:rPr>
          <w:sz w:val="22"/>
          <w:szCs w:val="22"/>
        </w:rPr>
        <w:t>Творчество О.Э. Мандельштама. Стихотворения: «Selentium»</w:t>
      </w:r>
      <w:r>
        <w:rPr>
          <w:sz w:val="22"/>
          <w:szCs w:val="22"/>
        </w:rPr>
        <w:t xml:space="preserve">, «Notre Dame», «Ленинград»,«Мы </w:t>
      </w:r>
      <w:r w:rsidRPr="00326D86">
        <w:rPr>
          <w:sz w:val="22"/>
          <w:szCs w:val="22"/>
        </w:rPr>
        <w:t>живем под собою не чуя страны..."</w:t>
      </w:r>
    </w:p>
    <w:p w:rsidR="007D5C9D" w:rsidRDefault="007D5C9D" w:rsidP="007D5C9D">
      <w:pPr>
        <w:widowControl w:val="0"/>
        <w:spacing w:line="276" w:lineRule="auto"/>
        <w:jc w:val="center"/>
        <w:outlineLvl w:val="8"/>
        <w:rPr>
          <w:b/>
          <w:sz w:val="22"/>
          <w:szCs w:val="22"/>
        </w:rPr>
      </w:pPr>
      <w:r w:rsidRPr="00F25699">
        <w:rPr>
          <w:b/>
          <w:sz w:val="22"/>
          <w:szCs w:val="22"/>
        </w:rPr>
        <w:t>Теоретическая часть</w:t>
      </w:r>
    </w:p>
    <w:p w:rsidR="00524B4A" w:rsidRDefault="00524B4A" w:rsidP="00524B4A">
      <w:pPr>
        <w:widowControl w:val="0"/>
        <w:spacing w:line="276" w:lineRule="auto"/>
        <w:ind w:firstLine="708"/>
        <w:jc w:val="both"/>
        <w:outlineLvl w:val="8"/>
        <w:rPr>
          <w:sz w:val="22"/>
          <w:szCs w:val="22"/>
        </w:rPr>
      </w:pPr>
      <w:r w:rsidRPr="00524B4A">
        <w:rPr>
          <w:sz w:val="22"/>
          <w:szCs w:val="22"/>
        </w:rPr>
        <w:t xml:space="preserve">Осип Эмильевич Мандельштам принадлежал к плеяде блистательных поэтов Серебряного века. Его оригинальная высокая лирика стала весомым вкладом в русскую поэзию XX века, а трагическая судьба до сих пор не оставляет равнодушными почитателей его творчества. </w:t>
      </w:r>
    </w:p>
    <w:p w:rsidR="00524B4A" w:rsidRPr="00524B4A" w:rsidRDefault="00524B4A" w:rsidP="00524B4A">
      <w:pPr>
        <w:widowControl w:val="0"/>
        <w:spacing w:line="276" w:lineRule="auto"/>
        <w:ind w:firstLine="708"/>
        <w:jc w:val="both"/>
        <w:outlineLvl w:val="8"/>
        <w:rPr>
          <w:sz w:val="22"/>
          <w:szCs w:val="22"/>
        </w:rPr>
      </w:pPr>
      <w:r w:rsidRPr="00524B4A">
        <w:rPr>
          <w:sz w:val="22"/>
          <w:szCs w:val="22"/>
        </w:rPr>
        <w:t>Мандельштам начал писать стихи в 14 лет, хотя родители не одобряли этого занятия. Он получил блестящее образование, знал иностранные языки, увлекался музыкой и философией. Будущий поэт считал искусство самым главным в жизни, у него сформировались свои понятия о прекрасном и возвышенном. Для ранней лирики Мандельштама характерны раздумья над смыслом жиз</w:t>
      </w:r>
      <w:r>
        <w:rPr>
          <w:sz w:val="22"/>
          <w:szCs w:val="22"/>
        </w:rPr>
        <w:t xml:space="preserve">ни и пессимизм. </w:t>
      </w:r>
      <w:r w:rsidRPr="00524B4A">
        <w:rPr>
          <w:sz w:val="22"/>
          <w:szCs w:val="22"/>
        </w:rPr>
        <w:t xml:space="preserve">Вслед за Тютчевым поэт вводил в стихи образы сна, хаоса, одинокого голоса среди пустоты пространств, космоса и бушующего моря. Начал Мандельштам с увлечения символизмом. В стихах этого периода он утверждал, что музыка — это первооснова всего живого. Его стихи были музыкальными, он часто создавал музыкальные образы, обращался к </w:t>
      </w:r>
      <w:r>
        <w:rPr>
          <w:sz w:val="22"/>
          <w:szCs w:val="22"/>
        </w:rPr>
        <w:t>творчеству композиторов</w:t>
      </w:r>
      <w:r w:rsidRPr="00524B4A">
        <w:rPr>
          <w:sz w:val="22"/>
          <w:szCs w:val="22"/>
        </w:rPr>
        <w:t>. Образы его стихов были еще нечеткими, автор словно хотел уйти в мир поэзии. В статье «Утро акмеизма» он писал, что считает слово камнем, который акмеисты кладут в основу здания нового литературного направления. Свой первый сборник стихов он так и назвал — «Камень». Мандельштам пишет, что поэт должен быть зодчим, архитектором в стихах. У него изменились тематика, образный строй, стиль и колорит стихов. Образы стали предметными, зримыми и вещественными. В его творчестве часто встречаются образы архитектуры. Говорят, что архитектура — это застывшая музыка. Так же талантливо Мандельштам описыв</w:t>
      </w:r>
      <w:r>
        <w:rPr>
          <w:sz w:val="22"/>
          <w:szCs w:val="22"/>
        </w:rPr>
        <w:t>ал мир природы в стихотворениях.</w:t>
      </w:r>
      <w:r w:rsidRPr="00524B4A">
        <w:rPr>
          <w:sz w:val="22"/>
          <w:szCs w:val="22"/>
        </w:rPr>
        <w:t xml:space="preserve"> Отношение Мандельштама к революции 1917 года было двояким: радость от великих перемен и предчувствие «ярма насилия и злобы». Он вспоминает о дружбе с Цветаевой, прогулки по Москве, пишет об увлечении актрисой Арбениной, которую он сравнивает с античной Еленой. Мандельштам внес свой вклад в развитие темы Петербурга в русской литературе. Стихотворения 30-х годов отражают ожидание трагической развязки в противостоянии поэта с властью. Мандельштама официально признали «второстепенным поэтом», он ждал ареста и последующей гибели. У поэта начинает  складываться цикл протестных стихов. В 1933 году он пишет стихотворение «Мы живем, под собою не чуя страны...», направленное не только против Сталина, но и против всей системы страха и террора. В  1934 году поэт был отправлен в ссылку до мая 1937 года и за это время создал воронежский цикл стихотворений. Через год он погиб в лагере под Владивостоком. </w:t>
      </w:r>
    </w:p>
    <w:p w:rsidR="007D5C9D" w:rsidRDefault="007D5C9D" w:rsidP="007D5C9D">
      <w:pPr>
        <w:widowControl w:val="0"/>
        <w:spacing w:line="276" w:lineRule="auto"/>
        <w:jc w:val="center"/>
        <w:outlineLvl w:val="8"/>
        <w:rPr>
          <w:b/>
          <w:sz w:val="22"/>
          <w:szCs w:val="22"/>
        </w:rPr>
      </w:pPr>
      <w:r>
        <w:rPr>
          <w:b/>
          <w:sz w:val="22"/>
          <w:szCs w:val="22"/>
        </w:rPr>
        <w:t>Вопросы к практическому занятию:</w:t>
      </w:r>
    </w:p>
    <w:p w:rsidR="007D5C9D" w:rsidRPr="00B145CD" w:rsidRDefault="007D5C9D" w:rsidP="007D5C9D">
      <w:pPr>
        <w:widowControl w:val="0"/>
        <w:spacing w:line="276" w:lineRule="auto"/>
        <w:outlineLvl w:val="8"/>
        <w:rPr>
          <w:sz w:val="22"/>
          <w:szCs w:val="22"/>
        </w:rPr>
      </w:pPr>
      <w:r>
        <w:rPr>
          <w:sz w:val="22"/>
          <w:szCs w:val="22"/>
        </w:rPr>
        <w:lastRenderedPageBreak/>
        <w:t>1</w:t>
      </w:r>
      <w:r w:rsidRPr="00B145CD">
        <w:rPr>
          <w:sz w:val="22"/>
          <w:szCs w:val="22"/>
        </w:rPr>
        <w:t xml:space="preserve">. </w:t>
      </w:r>
      <w:r>
        <w:rPr>
          <w:sz w:val="22"/>
          <w:szCs w:val="22"/>
        </w:rPr>
        <w:t>Какова специфика поэзии.</w:t>
      </w:r>
    </w:p>
    <w:p w:rsidR="007D5C9D" w:rsidRDefault="007D5C9D" w:rsidP="007D5C9D">
      <w:pPr>
        <w:widowControl w:val="0"/>
        <w:spacing w:line="276" w:lineRule="auto"/>
        <w:outlineLvl w:val="8"/>
        <w:rPr>
          <w:sz w:val="22"/>
          <w:szCs w:val="22"/>
        </w:rPr>
      </w:pPr>
      <w:r>
        <w:rPr>
          <w:sz w:val="22"/>
          <w:szCs w:val="22"/>
        </w:rPr>
        <w:t>2</w:t>
      </w:r>
      <w:r w:rsidRPr="00B145CD">
        <w:rPr>
          <w:sz w:val="22"/>
          <w:szCs w:val="22"/>
        </w:rPr>
        <w:t xml:space="preserve">. </w:t>
      </w:r>
      <w:r>
        <w:rPr>
          <w:sz w:val="22"/>
          <w:szCs w:val="22"/>
        </w:rPr>
        <w:t>Особенности и тематика указанных стихотворений.</w:t>
      </w:r>
    </w:p>
    <w:p w:rsidR="007D5C9D" w:rsidRDefault="007D5C9D" w:rsidP="007D5C9D">
      <w:pPr>
        <w:rPr>
          <w:sz w:val="22"/>
          <w:szCs w:val="22"/>
        </w:rPr>
      </w:pPr>
      <w:r>
        <w:rPr>
          <w:sz w:val="22"/>
          <w:szCs w:val="22"/>
        </w:rPr>
        <w:t xml:space="preserve">3. </w:t>
      </w:r>
      <w:r w:rsidRPr="002507C9">
        <w:rPr>
          <w:sz w:val="22"/>
          <w:szCs w:val="22"/>
        </w:rPr>
        <w:t xml:space="preserve">Выучить стихотворения </w:t>
      </w:r>
      <w:r>
        <w:rPr>
          <w:sz w:val="22"/>
          <w:szCs w:val="22"/>
        </w:rPr>
        <w:t>О.Э. Мандельштама</w:t>
      </w:r>
      <w:r w:rsidRPr="002507C9">
        <w:rPr>
          <w:sz w:val="22"/>
          <w:szCs w:val="22"/>
        </w:rPr>
        <w:t xml:space="preserve">: </w:t>
      </w:r>
      <w:r w:rsidRPr="003B523E">
        <w:rPr>
          <w:sz w:val="22"/>
          <w:szCs w:val="22"/>
        </w:rPr>
        <w:t>«Selentium», «Notre Dame», «Ленинград»,</w:t>
      </w:r>
      <w:r w:rsidR="00524B4A">
        <w:rPr>
          <w:sz w:val="22"/>
          <w:szCs w:val="22"/>
        </w:rPr>
        <w:t xml:space="preserve"> </w:t>
      </w:r>
      <w:r w:rsidRPr="003B523E">
        <w:rPr>
          <w:sz w:val="22"/>
          <w:szCs w:val="22"/>
        </w:rPr>
        <w:t>«Мы живем под собою не чуя страны..."</w:t>
      </w:r>
    </w:p>
    <w:p w:rsidR="007D5C9D" w:rsidRDefault="007D5C9D" w:rsidP="007D5C9D">
      <w:pPr>
        <w:rPr>
          <w:b/>
          <w:sz w:val="22"/>
          <w:szCs w:val="22"/>
        </w:rPr>
      </w:pPr>
      <w:r>
        <w:rPr>
          <w:sz w:val="22"/>
          <w:szCs w:val="22"/>
        </w:rPr>
        <w:t>4. Жизненный и творческий путь О. Э. Мандельштама.</w:t>
      </w:r>
    </w:p>
    <w:p w:rsidR="007D5C9D" w:rsidRDefault="007D5C9D" w:rsidP="007D5C9D">
      <w:pPr>
        <w:widowControl w:val="0"/>
        <w:spacing w:line="276" w:lineRule="auto"/>
        <w:outlineLvl w:val="8"/>
        <w:rPr>
          <w:sz w:val="22"/>
          <w:szCs w:val="22"/>
        </w:rPr>
      </w:pPr>
    </w:p>
    <w:p w:rsidR="00B24647" w:rsidRDefault="00B24647" w:rsidP="007D5C9D">
      <w:pPr>
        <w:widowControl w:val="0"/>
        <w:spacing w:line="276" w:lineRule="auto"/>
        <w:outlineLvl w:val="8"/>
        <w:rPr>
          <w:sz w:val="22"/>
          <w:szCs w:val="22"/>
        </w:rPr>
      </w:pPr>
    </w:p>
    <w:p w:rsidR="00B24647" w:rsidRDefault="00B24647" w:rsidP="007D5C9D">
      <w:pPr>
        <w:widowControl w:val="0"/>
        <w:spacing w:line="276" w:lineRule="auto"/>
        <w:outlineLvl w:val="8"/>
        <w:rPr>
          <w:sz w:val="22"/>
          <w:szCs w:val="22"/>
        </w:rPr>
      </w:pPr>
    </w:p>
    <w:p w:rsidR="00B24647" w:rsidRPr="0000726E" w:rsidRDefault="00B24647" w:rsidP="007D5C9D">
      <w:pPr>
        <w:widowControl w:val="0"/>
        <w:spacing w:line="276" w:lineRule="auto"/>
        <w:outlineLvl w:val="8"/>
        <w:rPr>
          <w:b/>
          <w:color w:val="FF0000"/>
          <w:sz w:val="22"/>
          <w:szCs w:val="22"/>
        </w:rPr>
      </w:pPr>
    </w:p>
    <w:p w:rsidR="007D5C9D" w:rsidRPr="00E869D4" w:rsidRDefault="007D5C9D" w:rsidP="007D5C9D">
      <w:pPr>
        <w:widowControl w:val="0"/>
        <w:spacing w:line="276" w:lineRule="auto"/>
        <w:jc w:val="center"/>
        <w:outlineLvl w:val="8"/>
        <w:rPr>
          <w:b/>
          <w:color w:val="000000" w:themeColor="text1"/>
          <w:sz w:val="22"/>
          <w:szCs w:val="22"/>
        </w:rPr>
      </w:pPr>
      <w:r w:rsidRPr="00E869D4">
        <w:rPr>
          <w:b/>
          <w:color w:val="000000" w:themeColor="text1"/>
          <w:sz w:val="22"/>
          <w:szCs w:val="22"/>
        </w:rPr>
        <w:t>Практическое занятие № 7.</w:t>
      </w:r>
    </w:p>
    <w:p w:rsidR="007D5C9D" w:rsidRDefault="00A32414" w:rsidP="007D5C9D">
      <w:pPr>
        <w:widowControl w:val="0"/>
        <w:spacing w:line="276" w:lineRule="auto"/>
        <w:jc w:val="center"/>
        <w:outlineLvl w:val="8"/>
        <w:rPr>
          <w:sz w:val="22"/>
          <w:szCs w:val="22"/>
        </w:rPr>
      </w:pPr>
      <w:r>
        <w:rPr>
          <w:sz w:val="22"/>
          <w:szCs w:val="22"/>
        </w:rPr>
        <w:t>Творчество С.А. Есенина.</w:t>
      </w:r>
    </w:p>
    <w:p w:rsidR="007D5C9D" w:rsidRDefault="007D5C9D" w:rsidP="007D5C9D">
      <w:pPr>
        <w:widowControl w:val="0"/>
        <w:spacing w:line="276" w:lineRule="auto"/>
        <w:jc w:val="center"/>
        <w:outlineLvl w:val="8"/>
        <w:rPr>
          <w:b/>
          <w:sz w:val="22"/>
          <w:szCs w:val="22"/>
        </w:rPr>
      </w:pPr>
      <w:r w:rsidRPr="00E869D4">
        <w:rPr>
          <w:b/>
          <w:sz w:val="22"/>
          <w:szCs w:val="22"/>
        </w:rPr>
        <w:t>Теоретическая часть</w:t>
      </w:r>
    </w:p>
    <w:p w:rsidR="00A32414" w:rsidRPr="0038415D" w:rsidRDefault="00A32414" w:rsidP="0038415D">
      <w:pPr>
        <w:widowControl w:val="0"/>
        <w:spacing w:line="276" w:lineRule="auto"/>
        <w:ind w:firstLine="708"/>
        <w:jc w:val="both"/>
        <w:outlineLvl w:val="8"/>
        <w:rPr>
          <w:sz w:val="22"/>
          <w:szCs w:val="22"/>
        </w:rPr>
      </w:pPr>
      <w:r w:rsidRPr="0038415D">
        <w:rPr>
          <w:sz w:val="22"/>
          <w:szCs w:val="22"/>
        </w:rPr>
        <w:t xml:space="preserve">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w:t>
      </w:r>
      <w:r w:rsidR="0038415D" w:rsidRPr="0038415D">
        <w:rPr>
          <w:sz w:val="22"/>
          <w:szCs w:val="22"/>
        </w:rPr>
        <w:t xml:space="preserve"> Тема Родины — ведущая тема в творчестве С. Есенина. Сам поэт говорил: «Моя лирика жива одной большой любовью — любовью к Родине…».</w:t>
      </w:r>
    </w:p>
    <w:p w:rsidR="0038415D" w:rsidRPr="0038415D" w:rsidRDefault="00A32414" w:rsidP="0038415D">
      <w:pPr>
        <w:widowControl w:val="0"/>
        <w:spacing w:line="276" w:lineRule="auto"/>
        <w:jc w:val="both"/>
        <w:outlineLvl w:val="8"/>
        <w:rPr>
          <w:sz w:val="22"/>
          <w:szCs w:val="22"/>
        </w:rPr>
      </w:pPr>
      <w:r w:rsidRPr="0038415D">
        <w:rPr>
          <w:sz w:val="22"/>
          <w:szCs w:val="22"/>
        </w:rPr>
        <w:t xml:space="preserve">Специфические черты лирического героя С. Есенина: </w:t>
      </w:r>
    </w:p>
    <w:p w:rsidR="0038415D" w:rsidRPr="0038415D" w:rsidRDefault="00A32414" w:rsidP="0038415D">
      <w:pPr>
        <w:widowControl w:val="0"/>
        <w:spacing w:line="276" w:lineRule="auto"/>
        <w:jc w:val="both"/>
        <w:outlineLvl w:val="8"/>
        <w:rPr>
          <w:sz w:val="22"/>
          <w:szCs w:val="22"/>
        </w:rPr>
      </w:pPr>
      <w:r w:rsidRPr="0038415D">
        <w:rPr>
          <w:sz w:val="22"/>
          <w:szCs w:val="22"/>
        </w:rPr>
        <w:t xml:space="preserve">а) максимальная приближенность к автору, поскольку в основе многих стихов биография самого поэта; </w:t>
      </w:r>
    </w:p>
    <w:p w:rsidR="0038415D" w:rsidRPr="0038415D" w:rsidRDefault="00A32414" w:rsidP="0038415D">
      <w:pPr>
        <w:widowControl w:val="0"/>
        <w:spacing w:line="276" w:lineRule="auto"/>
        <w:jc w:val="both"/>
        <w:outlineLvl w:val="8"/>
        <w:rPr>
          <w:sz w:val="22"/>
          <w:szCs w:val="22"/>
        </w:rPr>
      </w:pPr>
      <w:r w:rsidRPr="0038415D">
        <w:rPr>
          <w:sz w:val="22"/>
          <w:szCs w:val="22"/>
        </w:rPr>
        <w:t xml:space="preserve">б) естественность и исповедальная открытость душевного мира; </w:t>
      </w:r>
    </w:p>
    <w:p w:rsidR="0038415D" w:rsidRPr="0038415D" w:rsidRDefault="00A32414" w:rsidP="0038415D">
      <w:pPr>
        <w:widowControl w:val="0"/>
        <w:spacing w:line="276" w:lineRule="auto"/>
        <w:jc w:val="both"/>
        <w:outlineLvl w:val="8"/>
        <w:rPr>
          <w:sz w:val="22"/>
          <w:szCs w:val="22"/>
        </w:rPr>
      </w:pPr>
      <w:r w:rsidRPr="0038415D">
        <w:rPr>
          <w:sz w:val="22"/>
          <w:szCs w:val="22"/>
        </w:rPr>
        <w:t xml:space="preserve">в) кровная связь со всем живым в мире, обостренное чувство родной природы; </w:t>
      </w:r>
    </w:p>
    <w:p w:rsidR="0038415D" w:rsidRPr="0038415D" w:rsidRDefault="00A32414" w:rsidP="0038415D">
      <w:pPr>
        <w:widowControl w:val="0"/>
        <w:spacing w:line="276" w:lineRule="auto"/>
        <w:jc w:val="both"/>
        <w:outlineLvl w:val="8"/>
        <w:rPr>
          <w:sz w:val="22"/>
          <w:szCs w:val="22"/>
        </w:rPr>
      </w:pPr>
      <w:r w:rsidRPr="0038415D">
        <w:rPr>
          <w:sz w:val="22"/>
          <w:szCs w:val="22"/>
        </w:rPr>
        <w:t xml:space="preserve">г) открытость миру, благодарное его приятие и в то же время — тоска о «нездешних нивах» и о «той, что в этом мире нет». </w:t>
      </w:r>
    </w:p>
    <w:p w:rsidR="0038415D" w:rsidRPr="0038415D" w:rsidRDefault="0038415D" w:rsidP="0038415D">
      <w:pPr>
        <w:widowControl w:val="0"/>
        <w:spacing w:line="276" w:lineRule="auto"/>
        <w:jc w:val="both"/>
        <w:outlineLvl w:val="8"/>
        <w:rPr>
          <w:sz w:val="22"/>
          <w:szCs w:val="22"/>
        </w:rPr>
      </w:pPr>
    </w:p>
    <w:p w:rsidR="007D5C9D" w:rsidRPr="0038415D" w:rsidRDefault="007D5C9D" w:rsidP="0038415D">
      <w:pPr>
        <w:pStyle w:val="aa"/>
        <w:widowControl w:val="0"/>
        <w:spacing w:after="0" w:line="276" w:lineRule="auto"/>
        <w:ind w:left="0"/>
        <w:jc w:val="center"/>
        <w:rPr>
          <w:b/>
          <w:sz w:val="22"/>
          <w:szCs w:val="22"/>
        </w:rPr>
      </w:pPr>
      <w:r w:rsidRPr="0038415D">
        <w:rPr>
          <w:b/>
          <w:sz w:val="22"/>
          <w:szCs w:val="22"/>
        </w:rPr>
        <w:t>Вопросы к практическому занятию</w:t>
      </w:r>
    </w:p>
    <w:p w:rsidR="0038415D" w:rsidRPr="0038415D" w:rsidRDefault="0038415D" w:rsidP="0038415D">
      <w:pPr>
        <w:pStyle w:val="ae"/>
        <w:widowControl w:val="0"/>
        <w:numPr>
          <w:ilvl w:val="0"/>
          <w:numId w:val="42"/>
        </w:numPr>
        <w:spacing w:line="276" w:lineRule="auto"/>
        <w:jc w:val="both"/>
        <w:outlineLvl w:val="8"/>
        <w:rPr>
          <w:sz w:val="22"/>
          <w:szCs w:val="22"/>
        </w:rPr>
      </w:pPr>
      <w:r w:rsidRPr="0038415D">
        <w:rPr>
          <w:sz w:val="22"/>
          <w:szCs w:val="22"/>
        </w:rPr>
        <w:t>Биография С. Есенина: дайте характеристику.</w:t>
      </w:r>
    </w:p>
    <w:p w:rsidR="0038415D" w:rsidRPr="0038415D" w:rsidRDefault="00A32414" w:rsidP="0038415D">
      <w:pPr>
        <w:pStyle w:val="ae"/>
        <w:widowControl w:val="0"/>
        <w:numPr>
          <w:ilvl w:val="0"/>
          <w:numId w:val="42"/>
        </w:numPr>
        <w:spacing w:line="276" w:lineRule="auto"/>
        <w:jc w:val="both"/>
        <w:outlineLvl w:val="8"/>
        <w:rPr>
          <w:sz w:val="22"/>
          <w:szCs w:val="22"/>
        </w:rPr>
      </w:pPr>
      <w:r w:rsidRPr="0038415D">
        <w:rPr>
          <w:sz w:val="22"/>
          <w:szCs w:val="22"/>
        </w:rPr>
        <w:t>Основные темы</w:t>
      </w:r>
      <w:r w:rsidR="0038415D" w:rsidRPr="0038415D">
        <w:rPr>
          <w:sz w:val="22"/>
          <w:szCs w:val="22"/>
        </w:rPr>
        <w:t xml:space="preserve"> и мотивы лирики С. Есенина.</w:t>
      </w:r>
    </w:p>
    <w:p w:rsidR="0038415D" w:rsidRPr="0038415D" w:rsidRDefault="0038415D" w:rsidP="0038415D">
      <w:pPr>
        <w:pStyle w:val="ae"/>
        <w:widowControl w:val="0"/>
        <w:numPr>
          <w:ilvl w:val="0"/>
          <w:numId w:val="42"/>
        </w:numPr>
        <w:spacing w:line="276" w:lineRule="auto"/>
        <w:jc w:val="both"/>
        <w:outlineLvl w:val="8"/>
        <w:rPr>
          <w:sz w:val="22"/>
          <w:szCs w:val="22"/>
        </w:rPr>
      </w:pPr>
      <w:r w:rsidRPr="0038415D">
        <w:rPr>
          <w:sz w:val="22"/>
          <w:szCs w:val="22"/>
        </w:rPr>
        <w:t>Охарактеризуйте лирического героя С. Есенина.</w:t>
      </w:r>
    </w:p>
    <w:p w:rsidR="0038415D" w:rsidRPr="0038415D" w:rsidRDefault="0038415D" w:rsidP="0038415D">
      <w:pPr>
        <w:pStyle w:val="ae"/>
        <w:widowControl w:val="0"/>
        <w:numPr>
          <w:ilvl w:val="0"/>
          <w:numId w:val="42"/>
        </w:numPr>
        <w:spacing w:line="276" w:lineRule="auto"/>
        <w:jc w:val="both"/>
        <w:outlineLvl w:val="8"/>
        <w:rPr>
          <w:sz w:val="22"/>
          <w:szCs w:val="22"/>
        </w:rPr>
      </w:pPr>
      <w:r w:rsidRPr="0038415D">
        <w:rPr>
          <w:sz w:val="22"/>
          <w:szCs w:val="22"/>
        </w:rPr>
        <w:t>Какова с</w:t>
      </w:r>
      <w:r w:rsidR="00A32414" w:rsidRPr="0038415D">
        <w:rPr>
          <w:sz w:val="22"/>
          <w:szCs w:val="22"/>
        </w:rPr>
        <w:t>вязь поэзии С. Е</w:t>
      </w:r>
      <w:r w:rsidRPr="0038415D">
        <w:rPr>
          <w:sz w:val="22"/>
          <w:szCs w:val="22"/>
        </w:rPr>
        <w:t>сенина с русским фольклором.</w:t>
      </w:r>
    </w:p>
    <w:p w:rsidR="007D5C9D" w:rsidRPr="0038415D" w:rsidRDefault="0038415D" w:rsidP="0038415D">
      <w:pPr>
        <w:pStyle w:val="ae"/>
        <w:widowControl w:val="0"/>
        <w:numPr>
          <w:ilvl w:val="0"/>
          <w:numId w:val="42"/>
        </w:numPr>
        <w:spacing w:line="276" w:lineRule="auto"/>
        <w:jc w:val="both"/>
        <w:outlineLvl w:val="8"/>
        <w:rPr>
          <w:sz w:val="22"/>
          <w:szCs w:val="22"/>
        </w:rPr>
      </w:pPr>
      <w:r w:rsidRPr="0038415D">
        <w:rPr>
          <w:sz w:val="22"/>
          <w:szCs w:val="22"/>
        </w:rPr>
        <w:t>Каковы п</w:t>
      </w:r>
      <w:r w:rsidR="00A32414" w:rsidRPr="0038415D">
        <w:rPr>
          <w:sz w:val="22"/>
          <w:szCs w:val="22"/>
        </w:rPr>
        <w:t>ричины широкой популярности стихов С. Есенина.</w:t>
      </w:r>
    </w:p>
    <w:p w:rsidR="0038415D" w:rsidRPr="0038415D" w:rsidRDefault="0038415D" w:rsidP="0038415D">
      <w:pPr>
        <w:pStyle w:val="ae"/>
        <w:widowControl w:val="0"/>
        <w:numPr>
          <w:ilvl w:val="0"/>
          <w:numId w:val="42"/>
        </w:numPr>
        <w:spacing w:line="276" w:lineRule="auto"/>
        <w:jc w:val="both"/>
        <w:outlineLvl w:val="8"/>
        <w:rPr>
          <w:sz w:val="22"/>
          <w:szCs w:val="22"/>
        </w:rPr>
      </w:pPr>
      <w:r w:rsidRPr="0038415D">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а) что он говорил о своем происхождении?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б) кем родители С. Есенина хотели видеть своего сына, и какое учебное заведение для этого выбрали?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 где и за что поэт получил кличку «Набор»?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г) кем служил С. Есенин в армии, куда был призван весной 1916 года?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д) каким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е) как называется первый есенинский сборник стихов, и что означает это название? </w:t>
      </w:r>
    </w:p>
    <w:p w:rsidR="0038415D" w:rsidRPr="0038415D" w:rsidRDefault="0038415D" w:rsidP="0038415D">
      <w:pPr>
        <w:pStyle w:val="ae"/>
        <w:widowControl w:val="0"/>
        <w:spacing w:line="276" w:lineRule="auto"/>
        <w:ind w:left="360"/>
        <w:outlineLvl w:val="8"/>
        <w:rPr>
          <w:sz w:val="22"/>
          <w:szCs w:val="22"/>
        </w:rPr>
      </w:pPr>
    </w:p>
    <w:p w:rsidR="007D5C9D" w:rsidRDefault="007D5C9D" w:rsidP="007D5C9D">
      <w:pPr>
        <w:widowControl w:val="0"/>
        <w:spacing w:line="276" w:lineRule="auto"/>
        <w:jc w:val="center"/>
        <w:outlineLvl w:val="8"/>
        <w:rPr>
          <w:b/>
          <w:sz w:val="22"/>
          <w:szCs w:val="22"/>
        </w:rPr>
      </w:pPr>
      <w:r>
        <w:rPr>
          <w:b/>
          <w:sz w:val="22"/>
          <w:szCs w:val="22"/>
        </w:rPr>
        <w:t>Практическое занятие № 8.</w:t>
      </w:r>
    </w:p>
    <w:p w:rsidR="007D5C9D" w:rsidRDefault="007D5C9D" w:rsidP="007D5C9D">
      <w:pPr>
        <w:pStyle w:val="aa"/>
        <w:widowControl w:val="0"/>
        <w:spacing w:line="276" w:lineRule="auto"/>
        <w:jc w:val="center"/>
        <w:rPr>
          <w:sz w:val="22"/>
          <w:szCs w:val="22"/>
        </w:rPr>
      </w:pPr>
      <w:r w:rsidRPr="000017A3">
        <w:rPr>
          <w:sz w:val="22"/>
          <w:szCs w:val="22"/>
        </w:rPr>
        <w:t>Роман «Мастер и Маргарита». Своеобразие жанра. Многоплановость романа. Система образов.Ершалаимские главы. Москва 1930-х годов. Воланд и</w:t>
      </w:r>
      <w:r>
        <w:rPr>
          <w:sz w:val="22"/>
          <w:szCs w:val="22"/>
        </w:rPr>
        <w:t xml:space="preserve"> его окружение. Фантастическое </w:t>
      </w:r>
      <w:r w:rsidRPr="000017A3">
        <w:rPr>
          <w:sz w:val="22"/>
          <w:szCs w:val="22"/>
        </w:rPr>
        <w:t>и реалистическое в р</w:t>
      </w:r>
      <w:r>
        <w:rPr>
          <w:sz w:val="22"/>
          <w:szCs w:val="22"/>
        </w:rPr>
        <w:t>омане. Любовь и судьба в романе.</w:t>
      </w:r>
    </w:p>
    <w:p w:rsidR="007D5C9D" w:rsidRDefault="007D5C9D" w:rsidP="007D5C9D">
      <w:pPr>
        <w:pStyle w:val="aa"/>
        <w:widowControl w:val="0"/>
        <w:spacing w:line="276" w:lineRule="auto"/>
        <w:jc w:val="center"/>
        <w:rPr>
          <w:b/>
          <w:sz w:val="22"/>
          <w:szCs w:val="22"/>
        </w:rPr>
      </w:pPr>
      <w:r w:rsidRPr="00E869D4">
        <w:rPr>
          <w:b/>
          <w:sz w:val="22"/>
          <w:szCs w:val="22"/>
        </w:rPr>
        <w:t>Теоретическая часть</w:t>
      </w:r>
    </w:p>
    <w:p w:rsidR="007D5C9D" w:rsidRPr="00D92C11" w:rsidRDefault="007D5C9D" w:rsidP="00543352">
      <w:pPr>
        <w:pStyle w:val="1"/>
        <w:spacing w:before="0" w:line="276" w:lineRule="auto"/>
        <w:ind w:firstLine="283"/>
        <w:jc w:val="both"/>
        <w:rPr>
          <w:rFonts w:ascii="Times New Roman" w:hAnsi="Times New Roman"/>
          <w:b w:val="0"/>
          <w:color w:val="000000"/>
          <w:sz w:val="22"/>
          <w:szCs w:val="22"/>
        </w:rPr>
      </w:pPr>
      <w:r w:rsidRPr="00D92C11">
        <w:rPr>
          <w:rFonts w:ascii="Times New Roman" w:hAnsi="Times New Roman"/>
          <w:b w:val="0"/>
          <w:color w:val="000000"/>
          <w:sz w:val="22"/>
          <w:szCs w:val="22"/>
        </w:rPr>
        <w:t xml:space="preserve">"Мастер и Маргарита"- роман. При жизни Булгакова не был завершен и не публиковался. Впервые: Москва, 1966. Время начала работы над "Мастером и Маргаритой" Булгаков в разных </w:t>
      </w:r>
      <w:r w:rsidRPr="00D92C11">
        <w:rPr>
          <w:rFonts w:ascii="Times New Roman" w:hAnsi="Times New Roman"/>
          <w:b w:val="0"/>
          <w:color w:val="000000"/>
          <w:sz w:val="22"/>
          <w:szCs w:val="22"/>
        </w:rPr>
        <w:lastRenderedPageBreak/>
        <w:t>рукописях датировал то 1928, то 1929 г. К 1928 г. относится возникновение замысла романа, а работа над текстом началась в 1929 г. </w:t>
      </w:r>
    </w:p>
    <w:p w:rsidR="007D5C9D" w:rsidRPr="00D92C11"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В первой редакции роман имел варианты названий: "Черный маг", "Копыто инженера", "Жонглер с копытом", "Сын В(елиара?)", "Гастроль (Воланда?)". Первая редакция "Мастера и Маргариты" была уничтожена автором 18 марта 1930 г. после получения известия о запрете пьесы "Кабала святош". Об этом Булгаков сообщил в письме правительству 28 марта 1930 г.: "И лично я, своими руками, бросил в печку черновик романа о дьяволе..." Работа над "Мастером и Маргаритой" возобновилась в 1931 г. К роману были сделаны черновые наброски, причем уже здесь фигурировали </w:t>
      </w:r>
      <w:hyperlink r:id="rId89" w:history="1">
        <w:r w:rsidRPr="00D92C11">
          <w:rPr>
            <w:rStyle w:val="a3"/>
            <w:color w:val="433918"/>
            <w:sz w:val="22"/>
            <w:szCs w:val="22"/>
          </w:rPr>
          <w:t>Маргарита</w:t>
        </w:r>
      </w:hyperlink>
      <w:r w:rsidRPr="00D92C11">
        <w:rPr>
          <w:color w:val="000000"/>
          <w:sz w:val="22"/>
          <w:szCs w:val="22"/>
        </w:rPr>
        <w:t> и ее безымянный спутник - будущий </w:t>
      </w:r>
      <w:hyperlink r:id="rId90" w:history="1">
        <w:r w:rsidRPr="00D92C11">
          <w:rPr>
            <w:rStyle w:val="a3"/>
            <w:color w:val="433918"/>
            <w:sz w:val="22"/>
            <w:szCs w:val="22"/>
          </w:rPr>
          <w:t>Мастер</w:t>
        </w:r>
      </w:hyperlink>
      <w:r w:rsidRPr="00D92C11">
        <w:rPr>
          <w:color w:val="000000"/>
          <w:sz w:val="22"/>
          <w:szCs w:val="22"/>
        </w:rPr>
        <w:t>. В конце 1932 или начале 1933 г. писатель начал вновь, как и в 1929-1930 гг., создавать фабульно завершенный текст. 2 августа 1933 г. он сообщал своему другу писателю Викентию Вересаеву (Смидовичу) (1867-1945): "В меня... вселился бес. Уже в Ленинграде и теперь здесь, задыхаясь в моих комнатенках, я стал марать страницу за страницей наново тот свой уничтоженный три года назад роман. Зачем? Не знаю. Я тешу себя сам! Пусть упадет в Лету! Впрочем, я, наверное, скоро брошу это".</w:t>
      </w:r>
      <w:r w:rsidRPr="00D92C11">
        <w:rPr>
          <w:color w:val="000000"/>
          <w:sz w:val="22"/>
          <w:szCs w:val="22"/>
        </w:rPr>
        <w:br/>
        <w:t>Однако Булгаков уже больше не бросал "Мастера и Маргариту" и с перерывами, вызванными необходимостью писать заказанные пьесы, инсценировки и сценарии, продолжал работу над романом практически до конца жизни. Вторая редакция "Мастера и Маргариты", создававшаяся вплоть до 1936 г., имела подзаголовок "Фантастический роман" и варианты названий: "Великий канцлер", "Сатана", "Вот и я", "Шляпа с пером", "Черный богослов", "Он появился", "Подкова иностранца", "Он явился", "Пришествие", "Черный маг" и "Копыто консультанта".</w:t>
      </w:r>
      <w:r w:rsidRPr="00D92C11">
        <w:rPr>
          <w:color w:val="000000"/>
          <w:sz w:val="22"/>
          <w:szCs w:val="22"/>
        </w:rPr>
        <w:br/>
        <w:t>Третья редакция "Мастера и Маргариты", начатая во второй половине 1936 г. или в 1937 г., первоначально называлась "Князь тьмы", но уже во второй половине 1937 г. появилось хорошо известное теперь заглавие "Мастер и Маргарита". В мае - июне 1938 г. фабульно завершенный текст "Мастера и Маргариты" впервые был перепечатан. Авторская правка машинописи началась 19 сентября 1938 г. и продолжалась с перерывами почти до самой смерти писателя. Булгаков прекратил ее 13 февраля 1940 г., менее чем за четыре недели до кончины, на фразе Маргариты: "Так это, стало быть, литераторы за гробом идут?"</w:t>
      </w:r>
    </w:p>
    <w:p w:rsidR="007D5C9D"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Жанровая уникальность М. и М. не позволяет как-то однозначно определить булгаковский роман. Очень хорошо это подметил американский литературовед М. Крепе в своей книге "Булгаков и Пастернак как романисты: Анализ романов "Мастер и Маргарита" и "Доктор Живаго"" (1984): "Роман Булгакова для русской литературы, действительно, в высшей степени новаторский, а потому и нелегко дающийся в руки. Только критик приближается к нему со старой стандартной системой мер, как оказывается, что кое-что так, а кое-что совсем не так. Фантастика наталкивается на сугубый реализм, миф на скрупулезную историческую достоверность, теософия на демонизм, романтика на клоунаду". Если добавить еще, что действие ершалаимских сцен М. и М. - романа Мастера о </w:t>
      </w:r>
      <w:hyperlink r:id="rId91" w:history="1">
        <w:r w:rsidRPr="00D92C11">
          <w:rPr>
            <w:rStyle w:val="a3"/>
            <w:color w:val="433918"/>
            <w:sz w:val="22"/>
            <w:szCs w:val="22"/>
            <w:u w:val="none"/>
          </w:rPr>
          <w:t>Понтии Пилате</w:t>
        </w:r>
      </w:hyperlink>
      <w:r w:rsidRPr="00D92C11">
        <w:rPr>
          <w:color w:val="000000"/>
          <w:sz w:val="22"/>
          <w:szCs w:val="22"/>
        </w:rPr>
        <w:t> происходит в течение одного дня, что удовлетворяет требованиям классицизма, то можно с уверенностью сказать, что в булгаковском романе соединились весьма органично едва ли не все существующие в мире жанры и литературные направления. Тем более, что достаточно распространены определения М. и М. как романа символистского, постсимволистского или неоромантического. Кроме того, его вполне можно назвать и постреалистическим романом. С модернистской и постмодернистской, авангардистской литературой М. и М. роднит то, что романную действительность, не исключая и современных московских глав, Булгаков строит почти исключительно на основе литературных источников, а инфернальная фантастика глубоко проникает в советский быт.</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widowControl w:val="0"/>
        <w:spacing w:line="276" w:lineRule="auto"/>
        <w:outlineLvl w:val="8"/>
        <w:rPr>
          <w:sz w:val="22"/>
          <w:szCs w:val="22"/>
        </w:rPr>
      </w:pPr>
      <w:r w:rsidRPr="00B145CD">
        <w:rPr>
          <w:sz w:val="22"/>
          <w:szCs w:val="22"/>
        </w:rPr>
        <w:t>1. Раскрыть историю создания романа.</w:t>
      </w:r>
    </w:p>
    <w:p w:rsidR="007D5C9D" w:rsidRPr="00B145CD" w:rsidRDefault="007D5C9D" w:rsidP="007D5C9D">
      <w:pPr>
        <w:widowControl w:val="0"/>
        <w:spacing w:line="276" w:lineRule="auto"/>
        <w:outlineLvl w:val="8"/>
        <w:rPr>
          <w:sz w:val="22"/>
          <w:szCs w:val="22"/>
        </w:rPr>
      </w:pPr>
      <w:r w:rsidRPr="00B145CD">
        <w:rPr>
          <w:sz w:val="22"/>
          <w:szCs w:val="22"/>
        </w:rPr>
        <w:t>2. Раскрыть жанровое своеобразие.</w:t>
      </w:r>
    </w:p>
    <w:p w:rsidR="007D5C9D" w:rsidRDefault="007D5C9D" w:rsidP="007D5C9D">
      <w:pPr>
        <w:widowControl w:val="0"/>
        <w:spacing w:line="276" w:lineRule="auto"/>
        <w:outlineLvl w:val="8"/>
        <w:rPr>
          <w:sz w:val="22"/>
          <w:szCs w:val="22"/>
        </w:rPr>
      </w:pPr>
      <w:r>
        <w:rPr>
          <w:sz w:val="22"/>
          <w:szCs w:val="22"/>
        </w:rPr>
        <w:t>3.</w:t>
      </w:r>
      <w:r w:rsidRPr="00B145CD">
        <w:rPr>
          <w:sz w:val="22"/>
          <w:szCs w:val="22"/>
        </w:rPr>
        <w:t>Какие литературные основы имеет роман.</w:t>
      </w:r>
    </w:p>
    <w:p w:rsidR="007D5C9D" w:rsidRDefault="007D5C9D" w:rsidP="007D5C9D">
      <w:pPr>
        <w:widowControl w:val="0"/>
        <w:spacing w:line="276" w:lineRule="auto"/>
        <w:outlineLvl w:val="8"/>
        <w:rPr>
          <w:sz w:val="22"/>
          <w:szCs w:val="22"/>
        </w:rPr>
      </w:pPr>
      <w:r>
        <w:rPr>
          <w:sz w:val="22"/>
          <w:szCs w:val="22"/>
        </w:rPr>
        <w:lastRenderedPageBreak/>
        <w:t xml:space="preserve">4. </w:t>
      </w:r>
      <w:r w:rsidRPr="00B145CD">
        <w:rPr>
          <w:sz w:val="22"/>
          <w:szCs w:val="22"/>
        </w:rPr>
        <w:t>В чем выразился автобиографизм романа.</w:t>
      </w:r>
    </w:p>
    <w:p w:rsidR="007D5C9D" w:rsidRPr="009A35D4" w:rsidRDefault="007D5C9D" w:rsidP="007D5C9D">
      <w:pPr>
        <w:widowControl w:val="0"/>
        <w:spacing w:line="276" w:lineRule="auto"/>
        <w:outlineLvl w:val="8"/>
        <w:rPr>
          <w:sz w:val="22"/>
          <w:szCs w:val="22"/>
        </w:rPr>
      </w:pPr>
      <w:r>
        <w:rPr>
          <w:sz w:val="22"/>
          <w:szCs w:val="22"/>
        </w:rPr>
        <w:t xml:space="preserve">5. </w:t>
      </w:r>
      <w:r w:rsidRPr="009A35D4">
        <w:rPr>
          <w:sz w:val="22"/>
          <w:szCs w:val="22"/>
        </w:rPr>
        <w:t>Как представлена тема любви.</w:t>
      </w:r>
    </w:p>
    <w:p w:rsidR="007D5C9D" w:rsidRPr="009A35D4" w:rsidRDefault="007D5C9D" w:rsidP="007D5C9D">
      <w:pPr>
        <w:widowControl w:val="0"/>
        <w:spacing w:line="276" w:lineRule="auto"/>
        <w:outlineLvl w:val="8"/>
        <w:rPr>
          <w:sz w:val="22"/>
          <w:szCs w:val="22"/>
        </w:rPr>
      </w:pPr>
      <w:r>
        <w:rPr>
          <w:sz w:val="22"/>
          <w:szCs w:val="22"/>
        </w:rPr>
        <w:t>6</w:t>
      </w:r>
      <w:r w:rsidRPr="009A35D4">
        <w:rPr>
          <w:sz w:val="22"/>
          <w:szCs w:val="22"/>
        </w:rPr>
        <w:t>. Как представлена тема творчества.</w:t>
      </w:r>
    </w:p>
    <w:p w:rsidR="007D5C9D" w:rsidRPr="009A35D4" w:rsidRDefault="007D5C9D" w:rsidP="007D5C9D">
      <w:pPr>
        <w:widowControl w:val="0"/>
        <w:spacing w:line="276" w:lineRule="auto"/>
        <w:outlineLvl w:val="8"/>
        <w:rPr>
          <w:sz w:val="22"/>
          <w:szCs w:val="22"/>
        </w:rPr>
      </w:pPr>
      <w:r>
        <w:rPr>
          <w:sz w:val="22"/>
          <w:szCs w:val="22"/>
        </w:rPr>
        <w:t>7</w:t>
      </w:r>
      <w:r w:rsidRPr="009A35D4">
        <w:rPr>
          <w:sz w:val="22"/>
          <w:szCs w:val="22"/>
        </w:rPr>
        <w:t>. Каким образом сочетается реальное и фантастическое повествование в романе.</w:t>
      </w:r>
    </w:p>
    <w:p w:rsidR="007D5C9D" w:rsidRPr="009A35D4" w:rsidRDefault="007D5C9D" w:rsidP="007D5C9D">
      <w:pPr>
        <w:widowControl w:val="0"/>
        <w:spacing w:line="276" w:lineRule="auto"/>
        <w:outlineLvl w:val="8"/>
        <w:rPr>
          <w:sz w:val="22"/>
          <w:szCs w:val="22"/>
        </w:rPr>
      </w:pPr>
      <w:r>
        <w:rPr>
          <w:sz w:val="22"/>
          <w:szCs w:val="22"/>
        </w:rPr>
        <w:t>8</w:t>
      </w:r>
      <w:r w:rsidRPr="009A35D4">
        <w:rPr>
          <w:sz w:val="22"/>
          <w:szCs w:val="22"/>
        </w:rPr>
        <w:t>. Дать характеристику героям.</w:t>
      </w:r>
    </w:p>
    <w:p w:rsidR="007D5C9D" w:rsidRDefault="007D5C9D" w:rsidP="007D5C9D">
      <w:pPr>
        <w:widowControl w:val="0"/>
        <w:spacing w:line="276" w:lineRule="auto"/>
        <w:outlineLvl w:val="8"/>
        <w:rPr>
          <w:sz w:val="22"/>
          <w:szCs w:val="22"/>
        </w:rPr>
      </w:pPr>
      <w:r>
        <w:rPr>
          <w:sz w:val="22"/>
          <w:szCs w:val="22"/>
        </w:rPr>
        <w:t>9</w:t>
      </w:r>
      <w:r w:rsidRPr="009A35D4">
        <w:rPr>
          <w:sz w:val="22"/>
          <w:szCs w:val="22"/>
        </w:rPr>
        <w:t>. С какой целью в содержание введены Ершалаимские главы.</w:t>
      </w:r>
    </w:p>
    <w:p w:rsidR="00543352" w:rsidRPr="00B145CD" w:rsidRDefault="00543352" w:rsidP="007D5C9D">
      <w:pPr>
        <w:widowControl w:val="0"/>
        <w:spacing w:line="276" w:lineRule="auto"/>
        <w:outlineLvl w:val="8"/>
        <w:rPr>
          <w:sz w:val="22"/>
          <w:szCs w:val="22"/>
        </w:rPr>
      </w:pPr>
      <w:r>
        <w:rPr>
          <w:sz w:val="22"/>
          <w:szCs w:val="22"/>
        </w:rPr>
        <w:t>10. Сравнительная характеристика произведений «Фауст» и «Мастер и Маргарита» (сообщение одному обучающемуся на выбор)</w:t>
      </w:r>
    </w:p>
    <w:p w:rsidR="007D5C9D" w:rsidRDefault="007D5C9D" w:rsidP="007D5C9D">
      <w:pPr>
        <w:spacing w:line="276" w:lineRule="auto"/>
        <w:jc w:val="center"/>
        <w:rPr>
          <w:sz w:val="22"/>
          <w:szCs w:val="22"/>
        </w:rPr>
      </w:pPr>
    </w:p>
    <w:p w:rsidR="007D5C9D" w:rsidRPr="00F60EF2" w:rsidRDefault="007D5C9D" w:rsidP="007D5C9D">
      <w:pPr>
        <w:spacing w:line="276" w:lineRule="auto"/>
        <w:jc w:val="center"/>
        <w:rPr>
          <w:b/>
          <w:sz w:val="22"/>
          <w:szCs w:val="22"/>
        </w:rPr>
      </w:pPr>
      <w:r>
        <w:rPr>
          <w:b/>
          <w:sz w:val="22"/>
          <w:szCs w:val="22"/>
        </w:rPr>
        <w:t>Практическое занятие № 9</w:t>
      </w:r>
    </w:p>
    <w:p w:rsidR="007D5C9D" w:rsidRDefault="007D5C9D" w:rsidP="007D5C9D">
      <w:pPr>
        <w:spacing w:line="276" w:lineRule="auto"/>
        <w:jc w:val="center"/>
        <w:rPr>
          <w:sz w:val="22"/>
          <w:szCs w:val="22"/>
        </w:rPr>
      </w:pPr>
      <w:r w:rsidRPr="00D92C11">
        <w:rPr>
          <w:sz w:val="22"/>
          <w:szCs w:val="22"/>
        </w:rPr>
        <w:t>«Донские рассказы». Роман-эпопея «Тихий Дон».</w:t>
      </w:r>
    </w:p>
    <w:p w:rsidR="007D5C9D" w:rsidRDefault="007D5C9D" w:rsidP="007D5C9D">
      <w:pPr>
        <w:spacing w:line="276" w:lineRule="auto"/>
        <w:jc w:val="center"/>
        <w:rPr>
          <w:b/>
          <w:sz w:val="22"/>
          <w:szCs w:val="22"/>
        </w:rPr>
      </w:pPr>
      <w:r w:rsidRPr="00D92C11">
        <w:rPr>
          <w:b/>
          <w:sz w:val="22"/>
          <w:szCs w:val="22"/>
        </w:rPr>
        <w:t>Теоретическая часть</w:t>
      </w:r>
    </w:p>
    <w:p w:rsidR="007D5C9D" w:rsidRPr="00D92C11" w:rsidRDefault="007D5C9D" w:rsidP="007D5C9D">
      <w:pPr>
        <w:pStyle w:val="a5"/>
        <w:shd w:val="clear" w:color="auto" w:fill="FFFFFF"/>
        <w:spacing w:before="120" w:beforeAutospacing="0" w:after="120" w:afterAutospacing="0" w:line="276" w:lineRule="auto"/>
        <w:jc w:val="both"/>
        <w:rPr>
          <w:color w:val="000000" w:themeColor="text1"/>
          <w:sz w:val="22"/>
          <w:szCs w:val="22"/>
        </w:rPr>
      </w:pPr>
      <w:r w:rsidRPr="00D92C11">
        <w:rPr>
          <w:bCs/>
          <w:color w:val="000000" w:themeColor="text1"/>
          <w:sz w:val="22"/>
          <w:szCs w:val="22"/>
        </w:rPr>
        <w:t>«Ти́хий Дон»</w:t>
      </w:r>
      <w:r w:rsidRPr="00D92C11">
        <w:rPr>
          <w:color w:val="000000" w:themeColor="text1"/>
          <w:sz w:val="22"/>
          <w:szCs w:val="22"/>
        </w:rPr>
        <w:t> — роман-</w:t>
      </w:r>
      <w:hyperlink r:id="rId92" w:tooltip="Эпопея" w:history="1">
        <w:r w:rsidRPr="00D92C11">
          <w:rPr>
            <w:rStyle w:val="a3"/>
            <w:color w:val="000000" w:themeColor="text1"/>
            <w:sz w:val="22"/>
            <w:szCs w:val="22"/>
            <w:u w:val="none"/>
          </w:rPr>
          <w:t>эпопея</w:t>
        </w:r>
      </w:hyperlink>
      <w:r w:rsidRPr="00D92C11">
        <w:rPr>
          <w:color w:val="000000" w:themeColor="text1"/>
          <w:sz w:val="22"/>
          <w:szCs w:val="22"/>
        </w:rPr>
        <w:t> в четырёх томах, написанный </w:t>
      </w:r>
      <w:hyperlink r:id="rId93" w:tooltip="Шолохов, Михаил Александрович" w:history="1">
        <w:r w:rsidRPr="00D92C11">
          <w:rPr>
            <w:rStyle w:val="a3"/>
            <w:color w:val="000000" w:themeColor="text1"/>
            <w:sz w:val="22"/>
            <w:szCs w:val="22"/>
            <w:u w:val="none"/>
          </w:rPr>
          <w:t>Михаилом Шолоховым</w:t>
        </w:r>
      </w:hyperlink>
      <w:r w:rsidRPr="00D92C11">
        <w:rPr>
          <w:color w:val="000000" w:themeColor="text1"/>
          <w:sz w:val="22"/>
          <w:szCs w:val="22"/>
        </w:rPr>
        <w:t>. Тома 1—3 написаны с </w:t>
      </w:r>
      <w:hyperlink r:id="rId94" w:tooltip="1925" w:history="1">
        <w:r w:rsidRPr="00D92C11">
          <w:rPr>
            <w:rStyle w:val="a3"/>
            <w:color w:val="000000" w:themeColor="text1"/>
            <w:sz w:val="22"/>
            <w:szCs w:val="22"/>
            <w:u w:val="none"/>
          </w:rPr>
          <w:t>1925</w:t>
        </w:r>
      </w:hyperlink>
      <w:r w:rsidRPr="00D92C11">
        <w:rPr>
          <w:color w:val="000000" w:themeColor="text1"/>
          <w:sz w:val="22"/>
          <w:szCs w:val="22"/>
        </w:rPr>
        <w:t> по </w:t>
      </w:r>
      <w:hyperlink r:id="rId95" w:tooltip="1932 год" w:history="1">
        <w:r w:rsidRPr="00D92C11">
          <w:rPr>
            <w:rStyle w:val="a3"/>
            <w:color w:val="000000" w:themeColor="text1"/>
            <w:sz w:val="22"/>
            <w:szCs w:val="22"/>
            <w:u w:val="none"/>
          </w:rPr>
          <w:t>1932 год</w:t>
        </w:r>
      </w:hyperlink>
      <w:r w:rsidRPr="00D92C11">
        <w:rPr>
          <w:color w:val="000000" w:themeColor="text1"/>
          <w:sz w:val="22"/>
          <w:szCs w:val="22"/>
        </w:rPr>
        <w:t>, опубликованы в журнале «</w:t>
      </w:r>
      <w:hyperlink r:id="rId96" w:tooltip="Октябрь (журнал)" w:history="1">
        <w:r w:rsidRPr="00D92C11">
          <w:rPr>
            <w:rStyle w:val="a3"/>
            <w:color w:val="000000" w:themeColor="text1"/>
            <w:sz w:val="22"/>
            <w:szCs w:val="22"/>
            <w:u w:val="none"/>
          </w:rPr>
          <w:t>Октябрь</w:t>
        </w:r>
      </w:hyperlink>
      <w:r w:rsidRPr="00D92C11">
        <w:rPr>
          <w:color w:val="000000" w:themeColor="text1"/>
          <w:sz w:val="22"/>
          <w:szCs w:val="22"/>
        </w:rPr>
        <w:t>» в 1928—1932 гг. Том 4 закончен в 1940 году, опубликован в журнале «</w:t>
      </w:r>
      <w:hyperlink r:id="rId97" w:tooltip="Новый мир (журнал)" w:history="1">
        <w:r w:rsidRPr="00D92C11">
          <w:rPr>
            <w:rStyle w:val="a3"/>
            <w:color w:val="000000" w:themeColor="text1"/>
            <w:sz w:val="22"/>
            <w:szCs w:val="22"/>
            <w:u w:val="none"/>
          </w:rPr>
          <w:t>Новый мир</w:t>
        </w:r>
      </w:hyperlink>
      <w:r w:rsidRPr="00D92C11">
        <w:rPr>
          <w:color w:val="000000" w:themeColor="text1"/>
          <w:sz w:val="22"/>
          <w:szCs w:val="22"/>
        </w:rPr>
        <w:t>» в 1937—1940 году.</w:t>
      </w:r>
      <w:r>
        <w:rPr>
          <w:color w:val="000000" w:themeColor="text1"/>
          <w:sz w:val="22"/>
          <w:szCs w:val="22"/>
        </w:rPr>
        <w:t xml:space="preserve"> Рисует</w:t>
      </w:r>
      <w:r w:rsidRPr="00D92C11">
        <w:rPr>
          <w:color w:val="000000" w:themeColor="text1"/>
          <w:sz w:val="22"/>
          <w:szCs w:val="22"/>
        </w:rPr>
        <w:t xml:space="preserve"> широкую панораму жизни </w:t>
      </w:r>
      <w:hyperlink r:id="rId98" w:tooltip="Донские казаки" w:history="1">
        <w:r w:rsidRPr="00D92C11">
          <w:rPr>
            <w:rStyle w:val="a3"/>
            <w:color w:val="000000" w:themeColor="text1"/>
            <w:sz w:val="22"/>
            <w:szCs w:val="22"/>
            <w:u w:val="none"/>
          </w:rPr>
          <w:t>донского казачества</w:t>
        </w:r>
      </w:hyperlink>
      <w:r w:rsidRPr="00D92C11">
        <w:rPr>
          <w:color w:val="000000" w:themeColor="text1"/>
          <w:sz w:val="22"/>
          <w:szCs w:val="22"/>
        </w:rPr>
        <w:t> во время </w:t>
      </w:r>
      <w:hyperlink r:id="rId99" w:tooltip="Первая мировая война" w:history="1">
        <w:r w:rsidRPr="00D92C11">
          <w:rPr>
            <w:rStyle w:val="a3"/>
            <w:color w:val="000000" w:themeColor="text1"/>
            <w:sz w:val="22"/>
            <w:szCs w:val="22"/>
            <w:u w:val="none"/>
          </w:rPr>
          <w:t>Первой мировой войны</w:t>
        </w:r>
      </w:hyperlink>
      <w:r w:rsidRPr="00D92C11">
        <w:rPr>
          <w:color w:val="000000" w:themeColor="text1"/>
          <w:sz w:val="22"/>
          <w:szCs w:val="22"/>
        </w:rPr>
        <w:t>, революционных событий </w:t>
      </w:r>
      <w:hyperlink r:id="rId100" w:tooltip="1917 год" w:history="1">
        <w:r w:rsidRPr="00D92C11">
          <w:rPr>
            <w:rStyle w:val="a3"/>
            <w:color w:val="000000" w:themeColor="text1"/>
            <w:sz w:val="22"/>
            <w:szCs w:val="22"/>
            <w:u w:val="none"/>
          </w:rPr>
          <w:t>1917 года</w:t>
        </w:r>
      </w:hyperlink>
      <w:r w:rsidRPr="00D92C11">
        <w:rPr>
          <w:color w:val="000000" w:themeColor="text1"/>
          <w:sz w:val="22"/>
          <w:szCs w:val="22"/>
        </w:rPr>
        <w:t> и </w:t>
      </w:r>
      <w:hyperlink r:id="rId101" w:tooltip="Гражданская война в России" w:history="1">
        <w:r w:rsidRPr="00D92C11">
          <w:rPr>
            <w:rStyle w:val="a3"/>
            <w:color w:val="000000" w:themeColor="text1"/>
            <w:sz w:val="22"/>
            <w:szCs w:val="22"/>
            <w:u w:val="none"/>
          </w:rPr>
          <w:t>Гражданской войны в России</w:t>
        </w:r>
      </w:hyperlink>
      <w:r w:rsidRPr="00D92C11">
        <w:rPr>
          <w:color w:val="000000" w:themeColor="text1"/>
          <w:sz w:val="22"/>
          <w:szCs w:val="22"/>
        </w:rPr>
        <w:t>.За этот роман в </w:t>
      </w:r>
      <w:hyperlink r:id="rId102" w:tooltip="1965 год" w:history="1">
        <w:r w:rsidRPr="00D92C11">
          <w:rPr>
            <w:rStyle w:val="a3"/>
            <w:color w:val="000000" w:themeColor="text1"/>
            <w:sz w:val="22"/>
            <w:szCs w:val="22"/>
            <w:u w:val="none"/>
          </w:rPr>
          <w:t>1965 году</w:t>
        </w:r>
      </w:hyperlink>
      <w:r w:rsidRPr="00D92C11">
        <w:rPr>
          <w:color w:val="000000" w:themeColor="text1"/>
          <w:sz w:val="22"/>
          <w:szCs w:val="22"/>
        </w:rPr>
        <w:t> Шолохову была присуждена </w:t>
      </w:r>
      <w:hyperlink r:id="rId103" w:tooltip="Нобелевская премия по литературе" w:history="1">
        <w:r w:rsidRPr="00D92C11">
          <w:rPr>
            <w:rStyle w:val="a3"/>
            <w:color w:val="000000" w:themeColor="text1"/>
            <w:sz w:val="22"/>
            <w:szCs w:val="22"/>
            <w:u w:val="none"/>
          </w:rPr>
          <w:t>Нобелевская премия по литературе</w:t>
        </w:r>
      </w:hyperlink>
      <w:r w:rsidRPr="00D92C11">
        <w:rPr>
          <w:color w:val="000000" w:themeColor="text1"/>
          <w:sz w:val="22"/>
          <w:szCs w:val="22"/>
        </w:rPr>
        <w:t> с формулировкой «За художественную силу и цельность эпоса о донском казачестве в переломное для России время».</w:t>
      </w:r>
    </w:p>
    <w:p w:rsidR="007D5C9D" w:rsidRPr="00B24647" w:rsidRDefault="007D5C9D" w:rsidP="00B24647">
      <w:pPr>
        <w:pStyle w:val="a5"/>
        <w:shd w:val="clear" w:color="auto" w:fill="FFFFFF"/>
        <w:spacing w:before="120" w:beforeAutospacing="0" w:after="120" w:afterAutospacing="0" w:line="276" w:lineRule="auto"/>
        <w:jc w:val="both"/>
        <w:rPr>
          <w:color w:val="000000" w:themeColor="text1"/>
          <w:sz w:val="22"/>
          <w:szCs w:val="22"/>
        </w:rPr>
      </w:pPr>
      <w:r>
        <w:rPr>
          <w:bCs/>
          <w:color w:val="000000" w:themeColor="text1"/>
          <w:sz w:val="22"/>
          <w:szCs w:val="22"/>
        </w:rPr>
        <w:t>Эпопе</w:t>
      </w:r>
      <w:r w:rsidRPr="00D92C11">
        <w:rPr>
          <w:bCs/>
          <w:color w:val="000000" w:themeColor="text1"/>
          <w:sz w:val="22"/>
          <w:szCs w:val="22"/>
        </w:rPr>
        <w:t>я</w:t>
      </w:r>
      <w:r w:rsidRPr="00D92C11">
        <w:rPr>
          <w:color w:val="000000" w:themeColor="text1"/>
          <w:sz w:val="22"/>
          <w:szCs w:val="22"/>
        </w:rPr>
        <w:t> — обширное </w:t>
      </w:r>
      <w:hyperlink r:id="rId104" w:tooltip="Повествование" w:history="1">
        <w:r w:rsidRPr="00D92C11">
          <w:rPr>
            <w:rStyle w:val="a3"/>
            <w:color w:val="000000" w:themeColor="text1"/>
            <w:sz w:val="22"/>
            <w:szCs w:val="22"/>
            <w:u w:val="none"/>
          </w:rPr>
          <w:t>повествование</w:t>
        </w:r>
      </w:hyperlink>
      <w:r w:rsidRPr="00D92C11">
        <w:rPr>
          <w:color w:val="000000" w:themeColor="text1"/>
          <w:sz w:val="22"/>
          <w:szCs w:val="22"/>
        </w:rPr>
        <w:t> в </w:t>
      </w:r>
      <w:hyperlink r:id="rId105" w:tooltip="Стихи" w:history="1">
        <w:r w:rsidRPr="00D92C11">
          <w:rPr>
            <w:rStyle w:val="a3"/>
            <w:color w:val="000000" w:themeColor="text1"/>
            <w:sz w:val="22"/>
            <w:szCs w:val="22"/>
            <w:u w:val="none"/>
          </w:rPr>
          <w:t>стихах</w:t>
        </w:r>
      </w:hyperlink>
      <w:r w:rsidRPr="00D92C11">
        <w:rPr>
          <w:color w:val="000000" w:themeColor="text1"/>
          <w:sz w:val="22"/>
          <w:szCs w:val="22"/>
        </w:rPr>
        <w:t> или </w:t>
      </w:r>
      <w:hyperlink r:id="rId106" w:tooltip="Проза" w:history="1">
        <w:r w:rsidRPr="00D92C11">
          <w:rPr>
            <w:rStyle w:val="a3"/>
            <w:color w:val="000000" w:themeColor="text1"/>
            <w:sz w:val="22"/>
            <w:szCs w:val="22"/>
            <w:u w:val="none"/>
          </w:rPr>
          <w:t>прозе</w:t>
        </w:r>
      </w:hyperlink>
      <w:r w:rsidRPr="00D92C11">
        <w:rPr>
          <w:color w:val="000000" w:themeColor="text1"/>
          <w:sz w:val="22"/>
          <w:szCs w:val="22"/>
        </w:rPr>
        <w:t> о выдающихся национально-исторических событиях</w:t>
      </w:r>
      <w:r>
        <w:rPr>
          <w:color w:val="000000" w:themeColor="text1"/>
          <w:sz w:val="22"/>
          <w:szCs w:val="22"/>
        </w:rPr>
        <w:t>;</w:t>
      </w:r>
      <w:r w:rsidRPr="00D92C11">
        <w:rPr>
          <w:color w:val="000000" w:themeColor="text1"/>
          <w:sz w:val="22"/>
          <w:szCs w:val="22"/>
        </w:rPr>
        <w:t xml:space="preserve"> сложная, продолжительная </w:t>
      </w:r>
      <w:hyperlink r:id="rId107" w:tooltip="История (жанр)" w:history="1">
        <w:r w:rsidRPr="00D92C11">
          <w:rPr>
            <w:rStyle w:val="a3"/>
            <w:color w:val="000000" w:themeColor="text1"/>
            <w:sz w:val="22"/>
            <w:szCs w:val="22"/>
            <w:u w:val="none"/>
          </w:rPr>
          <w:t>история</w:t>
        </w:r>
      </w:hyperlink>
      <w:r w:rsidRPr="00D92C11">
        <w:rPr>
          <w:color w:val="000000" w:themeColor="text1"/>
          <w:sz w:val="22"/>
          <w:szCs w:val="22"/>
        </w:rPr>
        <w:t> чего-либо, включающая ряд крупных событий.</w:t>
      </w:r>
    </w:p>
    <w:p w:rsidR="007D5C9D" w:rsidRPr="00F60EF2" w:rsidRDefault="007D5C9D" w:rsidP="007D5C9D">
      <w:pPr>
        <w:spacing w:line="276" w:lineRule="auto"/>
        <w:jc w:val="center"/>
        <w:rPr>
          <w:b/>
          <w:sz w:val="22"/>
          <w:szCs w:val="22"/>
        </w:rPr>
      </w:pPr>
      <w:r w:rsidRPr="00F60EF2">
        <w:rPr>
          <w:b/>
          <w:sz w:val="22"/>
          <w:szCs w:val="22"/>
        </w:rPr>
        <w:t>Вопросы к практическому занятию</w:t>
      </w:r>
    </w:p>
    <w:p w:rsidR="007D5C9D" w:rsidRPr="00F60EF2" w:rsidRDefault="007D5C9D" w:rsidP="007D5C9D">
      <w:pPr>
        <w:spacing w:line="276" w:lineRule="auto"/>
        <w:rPr>
          <w:sz w:val="22"/>
          <w:szCs w:val="22"/>
        </w:rPr>
      </w:pPr>
      <w:r w:rsidRPr="00F60EF2">
        <w:rPr>
          <w:sz w:val="22"/>
          <w:szCs w:val="22"/>
        </w:rPr>
        <w:t>1. Раскрыть историю создания произведений.</w:t>
      </w:r>
    </w:p>
    <w:p w:rsidR="007D5C9D" w:rsidRPr="00F60EF2" w:rsidRDefault="007D5C9D" w:rsidP="007D5C9D">
      <w:pPr>
        <w:spacing w:line="276" w:lineRule="auto"/>
        <w:rPr>
          <w:sz w:val="22"/>
          <w:szCs w:val="22"/>
        </w:rPr>
      </w:pPr>
      <w:r w:rsidRPr="00F60EF2">
        <w:rPr>
          <w:sz w:val="22"/>
          <w:szCs w:val="22"/>
        </w:rPr>
        <w:t>2. Раскрыть жанровое своеобразие.</w:t>
      </w:r>
    </w:p>
    <w:p w:rsidR="007D5C9D" w:rsidRPr="00F60EF2" w:rsidRDefault="007D5C9D" w:rsidP="007D5C9D">
      <w:pPr>
        <w:spacing w:line="276" w:lineRule="auto"/>
        <w:rPr>
          <w:sz w:val="22"/>
          <w:szCs w:val="22"/>
        </w:rPr>
      </w:pPr>
      <w:r w:rsidRPr="00F60EF2">
        <w:rPr>
          <w:sz w:val="22"/>
          <w:szCs w:val="22"/>
        </w:rPr>
        <w:t>3. Дать характеристику героям.</w:t>
      </w:r>
    </w:p>
    <w:p w:rsidR="007D5C9D" w:rsidRPr="00F60EF2" w:rsidRDefault="007D5C9D" w:rsidP="007D5C9D">
      <w:pPr>
        <w:spacing w:line="276" w:lineRule="auto"/>
        <w:rPr>
          <w:sz w:val="22"/>
          <w:szCs w:val="22"/>
        </w:rPr>
      </w:pPr>
      <w:r w:rsidRPr="00F60EF2">
        <w:rPr>
          <w:sz w:val="22"/>
          <w:szCs w:val="22"/>
        </w:rPr>
        <w:t>4. Какова основная идея представленных произведений.</w:t>
      </w:r>
    </w:p>
    <w:p w:rsidR="007D5C9D" w:rsidRPr="00F60EF2" w:rsidRDefault="007D5C9D" w:rsidP="007D5C9D">
      <w:pPr>
        <w:spacing w:line="276" w:lineRule="auto"/>
        <w:rPr>
          <w:sz w:val="22"/>
          <w:szCs w:val="22"/>
        </w:rPr>
      </w:pPr>
      <w:r w:rsidRPr="00F60EF2">
        <w:rPr>
          <w:sz w:val="22"/>
          <w:szCs w:val="22"/>
        </w:rPr>
        <w:t>5. Какова основная проблематика представленных произведений.</w:t>
      </w:r>
    </w:p>
    <w:p w:rsidR="007D5C9D" w:rsidRPr="00F60EF2" w:rsidRDefault="007D5C9D" w:rsidP="007D5C9D">
      <w:pPr>
        <w:spacing w:line="276" w:lineRule="auto"/>
        <w:rPr>
          <w:sz w:val="22"/>
          <w:szCs w:val="22"/>
        </w:rPr>
      </w:pPr>
      <w:r w:rsidRPr="00F60EF2">
        <w:rPr>
          <w:sz w:val="22"/>
          <w:szCs w:val="22"/>
        </w:rPr>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7D5C9D" w:rsidRDefault="007D5C9D" w:rsidP="007D5C9D">
      <w:pPr>
        <w:spacing w:line="276" w:lineRule="auto"/>
        <w:rPr>
          <w:sz w:val="22"/>
          <w:szCs w:val="22"/>
        </w:rPr>
      </w:pPr>
      <w:r w:rsidRPr="00F60EF2">
        <w:rPr>
          <w:sz w:val="22"/>
          <w:szCs w:val="22"/>
        </w:rPr>
        <w:t>7. Как представлена тема любви в романе.</w:t>
      </w:r>
    </w:p>
    <w:p w:rsidR="007D5C9D" w:rsidRDefault="007D5C9D" w:rsidP="007D5C9D">
      <w:pPr>
        <w:spacing w:line="276" w:lineRule="auto"/>
        <w:rPr>
          <w:sz w:val="22"/>
          <w:szCs w:val="22"/>
        </w:rPr>
      </w:pPr>
      <w:r>
        <w:rPr>
          <w:sz w:val="22"/>
          <w:szCs w:val="22"/>
        </w:rPr>
        <w:t xml:space="preserve">8. </w:t>
      </w:r>
      <w:r w:rsidRPr="009A35D4">
        <w:rPr>
          <w:sz w:val="22"/>
          <w:szCs w:val="22"/>
        </w:rPr>
        <w:t>Дать характеристику Григорию Мелехову.</w:t>
      </w:r>
    </w:p>
    <w:p w:rsidR="007D5C9D" w:rsidRDefault="007D5C9D" w:rsidP="007D5C9D">
      <w:pPr>
        <w:spacing w:line="276" w:lineRule="auto"/>
        <w:rPr>
          <w:sz w:val="22"/>
          <w:szCs w:val="22"/>
        </w:rPr>
      </w:pPr>
      <w:r>
        <w:rPr>
          <w:sz w:val="22"/>
          <w:szCs w:val="22"/>
        </w:rPr>
        <w:t xml:space="preserve">9. </w:t>
      </w:r>
      <w:r w:rsidRPr="009A35D4">
        <w:rPr>
          <w:sz w:val="22"/>
          <w:szCs w:val="22"/>
        </w:rPr>
        <w:t>Дать характеристику семье Мелеховых.</w:t>
      </w:r>
    </w:p>
    <w:p w:rsidR="007D5C9D" w:rsidRDefault="007D5C9D" w:rsidP="007D5C9D">
      <w:pPr>
        <w:spacing w:line="276" w:lineRule="auto"/>
        <w:rPr>
          <w:sz w:val="22"/>
          <w:szCs w:val="22"/>
        </w:rPr>
      </w:pPr>
      <w:r>
        <w:rPr>
          <w:sz w:val="22"/>
          <w:szCs w:val="22"/>
        </w:rPr>
        <w:t>10.</w:t>
      </w:r>
      <w:r w:rsidRPr="009A35D4">
        <w:rPr>
          <w:sz w:val="22"/>
          <w:szCs w:val="22"/>
        </w:rPr>
        <w:t>Дать характеристику Аксинье Астаховой.</w:t>
      </w:r>
    </w:p>
    <w:p w:rsidR="007D5C9D" w:rsidRDefault="007D5C9D" w:rsidP="007D5C9D">
      <w:pPr>
        <w:spacing w:line="276" w:lineRule="auto"/>
        <w:rPr>
          <w:sz w:val="22"/>
          <w:szCs w:val="22"/>
        </w:rPr>
      </w:pPr>
      <w:r>
        <w:rPr>
          <w:sz w:val="22"/>
          <w:szCs w:val="22"/>
        </w:rPr>
        <w:t xml:space="preserve">11. </w:t>
      </w:r>
      <w:r w:rsidRPr="009A35D4">
        <w:rPr>
          <w:sz w:val="22"/>
          <w:szCs w:val="22"/>
        </w:rPr>
        <w:t>Дать характеристику Степану Астахову.</w:t>
      </w:r>
    </w:p>
    <w:p w:rsidR="007D5C9D" w:rsidRPr="00F60EF2" w:rsidRDefault="007D5C9D" w:rsidP="007D5C9D">
      <w:pPr>
        <w:spacing w:line="276" w:lineRule="auto"/>
        <w:rPr>
          <w:sz w:val="22"/>
          <w:szCs w:val="22"/>
        </w:rPr>
      </w:pPr>
      <w:r>
        <w:rPr>
          <w:sz w:val="22"/>
          <w:szCs w:val="22"/>
        </w:rPr>
        <w:t xml:space="preserve">12. </w:t>
      </w:r>
      <w:r w:rsidRPr="009A35D4">
        <w:rPr>
          <w:sz w:val="22"/>
          <w:szCs w:val="22"/>
        </w:rPr>
        <w:t>Дать характеристику Наталье Коршуновой.</w:t>
      </w:r>
    </w:p>
    <w:p w:rsidR="007D5C9D" w:rsidRDefault="007D5C9D" w:rsidP="007D5C9D">
      <w:pPr>
        <w:spacing w:line="276" w:lineRule="auto"/>
        <w:jc w:val="center"/>
        <w:rPr>
          <w:b/>
          <w:sz w:val="22"/>
          <w:szCs w:val="22"/>
        </w:rPr>
      </w:pPr>
    </w:p>
    <w:p w:rsidR="007D5C9D" w:rsidRPr="00F60EF2" w:rsidRDefault="007D5C9D" w:rsidP="007D5C9D">
      <w:pPr>
        <w:spacing w:line="276" w:lineRule="auto"/>
        <w:jc w:val="center"/>
        <w:rPr>
          <w:b/>
          <w:sz w:val="22"/>
          <w:szCs w:val="22"/>
        </w:rPr>
      </w:pPr>
      <w:r>
        <w:rPr>
          <w:b/>
          <w:sz w:val="22"/>
          <w:szCs w:val="22"/>
        </w:rPr>
        <w:t>Практическое занятие № 10.</w:t>
      </w:r>
    </w:p>
    <w:p w:rsidR="007D5C9D" w:rsidRDefault="007D5C9D" w:rsidP="007D5C9D">
      <w:pPr>
        <w:spacing w:line="276" w:lineRule="auto"/>
        <w:rPr>
          <w:sz w:val="22"/>
          <w:szCs w:val="22"/>
        </w:rPr>
      </w:pPr>
      <w:r w:rsidRPr="009A35D4">
        <w:rPr>
          <w:sz w:val="22"/>
          <w:szCs w:val="22"/>
        </w:rPr>
        <w:t>Поэма «Реквием». Стихотворения:</w:t>
      </w:r>
      <w:r w:rsidR="00543555">
        <w:rPr>
          <w:sz w:val="22"/>
          <w:szCs w:val="22"/>
        </w:rPr>
        <w:t xml:space="preserve"> </w:t>
      </w:r>
      <w:r w:rsidRPr="009A35D4">
        <w:rPr>
          <w:sz w:val="22"/>
          <w:szCs w:val="22"/>
        </w:rPr>
        <w:t>«Пахнут липы сладко...», «Сж</w:t>
      </w:r>
      <w:r>
        <w:rPr>
          <w:sz w:val="22"/>
          <w:szCs w:val="22"/>
        </w:rPr>
        <w:t xml:space="preserve">ала руки под темной вуалью...», </w:t>
      </w:r>
      <w:r w:rsidRPr="009A35D4">
        <w:rPr>
          <w:sz w:val="22"/>
          <w:szCs w:val="22"/>
        </w:rPr>
        <w:t>«Мне голос был», «Все</w:t>
      </w:r>
      <w:r w:rsidR="00543555">
        <w:rPr>
          <w:sz w:val="22"/>
          <w:szCs w:val="22"/>
        </w:rPr>
        <w:t xml:space="preserve"> </w:t>
      </w:r>
      <w:r w:rsidRPr="009A35D4">
        <w:rPr>
          <w:sz w:val="22"/>
          <w:szCs w:val="22"/>
        </w:rPr>
        <w:t>расхищено, предано, продано...»,«Клятва», «Мужество».</w:t>
      </w:r>
    </w:p>
    <w:p w:rsidR="007D5C9D" w:rsidRDefault="007D5C9D" w:rsidP="007D5C9D">
      <w:pPr>
        <w:spacing w:line="276" w:lineRule="auto"/>
        <w:jc w:val="center"/>
        <w:rPr>
          <w:b/>
          <w:sz w:val="22"/>
          <w:szCs w:val="22"/>
        </w:rPr>
      </w:pPr>
      <w:r w:rsidRPr="00886D12">
        <w:rPr>
          <w:b/>
          <w:sz w:val="22"/>
          <w:szCs w:val="22"/>
        </w:rPr>
        <w:t>Теоретическая часть</w:t>
      </w:r>
    </w:p>
    <w:p w:rsidR="007D5C9D" w:rsidRDefault="007D5C9D" w:rsidP="007D5C9D">
      <w:pPr>
        <w:spacing w:after="100" w:afterAutospacing="1" w:line="276" w:lineRule="auto"/>
        <w:jc w:val="both"/>
        <w:rPr>
          <w:color w:val="000000" w:themeColor="text1"/>
          <w:sz w:val="22"/>
          <w:szCs w:val="22"/>
        </w:rPr>
      </w:pPr>
      <w:r w:rsidRPr="00886D12">
        <w:rPr>
          <w:color w:val="000000" w:themeColor="text1"/>
          <w:sz w:val="22"/>
          <w:szCs w:val="22"/>
        </w:rPr>
        <w:t xml:space="preserve">Её судьба была трагична. Репрессиям были подвергнуты трое близких ей людей: первый муж, </w:t>
      </w:r>
      <w:hyperlink r:id="rId108" w:tooltip="Гумилёв, Николай Степанович" w:history="1">
        <w:r w:rsidRPr="00886D12">
          <w:rPr>
            <w:color w:val="000000" w:themeColor="text1"/>
            <w:sz w:val="22"/>
            <w:szCs w:val="22"/>
          </w:rPr>
          <w:t>Николай Гумилёв</w:t>
        </w:r>
      </w:hyperlink>
      <w:r w:rsidRPr="00886D12">
        <w:rPr>
          <w:color w:val="000000" w:themeColor="text1"/>
          <w:sz w:val="22"/>
          <w:szCs w:val="22"/>
        </w:rPr>
        <w:t xml:space="preserve">, был расстрелян в 1921 году; третий муж, </w:t>
      </w:r>
      <w:hyperlink r:id="rId109" w:tooltip="Пунин, Николай Николаевич" w:history="1">
        <w:r w:rsidRPr="00886D12">
          <w:rPr>
            <w:color w:val="000000" w:themeColor="text1"/>
            <w:sz w:val="22"/>
            <w:szCs w:val="22"/>
          </w:rPr>
          <w:t>Николай Пунин</w:t>
        </w:r>
      </w:hyperlink>
      <w:r w:rsidRPr="00886D12">
        <w:rPr>
          <w:color w:val="000000" w:themeColor="text1"/>
          <w:sz w:val="22"/>
          <w:szCs w:val="22"/>
        </w:rPr>
        <w:t xml:space="preserve">, был трижды арестован и погиб в лагере в 1953 году; единственный сын, </w:t>
      </w:r>
      <w:hyperlink r:id="rId110" w:tooltip="Гумилёв, Лев Николаевич" w:history="1">
        <w:r w:rsidRPr="00886D12">
          <w:rPr>
            <w:color w:val="000000" w:themeColor="text1"/>
            <w:sz w:val="22"/>
            <w:szCs w:val="22"/>
          </w:rPr>
          <w:t>Лев Гумилёв</w:t>
        </w:r>
      </w:hyperlink>
      <w:r w:rsidRPr="00886D12">
        <w:rPr>
          <w:color w:val="000000" w:themeColor="text1"/>
          <w:sz w:val="22"/>
          <w:szCs w:val="22"/>
        </w:rPr>
        <w:t>, провёл в заключении в 1930—1940-х и в 1940—1950-х годах более 10 лет. Горе жен и матерей «</w:t>
      </w:r>
      <w:hyperlink r:id="rId111" w:tooltip="Враг народа" w:history="1">
        <w:r w:rsidRPr="00886D12">
          <w:rPr>
            <w:color w:val="000000" w:themeColor="text1"/>
            <w:sz w:val="22"/>
            <w:szCs w:val="22"/>
          </w:rPr>
          <w:t>врагов народа</w:t>
        </w:r>
      </w:hyperlink>
      <w:r w:rsidRPr="00886D12">
        <w:rPr>
          <w:color w:val="000000" w:themeColor="text1"/>
          <w:sz w:val="22"/>
          <w:szCs w:val="22"/>
        </w:rPr>
        <w:t>» было отражено в одном из наиболее значительных произведений Ахматовой — поэме «</w:t>
      </w:r>
      <w:hyperlink r:id="rId112" w:tooltip="Реквием (поэма)" w:history="1">
        <w:r w:rsidRPr="00886D12">
          <w:rPr>
            <w:color w:val="000000" w:themeColor="text1"/>
            <w:sz w:val="22"/>
            <w:szCs w:val="22"/>
          </w:rPr>
          <w:t>Реквием</w:t>
        </w:r>
      </w:hyperlink>
      <w:r w:rsidRPr="00886D12">
        <w:rPr>
          <w:color w:val="000000" w:themeColor="text1"/>
          <w:sz w:val="22"/>
          <w:szCs w:val="22"/>
        </w:rPr>
        <w:t>».</w:t>
      </w:r>
      <w:r w:rsidR="00543555">
        <w:rPr>
          <w:color w:val="000000" w:themeColor="text1"/>
          <w:sz w:val="22"/>
          <w:szCs w:val="22"/>
        </w:rPr>
        <w:t xml:space="preserve"> </w:t>
      </w:r>
      <w:r w:rsidRPr="00886D12">
        <w:rPr>
          <w:color w:val="000000" w:themeColor="text1"/>
          <w:sz w:val="22"/>
          <w:szCs w:val="22"/>
        </w:rPr>
        <w:t xml:space="preserve">Признанная классиком отечественной поэзии ещё в 1920-е годы, Ахматова подвергалась замалчиванию, </w:t>
      </w:r>
      <w:hyperlink r:id="rId113" w:tooltip="Цензура" w:history="1">
        <w:r w:rsidRPr="00886D12">
          <w:rPr>
            <w:color w:val="000000" w:themeColor="text1"/>
            <w:sz w:val="22"/>
            <w:szCs w:val="22"/>
          </w:rPr>
          <w:t>цензуре</w:t>
        </w:r>
      </w:hyperlink>
      <w:r w:rsidRPr="00886D12">
        <w:rPr>
          <w:color w:val="000000" w:themeColor="text1"/>
          <w:sz w:val="22"/>
          <w:szCs w:val="22"/>
        </w:rPr>
        <w:t xml:space="preserve"> и травле (включая постановление </w:t>
      </w:r>
      <w:hyperlink r:id="rId114" w:tooltip="ЦК ВКП(б)" w:history="1">
        <w:r w:rsidRPr="00886D12">
          <w:rPr>
            <w:color w:val="000000" w:themeColor="text1"/>
            <w:sz w:val="22"/>
            <w:szCs w:val="22"/>
          </w:rPr>
          <w:t>ЦК ВКП(б)</w:t>
        </w:r>
      </w:hyperlink>
      <w:r w:rsidRPr="00886D12">
        <w:rPr>
          <w:color w:val="000000" w:themeColor="text1"/>
          <w:sz w:val="22"/>
          <w:szCs w:val="22"/>
        </w:rPr>
        <w:t xml:space="preserve"> 1946 года, не отменённое при её жизни), многие произведения не были опубликованы на родине не только при жизни </w:t>
      </w:r>
      <w:r w:rsidRPr="00886D12">
        <w:rPr>
          <w:color w:val="000000" w:themeColor="text1"/>
          <w:sz w:val="22"/>
          <w:szCs w:val="22"/>
        </w:rPr>
        <w:lastRenderedPageBreak/>
        <w:t>автора, но и в течение более чем двух десятилетий после её смерти. В то же время имя Ахматовой ещё при жизни окружала слава среди почитателей поэзии как в СССР, так и в эмиграции.</w:t>
      </w:r>
    </w:p>
    <w:p w:rsidR="007D5C9D" w:rsidRPr="00F60EF2" w:rsidRDefault="007D5C9D" w:rsidP="007D5C9D">
      <w:pPr>
        <w:spacing w:line="276" w:lineRule="auto"/>
        <w:jc w:val="center"/>
        <w:rPr>
          <w:b/>
          <w:sz w:val="22"/>
          <w:szCs w:val="22"/>
        </w:rPr>
      </w:pPr>
      <w:r w:rsidRPr="00F60EF2">
        <w:rPr>
          <w:b/>
          <w:sz w:val="22"/>
          <w:szCs w:val="22"/>
        </w:rPr>
        <w:t xml:space="preserve">Вопросы </w:t>
      </w:r>
      <w:r>
        <w:rPr>
          <w:b/>
          <w:sz w:val="22"/>
          <w:szCs w:val="22"/>
        </w:rPr>
        <w:t xml:space="preserve">и задания </w:t>
      </w:r>
      <w:r w:rsidRPr="00F60EF2">
        <w:rPr>
          <w:b/>
          <w:sz w:val="22"/>
          <w:szCs w:val="22"/>
        </w:rPr>
        <w:t>к практическому занятию</w:t>
      </w:r>
    </w:p>
    <w:p w:rsidR="007D5C9D" w:rsidRPr="009A35D4" w:rsidRDefault="007D5C9D" w:rsidP="007D5C9D">
      <w:pPr>
        <w:spacing w:line="276" w:lineRule="auto"/>
        <w:rPr>
          <w:sz w:val="22"/>
          <w:szCs w:val="22"/>
        </w:rPr>
      </w:pPr>
      <w:r w:rsidRPr="009A35D4">
        <w:rPr>
          <w:sz w:val="22"/>
          <w:szCs w:val="22"/>
        </w:rPr>
        <w:t>1. Какая тема затронута в произведении</w:t>
      </w:r>
      <w:r>
        <w:rPr>
          <w:sz w:val="22"/>
          <w:szCs w:val="22"/>
        </w:rPr>
        <w:t xml:space="preserve"> «Реквием»</w:t>
      </w:r>
      <w:r w:rsidRPr="009A35D4">
        <w:rPr>
          <w:sz w:val="22"/>
          <w:szCs w:val="22"/>
        </w:rPr>
        <w:t>.</w:t>
      </w:r>
    </w:p>
    <w:p w:rsidR="007D5C9D" w:rsidRPr="009A35D4" w:rsidRDefault="007D5C9D" w:rsidP="007D5C9D">
      <w:pPr>
        <w:spacing w:line="276" w:lineRule="auto"/>
        <w:rPr>
          <w:sz w:val="22"/>
          <w:szCs w:val="22"/>
        </w:rPr>
      </w:pPr>
      <w:r w:rsidRPr="009A35D4">
        <w:rPr>
          <w:sz w:val="22"/>
          <w:szCs w:val="22"/>
        </w:rPr>
        <w:t>2. Каким событиям она посвящена.</w:t>
      </w:r>
    </w:p>
    <w:p w:rsidR="007D5C9D" w:rsidRPr="009A35D4" w:rsidRDefault="007D5C9D" w:rsidP="007D5C9D">
      <w:pPr>
        <w:spacing w:line="276" w:lineRule="auto"/>
        <w:rPr>
          <w:sz w:val="22"/>
          <w:szCs w:val="22"/>
        </w:rPr>
      </w:pPr>
      <w:r w:rsidRPr="009A35D4">
        <w:rPr>
          <w:sz w:val="22"/>
          <w:szCs w:val="22"/>
        </w:rPr>
        <w:t>3. Какие лирические образы использует автор.</w:t>
      </w:r>
    </w:p>
    <w:p w:rsidR="007D5C9D" w:rsidRPr="009A35D4" w:rsidRDefault="007D5C9D" w:rsidP="007D5C9D">
      <w:pPr>
        <w:spacing w:line="276" w:lineRule="auto"/>
        <w:rPr>
          <w:sz w:val="22"/>
          <w:szCs w:val="22"/>
        </w:rPr>
      </w:pPr>
      <w:r w:rsidRPr="009A35D4">
        <w:rPr>
          <w:sz w:val="22"/>
          <w:szCs w:val="22"/>
        </w:rPr>
        <w:t>4. Какова основная проблематика представленной поэмы.</w:t>
      </w:r>
    </w:p>
    <w:p w:rsidR="007D5C9D" w:rsidRDefault="007D5C9D" w:rsidP="007D5C9D">
      <w:pPr>
        <w:spacing w:line="276" w:lineRule="auto"/>
        <w:rPr>
          <w:sz w:val="22"/>
          <w:szCs w:val="22"/>
        </w:rPr>
      </w:pPr>
      <w:r w:rsidRPr="009A35D4">
        <w:rPr>
          <w:sz w:val="22"/>
          <w:szCs w:val="22"/>
        </w:rPr>
        <w:t>5. Раскрыть историю создания поэмы.</w:t>
      </w:r>
    </w:p>
    <w:p w:rsidR="00543555" w:rsidRPr="00543555" w:rsidRDefault="00543555" w:rsidP="007D5C9D">
      <w:pPr>
        <w:spacing w:line="276" w:lineRule="auto"/>
        <w:rPr>
          <w:sz w:val="22"/>
          <w:szCs w:val="22"/>
        </w:rPr>
      </w:pPr>
      <w:r>
        <w:rPr>
          <w:sz w:val="22"/>
          <w:szCs w:val="22"/>
        </w:rPr>
        <w:t xml:space="preserve">6. </w:t>
      </w:r>
      <w:r w:rsidRPr="00543555">
        <w:rPr>
          <w:sz w:val="22"/>
          <w:szCs w:val="22"/>
        </w:rPr>
        <w:t>История личной жизни и история России в поэме.</w:t>
      </w:r>
    </w:p>
    <w:p w:rsidR="007D5C9D" w:rsidRDefault="00543555" w:rsidP="007D5C9D">
      <w:pPr>
        <w:spacing w:line="276" w:lineRule="auto"/>
        <w:rPr>
          <w:sz w:val="22"/>
          <w:szCs w:val="22"/>
        </w:rPr>
      </w:pPr>
      <w:r>
        <w:rPr>
          <w:sz w:val="22"/>
          <w:szCs w:val="22"/>
        </w:rPr>
        <w:t>7</w:t>
      </w:r>
      <w:r w:rsidR="007D5C9D">
        <w:rPr>
          <w:sz w:val="22"/>
          <w:szCs w:val="22"/>
        </w:rPr>
        <w:t>. Жизненный и творческий путь Анны Ахматовой.</w:t>
      </w:r>
    </w:p>
    <w:p w:rsidR="00543555" w:rsidRDefault="00543555" w:rsidP="007D5C9D">
      <w:pPr>
        <w:spacing w:line="276" w:lineRule="auto"/>
        <w:rPr>
          <w:sz w:val="22"/>
          <w:szCs w:val="22"/>
        </w:rPr>
      </w:pPr>
      <w:r>
        <w:rPr>
          <w:sz w:val="22"/>
          <w:szCs w:val="22"/>
        </w:rPr>
        <w:t>8. Выучить наизусть 1 стихотворение</w:t>
      </w:r>
      <w:r w:rsidR="007D5C9D">
        <w:rPr>
          <w:sz w:val="22"/>
          <w:szCs w:val="22"/>
        </w:rPr>
        <w:t xml:space="preserve"> (не менее 3-х строф).</w:t>
      </w:r>
    </w:p>
    <w:p w:rsidR="00543555" w:rsidRDefault="00543555" w:rsidP="007D5C9D">
      <w:pPr>
        <w:spacing w:line="276" w:lineRule="auto"/>
        <w:rPr>
          <w:sz w:val="22"/>
          <w:szCs w:val="22"/>
        </w:rPr>
      </w:pPr>
      <w:r>
        <w:rPr>
          <w:sz w:val="22"/>
          <w:szCs w:val="22"/>
        </w:rPr>
        <w:t>9. Подготовить сообщение на выбранную тему. Подготовиться к публичному выступлению</w:t>
      </w:r>
    </w:p>
    <w:p w:rsidR="00543555" w:rsidRDefault="00543555" w:rsidP="00543555">
      <w:pPr>
        <w:pStyle w:val="ae"/>
        <w:numPr>
          <w:ilvl w:val="0"/>
          <w:numId w:val="43"/>
        </w:numPr>
        <w:spacing w:line="276" w:lineRule="auto"/>
        <w:rPr>
          <w:sz w:val="22"/>
          <w:szCs w:val="22"/>
        </w:rPr>
      </w:pPr>
      <w:r w:rsidRPr="00543555">
        <w:rPr>
          <w:sz w:val="22"/>
          <w:szCs w:val="22"/>
        </w:rPr>
        <w:t xml:space="preserve">Своеобразие </w:t>
      </w:r>
      <w:r>
        <w:rPr>
          <w:sz w:val="22"/>
          <w:szCs w:val="22"/>
        </w:rPr>
        <w:t>любовной лирики А. Ахматовой.</w:t>
      </w:r>
    </w:p>
    <w:p w:rsidR="00543555" w:rsidRDefault="00543555" w:rsidP="00543555">
      <w:pPr>
        <w:pStyle w:val="ae"/>
        <w:numPr>
          <w:ilvl w:val="0"/>
          <w:numId w:val="43"/>
        </w:numPr>
        <w:spacing w:line="276" w:lineRule="auto"/>
        <w:rPr>
          <w:sz w:val="22"/>
          <w:szCs w:val="22"/>
        </w:rPr>
      </w:pPr>
      <w:r w:rsidRPr="00543555">
        <w:rPr>
          <w:sz w:val="22"/>
          <w:szCs w:val="22"/>
        </w:rPr>
        <w:t>Характер «вещной» сим</w:t>
      </w:r>
      <w:r>
        <w:rPr>
          <w:sz w:val="22"/>
          <w:szCs w:val="22"/>
        </w:rPr>
        <w:t>волики в лирике А. Ахматовой.</w:t>
      </w:r>
    </w:p>
    <w:p w:rsidR="00543555" w:rsidRDefault="00543555" w:rsidP="00543555">
      <w:pPr>
        <w:pStyle w:val="ae"/>
        <w:numPr>
          <w:ilvl w:val="0"/>
          <w:numId w:val="43"/>
        </w:numPr>
        <w:spacing w:line="276" w:lineRule="auto"/>
        <w:rPr>
          <w:sz w:val="22"/>
          <w:szCs w:val="22"/>
        </w:rPr>
      </w:pPr>
      <w:r w:rsidRPr="00543555">
        <w:rPr>
          <w:sz w:val="22"/>
          <w:szCs w:val="22"/>
        </w:rPr>
        <w:t>Роль детали в</w:t>
      </w:r>
      <w:r>
        <w:rPr>
          <w:sz w:val="22"/>
          <w:szCs w:val="22"/>
        </w:rPr>
        <w:t xml:space="preserve"> лирике А. Ахматовой. </w:t>
      </w:r>
    </w:p>
    <w:p w:rsidR="00543555" w:rsidRDefault="00543555" w:rsidP="00543555">
      <w:pPr>
        <w:pStyle w:val="ae"/>
        <w:numPr>
          <w:ilvl w:val="0"/>
          <w:numId w:val="43"/>
        </w:numPr>
        <w:spacing w:line="276" w:lineRule="auto"/>
        <w:rPr>
          <w:sz w:val="22"/>
          <w:szCs w:val="22"/>
        </w:rPr>
      </w:pPr>
      <w:r w:rsidRPr="00543555">
        <w:rPr>
          <w:sz w:val="22"/>
          <w:szCs w:val="22"/>
        </w:rPr>
        <w:t>Влияние А. Ахматовой на жанрово-стилевое своеобразие «же</w:t>
      </w:r>
      <w:r>
        <w:rPr>
          <w:sz w:val="22"/>
          <w:szCs w:val="22"/>
        </w:rPr>
        <w:t>нской поэзии» начала ХХ века.</w:t>
      </w:r>
    </w:p>
    <w:p w:rsidR="00543555" w:rsidRDefault="00543555" w:rsidP="00543555">
      <w:pPr>
        <w:pStyle w:val="ae"/>
        <w:numPr>
          <w:ilvl w:val="0"/>
          <w:numId w:val="43"/>
        </w:numPr>
        <w:spacing w:line="276" w:lineRule="auto"/>
        <w:rPr>
          <w:sz w:val="22"/>
          <w:szCs w:val="22"/>
        </w:rPr>
      </w:pPr>
      <w:r w:rsidRPr="00543555">
        <w:rPr>
          <w:sz w:val="22"/>
          <w:szCs w:val="22"/>
        </w:rPr>
        <w:t>Элементы театрал</w:t>
      </w:r>
      <w:r>
        <w:rPr>
          <w:sz w:val="22"/>
          <w:szCs w:val="22"/>
        </w:rPr>
        <w:t xml:space="preserve">изации в лирике А. Ахматовой. </w:t>
      </w:r>
    </w:p>
    <w:p w:rsidR="00543555" w:rsidRDefault="00543555" w:rsidP="00543555">
      <w:pPr>
        <w:pStyle w:val="ae"/>
        <w:numPr>
          <w:ilvl w:val="0"/>
          <w:numId w:val="43"/>
        </w:numPr>
        <w:spacing w:line="276" w:lineRule="auto"/>
        <w:rPr>
          <w:sz w:val="22"/>
          <w:szCs w:val="22"/>
        </w:rPr>
      </w:pPr>
      <w:r w:rsidRPr="00543555">
        <w:rPr>
          <w:sz w:val="22"/>
          <w:szCs w:val="22"/>
        </w:rPr>
        <w:t xml:space="preserve">Маска как воплощение игрового </w:t>
      </w:r>
      <w:r>
        <w:rPr>
          <w:sz w:val="22"/>
          <w:szCs w:val="22"/>
        </w:rPr>
        <w:t xml:space="preserve">начала в поэзии А. Ахматовой. </w:t>
      </w:r>
    </w:p>
    <w:p w:rsidR="00543555" w:rsidRDefault="00543555" w:rsidP="00543555">
      <w:pPr>
        <w:pStyle w:val="ae"/>
        <w:numPr>
          <w:ilvl w:val="0"/>
          <w:numId w:val="43"/>
        </w:numPr>
        <w:spacing w:line="276" w:lineRule="auto"/>
        <w:rPr>
          <w:sz w:val="22"/>
          <w:szCs w:val="22"/>
        </w:rPr>
      </w:pPr>
      <w:r w:rsidRPr="00543555">
        <w:rPr>
          <w:sz w:val="22"/>
          <w:szCs w:val="22"/>
        </w:rPr>
        <w:t>Психологизм и его воздействие на жанровую</w:t>
      </w:r>
      <w:r>
        <w:rPr>
          <w:sz w:val="22"/>
          <w:szCs w:val="22"/>
        </w:rPr>
        <w:t xml:space="preserve"> природу лирики А. Ахматовой.</w:t>
      </w:r>
    </w:p>
    <w:p w:rsidR="00543555" w:rsidRDefault="00543555" w:rsidP="00543555">
      <w:pPr>
        <w:pStyle w:val="ae"/>
        <w:numPr>
          <w:ilvl w:val="0"/>
          <w:numId w:val="43"/>
        </w:numPr>
        <w:spacing w:line="276" w:lineRule="auto"/>
        <w:rPr>
          <w:sz w:val="22"/>
          <w:szCs w:val="22"/>
        </w:rPr>
      </w:pPr>
      <w:r w:rsidRPr="00543555">
        <w:rPr>
          <w:sz w:val="22"/>
          <w:szCs w:val="22"/>
        </w:rPr>
        <w:t>Тема двойни</w:t>
      </w:r>
      <w:r>
        <w:rPr>
          <w:sz w:val="22"/>
          <w:szCs w:val="22"/>
        </w:rPr>
        <w:t>чества в поэзии А. Ахматовой.</w:t>
      </w:r>
    </w:p>
    <w:p w:rsidR="00543555" w:rsidRDefault="00543555" w:rsidP="00543555">
      <w:pPr>
        <w:pStyle w:val="ae"/>
        <w:numPr>
          <w:ilvl w:val="0"/>
          <w:numId w:val="43"/>
        </w:numPr>
        <w:spacing w:line="276" w:lineRule="auto"/>
        <w:rPr>
          <w:sz w:val="22"/>
          <w:szCs w:val="22"/>
        </w:rPr>
      </w:pPr>
      <w:r w:rsidRPr="00543555">
        <w:rPr>
          <w:sz w:val="22"/>
          <w:szCs w:val="22"/>
        </w:rPr>
        <w:t>Зазеркальный миф как основа художественного модел</w:t>
      </w:r>
      <w:r>
        <w:rPr>
          <w:sz w:val="22"/>
          <w:szCs w:val="22"/>
        </w:rPr>
        <w:t>ирования в лирике А. Ахматовой.</w:t>
      </w:r>
    </w:p>
    <w:p w:rsidR="00543555" w:rsidRDefault="00543555" w:rsidP="00543555">
      <w:pPr>
        <w:pStyle w:val="ae"/>
        <w:numPr>
          <w:ilvl w:val="0"/>
          <w:numId w:val="43"/>
        </w:numPr>
        <w:spacing w:line="276" w:lineRule="auto"/>
        <w:rPr>
          <w:sz w:val="22"/>
          <w:szCs w:val="22"/>
        </w:rPr>
      </w:pPr>
      <w:r w:rsidRPr="00543555">
        <w:rPr>
          <w:sz w:val="22"/>
          <w:szCs w:val="22"/>
        </w:rPr>
        <w:t>Роль библейских мотивов в жанрово-стилевой</w:t>
      </w:r>
      <w:r>
        <w:rPr>
          <w:sz w:val="22"/>
          <w:szCs w:val="22"/>
        </w:rPr>
        <w:t xml:space="preserve"> системе лирики А. Ахматовой. </w:t>
      </w:r>
    </w:p>
    <w:p w:rsidR="00543555" w:rsidRDefault="00543555" w:rsidP="00543555">
      <w:pPr>
        <w:pStyle w:val="ae"/>
        <w:numPr>
          <w:ilvl w:val="0"/>
          <w:numId w:val="43"/>
        </w:numPr>
        <w:spacing w:line="276" w:lineRule="auto"/>
        <w:rPr>
          <w:sz w:val="22"/>
          <w:szCs w:val="22"/>
        </w:rPr>
      </w:pPr>
      <w:r w:rsidRPr="00543555">
        <w:rPr>
          <w:sz w:val="22"/>
          <w:szCs w:val="22"/>
        </w:rPr>
        <w:t xml:space="preserve">Жанровая система русского фольклора в </w:t>
      </w:r>
      <w:r>
        <w:rPr>
          <w:sz w:val="22"/>
          <w:szCs w:val="22"/>
        </w:rPr>
        <w:t>поэтическом мире А. Ахматовой.</w:t>
      </w:r>
    </w:p>
    <w:p w:rsidR="00543555" w:rsidRDefault="00543555" w:rsidP="00543555">
      <w:pPr>
        <w:pStyle w:val="ae"/>
        <w:numPr>
          <w:ilvl w:val="0"/>
          <w:numId w:val="43"/>
        </w:numPr>
        <w:spacing w:line="276" w:lineRule="auto"/>
        <w:rPr>
          <w:sz w:val="22"/>
          <w:szCs w:val="22"/>
        </w:rPr>
      </w:pPr>
      <w:r w:rsidRPr="00543555">
        <w:rPr>
          <w:sz w:val="22"/>
          <w:szCs w:val="22"/>
        </w:rPr>
        <w:t>Народно-поэтическая сим</w:t>
      </w:r>
      <w:r>
        <w:rPr>
          <w:sz w:val="22"/>
          <w:szCs w:val="22"/>
        </w:rPr>
        <w:t xml:space="preserve">волика в лирике А. Ахматовой. </w:t>
      </w:r>
    </w:p>
    <w:p w:rsidR="00543555" w:rsidRDefault="00543555" w:rsidP="00543555">
      <w:pPr>
        <w:pStyle w:val="ae"/>
        <w:numPr>
          <w:ilvl w:val="0"/>
          <w:numId w:val="43"/>
        </w:numPr>
        <w:spacing w:line="276" w:lineRule="auto"/>
        <w:rPr>
          <w:sz w:val="22"/>
          <w:szCs w:val="22"/>
        </w:rPr>
      </w:pPr>
      <w:r w:rsidRPr="00543555">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rsidR="00543555" w:rsidRDefault="00543555" w:rsidP="00543555">
      <w:pPr>
        <w:pStyle w:val="ae"/>
        <w:numPr>
          <w:ilvl w:val="0"/>
          <w:numId w:val="43"/>
        </w:numPr>
        <w:spacing w:line="276" w:lineRule="auto"/>
        <w:rPr>
          <w:sz w:val="22"/>
          <w:szCs w:val="22"/>
        </w:rPr>
      </w:pPr>
      <w:r w:rsidRPr="00543555">
        <w:rPr>
          <w:sz w:val="22"/>
          <w:szCs w:val="22"/>
        </w:rPr>
        <w:t>Проблема «личного» и «всео</w:t>
      </w:r>
      <w:r>
        <w:rPr>
          <w:sz w:val="22"/>
          <w:szCs w:val="22"/>
        </w:rPr>
        <w:t>бщего» в лирике А. Ахматовой.</w:t>
      </w:r>
    </w:p>
    <w:p w:rsidR="00543555" w:rsidRPr="00543555" w:rsidRDefault="00543555" w:rsidP="00543555">
      <w:pPr>
        <w:pStyle w:val="ae"/>
        <w:numPr>
          <w:ilvl w:val="0"/>
          <w:numId w:val="43"/>
        </w:numPr>
        <w:spacing w:line="276" w:lineRule="auto"/>
        <w:rPr>
          <w:sz w:val="22"/>
          <w:szCs w:val="22"/>
        </w:rPr>
      </w:pPr>
      <w:r w:rsidRPr="00543555">
        <w:rPr>
          <w:sz w:val="22"/>
          <w:szCs w:val="22"/>
        </w:rPr>
        <w:t>Художественные открытия А. Ахматовой в контексте русской поэзии ХХ века.</w:t>
      </w:r>
    </w:p>
    <w:p w:rsidR="007D5C9D" w:rsidRDefault="007D5C9D" w:rsidP="007D5C9D">
      <w:pPr>
        <w:spacing w:line="276" w:lineRule="auto"/>
        <w:jc w:val="center"/>
        <w:rPr>
          <w:sz w:val="22"/>
          <w:szCs w:val="22"/>
        </w:rPr>
      </w:pPr>
    </w:p>
    <w:p w:rsidR="007D5C9D" w:rsidRPr="00B145CD" w:rsidRDefault="007D5C9D" w:rsidP="007D5C9D">
      <w:pPr>
        <w:spacing w:line="276" w:lineRule="auto"/>
        <w:jc w:val="center"/>
        <w:rPr>
          <w:b/>
          <w:sz w:val="22"/>
          <w:szCs w:val="22"/>
        </w:rPr>
      </w:pPr>
      <w:r>
        <w:rPr>
          <w:b/>
          <w:sz w:val="22"/>
          <w:szCs w:val="22"/>
        </w:rPr>
        <w:t>Практическое занятие № 11.</w:t>
      </w:r>
    </w:p>
    <w:p w:rsidR="007D5C9D" w:rsidRDefault="007D5C9D" w:rsidP="007D5C9D">
      <w:pPr>
        <w:pStyle w:val="aa"/>
        <w:widowControl w:val="0"/>
        <w:spacing w:after="0" w:line="276" w:lineRule="auto"/>
        <w:ind w:left="0"/>
        <w:jc w:val="center"/>
        <w:rPr>
          <w:sz w:val="22"/>
          <w:szCs w:val="22"/>
        </w:rPr>
      </w:pPr>
      <w:r w:rsidRPr="009A35D4">
        <w:rPr>
          <w:sz w:val="22"/>
          <w:szCs w:val="22"/>
        </w:rPr>
        <w:t>Поэзия Пастернака: «Февраль. Достать чернил и плакать...», «Быть знаменитым некрасиво», «Во всем мне хочется дойти до самой сути...». Роман "Доктор Живаго".</w:t>
      </w:r>
    </w:p>
    <w:p w:rsidR="007D5C9D" w:rsidRDefault="007D5C9D" w:rsidP="007D5C9D">
      <w:pPr>
        <w:pStyle w:val="aa"/>
        <w:widowControl w:val="0"/>
        <w:spacing w:after="0" w:line="276" w:lineRule="auto"/>
        <w:ind w:left="0"/>
        <w:jc w:val="center"/>
        <w:rPr>
          <w:b/>
          <w:sz w:val="22"/>
          <w:szCs w:val="22"/>
        </w:rPr>
      </w:pPr>
      <w:r w:rsidRPr="00886D12">
        <w:rPr>
          <w:b/>
          <w:sz w:val="22"/>
          <w:szCs w:val="22"/>
        </w:rPr>
        <w:t>Теоретическая часть</w:t>
      </w:r>
    </w:p>
    <w:p w:rsidR="00B945FD" w:rsidRDefault="00E718FF" w:rsidP="00E718FF">
      <w:pPr>
        <w:spacing w:line="276" w:lineRule="auto"/>
        <w:ind w:firstLine="708"/>
        <w:jc w:val="both"/>
        <w:rPr>
          <w:sz w:val="22"/>
          <w:szCs w:val="22"/>
        </w:rPr>
      </w:pPr>
      <w:r w:rsidRPr="00E718FF">
        <w:rPr>
          <w:sz w:val="22"/>
          <w:szCs w:val="22"/>
        </w:rPr>
        <w:t xml:space="preserve">Судьба этого произведения драматична: роман был закончен в 1955 году и отправлен в журнал «Новый мир», но был отвергнут, так как в нем усмотрели искаженное изображение революции и места интеллигенции по отношению к ней. Однако роман был напечатан в 1957 году в Италии, затем переведен на многие языки мира, а в 1958 году автору была присуждена Нобелевская премия в области литературы «за выдающиеся достижения в современной лирической поэзии и на традиционном поприще великой русской прозы». На родине же Пастернака начали активно травить: исключили из членов Союза советских писателей, организовали в газетах, журналах, на радио целый поток оскорблений и обвинений, настойчиво вытесняли из страны, заставили отказаться от Нобелевской премии. «Доктор Живаго» был опубликован на родине только в 1988 году, через 33 года после написания. </w:t>
      </w:r>
    </w:p>
    <w:p w:rsidR="007D5C9D" w:rsidRPr="00886D12" w:rsidRDefault="00B945FD" w:rsidP="00B945FD">
      <w:pPr>
        <w:spacing w:line="276" w:lineRule="auto"/>
        <w:ind w:firstLine="708"/>
        <w:jc w:val="both"/>
        <w:rPr>
          <w:color w:val="000000" w:themeColor="text1"/>
          <w:sz w:val="22"/>
          <w:szCs w:val="22"/>
        </w:rPr>
      </w:pPr>
      <w:r w:rsidRPr="00886D12">
        <w:rPr>
          <w:bCs/>
          <w:color w:val="000000" w:themeColor="text1"/>
          <w:sz w:val="22"/>
          <w:szCs w:val="22"/>
        </w:rPr>
        <w:t xml:space="preserve"> </w:t>
      </w:r>
      <w:r w:rsidR="007D5C9D" w:rsidRPr="00886D12">
        <w:rPr>
          <w:bCs/>
          <w:color w:val="000000" w:themeColor="text1"/>
          <w:sz w:val="22"/>
          <w:szCs w:val="22"/>
        </w:rPr>
        <w:t>«Доктор Живаго»</w:t>
      </w:r>
      <w:r w:rsidR="007D5C9D" w:rsidRPr="00886D12">
        <w:rPr>
          <w:color w:val="000000" w:themeColor="text1"/>
          <w:sz w:val="22"/>
          <w:szCs w:val="22"/>
        </w:rPr>
        <w:t xml:space="preserve"> — роман. «Доктор Живаго» создавался им в течение десяти лет, с </w:t>
      </w:r>
      <w:hyperlink r:id="rId115" w:tooltip="1945" w:history="1">
        <w:r w:rsidR="007D5C9D" w:rsidRPr="00886D12">
          <w:rPr>
            <w:color w:val="000000" w:themeColor="text1"/>
            <w:sz w:val="22"/>
            <w:szCs w:val="22"/>
          </w:rPr>
          <w:t>1945</w:t>
        </w:r>
      </w:hyperlink>
      <w:r w:rsidR="007D5C9D" w:rsidRPr="00886D12">
        <w:rPr>
          <w:color w:val="000000" w:themeColor="text1"/>
          <w:sz w:val="22"/>
          <w:szCs w:val="22"/>
        </w:rPr>
        <w:t xml:space="preserve"> по </w:t>
      </w:r>
      <w:hyperlink r:id="rId116" w:tooltip="1955 год" w:history="1">
        <w:r w:rsidR="007D5C9D" w:rsidRPr="00886D12">
          <w:rPr>
            <w:color w:val="000000" w:themeColor="text1"/>
            <w:sz w:val="22"/>
            <w:szCs w:val="22"/>
          </w:rPr>
          <w:t>1955 год</w:t>
        </w:r>
      </w:hyperlink>
      <w:r w:rsidR="007D5C9D" w:rsidRPr="00886D12">
        <w:rPr>
          <w:color w:val="000000" w:themeColor="text1"/>
          <w:sz w:val="22"/>
          <w:szCs w:val="22"/>
        </w:rPr>
        <w:t xml:space="preserve">, и является вершиной его творчества как прозаика. Роман сопровождён стихами главного героя — </w:t>
      </w:r>
      <w:hyperlink r:id="rId117" w:tooltip="Юрий Андреевич Живаго (персонаж) (страница отсутствует)" w:history="1">
        <w:r w:rsidR="007D5C9D" w:rsidRPr="00886D12">
          <w:rPr>
            <w:color w:val="000000" w:themeColor="text1"/>
            <w:sz w:val="22"/>
            <w:szCs w:val="22"/>
          </w:rPr>
          <w:t>Юрия Андреевича Живаго</w:t>
        </w:r>
      </w:hyperlink>
      <w:r w:rsidR="007D5C9D" w:rsidRPr="00886D12">
        <w:rPr>
          <w:color w:val="000000" w:themeColor="text1"/>
          <w:sz w:val="22"/>
          <w:szCs w:val="22"/>
        </w:rPr>
        <w:t>.</w:t>
      </w:r>
    </w:p>
    <w:p w:rsidR="007D5C9D" w:rsidRPr="00886D12" w:rsidRDefault="007D5C9D" w:rsidP="007D5C9D">
      <w:pPr>
        <w:spacing w:line="276" w:lineRule="auto"/>
        <w:jc w:val="both"/>
        <w:rPr>
          <w:color w:val="000000" w:themeColor="text1"/>
          <w:sz w:val="22"/>
          <w:szCs w:val="22"/>
        </w:rPr>
      </w:pPr>
      <w:r w:rsidRPr="00886D12">
        <w:rPr>
          <w:color w:val="000000" w:themeColor="text1"/>
          <w:sz w:val="22"/>
          <w:szCs w:val="22"/>
        </w:rPr>
        <w:lastRenderedPageBreak/>
        <w:t xml:space="preserve">Рисуя широкое полотно жизни российской интеллигенции на фоне драматического периода от начала столетия до </w:t>
      </w:r>
      <w:hyperlink r:id="rId118" w:tooltip="Второй Мировой войны (страница отсутствует)" w:history="1">
        <w:r w:rsidRPr="00886D12">
          <w:rPr>
            <w:color w:val="000000" w:themeColor="text1"/>
            <w:sz w:val="22"/>
            <w:szCs w:val="22"/>
          </w:rPr>
          <w:t>Великой Отечественной войны</w:t>
        </w:r>
      </w:hyperlink>
      <w:r w:rsidRPr="00886D12">
        <w:rPr>
          <w:color w:val="000000" w:themeColor="text1"/>
          <w:sz w:val="22"/>
          <w:szCs w:val="22"/>
        </w:rPr>
        <w:t>, сквозь призму биографии доктора-поэта книга затрагивает тайну жизни и смерти, проблемы русской истории, интеллигенции и революции, христианства, еврейства.</w:t>
      </w:r>
    </w:p>
    <w:p w:rsidR="007D5C9D" w:rsidRPr="00886D12" w:rsidRDefault="007D5C9D" w:rsidP="00B945FD">
      <w:pPr>
        <w:spacing w:line="276" w:lineRule="auto"/>
        <w:ind w:firstLine="708"/>
        <w:jc w:val="both"/>
        <w:rPr>
          <w:color w:val="000000" w:themeColor="text1"/>
          <w:sz w:val="22"/>
          <w:szCs w:val="22"/>
        </w:rPr>
      </w:pPr>
      <w:r w:rsidRPr="00886D12">
        <w:rPr>
          <w:color w:val="000000" w:themeColor="text1"/>
          <w:sz w:val="22"/>
          <w:szCs w:val="22"/>
        </w:rPr>
        <w:t xml:space="preserve">По мнению биографа и исследователя творчества Пастернака писателя </w:t>
      </w:r>
      <w:hyperlink r:id="rId119" w:tooltip="Быков, Дмитрий Львович" w:history="1">
        <w:r w:rsidRPr="00886D12">
          <w:rPr>
            <w:color w:val="000000" w:themeColor="text1"/>
            <w:sz w:val="22"/>
            <w:szCs w:val="22"/>
          </w:rPr>
          <w:t>Дмитрия Быкова</w:t>
        </w:r>
      </w:hyperlink>
      <w:r w:rsidRPr="00886D12">
        <w:rPr>
          <w:color w:val="000000" w:themeColor="text1"/>
          <w:sz w:val="22"/>
          <w:szCs w:val="22"/>
        </w:rPr>
        <w:t xml:space="preserve">, сюжетом романа стала собственная жизнь Пастернака, но не реально им прожитая, а та, какой он хотел бы её видеть. Юрий Живаго, согласно этой трактовке, является олицетворением русского христианства, главными чертами которого Пастернаку виделись — жертвенность и щедрость. Образ Лары литературовед ассоциирует с Россией, вечно мятущейся роковой страной, сочетающей в себе неприспособленность к жизни с удивительной ловкостью в быту. </w:t>
      </w:r>
    </w:p>
    <w:p w:rsidR="007D5C9D" w:rsidRPr="00886D12" w:rsidRDefault="007D5C9D" w:rsidP="007D5C9D">
      <w:pPr>
        <w:spacing w:line="276" w:lineRule="auto"/>
        <w:jc w:val="both"/>
        <w:rPr>
          <w:color w:val="000000" w:themeColor="text1"/>
          <w:sz w:val="22"/>
          <w:szCs w:val="22"/>
        </w:rPr>
      </w:pPr>
      <w:r w:rsidRPr="00886D12">
        <w:rPr>
          <w:color w:val="000000" w:themeColor="text1"/>
          <w:sz w:val="22"/>
          <w:szCs w:val="22"/>
        </w:rPr>
        <w:t xml:space="preserve">Начало работы над романом совпало у Пастернака с завершением перевода «Гамлета» Шекспира. </w:t>
      </w:r>
    </w:p>
    <w:p w:rsidR="007D5C9D" w:rsidRPr="00886D12" w:rsidRDefault="007D5C9D" w:rsidP="007D5C9D">
      <w:pPr>
        <w:spacing w:line="276" w:lineRule="auto"/>
        <w:jc w:val="both"/>
        <w:rPr>
          <w:color w:val="000000" w:themeColor="text1"/>
          <w:sz w:val="22"/>
          <w:szCs w:val="22"/>
        </w:rPr>
      </w:pPr>
      <w:r w:rsidRPr="00886D12">
        <w:rPr>
          <w:color w:val="000000" w:themeColor="text1"/>
          <w:sz w:val="22"/>
          <w:szCs w:val="22"/>
        </w:rPr>
        <w:t xml:space="preserve">Академик </w:t>
      </w:r>
      <w:hyperlink r:id="rId120" w:tooltip="Лихачёв, Дмитрий Сергеевич" w:history="1">
        <w:r w:rsidRPr="00886D12">
          <w:rPr>
            <w:color w:val="000000" w:themeColor="text1"/>
            <w:sz w:val="22"/>
            <w:szCs w:val="22"/>
          </w:rPr>
          <w:t>Д. С. Лихачёв</w:t>
        </w:r>
      </w:hyperlink>
      <w:r w:rsidRPr="00886D12">
        <w:rPr>
          <w:color w:val="000000" w:themeColor="text1"/>
          <w:sz w:val="22"/>
          <w:szCs w:val="22"/>
        </w:rPr>
        <w:t xml:space="preserve"> писал о романе «Доктор Живаго», как об«</w:t>
      </w:r>
      <w:r w:rsidRPr="00886D12">
        <w:rPr>
          <w:iCs/>
          <w:color w:val="000000" w:themeColor="text1"/>
          <w:sz w:val="22"/>
          <w:szCs w:val="22"/>
        </w:rPr>
        <w:t>автобиографии, в которой удивительным образом нет внешних фактов, совпадающих с реальной жизнью автора. И тем не менее автор (Пастернак) как бы пишет за другого о самом себе. Это духовная автобиография Пастернака, написанная им с предельной откровенностью</w:t>
      </w:r>
      <w:r w:rsidRPr="00886D12">
        <w:rPr>
          <w:color w:val="000000" w:themeColor="text1"/>
          <w:sz w:val="22"/>
          <w:szCs w:val="22"/>
        </w:rPr>
        <w:t>».Об автографическом характере произведения писали и другие литературоведы.</w:t>
      </w:r>
    </w:p>
    <w:p w:rsidR="007D5C9D" w:rsidRPr="00886D12" w:rsidRDefault="007D5C9D" w:rsidP="00B945FD">
      <w:pPr>
        <w:spacing w:line="276" w:lineRule="auto"/>
        <w:ind w:firstLine="708"/>
        <w:jc w:val="both"/>
        <w:rPr>
          <w:color w:val="000000" w:themeColor="text1"/>
          <w:sz w:val="22"/>
          <w:szCs w:val="22"/>
        </w:rPr>
      </w:pPr>
      <w:r w:rsidRPr="00886D12">
        <w:rPr>
          <w:color w:val="000000" w:themeColor="text1"/>
          <w:sz w:val="22"/>
          <w:szCs w:val="22"/>
        </w:rPr>
        <w:t xml:space="preserve">23 октября 1958 года Борису Пастернаку была присуждена </w:t>
      </w:r>
      <w:hyperlink r:id="rId121" w:tooltip="Нобелевская премия по литературе" w:history="1">
        <w:r w:rsidRPr="00886D12">
          <w:rPr>
            <w:color w:val="000000" w:themeColor="text1"/>
            <w:sz w:val="22"/>
            <w:szCs w:val="22"/>
          </w:rPr>
          <w:t>Нобелевская премия</w:t>
        </w:r>
      </w:hyperlink>
      <w:r w:rsidRPr="00886D12">
        <w:rPr>
          <w:color w:val="000000" w:themeColor="text1"/>
          <w:sz w:val="22"/>
          <w:szCs w:val="22"/>
        </w:rPr>
        <w:t xml:space="preserve"> с формулировкой «за значительные достижения в современной лирической поэзии, а также за продолжение традиций великого русского эпического романа». Власти СССР во главе с </w:t>
      </w:r>
      <w:hyperlink r:id="rId122" w:tooltip="Хрущёв, Никита Сергеевич" w:history="1">
        <w:r w:rsidRPr="00886D12">
          <w:rPr>
            <w:color w:val="000000" w:themeColor="text1"/>
            <w:sz w:val="22"/>
            <w:szCs w:val="22"/>
          </w:rPr>
          <w:t>Н. С. Хрущёвым</w:t>
        </w:r>
      </w:hyperlink>
      <w:r w:rsidRPr="00886D12">
        <w:rPr>
          <w:color w:val="000000" w:themeColor="text1"/>
          <w:sz w:val="22"/>
          <w:szCs w:val="22"/>
        </w:rPr>
        <w:t xml:space="preserve"> восприняли это событие с негодованием, поскольку сочли роман антисоветским. Из-за развернувшейся в СССР травли Пастернак вынужден был отказаться от получения премии. </w:t>
      </w:r>
    </w:p>
    <w:p w:rsidR="007D5C9D" w:rsidRPr="00886D12" w:rsidRDefault="007D5C9D" w:rsidP="007D5C9D">
      <w:pPr>
        <w:spacing w:line="276" w:lineRule="auto"/>
        <w:jc w:val="both"/>
        <w:rPr>
          <w:color w:val="000000" w:themeColor="text1"/>
          <w:sz w:val="22"/>
          <w:szCs w:val="22"/>
        </w:rPr>
      </w:pPr>
      <w:r w:rsidRPr="00886D12">
        <w:rPr>
          <w:color w:val="000000" w:themeColor="text1"/>
          <w:sz w:val="22"/>
          <w:szCs w:val="22"/>
        </w:rPr>
        <w:t xml:space="preserve">Травля Пастернака из-за романа «Доктор Живаго» стала одной из причин его тяжёлой болезни и преждевременной смерти в </w:t>
      </w:r>
      <w:hyperlink r:id="rId123" w:tooltip="1960 год" w:history="1">
        <w:r w:rsidRPr="00886D12">
          <w:rPr>
            <w:color w:val="000000" w:themeColor="text1"/>
            <w:sz w:val="22"/>
            <w:szCs w:val="22"/>
          </w:rPr>
          <w:t>1960 году</w:t>
        </w:r>
      </w:hyperlink>
      <w:r w:rsidRPr="00886D12">
        <w:rPr>
          <w:color w:val="000000" w:themeColor="text1"/>
          <w:sz w:val="22"/>
          <w:szCs w:val="22"/>
        </w:rPr>
        <w:t>.</w:t>
      </w:r>
    </w:p>
    <w:p w:rsidR="007D5C9D" w:rsidRDefault="007D5C9D" w:rsidP="007D5C9D">
      <w:pPr>
        <w:pStyle w:val="aa"/>
        <w:widowControl w:val="0"/>
        <w:spacing w:after="0" w:line="276" w:lineRule="auto"/>
        <w:ind w:left="0"/>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945FD" w:rsidRDefault="007D5C9D" w:rsidP="00B945FD">
      <w:pPr>
        <w:spacing w:line="276" w:lineRule="auto"/>
        <w:jc w:val="both"/>
        <w:rPr>
          <w:sz w:val="22"/>
          <w:szCs w:val="22"/>
        </w:rPr>
      </w:pPr>
      <w:r w:rsidRPr="00B945FD">
        <w:rPr>
          <w:sz w:val="22"/>
          <w:szCs w:val="22"/>
        </w:rPr>
        <w:t>1. Раскрыть историю создания романа.</w:t>
      </w:r>
    </w:p>
    <w:p w:rsidR="007D5C9D" w:rsidRPr="00B945FD" w:rsidRDefault="007D5C9D" w:rsidP="00B945FD">
      <w:pPr>
        <w:spacing w:line="276" w:lineRule="auto"/>
        <w:jc w:val="both"/>
        <w:rPr>
          <w:sz w:val="22"/>
          <w:szCs w:val="22"/>
        </w:rPr>
      </w:pPr>
      <w:r w:rsidRPr="00B945FD">
        <w:rPr>
          <w:sz w:val="22"/>
          <w:szCs w:val="22"/>
        </w:rPr>
        <w:t>2. Раскрыть жанровое своеобразие.</w:t>
      </w:r>
    </w:p>
    <w:p w:rsidR="007D5C9D" w:rsidRPr="00B945FD" w:rsidRDefault="007D5C9D" w:rsidP="00B945FD">
      <w:pPr>
        <w:spacing w:line="276" w:lineRule="auto"/>
        <w:jc w:val="both"/>
        <w:rPr>
          <w:sz w:val="22"/>
          <w:szCs w:val="22"/>
        </w:rPr>
      </w:pPr>
      <w:r w:rsidRPr="00B945FD">
        <w:rPr>
          <w:sz w:val="22"/>
          <w:szCs w:val="22"/>
        </w:rPr>
        <w:t>3. Как представлена революция в романе.</w:t>
      </w:r>
    </w:p>
    <w:p w:rsidR="007D5C9D" w:rsidRDefault="007D5C9D" w:rsidP="00B945FD">
      <w:pPr>
        <w:spacing w:line="276" w:lineRule="auto"/>
        <w:jc w:val="both"/>
        <w:rPr>
          <w:sz w:val="22"/>
          <w:szCs w:val="22"/>
        </w:rPr>
      </w:pPr>
      <w:r w:rsidRPr="00B945FD">
        <w:rPr>
          <w:sz w:val="22"/>
          <w:szCs w:val="22"/>
        </w:rPr>
        <w:t>4. Раскрыть тему любви в романе.</w:t>
      </w:r>
    </w:p>
    <w:p w:rsidR="00B945FD" w:rsidRDefault="00B945FD" w:rsidP="00B945FD">
      <w:pPr>
        <w:spacing w:line="276" w:lineRule="auto"/>
        <w:jc w:val="both"/>
        <w:rPr>
          <w:sz w:val="22"/>
          <w:szCs w:val="22"/>
        </w:rPr>
      </w:pPr>
      <w:r>
        <w:rPr>
          <w:sz w:val="22"/>
          <w:szCs w:val="22"/>
        </w:rPr>
        <w:t xml:space="preserve">5. </w:t>
      </w:r>
      <w:r w:rsidRPr="00B945FD">
        <w:rPr>
          <w:sz w:val="22"/>
          <w:szCs w:val="22"/>
        </w:rPr>
        <w:t>Что в романе вызвало такую реакцию властей? Как исторические события преломл</w:t>
      </w:r>
      <w:r>
        <w:rPr>
          <w:sz w:val="22"/>
          <w:szCs w:val="22"/>
        </w:rPr>
        <w:t>яются в восприятии Юрия Живаго?</w:t>
      </w:r>
    </w:p>
    <w:p w:rsidR="00B945FD" w:rsidRDefault="00B945FD" w:rsidP="00B945FD">
      <w:pPr>
        <w:spacing w:line="276" w:lineRule="auto"/>
        <w:jc w:val="both"/>
        <w:rPr>
          <w:sz w:val="22"/>
          <w:szCs w:val="22"/>
        </w:rPr>
      </w:pPr>
      <w:r>
        <w:rPr>
          <w:sz w:val="22"/>
          <w:szCs w:val="22"/>
        </w:rPr>
        <w:t xml:space="preserve">6. </w:t>
      </w:r>
      <w:r w:rsidRPr="00B945FD">
        <w:rPr>
          <w:sz w:val="22"/>
          <w:szCs w:val="22"/>
        </w:rPr>
        <w:t xml:space="preserve">Перечитайте стихи Юрия Живаго, </w:t>
      </w:r>
      <w:r>
        <w:rPr>
          <w:sz w:val="22"/>
          <w:szCs w:val="22"/>
        </w:rPr>
        <w:t>и ответьте на вопросы:</w:t>
      </w:r>
      <w:r w:rsidRPr="00B945FD">
        <w:rPr>
          <w:sz w:val="22"/>
          <w:szCs w:val="22"/>
        </w:rPr>
        <w:t xml:space="preserve"> Какова рол</w:t>
      </w:r>
      <w:r>
        <w:rPr>
          <w:sz w:val="22"/>
          <w:szCs w:val="22"/>
        </w:rPr>
        <w:t xml:space="preserve">ь стихов в композиции романа? </w:t>
      </w:r>
      <w:r w:rsidRPr="00B945FD">
        <w:rPr>
          <w:sz w:val="22"/>
          <w:szCs w:val="22"/>
        </w:rPr>
        <w:t>Каковы основные темы и идеи этих стихов?</w:t>
      </w:r>
    </w:p>
    <w:p w:rsidR="00B945FD" w:rsidRDefault="00B945FD" w:rsidP="00B945FD">
      <w:pPr>
        <w:spacing w:line="276" w:lineRule="auto"/>
        <w:jc w:val="both"/>
        <w:rPr>
          <w:sz w:val="22"/>
          <w:szCs w:val="22"/>
        </w:rPr>
      </w:pPr>
      <w:r>
        <w:rPr>
          <w:sz w:val="22"/>
          <w:szCs w:val="22"/>
        </w:rPr>
        <w:t xml:space="preserve">7. </w:t>
      </w:r>
      <w:r w:rsidRPr="00B945FD">
        <w:rPr>
          <w:sz w:val="22"/>
          <w:szCs w:val="22"/>
        </w:rPr>
        <w:t>Чем объясняет Юрий Живаго свое разочарование в революции и Советск</w:t>
      </w:r>
      <w:r>
        <w:rPr>
          <w:sz w:val="22"/>
          <w:szCs w:val="22"/>
        </w:rPr>
        <w:t>ой власти? В чем он близок</w:t>
      </w:r>
      <w:r w:rsidRPr="00B945FD">
        <w:rPr>
          <w:sz w:val="22"/>
          <w:szCs w:val="22"/>
        </w:rPr>
        <w:t xml:space="preserve"> автору? </w:t>
      </w:r>
    </w:p>
    <w:p w:rsidR="00B945FD" w:rsidRDefault="00B945FD" w:rsidP="00B945FD">
      <w:pPr>
        <w:spacing w:line="276" w:lineRule="auto"/>
        <w:jc w:val="both"/>
        <w:rPr>
          <w:sz w:val="22"/>
          <w:szCs w:val="22"/>
        </w:rPr>
      </w:pPr>
      <w:r>
        <w:rPr>
          <w:sz w:val="22"/>
          <w:szCs w:val="22"/>
        </w:rPr>
        <w:t>8</w:t>
      </w:r>
      <w:r w:rsidR="007D5C9D" w:rsidRPr="00B945FD">
        <w:rPr>
          <w:sz w:val="22"/>
          <w:szCs w:val="22"/>
        </w:rPr>
        <w:t>.</w:t>
      </w:r>
      <w:r>
        <w:rPr>
          <w:sz w:val="22"/>
          <w:szCs w:val="22"/>
        </w:rPr>
        <w:t xml:space="preserve"> </w:t>
      </w:r>
      <w:r w:rsidR="007D5C9D" w:rsidRPr="00B945FD">
        <w:rPr>
          <w:sz w:val="22"/>
          <w:szCs w:val="22"/>
        </w:rPr>
        <w:t>Дайте характеристику Юрию Живаго.</w:t>
      </w:r>
      <w:r>
        <w:rPr>
          <w:sz w:val="22"/>
          <w:szCs w:val="22"/>
        </w:rPr>
        <w:t xml:space="preserve"> </w:t>
      </w:r>
      <w:r w:rsidRPr="00B945FD">
        <w:rPr>
          <w:sz w:val="22"/>
          <w:szCs w:val="22"/>
        </w:rPr>
        <w:t>Почему судьба Юрия Живаго и Лары кончается трагически?</w:t>
      </w:r>
    </w:p>
    <w:p w:rsidR="007D5C9D" w:rsidRPr="00B945FD" w:rsidRDefault="00B945FD" w:rsidP="00B945FD">
      <w:pPr>
        <w:spacing w:line="276" w:lineRule="auto"/>
        <w:jc w:val="both"/>
        <w:rPr>
          <w:sz w:val="22"/>
          <w:szCs w:val="22"/>
        </w:rPr>
      </w:pPr>
      <w:r>
        <w:rPr>
          <w:sz w:val="22"/>
          <w:szCs w:val="22"/>
        </w:rPr>
        <w:t xml:space="preserve">9. </w:t>
      </w:r>
      <w:r w:rsidR="007D5C9D" w:rsidRPr="00B945FD">
        <w:rPr>
          <w:sz w:val="22"/>
          <w:szCs w:val="22"/>
        </w:rPr>
        <w:t>Дайте характеристику Антонине Громеко (Живаго).</w:t>
      </w:r>
    </w:p>
    <w:p w:rsidR="007D5C9D" w:rsidRPr="00B945FD" w:rsidRDefault="00B945FD" w:rsidP="00B945FD">
      <w:pPr>
        <w:spacing w:line="276" w:lineRule="auto"/>
        <w:jc w:val="both"/>
        <w:rPr>
          <w:sz w:val="22"/>
          <w:szCs w:val="22"/>
        </w:rPr>
      </w:pPr>
      <w:r>
        <w:rPr>
          <w:sz w:val="22"/>
          <w:szCs w:val="22"/>
        </w:rPr>
        <w:t xml:space="preserve">10. </w:t>
      </w:r>
      <w:r w:rsidR="007D5C9D" w:rsidRPr="00B945FD">
        <w:rPr>
          <w:sz w:val="22"/>
          <w:szCs w:val="22"/>
        </w:rPr>
        <w:t>Дайте характеристику Ларисе Антиповой.</w:t>
      </w:r>
    </w:p>
    <w:p w:rsidR="007D5C9D" w:rsidRPr="00B945FD" w:rsidRDefault="00B945FD" w:rsidP="00B945FD">
      <w:pPr>
        <w:spacing w:line="276" w:lineRule="auto"/>
        <w:jc w:val="both"/>
        <w:rPr>
          <w:sz w:val="22"/>
          <w:szCs w:val="22"/>
        </w:rPr>
      </w:pPr>
      <w:r>
        <w:rPr>
          <w:sz w:val="22"/>
          <w:szCs w:val="22"/>
        </w:rPr>
        <w:t xml:space="preserve">11. </w:t>
      </w:r>
      <w:r w:rsidR="007D5C9D" w:rsidRPr="00B945FD">
        <w:rPr>
          <w:sz w:val="22"/>
          <w:szCs w:val="22"/>
        </w:rPr>
        <w:t>Дайте характеристику Павлу Антипову, Стрельникову.</w:t>
      </w:r>
    </w:p>
    <w:p w:rsidR="00B945FD" w:rsidRDefault="00B945FD" w:rsidP="00B945FD">
      <w:pPr>
        <w:spacing w:line="276" w:lineRule="auto"/>
        <w:jc w:val="both"/>
        <w:rPr>
          <w:sz w:val="22"/>
          <w:szCs w:val="22"/>
        </w:rPr>
      </w:pPr>
      <w:r>
        <w:rPr>
          <w:sz w:val="22"/>
          <w:szCs w:val="22"/>
        </w:rPr>
        <w:t>12. Выучить наизусть стихотворение:</w:t>
      </w:r>
    </w:p>
    <w:p w:rsidR="00B945FD" w:rsidRDefault="00B945FD" w:rsidP="00B945FD">
      <w:pPr>
        <w:spacing w:line="276" w:lineRule="auto"/>
        <w:jc w:val="both"/>
        <w:rPr>
          <w:i/>
          <w:sz w:val="22"/>
          <w:szCs w:val="22"/>
        </w:rPr>
      </w:pPr>
    </w:p>
    <w:p w:rsidR="007D5C9D" w:rsidRPr="00B945FD" w:rsidRDefault="00B945FD" w:rsidP="00B945FD">
      <w:pPr>
        <w:spacing w:line="276" w:lineRule="auto"/>
        <w:jc w:val="both"/>
        <w:rPr>
          <w:i/>
          <w:sz w:val="22"/>
          <w:szCs w:val="22"/>
        </w:rPr>
      </w:pPr>
      <w:r w:rsidRPr="00B945FD">
        <w:rPr>
          <w:i/>
          <w:sz w:val="22"/>
          <w:szCs w:val="22"/>
        </w:rPr>
        <w:t xml:space="preserve">1 вариант: </w:t>
      </w:r>
      <w:r w:rsidR="007D5C9D" w:rsidRPr="00B945FD">
        <w:rPr>
          <w:i/>
          <w:sz w:val="22"/>
          <w:szCs w:val="22"/>
        </w:rPr>
        <w:t>«Быть знаменитым некрасиво».</w:t>
      </w:r>
    </w:p>
    <w:p w:rsid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Быть знаменитым некрасиво.</w:t>
      </w:r>
      <w:r w:rsidRPr="00B945FD">
        <w:rPr>
          <w:color w:val="000000" w:themeColor="text1"/>
          <w:sz w:val="22"/>
          <w:szCs w:val="22"/>
        </w:rPr>
        <w:br/>
        <w:t>Не это подымает ввысь.</w:t>
      </w:r>
      <w:r w:rsidRPr="00B945FD">
        <w:rPr>
          <w:color w:val="000000" w:themeColor="text1"/>
          <w:sz w:val="22"/>
          <w:szCs w:val="22"/>
        </w:rPr>
        <w:br/>
        <w:t>Не надо заводить архива,</w:t>
      </w:r>
      <w:r w:rsidRPr="00B945FD">
        <w:rPr>
          <w:color w:val="000000" w:themeColor="text1"/>
          <w:sz w:val="22"/>
          <w:szCs w:val="22"/>
        </w:rPr>
        <w:br/>
        <w:t>Над рукописями трястись.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lastRenderedPageBreak/>
        <w:t>Цель творчества — самоотдача,</w:t>
      </w:r>
      <w:r w:rsidRPr="00B945FD">
        <w:rPr>
          <w:color w:val="000000" w:themeColor="text1"/>
          <w:sz w:val="22"/>
          <w:szCs w:val="22"/>
        </w:rPr>
        <w:br/>
        <w:t>А не шумиха, не успех.</w:t>
      </w:r>
      <w:r w:rsidRPr="00B945FD">
        <w:rPr>
          <w:color w:val="000000" w:themeColor="text1"/>
          <w:sz w:val="22"/>
          <w:szCs w:val="22"/>
        </w:rPr>
        <w:br/>
        <w:t>Позорно, ничего не знача,</w:t>
      </w:r>
      <w:r w:rsidRPr="00B945FD">
        <w:rPr>
          <w:color w:val="000000" w:themeColor="text1"/>
          <w:sz w:val="22"/>
          <w:szCs w:val="22"/>
        </w:rPr>
        <w:br/>
        <w:t>Быть притчей на устах у всех.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Но надо жить без самозванства,</w:t>
      </w:r>
      <w:r w:rsidRPr="00B945FD">
        <w:rPr>
          <w:color w:val="000000" w:themeColor="text1"/>
          <w:sz w:val="22"/>
          <w:szCs w:val="22"/>
        </w:rPr>
        <w:br/>
        <w:t>Так жить, чтобы в конце концов</w:t>
      </w:r>
      <w:r w:rsidRPr="00B945FD">
        <w:rPr>
          <w:color w:val="000000" w:themeColor="text1"/>
          <w:sz w:val="22"/>
          <w:szCs w:val="22"/>
        </w:rPr>
        <w:br/>
        <w:t>Привлечь к себе любовь пространства,</w:t>
      </w:r>
      <w:r w:rsidRPr="00B945FD">
        <w:rPr>
          <w:color w:val="000000" w:themeColor="text1"/>
          <w:sz w:val="22"/>
          <w:szCs w:val="22"/>
        </w:rPr>
        <w:br/>
        <w:t>Услышать будущего зов.</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надо оставлять пробелы</w:t>
      </w:r>
      <w:r w:rsidRPr="00B945FD">
        <w:rPr>
          <w:color w:val="000000" w:themeColor="text1"/>
          <w:sz w:val="22"/>
          <w:szCs w:val="22"/>
        </w:rPr>
        <w:br/>
        <w:t>В судьбе, а не среди бумаг,</w:t>
      </w:r>
      <w:r w:rsidRPr="00B945FD">
        <w:rPr>
          <w:color w:val="000000" w:themeColor="text1"/>
          <w:sz w:val="22"/>
          <w:szCs w:val="22"/>
        </w:rPr>
        <w:br/>
        <w:t>Места и главы жизни целой</w:t>
      </w:r>
      <w:r w:rsidRPr="00B945FD">
        <w:rPr>
          <w:color w:val="000000" w:themeColor="text1"/>
          <w:sz w:val="22"/>
          <w:szCs w:val="22"/>
        </w:rPr>
        <w:br/>
        <w:t>Отчеркивая на полях.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окунаться в неизвестность,</w:t>
      </w:r>
      <w:r w:rsidRPr="00B945FD">
        <w:rPr>
          <w:color w:val="000000" w:themeColor="text1"/>
          <w:sz w:val="22"/>
          <w:szCs w:val="22"/>
        </w:rPr>
        <w:br/>
        <w:t>И прятать в ней свои шаги,</w:t>
      </w:r>
      <w:r w:rsidRPr="00B945FD">
        <w:rPr>
          <w:color w:val="000000" w:themeColor="text1"/>
          <w:sz w:val="22"/>
          <w:szCs w:val="22"/>
        </w:rPr>
        <w:br/>
        <w:t>Как прячется в тумане местность,</w:t>
      </w:r>
      <w:r w:rsidRPr="00B945FD">
        <w:rPr>
          <w:color w:val="000000" w:themeColor="text1"/>
          <w:sz w:val="22"/>
          <w:szCs w:val="22"/>
        </w:rPr>
        <w:br/>
        <w:t>Когда в ней не видать ни зги.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Другие по живому следу</w:t>
      </w:r>
      <w:r w:rsidRPr="00B945FD">
        <w:rPr>
          <w:color w:val="000000" w:themeColor="text1"/>
          <w:sz w:val="22"/>
          <w:szCs w:val="22"/>
        </w:rPr>
        <w:br/>
        <w:t>Пройдут твой путь за пядью пядь,</w:t>
      </w:r>
      <w:r w:rsidRPr="00B945FD">
        <w:rPr>
          <w:color w:val="000000" w:themeColor="text1"/>
          <w:sz w:val="22"/>
          <w:szCs w:val="22"/>
        </w:rPr>
        <w:br/>
        <w:t>Но пораженья от победы</w:t>
      </w:r>
      <w:r w:rsidRPr="00B945FD">
        <w:rPr>
          <w:color w:val="000000" w:themeColor="text1"/>
          <w:sz w:val="22"/>
          <w:szCs w:val="22"/>
        </w:rPr>
        <w:br/>
        <w:t>Ты сам не должен отличать.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должен ни единой долькой</w:t>
      </w:r>
      <w:r w:rsidRPr="00B945FD">
        <w:rPr>
          <w:color w:val="000000" w:themeColor="text1"/>
          <w:sz w:val="22"/>
          <w:szCs w:val="22"/>
        </w:rPr>
        <w:br/>
        <w:t>Не отступаться от лица,</w:t>
      </w:r>
      <w:r w:rsidRPr="00B945FD">
        <w:rPr>
          <w:color w:val="000000" w:themeColor="text1"/>
          <w:sz w:val="22"/>
          <w:szCs w:val="22"/>
        </w:rPr>
        <w:br/>
        <w:t>Но быть живым, живым и только,</w:t>
      </w:r>
      <w:r w:rsidRPr="00B945FD">
        <w:rPr>
          <w:color w:val="000000" w:themeColor="text1"/>
          <w:sz w:val="22"/>
          <w:szCs w:val="22"/>
        </w:rPr>
        <w:br/>
        <w:t>Живым и только до конца.</w:t>
      </w:r>
    </w:p>
    <w:p w:rsidR="00B945FD" w:rsidRPr="00B945FD" w:rsidRDefault="00B945FD" w:rsidP="00B945FD">
      <w:pPr>
        <w:spacing w:line="276" w:lineRule="auto"/>
        <w:jc w:val="both"/>
        <w:rPr>
          <w:i/>
          <w:sz w:val="22"/>
          <w:szCs w:val="22"/>
        </w:rPr>
      </w:pPr>
      <w:r w:rsidRPr="00B945FD">
        <w:rPr>
          <w:i/>
          <w:sz w:val="22"/>
          <w:szCs w:val="22"/>
        </w:rPr>
        <w:t xml:space="preserve">2 вариант: «Во всем мне хочется дойти до самой сути». </w:t>
      </w:r>
    </w:p>
    <w:p w:rsidR="00B945FD" w:rsidRP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Во всем мне хочется дойти</w:t>
      </w:r>
      <w:r w:rsidRPr="00B945FD">
        <w:rPr>
          <w:color w:val="000000" w:themeColor="text1"/>
          <w:sz w:val="22"/>
          <w:szCs w:val="22"/>
        </w:rPr>
        <w:br/>
        <w:t>До самой сути.</w:t>
      </w:r>
      <w:r w:rsidRPr="00B945FD">
        <w:rPr>
          <w:color w:val="000000" w:themeColor="text1"/>
          <w:sz w:val="22"/>
          <w:szCs w:val="22"/>
        </w:rPr>
        <w:br/>
        <w:t>В работе, в поисках пути,</w:t>
      </w:r>
      <w:r w:rsidRPr="00B945FD">
        <w:rPr>
          <w:color w:val="000000" w:themeColor="text1"/>
          <w:sz w:val="22"/>
          <w:szCs w:val="22"/>
        </w:rPr>
        <w:br/>
        <w:t>В сердечной смуте.</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 сущности протекших дней,</w:t>
      </w:r>
      <w:r w:rsidRPr="00B945FD">
        <w:rPr>
          <w:color w:val="000000" w:themeColor="text1"/>
          <w:sz w:val="22"/>
          <w:szCs w:val="22"/>
        </w:rPr>
        <w:br/>
        <w:t>До их причины,</w:t>
      </w:r>
      <w:r w:rsidRPr="00B945FD">
        <w:rPr>
          <w:color w:val="000000" w:themeColor="text1"/>
          <w:sz w:val="22"/>
          <w:szCs w:val="22"/>
        </w:rPr>
        <w:br/>
        <w:t>До оснований, до корней,</w:t>
      </w:r>
      <w:r w:rsidRPr="00B945FD">
        <w:rPr>
          <w:color w:val="000000" w:themeColor="text1"/>
          <w:sz w:val="22"/>
          <w:szCs w:val="22"/>
        </w:rPr>
        <w:br/>
        <w:t>До сердцевины.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Всё время схватывая нить</w:t>
      </w:r>
      <w:r w:rsidRPr="00B945FD">
        <w:rPr>
          <w:color w:val="000000" w:themeColor="text1"/>
          <w:sz w:val="22"/>
          <w:szCs w:val="22"/>
        </w:rPr>
        <w:br/>
        <w:t>Судеб, событий,</w:t>
      </w:r>
      <w:r w:rsidRPr="00B945FD">
        <w:rPr>
          <w:color w:val="000000" w:themeColor="text1"/>
          <w:sz w:val="22"/>
          <w:szCs w:val="22"/>
        </w:rPr>
        <w:br/>
        <w:t>Жить, думать, чувствовать, любить,</w:t>
      </w:r>
      <w:r w:rsidRPr="00B945FD">
        <w:rPr>
          <w:color w:val="000000" w:themeColor="text1"/>
          <w:sz w:val="22"/>
          <w:szCs w:val="22"/>
        </w:rPr>
        <w:br/>
        <w:t>Свершать открытья.</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если бы я только мог</w:t>
      </w:r>
      <w:r w:rsidRPr="00B945FD">
        <w:rPr>
          <w:color w:val="000000" w:themeColor="text1"/>
          <w:sz w:val="22"/>
          <w:szCs w:val="22"/>
        </w:rPr>
        <w:br/>
        <w:t>Хотя отчасти,</w:t>
      </w:r>
      <w:r w:rsidRPr="00B945FD">
        <w:rPr>
          <w:color w:val="000000" w:themeColor="text1"/>
          <w:sz w:val="22"/>
          <w:szCs w:val="22"/>
        </w:rPr>
        <w:br/>
        <w:t>Я написал бы восемь строк</w:t>
      </w:r>
      <w:r w:rsidRPr="00B945FD">
        <w:rPr>
          <w:color w:val="000000" w:themeColor="text1"/>
          <w:sz w:val="22"/>
          <w:szCs w:val="22"/>
        </w:rPr>
        <w:br/>
        <w:t>О свойствах страсти.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lastRenderedPageBreak/>
        <w:t>О беззаконьях, о грехах,</w:t>
      </w:r>
      <w:r w:rsidRPr="00B945FD">
        <w:rPr>
          <w:color w:val="000000" w:themeColor="text1"/>
          <w:sz w:val="22"/>
          <w:szCs w:val="22"/>
        </w:rPr>
        <w:br/>
        <w:t>Бегах, погонях,</w:t>
      </w:r>
      <w:r w:rsidRPr="00B945FD">
        <w:rPr>
          <w:color w:val="000000" w:themeColor="text1"/>
          <w:sz w:val="22"/>
          <w:szCs w:val="22"/>
        </w:rPr>
        <w:br/>
        <w:t>Нечаянностях впопыхах,</w:t>
      </w:r>
      <w:r w:rsidRPr="00B945FD">
        <w:rPr>
          <w:color w:val="000000" w:themeColor="text1"/>
          <w:sz w:val="22"/>
          <w:szCs w:val="22"/>
        </w:rPr>
        <w:br/>
        <w:t>Локтях, ладонях.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вывел бы ее закон,</w:t>
      </w:r>
      <w:r w:rsidRPr="00B945FD">
        <w:rPr>
          <w:color w:val="000000" w:themeColor="text1"/>
          <w:sz w:val="22"/>
          <w:szCs w:val="22"/>
        </w:rPr>
        <w:br/>
        <w:t>Ее начало,</w:t>
      </w:r>
      <w:r w:rsidRPr="00B945FD">
        <w:rPr>
          <w:color w:val="000000" w:themeColor="text1"/>
          <w:sz w:val="22"/>
          <w:szCs w:val="22"/>
        </w:rPr>
        <w:br/>
        <w:t>И повторял ее имен</w:t>
      </w:r>
      <w:r w:rsidRPr="00B945FD">
        <w:rPr>
          <w:color w:val="000000" w:themeColor="text1"/>
          <w:sz w:val="22"/>
          <w:szCs w:val="22"/>
        </w:rPr>
        <w:br/>
        <w:t>Инициалы.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б разбивал стихи, как сад.</w:t>
      </w:r>
      <w:r w:rsidRPr="00B945FD">
        <w:rPr>
          <w:color w:val="000000" w:themeColor="text1"/>
          <w:sz w:val="22"/>
          <w:szCs w:val="22"/>
        </w:rPr>
        <w:br/>
        <w:t>Всей дрожью жилок</w:t>
      </w:r>
      <w:r w:rsidRPr="00B945FD">
        <w:rPr>
          <w:color w:val="000000" w:themeColor="text1"/>
          <w:sz w:val="22"/>
          <w:szCs w:val="22"/>
        </w:rPr>
        <w:br/>
        <w:t>Цвели бы липы в них подряд,</w:t>
      </w:r>
      <w:r w:rsidRPr="00B945FD">
        <w:rPr>
          <w:color w:val="000000" w:themeColor="text1"/>
          <w:sz w:val="22"/>
          <w:szCs w:val="22"/>
        </w:rPr>
        <w:br/>
        <w:t>Гуськом, в затылок.</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 стихи б я внес дыханье роз,</w:t>
      </w:r>
      <w:r w:rsidRPr="00B945FD">
        <w:rPr>
          <w:color w:val="000000" w:themeColor="text1"/>
          <w:sz w:val="22"/>
          <w:szCs w:val="22"/>
        </w:rPr>
        <w:br/>
        <w:t>Дыханье мяты,</w:t>
      </w:r>
      <w:r w:rsidRPr="00B945FD">
        <w:rPr>
          <w:color w:val="000000" w:themeColor="text1"/>
          <w:sz w:val="22"/>
          <w:szCs w:val="22"/>
        </w:rPr>
        <w:br/>
        <w:t>Луга, осоку, сенокос,</w:t>
      </w:r>
      <w:r w:rsidRPr="00B945FD">
        <w:rPr>
          <w:color w:val="000000" w:themeColor="text1"/>
          <w:sz w:val="22"/>
          <w:szCs w:val="22"/>
        </w:rPr>
        <w:br/>
        <w:t>Грозы раскаты.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Так некогда Шопен вложил</w:t>
      </w:r>
      <w:r w:rsidRPr="00B945FD">
        <w:rPr>
          <w:color w:val="000000" w:themeColor="text1"/>
          <w:sz w:val="22"/>
          <w:szCs w:val="22"/>
        </w:rPr>
        <w:br/>
        <w:t>Живое чудо</w:t>
      </w:r>
      <w:r w:rsidRPr="00B945FD">
        <w:rPr>
          <w:color w:val="000000" w:themeColor="text1"/>
          <w:sz w:val="22"/>
          <w:szCs w:val="22"/>
        </w:rPr>
        <w:br/>
        <w:t>Фольварков, парков, рощ, могил</w:t>
      </w:r>
      <w:r w:rsidRPr="00B945FD">
        <w:rPr>
          <w:color w:val="000000" w:themeColor="text1"/>
          <w:sz w:val="22"/>
          <w:szCs w:val="22"/>
        </w:rPr>
        <w:br/>
        <w:t>В свои этюды.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Достигнутого торжества</w:t>
      </w:r>
      <w:r w:rsidRPr="00B945FD">
        <w:rPr>
          <w:color w:val="000000" w:themeColor="text1"/>
          <w:sz w:val="22"/>
          <w:szCs w:val="22"/>
        </w:rPr>
        <w:br/>
        <w:t>Игра и мука —</w:t>
      </w:r>
      <w:r w:rsidRPr="00B945FD">
        <w:rPr>
          <w:color w:val="000000" w:themeColor="text1"/>
          <w:sz w:val="22"/>
          <w:szCs w:val="22"/>
        </w:rPr>
        <w:br/>
        <w:t>Натянутая тетива</w:t>
      </w:r>
      <w:r w:rsidRPr="00B945FD">
        <w:rPr>
          <w:color w:val="000000" w:themeColor="text1"/>
          <w:sz w:val="22"/>
          <w:szCs w:val="22"/>
        </w:rPr>
        <w:br/>
        <w:t>Тугого лука.</w:t>
      </w:r>
    </w:p>
    <w:p w:rsidR="00B945FD" w:rsidRPr="00B945FD" w:rsidRDefault="00B945FD" w:rsidP="00B945FD">
      <w:pPr>
        <w:spacing w:line="276" w:lineRule="auto"/>
        <w:jc w:val="both"/>
        <w:rPr>
          <w:sz w:val="22"/>
          <w:szCs w:val="22"/>
        </w:rPr>
      </w:pPr>
    </w:p>
    <w:p w:rsidR="007D5C9D" w:rsidRDefault="007D5C9D" w:rsidP="007D5C9D">
      <w:pPr>
        <w:spacing w:line="276" w:lineRule="auto"/>
        <w:rPr>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outlineLvl w:val="0"/>
        <w:rPr>
          <w:b/>
          <w:bCs/>
          <w:kern w:val="32"/>
          <w:sz w:val="22"/>
          <w:szCs w:val="22"/>
        </w:rPr>
      </w:pPr>
    </w:p>
    <w:p w:rsidR="007D5C9D" w:rsidRDefault="007D5C9D" w:rsidP="007D5C9D">
      <w:pPr>
        <w:widowControl w:val="0"/>
        <w:spacing w:line="276" w:lineRule="auto"/>
        <w:outlineLvl w:val="0"/>
        <w:rPr>
          <w:b/>
          <w:bCs/>
          <w:kern w:val="32"/>
          <w:sz w:val="22"/>
          <w:szCs w:val="22"/>
        </w:rPr>
      </w:pPr>
    </w:p>
    <w:p w:rsidR="007D5C9D" w:rsidRPr="004B0C5A" w:rsidRDefault="007D5C9D" w:rsidP="007D5C9D">
      <w:pPr>
        <w:widowControl w:val="0"/>
        <w:spacing w:line="276" w:lineRule="auto"/>
        <w:jc w:val="center"/>
        <w:outlineLvl w:val="0"/>
        <w:rPr>
          <w:b/>
          <w:bCs/>
          <w:kern w:val="32"/>
          <w:sz w:val="22"/>
          <w:szCs w:val="22"/>
        </w:rPr>
      </w:pPr>
      <w:r w:rsidRPr="004B0C5A">
        <w:rPr>
          <w:b/>
          <w:bCs/>
          <w:kern w:val="32"/>
          <w:sz w:val="22"/>
          <w:szCs w:val="22"/>
        </w:rPr>
        <w:lastRenderedPageBreak/>
        <w:t xml:space="preserve">Вопросы для подготовки к </w:t>
      </w:r>
      <w:r w:rsidR="00263ADB">
        <w:rPr>
          <w:b/>
          <w:bCs/>
          <w:kern w:val="32"/>
          <w:sz w:val="22"/>
          <w:szCs w:val="22"/>
        </w:rPr>
        <w:t>дифференцированному зачету</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1. Классицизм и сентиментализм. Особенности русского классицизма и сентиментализма.</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2. Романтизм и реализм. Особенности русского романтизма и реализма. Творчество В.А. Жуковского.</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3. А.С. Пушкин: творческий путь, своеобразие и тематика лирики. (Одно стихотворение на выбор  наизусть).</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4. Роман «Евгений Онегин». История создания, тематика, жанр, система образов. Образ Евгения Онегина.</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5. М.Ю. Лермонтов: творческий путь, тематика и своеобразие лирики. (Одно стихотворение на выбор  наизусть).</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6. М. Ю. Лермонтов «Герой нашего времени».  Проблематика, система образов, композиция. Образ Печорина.</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7. Н. В.Гоголь: творческий путь. «Мертвые души»: своеобразие, композиция, жанр, система образов, проблематика.</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8. А. С. Грибоедов: творческий путь. «Горе от ума»: общая характеристика. Наизусть отрывок «А судьи кто?».</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9. И. А. Гончаров: творческий путь. Роман «Обломов»: общая характеристика. Понятие обломовщины. Роман в критике. Система образов, проблематика романа.</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10. А. Н. Островский: творческий путь. Драма «Бесприданница»: общая характеристика, система образов, проблематика.</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11. А. Н. Островский. Драма «Гроза»: общая характеристика, система образов, проблематика. Драма в критике.</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12. И. С. Тургенев: творческий путь. Роман «Отцы и дети»: общая характеристика. Образ Базарова. Отношение к любви, дружбе, теория нигилизма. (Стих в прозе наизусть)</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13. Н. А. Некрасов: творческий путь. Поэма-эпопея «Кому на Руси жить хорошо»: жанровое своеобразие, система образов.</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14. Ф. И. Тютчев: творческий путь. Тематика и своеобразие лирики. (Одно стихотворение на выбор  наизусть).</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15. А. А. Фет: творческий путь. Тематика и своеобразие лирики. (Одно стихотворение на выбор  наизусть).</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16. М. Е. Салтыков-Щедрин: творческий путь. «История одного города»: жанровое своеобразие, проблематика, система образов.</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17. Ф. М. Достоевский: творческий путь. Роман «Преступление и наказание»: проблематика, система образов. Образ Раскольникова: теория + образ Петербурга.</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18. Л. Н. Толстой: творческий путь. Роман-эпопея «Война и Мир»: жанровое своеобразие, историзм романа, проблематика, система образов.</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19. Духовные искания Андрея Болконского в романе-эпопее Л.Н.Толстого «Война и мир».</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20. Духовные искания  Пьера Безухова в романе-эпопее Л.Н.Толстого «Война и мир».</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21. Образ Наташи Ростовой в романе-эпопее Л.Н.Толстого «Война и мир».</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22. Кутузов  и Наполеон как воплощения авторской идеи в романе «Война и мир».</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23. А. П. Чехов: творческий путь. Комедия «Вишневый сад»: жанровое своеобразие, проблематика, система образов.</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24. Дать характеристику течениям: символизму, акмеизму, футуризму, новокрестьянской поэзии. (Наизусть стихотворение одного из представителей).</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25. И. А. Бунин: творческий путь. Своеобразие повести «Господин из Сан-Франциско». Стихотворение наизусть.</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26. А. И. Куприн: творческий путь + своеобразие повестей «Олеся», «Гранатовый браслет».</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27. М. Горький: творческий путь. Пьеса «На дне»: своеобразие, система образов. Наизусть монолог Сатина о человеке.</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28. А. А. Блок: творческий путь + своеобразие лирики + стихотворение наизусть.</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29. С. А. Есенин: творческий путь + своеобразие лирики + стихотворение наизусть.</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30. В. В. Маяковский: творческий путь + своеобразие лирики + стихотворение наизусть.</w:t>
      </w:r>
    </w:p>
    <w:p w:rsidR="00543352" w:rsidRPr="00543352" w:rsidRDefault="00543352" w:rsidP="00543352">
      <w:pPr>
        <w:pStyle w:val="af3"/>
        <w:jc w:val="both"/>
        <w:rPr>
          <w:rFonts w:ascii="Times New Roman" w:hAnsi="Times New Roman"/>
          <w:spacing w:val="2"/>
        </w:rPr>
      </w:pPr>
      <w:r w:rsidRPr="00543352">
        <w:rPr>
          <w:rFonts w:ascii="Times New Roman" w:hAnsi="Times New Roman"/>
          <w:kern w:val="32"/>
        </w:rPr>
        <w:t xml:space="preserve">31. М. А. Булгаков: творческий путь. Роман «Мастер и Маргарита»: своеобразие, система образов, проблематика, жанр. </w:t>
      </w:r>
      <w:r w:rsidRPr="00543352">
        <w:rPr>
          <w:rFonts w:ascii="Times New Roman" w:hAnsi="Times New Roman"/>
          <w:spacing w:val="2"/>
        </w:rPr>
        <w:t>Три мира в романе. Фантастический реализм.</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32. М. И. Цветаева: творческий путь + своеобразие лирики + стихотворение наизусть «Моим стихам написанным так рано…»</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lastRenderedPageBreak/>
        <w:t>33. О. Э. Мандельштам: творческий путь + своеобразие лирики + стихотворение наизусть «Мы живем под собою не чуя страны».</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34. Б. Л. Пастернак: творческий путь + своеобразие романа «Доктор Живаго». Наизусть стихотворение «Быть знаменитым некрасиво».</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35. А. А. Ахматова: творческий путь + своеобразие лирики + стихотворения наизусть «</w:t>
      </w:r>
      <w:r w:rsidRPr="00543352">
        <w:rPr>
          <w:rFonts w:ascii="Times New Roman" w:hAnsi="Times New Roman"/>
          <w:spacing w:val="2"/>
        </w:rPr>
        <w:t>Мне голос был…, Клятва, Мужество».</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36. М. А. Шолохов: творческий путь + своеобразие романа «Тихий Дон».</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 xml:space="preserve">37. А. Т. Твардовский: творческий путь + </w:t>
      </w:r>
      <w:r w:rsidRPr="00543352">
        <w:rPr>
          <w:rFonts w:ascii="Times New Roman" w:hAnsi="Times New Roman"/>
          <w:spacing w:val="2"/>
        </w:rPr>
        <w:t>поэма «Василий Теркин»: своеобразие, система образов, проблематика. Образ Василия Теркина. Наизусть отрывок из поэмы.</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38. А. И. Солженицын: творческий путь. Своеобразие  произведения «Архипелаг ГУЛАГ».</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39. Особенности развития литературы 1920 —начала 1940-х годов.</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40. Особенности развития литературы периода Великой Отечественной войны и первых послевоенных лет.</w:t>
      </w:r>
    </w:p>
    <w:p w:rsidR="00543352" w:rsidRPr="00543352" w:rsidRDefault="00543352" w:rsidP="00543352">
      <w:pPr>
        <w:pStyle w:val="af3"/>
        <w:jc w:val="both"/>
        <w:rPr>
          <w:rFonts w:ascii="Times New Roman" w:hAnsi="Times New Roman"/>
          <w:spacing w:val="2"/>
        </w:rPr>
      </w:pPr>
      <w:r w:rsidRPr="00543352">
        <w:rPr>
          <w:rFonts w:ascii="Times New Roman" w:hAnsi="Times New Roman"/>
          <w:spacing w:val="2"/>
        </w:rPr>
        <w:t>41. Особенности развития литературы 1950—1980-х годов. Литература периода «оттепели». Жизненный и творческий путь В. Шаламова, В. Шукшина, В. Быкова, В. Распутина.</w:t>
      </w:r>
    </w:p>
    <w:p w:rsidR="00543352" w:rsidRPr="00543352" w:rsidRDefault="00543352" w:rsidP="00543352">
      <w:pPr>
        <w:pStyle w:val="af3"/>
        <w:jc w:val="both"/>
        <w:rPr>
          <w:rFonts w:ascii="Times New Roman" w:hAnsi="Times New Roman"/>
          <w:spacing w:val="2"/>
        </w:rPr>
      </w:pPr>
      <w:r w:rsidRPr="00543352">
        <w:rPr>
          <w:rFonts w:ascii="Times New Roman" w:hAnsi="Times New Roman"/>
          <w:spacing w:val="2"/>
        </w:rPr>
        <w:t>42. 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43. Жизненный и творческий путь Владимира Семеновича Высоцкого. Стихотворение наизусть.</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44. Русское литературное зарубежье 1920—1990-х годов (три волны эмиграции).</w:t>
      </w:r>
    </w:p>
    <w:p w:rsidR="007D5C9D" w:rsidRDefault="007D5C9D" w:rsidP="007D5C9D">
      <w:pPr>
        <w:widowControl w:val="0"/>
        <w:autoSpaceDE w:val="0"/>
        <w:autoSpaceDN w:val="0"/>
        <w:adjustRightInd w:val="0"/>
        <w:spacing w:line="218" w:lineRule="exact"/>
        <w:ind w:right="30"/>
        <w:rPr>
          <w:color w:val="000000"/>
          <w:sz w:val="20"/>
          <w:szCs w:val="20"/>
        </w:rPr>
      </w:pPr>
    </w:p>
    <w:p w:rsidR="007D5C9D" w:rsidRDefault="007D5C9D" w:rsidP="007D5C9D">
      <w:pPr>
        <w:widowControl w:val="0"/>
        <w:autoSpaceDE w:val="0"/>
        <w:autoSpaceDN w:val="0"/>
        <w:adjustRightInd w:val="0"/>
        <w:spacing w:line="218" w:lineRule="exact"/>
        <w:ind w:right="30"/>
        <w:jc w:val="center"/>
        <w:rPr>
          <w:color w:val="000000"/>
          <w:sz w:val="20"/>
          <w:szCs w:val="20"/>
        </w:rPr>
      </w:pPr>
    </w:p>
    <w:p w:rsidR="007D5C9D" w:rsidRPr="0058137C" w:rsidRDefault="007D5C9D" w:rsidP="007D5C9D">
      <w:pPr>
        <w:widowControl w:val="0"/>
        <w:autoSpaceDE w:val="0"/>
        <w:autoSpaceDN w:val="0"/>
        <w:adjustRightInd w:val="0"/>
        <w:spacing w:line="276" w:lineRule="auto"/>
        <w:ind w:right="30"/>
        <w:jc w:val="center"/>
        <w:rPr>
          <w:color w:val="000000"/>
          <w:sz w:val="22"/>
          <w:szCs w:val="22"/>
        </w:rPr>
      </w:pPr>
      <w:r w:rsidRPr="0058137C">
        <w:rPr>
          <w:color w:val="000000"/>
          <w:sz w:val="22"/>
          <w:szCs w:val="22"/>
        </w:rPr>
        <w:t>Примерная тематика индивидуальных проектов</w:t>
      </w:r>
    </w:p>
    <w:p w:rsidR="007D5C9D"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1. </w:t>
      </w:r>
      <w:r w:rsidRPr="0058137C">
        <w:rPr>
          <w:sz w:val="22"/>
          <w:szCs w:val="22"/>
        </w:rPr>
        <w:t>Жизнь и творчество С. А. Есенина. Лирические образы.</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2. </w:t>
      </w:r>
      <w:r w:rsidRPr="0058137C">
        <w:rPr>
          <w:sz w:val="22"/>
          <w:szCs w:val="22"/>
        </w:rPr>
        <w:t>Жизнь и творчество Ги де Мопассана. Своеобразие романов «Жизнь» и «Милый друг».</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3. </w:t>
      </w:r>
      <w:r w:rsidRPr="0058137C">
        <w:rPr>
          <w:sz w:val="22"/>
          <w:szCs w:val="22"/>
        </w:rPr>
        <w:t>Образ архетипического вампира Дракулы в мировой литературе</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4. </w:t>
      </w:r>
      <w:r w:rsidRPr="0058137C">
        <w:rPr>
          <w:sz w:val="22"/>
          <w:szCs w:val="22"/>
        </w:rPr>
        <w:t>Мифологические образы нечистой силы в творчестве Н.В. Гоголя.</w:t>
      </w:r>
    </w:p>
    <w:p w:rsidR="007D5C9D" w:rsidRPr="0058137C" w:rsidRDefault="007D5C9D" w:rsidP="007D5C9D">
      <w:pPr>
        <w:widowControl w:val="0"/>
        <w:autoSpaceDE w:val="0"/>
        <w:autoSpaceDN w:val="0"/>
        <w:adjustRightInd w:val="0"/>
        <w:spacing w:line="276" w:lineRule="auto"/>
        <w:ind w:left="30" w:right="30"/>
        <w:jc w:val="both"/>
        <w:rPr>
          <w:i/>
          <w:sz w:val="22"/>
          <w:szCs w:val="22"/>
        </w:rPr>
      </w:pPr>
      <w:r>
        <w:rPr>
          <w:sz w:val="22"/>
          <w:szCs w:val="22"/>
        </w:rPr>
        <w:t xml:space="preserve">5. </w:t>
      </w:r>
      <w:r w:rsidRPr="0058137C">
        <w:rPr>
          <w:sz w:val="22"/>
          <w:szCs w:val="22"/>
        </w:rPr>
        <w:t>Маяковский – футурист. Новаторство поэзии</w:t>
      </w:r>
      <w:r w:rsidRPr="0058137C">
        <w:rPr>
          <w:i/>
          <w:sz w:val="22"/>
          <w:szCs w:val="22"/>
        </w:rPr>
        <w:t>.</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6. </w:t>
      </w:r>
      <w:r w:rsidRPr="0058137C">
        <w:rPr>
          <w:sz w:val="22"/>
          <w:szCs w:val="22"/>
        </w:rPr>
        <w:t>Исследование романа Л.Н. Толстого "Война и мир".</w:t>
      </w:r>
    </w:p>
    <w:p w:rsidR="007D5C9D" w:rsidRPr="0058137C" w:rsidRDefault="007D5C9D" w:rsidP="007D5C9D">
      <w:pPr>
        <w:pStyle w:val="af3"/>
        <w:spacing w:line="276" w:lineRule="auto"/>
        <w:jc w:val="both"/>
        <w:rPr>
          <w:rFonts w:ascii="Times New Roman" w:hAnsi="Times New Roman"/>
        </w:rPr>
      </w:pPr>
      <w:r>
        <w:rPr>
          <w:rFonts w:ascii="Times New Roman" w:hAnsi="Times New Roman"/>
        </w:rPr>
        <w:t xml:space="preserve">7. </w:t>
      </w:r>
      <w:r w:rsidRPr="0058137C">
        <w:rPr>
          <w:rFonts w:ascii="Times New Roman" w:hAnsi="Times New Roman"/>
        </w:rPr>
        <w:t>Проблема потерянного поколения в произведении Ф.С. Фицджеральда «Великий Гэтсби»</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8. </w:t>
      </w:r>
      <w:r w:rsidRPr="0058137C">
        <w:rPr>
          <w:rFonts w:ascii="Times New Roman" w:hAnsi="Times New Roman"/>
        </w:rPr>
        <w:t>Трагедии в творчестве Уильяма Шекспира.</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9. </w:t>
      </w:r>
      <w:r w:rsidRPr="0058137C">
        <w:rPr>
          <w:rFonts w:ascii="Times New Roman" w:hAnsi="Times New Roman"/>
        </w:rPr>
        <w:t>Создатель мира Средиземья-Дж. Р.Р. Толкин.</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10. </w:t>
      </w:r>
      <w:r w:rsidRPr="0058137C">
        <w:rPr>
          <w:rFonts w:ascii="Times New Roman" w:hAnsi="Times New Roman"/>
        </w:rPr>
        <w:t>Мир «униженных и оскорбленных» в творчестве Ф.М. Достоевского</w:t>
      </w:r>
      <w:r w:rsidRPr="0058137C">
        <w:rPr>
          <w:rFonts w:ascii="Times New Roman" w:hAnsi="Times New Roman"/>
          <w:i/>
        </w:rPr>
        <w:t>.</w:t>
      </w:r>
    </w:p>
    <w:p w:rsidR="007D5C9D" w:rsidRPr="0058137C" w:rsidRDefault="007D5C9D" w:rsidP="007D5C9D">
      <w:pPr>
        <w:pStyle w:val="ae"/>
        <w:spacing w:line="276" w:lineRule="auto"/>
        <w:ind w:left="0"/>
        <w:jc w:val="both"/>
        <w:rPr>
          <w:i/>
          <w:sz w:val="22"/>
          <w:szCs w:val="22"/>
        </w:rPr>
      </w:pPr>
      <w:r>
        <w:rPr>
          <w:sz w:val="22"/>
          <w:szCs w:val="22"/>
        </w:rPr>
        <w:t xml:space="preserve">11. </w:t>
      </w:r>
      <w:r w:rsidRPr="0058137C">
        <w:rPr>
          <w:sz w:val="22"/>
          <w:szCs w:val="22"/>
        </w:rPr>
        <w:t>Изображение Великой Отечественной войны в литературе 20 века</w:t>
      </w:r>
    </w:p>
    <w:p w:rsidR="007D5C9D" w:rsidRPr="0058137C" w:rsidRDefault="007D5C9D" w:rsidP="007D5C9D">
      <w:pPr>
        <w:pStyle w:val="ae"/>
        <w:spacing w:line="276" w:lineRule="auto"/>
        <w:ind w:left="0"/>
        <w:jc w:val="both"/>
        <w:rPr>
          <w:i/>
          <w:sz w:val="22"/>
          <w:szCs w:val="22"/>
        </w:rPr>
      </w:pPr>
      <w:r>
        <w:rPr>
          <w:sz w:val="22"/>
          <w:szCs w:val="22"/>
        </w:rPr>
        <w:t xml:space="preserve">12. </w:t>
      </w:r>
      <w:r w:rsidRPr="0058137C">
        <w:rPr>
          <w:sz w:val="22"/>
          <w:szCs w:val="22"/>
        </w:rPr>
        <w:t>Жизнь и творчество Оскара Уайльда. «Этюды в прозе»</w:t>
      </w:r>
    </w:p>
    <w:p w:rsidR="007D5C9D" w:rsidRPr="0058137C" w:rsidRDefault="007D5C9D" w:rsidP="007D5C9D">
      <w:pPr>
        <w:pStyle w:val="ae"/>
        <w:spacing w:line="276" w:lineRule="auto"/>
        <w:ind w:left="0"/>
        <w:jc w:val="both"/>
        <w:rPr>
          <w:i/>
          <w:color w:val="FF0000"/>
          <w:sz w:val="22"/>
          <w:szCs w:val="22"/>
        </w:rPr>
      </w:pPr>
      <w:r>
        <w:rPr>
          <w:sz w:val="22"/>
          <w:szCs w:val="22"/>
        </w:rPr>
        <w:t xml:space="preserve">13. </w:t>
      </w:r>
      <w:r w:rsidRPr="0058137C">
        <w:rPr>
          <w:sz w:val="22"/>
          <w:szCs w:val="22"/>
        </w:rPr>
        <w:t>"Мастер и Маргарита" и "Фауст": сходство и различие.</w:t>
      </w:r>
    </w:p>
    <w:p w:rsidR="007D5C9D" w:rsidRPr="0058137C" w:rsidRDefault="007D5C9D" w:rsidP="007D5C9D">
      <w:pPr>
        <w:pStyle w:val="ae"/>
        <w:spacing w:line="276" w:lineRule="auto"/>
        <w:ind w:left="0"/>
        <w:jc w:val="both"/>
        <w:rPr>
          <w:i/>
          <w:color w:val="FF0000"/>
          <w:sz w:val="22"/>
          <w:szCs w:val="22"/>
        </w:rPr>
      </w:pPr>
      <w:r>
        <w:rPr>
          <w:sz w:val="22"/>
          <w:szCs w:val="22"/>
        </w:rPr>
        <w:t xml:space="preserve">14. </w:t>
      </w:r>
      <w:r w:rsidRPr="0058137C">
        <w:rPr>
          <w:sz w:val="22"/>
          <w:szCs w:val="22"/>
        </w:rPr>
        <w:t>Искусство психологического анализа в романе Л.Н. Толстого «Анна Каренина».</w:t>
      </w:r>
    </w:p>
    <w:p w:rsidR="007D5C9D" w:rsidRPr="004042F4" w:rsidRDefault="007D5C9D" w:rsidP="007D5C9D">
      <w:pPr>
        <w:pStyle w:val="ae"/>
        <w:spacing w:line="360" w:lineRule="auto"/>
        <w:ind w:left="1440"/>
        <w:jc w:val="both"/>
        <w:rPr>
          <w:sz w:val="28"/>
          <w:szCs w:val="28"/>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C934AD" w:rsidRDefault="00C934AD" w:rsidP="007D5C9D">
      <w:pPr>
        <w:widowControl w:val="0"/>
        <w:spacing w:line="360" w:lineRule="auto"/>
        <w:outlineLvl w:val="8"/>
        <w:rPr>
          <w:b/>
          <w:sz w:val="22"/>
          <w:szCs w:val="22"/>
        </w:rPr>
      </w:pPr>
    </w:p>
    <w:p w:rsidR="00C934AD" w:rsidRDefault="00C934AD" w:rsidP="007D5C9D">
      <w:pPr>
        <w:widowControl w:val="0"/>
        <w:spacing w:line="360" w:lineRule="auto"/>
        <w:outlineLvl w:val="8"/>
        <w:rPr>
          <w:b/>
          <w:sz w:val="22"/>
          <w:szCs w:val="22"/>
        </w:rPr>
      </w:pPr>
    </w:p>
    <w:p w:rsidR="00C934AD" w:rsidRDefault="00C934AD" w:rsidP="007D5C9D">
      <w:pPr>
        <w:widowControl w:val="0"/>
        <w:spacing w:line="360" w:lineRule="auto"/>
        <w:outlineLvl w:val="8"/>
        <w:rPr>
          <w:b/>
          <w:sz w:val="22"/>
          <w:szCs w:val="22"/>
        </w:rPr>
      </w:pPr>
    </w:p>
    <w:p w:rsidR="00C934AD" w:rsidRDefault="00C934AD" w:rsidP="007D5C9D">
      <w:pPr>
        <w:widowControl w:val="0"/>
        <w:spacing w:line="360" w:lineRule="auto"/>
        <w:outlineLvl w:val="8"/>
        <w:rPr>
          <w:b/>
          <w:sz w:val="22"/>
          <w:szCs w:val="22"/>
        </w:rPr>
      </w:pPr>
    </w:p>
    <w:p w:rsidR="00C934AD" w:rsidRDefault="00C934AD" w:rsidP="007D5C9D">
      <w:pPr>
        <w:widowControl w:val="0"/>
        <w:spacing w:line="360" w:lineRule="auto"/>
        <w:outlineLvl w:val="8"/>
        <w:rPr>
          <w:b/>
          <w:sz w:val="22"/>
          <w:szCs w:val="22"/>
        </w:rPr>
      </w:pPr>
    </w:p>
    <w:p w:rsidR="00C934AD" w:rsidRDefault="00C934A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jc w:val="center"/>
        <w:outlineLvl w:val="8"/>
        <w:rPr>
          <w:b/>
          <w:sz w:val="22"/>
          <w:szCs w:val="22"/>
        </w:rPr>
      </w:pPr>
      <w:r>
        <w:rPr>
          <w:b/>
          <w:sz w:val="22"/>
          <w:szCs w:val="22"/>
        </w:rPr>
        <w:lastRenderedPageBreak/>
        <w:t>Список рекомендуемой литературы</w:t>
      </w:r>
    </w:p>
    <w:p w:rsidR="00263ADB" w:rsidRDefault="00263ADB" w:rsidP="00263ADB">
      <w:pPr>
        <w:spacing w:line="360" w:lineRule="auto"/>
        <w:jc w:val="center"/>
        <w:rPr>
          <w:b/>
          <w:sz w:val="22"/>
          <w:szCs w:val="22"/>
        </w:rPr>
      </w:pPr>
      <w:r>
        <w:rPr>
          <w:b/>
          <w:sz w:val="22"/>
          <w:szCs w:val="22"/>
        </w:rPr>
        <w:t>Список основной литературы:</w:t>
      </w:r>
    </w:p>
    <w:p w:rsidR="00263ADB" w:rsidRPr="00B731FD" w:rsidRDefault="00263ADB" w:rsidP="00263ADB">
      <w:pPr>
        <w:spacing w:line="360" w:lineRule="auto"/>
        <w:jc w:val="both"/>
        <w:rPr>
          <w:sz w:val="22"/>
          <w:szCs w:val="22"/>
        </w:rPr>
      </w:pPr>
      <w:r>
        <w:rPr>
          <w:sz w:val="22"/>
          <w:szCs w:val="22"/>
        </w:rPr>
        <w:t xml:space="preserve">1. </w:t>
      </w:r>
      <w:r w:rsidRPr="00B731FD">
        <w:rPr>
          <w:sz w:val="22"/>
          <w:szCs w:val="22"/>
        </w:rPr>
        <w:t>Литература. 10 класс. Учеб. для общеобразоват. организаций. Углубленный уровень. В 2ч. Ч.1/ В.И. Коровин и др.; под ред. В.И. Коровина.- 2-е изд.- М.: Просвещение, 2020.- 319с.: ил.</w:t>
      </w:r>
    </w:p>
    <w:p w:rsidR="00263ADB" w:rsidRPr="00B731FD" w:rsidRDefault="00263ADB" w:rsidP="00263ADB">
      <w:pPr>
        <w:spacing w:line="360" w:lineRule="auto"/>
        <w:jc w:val="both"/>
        <w:rPr>
          <w:sz w:val="22"/>
          <w:szCs w:val="22"/>
        </w:rPr>
      </w:pPr>
      <w:r>
        <w:rPr>
          <w:sz w:val="22"/>
          <w:szCs w:val="22"/>
        </w:rPr>
        <w:t xml:space="preserve">2. </w:t>
      </w:r>
      <w:r w:rsidRPr="00B731FD">
        <w:rPr>
          <w:sz w:val="22"/>
          <w:szCs w:val="22"/>
        </w:rPr>
        <w:t>Литература. 10 класс. Учеб. для общеобразоват. организаций. Углубленный уровень. В 2ч. Ч.2/ О.Н. Михайлов и др.;сост. Е.П. Пронина; под ред. В.П. Журавлева.- 2-е изд.- М.: Просвещение, 2020.- 303с.: ил.</w:t>
      </w:r>
    </w:p>
    <w:p w:rsidR="00263ADB" w:rsidRPr="00B731FD" w:rsidRDefault="00263ADB" w:rsidP="00263ADB">
      <w:pPr>
        <w:spacing w:line="360" w:lineRule="auto"/>
        <w:jc w:val="both"/>
        <w:rPr>
          <w:sz w:val="22"/>
          <w:szCs w:val="22"/>
        </w:rPr>
      </w:pPr>
      <w:r>
        <w:rPr>
          <w:sz w:val="22"/>
          <w:szCs w:val="22"/>
        </w:rPr>
        <w:t xml:space="preserve">3. </w:t>
      </w:r>
      <w:r w:rsidRPr="00B731FD">
        <w:rPr>
          <w:sz w:val="22"/>
          <w:szCs w:val="22"/>
        </w:rPr>
        <w:t>Литература. 11 класс. Учеб. для общеобразоват. организаций. Базовый уровень. В 2ч. Ч.1/ В.И. Коровин и др.; под ред. В.И. Коровина.- 8-е изд.- М.: Просвещение, 2020.- 415с.: ил.</w:t>
      </w:r>
    </w:p>
    <w:p w:rsidR="00263ADB" w:rsidRDefault="00263ADB" w:rsidP="00263ADB">
      <w:pPr>
        <w:spacing w:line="360" w:lineRule="auto"/>
        <w:jc w:val="both"/>
        <w:rPr>
          <w:sz w:val="22"/>
          <w:szCs w:val="22"/>
        </w:rPr>
      </w:pPr>
      <w:r>
        <w:rPr>
          <w:sz w:val="22"/>
          <w:szCs w:val="22"/>
        </w:rPr>
        <w:t xml:space="preserve">4. </w:t>
      </w:r>
      <w:r w:rsidRPr="00B731FD">
        <w:rPr>
          <w:sz w:val="22"/>
          <w:szCs w:val="22"/>
        </w:rPr>
        <w:t>Литература. 11 класс. Учеб. для общеобразоват. организаций. Базовый уровень. В 2ч. Ч.2/ В.И. Коровин и др.; под ред. В.И. Коровина.- 8-е изд.- М.: Просвещение, 2020.- 431с.: ил.</w:t>
      </w:r>
    </w:p>
    <w:p w:rsidR="00263ADB" w:rsidRDefault="00263ADB" w:rsidP="00263ADB">
      <w:pPr>
        <w:spacing w:line="360" w:lineRule="auto"/>
        <w:jc w:val="both"/>
        <w:rPr>
          <w:sz w:val="22"/>
          <w:szCs w:val="22"/>
        </w:rPr>
      </w:pPr>
    </w:p>
    <w:p w:rsidR="00263ADB" w:rsidRPr="00543352" w:rsidRDefault="00263ADB" w:rsidP="00263ADB">
      <w:pPr>
        <w:widowControl w:val="0"/>
        <w:spacing w:line="360" w:lineRule="auto"/>
        <w:jc w:val="center"/>
        <w:rPr>
          <w:b/>
          <w:bCs/>
          <w:kern w:val="32"/>
          <w:sz w:val="22"/>
          <w:szCs w:val="22"/>
        </w:rPr>
      </w:pPr>
      <w:r w:rsidRPr="00543352">
        <w:rPr>
          <w:b/>
          <w:bCs/>
          <w:kern w:val="32"/>
          <w:sz w:val="22"/>
          <w:szCs w:val="22"/>
        </w:rPr>
        <w:t>Список дополнительной литературы:</w:t>
      </w:r>
    </w:p>
    <w:p w:rsidR="00263ADB" w:rsidRPr="00B731FD" w:rsidRDefault="00263ADB" w:rsidP="00263ADB">
      <w:pPr>
        <w:spacing w:line="360" w:lineRule="auto"/>
        <w:jc w:val="both"/>
        <w:rPr>
          <w:sz w:val="22"/>
          <w:szCs w:val="22"/>
        </w:rPr>
      </w:pPr>
      <w:r>
        <w:rPr>
          <w:sz w:val="22"/>
          <w:szCs w:val="22"/>
        </w:rPr>
        <w:t xml:space="preserve">1. </w:t>
      </w:r>
      <w:r w:rsidRPr="00B731FD">
        <w:rPr>
          <w:sz w:val="22"/>
          <w:szCs w:val="22"/>
        </w:rPr>
        <w:t>Русская и зарубежная литература: Учебник / Под ред. Сигова В.К. - М.: НИЦ ИНФРА-М, 2019. (Среднее профессиональное образование) https://new.znanium.com/catalog/327920</w:t>
      </w:r>
    </w:p>
    <w:p w:rsidR="00263ADB" w:rsidRPr="00AD2C18" w:rsidRDefault="00263ADB" w:rsidP="00263ADB">
      <w:pPr>
        <w:spacing w:line="360" w:lineRule="auto"/>
        <w:jc w:val="both"/>
        <w:rPr>
          <w:sz w:val="22"/>
          <w:szCs w:val="22"/>
        </w:rPr>
      </w:pPr>
      <w:r>
        <w:rPr>
          <w:sz w:val="22"/>
          <w:szCs w:val="22"/>
        </w:rPr>
        <w:t xml:space="preserve">2. </w:t>
      </w:r>
      <w:r w:rsidRPr="00B731FD">
        <w:rPr>
          <w:sz w:val="22"/>
          <w:szCs w:val="22"/>
        </w:rPr>
        <w:t>Русский язык и литература. Часть 2: Литература : учебник / В.К. Сигов, Е.В. Иванова, Т.М. Колядич, Е.Н. Чернозёмова. — М.:ИНФРА-М, 2019. (Среднее профессиональное образование). https://znanium.com/catalog/document?id=337712</w:t>
      </w:r>
    </w:p>
    <w:p w:rsidR="00AD2C18" w:rsidRPr="00AD2C18" w:rsidRDefault="00AD2C18" w:rsidP="007F141D">
      <w:pPr>
        <w:spacing w:line="360" w:lineRule="auto"/>
        <w:jc w:val="both"/>
        <w:rPr>
          <w:sz w:val="22"/>
          <w:szCs w:val="22"/>
        </w:rPr>
      </w:pPr>
    </w:p>
    <w:p w:rsidR="00AD2C18" w:rsidRPr="000B406E" w:rsidRDefault="00AD2C18" w:rsidP="009255E8">
      <w:pPr>
        <w:widowControl w:val="0"/>
        <w:spacing w:line="360" w:lineRule="auto"/>
        <w:rPr>
          <w:b/>
          <w:bCs/>
          <w:kern w:val="32"/>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sectPr w:rsidR="00A15433" w:rsidSect="00BB52EB">
      <w:footerReference w:type="default" r:id="rId12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C80" w:rsidRDefault="00EB3C80" w:rsidP="00BB52EB">
      <w:r>
        <w:separator/>
      </w:r>
    </w:p>
  </w:endnote>
  <w:endnote w:type="continuationSeparator" w:id="0">
    <w:p w:rsidR="00EB3C80" w:rsidRDefault="00EB3C80"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79476"/>
      <w:docPartObj>
        <w:docPartGallery w:val="Page Numbers (Bottom of Page)"/>
        <w:docPartUnique/>
      </w:docPartObj>
    </w:sdtPr>
    <w:sdtEndPr/>
    <w:sdtContent>
      <w:p w:rsidR="00CE7C56" w:rsidRDefault="00CE7C56">
        <w:pPr>
          <w:pStyle w:val="a8"/>
          <w:jc w:val="center"/>
        </w:pPr>
        <w:r>
          <w:fldChar w:fldCharType="begin"/>
        </w:r>
        <w:r>
          <w:instrText xml:space="preserve"> PAGE   \* MERGEFORMAT </w:instrText>
        </w:r>
        <w:r>
          <w:fldChar w:fldCharType="separate"/>
        </w:r>
        <w:r w:rsidR="00FA0D8C">
          <w:rPr>
            <w:noProof/>
          </w:rPr>
          <w:t>2</w:t>
        </w:r>
        <w:r>
          <w:rPr>
            <w:noProof/>
          </w:rPr>
          <w:fldChar w:fldCharType="end"/>
        </w:r>
      </w:p>
    </w:sdtContent>
  </w:sdt>
  <w:p w:rsidR="00CE7C56" w:rsidRDefault="00CE7C56">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C80" w:rsidRDefault="00EB3C80" w:rsidP="00BB52EB">
      <w:r>
        <w:separator/>
      </w:r>
    </w:p>
  </w:footnote>
  <w:footnote w:type="continuationSeparator" w:id="0">
    <w:p w:rsidR="00EB3C80" w:rsidRDefault="00EB3C80" w:rsidP="00BB52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916"/>
    <w:multiLevelType w:val="hybridMultilevel"/>
    <w:tmpl w:val="BACA4B6E"/>
    <w:lvl w:ilvl="0" w:tplc="460C9970">
      <w:start w:val="1"/>
      <w:numFmt w:val="bullet"/>
      <w:lvlText w:val="в"/>
      <w:lvlJc w:val="left"/>
    </w:lvl>
    <w:lvl w:ilvl="1" w:tplc="EEFE3FFE">
      <w:start w:val="1"/>
      <w:numFmt w:val="bullet"/>
      <w:lvlText w:val="В"/>
      <w:lvlJc w:val="left"/>
    </w:lvl>
    <w:lvl w:ilvl="2" w:tplc="76AE633A">
      <w:numFmt w:val="decimal"/>
      <w:lvlText w:val=""/>
      <w:lvlJc w:val="left"/>
    </w:lvl>
    <w:lvl w:ilvl="3" w:tplc="1AE2A9CC">
      <w:numFmt w:val="decimal"/>
      <w:lvlText w:val=""/>
      <w:lvlJc w:val="left"/>
    </w:lvl>
    <w:lvl w:ilvl="4" w:tplc="81CA8E38">
      <w:numFmt w:val="decimal"/>
      <w:lvlText w:val=""/>
      <w:lvlJc w:val="left"/>
    </w:lvl>
    <w:lvl w:ilvl="5" w:tplc="A5B80320">
      <w:numFmt w:val="decimal"/>
      <w:lvlText w:val=""/>
      <w:lvlJc w:val="left"/>
    </w:lvl>
    <w:lvl w:ilvl="6" w:tplc="42FE5E36">
      <w:numFmt w:val="decimal"/>
      <w:lvlText w:val=""/>
      <w:lvlJc w:val="left"/>
    </w:lvl>
    <w:lvl w:ilvl="7" w:tplc="9E72FDE0">
      <w:numFmt w:val="decimal"/>
      <w:lvlText w:val=""/>
      <w:lvlJc w:val="left"/>
    </w:lvl>
    <w:lvl w:ilvl="8" w:tplc="35E60EEC">
      <w:numFmt w:val="decimal"/>
      <w:lvlText w:val=""/>
      <w:lvlJc w:val="left"/>
    </w:lvl>
  </w:abstractNum>
  <w:abstractNum w:abstractNumId="1" w15:restartNumberingAfterBreak="0">
    <w:nsid w:val="00005991"/>
    <w:multiLevelType w:val="hybridMultilevel"/>
    <w:tmpl w:val="5728335A"/>
    <w:lvl w:ilvl="0" w:tplc="62C0C2E8">
      <w:start w:val="1"/>
      <w:numFmt w:val="bullet"/>
      <w:lvlText w:val="В"/>
      <w:lvlJc w:val="left"/>
    </w:lvl>
    <w:lvl w:ilvl="1" w:tplc="C5748726">
      <w:numFmt w:val="decimal"/>
      <w:lvlText w:val=""/>
      <w:lvlJc w:val="left"/>
    </w:lvl>
    <w:lvl w:ilvl="2" w:tplc="2A4AD446">
      <w:numFmt w:val="decimal"/>
      <w:lvlText w:val=""/>
      <w:lvlJc w:val="left"/>
    </w:lvl>
    <w:lvl w:ilvl="3" w:tplc="0BCAA9A8">
      <w:numFmt w:val="decimal"/>
      <w:lvlText w:val=""/>
      <w:lvlJc w:val="left"/>
    </w:lvl>
    <w:lvl w:ilvl="4" w:tplc="1A00DEAC">
      <w:numFmt w:val="decimal"/>
      <w:lvlText w:val=""/>
      <w:lvlJc w:val="left"/>
    </w:lvl>
    <w:lvl w:ilvl="5" w:tplc="2D14C1C4">
      <w:numFmt w:val="decimal"/>
      <w:lvlText w:val=""/>
      <w:lvlJc w:val="left"/>
    </w:lvl>
    <w:lvl w:ilvl="6" w:tplc="2E04AC6C">
      <w:numFmt w:val="decimal"/>
      <w:lvlText w:val=""/>
      <w:lvlJc w:val="left"/>
    </w:lvl>
    <w:lvl w:ilvl="7" w:tplc="3F840116">
      <w:numFmt w:val="decimal"/>
      <w:lvlText w:val=""/>
      <w:lvlJc w:val="left"/>
    </w:lvl>
    <w:lvl w:ilvl="8" w:tplc="FD4AC41C">
      <w:numFmt w:val="decimal"/>
      <w:lvlText w:val=""/>
      <w:lvlJc w:val="left"/>
    </w:lvl>
  </w:abstractNum>
  <w:abstractNum w:abstractNumId="2" w15:restartNumberingAfterBreak="0">
    <w:nsid w:val="019847DB"/>
    <w:multiLevelType w:val="hybridMultilevel"/>
    <w:tmpl w:val="B632478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ED2240"/>
    <w:multiLevelType w:val="hybridMultilevel"/>
    <w:tmpl w:val="6BC4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C6002F7"/>
    <w:multiLevelType w:val="multilevel"/>
    <w:tmpl w:val="D3B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D7BB7"/>
    <w:multiLevelType w:val="hybridMultilevel"/>
    <w:tmpl w:val="A5789A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54D5568"/>
    <w:multiLevelType w:val="hybridMultilevel"/>
    <w:tmpl w:val="A4B41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036653"/>
    <w:multiLevelType w:val="hybridMultilevel"/>
    <w:tmpl w:val="ABC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C7519D"/>
    <w:multiLevelType w:val="hybridMultilevel"/>
    <w:tmpl w:val="96B87F8A"/>
    <w:lvl w:ilvl="0" w:tplc="7010760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D26E23"/>
    <w:multiLevelType w:val="hybridMultilevel"/>
    <w:tmpl w:val="08E20DC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4B72BA8"/>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4CE303B"/>
    <w:multiLevelType w:val="hybridMultilevel"/>
    <w:tmpl w:val="41FE16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7274909"/>
    <w:multiLevelType w:val="multilevel"/>
    <w:tmpl w:val="38F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75774"/>
    <w:multiLevelType w:val="multilevel"/>
    <w:tmpl w:val="96D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063E0C"/>
    <w:multiLevelType w:val="hybridMultilevel"/>
    <w:tmpl w:val="05500E8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2C6D7E5A"/>
    <w:multiLevelType w:val="hybridMultilevel"/>
    <w:tmpl w:val="3182A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2DFF4C2F"/>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4944D4"/>
    <w:multiLevelType w:val="hybridMultilevel"/>
    <w:tmpl w:val="77A0BE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D082C58"/>
    <w:multiLevelType w:val="hybridMultilevel"/>
    <w:tmpl w:val="C12E9A5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40A257B1"/>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A8057E0"/>
    <w:multiLevelType w:val="hybridMultilevel"/>
    <w:tmpl w:val="E5AC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B4A0AE0"/>
    <w:multiLevelType w:val="hybridMultilevel"/>
    <w:tmpl w:val="E96EBE8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B9132A6"/>
    <w:multiLevelType w:val="hybridMultilevel"/>
    <w:tmpl w:val="3A926156"/>
    <w:lvl w:ilvl="0" w:tplc="4BF675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FB7119"/>
    <w:multiLevelType w:val="hybridMultilevel"/>
    <w:tmpl w:val="F20696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59526081"/>
    <w:multiLevelType w:val="hybridMultilevel"/>
    <w:tmpl w:val="DEDE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962557D"/>
    <w:multiLevelType w:val="hybridMultilevel"/>
    <w:tmpl w:val="B5EA65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5B1F0FCC"/>
    <w:multiLevelType w:val="multilevel"/>
    <w:tmpl w:val="93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29147A"/>
    <w:multiLevelType w:val="hybridMultilevel"/>
    <w:tmpl w:val="9D74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EF07B0C"/>
    <w:multiLevelType w:val="multilevel"/>
    <w:tmpl w:val="8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260992"/>
    <w:multiLevelType w:val="hybridMultilevel"/>
    <w:tmpl w:val="A92C8A5A"/>
    <w:lvl w:ilvl="0" w:tplc="E43686E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752BE4"/>
    <w:multiLevelType w:val="hybridMultilevel"/>
    <w:tmpl w:val="ED22CBEE"/>
    <w:lvl w:ilvl="0" w:tplc="21E47D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0AD150F"/>
    <w:multiLevelType w:val="hybridMultilevel"/>
    <w:tmpl w:val="61520A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61D2719D"/>
    <w:multiLevelType w:val="hybridMultilevel"/>
    <w:tmpl w:val="4112A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4C94514"/>
    <w:multiLevelType w:val="hybridMultilevel"/>
    <w:tmpl w:val="275EB372"/>
    <w:lvl w:ilvl="0" w:tplc="FBF483F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BFC0136"/>
    <w:multiLevelType w:val="hybridMultilevel"/>
    <w:tmpl w:val="0554D1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6D360D83"/>
    <w:multiLevelType w:val="hybridMultilevel"/>
    <w:tmpl w:val="442CC7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729C2B1A"/>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75C733B9"/>
    <w:multiLevelType w:val="hybridMultilevel"/>
    <w:tmpl w:val="E14E165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7AA61470"/>
    <w:multiLevelType w:val="hybridMultilevel"/>
    <w:tmpl w:val="79065AFA"/>
    <w:lvl w:ilvl="0" w:tplc="0419000F">
      <w:start w:val="1"/>
      <w:numFmt w:val="decimal"/>
      <w:lvlText w:val="%1."/>
      <w:lvlJc w:val="left"/>
      <w:pPr>
        <w:ind w:left="3054" w:hanging="360"/>
      </w:p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43" w15:restartNumberingAfterBreak="0">
    <w:nsid w:val="7BB06802"/>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26"/>
  </w:num>
  <w:num w:numId="4">
    <w:abstractNumId w:val="37"/>
  </w:num>
  <w:num w:numId="5">
    <w:abstractNumId w:val="38"/>
  </w:num>
  <w:num w:numId="6">
    <w:abstractNumId w:val="40"/>
  </w:num>
  <w:num w:numId="7">
    <w:abstractNumId w:val="5"/>
  </w:num>
  <w:num w:numId="8">
    <w:abstractNumId w:val="21"/>
  </w:num>
  <w:num w:numId="9">
    <w:abstractNumId w:val="2"/>
  </w:num>
  <w:num w:numId="10">
    <w:abstractNumId w:val="41"/>
  </w:num>
  <w:num w:numId="11">
    <w:abstractNumId w:val="12"/>
  </w:num>
  <w:num w:numId="12">
    <w:abstractNumId w:val="16"/>
  </w:num>
  <w:num w:numId="13">
    <w:abstractNumId w:val="17"/>
  </w:num>
  <w:num w:numId="14">
    <w:abstractNumId w:val="28"/>
  </w:num>
  <w:num w:numId="15">
    <w:abstractNumId w:val="8"/>
  </w:num>
  <w:num w:numId="16">
    <w:abstractNumId w:val="35"/>
  </w:num>
  <w:num w:numId="17">
    <w:abstractNumId w:val="39"/>
  </w:num>
  <w:num w:numId="18">
    <w:abstractNumId w:val="42"/>
  </w:num>
  <w:num w:numId="19">
    <w:abstractNumId w:val="3"/>
  </w:num>
  <w:num w:numId="20">
    <w:abstractNumId w:val="19"/>
  </w:num>
  <w:num w:numId="21">
    <w:abstractNumId w:val="33"/>
  </w:num>
  <w:num w:numId="22">
    <w:abstractNumId w:val="13"/>
  </w:num>
  <w:num w:numId="23">
    <w:abstractNumId w:val="20"/>
  </w:num>
  <w:num w:numId="24">
    <w:abstractNumId w:val="7"/>
  </w:num>
  <w:num w:numId="25">
    <w:abstractNumId w:val="24"/>
  </w:num>
  <w:num w:numId="26">
    <w:abstractNumId w:val="0"/>
  </w:num>
  <w:num w:numId="27">
    <w:abstractNumId w:val="1"/>
  </w:num>
  <w:num w:numId="28">
    <w:abstractNumId w:val="29"/>
  </w:num>
  <w:num w:numId="29">
    <w:abstractNumId w:val="31"/>
  </w:num>
  <w:num w:numId="30">
    <w:abstractNumId w:val="15"/>
  </w:num>
  <w:num w:numId="31">
    <w:abstractNumId w:val="30"/>
  </w:num>
  <w:num w:numId="32">
    <w:abstractNumId w:val="6"/>
  </w:num>
  <w:num w:numId="33">
    <w:abstractNumId w:val="14"/>
  </w:num>
  <w:num w:numId="34">
    <w:abstractNumId w:val="25"/>
  </w:num>
  <w:num w:numId="35">
    <w:abstractNumId w:val="9"/>
  </w:num>
  <w:num w:numId="36">
    <w:abstractNumId w:val="10"/>
  </w:num>
  <w:num w:numId="37">
    <w:abstractNumId w:val="36"/>
  </w:num>
  <w:num w:numId="38">
    <w:abstractNumId w:val="32"/>
  </w:num>
  <w:num w:numId="39">
    <w:abstractNumId w:val="4"/>
  </w:num>
  <w:num w:numId="40">
    <w:abstractNumId w:val="27"/>
  </w:num>
  <w:num w:numId="41">
    <w:abstractNumId w:val="18"/>
  </w:num>
  <w:num w:numId="42">
    <w:abstractNumId w:val="22"/>
  </w:num>
  <w:num w:numId="43">
    <w:abstractNumId w:val="23"/>
  </w:num>
  <w:num w:numId="44">
    <w:abstractNumId w:val="4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726E"/>
    <w:rsid w:val="00035032"/>
    <w:rsid w:val="00052599"/>
    <w:rsid w:val="00066601"/>
    <w:rsid w:val="00072435"/>
    <w:rsid w:val="00077696"/>
    <w:rsid w:val="000A29FB"/>
    <w:rsid w:val="000B19F7"/>
    <w:rsid w:val="000B406E"/>
    <w:rsid w:val="000B6C7F"/>
    <w:rsid w:val="000D23E4"/>
    <w:rsid w:val="000E3274"/>
    <w:rsid w:val="000F62CC"/>
    <w:rsid w:val="00131F93"/>
    <w:rsid w:val="0014700D"/>
    <w:rsid w:val="0015756D"/>
    <w:rsid w:val="001676B4"/>
    <w:rsid w:val="00195A26"/>
    <w:rsid w:val="001E1F83"/>
    <w:rsid w:val="001E708F"/>
    <w:rsid w:val="001E736D"/>
    <w:rsid w:val="001F0F90"/>
    <w:rsid w:val="001F1339"/>
    <w:rsid w:val="00212910"/>
    <w:rsid w:val="00212A99"/>
    <w:rsid w:val="00214F62"/>
    <w:rsid w:val="00226BB1"/>
    <w:rsid w:val="00241DDA"/>
    <w:rsid w:val="00246657"/>
    <w:rsid w:val="002507C9"/>
    <w:rsid w:val="00263ADB"/>
    <w:rsid w:val="002B463D"/>
    <w:rsid w:val="002C68E7"/>
    <w:rsid w:val="003079E9"/>
    <w:rsid w:val="0031558C"/>
    <w:rsid w:val="00326624"/>
    <w:rsid w:val="00326D86"/>
    <w:rsid w:val="00357981"/>
    <w:rsid w:val="003651F5"/>
    <w:rsid w:val="00377D80"/>
    <w:rsid w:val="0038415D"/>
    <w:rsid w:val="003B20C1"/>
    <w:rsid w:val="003B523E"/>
    <w:rsid w:val="003C0116"/>
    <w:rsid w:val="003C5B1D"/>
    <w:rsid w:val="003D15D9"/>
    <w:rsid w:val="003F4732"/>
    <w:rsid w:val="004151A3"/>
    <w:rsid w:val="0043178E"/>
    <w:rsid w:val="0043723A"/>
    <w:rsid w:val="004429E4"/>
    <w:rsid w:val="004720DE"/>
    <w:rsid w:val="00490C5B"/>
    <w:rsid w:val="004B0C5A"/>
    <w:rsid w:val="004E6F94"/>
    <w:rsid w:val="00507CBB"/>
    <w:rsid w:val="00522F0D"/>
    <w:rsid w:val="00523E4B"/>
    <w:rsid w:val="00524B4A"/>
    <w:rsid w:val="00527BA9"/>
    <w:rsid w:val="00543352"/>
    <w:rsid w:val="00543555"/>
    <w:rsid w:val="00560090"/>
    <w:rsid w:val="00564131"/>
    <w:rsid w:val="005743DB"/>
    <w:rsid w:val="0058137C"/>
    <w:rsid w:val="00591A8B"/>
    <w:rsid w:val="0059413D"/>
    <w:rsid w:val="005A7957"/>
    <w:rsid w:val="005B6B1F"/>
    <w:rsid w:val="005B7C04"/>
    <w:rsid w:val="005C05AA"/>
    <w:rsid w:val="005C2110"/>
    <w:rsid w:val="005E2D4A"/>
    <w:rsid w:val="005E7B1E"/>
    <w:rsid w:val="0063019B"/>
    <w:rsid w:val="006315DE"/>
    <w:rsid w:val="00652404"/>
    <w:rsid w:val="00661C01"/>
    <w:rsid w:val="00664A53"/>
    <w:rsid w:val="006660C3"/>
    <w:rsid w:val="006A15E3"/>
    <w:rsid w:val="006E523D"/>
    <w:rsid w:val="006F63DE"/>
    <w:rsid w:val="00704DAE"/>
    <w:rsid w:val="0072091D"/>
    <w:rsid w:val="0072649A"/>
    <w:rsid w:val="007357C0"/>
    <w:rsid w:val="00764BAF"/>
    <w:rsid w:val="00772229"/>
    <w:rsid w:val="007728FE"/>
    <w:rsid w:val="00773673"/>
    <w:rsid w:val="007D5C9D"/>
    <w:rsid w:val="007E0B17"/>
    <w:rsid w:val="007F141D"/>
    <w:rsid w:val="007F708D"/>
    <w:rsid w:val="008066CF"/>
    <w:rsid w:val="008076CC"/>
    <w:rsid w:val="008271AD"/>
    <w:rsid w:val="00886D12"/>
    <w:rsid w:val="008A17A1"/>
    <w:rsid w:val="008A4F3C"/>
    <w:rsid w:val="008A6342"/>
    <w:rsid w:val="008B1406"/>
    <w:rsid w:val="008B2201"/>
    <w:rsid w:val="008D54D9"/>
    <w:rsid w:val="008F2879"/>
    <w:rsid w:val="0090064C"/>
    <w:rsid w:val="009026B0"/>
    <w:rsid w:val="00906302"/>
    <w:rsid w:val="0090630C"/>
    <w:rsid w:val="00916F0B"/>
    <w:rsid w:val="009255E8"/>
    <w:rsid w:val="00942DA4"/>
    <w:rsid w:val="00945C0E"/>
    <w:rsid w:val="00965BEE"/>
    <w:rsid w:val="00996256"/>
    <w:rsid w:val="009A35D4"/>
    <w:rsid w:val="009A426A"/>
    <w:rsid w:val="009A5F6E"/>
    <w:rsid w:val="009A62F2"/>
    <w:rsid w:val="009A6394"/>
    <w:rsid w:val="009B721B"/>
    <w:rsid w:val="009C3B7C"/>
    <w:rsid w:val="009D2C24"/>
    <w:rsid w:val="009F1D9C"/>
    <w:rsid w:val="009F4E6C"/>
    <w:rsid w:val="00A15433"/>
    <w:rsid w:val="00A15691"/>
    <w:rsid w:val="00A32414"/>
    <w:rsid w:val="00A505F6"/>
    <w:rsid w:val="00AA730A"/>
    <w:rsid w:val="00AD2C18"/>
    <w:rsid w:val="00B000CE"/>
    <w:rsid w:val="00B24647"/>
    <w:rsid w:val="00B66F74"/>
    <w:rsid w:val="00B732E1"/>
    <w:rsid w:val="00B758BE"/>
    <w:rsid w:val="00B945FD"/>
    <w:rsid w:val="00BA567B"/>
    <w:rsid w:val="00BA5794"/>
    <w:rsid w:val="00BA6B01"/>
    <w:rsid w:val="00BB52EB"/>
    <w:rsid w:val="00BC3D3F"/>
    <w:rsid w:val="00BD1EF6"/>
    <w:rsid w:val="00C0409C"/>
    <w:rsid w:val="00C1165C"/>
    <w:rsid w:val="00C32463"/>
    <w:rsid w:val="00C35848"/>
    <w:rsid w:val="00C60C84"/>
    <w:rsid w:val="00C63C3C"/>
    <w:rsid w:val="00C640F9"/>
    <w:rsid w:val="00C76961"/>
    <w:rsid w:val="00C84C5F"/>
    <w:rsid w:val="00C934AD"/>
    <w:rsid w:val="00C959FE"/>
    <w:rsid w:val="00CB0B04"/>
    <w:rsid w:val="00CB4962"/>
    <w:rsid w:val="00CE7C56"/>
    <w:rsid w:val="00D15A6E"/>
    <w:rsid w:val="00D75746"/>
    <w:rsid w:val="00D834FB"/>
    <w:rsid w:val="00D92C11"/>
    <w:rsid w:val="00DC4346"/>
    <w:rsid w:val="00DE1624"/>
    <w:rsid w:val="00E00D9D"/>
    <w:rsid w:val="00E0772A"/>
    <w:rsid w:val="00E26E57"/>
    <w:rsid w:val="00E33770"/>
    <w:rsid w:val="00E37AD5"/>
    <w:rsid w:val="00E53921"/>
    <w:rsid w:val="00E54CDF"/>
    <w:rsid w:val="00E718FF"/>
    <w:rsid w:val="00E81305"/>
    <w:rsid w:val="00E841E1"/>
    <w:rsid w:val="00E85159"/>
    <w:rsid w:val="00E869D4"/>
    <w:rsid w:val="00E87B76"/>
    <w:rsid w:val="00E924CD"/>
    <w:rsid w:val="00EA430E"/>
    <w:rsid w:val="00EB0115"/>
    <w:rsid w:val="00EB3C80"/>
    <w:rsid w:val="00EC6589"/>
    <w:rsid w:val="00EE1694"/>
    <w:rsid w:val="00F20E26"/>
    <w:rsid w:val="00F25699"/>
    <w:rsid w:val="00F258EC"/>
    <w:rsid w:val="00F35AD6"/>
    <w:rsid w:val="00F4569F"/>
    <w:rsid w:val="00F467F5"/>
    <w:rsid w:val="00F60EF2"/>
    <w:rsid w:val="00F949B3"/>
    <w:rsid w:val="00FA0D8C"/>
    <w:rsid w:val="00FD214C"/>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3C224"/>
  <w15:docId w15:val="{4521EA87-491D-488E-8E6E-AFC76445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
    <w:name w:val="Body Text Indent 2"/>
    <w:basedOn w:val="a"/>
    <w:link w:val="20"/>
    <w:unhideWhenUsed/>
    <w:rsid w:val="003C0116"/>
    <w:pPr>
      <w:autoSpaceDE w:val="0"/>
      <w:autoSpaceDN w:val="0"/>
      <w:ind w:firstLine="851"/>
    </w:pPr>
  </w:style>
  <w:style w:type="character" w:customStyle="1" w:styleId="20">
    <w:name w:val="Основной текст с отступом 2 Знак"/>
    <w:basedOn w:val="a0"/>
    <w:link w:val="2"/>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3%D0%B8%D0%BF%D0%BF%D0%B8%D1%83%D1%81,_%D0%97%D0%B8%D0%BD%D0%B0%D0%B8%D0%B4%D0%B0_%D0%9D%D0%B8%D0%BA%D0%BE%D0%BB%D0%B0%D0%B5%D0%B2%D0%BD%D0%B0" TargetMode="External"/><Relationship Id="rId117" Type="http://schemas.openxmlformats.org/officeDocument/2006/relationships/hyperlink" Target="https://ru.wikipedia.org/w/index.php?title=%D0%AE%D1%80%D0%B8%D0%B9_%D0%90%D0%BD%D0%B4%D1%80%D0%B5%D0%B5%D0%B2%D0%B8%D1%87_%D0%96%D0%B8%D0%B2%D0%B0%D0%B3%D0%BE_%28%D0%BF%D0%B5%D1%80%D1%81%D0%BE%D0%BD%D0%B0%D0%B6%29&amp;action=edit&amp;redlink=1" TargetMode="External"/><Relationship Id="rId21" Type="http://schemas.openxmlformats.org/officeDocument/2006/relationships/hyperlink" Target="https://ru.wikipedia.org/wiki/%D0%94%D0%BE%D1%81%D1%82%D0%BE%D0%B5%D0%B2%D1%81%D0%BA%D0%B8%D0%B9,_%D0%A4%D1%91%D0%B4%D0%BE%D1%80_%D0%9C%D0%B8%D1%85%D0%B0%D0%B9%D0%BB%D0%BE%D0%B2%D0%B8%D1%87" TargetMode="External"/><Relationship Id="rId42" Type="http://schemas.openxmlformats.org/officeDocument/2006/relationships/hyperlink" Target="https://ru.wikipedia.org/wiki/%D0%A1%D1%82%D0%B5%D1%80%D0%B5%D0%BE%D1%82%D0%B8%D0%BF" TargetMode="External"/><Relationship Id="rId47" Type="http://schemas.openxmlformats.org/officeDocument/2006/relationships/hyperlink" Target="https://ru.wikipedia.org/wiki/%D0%A6%D0%B5%D0%BD%D1%82%D1%80%D0%B8%D1%84%D1%83%D0%B3%D0%B0_%28%D0%B3%D1%80%D1%83%D0%BF%D0%BF%D0%B0%29" TargetMode="External"/><Relationship Id="rId63" Type="http://schemas.openxmlformats.org/officeDocument/2006/relationships/hyperlink" Target="https://ru.wikipedia.org/wiki/%D0%9A%D0%B0%D0%BC%D0%B5%D0%BD%D1%81%D0%BA%D0%B8%D0%B9,_%D0%92%D0%B0%D1%81%D0%B8%D0%BB%D0%B8%D0%B9_%D0%92%D0%B0%D1%81%D0%B8%D0%BB%D1%8C%D0%B5%D0%B2%D0%B8%D1%87" TargetMode="External"/><Relationship Id="rId68" Type="http://schemas.openxmlformats.org/officeDocument/2006/relationships/hyperlink" Target="https://ru.wikipedia.org/wiki/%D0%9F%D1%83%D1%88%D0%BA%D0%B8%D0%BD,_%D0%90%D0%BB%D0%B5%D0%BA%D1%81%D0%B0%D0%BD%D0%B4%D1%80_%D0%A1%D0%B5%D1%80%D0%B3%D0%B5%D0%B5%D0%B2%D0%B8%D1%87" TargetMode="External"/><Relationship Id="rId84" Type="http://schemas.openxmlformats.org/officeDocument/2006/relationships/hyperlink" Target="https://ru.wikipedia.org/wiki/%D0%9C%D0%BE%D0%B4%D0%B5%D1%80%D0%BD" TargetMode="External"/><Relationship Id="rId89" Type="http://schemas.openxmlformats.org/officeDocument/2006/relationships/hyperlink" Target="http://www.bulgakov.ru/m/margarita/" TargetMode="External"/><Relationship Id="rId112" Type="http://schemas.openxmlformats.org/officeDocument/2006/relationships/hyperlink" Target="https://ru.wikipedia.org/wiki/%D0%A0%D0%B5%D0%BA%D0%B2%D0%B8%D0%B5%D0%BC_%28%D0%BF%D0%BE%D1%8D%D0%BC%D0%B0%29" TargetMode="External"/><Relationship Id="rId16" Type="http://schemas.openxmlformats.org/officeDocument/2006/relationships/hyperlink" Target="https://ru.wikipedia.org/wiki/%D0%9D%D0%B0%D1%80%D0%BE%D0%B4%D0%BD%D0%B8%D1%87%D0%B5%D1%81%D1%82%D0%B2%D0%BE" TargetMode="External"/><Relationship Id="rId107" Type="http://schemas.openxmlformats.org/officeDocument/2006/relationships/hyperlink" Target="https://ru.wikipedia.org/wiki/%D0%98%D1%81%D1%82%D0%BE%D1%80%D0%B8%D1%8F_(%D0%B6%D0%B0%D0%BD%D1%80)" TargetMode="External"/><Relationship Id="rId11" Type="http://schemas.openxmlformats.org/officeDocument/2006/relationships/hyperlink" Target="https://ru.wikipedia.org/wiki/%D0%9B%D0%B8%D1%82%D0%B5%D1%80%D0%B0%D1%82%D1%83%D1%80%D0%BD%D0%BE%D0%B5_%D0%BD%D0%B0%D0%BF%D1%80%D0%B0%D0%B2%D0%BB%D0%B5%D0%BD%D0%B8%D0%B5" TargetMode="External"/><Relationship Id="rId32" Type="http://schemas.openxmlformats.org/officeDocument/2006/relationships/hyperlink" Target="https://ru.wikipedia.org/wiki/%D0%91%D0%B5%D0%BB%D1%8B%D0%B9,_%D0%90%D0%BD%D0%B4%D1%80%D0%B5%D0%B9" TargetMode="External"/><Relationship Id="rId37" Type="http://schemas.openxmlformats.org/officeDocument/2006/relationships/hyperlink" Target="https://ru.wikipedia.org/wiki/%D0%90%D1%85%D0%BC%D0%B0%D1%82%D0%BE%D0%B2%D0%B0,_%D0%90%D0%BD%D0%BD%D0%B0_%D0%90%D0%BD%D0%B4%D1%80%D0%B5%D0%B5%D0%B2%D0%BD%D0%B0" TargetMode="External"/><Relationship Id="rId53" Type="http://schemas.openxmlformats.org/officeDocument/2006/relationships/hyperlink" Target="https://ru.wikipedia.org/wiki/%D0%91%D0%B0%D0%BA%D1%83" TargetMode="External"/><Relationship Id="rId58" Type="http://schemas.openxmlformats.org/officeDocument/2006/relationships/hyperlink" Target="https://ru.wikipedia.org/wiki/%D0%97%D0%B0%D1%83%D0%BC%D1%8C" TargetMode="External"/><Relationship Id="rId74" Type="http://schemas.openxmlformats.org/officeDocument/2006/relationships/hyperlink" Target="https://ru.wikipedia.org/wiki/%D0%97%D0%B4%D0%B0%D0%BD%D0%B5%D0%B2%D0%B8%D1%87,_%D0%98%D0%BB%D1%8C%D1%8F_%D0%9C%D0%B8%D1%85%D0%B0%D0%B9%D0%BB%D0%BE%D0%B2%D0%B8%D1%87" TargetMode="External"/><Relationship Id="rId79" Type="http://schemas.openxmlformats.org/officeDocument/2006/relationships/hyperlink" Target="https://ru.wikipedia.org/wiki/%D0%92%D0%BB%D0%B0%D0%B4%D0%B8%D0%BC%D0%B8%D1%80_%D0%9C%D0%B0%D1%8F%D0%BA%D0%BE%D0%B2%D1%81%D0%BA%D0%B8%D0%B9" TargetMode="External"/><Relationship Id="rId102" Type="http://schemas.openxmlformats.org/officeDocument/2006/relationships/hyperlink" Target="https://ru.wikipedia.org/wiki/1965_%D0%B3%D0%BE%D0%B4" TargetMode="External"/><Relationship Id="rId123" Type="http://schemas.openxmlformats.org/officeDocument/2006/relationships/hyperlink" Target="https://ru.wikipedia.org/wiki/1960_%D0%B3%D0%BE%D0%B4" TargetMode="External"/><Relationship Id="rId5" Type="http://schemas.openxmlformats.org/officeDocument/2006/relationships/footnotes" Target="footnotes.xml"/><Relationship Id="rId90" Type="http://schemas.openxmlformats.org/officeDocument/2006/relationships/hyperlink" Target="http://www.bulgakov.ru/m/master/" TargetMode="External"/><Relationship Id="rId95" Type="http://schemas.openxmlformats.org/officeDocument/2006/relationships/hyperlink" Target="https://ru.wikipedia.org/wiki/1932_%D0%B3%D0%BE%D0%B4" TargetMode="External"/><Relationship Id="rId22" Type="http://schemas.openxmlformats.org/officeDocument/2006/relationships/hyperlink" Target="https://ru.wikipedia.org/wiki/%D0%92%D0%B5%D1%80%D0%BB%D0%B5%D0%BD,_%D0%9F%D0%BE%D0%BB%D1%8C" TargetMode="External"/><Relationship Id="rId27" Type="http://schemas.openxmlformats.org/officeDocument/2006/relationships/hyperlink" Target="https://ru.wikipedia.org/wiki/%D0%A1%D0%BE%D0%BB%D0%BE%D0%B3%D1%83%D0%B1,_%D0%A4%D1%91%D0%B4%D0%BE%D1%80_%D0%9A%D1%83%D0%B7%D1%8C%D0%BC%D0%B8%D1%87" TargetMode="External"/><Relationship Id="rId43" Type="http://schemas.openxmlformats.org/officeDocument/2006/relationships/hyperlink" Target="https://ru.wikipedia.org/wiki/%D0%A1%D0%B0%D0%BD%D0%BA%D1%82-%D0%9F%D0%B5%D1%82%D0%B5%D1%80%D0%B1%D1%83%D1%80%D0%B3" TargetMode="External"/><Relationship Id="rId48" Type="http://schemas.openxmlformats.org/officeDocument/2006/relationships/hyperlink" Target="https://ru.wikipedia.org/w/index.php?title=%D0%9C%D0%B5%D0%B7%D0%BE%D0%BD%D0%B8%D0%BD_%D0%BF%D0%BE%D1%8D%D0%B7%D0%B8%D0%B8&amp;action=edit&amp;redlink=1" TargetMode="External"/><Relationship Id="rId64" Type="http://schemas.openxmlformats.org/officeDocument/2006/relationships/hyperlink" Target="https://ru.wikipedia.org/wiki/%D0%9B%D0%B8%D0%B2%D1%88%D0%B8%D1%86,_%D0%91%D0%B5%D0%BD%D0%B5%D0%B4%D0%B8%D0%BA%D1%82_%D0%9A%D0%BE%D0%BD%D1%81%D1%82%D0%B0%D0%BD%D1%82%D0%B8%D0%BD%D0%BE%D0%B2%D0%B8%D1%87" TargetMode="External"/><Relationship Id="rId69" Type="http://schemas.openxmlformats.org/officeDocument/2006/relationships/hyperlink" Target="https://ru.wikipedia.org/wiki/%D0%94%D0%BE%D1%81%D1%82%D0%BE%D0%B5%D0%B2%D1%81%D0%BA%D0%B8%D0%B9,_%D0%A4%D1%91%D0%B4%D0%BE%D1%80_%D0%9C%D0%B8%D1%85%D0%B0%D0%B9%D0%BB%D0%BE%D0%B2%D0%B8%D1%87" TargetMode="External"/><Relationship Id="rId113" Type="http://schemas.openxmlformats.org/officeDocument/2006/relationships/hyperlink" Target="https://ru.wikipedia.org/wiki/%D0%A6%D0%B5%D0%BD%D0%B7%D1%83%D1%80%D0%B0" TargetMode="External"/><Relationship Id="rId118" Type="http://schemas.openxmlformats.org/officeDocument/2006/relationships/hyperlink" Target="https://ru.wikipedia.org/w/index.php?title=%D0%92%D1%82%D0%BE%D1%80%D0%BE%D0%B9_%D0%9C%D0%B8%D1%80%D0%BE%D0%B2%D0%BE%D0%B9_%D0%B2%D0%BE%D0%B9%D0%BD%D1%8B&amp;action=edit&amp;redlink=1" TargetMode="External"/><Relationship Id="rId80" Type="http://schemas.openxmlformats.org/officeDocument/2006/relationships/hyperlink" Target="https://ru.wikipedia.org/wiki/%D0%90%D1%81%D0%B5%D0%B5%D0%B2,_%D0%9D%D0%B8%D0%BA%D0%BE%D0%BB%D0%B0%D0%B9_%D0%9D%D0%B8%D0%BA%D0%BE%D0%BB%D0%B0%D0%B5%D0%B2%D0%B8%D1%87" TargetMode="External"/><Relationship Id="rId85" Type="http://schemas.openxmlformats.org/officeDocument/2006/relationships/hyperlink" Target="https://ru.wikipedia.org/wiki/%D0%9A%D0%BB%D1%8E%D0%B5%D0%B2,_%D0%9D%D0%B8%D0%BA%D0%BE%D0%BB%D0%B0%D0%B9_%D0%90%D0%BB%D0%B5%D0%BA%D1%81%D0%B5%D0%B5%D0%B2%D0%B8%D1%87" TargetMode="External"/><Relationship Id="rId12" Type="http://schemas.openxmlformats.org/officeDocument/2006/relationships/hyperlink" Target="https://ru.wikipedia.org/wiki/%D0%A1%D0%B8%D0%BC%D0%B2%D0%BE%D0%BB%D0%B8%D0%B7%D0%BC" TargetMode="External"/><Relationship Id="rId17" Type="http://schemas.openxmlformats.org/officeDocument/2006/relationships/hyperlink" Target="https://ru.wikipedia.org/wiki/1890-%D0%B5" TargetMode="External"/><Relationship Id="rId33" Type="http://schemas.openxmlformats.org/officeDocument/2006/relationships/hyperlink" Target="https://ru.wikipedia.org/wiki/%D0%98%D0%B2%D0%B0%D0%BD%D0%BE%D0%B2,_%D0%92%D1%8F%D1%87%D0%B5%D1%81%D0%BB%D0%B0%D0%B2_%D0%98%D0%B2%D0%B0%D0%BD%D0%BE%D0%B2%D0%B8%D1%87" TargetMode="External"/><Relationship Id="rId38" Type="http://schemas.openxmlformats.org/officeDocument/2006/relationships/hyperlink" Target="https://ru.wikipedia.org/wiki/%D0%9C%D0%B0%D0%BD%D0%B4%D0%B5%D0%BB%D1%8C%D1%88%D1%82%D0%B0%D0%BC,_%D0%9E%D1%81%D0%B8%D0%BF_%D0%AD%D0%BC%D0%B8%D0%BB%D1%8C%D0%B5%D0%B2%D0%B8%D1%87" TargetMode="External"/><Relationship Id="rId59" Type="http://schemas.openxmlformats.org/officeDocument/2006/relationships/hyperlink" Target="https://ru.wikipedia.org/wiki/%D0%92%D0%B5%D0%BB%D0%B8%D0%BC%D0%B8%D1%80_%D0%A5%D0%BB%D0%B5%D0%B1%D0%BD%D0%B8%D0%BA%D0%BE%D0%B2" TargetMode="External"/><Relationship Id="rId103" Type="http://schemas.openxmlformats.org/officeDocument/2006/relationships/hyperlink" Target="https://ru.wikipedia.org/wiki/%D0%9D%D0%BE%D0%B1%D0%B5%D0%BB%D0%B5%D0%B2%D1%81%D0%BA%D0%B0%D1%8F_%D0%BF%D1%80%D0%B5%D0%BC%D0%B8%D1%8F_%D0%BF%D0%BE_%D0%BB%D0%B8%D1%82%D0%B5%D1%80%D0%B0%D1%82%D1%83%D1%80%D0%B5" TargetMode="External"/><Relationship Id="rId108" Type="http://schemas.openxmlformats.org/officeDocument/2006/relationships/hyperlink" Target="https://ru.wikipedia.org/wiki/%D0%93%D1%83%D0%BC%D0%B8%D0%BB%D1%91%D0%B2,_%D0%9D%D0%B8%D0%BA%D0%BE%D0%BB%D0%B0%D0%B9_%D0%A1%D1%82%D0%B5%D0%BF%D0%B0%D0%BD%D0%BE%D0%B2%D0%B8%D1%87" TargetMode="External"/><Relationship Id="rId124" Type="http://schemas.openxmlformats.org/officeDocument/2006/relationships/footer" Target="footer1.xml"/><Relationship Id="rId54" Type="http://schemas.openxmlformats.org/officeDocument/2006/relationships/hyperlink" Target="https://ru.wikipedia.org/wiki/%D0%A0%D0%B8%D1%82%D0%BC%D0%B8%D0%BA%D0%B0_%28%D0%BB%D0%B8%D1%82%D0%B5%D1%80%D0%B0%D1%82%D1%83%D1%80%D0%B0%29" TargetMode="External"/><Relationship Id="rId70" Type="http://schemas.openxmlformats.org/officeDocument/2006/relationships/hyperlink" Target="https://ru.wikipedia.org/wiki/%D0%A2%D0%BE%D0%BB%D1%81%D1%82%D0%BE%D0%B9,_%D0%9B%D0%B5%D0%B2_%D0%9D%D0%B8%D0%BA%D0%BE%D0%BB%D0%B0%D0%B5%D0%B2%D0%B8%D1%87" TargetMode="External"/><Relationship Id="rId75" Type="http://schemas.openxmlformats.org/officeDocument/2006/relationships/hyperlink" Target="https://ru.wikipedia.org/wiki/%D0%AD%D0%BA%D1%81%D1%82%D0%B5%D1%80,_%D0%90%D0%BB%D0%B5%D0%BA%D1%81%D0%B0%D0%BD%D0%B4%D1%80%D0%B0_%D0%90%D0%BB%D0%B5%D0%BA%D1%81%D0%B0%D0%BD%D0%B4%D1%80%D0%BE%D0%B2%D0%BD%D0%B0" TargetMode="External"/><Relationship Id="rId91" Type="http://schemas.openxmlformats.org/officeDocument/2006/relationships/hyperlink" Target="http://www.bulgakov.ru/p/pilat/" TargetMode="External"/><Relationship Id="rId96" Type="http://schemas.openxmlformats.org/officeDocument/2006/relationships/hyperlink" Target="https://ru.wikipedia.org/wiki/%D0%9E%D0%BA%D1%82%D1%8F%D0%B1%D1%80%D1%8C_(%D0%B6%D1%83%D1%80%D0%BD%D0%B0%D0%BB)"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ru.wikipedia.org/wiki/%D0%A0%D0%B5%D0%BC%D0%B1%D0%BE,_%D0%96%D0%B0%D0%BD_%D0%9D%D0%B8%D0%BA%D0%BE%D0%BB%D0%B0_%D0%90%D1%80%D1%82%D1%8E%D1%80" TargetMode="External"/><Relationship Id="rId28" Type="http://schemas.openxmlformats.org/officeDocument/2006/relationships/hyperlink" Target="https://ru.wikipedia.org/wiki/%D0%9C%D0%B8%D0%BD%D1%81%D0%BA%D0%B8%D0%B9,_%D0%9D%D0%B8%D0%BA%D0%BE%D0%BB%D0%B0%D0%B9_%D0%9C%D0%B0%D0%BA%D1%81%D0%B8%D0%BC%D0%BE%D0%B2%D0%B8%D1%87" TargetMode="External"/><Relationship Id="rId49" Type="http://schemas.openxmlformats.org/officeDocument/2006/relationships/hyperlink" Target="https://ru.wikipedia.org/wiki/%D0%9C%D0%BE%D1%81%D0%BA%D0%B2%D0%B0" TargetMode="External"/><Relationship Id="rId114" Type="http://schemas.openxmlformats.org/officeDocument/2006/relationships/hyperlink" Target="https://ru.wikipedia.org/wiki/%D0%A6%D0%9A_%D0%92%D0%9A%D0%9F%28%D0%B1%29" TargetMode="External"/><Relationship Id="rId119" Type="http://schemas.openxmlformats.org/officeDocument/2006/relationships/hyperlink" Target="https://ru.wikipedia.org/wiki/%D0%91%D1%8B%D0%BA%D0%BE%D0%B2,_%D0%94%D0%BC%D0%B8%D1%82%D1%80%D0%B8%D0%B9_%D0%9B%D1%8C%D0%B2%D0%BE%D0%B2%D0%B8%D1%87" TargetMode="External"/><Relationship Id="rId44" Type="http://schemas.openxmlformats.org/officeDocument/2006/relationships/hyperlink" Target="https://ru.wikipedia.org/wiki/%D0%93%D0%B8%D0%BB%D0%B5%D1%8F_%28%D0%B3%D1%80%D1%83%D0%BF%D0%BF%D0%B0%29" TargetMode="External"/><Relationship Id="rId60" Type="http://schemas.openxmlformats.org/officeDocument/2006/relationships/hyperlink" Target="https://ru.wikipedia.org/wiki/%D0%9A%D1%80%D1%83%D1%87%D1%91%D0%BD%D1%8B%D1%85,_%D0%90%D0%BB%D0%B5%D0%BA%D1%81%D0%B5%D0%B9_%D0%95%D0%BB%D0%B8%D1%81%D0%B5%D0%B5%D0%B2%D0%B8%D1%87" TargetMode="External"/><Relationship Id="rId65" Type="http://schemas.openxmlformats.org/officeDocument/2006/relationships/hyperlink" Target="https://ru.wikipedia.org/wiki/1912_%D0%B3%D0%BE%D0%B4" TargetMode="External"/><Relationship Id="rId81" Type="http://schemas.openxmlformats.org/officeDocument/2006/relationships/hyperlink" Target="https://ru.wikipedia.org/wiki/%D0%9F%D0%B0%D1%81%D1%82%D0%B5%D1%80%D0%BD%D0%B0%D0%BA,_%D0%91%D0%BE%D1%80%D0%B8%D1%81_%D0%9B%D0%B5%D0%BE%D0%BD%D0%B8%D0%B4%D0%BE%D0%B2%D0%B8%D1%87" TargetMode="External"/><Relationship Id="rId86" Type="http://schemas.openxmlformats.org/officeDocument/2006/relationships/hyperlink" Target="https://ru.wikipedia.org/wiki/%D0%9E%D1%80%D0%B5%D1%88%D0%B8%D0%BD,_%D0%9F%D1%91%D1%82%D1%80_%D0%92%D0%B0%D1%81%D0%B8%D0%BB%D1%8C%D0%B5%D0%B2%D0%B8%D1%87" TargetMode="External"/><Relationship Id="rId13" Type="http://schemas.openxmlformats.org/officeDocument/2006/relationships/hyperlink" Target="https://ru.wikipedia.org/wiki/XIX_%D0%B2%D0%B5%D0%BA" TargetMode="External"/><Relationship Id="rId18" Type="http://schemas.openxmlformats.org/officeDocument/2006/relationships/hyperlink" Target="https://ru.wikipedia.org/wiki/1910_%D0%B3%D0%BE%D0%B4" TargetMode="External"/><Relationship Id="rId39" Type="http://schemas.openxmlformats.org/officeDocument/2006/relationships/hyperlink" Target="https://ru.wikipedia.org/wiki/%D0%97%D0%B5%D0%BD%D0%BA%D0%B5%D0%B2%D0%B8%D1%87,_%D0%9C%D0%B8%D1%85%D0%B0%D0%B8%D0%BB_%D0%90%D0%BB%D0%B5%D0%BA%D1%81%D0%B0%D0%BD%D0%B4%D1%80%D0%BE%D0%B2%D0%B8%D1%87" TargetMode="External"/><Relationship Id="rId109" Type="http://schemas.openxmlformats.org/officeDocument/2006/relationships/hyperlink" Target="https://ru.wikipedia.org/wiki/%D0%9F%D1%83%D0%BD%D0%B8%D0%BD,_%D0%9D%D0%B8%D0%BA%D0%BE%D0%BB%D0%B0%D0%B9_%D0%9D%D0%B8%D0%BA%D0%BE%D0%BB%D0%B0%D0%B5%D0%B2%D0%B8%D1%87" TargetMode="External"/><Relationship Id="rId34" Type="http://schemas.openxmlformats.org/officeDocument/2006/relationships/hyperlink" Target="https://ru.wikipedia.org/wiki/%D0%A6%D0%B5%D1%85_%D0%BF%D0%BE%D1%8D%D1%82%D0%BE%D0%B2" TargetMode="External"/><Relationship Id="rId50" Type="http://schemas.openxmlformats.org/officeDocument/2006/relationships/hyperlink" Target="https://ru.wikipedia.org/wiki/%D0%9A%D0%B8%D0%B5%D0%B2" TargetMode="External"/><Relationship Id="rId55" Type="http://schemas.openxmlformats.org/officeDocument/2006/relationships/hyperlink" Target="https://ru.wikipedia.org/wiki/%D0%A0%D0%B8%D1%84%D0%BC%D0%B0" TargetMode="External"/><Relationship Id="rId76" Type="http://schemas.openxmlformats.org/officeDocument/2006/relationships/hyperlink" Target="https://ru.wikipedia.org/wiki/%D0%A5%D0%BB%D0%B5%D0%B1%D0%BD%D0%B8%D0%BA%D0%BE%D0%B2,_%D0%92%D0%B5%D0%BB%D0%B8%D0%BC%D0%B8%D1%80" TargetMode="External"/><Relationship Id="rId97" Type="http://schemas.openxmlformats.org/officeDocument/2006/relationships/hyperlink" Target="https://ru.wikipedia.org/wiki/%D0%9D%D0%BE%D0%B2%D1%8B%D0%B9_%D0%BC%D0%B8%D1%80_(%D0%B6%D1%83%D1%80%D0%BD%D0%B0%D0%BB)" TargetMode="External"/><Relationship Id="rId104" Type="http://schemas.openxmlformats.org/officeDocument/2006/relationships/hyperlink" Target="https://ru.wikipedia.org/wiki/%D0%9F%D0%BE%D0%B2%D0%B5%D1%81%D1%82%D0%B2%D0%BE%D0%B2%D0%B0%D0%BD%D0%B8%D0%B5" TargetMode="External"/><Relationship Id="rId120" Type="http://schemas.openxmlformats.org/officeDocument/2006/relationships/hyperlink" Target="https://ru.wikipedia.org/wiki/%D0%9B%D0%B8%D1%85%D0%B0%D1%87%D1%91%D0%B2,_%D0%94%D0%BC%D0%B8%D1%82%D1%80%D0%B8%D0%B9_%D0%A1%D0%B5%D1%80%D0%B3%D0%B5%D0%B5%D0%B2%D0%B8%D1%87" TargetMode="External"/><Relationship Id="rId125" Type="http://schemas.openxmlformats.org/officeDocument/2006/relationships/fontTable" Target="fontTable.xml"/><Relationship Id="rId7" Type="http://schemas.openxmlformats.org/officeDocument/2006/relationships/hyperlink" Target="https://ru.wikipedia.org/wiki/%D0%9B%D0%B8%D1%82%D0%B5%D1%80%D0%B0%D1%82%D1%83%D1%80%D0%BD%D1%8B%D0%B9_%D0%B6%D0%B0%D0%BD%D1%80" TargetMode="External"/><Relationship Id="rId71" Type="http://schemas.openxmlformats.org/officeDocument/2006/relationships/hyperlink" Target="https://ru.wikipedia.org/wiki/%D0%9B%D0%95%D0%A4" TargetMode="External"/><Relationship Id="rId92" Type="http://schemas.openxmlformats.org/officeDocument/2006/relationships/hyperlink" Target="https://ru.wikipedia.org/wiki/%D0%AD%D0%BF%D0%BE%D0%BF%D0%B5%D1%8F" TargetMode="External"/><Relationship Id="rId2" Type="http://schemas.openxmlformats.org/officeDocument/2006/relationships/styles" Target="styles.xml"/><Relationship Id="rId29" Type="http://schemas.openxmlformats.org/officeDocument/2006/relationships/hyperlink" Target="https://ru.wikipedia.org/wiki/%D0%91%D1%80%D1%8E%D1%81%D0%BE%D0%B2,_%D0%92%D0%B0%D0%BB%D0%B5%D1%80%D0%B8%D0%B9_%D0%AF%D0%BA%D0%BE%D0%B2%D0%BB%D0%B5%D0%B2%D0%B8%D1%87" TargetMode="External"/><Relationship Id="rId24" Type="http://schemas.openxmlformats.org/officeDocument/2006/relationships/hyperlink" Target="https://ru.wikipedia.org/wiki/%D0%91%D0%BE%D0%B4%D0%BB%D0%B5%D1%80,_%D0%A8%D0%B0%D1%80%D0%BB%D1%8C" TargetMode="External"/><Relationship Id="rId40" Type="http://schemas.openxmlformats.org/officeDocument/2006/relationships/hyperlink" Target="https://ru.wikipedia.org/wiki/%D0%98%D0%B2%D0%B0%D0%BD%D0%BE%D0%B2,_%D0%93%D0%B5%D0%BE%D1%80%D0%B3%D0%B8%D0%B9_%D0%92%D0%BB%D0%B0%D0%B4%D0%B8%D0%BC%D0%B8%D1%80%D0%BE%D0%B2%D0%B8%D1%87" TargetMode="External"/><Relationship Id="rId45" Type="http://schemas.openxmlformats.org/officeDocument/2006/relationships/hyperlink" Target="https://ru.wikipedia.org/wiki/%D0%AD%D0%B3%D0%BE-%D1%84%D1%83%D1%82%D1%83%D1%80%D0%B8%D1%81%D1%82%D1%8B" TargetMode="External"/><Relationship Id="rId66" Type="http://schemas.openxmlformats.org/officeDocument/2006/relationships/hyperlink" Target="https://ru.wikipedia.org/wiki/%D0%9C%D0%B0%D0%BD%D0%B8%D1%84%D0%B5%D1%81%D1%82" TargetMode="External"/><Relationship Id="rId87" Type="http://schemas.openxmlformats.org/officeDocument/2006/relationships/hyperlink" Target="https://ru.wikipedia.org/wiki/%D0%9A%D0%BB%D1%8B%D1%87%D0%BA%D0%BE%D0%B2,_%D0%A1%D0%B5%D1%80%D0%B3%D0%B5%D0%B9_%D0%90%D0%BD%D1%82%D0%BE%D0%BD%D0%BE%D0%B2%D0%B8%D1%87" TargetMode="External"/><Relationship Id="rId110" Type="http://schemas.openxmlformats.org/officeDocument/2006/relationships/hyperlink" Target="https://ru.wikipedia.org/wiki/%D0%93%D1%83%D0%BC%D0%B8%D0%BB%D1%91%D0%B2,_%D0%9B%D0%B5%D0%B2_%D0%9D%D0%B8%D0%BA%D0%BE%D0%BB%D0%B0%D0%B5%D0%B2%D0%B8%D1%87" TargetMode="External"/><Relationship Id="rId115" Type="http://schemas.openxmlformats.org/officeDocument/2006/relationships/hyperlink" Target="https://ru.wikipedia.org/wiki/1945" TargetMode="External"/><Relationship Id="rId61" Type="http://schemas.openxmlformats.org/officeDocument/2006/relationships/hyperlink" Target="https://ru.wikipedia.org/wiki/%D0%9C%D0%B0%D1%8F%D0%BA%D0%BE%D0%B2%D1%81%D0%BA%D0%B8%D0%B9,_%D0%92%D0%BB%D0%B0%D0%B4%D0%B8%D0%BC%D0%B8%D1%80_%D0%92%D0%BB%D0%B0%D0%B4%D0%B8%D0%BC%D0%B8%D1%80%D0%BE%D0%B2%D0%B8%D1%87" TargetMode="External"/><Relationship Id="rId82" Type="http://schemas.openxmlformats.org/officeDocument/2006/relationships/hyperlink" Target="https://ru.wikipedia.org/wiki/%D0%A2%D0%B5%D1%80%D0%B5%D0%BD%D1%82%D1%8C%D0%B5%D0%B2,_%D0%98%D0%B3%D0%BE%D1%80%D1%8C_%D0%93%D0%B5%D1%80%D0%B0%D1%81%D0%B8%D0%BC%D0%BE%D0%B2%D0%B8%D1%87" TargetMode="External"/><Relationship Id="rId19" Type="http://schemas.openxmlformats.org/officeDocument/2006/relationships/hyperlink" Target="https://ru.wikipedia.org/wiki/%D0%A4%D0%B5%D1%82,_%D0%90%D1%84%D0%B0%D0%BD%D0%B0%D1%81%D0%B8%D0%B9_%D0%90%D1%84%D0%B0%D0%BD%D0%B0%D1%81%D1%8C%D0%B5%D0%B2%D0%B8%D1%87" TargetMode="External"/><Relationship Id="rId14" Type="http://schemas.openxmlformats.org/officeDocument/2006/relationships/hyperlink" Target="https://ru.wikipedia.org/wiki/%D0%9D%D0%B0%D1%83%D1%87%D0%BD%D0%BE%D0%B5_%D0%BC%D0%B8%D1%80%D0%BE%D0%B2%D0%BE%D0%B7%D0%B7%D1%80%D0%B5%D0%BD%D0%B8%D0%B5" TargetMode="External"/><Relationship Id="rId30" Type="http://schemas.openxmlformats.org/officeDocument/2006/relationships/hyperlink" Target="https://ru.wikipedia.org/wiki/%D0%91%D0%B0%D0%BB%D1%8C%D0%BC%D0%BE%D0%BD%D1%82,_%D0%9A%D0%BE%D0%BD%D1%81%D1%82%D0%B0%D0%BD%D1%82%D0%B8%D0%BD_%D0%94%D0%BC%D0%B8%D1%82%D1%80%D0%B8%D0%B5%D0%B2%D0%B8%D1%87" TargetMode="External"/><Relationship Id="rId35" Type="http://schemas.openxmlformats.org/officeDocument/2006/relationships/hyperlink" Target="https://ru.wikipedia.org/wiki/%D0%93%D1%83%D0%BC%D0%B8%D0%BB%D1%91%D0%B2,_%D0%9D%D0%B8%D0%BA%D0%BE%D0%BB%D0%B0%D0%B9_%D0%A1%D1%82%D0%B5%D0%BF%D0%B0%D0%BD%D0%BE%D0%B2%D0%B8%D1%87" TargetMode="External"/><Relationship Id="rId56" Type="http://schemas.openxmlformats.org/officeDocument/2006/relationships/hyperlink" Target="https://ru.wikipedia.org/wiki/%D0%9B%D0%BE%D0%B7%D1%83%D0%BD%D0%B3" TargetMode="External"/><Relationship Id="rId77" Type="http://schemas.openxmlformats.org/officeDocument/2006/relationships/hyperlink" Target="https://ru.wikipedia.org/wiki/%D0%91%D0%BE%D0%B3%D0%BE%D0%BC%D0%B0%D0%B7%D0%BE%D0%B2,_%D0%90%D0%BB%D0%B5%D0%BA%D1%81%D0%B0%D0%BD%D0%B4%D1%80_%D0%9A%D0%BE%D0%BD%D1%81%D1%82%D0%B0%D0%BD%D1%82%D0%B8%D0%BD%D0%BE%D0%B2%D0%B8%D1%87" TargetMode="External"/><Relationship Id="rId100" Type="http://schemas.openxmlformats.org/officeDocument/2006/relationships/hyperlink" Target="https://ru.wikipedia.org/wiki/1917_%D0%B3%D0%BE%D0%B4" TargetMode="External"/><Relationship Id="rId105" Type="http://schemas.openxmlformats.org/officeDocument/2006/relationships/hyperlink" Target="https://ru.wikipedia.org/wiki/%D0%A1%D1%82%D0%B8%D1%85%D0%B8" TargetMode="External"/><Relationship Id="rId126" Type="http://schemas.openxmlformats.org/officeDocument/2006/relationships/theme" Target="theme/theme1.xml"/><Relationship Id="rId8" Type="http://schemas.openxmlformats.org/officeDocument/2006/relationships/hyperlink" Target="https://ru.wikipedia.org/wiki/%D0%A0%D0%BE%D0%BC%D0%B0%D0%BD" TargetMode="External"/><Relationship Id="rId51" Type="http://schemas.openxmlformats.org/officeDocument/2006/relationships/hyperlink" Target="https://ru.wikipedia.org/wiki/%D0%A5%D0%B0%D1%80%D1%8C%D0%BA%D0%BE%D0%B2" TargetMode="External"/><Relationship Id="rId72" Type="http://schemas.openxmlformats.org/officeDocument/2006/relationships/hyperlink" Target="https://ru.wikipedia.org/wiki/%D0%91%D1%83%D1%80%D0%BB%D1%8E%D0%BA,_%D0%94%D0%B0%D0%B2%D0%B8%D0%B4_%D0%94%D0%B0%D0%B2%D0%B8%D0%B4%D0%BE%D0%B2%D0%B8%D1%87" TargetMode="External"/><Relationship Id="rId93" Type="http://schemas.openxmlformats.org/officeDocument/2006/relationships/hyperlink" Target="https://ru.wikipedia.org/wiki/%D0%A8%D0%BE%D0%BB%D0%BE%D1%85%D0%BE%D0%B2,_%D0%9C%D0%B8%D1%85%D0%B0%D0%B8%D0%BB_%D0%90%D0%BB%D0%B5%D0%BA%D1%81%D0%B0%D0%BD%D0%B4%D1%80%D0%BE%D0%B2%D0%B8%D1%87" TargetMode="External"/><Relationship Id="rId98" Type="http://schemas.openxmlformats.org/officeDocument/2006/relationships/hyperlink" Target="https://ru.wikipedia.org/wiki/%D0%94%D0%BE%D0%BD%D1%81%D0%BA%D0%B8%D0%B5_%D0%BA%D0%B0%D0%B7%D0%B0%D0%BA%D0%B8" TargetMode="External"/><Relationship Id="rId121" Type="http://schemas.openxmlformats.org/officeDocument/2006/relationships/hyperlink" Target="https://ru.wikipedia.org/wiki/%D0%9D%D0%BE%D0%B1%D0%B5%D0%BB%D0%B5%D0%B2%D1%81%D0%BA%D0%B0%D1%8F_%D0%BF%D1%80%D0%B5%D0%BC%D0%B8%D1%8F_%D0%BF%D0%BE_%D0%BB%D0%B8%D1%82%D0%B5%D1%80%D0%B0%D1%82%D1%83%D1%80%D0%B5" TargetMode="External"/><Relationship Id="rId3" Type="http://schemas.openxmlformats.org/officeDocument/2006/relationships/settings" Target="settings.xml"/><Relationship Id="rId25" Type="http://schemas.openxmlformats.org/officeDocument/2006/relationships/hyperlink" Target="https://ru.wikipedia.org/wiki/%D0%9C%D0%B5%D1%80%D0%B5%D0%B6%D0%BA%D0%BE%D0%B2%D1%81%D0%BA%D0%B8%D0%B9,_%D0%94%D0%BC%D0%B8%D1%82%D1%80%D0%B8%D0%B9_%D0%A1%D0%B5%D1%80%D0%B3%D0%B5%D0%B5%D0%B2%D0%B8%D1%87" TargetMode="External"/><Relationship Id="rId46" Type="http://schemas.openxmlformats.org/officeDocument/2006/relationships/hyperlink" Target="https://ru.wikipedia.org/wiki/%D0%98%D0%B3%D0%BE%D1%80%D1%8C_%D0%A1%D0%B5%D0%B2%D0%B5%D1%80%D1%8F%D0%BD%D0%B8%D0%BD" TargetMode="External"/><Relationship Id="rId67" Type="http://schemas.openxmlformats.org/officeDocument/2006/relationships/hyperlink" Target="https://ru.wikipedia.org/wiki/%D0%9F%D0%BE%D1%89%D1%91%D1%87%D0%B8%D0%BD%D0%B0_%D0%BE%D0%B1%D1%89%D0%B5%D1%81%D1%82%D0%B2%D0%B5%D0%BD%D0%BD%D0%BE%D0%BC%D1%83_%D0%B2%D0%BA%D1%83%D1%81%D1%83" TargetMode="External"/><Relationship Id="rId116" Type="http://schemas.openxmlformats.org/officeDocument/2006/relationships/hyperlink" Target="https://ru.wikipedia.org/wiki/1955_%D0%B3%D0%BE%D0%B4" TargetMode="External"/><Relationship Id="rId20" Type="http://schemas.openxmlformats.org/officeDocument/2006/relationships/hyperlink" Target="https://ru.wikipedia.org/wiki/%D0%A2%D1%8E%D1%82%D1%87%D0%B5%D0%B2,_%D0%A4%D1%91%D0%B4%D0%BE%D1%80_%D0%98%D0%B2%D0%B0%D0%BD%D0%BE%D0%B2%D0%B8%D1%87" TargetMode="External"/><Relationship Id="rId41" Type="http://schemas.openxmlformats.org/officeDocument/2006/relationships/hyperlink" Target="https://ru.wikipedia.org/wiki/%D0%90%D0%B2%D0%B0%D0%BD%D0%B3%D0%B0%D1%80%D0%B4_%28%D0%B8%D1%81%D0%BA%D1%83%D1%81%D1%81%D1%82%D0%B2%D0%BE%29" TargetMode="External"/><Relationship Id="rId62" Type="http://schemas.openxmlformats.org/officeDocument/2006/relationships/hyperlink" Target="https://ru.wikipedia.org/wiki/%D0%91%D1%83%D1%80%D0%BB%D1%8E%D0%BA,_%D0%94%D0%B0%D0%B2%D0%B8%D0%B4_%D0%94%D0%B0%D0%B2%D0%B8%D0%B4%D0%BE%D0%B2%D0%B8%D1%87" TargetMode="External"/><Relationship Id="rId83" Type="http://schemas.openxmlformats.org/officeDocument/2006/relationships/hyperlink" Target="https://ru.wikipedia.org/wiki/%D0%A4%D0%BE%D0%BB%D1%8C%D0%BA%D0%BB%D0%BE%D1%80" TargetMode="External"/><Relationship Id="rId88" Type="http://schemas.openxmlformats.org/officeDocument/2006/relationships/hyperlink" Target="https://ru.wikipedia.org/wiki/%D0%A1%D0%B5%D1%80%D0%B3%D0%B5%D0%B9_%D0%95%D1%81%D0%B5%D0%BD%D0%B8%D0%BD" TargetMode="External"/><Relationship Id="rId111" Type="http://schemas.openxmlformats.org/officeDocument/2006/relationships/hyperlink" Target="https://ru.wikipedia.org/wiki/%D0%92%D1%80%D0%B0%D0%B3_%D0%BD%D0%B0%D1%80%D0%BE%D0%B4%D0%B0" TargetMode="External"/><Relationship Id="rId15" Type="http://schemas.openxmlformats.org/officeDocument/2006/relationships/hyperlink" Target="https://ru.wikipedia.org/wiki/%D0%98%D0%B4%D0%B5%D0%B0%D0%BB%D0%B8%D1%81%D1%82%D0%B8%D1%87%D0%B5%D1%81%D0%BA%D0%B0%D1%8F_%D1%84%D0%B8%D0%BB%D0%BE%D1%81%D0%BE%D1%84%D0%B8%D1%8F" TargetMode="External"/><Relationship Id="rId36" Type="http://schemas.openxmlformats.org/officeDocument/2006/relationships/hyperlink" Target="https://ru.wikipedia.org/wiki/%D0%93%D0%BE%D1%80%D0%BE%D0%B4%D0%B5%D1%86%D0%BA%D0%B8%D0%B9,_%D0%A1%D0%B5%D1%80%D0%B3%D0%B5%D0%B9_%D0%9C%D0%B8%D1%82%D1%80%D0%BE%D1%84%D0%B0%D0%BD%D0%BE%D0%B2%D0%B8%D1%87" TargetMode="External"/><Relationship Id="rId57" Type="http://schemas.openxmlformats.org/officeDocument/2006/relationships/hyperlink" Target="https://ru.wikipedia.org/wiki/%D0%9F%D0%BB%D0%B0%D0%BA%D0%B0%D1%82" TargetMode="External"/><Relationship Id="rId106" Type="http://schemas.openxmlformats.org/officeDocument/2006/relationships/hyperlink" Target="https://ru.wikipedia.org/wiki/%D0%9F%D1%80%D0%BE%D0%B7%D0%B0" TargetMode="External"/><Relationship Id="rId10" Type="http://schemas.openxmlformats.org/officeDocument/2006/relationships/hyperlink" Target="https://ru.wikipedia.org/wiki/%D0%A1%D1%82%D0%B8%D1%85" TargetMode="External"/><Relationship Id="rId31" Type="http://schemas.openxmlformats.org/officeDocument/2006/relationships/hyperlink" Target="https://ru.wikipedia.org/wiki/%D0%91%D0%BB%D0%BE%D0%BA,_%D0%90%D0%BB%D0%B5%D0%BA%D1%81%D0%B0%D0%BD%D0%B4%D1%80_%D0%90%D0%BB%D0%B5%D0%BA%D1%81%D0%B0%D0%BD%D0%B4%D1%80%D0%BE%D0%B2%D0%B8%D1%87" TargetMode="External"/><Relationship Id="rId52" Type="http://schemas.openxmlformats.org/officeDocument/2006/relationships/hyperlink" Target="https://ru.wikipedia.org/wiki/%D0%9E%D0%B4%D0%B5%D1%81%D1%81%D0%B0" TargetMode="External"/><Relationship Id="rId73" Type="http://schemas.openxmlformats.org/officeDocument/2006/relationships/hyperlink" Target="https://ru.wikipedia.org/wiki/%D0%98%D0%B3%D0%BE%D1%80%D1%8C_%D0%A1%D0%B5%D0%B2%D0%B5%D1%80%D1%8F%D0%BD%D0%B8%D0%BD" TargetMode="External"/><Relationship Id="rId78" Type="http://schemas.openxmlformats.org/officeDocument/2006/relationships/hyperlink" Target="https://ru.wikipedia.org/wiki/1930" TargetMode="External"/><Relationship Id="rId94" Type="http://schemas.openxmlformats.org/officeDocument/2006/relationships/hyperlink" Target="https://ru.wikipedia.org/wiki/1925" TargetMode="External"/><Relationship Id="rId99" Type="http://schemas.openxmlformats.org/officeDocument/2006/relationships/hyperlink" Target="https://ru.wikipedia.org/wiki/%D0%9F%D0%B5%D1%80%D0%B2%D0%B0%D1%8F_%D0%BC%D0%B8%D1%80%D0%BE%D0%B2%D0%B0%D1%8F_%D0%B2%D0%BE%D0%B9%D0%BD%D0%B0" TargetMode="External"/><Relationship Id="rId101" Type="http://schemas.openxmlformats.org/officeDocument/2006/relationships/hyperlink" Target="https://ru.wikipedia.org/wiki/%D0%93%D1%80%D0%B0%D0%B6%D0%B4%D0%B0%D0%BD%D1%81%D0%BA%D0%B0%D1%8F_%D0%B2%D0%BE%D0%B9%D0%BD%D0%B0_%D0%B2_%D0%A0%D0%BE%D1%81%D1%81%D0%B8%D0%B8" TargetMode="External"/><Relationship Id="rId122" Type="http://schemas.openxmlformats.org/officeDocument/2006/relationships/hyperlink" Target="https://ru.wikipedia.org/wiki/%D0%A5%D1%80%D1%83%D1%89%D1%91%D0%B2,_%D0%9D%D0%B8%D0%BA%D0%B8%D1%82%D0%B0_%D0%A1%D0%B5%D1%80%D0%B3%D0%B5%D0%B5%D0%B2%D0%B8%D1%87" TargetMode="External"/><Relationship Id="rId4" Type="http://schemas.openxmlformats.org/officeDocument/2006/relationships/webSettings" Target="webSettings.xml"/><Relationship Id="rId9" Type="http://schemas.openxmlformats.org/officeDocument/2006/relationships/hyperlink" Target="https://ru.wikipedia.org/wiki/%D0%A5%D1%80%D0%BE%D0%BD%D0%BE%D1%82%D0%BE%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19539</Words>
  <Characters>111378</Characters>
  <Application>Microsoft Office Word</Application>
  <DocSecurity>0</DocSecurity>
  <Lines>928</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admin</cp:lastModifiedBy>
  <cp:revision>5</cp:revision>
  <dcterms:created xsi:type="dcterms:W3CDTF">2023-03-02T12:45:00Z</dcterms:created>
  <dcterms:modified xsi:type="dcterms:W3CDTF">2024-05-27T10:31:00Z</dcterms:modified>
</cp:coreProperties>
</file>