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74C6E"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ЧАСТНОЕ  ОБРАЗОВАТЕЛЬНОЕ  УЧРЕЖДЕНИЕ</w:t>
      </w:r>
    </w:p>
    <w:p w14:paraId="545C1B9C"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ПРОФЕССИОНАЛЬНОГО  ОБРАЗОВАНИЯ</w:t>
      </w:r>
    </w:p>
    <w:p w14:paraId="6C9C0F0E" w14:textId="77777777"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«СТАВРОПОЛЬСКИЙ  МНОГОПРОФИЛЬНЫЙ  КОЛЛЕДЖ»</w:t>
      </w:r>
    </w:p>
    <w:p w14:paraId="39FA6EB1" w14:textId="77777777" w:rsidR="007763BE" w:rsidRPr="007763BE" w:rsidRDefault="007763BE" w:rsidP="007763BE">
      <w:pPr>
        <w:tabs>
          <w:tab w:val="left" w:pos="3660"/>
        </w:tabs>
        <w:spacing w:after="0" w:line="240" w:lineRule="auto"/>
        <w:rPr>
          <w:rFonts w:ascii="Times New Roman" w:eastAsia="Times New Roman" w:hAnsi="Times New Roman" w:cs="Times New Roman"/>
          <w:sz w:val="28"/>
          <w:szCs w:val="24"/>
        </w:rPr>
      </w:pPr>
    </w:p>
    <w:p w14:paraId="577557A3" w14:textId="77777777" w:rsidR="004A27E8" w:rsidRDefault="004A27E8" w:rsidP="007763BE">
      <w:pPr>
        <w:tabs>
          <w:tab w:val="left" w:pos="3660"/>
        </w:tabs>
        <w:spacing w:after="0" w:line="240" w:lineRule="auto"/>
        <w:jc w:val="center"/>
        <w:rPr>
          <w:rFonts w:ascii="Times New Roman" w:eastAsia="Times New Roman" w:hAnsi="Times New Roman" w:cs="Times New Roman"/>
          <w:sz w:val="28"/>
          <w:szCs w:val="24"/>
        </w:rPr>
      </w:pPr>
    </w:p>
    <w:p w14:paraId="4BAFF22A"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37EA08F4"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28664E5C"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77D8F177" w14:textId="77777777" w:rsidR="007763BE" w:rsidRDefault="007763BE" w:rsidP="004A27E8">
      <w:pPr>
        <w:tabs>
          <w:tab w:val="left" w:pos="3660"/>
        </w:tabs>
        <w:spacing w:after="0" w:line="240" w:lineRule="auto"/>
        <w:rPr>
          <w:rFonts w:ascii="Times New Roman" w:eastAsia="Times New Roman" w:hAnsi="Times New Roman" w:cs="Times New Roman"/>
          <w:sz w:val="28"/>
          <w:szCs w:val="24"/>
        </w:rPr>
      </w:pPr>
    </w:p>
    <w:p w14:paraId="58B45E76" w14:textId="77777777" w:rsidR="007763BE" w:rsidRPr="004A27E8" w:rsidRDefault="007763BE" w:rsidP="004A27E8">
      <w:pPr>
        <w:tabs>
          <w:tab w:val="left" w:pos="3660"/>
        </w:tabs>
        <w:spacing w:after="0" w:line="240" w:lineRule="auto"/>
        <w:rPr>
          <w:rFonts w:ascii="Times New Roman" w:eastAsia="Times New Roman" w:hAnsi="Times New Roman" w:cs="Times New Roman"/>
          <w:sz w:val="28"/>
          <w:szCs w:val="24"/>
        </w:rPr>
      </w:pPr>
    </w:p>
    <w:p w14:paraId="1A98B501" w14:textId="77777777" w:rsidR="004A27E8" w:rsidRPr="004A27E8" w:rsidRDefault="004A27E8" w:rsidP="004A27E8">
      <w:pPr>
        <w:tabs>
          <w:tab w:val="left" w:pos="5670"/>
        </w:tabs>
        <w:spacing w:after="0" w:line="240" w:lineRule="auto"/>
        <w:jc w:val="both"/>
        <w:rPr>
          <w:rFonts w:ascii="Times New Roman" w:eastAsia="Times New Roman" w:hAnsi="Times New Roman" w:cs="Times New Roman"/>
          <w:sz w:val="32"/>
          <w:szCs w:val="28"/>
        </w:rPr>
      </w:pPr>
    </w:p>
    <w:p w14:paraId="6F649C8F" w14:textId="77777777" w:rsidR="004A27E8" w:rsidRPr="004A27E8" w:rsidRDefault="004A27E8" w:rsidP="004A27E8">
      <w:pPr>
        <w:spacing w:after="0" w:line="240" w:lineRule="auto"/>
        <w:jc w:val="center"/>
        <w:rPr>
          <w:rFonts w:ascii="Times New Roman" w:eastAsia="Times New Roman" w:hAnsi="Times New Roman" w:cs="Times New Roman"/>
          <w:b/>
          <w:sz w:val="32"/>
          <w:szCs w:val="32"/>
        </w:rPr>
      </w:pPr>
    </w:p>
    <w:p w14:paraId="01D718CF" w14:textId="77777777" w:rsidR="004A27E8" w:rsidRPr="004A27E8" w:rsidRDefault="004A27E8" w:rsidP="004A27E8">
      <w:pPr>
        <w:spacing w:after="0" w:line="240" w:lineRule="auto"/>
        <w:jc w:val="center"/>
        <w:rPr>
          <w:rFonts w:ascii="Times New Roman" w:eastAsia="Times New Roman" w:hAnsi="Times New Roman" w:cs="Times New Roman"/>
          <w:b/>
          <w:sz w:val="32"/>
          <w:szCs w:val="32"/>
        </w:rPr>
      </w:pPr>
    </w:p>
    <w:p w14:paraId="33DF5E3E" w14:textId="77777777" w:rsidR="004A27E8" w:rsidRPr="004A27E8" w:rsidRDefault="004A27E8" w:rsidP="007763BE">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rPr>
      </w:pPr>
    </w:p>
    <w:p w14:paraId="1B2F4E57" w14:textId="77777777"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Методические указания</w:t>
      </w:r>
    </w:p>
    <w:p w14:paraId="00DD139C" w14:textId="77777777" w:rsidR="007763BE"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 xml:space="preserve">к практическим занятиям </w:t>
      </w:r>
      <w:r w:rsidR="008E2ABB">
        <w:rPr>
          <w:rFonts w:ascii="Times New Roman" w:eastAsia="Times New Roman" w:hAnsi="Times New Roman" w:cs="Times New Roman"/>
          <w:b/>
          <w:color w:val="000000"/>
          <w:sz w:val="32"/>
          <w:szCs w:val="32"/>
        </w:rPr>
        <w:t xml:space="preserve"> и практическим подготовкам </w:t>
      </w:r>
    </w:p>
    <w:p w14:paraId="3C45FD65" w14:textId="77777777"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«Методы и средства защиты информации»</w:t>
      </w:r>
    </w:p>
    <w:p w14:paraId="6416EE99" w14:textId="77777777" w:rsidR="007763BE" w:rsidRDefault="007763BE" w:rsidP="007763BE">
      <w:pPr>
        <w:autoSpaceDE w:val="0"/>
        <w:autoSpaceDN w:val="0"/>
        <w:adjustRightInd w:val="0"/>
        <w:spacing w:after="0" w:line="360" w:lineRule="auto"/>
        <w:jc w:val="center"/>
        <w:rPr>
          <w:rFonts w:ascii="Times New Roman" w:eastAsia="Calibri" w:hAnsi="Times New Roman" w:cs="Times New Roman"/>
          <w:sz w:val="36"/>
          <w:szCs w:val="28"/>
          <w:lang w:eastAsia="en-US"/>
        </w:rPr>
      </w:pPr>
      <w:r w:rsidRPr="007763BE">
        <w:rPr>
          <w:rFonts w:ascii="Times New Roman" w:eastAsia="Calibri" w:hAnsi="Times New Roman" w:cs="Times New Roman"/>
          <w:sz w:val="36"/>
          <w:szCs w:val="28"/>
          <w:lang w:eastAsia="en-US"/>
        </w:rPr>
        <w:t xml:space="preserve">для  </w:t>
      </w:r>
      <w:r w:rsidR="008E2ABB">
        <w:rPr>
          <w:rFonts w:ascii="Times New Roman" w:eastAsia="Calibri" w:hAnsi="Times New Roman" w:cs="Times New Roman"/>
          <w:sz w:val="36"/>
          <w:szCs w:val="28"/>
          <w:lang w:eastAsia="en-US"/>
        </w:rPr>
        <w:t>обучающихся</w:t>
      </w:r>
    </w:p>
    <w:p w14:paraId="5ECC3FE4" w14:textId="77777777" w:rsidR="004A27E8" w:rsidRPr="004A27E8" w:rsidRDefault="007763BE" w:rsidP="007763BE">
      <w:pPr>
        <w:autoSpaceDE w:val="0"/>
        <w:autoSpaceDN w:val="0"/>
        <w:adjustRightInd w:val="0"/>
        <w:spacing w:after="0" w:line="360" w:lineRule="auto"/>
        <w:jc w:val="center"/>
        <w:rPr>
          <w:rFonts w:ascii="Times New Roman" w:eastAsia="Times New Roman" w:hAnsi="Times New Roman" w:cs="Times New Roman"/>
          <w:sz w:val="28"/>
          <w:szCs w:val="28"/>
        </w:rPr>
      </w:pPr>
      <w:r w:rsidRPr="007763BE">
        <w:rPr>
          <w:rFonts w:ascii="Times New Roman" w:eastAsia="Calibri" w:hAnsi="Times New Roman" w:cs="Times New Roman"/>
          <w:sz w:val="36"/>
          <w:szCs w:val="28"/>
          <w:lang w:eastAsia="en-US"/>
        </w:rPr>
        <w:t xml:space="preserve"> специальности  10.02.05.  «Обеспечение  информационной  безопасности  автоматизированных  систем»</w:t>
      </w:r>
    </w:p>
    <w:p w14:paraId="5CBC05A3"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4312910"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D012566"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004AB0D"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E22C1E7"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6758CE4"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6AAD5BA"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72D624AC"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1C49CE1A"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6747969"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D62934D"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9B9C8DD"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75BA299"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1799908"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50F08C64"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3746B2EB" w14:textId="77777777"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E4AAC00"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01B5528C" w14:textId="77777777"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42C7078" w14:textId="7C673F26"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r w:rsidRPr="004A27E8">
        <w:rPr>
          <w:rFonts w:ascii="Times New Roman" w:eastAsia="Times New Roman" w:hAnsi="Times New Roman" w:cs="Times New Roman"/>
          <w:sz w:val="28"/>
          <w:szCs w:val="28"/>
        </w:rPr>
        <w:t>Ставрополь, 20</w:t>
      </w:r>
      <w:r w:rsidR="008E2ABB">
        <w:rPr>
          <w:rFonts w:ascii="Times New Roman" w:eastAsia="Times New Roman" w:hAnsi="Times New Roman" w:cs="Times New Roman"/>
          <w:sz w:val="28"/>
          <w:szCs w:val="28"/>
        </w:rPr>
        <w:t>2</w:t>
      </w:r>
      <w:r w:rsidR="00461598">
        <w:rPr>
          <w:rFonts w:ascii="Times New Roman" w:eastAsia="Times New Roman" w:hAnsi="Times New Roman" w:cs="Times New Roman"/>
          <w:sz w:val="28"/>
          <w:szCs w:val="28"/>
        </w:rPr>
        <w:t>4</w:t>
      </w:r>
    </w:p>
    <w:p w14:paraId="57E37A7F"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4CDF2EE1" w14:textId="77777777"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14:paraId="2916584A" w14:textId="77777777" w:rsidR="004A27E8" w:rsidRPr="004A27E8" w:rsidRDefault="004A27E8" w:rsidP="008E2ABB">
      <w:pPr>
        <w:spacing w:after="120" w:line="360" w:lineRule="auto"/>
        <w:jc w:val="both"/>
        <w:rPr>
          <w:rFonts w:ascii="Times New Roman" w:eastAsia="Times New Roman" w:hAnsi="Times New Roman" w:cs="Times New Roman"/>
          <w:bCs/>
          <w:color w:val="000000"/>
          <w:sz w:val="28"/>
          <w:szCs w:val="28"/>
        </w:rPr>
      </w:pPr>
      <w:r w:rsidRPr="004A27E8">
        <w:rPr>
          <w:rFonts w:ascii="Times New Roman" w:eastAsia="Times New Roman" w:hAnsi="Times New Roman" w:cs="Times New Roman"/>
          <w:sz w:val="28"/>
          <w:szCs w:val="28"/>
        </w:rPr>
        <w:lastRenderedPageBreak/>
        <w:t xml:space="preserve">Методические указания составлены в соответствии с </w:t>
      </w:r>
      <w:bookmarkStart w:id="0" w:name="bookmark0"/>
      <w:r w:rsidRPr="004A27E8">
        <w:rPr>
          <w:rFonts w:ascii="Times New Roman" w:eastAsia="Times New Roman" w:hAnsi="Times New Roman" w:cs="Times New Roman"/>
          <w:bCs/>
          <w:sz w:val="28"/>
          <w:szCs w:val="28"/>
        </w:rPr>
        <w:t xml:space="preserve">Федеральным государственным образовательным стандартом </w:t>
      </w:r>
      <w:r w:rsidR="007763BE">
        <w:rPr>
          <w:rFonts w:ascii="Times New Roman" w:eastAsia="Times New Roman" w:hAnsi="Times New Roman" w:cs="Times New Roman"/>
          <w:bCs/>
          <w:sz w:val="28"/>
          <w:szCs w:val="28"/>
        </w:rPr>
        <w:t>среднего профессионального</w:t>
      </w:r>
      <w:r w:rsidRPr="004A27E8">
        <w:rPr>
          <w:rFonts w:ascii="Times New Roman" w:eastAsia="Times New Roman" w:hAnsi="Times New Roman" w:cs="Times New Roman"/>
          <w:bCs/>
          <w:sz w:val="28"/>
          <w:szCs w:val="28"/>
        </w:rPr>
        <w:t xml:space="preserve"> образования </w:t>
      </w:r>
      <w:r w:rsidRPr="004A27E8">
        <w:rPr>
          <w:rFonts w:ascii="Times New Roman" w:eastAsia="Times New Roman" w:hAnsi="Times New Roman" w:cs="Times New Roman"/>
          <w:sz w:val="28"/>
          <w:szCs w:val="28"/>
        </w:rPr>
        <w:t>для студентов специальности</w:t>
      </w:r>
      <w:bookmarkEnd w:id="0"/>
      <w:r w:rsidRPr="004A27E8">
        <w:rPr>
          <w:rFonts w:ascii="Times New Roman" w:eastAsia="Times New Roman" w:hAnsi="Times New Roman" w:cs="Times New Roman"/>
          <w:sz w:val="24"/>
          <w:szCs w:val="24"/>
        </w:rPr>
        <w:t xml:space="preserve"> </w:t>
      </w:r>
      <w:r w:rsidR="007763BE" w:rsidRPr="007763BE">
        <w:rPr>
          <w:rFonts w:ascii="Times New Roman" w:eastAsia="Times New Roman" w:hAnsi="Times New Roman" w:cs="Times New Roman"/>
          <w:sz w:val="28"/>
          <w:szCs w:val="28"/>
        </w:rPr>
        <w:t>10.02.05.  «Обеспечение  информационной  безопасности  автоматизированных  систем»</w:t>
      </w:r>
    </w:p>
    <w:p w14:paraId="5945CD99" w14:textId="77777777" w:rsidR="004A27E8" w:rsidRPr="004A27E8" w:rsidRDefault="004A27E8" w:rsidP="008E2AB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14:paraId="65ED41B1" w14:textId="77777777" w:rsidR="0068505D" w:rsidRPr="0068505D" w:rsidRDefault="0068505D" w:rsidP="008E2ABB">
      <w:pPr>
        <w:spacing w:after="0" w:line="360" w:lineRule="auto"/>
        <w:ind w:firstLine="567"/>
        <w:jc w:val="both"/>
        <w:rPr>
          <w:rFonts w:ascii="Times New Roman" w:eastAsia="Times New Roman" w:hAnsi="Times New Roman" w:cs="Times New Roman"/>
          <w:sz w:val="28"/>
          <w:szCs w:val="28"/>
        </w:rPr>
      </w:pPr>
    </w:p>
    <w:p w14:paraId="59FE1EB5" w14:textId="6565E5B6" w:rsidR="004A27E8" w:rsidRPr="004A27E8" w:rsidRDefault="0068505D" w:rsidP="008E2ABB">
      <w:pPr>
        <w:spacing w:after="0" w:line="360" w:lineRule="auto"/>
        <w:ind w:firstLine="567"/>
        <w:jc w:val="both"/>
        <w:rPr>
          <w:rFonts w:ascii="Times New Roman" w:eastAsia="Times New Roman" w:hAnsi="Times New Roman" w:cs="Times New Roman"/>
          <w:bCs/>
          <w:sz w:val="28"/>
          <w:szCs w:val="28"/>
        </w:rPr>
      </w:pPr>
      <w:r w:rsidRPr="0068505D">
        <w:rPr>
          <w:rFonts w:ascii="Times New Roman" w:eastAsia="Times New Roman" w:hAnsi="Times New Roman" w:cs="Times New Roman"/>
          <w:sz w:val="28"/>
          <w:szCs w:val="28"/>
        </w:rPr>
        <w:t xml:space="preserve"> Автор: преподаватель </w:t>
      </w:r>
      <w:r w:rsidR="003D4398">
        <w:rPr>
          <w:rFonts w:ascii="Times New Roman" w:eastAsia="Times New Roman" w:hAnsi="Times New Roman" w:cs="Times New Roman"/>
          <w:sz w:val="28"/>
          <w:szCs w:val="28"/>
        </w:rPr>
        <w:t>Сивирский Сергей Михайлович</w:t>
      </w:r>
    </w:p>
    <w:p w14:paraId="04ECE5D1" w14:textId="77777777" w:rsidR="004A27E8" w:rsidRPr="004A27E8" w:rsidRDefault="004A27E8" w:rsidP="008E2ABB">
      <w:pPr>
        <w:spacing w:after="0" w:line="360" w:lineRule="auto"/>
        <w:ind w:firstLine="709"/>
        <w:jc w:val="both"/>
        <w:rPr>
          <w:rFonts w:ascii="Times New Roman" w:eastAsia="Times New Roman" w:hAnsi="Times New Roman" w:cs="Times New Roman"/>
          <w:sz w:val="28"/>
          <w:szCs w:val="28"/>
        </w:rPr>
      </w:pPr>
    </w:p>
    <w:p w14:paraId="0F393129" w14:textId="77777777" w:rsidR="004A27E8" w:rsidRPr="004A27E8" w:rsidRDefault="004A27E8" w:rsidP="008E2ABB">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201FA825" w14:textId="112A5E12" w:rsidR="008E2ABB" w:rsidRPr="008E2ABB" w:rsidRDefault="008E2ABB" w:rsidP="008E2ABB">
      <w:pPr>
        <w:widowControl w:val="0"/>
        <w:autoSpaceDE w:val="0"/>
        <w:autoSpaceDN w:val="0"/>
        <w:adjustRightInd w:val="0"/>
        <w:spacing w:after="0" w:line="360" w:lineRule="auto"/>
        <w:jc w:val="both"/>
        <w:rPr>
          <w:rFonts w:ascii="Times New Roman" w:eastAsia="Calibri" w:hAnsi="Times New Roman" w:cs="Times New Roman"/>
          <w:sz w:val="28"/>
          <w:szCs w:val="24"/>
          <w:lang w:eastAsia="en-US"/>
        </w:rPr>
      </w:pPr>
      <w:r w:rsidRPr="008E2ABB">
        <w:rPr>
          <w:rFonts w:ascii="Times New Roman" w:eastAsia="Calibri" w:hAnsi="Times New Roman" w:cs="Times New Roman"/>
          <w:sz w:val="28"/>
          <w:szCs w:val="24"/>
          <w:lang w:eastAsia="en-US"/>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w:t>
      </w:r>
    </w:p>
    <w:p w14:paraId="79825A65" w14:textId="77777777" w:rsidR="008E2ABB" w:rsidRPr="008E2ABB" w:rsidRDefault="008E2ABB" w:rsidP="008E2ABB">
      <w:pPr>
        <w:widowControl w:val="0"/>
        <w:autoSpaceDE w:val="0"/>
        <w:autoSpaceDN w:val="0"/>
        <w:adjustRightInd w:val="0"/>
        <w:spacing w:after="0" w:line="360" w:lineRule="auto"/>
        <w:jc w:val="both"/>
        <w:rPr>
          <w:rFonts w:ascii="Times New Roman" w:eastAsia="Calibri" w:hAnsi="Times New Roman" w:cs="Times New Roman"/>
          <w:sz w:val="28"/>
          <w:szCs w:val="24"/>
          <w:lang w:eastAsia="en-US"/>
        </w:rPr>
      </w:pPr>
    </w:p>
    <w:p w14:paraId="18D2D56C" w14:textId="2167A20C" w:rsidR="008E2ABB" w:rsidRPr="008E2ABB" w:rsidRDefault="008E2ABB" w:rsidP="008E2ABB">
      <w:pPr>
        <w:widowControl w:val="0"/>
        <w:autoSpaceDE w:val="0"/>
        <w:autoSpaceDN w:val="0"/>
        <w:adjustRightInd w:val="0"/>
        <w:spacing w:after="0" w:line="360" w:lineRule="auto"/>
        <w:jc w:val="both"/>
        <w:rPr>
          <w:rFonts w:ascii="Times New Roman" w:eastAsia="Calibri" w:hAnsi="Times New Roman" w:cs="Times New Roman"/>
          <w:sz w:val="28"/>
          <w:szCs w:val="24"/>
          <w:lang w:eastAsia="en-US"/>
        </w:rPr>
      </w:pPr>
      <w:r w:rsidRPr="008E2ABB">
        <w:rPr>
          <w:rFonts w:ascii="Times New Roman" w:eastAsia="Calibri" w:hAnsi="Times New Roman" w:cs="Times New Roman"/>
          <w:sz w:val="28"/>
          <w:szCs w:val="24"/>
          <w:lang w:eastAsia="en-US"/>
        </w:rPr>
        <w:t xml:space="preserve">Рекомендовано к использованию в учебном процессе Методическим советом СМК, протокол № </w:t>
      </w:r>
    </w:p>
    <w:p w14:paraId="6B52461B" w14:textId="77777777"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4E586AA6" w14:textId="77777777"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3100516D" w14:textId="77777777" w:rsidR="004A27E8" w:rsidRPr="004A27E8" w:rsidRDefault="004A27E8" w:rsidP="0068505D">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14:paraId="74408462"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A238FDF"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715349FB"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234A1893"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C9D7293"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6F4173ED" w14:textId="77777777" w:rsidR="004A27E8" w:rsidRPr="004A27E8" w:rsidRDefault="004A27E8" w:rsidP="004A27E8">
      <w:pPr>
        <w:spacing w:after="0" w:line="240" w:lineRule="auto"/>
        <w:rPr>
          <w:rFonts w:ascii="Times New Roman" w:eastAsia="Times New Roman" w:hAnsi="Times New Roman" w:cs="Times New Roman"/>
          <w:sz w:val="24"/>
          <w:szCs w:val="24"/>
        </w:rPr>
      </w:pPr>
    </w:p>
    <w:p w14:paraId="3D09351F" w14:textId="77777777" w:rsidR="004A27E8" w:rsidRDefault="004A27E8" w:rsidP="004A27E8">
      <w:pPr>
        <w:spacing w:after="0" w:line="360" w:lineRule="auto"/>
        <w:ind w:firstLine="709"/>
        <w:jc w:val="center"/>
        <w:rPr>
          <w:rFonts w:ascii="Times New Roman" w:eastAsia="Times New Roman" w:hAnsi="Times New Roman" w:cs="Times New Roman"/>
          <w:sz w:val="24"/>
          <w:szCs w:val="24"/>
        </w:rPr>
      </w:pPr>
    </w:p>
    <w:p w14:paraId="2547C100" w14:textId="77777777" w:rsidR="0068505D" w:rsidRDefault="0068505D" w:rsidP="004A27E8">
      <w:pPr>
        <w:spacing w:after="0" w:line="360" w:lineRule="auto"/>
        <w:ind w:firstLine="709"/>
        <w:jc w:val="center"/>
        <w:rPr>
          <w:rFonts w:ascii="Times New Roman" w:eastAsia="Times New Roman" w:hAnsi="Times New Roman" w:cs="Times New Roman"/>
          <w:sz w:val="24"/>
          <w:szCs w:val="24"/>
        </w:rPr>
      </w:pPr>
    </w:p>
    <w:p w14:paraId="4CC3F591"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14B089FB"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53AA0E8A"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3DFCB25A"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225307F4" w14:textId="77777777" w:rsidR="007763BE" w:rsidRDefault="007763BE" w:rsidP="004A27E8">
      <w:pPr>
        <w:spacing w:after="0" w:line="360" w:lineRule="auto"/>
        <w:ind w:firstLine="709"/>
        <w:jc w:val="center"/>
        <w:rPr>
          <w:rFonts w:ascii="Times New Roman" w:eastAsia="Times New Roman" w:hAnsi="Times New Roman" w:cs="Times New Roman"/>
          <w:sz w:val="24"/>
          <w:szCs w:val="24"/>
        </w:rPr>
      </w:pPr>
    </w:p>
    <w:p w14:paraId="6664ECA3" w14:textId="77777777" w:rsidR="0068505D" w:rsidRPr="004A27E8" w:rsidRDefault="0068505D" w:rsidP="004A27E8">
      <w:pPr>
        <w:spacing w:after="0" w:line="360" w:lineRule="auto"/>
        <w:ind w:firstLine="709"/>
        <w:jc w:val="center"/>
        <w:rPr>
          <w:rFonts w:ascii="Times New Roman" w:eastAsia="Times New Roman" w:hAnsi="Times New Roman" w:cs="Times New Roman"/>
          <w:sz w:val="24"/>
          <w:szCs w:val="24"/>
        </w:rPr>
      </w:pPr>
    </w:p>
    <w:p w14:paraId="48D7109E" w14:textId="77777777" w:rsidR="00C07537" w:rsidRDefault="00C07537" w:rsidP="004A27E8">
      <w:pPr>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268907661"/>
        <w:docPartObj>
          <w:docPartGallery w:val="Table of Contents"/>
          <w:docPartUnique/>
        </w:docPartObj>
      </w:sdtPr>
      <w:sdtEndPr>
        <w:rPr>
          <w:rFonts w:ascii="Times New Roman" w:hAnsi="Times New Roman" w:cs="Times New Roman"/>
        </w:rPr>
      </w:sdtEndPr>
      <w:sdtContent>
        <w:p w14:paraId="7DA54A59" w14:textId="77777777" w:rsidR="004B7C2A" w:rsidRDefault="004B7C2A" w:rsidP="004B7C2A">
          <w:pPr>
            <w:pStyle w:val="af5"/>
            <w:jc w:val="center"/>
          </w:pPr>
          <w:r>
            <w:t>Оглавление</w:t>
          </w:r>
        </w:p>
        <w:p w14:paraId="49222713" w14:textId="77777777" w:rsidR="00481E2A" w:rsidRPr="00BD0A71" w:rsidRDefault="004B7C2A" w:rsidP="00BD0A71">
          <w:pPr>
            <w:pStyle w:val="12"/>
            <w:tabs>
              <w:tab w:val="right" w:leader="dot" w:pos="9515"/>
            </w:tabs>
            <w:jc w:val="both"/>
            <w:rPr>
              <w:rFonts w:ascii="Times New Roman" w:hAnsi="Times New Roman" w:cs="Times New Roman"/>
              <w:noProof/>
              <w:sz w:val="28"/>
            </w:rPr>
          </w:pPr>
          <w:r w:rsidRPr="004B7C2A">
            <w:rPr>
              <w:rFonts w:ascii="Times New Roman" w:hAnsi="Times New Roman" w:cs="Times New Roman"/>
              <w:sz w:val="28"/>
              <w:szCs w:val="28"/>
            </w:rPr>
            <w:fldChar w:fldCharType="begin"/>
          </w:r>
          <w:r w:rsidRPr="004B7C2A">
            <w:rPr>
              <w:rFonts w:ascii="Times New Roman" w:hAnsi="Times New Roman" w:cs="Times New Roman"/>
              <w:sz w:val="28"/>
              <w:szCs w:val="28"/>
            </w:rPr>
            <w:instrText xml:space="preserve"> TOC \o "1-3" \h \z \u </w:instrText>
          </w:r>
          <w:r w:rsidRPr="004B7C2A">
            <w:rPr>
              <w:rFonts w:ascii="Times New Roman" w:hAnsi="Times New Roman" w:cs="Times New Roman"/>
              <w:sz w:val="28"/>
              <w:szCs w:val="28"/>
            </w:rPr>
            <w:fldChar w:fldCharType="separate"/>
          </w:r>
          <w:hyperlink w:anchor="_Toc84594541" w:history="1">
            <w:r w:rsidR="00481E2A" w:rsidRPr="00BD0A71">
              <w:rPr>
                <w:rStyle w:val="af4"/>
                <w:rFonts w:ascii="Times New Roman" w:eastAsia="Times New Roman" w:hAnsi="Times New Roman" w:cs="Times New Roman"/>
                <w:noProof/>
                <w:sz w:val="28"/>
              </w:rPr>
              <w:t>Практическое занятие 1 Угрозы безопасности информации на предприятии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w:t>
            </w:r>
            <w:r w:rsidR="00481E2A" w:rsidRPr="00BD0A71">
              <w:rPr>
                <w:rFonts w:ascii="Times New Roman" w:hAnsi="Times New Roman" w:cs="Times New Roman"/>
                <w:noProof/>
                <w:webHidden/>
                <w:sz w:val="28"/>
              </w:rPr>
              <w:fldChar w:fldCharType="end"/>
            </w:r>
          </w:hyperlink>
        </w:p>
        <w:p w14:paraId="3E41EFB9"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2" w:history="1">
            <w:r w:rsidR="00481E2A" w:rsidRPr="00BD0A71">
              <w:rPr>
                <w:rStyle w:val="af4"/>
                <w:rFonts w:ascii="Times New Roman" w:hAnsi="Times New Roman" w:cs="Times New Roman"/>
                <w:bCs/>
                <w:noProof/>
                <w:sz w:val="28"/>
              </w:rPr>
              <w:t>Практическое занятие 2 Защита информации от традиционного шпионажа и диверсий</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24</w:t>
            </w:r>
            <w:r w:rsidR="00481E2A" w:rsidRPr="00BD0A71">
              <w:rPr>
                <w:rFonts w:ascii="Times New Roman" w:hAnsi="Times New Roman" w:cs="Times New Roman"/>
                <w:noProof/>
                <w:webHidden/>
                <w:sz w:val="28"/>
              </w:rPr>
              <w:fldChar w:fldCharType="end"/>
            </w:r>
          </w:hyperlink>
        </w:p>
        <w:p w14:paraId="029674A9"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3" w:history="1">
            <w:r w:rsidR="00481E2A" w:rsidRPr="00BD0A71">
              <w:rPr>
                <w:rStyle w:val="af4"/>
                <w:rFonts w:ascii="Times New Roman" w:hAnsi="Times New Roman" w:cs="Times New Roman"/>
                <w:bCs/>
                <w:noProof/>
                <w:sz w:val="28"/>
              </w:rPr>
              <w:t>Практическое занятие 3 Защита информации от случайных угроз</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29</w:t>
            </w:r>
            <w:r w:rsidR="00481E2A" w:rsidRPr="00BD0A71">
              <w:rPr>
                <w:rFonts w:ascii="Times New Roman" w:hAnsi="Times New Roman" w:cs="Times New Roman"/>
                <w:noProof/>
                <w:webHidden/>
                <w:sz w:val="28"/>
              </w:rPr>
              <w:fldChar w:fldCharType="end"/>
            </w:r>
          </w:hyperlink>
        </w:p>
        <w:p w14:paraId="610632D0"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4" w:history="1">
            <w:r w:rsidR="00481E2A" w:rsidRPr="00BD0A71">
              <w:rPr>
                <w:rStyle w:val="af4"/>
                <w:rFonts w:ascii="Times New Roman" w:hAnsi="Times New Roman" w:cs="Times New Roman"/>
                <w:noProof/>
                <w:sz w:val="28"/>
              </w:rPr>
              <w:t>Практическая подготовка 4 Основные этапы проектирования системы защиты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41</w:t>
            </w:r>
            <w:r w:rsidR="00481E2A" w:rsidRPr="00BD0A71">
              <w:rPr>
                <w:rFonts w:ascii="Times New Roman" w:hAnsi="Times New Roman" w:cs="Times New Roman"/>
                <w:noProof/>
                <w:webHidden/>
                <w:sz w:val="28"/>
              </w:rPr>
              <w:fldChar w:fldCharType="end"/>
            </w:r>
          </w:hyperlink>
        </w:p>
        <w:p w14:paraId="45D830FA"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5" w:history="1">
            <w:r w:rsidR="00481E2A" w:rsidRPr="00BD0A71">
              <w:rPr>
                <w:rStyle w:val="af4"/>
                <w:rFonts w:ascii="Times New Roman" w:hAnsi="Times New Roman" w:cs="Times New Roman"/>
                <w:noProof/>
                <w:sz w:val="28"/>
              </w:rPr>
              <w:t>Практическая подготовка 5 Специфика персонала предприятия как объекта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65</w:t>
            </w:r>
            <w:r w:rsidR="00481E2A" w:rsidRPr="00BD0A71">
              <w:rPr>
                <w:rFonts w:ascii="Times New Roman" w:hAnsi="Times New Roman" w:cs="Times New Roman"/>
                <w:noProof/>
                <w:webHidden/>
                <w:sz w:val="28"/>
              </w:rPr>
              <w:fldChar w:fldCharType="end"/>
            </w:r>
          </w:hyperlink>
        </w:p>
        <w:p w14:paraId="11DBC861"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6" w:history="1">
            <w:r w:rsidR="00481E2A" w:rsidRPr="00BD0A71">
              <w:rPr>
                <w:rStyle w:val="af4"/>
                <w:rFonts w:ascii="Times New Roman" w:hAnsi="Times New Roman" w:cs="Times New Roman"/>
                <w:noProof/>
                <w:sz w:val="28"/>
              </w:rPr>
              <w:t>Практическая подготовка 6 Разработка моделей объектов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_Toc84594546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74</w:t>
            </w:r>
            <w:r w:rsidR="00481E2A" w:rsidRPr="00BD0A71">
              <w:rPr>
                <w:rFonts w:ascii="Times New Roman" w:hAnsi="Times New Roman" w:cs="Times New Roman"/>
                <w:noProof/>
                <w:webHidden/>
                <w:sz w:val="28"/>
              </w:rPr>
              <w:fldChar w:fldCharType="end"/>
            </w:r>
          </w:hyperlink>
        </w:p>
        <w:p w14:paraId="37A2F7BF"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7" w:history="1">
            <w:r w:rsidR="00481E2A" w:rsidRPr="00BD0A71">
              <w:rPr>
                <w:rStyle w:val="af4"/>
                <w:rFonts w:ascii="Times New Roman" w:hAnsi="Times New Roman" w:cs="Times New Roman"/>
                <w:noProof/>
                <w:sz w:val="28"/>
              </w:rPr>
              <w:t>Практическая подготовка 7 Электронная цифровая подпись</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_Toc84594547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80</w:t>
            </w:r>
            <w:r w:rsidR="00481E2A" w:rsidRPr="00BD0A71">
              <w:rPr>
                <w:rFonts w:ascii="Times New Roman" w:hAnsi="Times New Roman" w:cs="Times New Roman"/>
                <w:noProof/>
                <w:webHidden/>
                <w:sz w:val="28"/>
              </w:rPr>
              <w:fldChar w:fldCharType="end"/>
            </w:r>
          </w:hyperlink>
        </w:p>
        <w:p w14:paraId="0207314F"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8" w:history="1">
            <w:r w:rsidR="00481E2A" w:rsidRPr="00BD0A71">
              <w:rPr>
                <w:rStyle w:val="af4"/>
                <w:rFonts w:ascii="Times New Roman" w:hAnsi="Times New Roman" w:cs="Times New Roman"/>
                <w:noProof/>
                <w:sz w:val="28"/>
              </w:rPr>
              <w:t>Практическая подготовка 8 Методы аутентификации и способы управления доступом</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_Toc84594548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87</w:t>
            </w:r>
            <w:r w:rsidR="00481E2A" w:rsidRPr="00BD0A71">
              <w:rPr>
                <w:rFonts w:ascii="Times New Roman" w:hAnsi="Times New Roman" w:cs="Times New Roman"/>
                <w:noProof/>
                <w:webHidden/>
                <w:sz w:val="28"/>
              </w:rPr>
              <w:fldChar w:fldCharType="end"/>
            </w:r>
          </w:hyperlink>
        </w:p>
        <w:p w14:paraId="68FB4BC9"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49" w:history="1">
            <w:r w:rsidR="00481E2A" w:rsidRPr="00BD0A71">
              <w:rPr>
                <w:rStyle w:val="af4"/>
                <w:rFonts w:ascii="Times New Roman" w:hAnsi="Times New Roman" w:cs="Times New Roman"/>
                <w:bCs/>
                <w:noProof/>
                <w:sz w:val="28"/>
              </w:rPr>
              <w:t>Практическая подготовка 9 Защита информации от электромагнитных излучений и наводок</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_Toc84594549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95</w:t>
            </w:r>
            <w:r w:rsidR="00481E2A" w:rsidRPr="00BD0A71">
              <w:rPr>
                <w:rFonts w:ascii="Times New Roman" w:hAnsi="Times New Roman" w:cs="Times New Roman"/>
                <w:noProof/>
                <w:webHidden/>
                <w:sz w:val="28"/>
              </w:rPr>
              <w:fldChar w:fldCharType="end"/>
            </w:r>
          </w:hyperlink>
        </w:p>
        <w:p w14:paraId="0B973EAF"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0" w:history="1">
            <w:r w:rsidR="00481E2A" w:rsidRPr="00BD0A71">
              <w:rPr>
                <w:rStyle w:val="af4"/>
                <w:rFonts w:ascii="Times New Roman" w:hAnsi="Times New Roman" w:cs="Times New Roman"/>
                <w:noProof/>
                <w:sz w:val="28"/>
              </w:rPr>
              <w:t>Практическая подготовка 10 Исследование протокола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_Toc84594550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100</w:t>
            </w:r>
            <w:r w:rsidR="00481E2A" w:rsidRPr="00BD0A71">
              <w:rPr>
                <w:rFonts w:ascii="Times New Roman" w:hAnsi="Times New Roman" w:cs="Times New Roman"/>
                <w:noProof/>
                <w:webHidden/>
                <w:sz w:val="28"/>
              </w:rPr>
              <w:fldChar w:fldCharType="end"/>
            </w:r>
          </w:hyperlink>
        </w:p>
        <w:p w14:paraId="444C6FD4"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1" w:history="1">
            <w:r w:rsidR="00481E2A" w:rsidRPr="00BD0A71">
              <w:rPr>
                <w:rStyle w:val="af4"/>
                <w:rFonts w:ascii="Times New Roman" w:hAnsi="Times New Roman" w:cs="Times New Roman"/>
                <w:bCs/>
                <w:noProof/>
                <w:sz w:val="28"/>
              </w:rPr>
              <w:t xml:space="preserve">Практическая подготовка 11 </w:t>
            </w:r>
            <w:r w:rsidR="00481E2A" w:rsidRPr="00BD0A71">
              <w:rPr>
                <w:rStyle w:val="af4"/>
                <w:rFonts w:ascii="Times New Roman" w:hAnsi="Times New Roman" w:cs="Times New Roman"/>
                <w:noProof/>
                <w:sz w:val="28"/>
              </w:rPr>
              <w:t>Изучение средств IP-безопасности, обеспечиваемых протоколом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111</w:t>
            </w:r>
            <w:r w:rsidR="00481E2A" w:rsidRPr="00BD0A71">
              <w:rPr>
                <w:rFonts w:ascii="Times New Roman" w:hAnsi="Times New Roman" w:cs="Times New Roman"/>
                <w:noProof/>
                <w:webHidden/>
                <w:sz w:val="28"/>
              </w:rPr>
              <w:fldChar w:fldCharType="end"/>
            </w:r>
          </w:hyperlink>
        </w:p>
        <w:p w14:paraId="436AF0F5"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2" w:history="1">
            <w:r w:rsidR="00481E2A" w:rsidRPr="00BD0A71">
              <w:rPr>
                <w:rStyle w:val="af4"/>
                <w:rFonts w:ascii="Times New Roman" w:hAnsi="Times New Roman" w:cs="Times New Roman"/>
                <w:bCs/>
                <w:noProof/>
                <w:sz w:val="28"/>
              </w:rPr>
              <w:t xml:space="preserve">Практическая подготовка 12 </w:t>
            </w:r>
            <w:r w:rsidR="00481E2A" w:rsidRPr="00BD0A71">
              <w:rPr>
                <w:rStyle w:val="af4"/>
                <w:rFonts w:ascii="Times New Roman" w:hAnsi="Times New Roman" w:cs="Times New Roman"/>
                <w:noProof/>
                <w:sz w:val="28"/>
              </w:rPr>
              <w:t>Организация комплексной системы защиты информации объекта</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125</w:t>
            </w:r>
            <w:r w:rsidR="00481E2A" w:rsidRPr="00BD0A71">
              <w:rPr>
                <w:rFonts w:ascii="Times New Roman" w:hAnsi="Times New Roman" w:cs="Times New Roman"/>
                <w:noProof/>
                <w:webHidden/>
                <w:sz w:val="28"/>
              </w:rPr>
              <w:fldChar w:fldCharType="end"/>
            </w:r>
          </w:hyperlink>
        </w:p>
        <w:p w14:paraId="78AAB1C7"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3" w:history="1">
            <w:r w:rsidR="00481E2A" w:rsidRPr="00BD0A71">
              <w:rPr>
                <w:rStyle w:val="af4"/>
                <w:rFonts w:ascii="Times New Roman" w:hAnsi="Times New Roman" w:cs="Times New Roman"/>
                <w:bCs/>
                <w:noProof/>
                <w:sz w:val="28"/>
              </w:rPr>
              <w:t>Практическая подготовка 13 Защита информации правовыми и организационными методами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129</w:t>
            </w:r>
            <w:r w:rsidR="00481E2A" w:rsidRPr="00BD0A71">
              <w:rPr>
                <w:rFonts w:ascii="Times New Roman" w:hAnsi="Times New Roman" w:cs="Times New Roman"/>
                <w:noProof/>
                <w:webHidden/>
                <w:sz w:val="28"/>
              </w:rPr>
              <w:fldChar w:fldCharType="end"/>
            </w:r>
          </w:hyperlink>
        </w:p>
        <w:p w14:paraId="47732A23"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4" w:history="1">
            <w:r w:rsidR="00481E2A" w:rsidRPr="00BD0A71">
              <w:rPr>
                <w:rStyle w:val="af4"/>
                <w:rFonts w:ascii="Times New Roman" w:hAnsi="Times New Roman" w:cs="Times New Roman"/>
                <w:bCs/>
                <w:noProof/>
                <w:sz w:val="28"/>
              </w:rPr>
              <w:t>Практическая подготовка 14 Моделирование технических каналов утечки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136</w:t>
            </w:r>
            <w:r w:rsidR="00481E2A" w:rsidRPr="00BD0A71">
              <w:rPr>
                <w:rFonts w:ascii="Times New Roman" w:hAnsi="Times New Roman" w:cs="Times New Roman"/>
                <w:noProof/>
                <w:webHidden/>
                <w:sz w:val="28"/>
              </w:rPr>
              <w:fldChar w:fldCharType="end"/>
            </w:r>
          </w:hyperlink>
        </w:p>
        <w:p w14:paraId="28244A85" w14:textId="77777777" w:rsidR="00481E2A" w:rsidRPr="00BD0A71" w:rsidRDefault="009A0363" w:rsidP="00BD0A71">
          <w:pPr>
            <w:pStyle w:val="12"/>
            <w:tabs>
              <w:tab w:val="right" w:leader="dot" w:pos="9515"/>
            </w:tabs>
            <w:jc w:val="both"/>
            <w:rPr>
              <w:rFonts w:ascii="Times New Roman" w:hAnsi="Times New Roman" w:cs="Times New Roman"/>
              <w:noProof/>
              <w:sz w:val="28"/>
            </w:rPr>
          </w:pPr>
          <w:hyperlink w:anchor="_Toc84594555" w:history="1">
            <w:r w:rsidR="00481E2A" w:rsidRPr="00BD0A71">
              <w:rPr>
                <w:rStyle w:val="af4"/>
                <w:rFonts w:ascii="Times New Roman" w:hAnsi="Times New Roman" w:cs="Times New Roman"/>
                <w:noProof/>
                <w:sz w:val="28"/>
              </w:rPr>
              <w:t>Практическая подготовка 15 Анализ рисков безопасности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140</w:t>
            </w:r>
            <w:r w:rsidR="00481E2A" w:rsidRPr="00BD0A71">
              <w:rPr>
                <w:rFonts w:ascii="Times New Roman" w:hAnsi="Times New Roman" w:cs="Times New Roman"/>
                <w:noProof/>
                <w:webHidden/>
                <w:sz w:val="28"/>
              </w:rPr>
              <w:fldChar w:fldCharType="end"/>
            </w:r>
          </w:hyperlink>
        </w:p>
        <w:p w14:paraId="134BA6F0" w14:textId="77777777" w:rsidR="004B7C2A" w:rsidRPr="004B7C2A" w:rsidRDefault="004B7C2A" w:rsidP="004B7C2A">
          <w:pPr>
            <w:jc w:val="both"/>
            <w:rPr>
              <w:rFonts w:ascii="Times New Roman" w:hAnsi="Times New Roman" w:cs="Times New Roman"/>
              <w:sz w:val="28"/>
              <w:szCs w:val="28"/>
            </w:rPr>
          </w:pPr>
          <w:r w:rsidRPr="004B7C2A">
            <w:rPr>
              <w:rFonts w:ascii="Times New Roman" w:hAnsi="Times New Roman" w:cs="Times New Roman"/>
              <w:bCs/>
              <w:sz w:val="28"/>
              <w:szCs w:val="28"/>
            </w:rPr>
            <w:fldChar w:fldCharType="end"/>
          </w:r>
        </w:p>
      </w:sdtContent>
    </w:sdt>
    <w:p w14:paraId="584FF7C3" w14:textId="77777777" w:rsidR="004B7C2A" w:rsidRDefault="004B7C2A" w:rsidP="00C07537">
      <w:pPr>
        <w:jc w:val="center"/>
        <w:rPr>
          <w:rFonts w:ascii="Times New Roman" w:hAnsi="Times New Roman" w:cs="Times New Roman"/>
          <w:b/>
          <w:sz w:val="28"/>
          <w:szCs w:val="28"/>
        </w:rPr>
      </w:pPr>
    </w:p>
    <w:p w14:paraId="0EE0E4FC" w14:textId="77777777" w:rsidR="004B7C2A" w:rsidRDefault="004B7C2A" w:rsidP="004B7C2A">
      <w:pPr>
        <w:jc w:val="center"/>
        <w:rPr>
          <w:rFonts w:ascii="Times New Roman" w:hAnsi="Times New Roman" w:cs="Times New Roman"/>
          <w:b/>
          <w:sz w:val="28"/>
          <w:szCs w:val="28"/>
        </w:rPr>
      </w:pPr>
    </w:p>
    <w:p w14:paraId="64BD55A9" w14:textId="77777777" w:rsidR="004B7C2A" w:rsidRDefault="004B7C2A" w:rsidP="004B7C2A">
      <w:pPr>
        <w:jc w:val="center"/>
        <w:rPr>
          <w:rFonts w:ascii="Times New Roman" w:hAnsi="Times New Roman" w:cs="Times New Roman"/>
          <w:b/>
          <w:sz w:val="28"/>
          <w:szCs w:val="28"/>
        </w:rPr>
      </w:pPr>
    </w:p>
    <w:p w14:paraId="4E8C247D" w14:textId="77777777" w:rsidR="00BD0A71" w:rsidRDefault="00BD0A71">
      <w:pPr>
        <w:rPr>
          <w:rFonts w:ascii="Times New Roman" w:eastAsia="Times New Roman" w:hAnsi="Times New Roman" w:cs="Times New Roman"/>
          <w:b/>
          <w:sz w:val="28"/>
          <w:szCs w:val="28"/>
        </w:rPr>
      </w:pPr>
      <w:bookmarkStart w:id="1" w:name="_Toc84594541"/>
      <w:r>
        <w:rPr>
          <w:rFonts w:ascii="Times New Roman" w:eastAsia="Times New Roman" w:hAnsi="Times New Roman" w:cs="Times New Roman"/>
          <w:b/>
          <w:sz w:val="28"/>
          <w:szCs w:val="28"/>
        </w:rPr>
        <w:br w:type="page"/>
      </w:r>
    </w:p>
    <w:p w14:paraId="71609F0E" w14:textId="77777777" w:rsidR="008E0F74" w:rsidRPr="00D30673" w:rsidRDefault="008E0F74" w:rsidP="004B7C2A">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Практическое занятие 1</w:t>
      </w:r>
      <w:r w:rsidR="004B7C2A">
        <w:rPr>
          <w:rFonts w:ascii="Times New Roman" w:eastAsia="Times New Roman" w:hAnsi="Times New Roman" w:cs="Times New Roman"/>
          <w:b/>
          <w:sz w:val="28"/>
          <w:szCs w:val="28"/>
        </w:rPr>
        <w:br/>
      </w:r>
      <w:r w:rsidRPr="00D30673">
        <w:rPr>
          <w:rFonts w:ascii="Times New Roman" w:eastAsia="Times New Roman" w:hAnsi="Times New Roman" w:cs="Times New Roman"/>
          <w:b/>
          <w:sz w:val="28"/>
          <w:szCs w:val="28"/>
        </w:rPr>
        <w:t>Угрозы безопасности информации на предприятии</w:t>
      </w:r>
      <w:bookmarkEnd w:id="1"/>
    </w:p>
    <w:p w14:paraId="22C2DF83" w14:textId="77777777" w:rsidR="008E0F74" w:rsidRDefault="008E0F74" w:rsidP="008E0F74">
      <w:pPr>
        <w:spacing w:after="0"/>
        <w:ind w:left="1938" w:hanging="1938"/>
        <w:rPr>
          <w:rFonts w:ascii="Times New Roman" w:eastAsia="Times New Roman" w:hAnsi="Times New Roman" w:cs="Times New Roman"/>
          <w:b/>
          <w:sz w:val="28"/>
          <w:szCs w:val="28"/>
        </w:rPr>
      </w:pPr>
      <w:r w:rsidRPr="00D30673">
        <w:rPr>
          <w:rFonts w:ascii="Times New Roman" w:eastAsia="Times New Roman" w:hAnsi="Times New Roman" w:cs="Times New Roman"/>
          <w:b/>
          <w:sz w:val="28"/>
          <w:szCs w:val="28"/>
        </w:rPr>
        <w:t xml:space="preserve">Цель занятия: </w:t>
      </w:r>
    </w:p>
    <w:p w14:paraId="29056F25" w14:textId="77777777"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D30673">
        <w:rPr>
          <w:rFonts w:ascii="Times New Roman" w:eastAsia="Times New Roman" w:hAnsi="Times New Roman" w:cs="Times New Roman"/>
          <w:sz w:val="28"/>
          <w:szCs w:val="28"/>
        </w:rPr>
        <w:t>яснить классификацию угроз безопасности информации на предприятии;</w:t>
      </w:r>
    </w:p>
    <w:p w14:paraId="5085AE04" w14:textId="77777777"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ознакомиться с особенностями воздействия угроз на защищаемую информацию предприятия.</w:t>
      </w:r>
    </w:p>
    <w:p w14:paraId="3371A58C" w14:textId="77777777" w:rsidR="008E0F74" w:rsidRPr="00D30673" w:rsidRDefault="008E0F74" w:rsidP="008E0F74">
      <w:pPr>
        <w:spacing w:after="0" w:line="360" w:lineRule="auto"/>
        <w:ind w:left="1995" w:hanging="1995"/>
        <w:rPr>
          <w:rFonts w:ascii="Times New Roman" w:eastAsia="Times New Roman" w:hAnsi="Times New Roman" w:cs="Times New Roman"/>
          <w:sz w:val="28"/>
          <w:szCs w:val="28"/>
        </w:rPr>
      </w:pPr>
    </w:p>
    <w:p w14:paraId="29E8BA63" w14:textId="77777777" w:rsidR="008E0F74" w:rsidRPr="00D30673" w:rsidRDefault="008E0F74" w:rsidP="008E0F74">
      <w:pPr>
        <w:spacing w:after="0" w:line="360" w:lineRule="auto"/>
        <w:ind w:left="3933" w:hanging="39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Теоретическая часть</w:t>
      </w:r>
    </w:p>
    <w:p w14:paraId="6043293A" w14:textId="77777777" w:rsidR="008E0F74"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1.</w:t>
      </w:r>
      <w:r w:rsidR="009A6B1A">
        <w:rPr>
          <w:rFonts w:ascii="Times New Roman" w:eastAsia="Times New Roman" w:hAnsi="Times New Roman" w:cs="Times New Roman"/>
          <w:b/>
          <w:bCs/>
          <w:sz w:val="28"/>
          <w:szCs w:val="28"/>
        </w:rPr>
        <w:t>1.</w:t>
      </w:r>
      <w:r w:rsidRPr="00D30673">
        <w:rPr>
          <w:rFonts w:ascii="Times New Roman" w:eastAsia="Times New Roman" w:hAnsi="Times New Roman" w:cs="Times New Roman"/>
          <w:b/>
          <w:bCs/>
          <w:sz w:val="28"/>
          <w:szCs w:val="28"/>
        </w:rPr>
        <w:t xml:space="preserve"> Классификация угроз конфиденциальной информации </w:t>
      </w:r>
    </w:p>
    <w:p w14:paraId="0B9177EE" w14:textId="77777777" w:rsidR="008E0F74" w:rsidRPr="00D30673"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на предприятии</w:t>
      </w:r>
    </w:p>
    <w:p w14:paraId="66B2A17A" w14:textId="77777777" w:rsidR="008E0F74" w:rsidRDefault="008E0F74" w:rsidP="008E0F74">
      <w:pPr>
        <w:shd w:val="clear" w:color="auto" w:fill="FFFFFF"/>
        <w:spacing w:before="120"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bCs/>
          <w:color w:val="000000"/>
          <w:spacing w:val="-3"/>
          <w:sz w:val="28"/>
          <w:szCs w:val="28"/>
        </w:rPr>
        <w:t>Общие сведения об угрозах информационной безопасности</w:t>
      </w:r>
      <w:r>
        <w:rPr>
          <w:rFonts w:ascii="Times New Roman" w:eastAsia="Times New Roman" w:hAnsi="Times New Roman" w:cs="Times New Roman"/>
          <w:bCs/>
          <w:color w:val="000000"/>
          <w:spacing w:val="-3"/>
          <w:sz w:val="28"/>
          <w:szCs w:val="28"/>
        </w:rPr>
        <w:t>.</w:t>
      </w:r>
      <w:r w:rsidRPr="00D30673">
        <w:rPr>
          <w:rFonts w:ascii="Times New Roman" w:eastAsia="Times New Roman" w:hAnsi="Times New Roman" w:cs="Times New Roman"/>
          <w:color w:val="000000"/>
          <w:sz w:val="28"/>
          <w:szCs w:val="28"/>
        </w:rPr>
        <w:t xml:space="preserve"> Все множество потенциальных угроз по природе их возникновения можно разделить на два класса: естествен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ные и искусственные. Общая классификация  угроз пред</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ставлена на рис</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.1</w:t>
      </w:r>
      <w:r w:rsidRPr="00D30673">
        <w:rPr>
          <w:rFonts w:ascii="Times New Roman" w:eastAsia="Times New Roman" w:hAnsi="Times New Roman" w:cs="Times New Roman"/>
          <w:color w:val="000000"/>
          <w:spacing w:val="-1"/>
          <w:sz w:val="28"/>
          <w:szCs w:val="28"/>
        </w:rPr>
        <w:t>.</w:t>
      </w:r>
    </w:p>
    <w:p w14:paraId="6DE9B21D" w14:textId="77777777" w:rsidR="008E0F74" w:rsidRPr="00996A62" w:rsidRDefault="008E0F74" w:rsidP="004B7C2A">
      <w:pPr>
        <w:rPr>
          <w:rFonts w:ascii="Times New Roman" w:eastAsia="Times New Roman" w:hAnsi="Times New Roman" w:cs="Times New Roman"/>
          <w:sz w:val="28"/>
          <w:szCs w:val="28"/>
        </w:rPr>
      </w:pPr>
      <w:r w:rsidRPr="00996A62">
        <w:rPr>
          <w:rFonts w:ascii="Times New Roman" w:eastAsia="Times New Roman" w:hAnsi="Times New Roman" w:cs="Times New Roman"/>
          <w:b/>
          <w:bCs/>
          <w:color w:val="000000"/>
          <w:spacing w:val="-13"/>
          <w:sz w:val="28"/>
          <w:szCs w:val="28"/>
        </w:rPr>
        <w:t xml:space="preserve">Естественные угрозы. </w:t>
      </w:r>
      <w:r w:rsidRPr="00996A62">
        <w:rPr>
          <w:rFonts w:ascii="Times New Roman" w:eastAsia="Times New Roman" w:hAnsi="Times New Roman" w:cs="Times New Roman"/>
          <w:b/>
          <w:color w:val="000000"/>
          <w:sz w:val="28"/>
          <w:szCs w:val="28"/>
        </w:rPr>
        <w:t xml:space="preserve">Естественные угрозы – </w:t>
      </w:r>
      <w:r w:rsidRPr="00996A62">
        <w:rPr>
          <w:rFonts w:ascii="Times New Roman" w:eastAsia="Times New Roman" w:hAnsi="Times New Roman" w:cs="Times New Roman"/>
          <w:color w:val="000000"/>
          <w:sz w:val="28"/>
          <w:szCs w:val="28"/>
        </w:rPr>
        <w:t>это угрозы, вызванные воздей</w:t>
      </w:r>
      <w:r w:rsidRPr="00996A62">
        <w:rPr>
          <w:rFonts w:ascii="Times New Roman" w:eastAsia="Times New Roman" w:hAnsi="Times New Roman" w:cs="Times New Roman"/>
          <w:color w:val="000000"/>
          <w:sz w:val="28"/>
          <w:szCs w:val="28"/>
        </w:rPr>
        <w:softHyphen/>
        <w:t xml:space="preserve">ствиями на элементы системы объективных физических </w:t>
      </w:r>
      <w:r w:rsidRPr="00996A62">
        <w:rPr>
          <w:rFonts w:ascii="Times New Roman" w:eastAsia="Times New Roman" w:hAnsi="Times New Roman" w:cs="Times New Roman"/>
          <w:color w:val="000000"/>
          <w:spacing w:val="1"/>
          <w:sz w:val="28"/>
          <w:szCs w:val="28"/>
        </w:rPr>
        <w:t>процессов или стихийных природных явлений, не завися</w:t>
      </w:r>
      <w:r w:rsidRPr="00996A62">
        <w:rPr>
          <w:rFonts w:ascii="Times New Roman" w:eastAsia="Times New Roman" w:hAnsi="Times New Roman" w:cs="Times New Roman"/>
          <w:color w:val="000000"/>
          <w:spacing w:val="1"/>
          <w:sz w:val="28"/>
          <w:szCs w:val="28"/>
        </w:rPr>
        <w:softHyphen/>
      </w:r>
      <w:r w:rsidRPr="00996A62">
        <w:rPr>
          <w:rFonts w:ascii="Times New Roman" w:eastAsia="Times New Roman" w:hAnsi="Times New Roman" w:cs="Times New Roman"/>
          <w:color w:val="000000"/>
          <w:spacing w:val="-2"/>
          <w:sz w:val="28"/>
          <w:szCs w:val="28"/>
        </w:rPr>
        <w:t>щих от человека.</w:t>
      </w:r>
    </w:p>
    <w:p w14:paraId="3962F8D9" w14:textId="77777777" w:rsidR="008E0F74" w:rsidRPr="00D30673" w:rsidRDefault="008E0F74" w:rsidP="008E0F74">
      <w:pPr>
        <w:shd w:val="clear" w:color="auto" w:fill="FFFFFF"/>
        <w:spacing w:before="19" w:after="0" w:line="360" w:lineRule="auto"/>
        <w:ind w:left="24" w:right="1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 xml:space="preserve">Одной из наиболее типичных естественных угроз </w:t>
      </w:r>
      <w:r w:rsidRPr="00D30673">
        <w:rPr>
          <w:rFonts w:ascii="Times New Roman" w:eastAsia="Times New Roman" w:hAnsi="Times New Roman" w:cs="Times New Roman"/>
          <w:color w:val="000000"/>
          <w:sz w:val="28"/>
          <w:szCs w:val="28"/>
        </w:rPr>
        <w:t>системам обработки данных, не всегда связанной с дея</w:t>
      </w:r>
      <w:r w:rsidRPr="00D30673">
        <w:rPr>
          <w:rFonts w:ascii="Times New Roman" w:eastAsia="Times New Roman" w:hAnsi="Times New Roman" w:cs="Times New Roman"/>
          <w:color w:val="000000"/>
          <w:sz w:val="28"/>
          <w:szCs w:val="28"/>
        </w:rPr>
        <w:softHyphen/>
        <w:t xml:space="preserve">тельностью человека, является </w:t>
      </w:r>
      <w:r w:rsidRPr="00D30673">
        <w:rPr>
          <w:rFonts w:ascii="Times New Roman" w:eastAsia="Times New Roman" w:hAnsi="Times New Roman" w:cs="Times New Roman"/>
          <w:b/>
          <w:color w:val="000000"/>
          <w:sz w:val="28"/>
          <w:szCs w:val="28"/>
        </w:rPr>
        <w:t>пожар.</w:t>
      </w:r>
      <w:r w:rsidRPr="00D30673">
        <w:rPr>
          <w:rFonts w:ascii="Times New Roman" w:eastAsia="Times New Roman" w:hAnsi="Times New Roman" w:cs="Times New Roman"/>
          <w:color w:val="000000"/>
          <w:sz w:val="28"/>
          <w:szCs w:val="28"/>
        </w:rPr>
        <w:t xml:space="preserve"> Поэтому при проек</w:t>
      </w:r>
      <w:r w:rsidRPr="00D30673">
        <w:rPr>
          <w:rFonts w:ascii="Times New Roman" w:eastAsia="Times New Roman" w:hAnsi="Times New Roman" w:cs="Times New Roman"/>
          <w:color w:val="000000"/>
          <w:sz w:val="28"/>
          <w:szCs w:val="28"/>
        </w:rPr>
        <w:softHyphen/>
        <w:t xml:space="preserve">тировании и эксплуатации систем обработки данных в </w:t>
      </w:r>
      <w:r w:rsidRPr="00D30673">
        <w:rPr>
          <w:rFonts w:ascii="Times New Roman" w:eastAsia="Times New Roman" w:hAnsi="Times New Roman" w:cs="Times New Roman"/>
          <w:color w:val="000000"/>
          <w:spacing w:val="1"/>
          <w:sz w:val="28"/>
          <w:szCs w:val="28"/>
        </w:rPr>
        <w:t xml:space="preserve">обязательном плане решаются вопросы противопожарной </w:t>
      </w:r>
      <w:r w:rsidRPr="00D30673">
        <w:rPr>
          <w:rFonts w:ascii="Times New Roman" w:eastAsia="Times New Roman" w:hAnsi="Times New Roman" w:cs="Times New Roman"/>
          <w:color w:val="000000"/>
          <w:sz w:val="28"/>
          <w:szCs w:val="28"/>
        </w:rPr>
        <w:t>безопасности. Особое внимание при этом следует уделить защите от пожара носителей компьютерных данных, файл-</w:t>
      </w:r>
      <w:r w:rsidRPr="00D30673">
        <w:rPr>
          <w:rFonts w:ascii="Times New Roman" w:eastAsia="Times New Roman" w:hAnsi="Times New Roman" w:cs="Times New Roman"/>
          <w:color w:val="000000"/>
          <w:spacing w:val="-1"/>
          <w:sz w:val="28"/>
          <w:szCs w:val="28"/>
        </w:rPr>
        <w:t>серверов, отдельных вычислительных машин, центров свя</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зи, архивов и другого оборудования, где сконцентрированы </w:t>
      </w:r>
      <w:r w:rsidRPr="00D30673">
        <w:rPr>
          <w:rFonts w:ascii="Times New Roman" w:eastAsia="Times New Roman" w:hAnsi="Times New Roman" w:cs="Times New Roman"/>
          <w:color w:val="000000"/>
          <w:sz w:val="28"/>
          <w:szCs w:val="28"/>
        </w:rPr>
        <w:t>массивы важной информации. Для этих целей могут быть использованы специальные несгораемые сейфы, контейне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ры и др., которые в силу своей специфики чаще всего при</w:t>
      </w:r>
      <w:r w:rsidRPr="00D30673">
        <w:rPr>
          <w:rFonts w:ascii="Times New Roman" w:eastAsia="Times New Roman" w:hAnsi="Times New Roman" w:cs="Times New Roman"/>
          <w:color w:val="000000"/>
          <w:spacing w:val="-1"/>
          <w:sz w:val="28"/>
          <w:szCs w:val="28"/>
        </w:rPr>
        <w:softHyphen/>
        <w:t xml:space="preserve">меняются в банках, где потеря информации может привести </w:t>
      </w:r>
      <w:r w:rsidRPr="00D30673">
        <w:rPr>
          <w:rFonts w:ascii="Times New Roman" w:eastAsia="Times New Roman" w:hAnsi="Times New Roman" w:cs="Times New Roman"/>
          <w:color w:val="000000"/>
          <w:spacing w:val="-2"/>
          <w:sz w:val="28"/>
          <w:szCs w:val="28"/>
        </w:rPr>
        <w:t>к катастрофическим последствиям.</w:t>
      </w:r>
    </w:p>
    <w:p w14:paraId="24F16F7B" w14:textId="77777777" w:rsidR="008E0F74" w:rsidRPr="00D30673" w:rsidRDefault="008E0F74" w:rsidP="008E0F74">
      <w:pPr>
        <w:spacing w:before="125" w:after="0" w:line="360" w:lineRule="auto"/>
        <w:ind w:left="24" w:right="389" w:firstLine="52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C6407EC" wp14:editId="4490A042">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14:paraId="5D4E8292"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Угрозы информационной безопасности</w:t>
      </w:r>
    </w:p>
    <w:p w14:paraId="27F4006B" w14:textId="77777777" w:rsidR="008E0F74" w:rsidRPr="00D30673" w:rsidRDefault="008E0F74" w:rsidP="008E0F74">
      <w:pPr>
        <w:shd w:val="clear" w:color="auto" w:fill="FFFFFF"/>
        <w:spacing w:before="14"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Другая угроза для систем обработки данных в компью</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2"/>
          <w:sz w:val="28"/>
          <w:szCs w:val="28"/>
        </w:rPr>
        <w:t>терных системах</w:t>
      </w:r>
      <w:r>
        <w:rPr>
          <w:rFonts w:ascii="Times New Roman" w:eastAsia="Times New Roman" w:hAnsi="Times New Roman" w:cs="Times New Roman"/>
          <w:color w:val="000000"/>
          <w:spacing w:val="2"/>
          <w:sz w:val="28"/>
          <w:szCs w:val="28"/>
        </w:rPr>
        <w:t xml:space="preserve"> – </w:t>
      </w:r>
      <w:r w:rsidRPr="00D30673">
        <w:rPr>
          <w:rFonts w:ascii="Times New Roman" w:eastAsia="Times New Roman" w:hAnsi="Times New Roman" w:cs="Times New Roman"/>
          <w:b/>
          <w:color w:val="000000"/>
          <w:spacing w:val="2"/>
          <w:sz w:val="28"/>
          <w:szCs w:val="28"/>
        </w:rPr>
        <w:t>удары молнии</w:t>
      </w:r>
      <w:r w:rsidRPr="00D30673">
        <w:rPr>
          <w:rFonts w:ascii="Times New Roman" w:eastAsia="Times New Roman" w:hAnsi="Times New Roman" w:cs="Times New Roman"/>
          <w:color w:val="000000"/>
          <w:spacing w:val="2"/>
          <w:sz w:val="28"/>
          <w:szCs w:val="28"/>
        </w:rPr>
        <w:t xml:space="preserve">. Эта проблема возникает </w:t>
      </w:r>
      <w:r w:rsidRPr="00D30673">
        <w:rPr>
          <w:rFonts w:ascii="Times New Roman" w:eastAsia="Times New Roman" w:hAnsi="Times New Roman" w:cs="Times New Roman"/>
          <w:color w:val="000000"/>
          <w:spacing w:val="3"/>
          <w:sz w:val="28"/>
          <w:szCs w:val="28"/>
        </w:rPr>
        <w:t xml:space="preserve">не часто, но ущерб может быть нанесен очень большой. </w:t>
      </w:r>
      <w:r w:rsidRPr="00D30673">
        <w:rPr>
          <w:rFonts w:ascii="Times New Roman" w:eastAsia="Times New Roman" w:hAnsi="Times New Roman" w:cs="Times New Roman"/>
          <w:color w:val="000000"/>
          <w:sz w:val="28"/>
          <w:szCs w:val="28"/>
        </w:rPr>
        <w:t>Если не применены необходимые технические меры защи</w:t>
      </w:r>
      <w:r w:rsidRPr="00D30673">
        <w:rPr>
          <w:rFonts w:ascii="Times New Roman" w:eastAsia="Times New Roman" w:hAnsi="Times New Roman" w:cs="Times New Roman"/>
          <w:color w:val="000000"/>
          <w:sz w:val="28"/>
          <w:szCs w:val="28"/>
        </w:rPr>
        <w:softHyphen/>
        <w:t>ты от мощных электромагнитных излучений грозовых раз</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 xml:space="preserve">рядов, из строя могут выйти отдельные рабочие станции </w:t>
      </w:r>
      <w:r w:rsidRPr="00D30673">
        <w:rPr>
          <w:rFonts w:ascii="Times New Roman" w:eastAsia="Times New Roman" w:hAnsi="Times New Roman" w:cs="Times New Roman"/>
          <w:color w:val="000000"/>
          <w:sz w:val="28"/>
          <w:szCs w:val="28"/>
        </w:rPr>
        <w:t xml:space="preserve">или серверы сети. В результате на значительное время </w:t>
      </w:r>
      <w:r w:rsidRPr="00D30673">
        <w:rPr>
          <w:rFonts w:ascii="Times New Roman" w:eastAsia="Times New Roman" w:hAnsi="Times New Roman" w:cs="Times New Roman"/>
          <w:color w:val="000000"/>
          <w:spacing w:val="-1"/>
          <w:sz w:val="28"/>
          <w:szCs w:val="28"/>
        </w:rPr>
        <w:t xml:space="preserve">парализуется работа организации. Коммерческая фирма в </w:t>
      </w:r>
      <w:r w:rsidRPr="00D30673">
        <w:rPr>
          <w:rFonts w:ascii="Times New Roman" w:eastAsia="Times New Roman" w:hAnsi="Times New Roman" w:cs="Times New Roman"/>
          <w:color w:val="000000"/>
          <w:spacing w:val="1"/>
          <w:sz w:val="28"/>
          <w:szCs w:val="28"/>
        </w:rPr>
        <w:t xml:space="preserve">такой ситуации теряет свой имидж надежного партнера и, </w:t>
      </w:r>
      <w:r w:rsidRPr="00D30673">
        <w:rPr>
          <w:rFonts w:ascii="Times New Roman" w:eastAsia="Times New Roman" w:hAnsi="Times New Roman" w:cs="Times New Roman"/>
          <w:color w:val="000000"/>
          <w:spacing w:val="-2"/>
          <w:sz w:val="28"/>
          <w:szCs w:val="28"/>
        </w:rPr>
        <w:t>как следствие, клиентов.</w:t>
      </w:r>
    </w:p>
    <w:p w14:paraId="56C0D97E" w14:textId="77777777" w:rsidR="008E0F74" w:rsidRPr="00D30673" w:rsidRDefault="008E0F74" w:rsidP="008E0F74">
      <w:pPr>
        <w:shd w:val="clear" w:color="auto" w:fill="FFFFFF"/>
        <w:spacing w:before="14"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Для зданий, расположенных в долинах рек или на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5"/>
          <w:sz w:val="28"/>
          <w:szCs w:val="28"/>
        </w:rPr>
        <w:t xml:space="preserve">бережье, весьма вероятной угрозой является </w:t>
      </w:r>
      <w:r w:rsidRPr="00D30673">
        <w:rPr>
          <w:rFonts w:ascii="Times New Roman" w:eastAsia="Times New Roman" w:hAnsi="Times New Roman" w:cs="Times New Roman"/>
          <w:b/>
          <w:color w:val="000000"/>
          <w:spacing w:val="5"/>
          <w:sz w:val="28"/>
          <w:szCs w:val="28"/>
        </w:rPr>
        <w:t>затопление</w:t>
      </w:r>
      <w:r w:rsidRPr="00D30673">
        <w:rPr>
          <w:rFonts w:ascii="Times New Roman" w:eastAsia="Times New Roman" w:hAnsi="Times New Roman" w:cs="Times New Roman"/>
          <w:color w:val="000000"/>
          <w:spacing w:val="5"/>
          <w:sz w:val="28"/>
          <w:szCs w:val="28"/>
        </w:rPr>
        <w:t xml:space="preserve">. </w:t>
      </w:r>
      <w:r w:rsidRPr="00D30673">
        <w:rPr>
          <w:rFonts w:ascii="Times New Roman" w:eastAsia="Times New Roman" w:hAnsi="Times New Roman" w:cs="Times New Roman"/>
          <w:color w:val="000000"/>
          <w:sz w:val="28"/>
          <w:szCs w:val="28"/>
        </w:rPr>
        <w:t xml:space="preserve">В этих случаях аппаратные средства не должны устанавливаться на нижних этажах зданий, и должны приниматься </w:t>
      </w:r>
      <w:r w:rsidRPr="00D30673">
        <w:rPr>
          <w:rFonts w:ascii="Times New Roman" w:eastAsia="Times New Roman" w:hAnsi="Times New Roman" w:cs="Times New Roman"/>
          <w:color w:val="000000"/>
          <w:spacing w:val="-1"/>
          <w:sz w:val="28"/>
          <w:szCs w:val="28"/>
        </w:rPr>
        <w:t>другие меры предосторожности.</w:t>
      </w:r>
    </w:p>
    <w:p w14:paraId="3F64A1B2" w14:textId="77777777" w:rsidR="008E0F74" w:rsidRPr="00D30673" w:rsidRDefault="008E0F74" w:rsidP="008E0F74">
      <w:pPr>
        <w:shd w:val="clear" w:color="auto" w:fill="FFFFFF"/>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Нанесение ущерба ресурсам систем обработки данных </w:t>
      </w:r>
      <w:r w:rsidRPr="00D30673">
        <w:rPr>
          <w:rFonts w:ascii="Times New Roman" w:eastAsia="Times New Roman" w:hAnsi="Times New Roman" w:cs="Times New Roman"/>
          <w:color w:val="000000"/>
          <w:sz w:val="28"/>
          <w:szCs w:val="28"/>
        </w:rPr>
        <w:t xml:space="preserve">может также быть вызвано </w:t>
      </w:r>
      <w:r w:rsidRPr="00D30673">
        <w:rPr>
          <w:rFonts w:ascii="Times New Roman" w:eastAsia="Times New Roman" w:hAnsi="Times New Roman" w:cs="Times New Roman"/>
          <w:b/>
          <w:color w:val="000000"/>
          <w:sz w:val="28"/>
          <w:szCs w:val="28"/>
        </w:rPr>
        <w:t xml:space="preserve">землетрясениями, ураганами, </w:t>
      </w:r>
      <w:r w:rsidRPr="00D30673">
        <w:rPr>
          <w:rFonts w:ascii="Times New Roman" w:eastAsia="Times New Roman" w:hAnsi="Times New Roman" w:cs="Times New Roman"/>
          <w:b/>
          <w:color w:val="000000"/>
          <w:spacing w:val="-2"/>
          <w:sz w:val="28"/>
          <w:szCs w:val="28"/>
        </w:rPr>
        <w:t>взрывами газа и т.д.</w:t>
      </w:r>
      <w:r w:rsidRPr="00D30673">
        <w:rPr>
          <w:rFonts w:ascii="Times New Roman" w:eastAsia="Times New Roman" w:hAnsi="Times New Roman" w:cs="Times New Roman"/>
          <w:color w:val="000000"/>
          <w:spacing w:val="-2"/>
          <w:sz w:val="28"/>
          <w:szCs w:val="28"/>
        </w:rPr>
        <w:t xml:space="preserve"> Ущерб может быть нанесен при </w:t>
      </w:r>
      <w:r w:rsidRPr="00D30673">
        <w:rPr>
          <w:rFonts w:ascii="Times New Roman" w:eastAsia="Times New Roman" w:hAnsi="Times New Roman" w:cs="Times New Roman"/>
          <w:b/>
          <w:color w:val="000000"/>
          <w:spacing w:val="-2"/>
          <w:sz w:val="28"/>
          <w:szCs w:val="28"/>
        </w:rPr>
        <w:t>техни</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pacing w:val="-3"/>
          <w:sz w:val="28"/>
          <w:szCs w:val="28"/>
        </w:rPr>
        <w:t>ческих авариях</w:t>
      </w:r>
      <w:r w:rsidRPr="00D30673">
        <w:rPr>
          <w:rFonts w:ascii="Times New Roman" w:eastAsia="Times New Roman" w:hAnsi="Times New Roman" w:cs="Times New Roman"/>
          <w:color w:val="000000"/>
          <w:spacing w:val="-3"/>
          <w:sz w:val="28"/>
          <w:szCs w:val="28"/>
        </w:rPr>
        <w:t>, например, при внезапном отключении элек</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тропитания.</w:t>
      </w:r>
    </w:p>
    <w:p w14:paraId="129C0B39" w14:textId="77777777" w:rsidR="008E0F74" w:rsidRPr="00D30673" w:rsidRDefault="008E0F74" w:rsidP="008E0F74">
      <w:pPr>
        <w:shd w:val="clear" w:color="auto" w:fill="FFFFFF"/>
        <w:spacing w:after="0" w:line="360" w:lineRule="auto"/>
        <w:ind w:left="24" w:right="10"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Однако более широк и опасен круг искусственных уг</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роз, вызванных человеческой деятельностью, к рассмотре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нию которых мы и переходим.</w:t>
      </w:r>
    </w:p>
    <w:p w14:paraId="07675038"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lastRenderedPageBreak/>
        <w:t xml:space="preserve"> Искусственные </w:t>
      </w:r>
      <w:r w:rsidRPr="00D30673">
        <w:rPr>
          <w:rFonts w:ascii="Times New Roman" w:eastAsia="Times New Roman" w:hAnsi="Times New Roman" w:cs="Times New Roman"/>
          <w:b/>
          <w:bCs/>
          <w:color w:val="000000"/>
          <w:spacing w:val="-4"/>
          <w:sz w:val="28"/>
          <w:szCs w:val="28"/>
        </w:rPr>
        <w:t>непреднамеренные угрозы</w:t>
      </w:r>
      <w:r>
        <w:rPr>
          <w:rFonts w:ascii="Times New Roman" w:eastAsia="Times New Roman" w:hAnsi="Times New Roman" w:cs="Times New Roman"/>
          <w:bCs/>
          <w:color w:val="000000"/>
          <w:spacing w:val="-4"/>
          <w:sz w:val="28"/>
          <w:szCs w:val="28"/>
        </w:rPr>
        <w:t xml:space="preserve">. </w:t>
      </w: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непреднамеренными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понимаются действия, совершаемые людьми случайно или без злого умысла: по незнанию, невнимательности или ха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латности, из любопытства и др. В составе этих действий </w:t>
      </w:r>
      <w:r w:rsidRPr="00D30673">
        <w:rPr>
          <w:rFonts w:ascii="Times New Roman" w:eastAsia="Times New Roman" w:hAnsi="Times New Roman" w:cs="Times New Roman"/>
          <w:color w:val="000000"/>
          <w:spacing w:val="-1"/>
          <w:sz w:val="28"/>
          <w:szCs w:val="28"/>
        </w:rPr>
        <w:t>можно выделить:</w:t>
      </w:r>
    </w:p>
    <w:p w14:paraId="217D24E6"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1"/>
          <w:sz w:val="28"/>
          <w:szCs w:val="28"/>
        </w:rPr>
        <w:t>неумышленные действия, приводящие к частично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4"/>
          <w:sz w:val="28"/>
          <w:szCs w:val="28"/>
        </w:rPr>
        <w:t xml:space="preserve">му или полному отказу системы или разрушению </w:t>
      </w:r>
      <w:r w:rsidRPr="00D30673">
        <w:rPr>
          <w:rFonts w:ascii="Times New Roman" w:eastAsia="Times New Roman" w:hAnsi="Times New Roman" w:cs="Times New Roman"/>
          <w:color w:val="000000"/>
          <w:spacing w:val="-3"/>
          <w:sz w:val="28"/>
          <w:szCs w:val="28"/>
        </w:rPr>
        <w:t>аппаратных, программных, информационных ресур</w:t>
      </w:r>
      <w:r w:rsidRPr="00D30673">
        <w:rPr>
          <w:rFonts w:ascii="Times New Roman" w:eastAsia="Times New Roman" w:hAnsi="Times New Roman" w:cs="Times New Roman"/>
          <w:color w:val="000000"/>
          <w:spacing w:val="4"/>
          <w:sz w:val="28"/>
          <w:szCs w:val="28"/>
        </w:rPr>
        <w:t xml:space="preserve">сов системы (неумышленная порча оборудования, </w:t>
      </w:r>
      <w:r w:rsidRPr="00D30673">
        <w:rPr>
          <w:rFonts w:ascii="Times New Roman" w:eastAsia="Times New Roman" w:hAnsi="Times New Roman" w:cs="Times New Roman"/>
          <w:color w:val="000000"/>
          <w:spacing w:val="2"/>
          <w:sz w:val="28"/>
          <w:szCs w:val="28"/>
        </w:rPr>
        <w:t xml:space="preserve"> удаление, искажение файлов с важной информаци</w:t>
      </w:r>
      <w:r w:rsidRPr="00D30673">
        <w:rPr>
          <w:rFonts w:ascii="Times New Roman" w:eastAsia="Times New Roman" w:hAnsi="Times New Roman" w:cs="Times New Roman"/>
          <w:color w:val="000000"/>
          <w:spacing w:val="-1"/>
          <w:sz w:val="28"/>
          <w:szCs w:val="28"/>
        </w:rPr>
        <w:t xml:space="preserve">ей или программ, в том числе системных и т.п.); </w:t>
      </w:r>
    </w:p>
    <w:p w14:paraId="58FD5A01"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4"/>
          <w:sz w:val="28"/>
          <w:szCs w:val="28"/>
        </w:rPr>
        <w:t>•   неправомерное отключение оборудования или из</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менение режимов работы устройств и программ;</w:t>
      </w:r>
    </w:p>
    <w:p w14:paraId="0A72B906"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6"/>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6"/>
          <w:sz w:val="28"/>
          <w:szCs w:val="28"/>
        </w:rPr>
        <w:t>запуск технологических программ, способных при не</w:t>
      </w:r>
      <w:r w:rsidRPr="00D30673">
        <w:rPr>
          <w:rFonts w:ascii="Times New Roman" w:eastAsia="Times New Roman" w:hAnsi="Times New Roman" w:cs="Times New Roman"/>
          <w:color w:val="000000"/>
          <w:spacing w:val="-6"/>
          <w:sz w:val="28"/>
          <w:szCs w:val="28"/>
        </w:rPr>
        <w:softHyphen/>
      </w:r>
      <w:r w:rsidRPr="00D30673">
        <w:rPr>
          <w:rFonts w:ascii="Times New Roman" w:eastAsia="Times New Roman" w:hAnsi="Times New Roman" w:cs="Times New Roman"/>
          <w:color w:val="000000"/>
          <w:spacing w:val="-6"/>
          <w:sz w:val="28"/>
          <w:szCs w:val="28"/>
        </w:rPr>
        <w:br/>
      </w:r>
      <w:r w:rsidRPr="00D30673">
        <w:rPr>
          <w:rFonts w:ascii="Times New Roman" w:eastAsia="Times New Roman" w:hAnsi="Times New Roman" w:cs="Times New Roman"/>
          <w:color w:val="000000"/>
          <w:spacing w:val="-5"/>
          <w:sz w:val="28"/>
          <w:szCs w:val="28"/>
        </w:rPr>
        <w:t>компетентном использовании вызывать потерю рабо</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pacing w:val="-6"/>
          <w:sz w:val="28"/>
          <w:szCs w:val="28"/>
        </w:rPr>
        <w:t xml:space="preserve">тоспособности системы (зависания или зацикливания) </w:t>
      </w:r>
      <w:r w:rsidRPr="00D30673">
        <w:rPr>
          <w:rFonts w:ascii="Times New Roman" w:eastAsia="Times New Roman" w:hAnsi="Times New Roman" w:cs="Times New Roman"/>
          <w:color w:val="000000"/>
          <w:spacing w:val="-4"/>
          <w:sz w:val="28"/>
          <w:szCs w:val="28"/>
        </w:rPr>
        <w:t>или осуществляющих необратимые изменения в сис</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6"/>
          <w:sz w:val="28"/>
          <w:szCs w:val="28"/>
        </w:rPr>
        <w:t>теме;</w:t>
      </w:r>
    </w:p>
    <w:p w14:paraId="6E30DACB" w14:textId="77777777"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 xml:space="preserve">•  нелегальное внедрение и использование неучтенных программ (игровых, обучающих, технологических и </w:t>
      </w:r>
      <w:r w:rsidRPr="00D30673">
        <w:rPr>
          <w:rFonts w:ascii="Times New Roman" w:eastAsia="Times New Roman" w:hAnsi="Times New Roman" w:cs="Times New Roman"/>
          <w:color w:val="000000"/>
          <w:spacing w:val="1"/>
          <w:sz w:val="28"/>
          <w:szCs w:val="28"/>
        </w:rPr>
        <w:t xml:space="preserve">др., не являющихся необходимыми для выполнения </w:t>
      </w:r>
      <w:r w:rsidRPr="00D30673">
        <w:rPr>
          <w:rFonts w:ascii="Times New Roman" w:eastAsia="Times New Roman" w:hAnsi="Times New Roman" w:cs="Times New Roman"/>
          <w:color w:val="000000"/>
          <w:sz w:val="28"/>
          <w:szCs w:val="28"/>
        </w:rPr>
        <w:t>нарушителем своих служебных обязанностей) с по</w:t>
      </w:r>
      <w:r w:rsidRPr="00D30673">
        <w:rPr>
          <w:rFonts w:ascii="Times New Roman" w:eastAsia="Times New Roman" w:hAnsi="Times New Roman" w:cs="Times New Roman"/>
          <w:color w:val="000000"/>
          <w:spacing w:val="-7"/>
          <w:sz w:val="28"/>
          <w:szCs w:val="28"/>
        </w:rPr>
        <w:t xml:space="preserve">следующим необоснованным расходованием ресурсов </w:t>
      </w:r>
      <w:r w:rsidRPr="00D30673">
        <w:rPr>
          <w:rFonts w:ascii="Times New Roman" w:eastAsia="Times New Roman" w:hAnsi="Times New Roman" w:cs="Times New Roman"/>
          <w:color w:val="000000"/>
          <w:spacing w:val="2"/>
          <w:sz w:val="28"/>
          <w:szCs w:val="28"/>
        </w:rPr>
        <w:t xml:space="preserve">(загрузка процессора, захват оперативной памяти и </w:t>
      </w:r>
      <w:r w:rsidRPr="00D30673">
        <w:rPr>
          <w:rFonts w:ascii="Times New Roman" w:eastAsia="Times New Roman" w:hAnsi="Times New Roman" w:cs="Times New Roman"/>
          <w:color w:val="000000"/>
          <w:spacing w:val="-6"/>
          <w:sz w:val="28"/>
          <w:szCs w:val="28"/>
        </w:rPr>
        <w:t>памяти на внешних носителях);</w:t>
      </w:r>
    </w:p>
    <w:p w14:paraId="63467FC0" w14:textId="77777777" w:rsidR="008E0F74" w:rsidRPr="00D30673" w:rsidRDefault="008E0F74" w:rsidP="008E0F74">
      <w:pPr>
        <w:shd w:val="clear" w:color="auto" w:fill="FFFFFF"/>
        <w:tabs>
          <w:tab w:val="left" w:pos="840"/>
        </w:tabs>
        <w:spacing w:after="0" w:line="360" w:lineRule="auto"/>
        <w:ind w:left="24"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заражение компьютера вирусами;</w:t>
      </w:r>
    </w:p>
    <w:p w14:paraId="229FD912"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1"/>
          <w:sz w:val="28"/>
          <w:szCs w:val="28"/>
        </w:rPr>
        <w:t>• разглашение, передача или утрата атрибутов разграничения доступа (паролей, ключей шифрования, идентификационных карточек, пропусков…);</w:t>
      </w:r>
    </w:p>
    <w:p w14:paraId="695745BA"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3"/>
          <w:sz w:val="28"/>
          <w:szCs w:val="28"/>
        </w:rPr>
        <w:t>некомпетентное использование, настройка или не</w:t>
      </w:r>
      <w:r w:rsidRPr="00D30673">
        <w:rPr>
          <w:rFonts w:ascii="Times New Roman" w:eastAsia="Times New Roman" w:hAnsi="Times New Roman" w:cs="Times New Roman"/>
          <w:color w:val="000000"/>
          <w:sz w:val="28"/>
          <w:szCs w:val="28"/>
        </w:rPr>
        <w:t>правомерное отключение средств защиты персона</w:t>
      </w:r>
      <w:r w:rsidRPr="00D30673">
        <w:rPr>
          <w:rFonts w:ascii="Times New Roman" w:eastAsia="Times New Roman" w:hAnsi="Times New Roman" w:cs="Times New Roman"/>
          <w:color w:val="000000"/>
          <w:spacing w:val="-1"/>
          <w:sz w:val="28"/>
          <w:szCs w:val="28"/>
        </w:rPr>
        <w:t>лом службы безопасности;</w:t>
      </w:r>
    </w:p>
    <w:p w14:paraId="541AE7A1" w14:textId="77777777"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ввод ошибочных данных.</w:t>
      </w:r>
    </w:p>
    <w:p w14:paraId="2734FD62" w14:textId="77777777" w:rsidR="008E0F74" w:rsidRPr="00D30673" w:rsidRDefault="008E0F74" w:rsidP="008E0F74">
      <w:pPr>
        <w:shd w:val="clear" w:color="auto" w:fill="FFFFFF"/>
        <w:spacing w:after="0" w:line="360" w:lineRule="auto"/>
        <w:ind w:left="24" w:right="34" w:firstLine="52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Н</w:t>
      </w:r>
      <w:r w:rsidRPr="00D30673">
        <w:rPr>
          <w:rFonts w:ascii="Times New Roman" w:eastAsia="Times New Roman" w:hAnsi="Times New Roman" w:cs="Times New Roman"/>
          <w:color w:val="000000"/>
          <w:spacing w:val="-1"/>
          <w:sz w:val="28"/>
          <w:szCs w:val="28"/>
        </w:rPr>
        <w:t>е стоит думать, будто непреднамерен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ные угрозы связаны лишь с недостаточной квалификацией </w:t>
      </w:r>
      <w:r w:rsidRPr="00D30673">
        <w:rPr>
          <w:rFonts w:ascii="Times New Roman" w:eastAsia="Times New Roman" w:hAnsi="Times New Roman" w:cs="Times New Roman"/>
          <w:color w:val="000000"/>
          <w:sz w:val="28"/>
          <w:szCs w:val="28"/>
        </w:rPr>
        <w:t>и опытом персонала. Практика показывает, что значитель</w:t>
      </w:r>
      <w:r w:rsidRPr="00D30673">
        <w:rPr>
          <w:rFonts w:ascii="Times New Roman" w:eastAsia="Times New Roman" w:hAnsi="Times New Roman" w:cs="Times New Roman"/>
          <w:color w:val="000000"/>
          <w:sz w:val="28"/>
          <w:szCs w:val="28"/>
        </w:rPr>
        <w:softHyphen/>
        <w:t>ная доля этих угроз возникает и со стороны опытных со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трудников, искренне пытающихся «усовершенствовать» </w:t>
      </w:r>
      <w:r w:rsidRPr="00D30673">
        <w:rPr>
          <w:rFonts w:ascii="Times New Roman" w:eastAsia="Times New Roman" w:hAnsi="Times New Roman" w:cs="Times New Roman"/>
          <w:color w:val="000000"/>
          <w:spacing w:val="-1"/>
          <w:sz w:val="28"/>
          <w:szCs w:val="28"/>
        </w:rPr>
        <w:t xml:space="preserve">работу системы, но совершающих при этом определенные </w:t>
      </w:r>
      <w:r w:rsidRPr="00D30673">
        <w:rPr>
          <w:rFonts w:ascii="Times New Roman" w:eastAsia="Times New Roman" w:hAnsi="Times New Roman" w:cs="Times New Roman"/>
          <w:color w:val="000000"/>
          <w:spacing w:val="2"/>
          <w:sz w:val="28"/>
          <w:szCs w:val="28"/>
        </w:rPr>
        <w:t xml:space="preserve">ошибки. Борьба с этим видом угроз </w:t>
      </w:r>
      <w:r w:rsidRPr="00D30673">
        <w:rPr>
          <w:rFonts w:ascii="Times New Roman" w:eastAsia="Times New Roman" w:hAnsi="Times New Roman" w:cs="Times New Roman"/>
          <w:color w:val="000000"/>
          <w:spacing w:val="2"/>
          <w:sz w:val="28"/>
          <w:szCs w:val="28"/>
        </w:rPr>
        <w:lastRenderedPageBreak/>
        <w:t xml:space="preserve">наиболее сложна, так </w:t>
      </w:r>
      <w:r w:rsidRPr="00D30673">
        <w:rPr>
          <w:rFonts w:ascii="Times New Roman" w:eastAsia="Times New Roman" w:hAnsi="Times New Roman" w:cs="Times New Roman"/>
          <w:color w:val="000000"/>
          <w:spacing w:val="-1"/>
          <w:sz w:val="28"/>
          <w:szCs w:val="28"/>
        </w:rPr>
        <w:t>как некоторые из таких сотрудников имеют привилегиро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ванный доступ к системе.</w:t>
      </w:r>
    </w:p>
    <w:p w14:paraId="36E94FAD" w14:textId="77777777"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t xml:space="preserve"> 1.</w:t>
      </w:r>
      <w:r w:rsidR="009A6B1A">
        <w:rPr>
          <w:rFonts w:ascii="Times New Roman" w:eastAsia="Times New Roman" w:hAnsi="Times New Roman" w:cs="Times New Roman"/>
          <w:b/>
          <w:bCs/>
          <w:color w:val="000000"/>
          <w:spacing w:val="-2"/>
          <w:sz w:val="28"/>
          <w:szCs w:val="28"/>
        </w:rPr>
        <w:t>2.</w:t>
      </w:r>
      <w:r w:rsidRPr="00D30673">
        <w:rPr>
          <w:rFonts w:ascii="Times New Roman" w:eastAsia="Times New Roman" w:hAnsi="Times New Roman" w:cs="Times New Roman"/>
          <w:b/>
          <w:bCs/>
          <w:color w:val="000000"/>
          <w:spacing w:val="-2"/>
          <w:sz w:val="28"/>
          <w:szCs w:val="28"/>
        </w:rPr>
        <w:t xml:space="preserve"> Искусственные </w:t>
      </w:r>
      <w:r w:rsidRPr="00D30673">
        <w:rPr>
          <w:rFonts w:ascii="Times New Roman" w:eastAsia="Times New Roman" w:hAnsi="Times New Roman" w:cs="Times New Roman"/>
          <w:b/>
          <w:bCs/>
          <w:color w:val="000000"/>
          <w:spacing w:val="-4"/>
          <w:sz w:val="28"/>
          <w:szCs w:val="28"/>
        </w:rPr>
        <w:t>преднамеренные угрозы</w:t>
      </w:r>
    </w:p>
    <w:p w14:paraId="2FA266BB" w14:textId="77777777" w:rsidR="008E0F74" w:rsidRPr="00D30673" w:rsidRDefault="008E0F74" w:rsidP="008E0F74">
      <w:pPr>
        <w:shd w:val="clear" w:color="auto" w:fill="FFFFFF"/>
        <w:spacing w:before="192" w:after="0" w:line="360" w:lineRule="auto"/>
        <w:ind w:left="24" w:right="3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нимаются угрозы, связанные с корыстными устремлениями людей (злоумышленников).</w:t>
      </w:r>
    </w:p>
    <w:p w14:paraId="044BE755" w14:textId="77777777" w:rsidR="008E0F74" w:rsidRPr="00D30673" w:rsidRDefault="008E0F74" w:rsidP="008E0F74">
      <w:pPr>
        <w:shd w:val="clear" w:color="auto" w:fill="FFFFFF"/>
        <w:spacing w:before="5" w:after="0" w:line="360" w:lineRule="auto"/>
        <w:ind w:left="24" w:right="43"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Говоря об угрозах данного типа, можно выделить сле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дующие основные возможные пути умышленной дезорганизации работы, вывода системы из строя, проникновения </w:t>
      </w:r>
      <w:r w:rsidRPr="00D30673">
        <w:rPr>
          <w:rFonts w:ascii="Times New Roman" w:eastAsia="Times New Roman" w:hAnsi="Times New Roman" w:cs="Times New Roman"/>
          <w:color w:val="000000"/>
          <w:spacing w:val="-1"/>
          <w:sz w:val="28"/>
          <w:szCs w:val="28"/>
        </w:rPr>
        <w:t>в систему и несанкционированного доступа к информации:</w:t>
      </w:r>
    </w:p>
    <w:p w14:paraId="6EF661B9"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физическое разрушение системы (путем взрыва, под</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z w:val="28"/>
          <w:szCs w:val="28"/>
        </w:rPr>
        <w:t xml:space="preserve">жога и т.п.) или вывод из строя всех или отдельных </w:t>
      </w:r>
      <w:r w:rsidRPr="00D30673">
        <w:rPr>
          <w:rFonts w:ascii="Times New Roman" w:eastAsia="Times New Roman" w:hAnsi="Times New Roman" w:cs="Times New Roman"/>
          <w:color w:val="000000"/>
          <w:spacing w:val="-4"/>
          <w:sz w:val="28"/>
          <w:szCs w:val="28"/>
        </w:rPr>
        <w:t>наиболее важных компонентов компьютерной систе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3"/>
          <w:sz w:val="28"/>
          <w:szCs w:val="28"/>
        </w:rPr>
        <w:t>мы (устройств, носителей важной системной инфор</w:t>
      </w:r>
      <w:r w:rsidRPr="00D30673">
        <w:rPr>
          <w:rFonts w:ascii="Times New Roman" w:eastAsia="Times New Roman" w:hAnsi="Times New Roman" w:cs="Times New Roman"/>
          <w:color w:val="000000"/>
          <w:spacing w:val="-5"/>
          <w:sz w:val="28"/>
          <w:szCs w:val="28"/>
        </w:rPr>
        <w:t>мации, лиц из числа персонала и т.п.);</w:t>
      </w:r>
    </w:p>
    <w:p w14:paraId="7D0FD8BC"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отключение или вывод из строя подсистем обеспе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чения функционирования вычислительных систем </w:t>
      </w:r>
      <w:r w:rsidRPr="00D30673">
        <w:rPr>
          <w:rFonts w:ascii="Times New Roman" w:eastAsia="Times New Roman" w:hAnsi="Times New Roman" w:cs="Times New Roman"/>
          <w:color w:val="000000"/>
          <w:sz w:val="28"/>
          <w:szCs w:val="28"/>
        </w:rPr>
        <w:t xml:space="preserve">(электропитания, охлаждения и вентиляции, линий </w:t>
      </w:r>
      <w:r w:rsidRPr="00D30673">
        <w:rPr>
          <w:rFonts w:ascii="Times New Roman" w:eastAsia="Times New Roman" w:hAnsi="Times New Roman" w:cs="Times New Roman"/>
          <w:color w:val="000000"/>
          <w:spacing w:val="-1"/>
          <w:sz w:val="28"/>
          <w:szCs w:val="28"/>
        </w:rPr>
        <w:t>связи и т.п.);</w:t>
      </w:r>
    </w:p>
    <w:p w14:paraId="63FA9F1A"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действия по дезорганизации функционирования си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стемы (изменение режимов работы устройств или </w:t>
      </w:r>
      <w:r w:rsidRPr="00D30673">
        <w:rPr>
          <w:rFonts w:ascii="Times New Roman" w:eastAsia="Times New Roman" w:hAnsi="Times New Roman" w:cs="Times New Roman"/>
          <w:color w:val="000000"/>
          <w:spacing w:val="5"/>
          <w:sz w:val="28"/>
          <w:szCs w:val="28"/>
        </w:rPr>
        <w:t>программ, забастовка, саботаж персонала, поста</w:t>
      </w:r>
      <w:r w:rsidRPr="00D30673">
        <w:rPr>
          <w:rFonts w:ascii="Times New Roman" w:eastAsia="Times New Roman" w:hAnsi="Times New Roman" w:cs="Times New Roman"/>
          <w:color w:val="000000"/>
          <w:spacing w:val="5"/>
          <w:sz w:val="28"/>
          <w:szCs w:val="28"/>
        </w:rPr>
        <w:softHyphen/>
        <w:t>новка мощных активных радиопомех на частотах</w:t>
      </w:r>
      <w:r w:rsidRPr="00D30673">
        <w:rPr>
          <w:rFonts w:ascii="Times New Roman" w:eastAsia="Times New Roman" w:hAnsi="Times New Roman" w:cs="Times New Roman"/>
          <w:color w:val="000000"/>
          <w:spacing w:val="5"/>
          <w:sz w:val="28"/>
          <w:szCs w:val="28"/>
        </w:rPr>
        <w:br/>
      </w:r>
      <w:r w:rsidRPr="00D30673">
        <w:rPr>
          <w:rFonts w:ascii="Times New Roman" w:eastAsia="Times New Roman" w:hAnsi="Times New Roman" w:cs="Times New Roman"/>
          <w:color w:val="000000"/>
          <w:spacing w:val="-1"/>
          <w:sz w:val="28"/>
          <w:szCs w:val="28"/>
        </w:rPr>
        <w:t>работы устройств системы и т.п.);</w:t>
      </w:r>
    </w:p>
    <w:p w14:paraId="20B69D8F" w14:textId="77777777"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6"/>
          <w:sz w:val="28"/>
          <w:szCs w:val="28"/>
        </w:rPr>
        <w:t xml:space="preserve">внедрение агентов в число персонала системы (в </w:t>
      </w:r>
      <w:r w:rsidRPr="00D30673">
        <w:rPr>
          <w:rFonts w:ascii="Times New Roman" w:eastAsia="Times New Roman" w:hAnsi="Times New Roman" w:cs="Times New Roman"/>
          <w:color w:val="000000"/>
          <w:spacing w:val="1"/>
          <w:sz w:val="28"/>
          <w:szCs w:val="28"/>
        </w:rPr>
        <w:t>том числе, возможно, и в административную груп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пу, отвечающую за безопасность);</w:t>
      </w:r>
    </w:p>
    <w:p w14:paraId="18C74D1F"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вербовка (путем подкупа, шантажа и т.п.) персонала </w:t>
      </w:r>
      <w:r w:rsidRPr="00D30673">
        <w:rPr>
          <w:rFonts w:ascii="Times New Roman" w:eastAsia="Times New Roman" w:hAnsi="Times New Roman" w:cs="Times New Roman"/>
          <w:color w:val="000000"/>
          <w:spacing w:val="4"/>
          <w:sz w:val="28"/>
          <w:szCs w:val="28"/>
        </w:rPr>
        <w:t>или отдельных пользователей,  имеющих опреде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ленные полномочия;</w:t>
      </w:r>
    </w:p>
    <w:p w14:paraId="30E64D65"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перехват побочных электромагнитных, акустичес</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z w:val="28"/>
          <w:szCs w:val="28"/>
        </w:rPr>
        <w:t xml:space="preserve">ких и других излучений устройств и линий связи, а </w:t>
      </w:r>
      <w:r w:rsidRPr="00D30673">
        <w:rPr>
          <w:rFonts w:ascii="Times New Roman" w:eastAsia="Times New Roman" w:hAnsi="Times New Roman" w:cs="Times New Roman"/>
          <w:color w:val="000000"/>
          <w:spacing w:val="5"/>
          <w:sz w:val="28"/>
          <w:szCs w:val="28"/>
        </w:rPr>
        <w:t>также наводок активных излучений на вспомога</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z w:val="28"/>
          <w:szCs w:val="28"/>
        </w:rPr>
        <w:t xml:space="preserve">тельные технические средства, непосредственно не </w:t>
      </w:r>
      <w:r w:rsidRPr="00D30673">
        <w:rPr>
          <w:rFonts w:ascii="Times New Roman" w:eastAsia="Times New Roman" w:hAnsi="Times New Roman" w:cs="Times New Roman"/>
          <w:color w:val="000000"/>
          <w:spacing w:val="-3"/>
          <w:sz w:val="28"/>
          <w:szCs w:val="28"/>
        </w:rPr>
        <w:t xml:space="preserve">участвующие в обработке информации (телефонные </w:t>
      </w:r>
      <w:r w:rsidRPr="00D30673">
        <w:rPr>
          <w:rFonts w:ascii="Times New Roman" w:eastAsia="Times New Roman" w:hAnsi="Times New Roman" w:cs="Times New Roman"/>
          <w:color w:val="000000"/>
          <w:spacing w:val="-1"/>
          <w:sz w:val="28"/>
          <w:szCs w:val="28"/>
        </w:rPr>
        <w:t>линии, сети питания, отопления и т.п.);</w:t>
      </w:r>
    </w:p>
    <w:p w14:paraId="0E33D8D6" w14:textId="77777777"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перехват данных, передаваемых по каналам связи, и </w:t>
      </w:r>
      <w:r w:rsidRPr="00D30673">
        <w:rPr>
          <w:rFonts w:ascii="Times New Roman" w:eastAsia="Times New Roman" w:hAnsi="Times New Roman" w:cs="Times New Roman"/>
          <w:color w:val="000000"/>
          <w:spacing w:val="3"/>
          <w:sz w:val="28"/>
          <w:szCs w:val="28"/>
        </w:rPr>
        <w:t xml:space="preserve">их анализ с целью выяснения протоколов обмена, </w:t>
      </w:r>
      <w:r w:rsidRPr="00D30673">
        <w:rPr>
          <w:rFonts w:ascii="Times New Roman" w:eastAsia="Times New Roman" w:hAnsi="Times New Roman" w:cs="Times New Roman"/>
          <w:color w:val="000000"/>
          <w:sz w:val="28"/>
          <w:szCs w:val="28"/>
        </w:rPr>
        <w:t xml:space="preserve">правил вхождения в связь и авторизации </w:t>
      </w:r>
      <w:r w:rsidRPr="00D30673">
        <w:rPr>
          <w:rFonts w:ascii="Times New Roman" w:eastAsia="Times New Roman" w:hAnsi="Times New Roman" w:cs="Times New Roman"/>
          <w:color w:val="000000"/>
          <w:sz w:val="28"/>
          <w:szCs w:val="28"/>
        </w:rPr>
        <w:lastRenderedPageBreak/>
        <w:t>пользова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0"/>
          <w:sz w:val="28"/>
          <w:szCs w:val="28"/>
        </w:rPr>
        <w:t>теля и последующих попыток их имитации для</w:t>
      </w:r>
      <w:r w:rsidRPr="00D30673">
        <w:rPr>
          <w:rFonts w:ascii="Times New Roman" w:eastAsia="Times New Roman" w:hAnsi="Times New Roman" w:cs="Times New Roman"/>
          <w:color w:val="000000"/>
          <w:spacing w:val="10"/>
          <w:sz w:val="28"/>
          <w:szCs w:val="28"/>
        </w:rPr>
        <w:br/>
      </w:r>
      <w:r w:rsidRPr="00D30673">
        <w:rPr>
          <w:rFonts w:ascii="Times New Roman" w:eastAsia="Times New Roman" w:hAnsi="Times New Roman" w:cs="Times New Roman"/>
          <w:color w:val="000000"/>
          <w:spacing w:val="-2"/>
          <w:sz w:val="28"/>
          <w:szCs w:val="28"/>
        </w:rPr>
        <w:t>проникновения в систему;</w:t>
      </w:r>
    </w:p>
    <w:p w14:paraId="7612459B" w14:textId="1DF6D358"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хищение носителей информации (магнитных дис</w:t>
      </w:r>
      <w:r w:rsidRPr="00D30673">
        <w:rPr>
          <w:rFonts w:ascii="Times New Roman" w:eastAsia="Times New Roman" w:hAnsi="Times New Roman" w:cs="Times New Roman"/>
          <w:color w:val="000000"/>
          <w:spacing w:val="-1"/>
          <w:sz w:val="28"/>
          <w:szCs w:val="28"/>
        </w:rPr>
        <w:t xml:space="preserve">ков,    лент,    микросхем   памяти,    запоминающих </w:t>
      </w:r>
      <w:r w:rsidRPr="00D30673">
        <w:rPr>
          <w:rFonts w:ascii="Times New Roman" w:eastAsia="Times New Roman" w:hAnsi="Times New Roman" w:cs="Times New Roman"/>
          <w:color w:val="000000"/>
          <w:spacing w:val="-2"/>
          <w:sz w:val="28"/>
          <w:szCs w:val="28"/>
        </w:rPr>
        <w:t>устройств и др.);</w:t>
      </w:r>
    </w:p>
    <w:p w14:paraId="36055088"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43"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несанкционированное копирование носителей ин</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3"/>
          <w:sz w:val="28"/>
          <w:szCs w:val="28"/>
        </w:rPr>
        <w:t>формации;</w:t>
      </w:r>
    </w:p>
    <w:p w14:paraId="04EF49C0"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хищение производственных отходов (распечаток, </w:t>
      </w:r>
      <w:r w:rsidRPr="00D30673">
        <w:rPr>
          <w:rFonts w:ascii="Times New Roman" w:eastAsia="Times New Roman" w:hAnsi="Times New Roman" w:cs="Times New Roman"/>
          <w:color w:val="000000"/>
          <w:sz w:val="28"/>
          <w:szCs w:val="28"/>
        </w:rPr>
        <w:t>записей, списанных носителей информации и т.п.);</w:t>
      </w:r>
    </w:p>
    <w:p w14:paraId="6AED0425"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 xml:space="preserve">чтение  остаточной  информации  из   оперативной </w:t>
      </w:r>
      <w:r w:rsidRPr="00D30673">
        <w:rPr>
          <w:rFonts w:ascii="Times New Roman" w:eastAsia="Times New Roman" w:hAnsi="Times New Roman" w:cs="Times New Roman"/>
          <w:color w:val="000000"/>
          <w:spacing w:val="-1"/>
          <w:sz w:val="28"/>
          <w:szCs w:val="28"/>
        </w:rPr>
        <w:t>памяти и с внешних запоминающих устройств;</w:t>
      </w:r>
    </w:p>
    <w:p w14:paraId="21C4DE87"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незаконное получение паролей и других реквизи</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2"/>
          <w:sz w:val="28"/>
          <w:szCs w:val="28"/>
        </w:rPr>
        <w:t xml:space="preserve">тов   разграничения   доступа   (агентурным   путем, </w:t>
      </w:r>
      <w:r w:rsidRPr="00D30673">
        <w:rPr>
          <w:rFonts w:ascii="Times New Roman" w:eastAsia="Times New Roman" w:hAnsi="Times New Roman" w:cs="Times New Roman"/>
          <w:color w:val="000000"/>
          <w:sz w:val="28"/>
          <w:szCs w:val="28"/>
        </w:rPr>
        <w:t>используя халатность пользователей, путем подбо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ра, путем имитации интерфейса системы и т.д.) с по</w:t>
      </w:r>
      <w:r w:rsidRPr="00D30673">
        <w:rPr>
          <w:rFonts w:ascii="Times New Roman" w:eastAsia="Times New Roman" w:hAnsi="Times New Roman" w:cs="Times New Roman"/>
          <w:color w:val="000000"/>
          <w:spacing w:val="1"/>
          <w:sz w:val="28"/>
          <w:szCs w:val="28"/>
        </w:rPr>
        <w:t xml:space="preserve">следующей маскировкой под зарегистрированного </w:t>
      </w:r>
      <w:r w:rsidRPr="00D30673">
        <w:rPr>
          <w:rFonts w:ascii="Times New Roman" w:eastAsia="Times New Roman" w:hAnsi="Times New Roman" w:cs="Times New Roman"/>
          <w:color w:val="000000"/>
          <w:spacing w:val="-2"/>
          <w:sz w:val="28"/>
          <w:szCs w:val="28"/>
        </w:rPr>
        <w:t>пользователя («маскарад»);</w:t>
      </w:r>
    </w:p>
    <w:p w14:paraId="1899A7DA"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вскрытие шифров криптозащиты информации;</w:t>
      </w:r>
    </w:p>
    <w:p w14:paraId="59C9229F" w14:textId="77777777" w:rsidR="008E0F74" w:rsidRPr="00D30673" w:rsidRDefault="008E0F74" w:rsidP="008E0F74">
      <w:pPr>
        <w:widowControl w:val="0"/>
        <w:numPr>
          <w:ilvl w:val="0"/>
          <w:numId w:val="15"/>
        </w:numPr>
        <w:shd w:val="clear" w:color="auto" w:fill="FFFFFF"/>
        <w:tabs>
          <w:tab w:val="left" w:pos="81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незаконное подключение к линиям связи с целью </w:t>
      </w:r>
      <w:r w:rsidRPr="00D30673">
        <w:rPr>
          <w:rFonts w:ascii="Times New Roman" w:eastAsia="Times New Roman" w:hAnsi="Times New Roman" w:cs="Times New Roman"/>
          <w:color w:val="000000"/>
          <w:spacing w:val="7"/>
          <w:sz w:val="28"/>
          <w:szCs w:val="28"/>
        </w:rPr>
        <w:t xml:space="preserve">работы «между строк», с использованием пауз в </w:t>
      </w:r>
      <w:r w:rsidRPr="00D30673">
        <w:rPr>
          <w:rFonts w:ascii="Times New Roman" w:eastAsia="Times New Roman" w:hAnsi="Times New Roman" w:cs="Times New Roman"/>
          <w:color w:val="000000"/>
          <w:spacing w:val="4"/>
          <w:sz w:val="28"/>
          <w:szCs w:val="28"/>
        </w:rPr>
        <w:t xml:space="preserve">действиях законного пользователя от его имени с </w:t>
      </w:r>
      <w:r w:rsidRPr="00D30673">
        <w:rPr>
          <w:rFonts w:ascii="Times New Roman" w:eastAsia="Times New Roman" w:hAnsi="Times New Roman" w:cs="Times New Roman"/>
          <w:color w:val="000000"/>
          <w:spacing w:val="2"/>
          <w:sz w:val="28"/>
          <w:szCs w:val="28"/>
        </w:rPr>
        <w:t>последующим вводом ложных сообщений или мо</w:t>
      </w:r>
      <w:r w:rsidRPr="00D30673">
        <w:rPr>
          <w:rFonts w:ascii="Times New Roman" w:eastAsia="Times New Roman" w:hAnsi="Times New Roman" w:cs="Times New Roman"/>
          <w:color w:val="000000"/>
          <w:spacing w:val="-2"/>
          <w:sz w:val="28"/>
          <w:szCs w:val="28"/>
        </w:rPr>
        <w:t>дификацией передаваемых сообщений.</w:t>
      </w:r>
    </w:p>
    <w:p w14:paraId="14421218" w14:textId="77777777" w:rsidR="008E0F74" w:rsidRPr="00D30673" w:rsidRDefault="008E0F74" w:rsidP="008E0F74">
      <w:pPr>
        <w:shd w:val="clear" w:color="auto" w:fill="FFFFFF"/>
        <w:spacing w:before="5" w:after="0" w:line="360" w:lineRule="auto"/>
        <w:ind w:left="24" w:right="5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Следует заметить, что чаще всего для достижения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ставленной цели злоумышленник использует не один, а не</w:t>
      </w:r>
      <w:r w:rsidRPr="00D30673">
        <w:rPr>
          <w:rFonts w:ascii="Times New Roman" w:eastAsia="Times New Roman" w:hAnsi="Times New Roman" w:cs="Times New Roman"/>
          <w:color w:val="000000"/>
          <w:spacing w:val="-1"/>
          <w:sz w:val="28"/>
          <w:szCs w:val="28"/>
        </w:rPr>
        <w:softHyphen/>
        <w:t>которую совокупность из перечисленных выше путей.</w:t>
      </w:r>
    </w:p>
    <w:p w14:paraId="45BCDE83" w14:textId="77777777" w:rsidR="008E0F74" w:rsidRPr="00D30673" w:rsidRDefault="008E0F74" w:rsidP="008E0F74">
      <w:pPr>
        <w:shd w:val="clear" w:color="auto" w:fill="FFFFFF"/>
        <w:spacing w:before="149" w:after="0" w:line="360" w:lineRule="auto"/>
        <w:ind w:left="24" w:right="62"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1"/>
          <w:sz w:val="28"/>
          <w:szCs w:val="28"/>
        </w:rPr>
        <w:t>Внешние и внутренние угрозы</w:t>
      </w:r>
      <w:r>
        <w:rPr>
          <w:rFonts w:ascii="Times New Roman" w:eastAsia="Times New Roman" w:hAnsi="Times New Roman" w:cs="Times New Roman"/>
          <w:color w:val="000000"/>
          <w:spacing w:val="-3"/>
          <w:sz w:val="28"/>
          <w:szCs w:val="28"/>
        </w:rPr>
        <w:t xml:space="preserve">. </w:t>
      </w:r>
      <w:r w:rsidRPr="00D30673">
        <w:rPr>
          <w:rFonts w:ascii="Times New Roman" w:eastAsia="Times New Roman" w:hAnsi="Times New Roman" w:cs="Times New Roman"/>
          <w:color w:val="000000"/>
          <w:spacing w:val="-3"/>
          <w:sz w:val="28"/>
          <w:szCs w:val="28"/>
        </w:rPr>
        <w:t xml:space="preserve">Под </w:t>
      </w:r>
      <w:r w:rsidRPr="00D30673">
        <w:rPr>
          <w:rFonts w:ascii="Times New Roman" w:eastAsia="Times New Roman" w:hAnsi="Times New Roman" w:cs="Times New Roman"/>
          <w:b/>
          <w:color w:val="000000"/>
          <w:spacing w:val="-3"/>
          <w:sz w:val="28"/>
          <w:szCs w:val="28"/>
        </w:rPr>
        <w:t>внутренними угрозами</w:t>
      </w:r>
      <w:r w:rsidRPr="00D30673">
        <w:rPr>
          <w:rFonts w:ascii="Times New Roman" w:eastAsia="Times New Roman" w:hAnsi="Times New Roman" w:cs="Times New Roman"/>
          <w:color w:val="000000"/>
          <w:spacing w:val="-3"/>
          <w:sz w:val="28"/>
          <w:szCs w:val="28"/>
        </w:rPr>
        <w:t xml:space="preserve"> понимаются угрозы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 со стороны персонала организа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 xml:space="preserve">ции или предприятия, а под </w:t>
      </w:r>
      <w:r w:rsidRPr="00D30673">
        <w:rPr>
          <w:rFonts w:ascii="Times New Roman" w:eastAsia="Times New Roman" w:hAnsi="Times New Roman" w:cs="Times New Roman"/>
          <w:b/>
          <w:color w:val="000000"/>
          <w:sz w:val="28"/>
          <w:szCs w:val="28"/>
        </w:rPr>
        <w:t>внешними</w:t>
      </w:r>
      <w:r>
        <w:rPr>
          <w:rFonts w:ascii="Times New Roman" w:eastAsia="Times New Roman" w:hAnsi="Times New Roman" w:cs="Times New Roman"/>
          <w:b/>
          <w:color w:val="000000"/>
          <w:sz w:val="28"/>
          <w:szCs w:val="28"/>
        </w:rPr>
        <w:t xml:space="preserve"> – </w:t>
      </w:r>
      <w:r w:rsidRPr="00D30673">
        <w:rPr>
          <w:rFonts w:ascii="Times New Roman" w:eastAsia="Times New Roman" w:hAnsi="Times New Roman" w:cs="Times New Roman"/>
          <w:color w:val="000000"/>
          <w:sz w:val="28"/>
          <w:szCs w:val="28"/>
        </w:rPr>
        <w:t>угрозы от сторон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 xml:space="preserve">них лиц или организаций. Если задать вопрос: «От кого </w:t>
      </w:r>
      <w:r w:rsidRPr="00D30673">
        <w:rPr>
          <w:rFonts w:ascii="Times New Roman" w:eastAsia="Times New Roman" w:hAnsi="Times New Roman" w:cs="Times New Roman"/>
          <w:color w:val="000000"/>
          <w:spacing w:val="1"/>
          <w:sz w:val="28"/>
          <w:szCs w:val="28"/>
        </w:rPr>
        <w:t>надо защищать информацию?» неподготовленному чело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7"/>
          <w:sz w:val="28"/>
          <w:szCs w:val="28"/>
        </w:rPr>
        <w:t>веку, то в большинстве случаев можно получить ответ:</w:t>
      </w:r>
      <w:r>
        <w:rPr>
          <w:rFonts w:ascii="Times New Roman" w:eastAsia="Times New Roman" w:hAnsi="Times New Roman" w:cs="Times New Roman"/>
          <w:color w:val="000000"/>
          <w:spacing w:val="7"/>
          <w:sz w:val="28"/>
          <w:szCs w:val="28"/>
        </w:rPr>
        <w:t xml:space="preserve"> </w:t>
      </w:r>
      <w:r w:rsidRPr="00D30673">
        <w:rPr>
          <w:rFonts w:ascii="Times New Roman" w:eastAsia="Times New Roman" w:hAnsi="Times New Roman" w:cs="Times New Roman"/>
          <w:color w:val="000000"/>
          <w:spacing w:val="-1"/>
          <w:sz w:val="28"/>
          <w:szCs w:val="28"/>
        </w:rPr>
        <w:t xml:space="preserve">«От хакеров!». По мнению большинства наших сограждан, </w:t>
      </w:r>
      <w:r w:rsidRPr="00D30673">
        <w:rPr>
          <w:rFonts w:ascii="Times New Roman" w:eastAsia="Times New Roman" w:hAnsi="Times New Roman" w:cs="Times New Roman"/>
          <w:color w:val="000000"/>
          <w:sz w:val="28"/>
          <w:szCs w:val="28"/>
        </w:rPr>
        <w:t>основная опасность исходит именно от внешних злоумыш</w:t>
      </w:r>
      <w:r w:rsidRPr="00D30673">
        <w:rPr>
          <w:rFonts w:ascii="Times New Roman" w:eastAsia="Times New Roman" w:hAnsi="Times New Roman" w:cs="Times New Roman"/>
          <w:color w:val="000000"/>
          <w:sz w:val="28"/>
          <w:szCs w:val="28"/>
        </w:rPr>
        <w:softHyphen/>
        <w:t>ленников, которые проникают в компьютерные системы банков, военных организаций и т.д. Такая опасность суще</w:t>
      </w:r>
      <w:r w:rsidRPr="00D30673">
        <w:rPr>
          <w:rFonts w:ascii="Times New Roman" w:eastAsia="Times New Roman" w:hAnsi="Times New Roman" w:cs="Times New Roman"/>
          <w:color w:val="000000"/>
          <w:sz w:val="28"/>
          <w:szCs w:val="28"/>
        </w:rPr>
        <w:softHyphen/>
        <w:t xml:space="preserve">ствует и нельзя ее недооценивать, но </w:t>
      </w:r>
      <w:r w:rsidRPr="00D30673">
        <w:rPr>
          <w:rFonts w:ascii="Times New Roman" w:eastAsia="Times New Roman" w:hAnsi="Times New Roman" w:cs="Times New Roman"/>
          <w:color w:val="000000"/>
          <w:sz w:val="28"/>
          <w:szCs w:val="28"/>
        </w:rPr>
        <w:lastRenderedPageBreak/>
        <w:t>она слишком преуве</w:t>
      </w:r>
      <w:r w:rsidRPr="00D30673">
        <w:rPr>
          <w:rFonts w:ascii="Times New Roman" w:eastAsia="Times New Roman" w:hAnsi="Times New Roman" w:cs="Times New Roman"/>
          <w:color w:val="000000"/>
          <w:sz w:val="28"/>
          <w:szCs w:val="28"/>
        </w:rPr>
        <w:softHyphen/>
        <w:t>личена. По зарубежной и отечественной статистике до 70-</w:t>
      </w:r>
      <w:r w:rsidRPr="00D30673">
        <w:rPr>
          <w:rFonts w:ascii="Times New Roman" w:eastAsia="Times New Roman" w:hAnsi="Times New Roman" w:cs="Times New Roman"/>
          <w:color w:val="000000"/>
          <w:spacing w:val="-1"/>
          <w:sz w:val="28"/>
          <w:szCs w:val="28"/>
        </w:rPr>
        <w:t>80% всех компьютерных преступлений связаны с внутрен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ними нарушениями, т.е. осуществляются сотрудниками </w:t>
      </w:r>
      <w:r w:rsidRPr="00D30673">
        <w:rPr>
          <w:rFonts w:ascii="Times New Roman" w:eastAsia="Times New Roman" w:hAnsi="Times New Roman" w:cs="Times New Roman"/>
          <w:color w:val="000000"/>
          <w:sz w:val="28"/>
          <w:szCs w:val="28"/>
        </w:rPr>
        <w:t>своей компании, работающими или уволенными. Свой со</w:t>
      </w:r>
      <w:r w:rsidRPr="00D30673">
        <w:rPr>
          <w:rFonts w:ascii="Times New Roman" w:eastAsia="Times New Roman" w:hAnsi="Times New Roman" w:cs="Times New Roman"/>
          <w:color w:val="000000"/>
          <w:sz w:val="28"/>
          <w:szCs w:val="28"/>
        </w:rPr>
        <w:softHyphen/>
        <w:t xml:space="preserve">трудник может реально оценить стоимость той или иной </w:t>
      </w:r>
      <w:r w:rsidRPr="00D30673">
        <w:rPr>
          <w:rFonts w:ascii="Times New Roman" w:eastAsia="Times New Roman" w:hAnsi="Times New Roman" w:cs="Times New Roman"/>
          <w:color w:val="000000"/>
          <w:spacing w:val="-1"/>
          <w:sz w:val="28"/>
          <w:szCs w:val="28"/>
        </w:rPr>
        <w:t>информации, а некоторые из них зачастую обладают при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вилегиями, которые могут использовать в корыстных ин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тересах.</w:t>
      </w:r>
    </w:p>
    <w:p w14:paraId="79B11F7A"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b/>
          <w:color w:val="000000"/>
          <w:spacing w:val="-1"/>
          <w:sz w:val="28"/>
          <w:szCs w:val="28"/>
        </w:rPr>
        <w:t>Внешние угрозы</w:t>
      </w:r>
      <w:r w:rsidRPr="00D30673">
        <w:rPr>
          <w:rFonts w:ascii="Times New Roman" w:eastAsia="Times New Roman" w:hAnsi="Times New Roman" w:cs="Times New Roman"/>
          <w:color w:val="000000"/>
          <w:spacing w:val="-1"/>
          <w:sz w:val="28"/>
          <w:szCs w:val="28"/>
        </w:rPr>
        <w:t xml:space="preserve">, делятся </w:t>
      </w:r>
      <w:r w:rsidRPr="00D30673">
        <w:rPr>
          <w:rFonts w:ascii="Times New Roman" w:eastAsia="Times New Roman" w:hAnsi="Times New Roman" w:cs="Times New Roman"/>
          <w:color w:val="000000"/>
          <w:sz w:val="28"/>
          <w:szCs w:val="28"/>
        </w:rPr>
        <w:t xml:space="preserve">на </w:t>
      </w:r>
      <w:r w:rsidRPr="00D30673">
        <w:rPr>
          <w:rFonts w:ascii="Times New Roman" w:eastAsia="Times New Roman" w:hAnsi="Times New Roman" w:cs="Times New Roman"/>
          <w:b/>
          <w:color w:val="000000"/>
          <w:sz w:val="28"/>
          <w:szCs w:val="28"/>
        </w:rPr>
        <w:t>локальные и удаленные</w:t>
      </w:r>
      <w:r w:rsidRPr="00D30673">
        <w:rPr>
          <w:rFonts w:ascii="Times New Roman" w:eastAsia="Times New Roman" w:hAnsi="Times New Roman" w:cs="Times New Roman"/>
          <w:color w:val="000000"/>
          <w:sz w:val="28"/>
          <w:szCs w:val="28"/>
        </w:rPr>
        <w:t>.</w:t>
      </w:r>
    </w:p>
    <w:p w14:paraId="1B118DFF"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color w:val="000000"/>
          <w:sz w:val="28"/>
          <w:szCs w:val="28"/>
        </w:rPr>
        <w:t>Локальные</w:t>
      </w:r>
      <w:r w:rsidRPr="00D30673">
        <w:rPr>
          <w:rFonts w:ascii="Times New Roman" w:eastAsia="Times New Roman" w:hAnsi="Times New Roman" w:cs="Times New Roman"/>
          <w:color w:val="000000"/>
          <w:sz w:val="28"/>
          <w:szCs w:val="28"/>
        </w:rPr>
        <w:t xml:space="preserve"> предполагают проник</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новение нарушителя на территорию организации и получе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ния им доступа к отдельному компьютеру или локальной </w:t>
      </w:r>
      <w:r w:rsidRPr="00D30673">
        <w:rPr>
          <w:rFonts w:ascii="Times New Roman" w:eastAsia="Times New Roman" w:hAnsi="Times New Roman" w:cs="Times New Roman"/>
          <w:color w:val="000000"/>
          <w:spacing w:val="-1"/>
          <w:sz w:val="28"/>
          <w:szCs w:val="28"/>
        </w:rPr>
        <w:t xml:space="preserve">сети. </w:t>
      </w:r>
    </w:p>
    <w:p w14:paraId="0B814116" w14:textId="77777777"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color w:val="000000"/>
          <w:spacing w:val="-1"/>
          <w:sz w:val="28"/>
          <w:szCs w:val="28"/>
        </w:rPr>
        <w:t>Удаленные</w:t>
      </w:r>
      <w:r w:rsidRPr="00D30673">
        <w:rPr>
          <w:rFonts w:ascii="Times New Roman" w:eastAsia="Times New Roman" w:hAnsi="Times New Roman" w:cs="Times New Roman"/>
          <w:color w:val="000000"/>
          <w:spacing w:val="-1"/>
          <w:sz w:val="28"/>
          <w:szCs w:val="28"/>
        </w:rPr>
        <w:t xml:space="preserve"> характерны для систем, подключенных к об</w:t>
      </w:r>
      <w:r w:rsidRPr="00D30673">
        <w:rPr>
          <w:rFonts w:ascii="Times New Roman" w:eastAsia="Times New Roman" w:hAnsi="Times New Roman" w:cs="Times New Roman"/>
          <w:color w:val="000000"/>
          <w:spacing w:val="-1"/>
          <w:sz w:val="28"/>
          <w:szCs w:val="28"/>
        </w:rPr>
        <w:softHyphen/>
        <w:t>щедоступным глобальным сетям (например, Интернет).</w:t>
      </w:r>
    </w:p>
    <w:p w14:paraId="78AAAD7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2"/>
          <w:sz w:val="28"/>
          <w:szCs w:val="28"/>
        </w:rPr>
        <w:t>Основной особенностью любой сетевой системы явля</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1"/>
          <w:sz w:val="28"/>
          <w:szCs w:val="28"/>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товолокно и т.п.) и программно при помощи механизма сообщений. При этом все управляющие сообщения и дан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ные, пересылаемые между объектами распределенной вы</w:t>
      </w:r>
      <w:r w:rsidRPr="00D30673">
        <w:rPr>
          <w:rFonts w:ascii="Times New Roman" w:eastAsia="Times New Roman" w:hAnsi="Times New Roman" w:cs="Times New Roman"/>
          <w:color w:val="000000"/>
          <w:spacing w:val="-1"/>
          <w:sz w:val="28"/>
          <w:szCs w:val="28"/>
        </w:rPr>
        <w:softHyphen/>
        <w:t>числительной системы (РВС), передаются по сетевым соединениям в виде пакетов обмена.</w:t>
      </w:r>
    </w:p>
    <w:p w14:paraId="46CDFBE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pacing w:val="-1"/>
          <w:sz w:val="28"/>
          <w:szCs w:val="28"/>
        </w:rPr>
        <w:t>Сетевые системы отличаются тем, что, наряду с обыч</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ными (локальными) атаками, осуществляемыми в пределах </w:t>
      </w:r>
      <w:r w:rsidRPr="00D30673">
        <w:rPr>
          <w:rFonts w:ascii="Times New Roman" w:eastAsia="Times New Roman" w:hAnsi="Times New Roman" w:cs="Times New Roman"/>
          <w:color w:val="000000"/>
          <w:sz w:val="28"/>
          <w:szCs w:val="28"/>
        </w:rPr>
        <w:t>одной компьютерной системы, к ним применим специфи</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2"/>
          <w:sz w:val="28"/>
          <w:szCs w:val="28"/>
        </w:rPr>
        <w:t>ческий вид атак, обусловленный распределенностью ресур</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8"/>
          <w:sz w:val="28"/>
          <w:szCs w:val="28"/>
        </w:rPr>
        <w:t xml:space="preserve">сов и информации в пространстве. Это так называемые </w:t>
      </w:r>
      <w:r w:rsidRPr="00D30673">
        <w:rPr>
          <w:rFonts w:ascii="Times New Roman" w:eastAsia="Times New Roman" w:hAnsi="Times New Roman" w:cs="Times New Roman"/>
          <w:color w:val="000000"/>
          <w:spacing w:val="2"/>
          <w:sz w:val="28"/>
          <w:szCs w:val="28"/>
        </w:rPr>
        <w:t>сетевые (или удаленные) атаки.</w:t>
      </w:r>
    </w:p>
    <w:p w14:paraId="6745E459" w14:textId="77777777"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2"/>
          <w:sz w:val="28"/>
          <w:szCs w:val="28"/>
        </w:rPr>
        <w:t xml:space="preserve"> Они характерны, </w:t>
      </w:r>
      <w:r w:rsidRPr="00D30673">
        <w:rPr>
          <w:rFonts w:ascii="Times New Roman" w:eastAsia="Times New Roman" w:hAnsi="Times New Roman" w:cs="Times New Roman"/>
          <w:b/>
          <w:color w:val="000000"/>
          <w:spacing w:val="2"/>
          <w:sz w:val="28"/>
          <w:szCs w:val="28"/>
        </w:rPr>
        <w:t>во-пер</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z w:val="28"/>
          <w:szCs w:val="28"/>
        </w:rPr>
        <w:t>вых</w:t>
      </w:r>
      <w:r w:rsidRPr="00D30673">
        <w:rPr>
          <w:rFonts w:ascii="Times New Roman" w:eastAsia="Times New Roman" w:hAnsi="Times New Roman" w:cs="Times New Roman"/>
          <w:color w:val="000000"/>
          <w:sz w:val="28"/>
          <w:szCs w:val="28"/>
        </w:rPr>
        <w:t xml:space="preserve">, тем, что злоумышленник может находиться за тысячи километров от атакуемого объекта, и, </w:t>
      </w:r>
      <w:r w:rsidRPr="00D30673">
        <w:rPr>
          <w:rFonts w:ascii="Times New Roman" w:eastAsia="Times New Roman" w:hAnsi="Times New Roman" w:cs="Times New Roman"/>
          <w:b/>
          <w:color w:val="000000"/>
          <w:sz w:val="28"/>
          <w:szCs w:val="28"/>
        </w:rPr>
        <w:t>во-вторых</w:t>
      </w:r>
      <w:r w:rsidRPr="00D30673">
        <w:rPr>
          <w:rFonts w:ascii="Times New Roman" w:eastAsia="Times New Roman" w:hAnsi="Times New Roman" w:cs="Times New Roman"/>
          <w:color w:val="000000"/>
          <w:sz w:val="28"/>
          <w:szCs w:val="28"/>
        </w:rPr>
        <w:t xml:space="preserve">, тем, что нападению может подвергаться не конкретный компьютер, </w:t>
      </w:r>
      <w:r w:rsidRPr="00D30673">
        <w:rPr>
          <w:rFonts w:ascii="Times New Roman" w:eastAsia="Times New Roman" w:hAnsi="Times New Roman" w:cs="Times New Roman"/>
          <w:color w:val="000000"/>
          <w:spacing w:val="7"/>
          <w:sz w:val="28"/>
          <w:szCs w:val="28"/>
        </w:rPr>
        <w:t xml:space="preserve">а информация, передающаяся по сетевым соединениям. </w:t>
      </w:r>
      <w:r w:rsidRPr="00D30673">
        <w:rPr>
          <w:rFonts w:ascii="Times New Roman" w:eastAsia="Times New Roman" w:hAnsi="Times New Roman" w:cs="Times New Roman"/>
          <w:color w:val="000000"/>
          <w:sz w:val="28"/>
          <w:szCs w:val="28"/>
        </w:rPr>
        <w:t>С развитием локальных и глобальных сетей именно уда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ленные атаки становятся лидирующими как по количеству </w:t>
      </w:r>
      <w:r w:rsidRPr="00D30673">
        <w:rPr>
          <w:rFonts w:ascii="Times New Roman" w:eastAsia="Times New Roman" w:hAnsi="Times New Roman" w:cs="Times New Roman"/>
          <w:color w:val="000000"/>
          <w:sz w:val="28"/>
          <w:szCs w:val="28"/>
        </w:rPr>
        <w:t>попыток, так и по успешности их применения и, соответ</w:t>
      </w:r>
      <w:r w:rsidRPr="00D30673">
        <w:rPr>
          <w:rFonts w:ascii="Times New Roman" w:eastAsia="Times New Roman" w:hAnsi="Times New Roman" w:cs="Times New Roman"/>
          <w:color w:val="000000"/>
          <w:sz w:val="28"/>
          <w:szCs w:val="28"/>
        </w:rPr>
        <w:softHyphen/>
        <w:t xml:space="preserve">ственно, </w:t>
      </w:r>
      <w:r w:rsidRPr="00D30673">
        <w:rPr>
          <w:rFonts w:ascii="Times New Roman" w:eastAsia="Times New Roman" w:hAnsi="Times New Roman" w:cs="Times New Roman"/>
          <w:color w:val="000000"/>
          <w:sz w:val="28"/>
          <w:szCs w:val="28"/>
        </w:rPr>
        <w:lastRenderedPageBreak/>
        <w:t xml:space="preserve">обеспечение безопасности РВС с точки зрения </w:t>
      </w:r>
      <w:r w:rsidRPr="00D30673">
        <w:rPr>
          <w:rFonts w:ascii="Times New Roman" w:eastAsia="Times New Roman" w:hAnsi="Times New Roman" w:cs="Times New Roman"/>
          <w:color w:val="000000"/>
          <w:spacing w:val="-1"/>
          <w:sz w:val="28"/>
          <w:szCs w:val="28"/>
        </w:rPr>
        <w:t>противостояния удаленным атакам приобретает первосте</w:t>
      </w:r>
      <w:r w:rsidRPr="00D30673">
        <w:rPr>
          <w:rFonts w:ascii="Times New Roman" w:eastAsia="Times New Roman" w:hAnsi="Times New Roman" w:cs="Times New Roman"/>
          <w:color w:val="000000"/>
          <w:spacing w:val="-1"/>
          <w:sz w:val="28"/>
          <w:szCs w:val="28"/>
        </w:rPr>
        <w:softHyphen/>
        <w:t xml:space="preserve">пенное значение. Специфика РВС состоит в том, что если в локальных ВС наиболее частыми были угрозы раскрытия и </w:t>
      </w:r>
      <w:r w:rsidRPr="00D30673">
        <w:rPr>
          <w:rFonts w:ascii="Times New Roman" w:eastAsia="Times New Roman" w:hAnsi="Times New Roman" w:cs="Times New Roman"/>
          <w:color w:val="000000"/>
          <w:sz w:val="28"/>
          <w:szCs w:val="28"/>
        </w:rPr>
        <w:t>целостности, то в сетевых системах на первое место выхо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дит угроза отказа в обслуживании.</w:t>
      </w:r>
    </w:p>
    <w:p w14:paraId="7F5607D7" w14:textId="77777777" w:rsidR="008E0F74" w:rsidRPr="00D30673" w:rsidRDefault="008E0F74" w:rsidP="008E0F74">
      <w:pPr>
        <w:spacing w:after="0" w:line="360" w:lineRule="auto"/>
        <w:ind w:left="24" w:firstLine="528"/>
        <w:jc w:val="both"/>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Классификация угроз конфиденциальной информации на предприятии</w:t>
      </w:r>
      <w:r>
        <w:rPr>
          <w:rFonts w:ascii="Times New Roman" w:eastAsia="Times New Roman" w:hAnsi="Times New Roman" w:cs="Times New Roman"/>
          <w:bCs/>
          <w:sz w:val="28"/>
          <w:szCs w:val="28"/>
        </w:rPr>
        <w:t>.</w:t>
      </w:r>
      <w:r w:rsidRPr="00032E37">
        <w:rPr>
          <w:rFonts w:ascii="Times New Roman" w:eastAsia="Times New Roman" w:hAnsi="Times New Roman" w:cs="Times New Roman"/>
          <w:bCs/>
          <w:sz w:val="28"/>
          <w:szCs w:val="28"/>
        </w:rPr>
        <w:t xml:space="preserve"> Под</w:t>
      </w:r>
      <w:r w:rsidRPr="00D30673">
        <w:rPr>
          <w:rFonts w:ascii="Times New Roman" w:eastAsia="Times New Roman" w:hAnsi="Times New Roman" w:cs="Times New Roman"/>
          <w:b/>
          <w:bCs/>
          <w:sz w:val="28"/>
          <w:szCs w:val="28"/>
        </w:rPr>
        <w:t xml:space="preserve"> угрозами конфиденциальной информации </w:t>
      </w:r>
      <w:r w:rsidRPr="00032E37">
        <w:rPr>
          <w:rFonts w:ascii="Times New Roman" w:eastAsia="Times New Roman" w:hAnsi="Times New Roman" w:cs="Times New Roman"/>
          <w:bCs/>
          <w:sz w:val="28"/>
          <w:szCs w:val="28"/>
        </w:rPr>
        <w:t xml:space="preserve">предприятия принято понимать </w:t>
      </w:r>
      <w:r w:rsidRPr="00D30673">
        <w:rPr>
          <w:rFonts w:ascii="Times New Roman" w:eastAsia="Times New Roman" w:hAnsi="Times New Roman" w:cs="Times New Roman"/>
          <w:b/>
          <w:bCs/>
          <w:sz w:val="28"/>
          <w:szCs w:val="28"/>
        </w:rPr>
        <w:t xml:space="preserve">потенциальные </w:t>
      </w:r>
      <w:r w:rsidRPr="00032E37">
        <w:rPr>
          <w:rFonts w:ascii="Times New Roman" w:eastAsia="Times New Roman" w:hAnsi="Times New Roman" w:cs="Times New Roman"/>
          <w:bCs/>
          <w:sz w:val="28"/>
          <w:szCs w:val="28"/>
        </w:rPr>
        <w:t>или</w:t>
      </w:r>
      <w:r w:rsidRPr="00D30673">
        <w:rPr>
          <w:rFonts w:ascii="Times New Roman" w:eastAsia="Times New Roman" w:hAnsi="Times New Roman" w:cs="Times New Roman"/>
          <w:b/>
          <w:bCs/>
          <w:sz w:val="28"/>
          <w:szCs w:val="28"/>
        </w:rPr>
        <w:t xml:space="preserve"> реально возможные действия по отношению к информационным ресурсам, приводящие к неправомерному овладению охраняемыми сведениями. </w:t>
      </w:r>
    </w:p>
    <w:p w14:paraId="2277B752" w14:textId="77777777" w:rsidR="008E0F74" w:rsidRPr="00D30673" w:rsidRDefault="008E0F74" w:rsidP="008E0F74">
      <w:pPr>
        <w:spacing w:after="0" w:line="360" w:lineRule="auto"/>
        <w:ind w:left="24" w:firstLine="504"/>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Такими действиями являются:</w:t>
      </w:r>
    </w:p>
    <w:p w14:paraId="65C09423"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ознакомление с конфиденциальной информацией различными путями и способами без нарушения ее целостности;</w:t>
      </w:r>
    </w:p>
    <w:p w14:paraId="27FFEA44"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модификация информации в криминальных целях как частичное или значительное изменение состава и содержания сведений;</w:t>
      </w:r>
    </w:p>
    <w:p w14:paraId="1FCB0D98" w14:textId="77777777"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разрушение.</w:t>
      </w:r>
    </w:p>
    <w:p w14:paraId="4BD5405B"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Каждая угроза влечет за собой определенный ущерб — моральный или материальный, а защита и противодействие угрозе призваны снизить е</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о величи</w:t>
      </w:r>
      <w:r w:rsidRPr="00D30673">
        <w:rPr>
          <w:rFonts w:ascii="Times New Roman" w:eastAsia="Times New Roman" w:hAnsi="Times New Roman" w:cs="Times New Roman"/>
          <w:sz w:val="28"/>
          <w:szCs w:val="28"/>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w:t>
      </w:r>
      <w:r>
        <w:rPr>
          <w:rFonts w:ascii="Times New Roman" w:eastAsia="Times New Roman" w:hAnsi="Times New Roman" w:cs="Times New Roman"/>
          <w:sz w:val="28"/>
          <w:szCs w:val="28"/>
        </w:rPr>
        <w:t>.</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p>
    <w:p w14:paraId="4F12CF7B"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Признаки классификации:</w:t>
      </w:r>
    </w:p>
    <w:p w14:paraId="1FAE7528"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по объектам:</w:t>
      </w:r>
    </w:p>
    <w:p w14:paraId="02D14059"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персонал;</w:t>
      </w:r>
    </w:p>
    <w:p w14:paraId="309E4E61"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материальные и финансовые средства;</w:t>
      </w:r>
    </w:p>
    <w:p w14:paraId="4431B3FC" w14:textId="77777777"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информация;</w:t>
      </w:r>
    </w:p>
    <w:p w14:paraId="41D2A5B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величине принесенного ущерба:</w:t>
      </w:r>
    </w:p>
    <w:p w14:paraId="492CF94F"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предельный, после которого фирма может стать банкротом;</w:t>
      </w:r>
    </w:p>
    <w:p w14:paraId="5D6527A2"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значительный</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но не приводящий к банкротству;</w:t>
      </w:r>
    </w:p>
    <w:p w14:paraId="0CAE6D30"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незначительный, который фирма за какое-то вре</w:t>
      </w:r>
      <w:r w:rsidRPr="00D30673">
        <w:rPr>
          <w:rFonts w:ascii="Times New Roman" w:eastAsia="Times New Roman" w:hAnsi="Times New Roman" w:cs="Times New Roman"/>
          <w:sz w:val="28"/>
          <w:szCs w:val="28"/>
        </w:rPr>
        <w:softHyphen/>
        <w:t>мя может компенсировать.</w:t>
      </w:r>
    </w:p>
    <w:p w14:paraId="1A9F7D2B"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7B60CE4D" wp14:editId="4BD7675E">
            <wp:simplePos x="0" y="0"/>
            <wp:positionH relativeFrom="character">
              <wp:posOffset>0</wp:posOffset>
            </wp:positionH>
            <wp:positionV relativeFrom="line">
              <wp:posOffset>0</wp:posOffset>
            </wp:positionV>
            <wp:extent cx="5939790" cy="3582035"/>
            <wp:effectExtent l="1905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sidR="009A0363">
        <w:rPr>
          <w:rFonts w:ascii="Times New Roman" w:eastAsia="Times New Roman" w:hAnsi="Times New Roman" w:cs="Times New Roman"/>
          <w:noProof/>
          <w:sz w:val="28"/>
          <w:szCs w:val="28"/>
        </w:rPr>
      </w:r>
      <w:r w:rsidR="009A0363">
        <w:rPr>
          <w:rFonts w:ascii="Times New Roman" w:eastAsia="Times New Roman" w:hAnsi="Times New Roman" w:cs="Times New Roman"/>
          <w:noProof/>
          <w:sz w:val="28"/>
          <w:szCs w:val="28"/>
        </w:rPr>
        <w:pict w14:anchorId="60EDDE94">
          <v:rect id="AutoShape 3" o:spid="_x0000_s1027" style="width:468pt;height:27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73918CF8" w14:textId="77777777"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Классификация угроз</w:t>
      </w:r>
    </w:p>
    <w:p w14:paraId="31DA08B2"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вероятности возникновения:</w:t>
      </w:r>
    </w:p>
    <w:p w14:paraId="148C5F38"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весьма вероятная угроза;</w:t>
      </w:r>
    </w:p>
    <w:p w14:paraId="682DB6EA"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вероятная угроза;</w:t>
      </w:r>
    </w:p>
    <w:p w14:paraId="3CCF2B77"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маловероятная угроза.</w:t>
      </w:r>
    </w:p>
    <w:p w14:paraId="72C342C1"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 xml:space="preserve"> —п</w:t>
      </w:r>
      <w:r w:rsidRPr="00D30673">
        <w:rPr>
          <w:rFonts w:ascii="Times New Roman" w:eastAsia="Times New Roman" w:hAnsi="Times New Roman" w:cs="Times New Roman"/>
          <w:sz w:val="28"/>
          <w:szCs w:val="28"/>
        </w:rPr>
        <w:t>о причинам появления:</w:t>
      </w:r>
    </w:p>
    <w:p w14:paraId="47E4CDBD"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стихийные бедствия;</w:t>
      </w:r>
    </w:p>
    <w:p w14:paraId="2FB5AD98" w14:textId="77777777"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преднамеренные действия.</w:t>
      </w:r>
    </w:p>
    <w:p w14:paraId="67D16334"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нанесенного ущерба:</w:t>
      </w:r>
    </w:p>
    <w:p w14:paraId="66D7AA90"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материальный;</w:t>
      </w:r>
    </w:p>
    <w:p w14:paraId="7AB74CFF"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моральный;</w:t>
      </w:r>
    </w:p>
    <w:p w14:paraId="6511C80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воздействия:</w:t>
      </w:r>
    </w:p>
    <w:p w14:paraId="76346679"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активные;</w:t>
      </w:r>
    </w:p>
    <w:p w14:paraId="534C224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пассивные.</w:t>
      </w:r>
    </w:p>
    <w:p w14:paraId="2ACC9EA5"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отношению к объекту:</w:t>
      </w:r>
    </w:p>
    <w:p w14:paraId="06EEDC0A"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внутренние;</w:t>
      </w:r>
    </w:p>
    <w:p w14:paraId="147C12AC" w14:textId="77777777"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внешние.</w:t>
      </w:r>
    </w:p>
    <w:p w14:paraId="76E51C4F"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внешних у</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роз являются:</w:t>
      </w:r>
    </w:p>
    <w:p w14:paraId="4E7BFC0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недобросовестные конкуренты;</w:t>
      </w:r>
    </w:p>
    <w:p w14:paraId="057FB591"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преступные группировки и формирования;</w:t>
      </w:r>
    </w:p>
    <w:p w14:paraId="0F65312E"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отдельные лица и организации административно-управленческого аппарата.</w:t>
      </w:r>
    </w:p>
    <w:p w14:paraId="381C5959"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внутренних угроз могут быть:</w:t>
      </w:r>
    </w:p>
    <w:p w14:paraId="329C888B"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администрация предприятия;</w:t>
      </w:r>
    </w:p>
    <w:p w14:paraId="3A2F14D6"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персонал;</w:t>
      </w:r>
    </w:p>
    <w:p w14:paraId="3B3F3580"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технические средства обеспечения производствен</w:t>
      </w:r>
      <w:r w:rsidRPr="00D30673">
        <w:rPr>
          <w:rFonts w:ascii="Times New Roman" w:eastAsia="Times New Roman" w:hAnsi="Times New Roman" w:cs="Times New Roman"/>
          <w:sz w:val="28"/>
          <w:szCs w:val="28"/>
        </w:rPr>
        <w:softHyphen/>
        <w:t>ной и трудовой деятельности.</w:t>
      </w:r>
    </w:p>
    <w:p w14:paraId="02F44E97"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Соотношение внешних и внутренних угроз на ус</w:t>
      </w:r>
      <w:r w:rsidRPr="00D30673">
        <w:rPr>
          <w:rFonts w:ascii="Times New Roman" w:eastAsia="Times New Roman" w:hAnsi="Times New Roman" w:cs="Times New Roman"/>
          <w:sz w:val="28"/>
          <w:szCs w:val="28"/>
        </w:rPr>
        <w:softHyphen/>
        <w:t>редненном уровне можно охарактеризовать так:</w:t>
      </w:r>
    </w:p>
    <w:p w14:paraId="71779739"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82% угроз совершается собственными сотрудни</w:t>
      </w:r>
      <w:r w:rsidRPr="00D30673">
        <w:rPr>
          <w:rFonts w:ascii="Times New Roman" w:eastAsia="Times New Roman" w:hAnsi="Times New Roman" w:cs="Times New Roman"/>
          <w:sz w:val="28"/>
          <w:szCs w:val="28"/>
        </w:rPr>
        <w:softHyphen/>
        <w:t>ками фирмы при их прямом или опосредованном участии;</w:t>
      </w:r>
    </w:p>
    <w:p w14:paraId="13F15189"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17% угроз совершается извне</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внешние угрозы;</w:t>
      </w:r>
    </w:p>
    <w:p w14:paraId="2BD1A77F" w14:textId="77777777" w:rsidR="008E0F74" w:rsidRPr="00D30673" w:rsidRDefault="008E0F74" w:rsidP="008E0F74">
      <w:pPr>
        <w:spacing w:after="0" w:line="360" w:lineRule="auto"/>
        <w:ind w:firstLine="567"/>
        <w:jc w:val="both"/>
        <w:rPr>
          <w:rFonts w:ascii="Times New Roman" w:eastAsia="Times New Roman" w:hAnsi="Times New Roman" w:cs="Times New Roman"/>
          <w:b/>
          <w:bCs/>
          <w:sz w:val="28"/>
          <w:szCs w:val="28"/>
        </w:rPr>
      </w:pPr>
      <w:r w:rsidRPr="00D30673">
        <w:rPr>
          <w:rFonts w:ascii="Times New Roman" w:eastAsia="Times New Roman" w:hAnsi="Times New Roman" w:cs="Times New Roman"/>
          <w:sz w:val="28"/>
          <w:szCs w:val="28"/>
        </w:rPr>
        <w:t>•   1% угроз совершается случайными лицами.</w:t>
      </w:r>
    </w:p>
    <w:p w14:paraId="25138BDB" w14:textId="77777777" w:rsidR="008E0F74" w:rsidRPr="00D30673" w:rsidRDefault="008E0F74" w:rsidP="008E0F74">
      <w:pPr>
        <w:spacing w:after="0" w:line="360" w:lineRule="auto"/>
        <w:ind w:left="1260" w:hanging="693"/>
        <w:jc w:val="both"/>
        <w:rPr>
          <w:rFonts w:ascii="Times New Roman" w:eastAsia="Times New Roman" w:hAnsi="Times New Roman" w:cs="Times New Roman"/>
          <w:b/>
          <w:sz w:val="28"/>
          <w:szCs w:val="24"/>
        </w:rPr>
      </w:pPr>
      <w:r w:rsidRPr="00D30673">
        <w:rPr>
          <w:rFonts w:ascii="Times New Roman" w:eastAsia="Times New Roman" w:hAnsi="Times New Roman" w:cs="Times New Roman"/>
          <w:b/>
          <w:sz w:val="28"/>
          <w:szCs w:val="24"/>
        </w:rPr>
        <w:t>2. П</w:t>
      </w:r>
      <w:r w:rsidRPr="00D30673">
        <w:rPr>
          <w:rFonts w:ascii="Times New Roman" w:eastAsia="Times New Roman" w:hAnsi="Times New Roman" w:cs="Times New Roman"/>
          <w:b/>
          <w:sz w:val="28"/>
          <w:szCs w:val="28"/>
        </w:rPr>
        <w:t>отенциальные угрозы безопасности информа</w:t>
      </w:r>
      <w:r w:rsidRPr="00D30673">
        <w:rPr>
          <w:rFonts w:ascii="Times New Roman" w:eastAsia="Times New Roman" w:hAnsi="Times New Roman" w:cs="Times New Roman"/>
          <w:b/>
          <w:sz w:val="28"/>
          <w:szCs w:val="28"/>
        </w:rPr>
        <w:softHyphen/>
        <w:t xml:space="preserve">ции в компьютерных системах </w:t>
      </w:r>
    </w:p>
    <w:p w14:paraId="79E9066E" w14:textId="77777777" w:rsidR="008E0F74" w:rsidRPr="00D30673" w:rsidRDefault="008E0F74" w:rsidP="008E0F74">
      <w:pPr>
        <w:spacing w:after="0" w:line="360" w:lineRule="auto"/>
        <w:jc w:val="both"/>
        <w:rPr>
          <w:rFonts w:ascii="Times New Roman" w:eastAsia="Times New Roman" w:hAnsi="Times New Roman" w:cs="Times New Roman"/>
          <w:b/>
          <w:sz w:val="28"/>
          <w:szCs w:val="28"/>
        </w:rPr>
      </w:pPr>
      <w:r w:rsidRPr="00D30673">
        <w:rPr>
          <w:rFonts w:ascii="Times New Roman" w:eastAsia="Times New Roman" w:hAnsi="Times New Roman" w:cs="Times New Roman"/>
          <w:b/>
          <w:bCs/>
          <w:sz w:val="28"/>
          <w:szCs w:val="28"/>
        </w:rPr>
        <w:t xml:space="preserve">       Под угрозой безопасности информации в КС </w:t>
      </w:r>
      <w:r w:rsidRPr="00D30673">
        <w:rPr>
          <w:rFonts w:ascii="Times New Roman" w:eastAsia="Times New Roman" w:hAnsi="Times New Roman" w:cs="Times New Roman"/>
          <w:b/>
          <w:sz w:val="28"/>
          <w:szCs w:val="28"/>
        </w:rPr>
        <w:t>понимается потен</w:t>
      </w:r>
      <w:r w:rsidRPr="00D30673">
        <w:rPr>
          <w:rFonts w:ascii="Times New Roman" w:eastAsia="Times New Roman" w:hAnsi="Times New Roman" w:cs="Times New Roman"/>
          <w:b/>
          <w:sz w:val="28"/>
          <w:szCs w:val="28"/>
        </w:rPr>
        <w:softHyphen/>
        <w:t>циально возможное событие, процесс или явление, которые могут привести к уничтожению, утрате целостности, конфиденциально</w:t>
      </w:r>
      <w:r w:rsidRPr="00D30673">
        <w:rPr>
          <w:rFonts w:ascii="Times New Roman" w:eastAsia="Times New Roman" w:hAnsi="Times New Roman" w:cs="Times New Roman"/>
          <w:b/>
          <w:sz w:val="28"/>
          <w:szCs w:val="28"/>
        </w:rPr>
        <w:softHyphen/>
        <w:t>сти или доступности информации.</w:t>
      </w:r>
    </w:p>
    <w:p w14:paraId="7BA89AC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Все множество потенциальных угроз безопасности информа</w:t>
      </w:r>
      <w:r w:rsidRPr="00D30673">
        <w:rPr>
          <w:rFonts w:ascii="Times New Roman" w:eastAsia="Times New Roman" w:hAnsi="Times New Roman" w:cs="Times New Roman"/>
          <w:sz w:val="28"/>
          <w:szCs w:val="28"/>
        </w:rPr>
        <w:softHyphen/>
        <w:t xml:space="preserve">ции в компьютерных системах (КС) может быть разделено на два класса (рис. </w:t>
      </w:r>
      <w:r>
        <w:rPr>
          <w:rFonts w:ascii="Times New Roman" w:eastAsia="Times New Roman" w:hAnsi="Times New Roman" w:cs="Times New Roman"/>
          <w:sz w:val="28"/>
          <w:szCs w:val="28"/>
        </w:rPr>
        <w:t xml:space="preserve"> 1.</w:t>
      </w:r>
      <w:r w:rsidRPr="00D30673">
        <w:rPr>
          <w:rFonts w:ascii="Times New Roman" w:eastAsia="Times New Roman" w:hAnsi="Times New Roman" w:cs="Times New Roman"/>
          <w:sz w:val="28"/>
          <w:szCs w:val="28"/>
        </w:rPr>
        <w:t>3):</w:t>
      </w:r>
    </w:p>
    <w:p w14:paraId="0E479998"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случайные угрозы;</w:t>
      </w:r>
    </w:p>
    <w:p w14:paraId="6BDC1E1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14:paraId="767AD881"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080C1D6" wp14:editId="06990211">
            <wp:extent cx="6076950" cy="3838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14:paraId="61D0B4C9" w14:textId="77777777"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Рисунок </w:t>
      </w:r>
      <w:r>
        <w:rPr>
          <w:rFonts w:ascii="Times New Roman" w:eastAsia="Times New Roman" w:hAnsi="Times New Roman" w:cs="Times New Roman"/>
          <w:iCs/>
          <w:sz w:val="28"/>
          <w:szCs w:val="28"/>
        </w:rPr>
        <w:t>1.</w:t>
      </w:r>
      <w:r w:rsidRPr="00D30673">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iCs/>
          <w:sz w:val="28"/>
          <w:szCs w:val="28"/>
        </w:rPr>
        <w:t>Угрозы безопасности информации в компьютерных системах</w:t>
      </w:r>
    </w:p>
    <w:p w14:paraId="1EB480D4" w14:textId="77777777" w:rsidR="008E0F74" w:rsidRPr="00D30673" w:rsidRDefault="008E0F74" w:rsidP="008E0F74">
      <w:pPr>
        <w:spacing w:after="0" w:line="360" w:lineRule="auto"/>
        <w:jc w:val="center"/>
        <w:rPr>
          <w:rFonts w:ascii="Times New Roman" w:eastAsia="Times New Roman" w:hAnsi="Times New Roman" w:cs="Times New Roman"/>
          <w:b/>
          <w:bCs/>
          <w:sz w:val="28"/>
          <w:szCs w:val="28"/>
        </w:rPr>
      </w:pPr>
    </w:p>
    <w:p w14:paraId="0DBEF785"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Случайные угрозы</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sz w:val="28"/>
          <w:szCs w:val="28"/>
        </w:rPr>
        <w:t xml:space="preserve">Угрозы, которые не связаны с преднамеренными действиями злоумышленников и реализуются в случайные моменты времени, называют </w:t>
      </w:r>
      <w:r w:rsidRPr="00D30673">
        <w:rPr>
          <w:rFonts w:ascii="Times New Roman" w:eastAsia="Times New Roman" w:hAnsi="Times New Roman" w:cs="Times New Roman"/>
          <w:b/>
          <w:bCs/>
          <w:sz w:val="28"/>
          <w:szCs w:val="28"/>
        </w:rPr>
        <w:t>случайными или непреднамеренными.</w:t>
      </w:r>
    </w:p>
    <w:p w14:paraId="722A6D20"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Реализация угроз этого класса приводит к наибольшим поте</w:t>
      </w:r>
      <w:r w:rsidRPr="00D30673">
        <w:rPr>
          <w:rFonts w:ascii="Times New Roman" w:eastAsia="Times New Roman" w:hAnsi="Times New Roman" w:cs="Times New Roman"/>
          <w:sz w:val="28"/>
          <w:szCs w:val="28"/>
        </w:rPr>
        <w:softHyphen/>
        <w:t>рям информации (по статистическим данным</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до 80% от ущерба, наносимого информационным ресурсам КС любыми угрозами). При этом могут происходить уничтожение, нарушение целостно</w:t>
      </w:r>
      <w:r w:rsidRPr="00D30673">
        <w:rPr>
          <w:rFonts w:ascii="Times New Roman" w:eastAsia="Times New Roman" w:hAnsi="Times New Roman" w:cs="Times New Roman"/>
          <w:sz w:val="28"/>
          <w:szCs w:val="28"/>
        </w:rPr>
        <w:softHyphen/>
        <w:t>сти и доступности информации. Реже нарушается конфиденци</w:t>
      </w:r>
      <w:r w:rsidRPr="00D30673">
        <w:rPr>
          <w:rFonts w:ascii="Times New Roman" w:eastAsia="Times New Roman" w:hAnsi="Times New Roman" w:cs="Times New Roman"/>
          <w:sz w:val="28"/>
          <w:szCs w:val="28"/>
        </w:rPr>
        <w:softHyphen/>
        <w:t>альность информации, однако при этом создаются предпосылки для злоумышленного воздействия на информацию.</w:t>
      </w:r>
    </w:p>
    <w:p w14:paraId="60A94D3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 Стихи</w:t>
      </w:r>
      <w:r w:rsidRPr="00D30673">
        <w:rPr>
          <w:rFonts w:ascii="Times New Roman" w:eastAsia="Times New Roman" w:hAnsi="Times New Roman" w:cs="Times New Roman"/>
          <w:b/>
          <w:bCs/>
          <w:iCs/>
          <w:color w:val="008000"/>
          <w:sz w:val="28"/>
          <w:szCs w:val="28"/>
        </w:rPr>
        <w:t>й</w:t>
      </w:r>
      <w:r w:rsidRPr="00D30673">
        <w:rPr>
          <w:rFonts w:ascii="Times New Roman" w:eastAsia="Times New Roman" w:hAnsi="Times New Roman" w:cs="Times New Roman"/>
          <w:b/>
          <w:bCs/>
          <w:iCs/>
          <w:sz w:val="28"/>
          <w:szCs w:val="28"/>
        </w:rPr>
        <w:t xml:space="preserve">ные бедствия и аварии </w:t>
      </w:r>
      <w:r w:rsidRPr="00D30673">
        <w:rPr>
          <w:rFonts w:ascii="Times New Roman" w:eastAsia="Times New Roman" w:hAnsi="Times New Roman" w:cs="Times New Roman"/>
          <w:sz w:val="28"/>
          <w:szCs w:val="28"/>
        </w:rPr>
        <w:t>чреваты наиболее разруши</w:t>
      </w:r>
      <w:r w:rsidRPr="00D30673">
        <w:rPr>
          <w:rFonts w:ascii="Times New Roman" w:eastAsia="Times New Roman" w:hAnsi="Times New Roman" w:cs="Times New Roman"/>
          <w:sz w:val="28"/>
          <w:szCs w:val="28"/>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14:paraId="5A04736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Сбои и отказы </w:t>
      </w:r>
      <w:r w:rsidRPr="00D30673">
        <w:rPr>
          <w:rFonts w:ascii="Times New Roman" w:eastAsia="Times New Roman" w:hAnsi="Times New Roman" w:cs="Times New Roman"/>
          <w:sz w:val="28"/>
          <w:szCs w:val="28"/>
        </w:rPr>
        <w:t>сложных систем неизбежны. В результате сбо</w:t>
      </w:r>
      <w:r w:rsidRPr="00D30673">
        <w:rPr>
          <w:rFonts w:ascii="Times New Roman" w:eastAsia="Times New Roman" w:hAnsi="Times New Roman" w:cs="Times New Roman"/>
          <w:sz w:val="28"/>
          <w:szCs w:val="28"/>
        </w:rPr>
        <w:softHyphen/>
        <w:t xml:space="preserve">ев и отказов нарушается работоспособность технических средств, уничтожаются и </w:t>
      </w:r>
      <w:r w:rsidRPr="00D30673">
        <w:rPr>
          <w:rFonts w:ascii="Times New Roman" w:eastAsia="Times New Roman" w:hAnsi="Times New Roman" w:cs="Times New Roman"/>
          <w:sz w:val="28"/>
          <w:szCs w:val="28"/>
        </w:rPr>
        <w:lastRenderedPageBreak/>
        <w:t>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14:paraId="77CCEFC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Ошибки при разработке КС, алгоритмические и программ</w:t>
      </w:r>
      <w:r w:rsidRPr="00D30673">
        <w:rPr>
          <w:rFonts w:ascii="Times New Roman" w:eastAsia="Times New Roman" w:hAnsi="Times New Roman" w:cs="Times New Roman"/>
          <w:b/>
          <w:bCs/>
          <w:iCs/>
          <w:sz w:val="28"/>
          <w:szCs w:val="28"/>
        </w:rPr>
        <w:softHyphen/>
        <w:t xml:space="preserve">ные </w:t>
      </w:r>
      <w:r w:rsidRPr="00D30673">
        <w:rPr>
          <w:rFonts w:ascii="Times New Roman" w:eastAsia="Times New Roman" w:hAnsi="Times New Roman" w:cs="Times New Roman"/>
          <w:sz w:val="28"/>
          <w:szCs w:val="28"/>
        </w:rPr>
        <w:t>ошибки приводят к последствиям, аналогичным последстви</w:t>
      </w:r>
      <w:r w:rsidRPr="00D30673">
        <w:rPr>
          <w:rFonts w:ascii="Times New Roman" w:eastAsia="Times New Roman" w:hAnsi="Times New Roman" w:cs="Times New Roman"/>
          <w:sz w:val="28"/>
          <w:szCs w:val="28"/>
        </w:rPr>
        <w:softHyphen/>
        <w:t>ям сбоев и отказов технических средств. Кроме того, такие ошиб</w:t>
      </w:r>
      <w:r w:rsidRPr="00D30673">
        <w:rPr>
          <w:rFonts w:ascii="Times New Roman" w:eastAsia="Times New Roman" w:hAnsi="Times New Roman" w:cs="Times New Roman"/>
          <w:sz w:val="28"/>
          <w:szCs w:val="28"/>
        </w:rPr>
        <w:softHyphen/>
        <w:t>ки могут быть использованы злоумышленниками для воздействия на ресурсы КС. Особую опасность представляют ошибки в опера</w:t>
      </w:r>
      <w:r w:rsidRPr="00D30673">
        <w:rPr>
          <w:rFonts w:ascii="Times New Roman" w:eastAsia="Times New Roman" w:hAnsi="Times New Roman" w:cs="Times New Roman"/>
          <w:sz w:val="28"/>
          <w:szCs w:val="28"/>
        </w:rPr>
        <w:softHyphen/>
        <w:t>ционных системах (ОС) и в программных средствах защиты ин</w:t>
      </w:r>
      <w:r w:rsidRPr="00D30673">
        <w:rPr>
          <w:rFonts w:ascii="Times New Roman" w:eastAsia="Times New Roman" w:hAnsi="Times New Roman" w:cs="Times New Roman"/>
          <w:sz w:val="28"/>
          <w:szCs w:val="28"/>
        </w:rPr>
        <w:softHyphen/>
        <w:t>формации.</w:t>
      </w:r>
    </w:p>
    <w:p w14:paraId="0C1723D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Согласно данным Национального Института Стандартов и Технологий США (</w:t>
      </w:r>
      <w:r w:rsidRPr="00D30673">
        <w:rPr>
          <w:rFonts w:ascii="Times New Roman" w:eastAsia="Times New Roman" w:hAnsi="Times New Roman" w:cs="Times New Roman"/>
          <w:sz w:val="28"/>
          <w:szCs w:val="28"/>
          <w:lang w:val="en-US"/>
        </w:rPr>
        <w:t>NIST</w:t>
      </w:r>
      <w:r w:rsidRPr="00D30673">
        <w:rPr>
          <w:rFonts w:ascii="Times New Roman" w:eastAsia="Times New Roman" w:hAnsi="Times New Roman" w:cs="Times New Roman"/>
          <w:sz w:val="28"/>
          <w:szCs w:val="28"/>
        </w:rPr>
        <w:t xml:space="preserve">) 65% случаев нарушения безопасности информации происходит в результате </w:t>
      </w:r>
      <w:r w:rsidRPr="00D30673">
        <w:rPr>
          <w:rFonts w:ascii="Times New Roman" w:eastAsia="Times New Roman" w:hAnsi="Times New Roman" w:cs="Times New Roman"/>
          <w:b/>
          <w:bCs/>
          <w:iCs/>
          <w:sz w:val="28"/>
          <w:szCs w:val="28"/>
        </w:rPr>
        <w:t xml:space="preserve">ошибок пользователей и обслуживающего персонала. </w:t>
      </w:r>
      <w:r w:rsidRPr="00D30673">
        <w:rPr>
          <w:rFonts w:ascii="Times New Roman" w:eastAsia="Times New Roman" w:hAnsi="Times New Roman" w:cs="Times New Roman"/>
          <w:sz w:val="28"/>
          <w:szCs w:val="28"/>
        </w:rPr>
        <w:t>Некомпетентное, небрежное или невнимательное выполнение функциональных обязанностей со</w:t>
      </w:r>
      <w:r w:rsidRPr="00D30673">
        <w:rPr>
          <w:rFonts w:ascii="Times New Roman" w:eastAsia="Times New Roman" w:hAnsi="Times New Roman" w:cs="Times New Roman"/>
          <w:sz w:val="28"/>
          <w:szCs w:val="28"/>
        </w:rPr>
        <w:softHyphen/>
        <w:t>трудниками приводят к уничтожению, нарушению целостности и конфиденциальности информации, а также компрометации меха</w:t>
      </w:r>
      <w:r w:rsidRPr="00D30673">
        <w:rPr>
          <w:rFonts w:ascii="Times New Roman" w:eastAsia="Times New Roman" w:hAnsi="Times New Roman" w:cs="Times New Roman"/>
          <w:sz w:val="28"/>
          <w:szCs w:val="28"/>
        </w:rPr>
        <w:softHyphen/>
        <w:t>низмов защиты.</w:t>
      </w:r>
    </w:p>
    <w:p w14:paraId="6EC7EA9D"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Характеризуя угрозы информации в КС, не связанные с пред</w:t>
      </w:r>
      <w:r w:rsidRPr="00D30673">
        <w:rPr>
          <w:rFonts w:ascii="Times New Roman" w:eastAsia="Times New Roman" w:hAnsi="Times New Roman" w:cs="Times New Roman"/>
          <w:sz w:val="28"/>
          <w:szCs w:val="28"/>
        </w:rPr>
        <w:softHyphen/>
        <w:t>намеренными действиями, в целом, следует отметить, что меха</w:t>
      </w:r>
      <w:r w:rsidRPr="00D30673">
        <w:rPr>
          <w:rFonts w:ascii="Times New Roman" w:eastAsia="Times New Roman" w:hAnsi="Times New Roman" w:cs="Times New Roman"/>
          <w:sz w:val="28"/>
          <w:szCs w:val="28"/>
        </w:rPr>
        <w:softHyphen/>
        <w:t>низм их реализации изучен достаточно хорошо, накоплен значи</w:t>
      </w:r>
      <w:r w:rsidRPr="00D30673">
        <w:rPr>
          <w:rFonts w:ascii="Times New Roman" w:eastAsia="Times New Roman" w:hAnsi="Times New Roman" w:cs="Times New Roman"/>
          <w:sz w:val="28"/>
          <w:szCs w:val="28"/>
        </w:rPr>
        <w:softHyphen/>
        <w:t>тельный опыт противодействия этим угрозам. Современная тех</w:t>
      </w:r>
      <w:r w:rsidRPr="00D30673">
        <w:rPr>
          <w:rFonts w:ascii="Times New Roman" w:eastAsia="Times New Roman" w:hAnsi="Times New Roman" w:cs="Times New Roman"/>
          <w:sz w:val="28"/>
          <w:szCs w:val="28"/>
        </w:rPr>
        <w:softHyphen/>
        <w:t>нология разработки технических и программных средств, эффек</w:t>
      </w:r>
      <w:r w:rsidRPr="00D30673">
        <w:rPr>
          <w:rFonts w:ascii="Times New Roman" w:eastAsia="Times New Roman" w:hAnsi="Times New Roman" w:cs="Times New Roman"/>
          <w:sz w:val="28"/>
          <w:szCs w:val="28"/>
        </w:rPr>
        <w:softHyphen/>
        <w:t>тивная система эксплуатации КС, включающая обязательное ре</w:t>
      </w:r>
      <w:r w:rsidRPr="00D30673">
        <w:rPr>
          <w:rFonts w:ascii="Times New Roman" w:eastAsia="Times New Roman" w:hAnsi="Times New Roman" w:cs="Times New Roman"/>
          <w:sz w:val="28"/>
          <w:szCs w:val="28"/>
        </w:rPr>
        <w:softHyphen/>
        <w:t>зервирование информации, позволяют значительно снизить поте</w:t>
      </w:r>
      <w:r w:rsidRPr="00D30673">
        <w:rPr>
          <w:rFonts w:ascii="Times New Roman" w:eastAsia="Times New Roman" w:hAnsi="Times New Roman" w:cs="Times New Roman"/>
          <w:sz w:val="28"/>
          <w:szCs w:val="28"/>
        </w:rPr>
        <w:softHyphen/>
        <w:t>ри от реализации угроз этого класса.</w:t>
      </w:r>
    </w:p>
    <w:p w14:paraId="0680899E"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Преднамеренные угрозы</w:t>
      </w:r>
      <w:r w:rsidRPr="00D30673">
        <w:rPr>
          <w:rFonts w:ascii="Times New Roman" w:eastAsia="Times New Roman" w:hAnsi="Times New Roman" w:cs="Times New Roman"/>
          <w:sz w:val="28"/>
          <w:szCs w:val="28"/>
        </w:rPr>
        <w:t xml:space="preserve"> Второй класс угроз безопасности информации в КС составля</w:t>
      </w:r>
      <w:r w:rsidRPr="00D30673">
        <w:rPr>
          <w:rFonts w:ascii="Times New Roman" w:eastAsia="Times New Roman" w:hAnsi="Times New Roman" w:cs="Times New Roman"/>
          <w:sz w:val="28"/>
          <w:szCs w:val="28"/>
        </w:rPr>
        <w:softHyphen/>
        <w:t>ют преднамеренно создаваемые угрозы.</w:t>
      </w:r>
    </w:p>
    <w:p w14:paraId="0C2C1A30"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Данный класс угроз изучен недостаточно, очень динамичен и постоянно пополняется новыми угрозами. Угрозы этого класса в соответствии с их </w:t>
      </w:r>
      <w:r w:rsidRPr="00D30673">
        <w:rPr>
          <w:rFonts w:ascii="Times New Roman" w:eastAsia="Times New Roman" w:hAnsi="Times New Roman" w:cs="Times New Roman"/>
          <w:sz w:val="28"/>
          <w:szCs w:val="28"/>
        </w:rPr>
        <w:lastRenderedPageBreak/>
        <w:t>физической сущностью и механизмами реали</w:t>
      </w:r>
      <w:r w:rsidRPr="00D30673">
        <w:rPr>
          <w:rFonts w:ascii="Times New Roman" w:eastAsia="Times New Roman" w:hAnsi="Times New Roman" w:cs="Times New Roman"/>
          <w:sz w:val="28"/>
          <w:szCs w:val="28"/>
        </w:rPr>
        <w:softHyphen/>
        <w:t>зации могут быть распределены по пяти группам:</w:t>
      </w:r>
    </w:p>
    <w:p w14:paraId="12F5683A"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традиционный или универсальный шпионаж и диверсии;</w:t>
      </w:r>
    </w:p>
    <w:p w14:paraId="6BAC22CE"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несанкционированный доступ к информации;</w:t>
      </w:r>
    </w:p>
    <w:p w14:paraId="45C01958"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электромагнитные излучения и наводки;</w:t>
      </w:r>
    </w:p>
    <w:p w14:paraId="75991D0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модификация структур КС;</w:t>
      </w:r>
    </w:p>
    <w:p w14:paraId="0DFABFFA"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вредительские программы.</w:t>
      </w:r>
    </w:p>
    <w:p w14:paraId="67A3A32C"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iCs/>
          <w:sz w:val="28"/>
          <w:szCs w:val="28"/>
        </w:rPr>
        <w:t>Традиционный шпионаж и диверсии</w:t>
      </w:r>
      <w:r>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В качестве источников нежелательного воздействия на ин</w:t>
      </w:r>
      <w:r w:rsidRPr="00D30673">
        <w:rPr>
          <w:rFonts w:ascii="Times New Roman" w:eastAsia="Times New Roman" w:hAnsi="Times New Roman" w:cs="Times New Roman"/>
          <w:sz w:val="28"/>
          <w:szCs w:val="28"/>
        </w:rPr>
        <w:softHyphen/>
        <w:t xml:space="preserve">формационные ресурсы по-прежнему актуальны </w:t>
      </w:r>
      <w:r w:rsidRPr="00D30673">
        <w:rPr>
          <w:rFonts w:ascii="Times New Roman" w:eastAsia="Times New Roman" w:hAnsi="Times New Roman" w:cs="Times New Roman"/>
          <w:iCs/>
          <w:sz w:val="28"/>
          <w:szCs w:val="28"/>
        </w:rPr>
        <w:t>методы и сред</w:t>
      </w:r>
      <w:r w:rsidRPr="00D30673">
        <w:rPr>
          <w:rFonts w:ascii="Times New Roman" w:eastAsia="Times New Roman" w:hAnsi="Times New Roman" w:cs="Times New Roman"/>
          <w:iCs/>
          <w:sz w:val="28"/>
          <w:szCs w:val="28"/>
        </w:rPr>
        <w:softHyphen/>
        <w:t>ства шпионажа и диверси</w:t>
      </w:r>
      <w:r w:rsidRPr="00D30673">
        <w:rPr>
          <w:rFonts w:ascii="Times New Roman" w:eastAsia="Times New Roman" w:hAnsi="Times New Roman" w:cs="Times New Roman"/>
          <w:iCs/>
          <w:color w:val="008000"/>
          <w:sz w:val="28"/>
          <w:szCs w:val="28"/>
        </w:rPr>
        <w:t>й,</w:t>
      </w:r>
      <w:r w:rsidRPr="00D30673">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которые использовались и исполь</w:t>
      </w:r>
      <w:r w:rsidRPr="00D30673">
        <w:rPr>
          <w:rFonts w:ascii="Times New Roman" w:eastAsia="Times New Roman" w:hAnsi="Times New Roman" w:cs="Times New Roman"/>
          <w:sz w:val="28"/>
          <w:szCs w:val="28"/>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D30673">
        <w:rPr>
          <w:rFonts w:ascii="Times New Roman" w:eastAsia="Times New Roman" w:hAnsi="Times New Roman" w:cs="Times New Roman"/>
          <w:sz w:val="28"/>
          <w:szCs w:val="28"/>
        </w:rPr>
        <w:softHyphen/>
        <w:t>пользуются для получения сведений о системе защиты с целью проникновения в КС, а также для хищения и уничтожения ин</w:t>
      </w:r>
      <w:r w:rsidRPr="00D30673">
        <w:rPr>
          <w:rFonts w:ascii="Times New Roman" w:eastAsia="Times New Roman" w:hAnsi="Times New Roman" w:cs="Times New Roman"/>
          <w:sz w:val="28"/>
          <w:szCs w:val="28"/>
        </w:rPr>
        <w:softHyphen/>
        <w:t>формационных ресурсов.</w:t>
      </w:r>
    </w:p>
    <w:p w14:paraId="0BB7C886"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К методам шпионажа и диверсий относятся:</w:t>
      </w:r>
    </w:p>
    <w:p w14:paraId="2494619F"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подслушивание;</w:t>
      </w:r>
    </w:p>
    <w:p w14:paraId="6B71D94A"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визуальное наблюдение;</w:t>
      </w:r>
    </w:p>
    <w:p w14:paraId="09A9E57F"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документов и машинных носителей информации;</w:t>
      </w:r>
    </w:p>
    <w:p w14:paraId="55D5E51E"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программ и атрибутов системы защиты;</w:t>
      </w:r>
    </w:p>
    <w:p w14:paraId="09C3A1A5"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подкуп и шантаж сотрудников;</w:t>
      </w:r>
    </w:p>
    <w:p w14:paraId="311CE014"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сбор и анализ отходов машинных носителей информации;</w:t>
      </w:r>
    </w:p>
    <w:p w14:paraId="3BCD2E64" w14:textId="77777777"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поджоги и взрывы.</w:t>
      </w:r>
    </w:p>
    <w:p w14:paraId="497984F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w:t>
      </w:r>
      <w:r w:rsidRPr="00D30673">
        <w:rPr>
          <w:rFonts w:ascii="Times New Roman" w:eastAsia="Times New Roman" w:hAnsi="Times New Roman" w:cs="Times New Roman"/>
          <w:iCs/>
          <w:sz w:val="28"/>
          <w:szCs w:val="28"/>
        </w:rPr>
        <w:t xml:space="preserve">подслушивания </w:t>
      </w:r>
      <w:r w:rsidRPr="00D30673">
        <w:rPr>
          <w:rFonts w:ascii="Times New Roman" w:eastAsia="Times New Roman" w:hAnsi="Times New Roman" w:cs="Times New Roman"/>
          <w:sz w:val="28"/>
          <w:szCs w:val="28"/>
        </w:rPr>
        <w:t>злоумышленнику не обязательно прони</w:t>
      </w:r>
      <w:r w:rsidRPr="00D30673">
        <w:rPr>
          <w:rFonts w:ascii="Times New Roman" w:eastAsia="Times New Roman" w:hAnsi="Times New Roman" w:cs="Times New Roman"/>
          <w:sz w:val="28"/>
          <w:szCs w:val="28"/>
        </w:rPr>
        <w:softHyphen/>
        <w:t>кать на объект. Современные средства позволяют подслушивать разговоры с расстояния нескольких сотен метров. Так прошла ис</w:t>
      </w:r>
      <w:r w:rsidRPr="00D30673">
        <w:rPr>
          <w:rFonts w:ascii="Times New Roman" w:eastAsia="Times New Roman" w:hAnsi="Times New Roman" w:cs="Times New Roman"/>
          <w:sz w:val="28"/>
          <w:szCs w:val="28"/>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D30673">
          <w:rPr>
            <w:rFonts w:ascii="Times New Roman" w:eastAsia="Times New Roman" w:hAnsi="Times New Roman" w:cs="Times New Roman"/>
            <w:sz w:val="28"/>
            <w:szCs w:val="28"/>
          </w:rPr>
          <w:t>1 км</w:t>
        </w:r>
      </w:smartTag>
      <w:r w:rsidRPr="00D30673">
        <w:rPr>
          <w:rFonts w:ascii="Times New Roman" w:eastAsia="Times New Roman" w:hAnsi="Times New Roman" w:cs="Times New Roman"/>
          <w:sz w:val="28"/>
          <w:szCs w:val="28"/>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D30673">
        <w:rPr>
          <w:rFonts w:ascii="Times New Roman" w:eastAsia="Times New Roman" w:hAnsi="Times New Roman" w:cs="Times New Roman"/>
          <w:sz w:val="28"/>
          <w:szCs w:val="28"/>
        </w:rPr>
        <w:softHyphen/>
      </w:r>
      <w:r w:rsidRPr="00D30673">
        <w:rPr>
          <w:rFonts w:ascii="Times New Roman" w:eastAsia="Times New Roman" w:hAnsi="Times New Roman" w:cs="Times New Roman"/>
          <w:sz w:val="28"/>
          <w:szCs w:val="28"/>
        </w:rPr>
        <w:lastRenderedPageBreak/>
        <w:t>раженного луча лазера от стекла окна помещения, которое колеб</w:t>
      </w:r>
      <w:r w:rsidRPr="00D30673">
        <w:rPr>
          <w:rFonts w:ascii="Times New Roman" w:eastAsia="Times New Roman" w:hAnsi="Times New Roman" w:cs="Times New Roman"/>
          <w:sz w:val="28"/>
          <w:szCs w:val="28"/>
        </w:rPr>
        <w:softHyphen/>
        <w:t>лется от звуковых волн. Колебания оконных стекол от акустиче</w:t>
      </w:r>
      <w:r w:rsidRPr="00D30673">
        <w:rPr>
          <w:rFonts w:ascii="Times New Roman" w:eastAsia="Times New Roman" w:hAnsi="Times New Roman" w:cs="Times New Roman"/>
          <w:sz w:val="28"/>
          <w:szCs w:val="28"/>
        </w:rPr>
        <w:softHyphen/>
        <w:t>ских волн в помещении могут сниматься и передаваться на рас</w:t>
      </w:r>
      <w:r w:rsidRPr="00D30673">
        <w:rPr>
          <w:rFonts w:ascii="Times New Roman" w:eastAsia="Times New Roman" w:hAnsi="Times New Roman" w:cs="Times New Roman"/>
          <w:sz w:val="28"/>
          <w:szCs w:val="28"/>
        </w:rPr>
        <w:softHyphen/>
        <w:t>стояния с помощью специальных устройств, укрепленных на оконном стекле. Такие устройства преобразуют механические ко</w:t>
      </w:r>
      <w:r w:rsidRPr="00D30673">
        <w:rPr>
          <w:rFonts w:ascii="Times New Roman" w:eastAsia="Times New Roman" w:hAnsi="Times New Roman" w:cs="Times New Roman"/>
          <w:sz w:val="28"/>
          <w:szCs w:val="28"/>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D30673">
        <w:rPr>
          <w:rFonts w:ascii="Times New Roman" w:eastAsia="Times New Roman" w:hAnsi="Times New Roman" w:cs="Times New Roman"/>
          <w:sz w:val="28"/>
          <w:szCs w:val="28"/>
        </w:rPr>
        <w:softHyphen/>
        <w:t>альное расстояние подслушивания с помощью направленных микрофонов составляет 50-</w:t>
      </w:r>
      <w:r w:rsidRPr="00D30673">
        <w:rPr>
          <w:rFonts w:ascii="Times New Roman" w:eastAsia="Times New Roman" w:hAnsi="Times New Roman" w:cs="Times New Roman"/>
          <w:color w:val="008000"/>
          <w:sz w:val="28"/>
          <w:szCs w:val="28"/>
        </w:rPr>
        <w:t>10</w:t>
      </w:r>
      <w:r w:rsidRPr="00D30673">
        <w:rPr>
          <w:rFonts w:ascii="Times New Roman" w:eastAsia="Times New Roman" w:hAnsi="Times New Roman" w:cs="Times New Roman"/>
          <w:sz w:val="28"/>
          <w:szCs w:val="28"/>
        </w:rPr>
        <w:t>0 ме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w:t>
      </w:r>
    </w:p>
    <w:p w14:paraId="55EF2BB5"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Разговоры в соседних помещениях, за стенами зданий могут контролироваться с помощью сте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оскопн</w:t>
      </w:r>
      <w:r w:rsidRPr="00D30673">
        <w:rPr>
          <w:rFonts w:ascii="Times New Roman" w:eastAsia="Times New Roman" w:hAnsi="Times New Roman" w:cs="Times New Roman"/>
          <w:color w:val="008000"/>
          <w:sz w:val="28"/>
          <w:szCs w:val="28"/>
        </w:rPr>
        <w:t>ы</w:t>
      </w:r>
      <w:r w:rsidRPr="00D30673">
        <w:rPr>
          <w:rFonts w:ascii="Times New Roman" w:eastAsia="Times New Roman" w:hAnsi="Times New Roman" w:cs="Times New Roman"/>
          <w:sz w:val="28"/>
          <w:szCs w:val="28"/>
        </w:rPr>
        <w:t>х микрофонов. Стето</w:t>
      </w:r>
      <w:r w:rsidRPr="00D30673">
        <w:rPr>
          <w:rFonts w:ascii="Times New Roman" w:eastAsia="Times New Roman" w:hAnsi="Times New Roman" w:cs="Times New Roman"/>
          <w:sz w:val="28"/>
          <w:szCs w:val="28"/>
        </w:rPr>
        <w:softHyphen/>
        <w:t>скопы преобразуют акустические колебания в электрические. Та</w:t>
      </w:r>
      <w:r w:rsidRPr="00D30673">
        <w:rPr>
          <w:rFonts w:ascii="Times New Roman" w:eastAsia="Times New Roman" w:hAnsi="Times New Roman" w:cs="Times New Roman"/>
          <w:sz w:val="28"/>
          <w:szCs w:val="28"/>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D30673">
          <w:rPr>
            <w:rFonts w:ascii="Times New Roman" w:eastAsia="Times New Roman" w:hAnsi="Times New Roman" w:cs="Times New Roman"/>
            <w:sz w:val="28"/>
            <w:szCs w:val="28"/>
          </w:rPr>
          <w:t>100 см</w:t>
        </w:r>
      </w:smartTag>
      <w:r w:rsidRPr="00D30673">
        <w:rPr>
          <w:rFonts w:ascii="Times New Roman" w:eastAsia="Times New Roman" w:hAnsi="Times New Roman" w:cs="Times New Roman"/>
          <w:sz w:val="28"/>
          <w:szCs w:val="28"/>
        </w:rPr>
        <w:t xml:space="preserve"> [65]. Съем информации может осуществляться также и со стекол, металлоконструкций зданий, труб водоснабже</w:t>
      </w:r>
      <w:r w:rsidRPr="00D30673">
        <w:rPr>
          <w:rFonts w:ascii="Times New Roman" w:eastAsia="Times New Roman" w:hAnsi="Times New Roman" w:cs="Times New Roman"/>
          <w:sz w:val="28"/>
          <w:szCs w:val="28"/>
        </w:rPr>
        <w:softHyphen/>
        <w:t>ния и отопления.</w:t>
      </w:r>
    </w:p>
    <w:p w14:paraId="536CA422"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Аудиоинформация может быть получена также путем высокочастотного навязывания. Суть этого метода заключается в воздействии высокочастотным электромагнитным полем или электриче</w:t>
      </w:r>
      <w:r w:rsidRPr="00D30673">
        <w:rPr>
          <w:rFonts w:ascii="Times New Roman" w:eastAsia="Times New Roman" w:hAnsi="Times New Roman" w:cs="Times New Roman"/>
          <w:sz w:val="28"/>
          <w:szCs w:val="28"/>
        </w:rPr>
        <w:softHyphen/>
        <w:t>скими сигналами на элементы, способные модулировать эти поля, или сигналы электрическими и</w:t>
      </w:r>
      <w:r w:rsidR="0068505D">
        <w:rPr>
          <w:rFonts w:ascii="Times New Roman" w:eastAsia="Times New Roman" w:hAnsi="Times New Roman" w:cs="Times New Roman"/>
          <w:sz w:val="28"/>
          <w:szCs w:val="28"/>
        </w:rPr>
        <w:t>ли акустическими сигналами с ре</w:t>
      </w:r>
      <w:r w:rsidRPr="00D30673">
        <w:rPr>
          <w:rFonts w:ascii="Times New Roman" w:eastAsia="Times New Roman" w:hAnsi="Times New Roman" w:cs="Times New Roman"/>
          <w:sz w:val="28"/>
          <w:szCs w:val="28"/>
        </w:rPr>
        <w:t>чевой информацией. В качестве</w:t>
      </w:r>
      <w:r w:rsidR="0068505D">
        <w:rPr>
          <w:rFonts w:ascii="Times New Roman" w:eastAsia="Times New Roman" w:hAnsi="Times New Roman" w:cs="Times New Roman"/>
          <w:sz w:val="28"/>
          <w:szCs w:val="28"/>
        </w:rPr>
        <w:t xml:space="preserve"> таких элементов могут использо</w:t>
      </w:r>
      <w:r w:rsidRPr="00D30673">
        <w:rPr>
          <w:rFonts w:ascii="Times New Roman" w:eastAsia="Times New Roman" w:hAnsi="Times New Roman" w:cs="Times New Roman"/>
          <w:sz w:val="28"/>
          <w:szCs w:val="28"/>
        </w:rPr>
        <w:t>ваться различные полости с электропроводной поверхностью, представляющей собой высокочастотный контур с распределен</w:t>
      </w:r>
      <w:r w:rsidRPr="00D30673">
        <w:rPr>
          <w:rFonts w:ascii="Times New Roman" w:eastAsia="Times New Roman" w:hAnsi="Times New Roman" w:cs="Times New Roman"/>
          <w:sz w:val="28"/>
          <w:szCs w:val="28"/>
        </w:rPr>
        <w:softHyphen/>
        <w:t>ными параметрами, которые меняются под действием акустиче</w:t>
      </w:r>
      <w:r w:rsidRPr="00D30673">
        <w:rPr>
          <w:rFonts w:ascii="Times New Roman" w:eastAsia="Times New Roman" w:hAnsi="Times New Roman" w:cs="Times New Roman"/>
          <w:sz w:val="28"/>
          <w:szCs w:val="28"/>
        </w:rPr>
        <w:softHyphen/>
        <w:t>ских волн. При совпадении частоты такого контура с частотой высокочастотного навязывания и при наличии воздействия аку</w:t>
      </w:r>
      <w:r w:rsidRPr="00D30673">
        <w:rPr>
          <w:rFonts w:ascii="Times New Roman" w:eastAsia="Times New Roman" w:hAnsi="Times New Roman" w:cs="Times New Roman"/>
          <w:sz w:val="28"/>
          <w:szCs w:val="28"/>
        </w:rPr>
        <w:softHyphen/>
        <w:t>стических волн на поверхность полости контур переизлучает и модулирует внешнее поле (высокочастотный электрический сиг</w:t>
      </w:r>
      <w:r w:rsidRPr="00D30673">
        <w:rPr>
          <w:rFonts w:ascii="Times New Roman" w:eastAsia="Times New Roman" w:hAnsi="Times New Roman" w:cs="Times New Roman"/>
          <w:sz w:val="28"/>
          <w:szCs w:val="28"/>
        </w:rPr>
        <w:softHyphen/>
        <w:t>нал). Чаще всего этот метод прослушивания реализуется с помо</w:t>
      </w:r>
      <w:r w:rsidRPr="00D30673">
        <w:rPr>
          <w:rFonts w:ascii="Times New Roman" w:eastAsia="Times New Roman" w:hAnsi="Times New Roman" w:cs="Times New Roman"/>
          <w:sz w:val="28"/>
          <w:szCs w:val="28"/>
        </w:rPr>
        <w:softHyphen/>
        <w:t>щью телефонной линии. При этом в качестве модулирующего элемента используется телефонный аппарат, на который по теле</w:t>
      </w:r>
      <w:r w:rsidRPr="00D30673">
        <w:rPr>
          <w:rFonts w:ascii="Times New Roman" w:eastAsia="Times New Roman" w:hAnsi="Times New Roman" w:cs="Times New Roman"/>
          <w:sz w:val="28"/>
          <w:szCs w:val="28"/>
        </w:rPr>
        <w:softHyphen/>
        <w:t>фонным проводам подается высокочастотный электрический сиг</w:t>
      </w:r>
      <w:r w:rsidRPr="00D30673">
        <w:rPr>
          <w:rFonts w:ascii="Times New Roman" w:eastAsia="Times New Roman" w:hAnsi="Times New Roman" w:cs="Times New Roman"/>
          <w:sz w:val="28"/>
          <w:szCs w:val="28"/>
        </w:rPr>
        <w:softHyphen/>
        <w:t xml:space="preserve">нал. Нелинейные элементы </w:t>
      </w:r>
      <w:r w:rsidRPr="00D30673">
        <w:rPr>
          <w:rFonts w:ascii="Times New Roman" w:eastAsia="Times New Roman" w:hAnsi="Times New Roman" w:cs="Times New Roman"/>
          <w:sz w:val="28"/>
          <w:szCs w:val="28"/>
        </w:rPr>
        <w:lastRenderedPageBreak/>
        <w:t>телефонного аппарата под воздейст</w:t>
      </w:r>
      <w:r w:rsidRPr="00D30673">
        <w:rPr>
          <w:rFonts w:ascii="Times New Roman" w:eastAsia="Times New Roman" w:hAnsi="Times New Roman" w:cs="Times New Roman"/>
          <w:sz w:val="28"/>
          <w:szCs w:val="28"/>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14:paraId="09E17CFA"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14:paraId="2A844762"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Дистанционная видеоразведка </w:t>
      </w:r>
      <w:r w:rsidRPr="00D30673">
        <w:rPr>
          <w:rFonts w:ascii="Times New Roman" w:eastAsia="Times New Roman" w:hAnsi="Times New Roman" w:cs="Times New Roman"/>
          <w:sz w:val="28"/>
          <w:szCs w:val="28"/>
        </w:rPr>
        <w:t>для получения информации в КС малопригодна и носит, как правило, вспомогательный харак</w:t>
      </w:r>
      <w:r w:rsidRPr="00D30673">
        <w:rPr>
          <w:rFonts w:ascii="Times New Roman" w:eastAsia="Times New Roman" w:hAnsi="Times New Roman" w:cs="Times New Roman"/>
          <w:sz w:val="28"/>
          <w:szCs w:val="28"/>
        </w:rPr>
        <w:softHyphen/>
        <w:t>тер.</w:t>
      </w:r>
    </w:p>
    <w:p w14:paraId="2FB335C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организуется в основном для выявления режи</w:t>
      </w:r>
      <w:r w:rsidRPr="00D30673">
        <w:rPr>
          <w:rFonts w:ascii="Times New Roman" w:eastAsia="Times New Roman" w:hAnsi="Times New Roman" w:cs="Times New Roman"/>
          <w:sz w:val="28"/>
          <w:szCs w:val="28"/>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D30673">
        <w:rPr>
          <w:rFonts w:ascii="Times New Roman" w:eastAsia="Times New Roman" w:hAnsi="Times New Roman" w:cs="Times New Roman"/>
          <w:sz w:val="28"/>
          <w:szCs w:val="28"/>
        </w:rPr>
        <w:softHyphen/>
        <w:t>ходимости противодействовать такой угрозе.</w:t>
      </w:r>
    </w:p>
    <w:p w14:paraId="0923999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может вестись с использованием технических средств, таких как оптические приборы, фото</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кино- и телеаппа</w:t>
      </w:r>
      <w:r w:rsidRPr="00D30673">
        <w:rPr>
          <w:rFonts w:ascii="Times New Roman" w:eastAsia="Times New Roman" w:hAnsi="Times New Roman" w:cs="Times New Roman"/>
          <w:sz w:val="28"/>
          <w:szCs w:val="28"/>
        </w:rPr>
        <w:softHyphen/>
        <w:t>ратура. Многие из этих средств допускают консервацию (запоми</w:t>
      </w:r>
      <w:r w:rsidRPr="00D30673">
        <w:rPr>
          <w:rFonts w:ascii="Times New Roman" w:eastAsia="Times New Roman" w:hAnsi="Times New Roman" w:cs="Times New Roman"/>
          <w:sz w:val="28"/>
          <w:szCs w:val="28"/>
        </w:rPr>
        <w:softHyphen/>
        <w:t>нание) видеоинформации, а также передачу ее на определенные расстояния.</w:t>
      </w:r>
    </w:p>
    <w:p w14:paraId="35C9195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прессе появились сообщения о создании в США мобильного микроробота для ведения дистанционной разведки. Пьезокерамический робот размером около 7</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см и массой 60</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способен само</w:t>
      </w:r>
      <w:r w:rsidRPr="00D30673">
        <w:rPr>
          <w:rFonts w:ascii="Times New Roman" w:eastAsia="Times New Roman" w:hAnsi="Times New Roman" w:cs="Times New Roman"/>
          <w:sz w:val="28"/>
          <w:szCs w:val="28"/>
        </w:rPr>
        <w:softHyphen/>
        <w:t>стоятельно передвигаться со скоростью 30 см</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с в течение 45 мин. За это время «микроразведчик» способен преодолеть расстояние в 810метров, осуществляя транспортировку 28</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полезного груза (для сравнения</w:t>
      </w:r>
      <w:r w:rsidR="00A354C1">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 xml:space="preserve">коммерческая микровидеокамера весит </w:t>
      </w:r>
      <w:smartTag w:uri="urn:schemas-microsoft-com:office:smarttags" w:element="metricconverter">
        <w:smartTagPr>
          <w:attr w:name="ProductID" w:val="15 г"/>
        </w:smartTagPr>
        <w:r w:rsidRPr="00D30673">
          <w:rPr>
            <w:rFonts w:ascii="Times New Roman" w:eastAsia="Times New Roman" w:hAnsi="Times New Roman" w:cs="Times New Roman"/>
            <w:color w:val="008000"/>
            <w:sz w:val="28"/>
            <w:szCs w:val="28"/>
          </w:rPr>
          <w:t>15</w:t>
        </w:r>
        <w:r w:rsidRPr="00D30673">
          <w:rPr>
            <w:rFonts w:ascii="Times New Roman" w:eastAsia="Times New Roman" w:hAnsi="Times New Roman" w:cs="Times New Roman"/>
            <w:sz w:val="28"/>
            <w:szCs w:val="28"/>
          </w:rPr>
          <w:t xml:space="preserve"> г</w:t>
        </w:r>
      </w:smartTag>
      <w:r w:rsidRPr="00D30673">
        <w:rPr>
          <w:rFonts w:ascii="Times New Roman" w:eastAsia="Times New Roman" w:hAnsi="Times New Roman" w:cs="Times New Roman"/>
          <w:sz w:val="28"/>
          <w:szCs w:val="28"/>
        </w:rPr>
        <w:t>)</w:t>
      </w:r>
      <w:r w:rsidRPr="00D30673">
        <w:rPr>
          <w:rFonts w:ascii="Times New Roman" w:eastAsia="Times New Roman" w:hAnsi="Times New Roman" w:cs="Times New Roman"/>
          <w:color w:val="008000"/>
          <w:sz w:val="28"/>
          <w:szCs w:val="28"/>
        </w:rPr>
        <w:t>.</w:t>
      </w:r>
    </w:p>
    <w:p w14:paraId="7EDD06D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Для вербовки сотрудников и физического уничтожения объек</w:t>
      </w:r>
      <w:r w:rsidRPr="00D30673">
        <w:rPr>
          <w:rFonts w:ascii="Times New Roman" w:eastAsia="Times New Roman" w:hAnsi="Times New Roman" w:cs="Times New Roman"/>
          <w:sz w:val="28"/>
          <w:szCs w:val="28"/>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14:paraId="005DA00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Злоумышленниками, имеющими доступ на объект, могут ис</w:t>
      </w:r>
      <w:r w:rsidRPr="00D30673">
        <w:rPr>
          <w:rFonts w:ascii="Times New Roman" w:eastAsia="Times New Roman" w:hAnsi="Times New Roman" w:cs="Times New Roman"/>
          <w:sz w:val="28"/>
          <w:szCs w:val="28"/>
        </w:rPr>
        <w:softHyphen/>
        <w:t>пользоваться миниатюрные средства фотографирования, видео - и аудиозаписи. Для аудио- и видеоконтроля помещений и при от</w:t>
      </w:r>
      <w:r w:rsidRPr="00D30673">
        <w:rPr>
          <w:rFonts w:ascii="Times New Roman" w:eastAsia="Times New Roman" w:hAnsi="Times New Roman" w:cs="Times New Roman"/>
          <w:sz w:val="28"/>
          <w:szCs w:val="28"/>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D30673">
        <w:rPr>
          <w:rFonts w:ascii="Times New Roman" w:eastAsia="Times New Roman" w:hAnsi="Times New Roman" w:cs="Times New Roman"/>
          <w:sz w:val="28"/>
          <w:szCs w:val="28"/>
        </w:rPr>
        <w:softHyphen/>
        <w:t>чающие. Проводные закладные устройства требуют значительно</w:t>
      </w:r>
      <w:r w:rsidRPr="00D30673">
        <w:rPr>
          <w:rFonts w:ascii="Times New Roman" w:eastAsia="Times New Roman" w:hAnsi="Times New Roman" w:cs="Times New Roman"/>
          <w:sz w:val="28"/>
          <w:szCs w:val="28"/>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излучение в радио или оптическом диапазоне. «Радиоза</w:t>
      </w:r>
      <w:r w:rsidRPr="00D30673">
        <w:rPr>
          <w:rFonts w:ascii="Times New Roman" w:eastAsia="Times New Roman" w:hAnsi="Times New Roman" w:cs="Times New Roman"/>
          <w:sz w:val="28"/>
          <w:szCs w:val="28"/>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D30673">
        <w:rPr>
          <w:rFonts w:ascii="Times New Roman" w:eastAsia="Times New Roman" w:hAnsi="Times New Roman" w:cs="Times New Roman"/>
          <w:sz w:val="28"/>
          <w:szCs w:val="28"/>
        </w:rPr>
        <w:softHyphen/>
        <w:t>ние сигналов внутренней телефонной, громкоговорящей связи. Наибольшее распространение получили акустические «радиоза</w:t>
      </w:r>
      <w:r w:rsidRPr="00D30673">
        <w:rPr>
          <w:rFonts w:ascii="Times New Roman" w:eastAsia="Times New Roman" w:hAnsi="Times New Roman" w:cs="Times New Roman"/>
          <w:sz w:val="28"/>
          <w:szCs w:val="28"/>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D30673">
          <w:rPr>
            <w:rFonts w:ascii="Times New Roman" w:eastAsia="Times New Roman" w:hAnsi="Times New Roman" w:cs="Times New Roman"/>
            <w:sz w:val="28"/>
            <w:szCs w:val="28"/>
          </w:rPr>
          <w:t>8 км</w:t>
        </w:r>
      </w:smartTag>
      <w:r w:rsidRPr="00D30673">
        <w:rPr>
          <w:rFonts w:ascii="Times New Roman" w:eastAsia="Times New Roman" w:hAnsi="Times New Roman" w:cs="Times New Roman"/>
          <w:sz w:val="28"/>
          <w:szCs w:val="28"/>
        </w:rPr>
        <w:t>. Из применяемых на практике «радиозакладок» по</w:t>
      </w:r>
      <w:r w:rsidRPr="00D30673">
        <w:rPr>
          <w:rFonts w:ascii="Times New Roman" w:eastAsia="Times New Roman" w:hAnsi="Times New Roman" w:cs="Times New Roman"/>
          <w:sz w:val="28"/>
          <w:szCs w:val="28"/>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D30673">
          <w:rPr>
            <w:rFonts w:ascii="Times New Roman" w:eastAsia="Times New Roman" w:hAnsi="Times New Roman" w:cs="Times New Roman"/>
            <w:sz w:val="28"/>
            <w:szCs w:val="28"/>
          </w:rPr>
          <w:t>800 метров</w:t>
        </w:r>
      </w:smartTag>
      <w:r w:rsidRPr="00D30673">
        <w:rPr>
          <w:rFonts w:ascii="Times New Roman" w:eastAsia="Times New Roman" w:hAnsi="Times New Roman" w:cs="Times New Roman"/>
          <w:sz w:val="28"/>
          <w:szCs w:val="28"/>
        </w:rPr>
        <w:t>.</w:t>
      </w:r>
    </w:p>
    <w:p w14:paraId="22D1390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некоторых объектов КС существует </w:t>
      </w:r>
      <w:r w:rsidRPr="00D30673">
        <w:rPr>
          <w:rFonts w:ascii="Times New Roman" w:eastAsia="Times New Roman" w:hAnsi="Times New Roman" w:cs="Times New Roman"/>
          <w:b/>
          <w:bCs/>
          <w:sz w:val="28"/>
          <w:szCs w:val="28"/>
        </w:rPr>
        <w:t>угроза вооруженно</w:t>
      </w:r>
      <w:r w:rsidRPr="00D30673">
        <w:rPr>
          <w:rFonts w:ascii="Times New Roman" w:eastAsia="Times New Roman" w:hAnsi="Times New Roman" w:cs="Times New Roman"/>
          <w:b/>
          <w:bCs/>
          <w:sz w:val="28"/>
          <w:szCs w:val="28"/>
        </w:rPr>
        <w:softHyphen/>
        <w:t xml:space="preserve">го нападения террористических или диверсионных групп. </w:t>
      </w:r>
      <w:r w:rsidRPr="00D30673">
        <w:rPr>
          <w:rFonts w:ascii="Times New Roman" w:eastAsia="Times New Roman" w:hAnsi="Times New Roman" w:cs="Times New Roman"/>
          <w:sz w:val="28"/>
          <w:szCs w:val="28"/>
        </w:rPr>
        <w:t>При этом могут быть применены средства огневого поражения.</w:t>
      </w:r>
    </w:p>
    <w:p w14:paraId="4F85D7DA" w14:textId="77777777" w:rsidR="008E0F74" w:rsidRPr="00D30673" w:rsidRDefault="008E0F74" w:rsidP="008E0F74">
      <w:pPr>
        <w:spacing w:after="0" w:line="360" w:lineRule="auto"/>
        <w:ind w:firstLine="709"/>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Несанкционированный доступ к информации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Термин «несанкционированный доступ к информации» (НСДИ) определен как доступ к информации, нарушающий пра</w:t>
      </w:r>
      <w:r w:rsidRPr="00D30673">
        <w:rPr>
          <w:rFonts w:ascii="Times New Roman" w:eastAsia="Times New Roman" w:hAnsi="Times New Roman" w:cs="Times New Roman"/>
          <w:sz w:val="28"/>
          <w:szCs w:val="28"/>
        </w:rPr>
        <w:softHyphen/>
        <w:t xml:space="preserve">вила разграничения доступа с использованием штатных средств вычислительной техники или автоматизированных систем. </w:t>
      </w:r>
    </w:p>
    <w:p w14:paraId="5CB6964B"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 правилами разграничения доступа понимается совокуп</w:t>
      </w:r>
      <w:r w:rsidRPr="00D30673">
        <w:rPr>
          <w:rFonts w:ascii="Times New Roman" w:eastAsia="Times New Roman" w:hAnsi="Times New Roman" w:cs="Times New Roman"/>
          <w:sz w:val="28"/>
          <w:szCs w:val="28"/>
        </w:rPr>
        <w:softHyphen/>
        <w:t>ность положений, регламентирующих права доступа лиц или про</w:t>
      </w:r>
      <w:r w:rsidRPr="00D30673">
        <w:rPr>
          <w:rFonts w:ascii="Times New Roman" w:eastAsia="Times New Roman" w:hAnsi="Times New Roman" w:cs="Times New Roman"/>
          <w:sz w:val="28"/>
          <w:szCs w:val="28"/>
        </w:rPr>
        <w:softHyphen/>
        <w:t>цессов (субъектов доступа) к единицам информации (объектам доступа).</w:t>
      </w:r>
    </w:p>
    <w:p w14:paraId="63B09BC0"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Право доступа к ресурсам КС определяется руководством для каждого сотрудника в соответствии с его функциональными обя</w:t>
      </w:r>
      <w:r w:rsidRPr="00D30673">
        <w:rPr>
          <w:rFonts w:ascii="Times New Roman" w:eastAsia="Times New Roman" w:hAnsi="Times New Roman" w:cs="Times New Roman"/>
          <w:sz w:val="28"/>
          <w:szCs w:val="28"/>
        </w:rPr>
        <w:softHyphen/>
        <w:t>занностями. Процессы инициируются в КС в интересах опреде</w:t>
      </w:r>
      <w:r w:rsidRPr="00D30673">
        <w:rPr>
          <w:rFonts w:ascii="Times New Roman" w:eastAsia="Times New Roman" w:hAnsi="Times New Roman" w:cs="Times New Roman"/>
          <w:sz w:val="28"/>
          <w:szCs w:val="28"/>
        </w:rPr>
        <w:softHyphen/>
        <w:t>ленных лиц, поэтому и на них накладываются ограничения по доступу к ресурсам.</w:t>
      </w:r>
    </w:p>
    <w:p w14:paraId="09541328"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Выполнение установленных правил разграничения доступа в КС реализуется за счет создания системы разграничения доступа (СРД).</w:t>
      </w:r>
    </w:p>
    <w:p w14:paraId="796FA96A"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Несанкционированный доступ к информации возможен только с использованием штатных аппаратных и программных средств в  случаях:</w:t>
      </w:r>
    </w:p>
    <w:p w14:paraId="4BC33713"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отсутствует система разграничения доступа;</w:t>
      </w:r>
    </w:p>
    <w:p w14:paraId="1B24BF94"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сбой или отказ в КС;</w:t>
      </w:r>
    </w:p>
    <w:p w14:paraId="6BD644EA"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ошибочные действия пользователей или обслуживающего персонала компьютерных систем;</w:t>
      </w:r>
    </w:p>
    <w:p w14:paraId="161EAF09"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ошибки в СРД;</w:t>
      </w:r>
    </w:p>
    <w:p w14:paraId="322DA0A5" w14:textId="77777777"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фальсификация полномочий.</w:t>
      </w:r>
    </w:p>
    <w:p w14:paraId="1B78B282" w14:textId="77777777"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D30673">
        <w:rPr>
          <w:rFonts w:ascii="Times New Roman" w:eastAsia="Times New Roman" w:hAnsi="Times New Roman" w:cs="Times New Roman"/>
          <w:sz w:val="28"/>
          <w:szCs w:val="28"/>
        </w:rPr>
        <w:softHyphen/>
        <w:t>лей возможны состояния системы, при которых упрощается НСДИ. Злоумышленник может выявить ошибки в СРД и исполь</w:t>
      </w:r>
      <w:r w:rsidRPr="00D30673">
        <w:rPr>
          <w:rFonts w:ascii="Times New Roman" w:eastAsia="Times New Roman" w:hAnsi="Times New Roman" w:cs="Times New Roman"/>
          <w:sz w:val="28"/>
          <w:szCs w:val="28"/>
        </w:rPr>
        <w:softHyphen/>
        <w:t>зовать их для НСДИ. Фальсификация полномочий является одним из наиболее вероятных путей (каналов) НСДИ.</w:t>
      </w:r>
    </w:p>
    <w:p w14:paraId="0064F388" w14:textId="77777777"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Электромагнитные излучения и наводки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D30673">
        <w:rPr>
          <w:rFonts w:ascii="Times New Roman" w:eastAsia="Times New Roman" w:hAnsi="Times New Roman" w:cs="Times New Roman"/>
          <w:sz w:val="28"/>
          <w:szCs w:val="28"/>
        </w:rPr>
        <w:softHyphen/>
        <w:t>лов в линиях связи, сигнализации, заземлении и других проводни</w:t>
      </w:r>
      <w:r w:rsidRPr="00D30673">
        <w:rPr>
          <w:rFonts w:ascii="Times New Roman" w:eastAsia="Times New Roman" w:hAnsi="Times New Roman" w:cs="Times New Roman"/>
          <w:sz w:val="28"/>
          <w:szCs w:val="28"/>
        </w:rPr>
        <w:softHyphen/>
        <w:t xml:space="preserve">ках. Они получили названия </w:t>
      </w:r>
      <w:r w:rsidRPr="00D30673">
        <w:rPr>
          <w:rFonts w:ascii="Times New Roman" w:eastAsia="Times New Roman" w:hAnsi="Times New Roman" w:cs="Times New Roman"/>
          <w:b/>
          <w:bCs/>
          <w:iCs/>
          <w:sz w:val="28"/>
          <w:szCs w:val="28"/>
        </w:rPr>
        <w:t>побочных электромагнитных излу</w:t>
      </w:r>
      <w:r w:rsidRPr="00D30673">
        <w:rPr>
          <w:rFonts w:ascii="Times New Roman" w:eastAsia="Times New Roman" w:hAnsi="Times New Roman" w:cs="Times New Roman"/>
          <w:b/>
          <w:bCs/>
          <w:iCs/>
          <w:sz w:val="28"/>
          <w:szCs w:val="28"/>
        </w:rPr>
        <w:softHyphen/>
        <w:t>чений и наводок (ПЭМИ</w:t>
      </w:r>
      <w:r w:rsidRPr="00D30673">
        <w:rPr>
          <w:rFonts w:ascii="Times New Roman" w:eastAsia="Times New Roman" w:hAnsi="Times New Roman" w:cs="Times New Roman"/>
          <w:b/>
          <w:bCs/>
          <w:iCs/>
          <w:color w:val="008000"/>
          <w:sz w:val="28"/>
          <w:szCs w:val="28"/>
        </w:rPr>
        <w:t>Н)</w:t>
      </w:r>
      <w:r w:rsidRPr="00D30673">
        <w:rPr>
          <w:rFonts w:ascii="Times New Roman" w:eastAsia="Times New Roman" w:hAnsi="Times New Roman" w:cs="Times New Roman"/>
          <w:b/>
          <w:bCs/>
          <w:iCs/>
          <w:sz w:val="28"/>
          <w:szCs w:val="28"/>
        </w:rPr>
        <w:t xml:space="preserve">. </w:t>
      </w:r>
      <w:r w:rsidRPr="00D30673">
        <w:rPr>
          <w:rFonts w:ascii="Times New Roman" w:eastAsia="Times New Roman" w:hAnsi="Times New Roman" w:cs="Times New Roman"/>
          <w:sz w:val="28"/>
          <w:szCs w:val="28"/>
        </w:rPr>
        <w:t>С помощью специального оборудо</w:t>
      </w:r>
      <w:r w:rsidRPr="00D30673">
        <w:rPr>
          <w:rFonts w:ascii="Times New Roman" w:eastAsia="Times New Roman" w:hAnsi="Times New Roman" w:cs="Times New Roman"/>
          <w:sz w:val="28"/>
          <w:szCs w:val="28"/>
        </w:rPr>
        <w:softHyphen/>
        <w:t>вания сигналы принимаются, выделяются, усиливаются и могут либо просматриваться, либо записываться в запоминающих уст</w:t>
      </w:r>
      <w:r w:rsidRPr="00D30673">
        <w:rPr>
          <w:rFonts w:ascii="Times New Roman" w:eastAsia="Times New Roman" w:hAnsi="Times New Roman" w:cs="Times New Roman"/>
          <w:sz w:val="28"/>
          <w:szCs w:val="28"/>
        </w:rPr>
        <w:softHyphen/>
        <w:t xml:space="preserve">ройствах. Наибольший уровень электромагнитного излучения в КС присущ работающим </w:t>
      </w:r>
      <w:r w:rsidRPr="00D30673">
        <w:rPr>
          <w:rFonts w:ascii="Times New Roman" w:eastAsia="Times New Roman" w:hAnsi="Times New Roman" w:cs="Times New Roman"/>
          <w:sz w:val="28"/>
          <w:szCs w:val="28"/>
        </w:rPr>
        <w:lastRenderedPageBreak/>
        <w:t>устройствам отображения информации на электронно-лучевых трубках. Содержание экрана такого уст</w:t>
      </w:r>
      <w:r w:rsidRPr="00D30673">
        <w:rPr>
          <w:rFonts w:ascii="Times New Roman" w:eastAsia="Times New Roman" w:hAnsi="Times New Roman" w:cs="Times New Roman"/>
          <w:sz w:val="28"/>
          <w:szCs w:val="28"/>
        </w:rPr>
        <w:softHyphen/>
        <w:t>ройства может просматриваться с помощью обычного телевизи</w:t>
      </w:r>
      <w:r w:rsidRPr="00D30673">
        <w:rPr>
          <w:rFonts w:ascii="Times New Roman" w:eastAsia="Times New Roman" w:hAnsi="Times New Roman" w:cs="Times New Roman"/>
          <w:sz w:val="28"/>
          <w:szCs w:val="28"/>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D30673">
          <w:rPr>
            <w:rFonts w:ascii="Times New Roman" w:eastAsia="Times New Roman" w:hAnsi="Times New Roman" w:cs="Times New Roman"/>
            <w:sz w:val="28"/>
            <w:szCs w:val="28"/>
          </w:rPr>
          <w:t>50 метров</w:t>
        </w:r>
      </w:smartTag>
      <w:r w:rsidRPr="00D30673">
        <w:rPr>
          <w:rFonts w:ascii="Times New Roman" w:eastAsia="Times New Roman" w:hAnsi="Times New Roman" w:cs="Times New Roman"/>
          <w:sz w:val="28"/>
          <w:szCs w:val="28"/>
        </w:rPr>
        <w:t>. Использование направ</w:t>
      </w:r>
      <w:r w:rsidRPr="00D30673">
        <w:rPr>
          <w:rFonts w:ascii="Times New Roman" w:eastAsia="Times New Roman" w:hAnsi="Times New Roman" w:cs="Times New Roman"/>
          <w:sz w:val="28"/>
          <w:szCs w:val="28"/>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D30673">
          <w:rPr>
            <w:rFonts w:ascii="Times New Roman" w:eastAsia="Times New Roman" w:hAnsi="Times New Roman" w:cs="Times New Roman"/>
            <w:sz w:val="28"/>
            <w:szCs w:val="28"/>
          </w:rPr>
          <w:t>300 метров</w:t>
        </w:r>
      </w:smartTag>
      <w:r w:rsidRPr="00D30673">
        <w:rPr>
          <w:rFonts w:ascii="Times New Roman" w:eastAsia="Times New Roman" w:hAnsi="Times New Roman" w:cs="Times New Roman"/>
          <w:sz w:val="28"/>
          <w:szCs w:val="28"/>
        </w:rPr>
        <w:t>.</w:t>
      </w:r>
    </w:p>
    <w:p w14:paraId="3BDF54C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Наведенные в проводниках электрические сигналы могут вы</w:t>
      </w:r>
      <w:r w:rsidRPr="00D30673">
        <w:rPr>
          <w:rFonts w:ascii="Times New Roman" w:eastAsia="Times New Roman" w:hAnsi="Times New Roman" w:cs="Times New Roman"/>
          <w:sz w:val="28"/>
          <w:szCs w:val="28"/>
        </w:rPr>
        <w:softHyphen/>
        <w:t>деляться и фиксироваться с помощью оборудования, подключае</w:t>
      </w:r>
      <w:r w:rsidRPr="00D30673">
        <w:rPr>
          <w:rFonts w:ascii="Times New Roman" w:eastAsia="Times New Roman" w:hAnsi="Times New Roman" w:cs="Times New Roman"/>
          <w:sz w:val="28"/>
          <w:szCs w:val="28"/>
        </w:rPr>
        <w:softHyphen/>
        <w:t>мого к этим проводникам на расстоянии в сотни метров от источника сигналов. Для добывания информации злоумышленник мо</w:t>
      </w:r>
      <w:r w:rsidRPr="00D30673">
        <w:rPr>
          <w:rFonts w:ascii="Times New Roman" w:eastAsia="Times New Roman" w:hAnsi="Times New Roman" w:cs="Times New Roman"/>
          <w:sz w:val="28"/>
          <w:szCs w:val="28"/>
        </w:rPr>
        <w:softHyphen/>
        <w:t>жет использовать также «просачивание» информационных сигна</w:t>
      </w:r>
      <w:r w:rsidRPr="00D30673">
        <w:rPr>
          <w:rFonts w:ascii="Times New Roman" w:eastAsia="Times New Roman" w:hAnsi="Times New Roman" w:cs="Times New Roman"/>
          <w:sz w:val="28"/>
          <w:szCs w:val="28"/>
        </w:rPr>
        <w:softHyphen/>
        <w:t>лов в цепи электропитания технических средств КС.</w:t>
      </w:r>
    </w:p>
    <w:p w14:paraId="01C3AB1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«Просачивание» информационных сигналов в цепи электро</w:t>
      </w:r>
      <w:r w:rsidRPr="00D30673">
        <w:rPr>
          <w:rFonts w:ascii="Times New Roman" w:eastAsia="Times New Roman" w:hAnsi="Times New Roman" w:cs="Times New Roman"/>
          <w:sz w:val="28"/>
          <w:szCs w:val="28"/>
        </w:rPr>
        <w:softHyphen/>
        <w:t>питания возможно при наличии магнитной связи между выход</w:t>
      </w:r>
      <w:r w:rsidRPr="00D30673">
        <w:rPr>
          <w:rFonts w:ascii="Times New Roman" w:eastAsia="Times New Roman" w:hAnsi="Times New Roman" w:cs="Times New Roman"/>
          <w:sz w:val="28"/>
          <w:szCs w:val="28"/>
        </w:rPr>
        <w:softHyphen/>
        <w:t>ным трансформатором усилителя и трансформатором выпрями</w:t>
      </w:r>
      <w:r w:rsidRPr="00D30673">
        <w:rPr>
          <w:rFonts w:ascii="Times New Roman" w:eastAsia="Times New Roman" w:hAnsi="Times New Roman" w:cs="Times New Roman"/>
          <w:sz w:val="28"/>
          <w:szCs w:val="28"/>
        </w:rPr>
        <w:softHyphen/>
        <w:t>тельного устройства. «Просачивание» также возможно за счет па</w:t>
      </w:r>
      <w:r w:rsidRPr="00D30673">
        <w:rPr>
          <w:rFonts w:ascii="Times New Roman" w:eastAsia="Times New Roman" w:hAnsi="Times New Roman" w:cs="Times New Roman"/>
          <w:sz w:val="28"/>
          <w:szCs w:val="28"/>
        </w:rPr>
        <w:softHyphen/>
        <w:t>дения напряжения на внутреннем сопротивлении источника пита</w:t>
      </w:r>
      <w:r w:rsidRPr="00D30673">
        <w:rPr>
          <w:rFonts w:ascii="Times New Roman" w:eastAsia="Times New Roman" w:hAnsi="Times New Roman" w:cs="Times New Roman"/>
          <w:sz w:val="28"/>
          <w:szCs w:val="28"/>
        </w:rPr>
        <w:softHyphen/>
        <w:t>ния при прохождении токов усиливаемых информационных сиг</w:t>
      </w:r>
      <w:r w:rsidRPr="00D30673">
        <w:rPr>
          <w:rFonts w:ascii="Times New Roman" w:eastAsia="Times New Roman" w:hAnsi="Times New Roman" w:cs="Times New Roman"/>
          <w:sz w:val="28"/>
          <w:szCs w:val="28"/>
        </w:rPr>
        <w:softHyphen/>
        <w:t>налов. Если затухание в фильтре выпрямительного устройства недостаточно, то информационные сигналы могут быть обнару</w:t>
      </w:r>
      <w:r w:rsidRPr="00D30673">
        <w:rPr>
          <w:rFonts w:ascii="Times New Roman" w:eastAsia="Times New Roman" w:hAnsi="Times New Roman" w:cs="Times New Roman"/>
          <w:sz w:val="28"/>
          <w:szCs w:val="28"/>
        </w:rPr>
        <w:softHyphen/>
        <w:t>жены в цепи питания. Информационный сигнал может быть вы</w:t>
      </w:r>
      <w:r w:rsidRPr="00D30673">
        <w:rPr>
          <w:rFonts w:ascii="Times New Roman" w:eastAsia="Times New Roman" w:hAnsi="Times New Roman" w:cs="Times New Roman"/>
          <w:sz w:val="28"/>
          <w:szCs w:val="28"/>
        </w:rPr>
        <w:softHyphen/>
        <w:t>делен в цепи питания за счет зависимости значений потребляемо</w:t>
      </w:r>
      <w:r w:rsidRPr="00D30673">
        <w:rPr>
          <w:rFonts w:ascii="Times New Roman" w:eastAsia="Times New Roman" w:hAnsi="Times New Roman" w:cs="Times New Roman"/>
          <w:sz w:val="28"/>
          <w:szCs w:val="28"/>
        </w:rPr>
        <w:softHyphen/>
        <w:t>го тока в оконечных каскадах усилителей (информационные сиг</w:t>
      </w:r>
      <w:r w:rsidRPr="00D30673">
        <w:rPr>
          <w:rFonts w:ascii="Times New Roman" w:eastAsia="Times New Roman" w:hAnsi="Times New Roman" w:cs="Times New Roman"/>
          <w:sz w:val="28"/>
          <w:szCs w:val="28"/>
        </w:rPr>
        <w:softHyphen/>
        <w:t>налы) и значений токов в выпрямителях, а значит и в выходных цепях.</w:t>
      </w:r>
    </w:p>
    <w:p w14:paraId="4A864E18"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Электромагнитные излучения используются злоумышленни</w:t>
      </w:r>
      <w:r w:rsidRPr="00D30673">
        <w:rPr>
          <w:rFonts w:ascii="Times New Roman" w:eastAsia="Times New Roman" w:hAnsi="Times New Roman" w:cs="Times New Roman"/>
          <w:sz w:val="28"/>
          <w:szCs w:val="28"/>
        </w:rPr>
        <w:softHyphen/>
        <w:t>ками не только для получения информации, но и для ее уничто</w:t>
      </w:r>
      <w:r w:rsidRPr="00D30673">
        <w:rPr>
          <w:rFonts w:ascii="Times New Roman" w:eastAsia="Times New Roman" w:hAnsi="Times New Roman" w:cs="Times New Roman"/>
          <w:sz w:val="28"/>
          <w:szCs w:val="28"/>
        </w:rPr>
        <w:softHyphen/>
        <w:t>жения. Электромагнитные импульсы способны уничтожить ин</w:t>
      </w:r>
      <w:r w:rsidRPr="00D30673">
        <w:rPr>
          <w:rFonts w:ascii="Times New Roman" w:eastAsia="Times New Roman" w:hAnsi="Times New Roman" w:cs="Times New Roman"/>
          <w:sz w:val="28"/>
          <w:szCs w:val="28"/>
        </w:rPr>
        <w:softHyphen/>
        <w:t>формацию на магнитных носителях. Мощные электромагнитные и сверхвысокочастотные излучения могут вывести из строя элек</w:t>
      </w:r>
      <w:r w:rsidRPr="00D30673">
        <w:rPr>
          <w:rFonts w:ascii="Times New Roman" w:eastAsia="Times New Roman" w:hAnsi="Times New Roman" w:cs="Times New Roman"/>
          <w:sz w:val="28"/>
          <w:szCs w:val="28"/>
        </w:rPr>
        <w:softHyphen/>
        <w:t xml:space="preserve">тронные блоки КС. Причем для </w:t>
      </w:r>
      <w:r w:rsidRPr="00D30673">
        <w:rPr>
          <w:rFonts w:ascii="Times New Roman" w:eastAsia="Times New Roman" w:hAnsi="Times New Roman" w:cs="Times New Roman"/>
          <w:sz w:val="28"/>
          <w:szCs w:val="28"/>
        </w:rPr>
        <w:lastRenderedPageBreak/>
        <w:t>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14:paraId="1D6EBAED" w14:textId="77777777" w:rsidR="008E0F74" w:rsidRPr="00D30673" w:rsidRDefault="008E0F74" w:rsidP="008E0F74">
      <w:pPr>
        <w:spacing w:after="0" w:line="360" w:lineRule="auto"/>
        <w:jc w:val="center"/>
        <w:rPr>
          <w:rFonts w:ascii="Times New Roman" w:eastAsia="Times New Roman" w:hAnsi="Times New Roman" w:cs="Times New Roman"/>
          <w:b/>
          <w:iCs/>
          <w:sz w:val="28"/>
          <w:szCs w:val="28"/>
        </w:rPr>
      </w:pPr>
    </w:p>
    <w:p w14:paraId="3C05D62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Несанкционированная модификация структур</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 xml:space="preserve">Большую угрозу безопасности информации в КС представляет </w:t>
      </w:r>
      <w:r w:rsidRPr="00D30673">
        <w:rPr>
          <w:rFonts w:ascii="Times New Roman" w:eastAsia="Times New Roman" w:hAnsi="Times New Roman" w:cs="Times New Roman"/>
          <w:b/>
          <w:bCs/>
          <w:iCs/>
          <w:sz w:val="28"/>
          <w:szCs w:val="28"/>
        </w:rPr>
        <w:t>несанкционированная модификация алгоритмической, про</w:t>
      </w:r>
      <w:r w:rsidRPr="00D30673">
        <w:rPr>
          <w:rFonts w:ascii="Times New Roman" w:eastAsia="Times New Roman" w:hAnsi="Times New Roman" w:cs="Times New Roman"/>
          <w:b/>
          <w:bCs/>
          <w:iCs/>
          <w:sz w:val="28"/>
          <w:szCs w:val="28"/>
        </w:rPr>
        <w:softHyphen/>
        <w:t xml:space="preserve">граммной и технической структур системы. </w:t>
      </w:r>
      <w:r w:rsidRPr="00D30673">
        <w:rPr>
          <w:rFonts w:ascii="Times New Roman" w:eastAsia="Times New Roman" w:hAnsi="Times New Roman" w:cs="Times New Roman"/>
          <w:sz w:val="28"/>
          <w:szCs w:val="28"/>
        </w:rPr>
        <w:t>Несанкциониро</w:t>
      </w:r>
      <w:r w:rsidRPr="00D30673">
        <w:rPr>
          <w:rFonts w:ascii="Times New Roman" w:eastAsia="Times New Roman" w:hAnsi="Times New Roman" w:cs="Times New Roman"/>
          <w:sz w:val="28"/>
          <w:szCs w:val="28"/>
        </w:rPr>
        <w:softHyphen/>
        <w:t>ванная модификация структур может осуществляться на любом жизненном цикле КС. Несанкционированное изменение структу</w:t>
      </w:r>
      <w:r w:rsidRPr="00D30673">
        <w:rPr>
          <w:rFonts w:ascii="Times New Roman" w:eastAsia="Times New Roman" w:hAnsi="Times New Roman" w:cs="Times New Roman"/>
          <w:sz w:val="28"/>
          <w:szCs w:val="28"/>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D30673">
        <w:rPr>
          <w:rFonts w:ascii="Times New Roman" w:eastAsia="Times New Roman" w:hAnsi="Times New Roman" w:cs="Times New Roman"/>
          <w:sz w:val="28"/>
          <w:szCs w:val="28"/>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D30673">
        <w:rPr>
          <w:rFonts w:ascii="Times New Roman" w:eastAsia="Times New Roman" w:hAnsi="Times New Roman" w:cs="Times New Roman"/>
          <w:sz w:val="28"/>
          <w:szCs w:val="28"/>
        </w:rPr>
        <w:softHyphen/>
        <w:t>ботки, сложно выявить ввиду высокой квалификации их авторов и сложности современных КС.</w:t>
      </w:r>
    </w:p>
    <w:p w14:paraId="46F5C859"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Алгоритмические, программные и аппаратные «закладки» ис</w:t>
      </w:r>
      <w:r w:rsidRPr="00D30673">
        <w:rPr>
          <w:rFonts w:ascii="Times New Roman" w:eastAsia="Times New Roman" w:hAnsi="Times New Roman" w:cs="Times New Roman"/>
          <w:sz w:val="28"/>
          <w:szCs w:val="28"/>
        </w:rPr>
        <w:softHyphen/>
        <w:t>пользуются либо для непосредственного вредительского воздей</w:t>
      </w:r>
      <w:r w:rsidRPr="00D30673">
        <w:rPr>
          <w:rFonts w:ascii="Times New Roman" w:eastAsia="Times New Roman" w:hAnsi="Times New Roman" w:cs="Times New Roman"/>
          <w:sz w:val="28"/>
          <w:szCs w:val="28"/>
        </w:rPr>
        <w:softHyphen/>
        <w:t>ствия на КС, либо для обеспечения неконтролируемого входа в систему. Вредительские воздействия «закладок» на КС осуществ</w:t>
      </w:r>
      <w:r w:rsidRPr="00D30673">
        <w:rPr>
          <w:rFonts w:ascii="Times New Roman" w:eastAsia="Times New Roman" w:hAnsi="Times New Roman" w:cs="Times New Roman"/>
          <w:sz w:val="28"/>
          <w:szCs w:val="28"/>
        </w:rPr>
        <w:softHyphen/>
        <w:t>ляются при получении соответствующей команды извне (в основ</w:t>
      </w:r>
      <w:r w:rsidRPr="00D30673">
        <w:rPr>
          <w:rFonts w:ascii="Times New Roman" w:eastAsia="Times New Roman" w:hAnsi="Times New Roman" w:cs="Times New Roman"/>
          <w:sz w:val="28"/>
          <w:szCs w:val="28"/>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D30673">
        <w:rPr>
          <w:rFonts w:ascii="Times New Roman" w:eastAsia="Times New Roman" w:hAnsi="Times New Roman" w:cs="Times New Roman"/>
          <w:sz w:val="28"/>
          <w:szCs w:val="28"/>
        </w:rPr>
        <w:softHyphen/>
        <w:t>жим системы управления оружием или режим устранения ава</w:t>
      </w:r>
      <w:r w:rsidRPr="00D30673">
        <w:rPr>
          <w:rFonts w:ascii="Times New Roman" w:eastAsia="Times New Roman" w:hAnsi="Times New Roman" w:cs="Times New Roman"/>
          <w:sz w:val="28"/>
          <w:szCs w:val="28"/>
        </w:rPr>
        <w:softHyphen/>
        <w:t>рийной ситуац</w:t>
      </w:r>
      <w:r>
        <w:rPr>
          <w:rFonts w:ascii="Times New Roman" w:eastAsia="Times New Roman" w:hAnsi="Times New Roman" w:cs="Times New Roman"/>
          <w:sz w:val="28"/>
          <w:szCs w:val="28"/>
        </w:rPr>
        <w:t>ии на атомной электростанции т.</w:t>
      </w:r>
      <w:r w:rsidRPr="00D30673">
        <w:rPr>
          <w:rFonts w:ascii="Times New Roman" w:eastAsia="Times New Roman" w:hAnsi="Times New Roman" w:cs="Times New Roman"/>
          <w:sz w:val="28"/>
          <w:szCs w:val="28"/>
        </w:rPr>
        <w:t>п.), наступление установленной даты, достижение определенной наработки и т. д.</w:t>
      </w:r>
    </w:p>
    <w:p w14:paraId="5E13D5EC"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Программные и аппаратные «закладки» для осуществления неконтролируемого входа в программы, использование привиле</w:t>
      </w:r>
      <w:r w:rsidRPr="00D30673">
        <w:rPr>
          <w:rFonts w:ascii="Times New Roman" w:eastAsia="Times New Roman" w:hAnsi="Times New Roman" w:cs="Times New Roman"/>
          <w:sz w:val="28"/>
          <w:szCs w:val="28"/>
        </w:rPr>
        <w:softHyphen/>
        <w:t xml:space="preserve">гированных </w:t>
      </w:r>
      <w:r w:rsidRPr="00D30673">
        <w:rPr>
          <w:rFonts w:ascii="Times New Roman" w:eastAsia="Times New Roman" w:hAnsi="Times New Roman" w:cs="Times New Roman"/>
          <w:sz w:val="28"/>
          <w:szCs w:val="28"/>
        </w:rPr>
        <w:lastRenderedPageBreak/>
        <w:t>режимов работы (например, режимов операционной системы), обхода средств защиты информации получили название «люки».</w:t>
      </w:r>
    </w:p>
    <w:p w14:paraId="3A02A589" w14:textId="77777777" w:rsidR="008E0F74" w:rsidRPr="00D30673" w:rsidRDefault="008E0F74" w:rsidP="008E0F74">
      <w:pPr>
        <w:spacing w:after="0" w:line="360" w:lineRule="auto"/>
        <w:jc w:val="both"/>
        <w:rPr>
          <w:rFonts w:ascii="Times New Roman" w:eastAsia="Times New Roman" w:hAnsi="Times New Roman" w:cs="Times New Roman"/>
          <w:b/>
          <w:iCs/>
          <w:sz w:val="28"/>
          <w:szCs w:val="28"/>
        </w:rPr>
      </w:pPr>
    </w:p>
    <w:p w14:paraId="12955AB4"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Вредительские программы</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Одним из основных источников угроз безопасности информа</w:t>
      </w:r>
      <w:r w:rsidRPr="00D30673">
        <w:rPr>
          <w:rFonts w:ascii="Times New Roman" w:eastAsia="Times New Roman" w:hAnsi="Times New Roman" w:cs="Times New Roman"/>
          <w:sz w:val="28"/>
          <w:szCs w:val="28"/>
        </w:rPr>
        <w:softHyphen/>
        <w:t>ции в КС является использование специальных программ, полу</w:t>
      </w:r>
      <w:r w:rsidRPr="00D30673">
        <w:rPr>
          <w:rFonts w:ascii="Times New Roman" w:eastAsia="Times New Roman" w:hAnsi="Times New Roman" w:cs="Times New Roman"/>
          <w:sz w:val="28"/>
          <w:szCs w:val="28"/>
        </w:rPr>
        <w:softHyphen/>
        <w:t>чивших общее название «вредительские программы».</w:t>
      </w:r>
    </w:p>
    <w:p w14:paraId="06C56E6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зависимости от механизма действия вредительские про</w:t>
      </w:r>
      <w:r w:rsidRPr="00D30673">
        <w:rPr>
          <w:rFonts w:ascii="Times New Roman" w:eastAsia="Times New Roman" w:hAnsi="Times New Roman" w:cs="Times New Roman"/>
          <w:sz w:val="28"/>
          <w:szCs w:val="28"/>
        </w:rPr>
        <w:softHyphen/>
        <w:t>граммы делятся на четыре класса:</w:t>
      </w:r>
    </w:p>
    <w:p w14:paraId="5F28418C" w14:textId="77777777" w:rsidR="008E0F74" w:rsidRPr="00D30673" w:rsidRDefault="008E0F74" w:rsidP="008E0F74">
      <w:pPr>
        <w:widowControl w:val="0"/>
        <w:numPr>
          <w:ilvl w:val="0"/>
          <w:numId w:val="13"/>
        </w:numPr>
        <w:tabs>
          <w:tab w:val="num" w:pos="426"/>
        </w:tabs>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«логические бомбы»; </w:t>
      </w:r>
    </w:p>
    <w:p w14:paraId="26678E8C"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«черви»;</w:t>
      </w:r>
    </w:p>
    <w:p w14:paraId="6DD45FE8"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«троянские кони»;</w:t>
      </w:r>
    </w:p>
    <w:p w14:paraId="07703953" w14:textId="77777777"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«компьютерные вирусы».</w:t>
      </w:r>
    </w:p>
    <w:p w14:paraId="7753EA4F"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«Логические бомбы» – </w:t>
      </w:r>
      <w:r w:rsidRPr="00D30673">
        <w:rPr>
          <w:rFonts w:ascii="Times New Roman" w:eastAsia="Times New Roman" w:hAnsi="Times New Roman" w:cs="Times New Roman"/>
          <w:sz w:val="28"/>
          <w:szCs w:val="28"/>
        </w:rPr>
        <w:t>это программы или их части, постоянно находящиеся в ЭВМ или вычислительных системах (ВС) и вы</w:t>
      </w:r>
      <w:r w:rsidRPr="00D30673">
        <w:rPr>
          <w:rFonts w:ascii="Times New Roman" w:eastAsia="Times New Roman" w:hAnsi="Times New Roman" w:cs="Times New Roman"/>
          <w:sz w:val="28"/>
          <w:szCs w:val="28"/>
        </w:rPr>
        <w:softHyphen/>
        <w:t>полняемые только при соблюдении определенных условий. При</w:t>
      </w:r>
      <w:r w:rsidRPr="00D30673">
        <w:rPr>
          <w:rFonts w:ascii="Times New Roman" w:eastAsia="Times New Roman" w:hAnsi="Times New Roman" w:cs="Times New Roman"/>
          <w:sz w:val="28"/>
          <w:szCs w:val="28"/>
        </w:rPr>
        <w:softHyphen/>
        <w:t>мерами таких условий могут быть: наступление заданной даты, переход КС в определенный режим работы, наступление некото</w:t>
      </w:r>
      <w:r w:rsidRPr="00D30673">
        <w:rPr>
          <w:rFonts w:ascii="Times New Roman" w:eastAsia="Times New Roman" w:hAnsi="Times New Roman" w:cs="Times New Roman"/>
          <w:sz w:val="28"/>
          <w:szCs w:val="28"/>
        </w:rPr>
        <w:softHyphen/>
        <w:t>рых событий установленное число раз и т.п.</w:t>
      </w:r>
    </w:p>
    <w:p w14:paraId="6950CBA3"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«Червями» </w:t>
      </w:r>
      <w:r w:rsidRPr="00D30673">
        <w:rPr>
          <w:rFonts w:ascii="Times New Roman" w:eastAsia="Times New Roman" w:hAnsi="Times New Roman" w:cs="Times New Roman"/>
          <w:sz w:val="28"/>
          <w:szCs w:val="28"/>
        </w:rPr>
        <w:t>называются программы, которые выполняются ка</w:t>
      </w:r>
      <w:r w:rsidRPr="00D30673">
        <w:rPr>
          <w:rFonts w:ascii="Times New Roman" w:eastAsia="Times New Roman" w:hAnsi="Times New Roman" w:cs="Times New Roman"/>
          <w:sz w:val="28"/>
          <w:szCs w:val="28"/>
        </w:rPr>
        <w:softHyphen/>
        <w:t>ждый раз при загрузке системы, обладают способностью переме</w:t>
      </w:r>
      <w:r w:rsidRPr="00D30673">
        <w:rPr>
          <w:rFonts w:ascii="Times New Roman" w:eastAsia="Times New Roman" w:hAnsi="Times New Roman" w:cs="Times New Roman"/>
          <w:sz w:val="28"/>
          <w:szCs w:val="28"/>
        </w:rPr>
        <w:softHyphen/>
        <w:t>щаться в ВС или сети и самовоспроизводить копии. Лавинообраз</w:t>
      </w:r>
      <w:r w:rsidRPr="00D30673">
        <w:rPr>
          <w:rFonts w:ascii="Times New Roman" w:eastAsia="Times New Roman" w:hAnsi="Times New Roman" w:cs="Times New Roman"/>
          <w:sz w:val="28"/>
          <w:szCs w:val="28"/>
        </w:rPr>
        <w:softHyphen/>
        <w:t>ное размножение программ приводит к перегрузке каналов связи, памяти и к блокировке системы.</w:t>
      </w:r>
    </w:p>
    <w:p w14:paraId="5BA11EA1" w14:textId="77777777"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«Троянские кони»</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sz w:val="28"/>
          <w:szCs w:val="28"/>
        </w:rPr>
        <w:t>это программы, полученные путем явного изменения или добавления команд в пользовательские програм</w:t>
      </w:r>
      <w:r w:rsidRPr="00D30673">
        <w:rPr>
          <w:rFonts w:ascii="Times New Roman" w:eastAsia="Times New Roman" w:hAnsi="Times New Roman" w:cs="Times New Roman"/>
          <w:sz w:val="28"/>
          <w:szCs w:val="28"/>
        </w:rPr>
        <w:softHyphen/>
        <w:t>мы. При последующем выполнении пользовательских программ наряду с заданными функциями выполняются несанкционирован</w:t>
      </w:r>
      <w:r w:rsidRPr="00D30673">
        <w:rPr>
          <w:rFonts w:ascii="Times New Roman" w:eastAsia="Times New Roman" w:hAnsi="Times New Roman" w:cs="Times New Roman"/>
          <w:sz w:val="28"/>
          <w:szCs w:val="28"/>
        </w:rPr>
        <w:softHyphen/>
        <w:t>ные, измененные или какие-то новые функции.</w:t>
      </w:r>
    </w:p>
    <w:p w14:paraId="4F20EE57" w14:textId="77777777"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         «Комп</w:t>
      </w:r>
      <w:r w:rsidRPr="00D30673">
        <w:rPr>
          <w:rFonts w:ascii="Times New Roman" w:eastAsia="Times New Roman" w:hAnsi="Times New Roman" w:cs="Times New Roman"/>
          <w:iCs/>
          <w:color w:val="008000"/>
          <w:sz w:val="28"/>
          <w:szCs w:val="28"/>
        </w:rPr>
        <w:t>ь</w:t>
      </w:r>
      <w:r>
        <w:rPr>
          <w:rFonts w:ascii="Times New Roman" w:eastAsia="Times New Roman" w:hAnsi="Times New Roman" w:cs="Times New Roman"/>
          <w:iCs/>
          <w:sz w:val="28"/>
          <w:szCs w:val="28"/>
        </w:rPr>
        <w:t xml:space="preserve">ютерные вирусы» – </w:t>
      </w:r>
      <w:r w:rsidRPr="00D30673">
        <w:rPr>
          <w:rFonts w:ascii="Times New Roman" w:eastAsia="Times New Roman" w:hAnsi="Times New Roman" w:cs="Times New Roman"/>
          <w:sz w:val="28"/>
          <w:szCs w:val="28"/>
        </w:rPr>
        <w:t>это небольшие программы, кото</w:t>
      </w:r>
      <w:r w:rsidRPr="00D30673">
        <w:rPr>
          <w:rFonts w:ascii="Times New Roman" w:eastAsia="Times New Roman" w:hAnsi="Times New Roman" w:cs="Times New Roman"/>
          <w:sz w:val="28"/>
          <w:szCs w:val="28"/>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14:paraId="3D645001" w14:textId="77777777" w:rsidR="008E0F74" w:rsidRPr="00D30673" w:rsidRDefault="008E0F74" w:rsidP="008E0F74">
      <w:pPr>
        <w:spacing w:after="0" w:line="360" w:lineRule="auto"/>
        <w:ind w:firstLine="567"/>
        <w:jc w:val="both"/>
        <w:rPr>
          <w:rFonts w:ascii="Times New Roman" w:eastAsia="Times New Roman" w:hAnsi="Times New Roman" w:cs="Times New Roman"/>
          <w:sz w:val="24"/>
          <w:szCs w:val="24"/>
        </w:rPr>
      </w:pPr>
      <w:r w:rsidRPr="00D30673">
        <w:rPr>
          <w:rFonts w:ascii="Times New Roman" w:eastAsia="Times New Roman" w:hAnsi="Times New Roman" w:cs="Times New Roman"/>
          <w:sz w:val="28"/>
          <w:szCs w:val="28"/>
        </w:rPr>
        <w:lastRenderedPageBreak/>
        <w:t>Поскольку вирусам присущи свойства всех классов вреди</w:t>
      </w:r>
      <w:r w:rsidRPr="00D30673">
        <w:rPr>
          <w:rFonts w:ascii="Times New Roman" w:eastAsia="Times New Roman" w:hAnsi="Times New Roman" w:cs="Times New Roman"/>
          <w:sz w:val="28"/>
          <w:szCs w:val="28"/>
        </w:rPr>
        <w:softHyphen/>
        <w:t>тельских программ, то в последнее время любые вредительские программы часто называют вирусами.</w:t>
      </w:r>
    </w:p>
    <w:p w14:paraId="4C5E0C61" w14:textId="77777777" w:rsidR="008E0F74" w:rsidRPr="00D30673" w:rsidRDefault="008E0F74" w:rsidP="008E0F74">
      <w:pPr>
        <w:spacing w:after="0" w:line="240" w:lineRule="auto"/>
        <w:rPr>
          <w:rFonts w:ascii="Times New Roman" w:eastAsia="Times New Roman" w:hAnsi="Times New Roman" w:cs="Times New Roman"/>
          <w:sz w:val="24"/>
          <w:szCs w:val="24"/>
        </w:rPr>
      </w:pPr>
    </w:p>
    <w:p w14:paraId="4F0DD328" w14:textId="77777777" w:rsidR="008E0F74" w:rsidRDefault="00FE44B1" w:rsidP="008E0F74">
      <w:pPr>
        <w:spacing w:after="0" w:line="360" w:lineRule="auto"/>
        <w:ind w:left="3240" w:hanging="3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Задания </w:t>
      </w:r>
    </w:p>
    <w:p w14:paraId="606A9147" w14:textId="77777777" w:rsidR="008E0F74" w:rsidRDefault="008E0F74" w:rsidP="008E0F74">
      <w:pPr>
        <w:spacing w:after="0" w:line="360" w:lineRule="auto"/>
        <w:ind w:firstLine="708"/>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Ознакомиться с ма</w:t>
      </w:r>
      <w:r w:rsidR="006C7ACE">
        <w:rPr>
          <w:rFonts w:ascii="Times New Roman" w:eastAsia="Times New Roman" w:hAnsi="Times New Roman" w:cs="Times New Roman"/>
          <w:sz w:val="28"/>
          <w:szCs w:val="28"/>
        </w:rPr>
        <w:t>териалами практического занятия</w:t>
      </w:r>
      <w:r>
        <w:rPr>
          <w:rFonts w:ascii="Times New Roman" w:eastAsia="Times New Roman" w:hAnsi="Times New Roman" w:cs="Times New Roman"/>
          <w:sz w:val="28"/>
          <w:szCs w:val="28"/>
        </w:rPr>
        <w:t>.</w:t>
      </w:r>
    </w:p>
    <w:p w14:paraId="73543246" w14:textId="77777777" w:rsidR="008E0F74"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Приведите к</w:t>
      </w:r>
      <w:r w:rsidRPr="00D30673">
        <w:rPr>
          <w:rFonts w:ascii="Times New Roman" w:eastAsia="Times New Roman" w:hAnsi="Times New Roman" w:cs="Times New Roman"/>
          <w:sz w:val="28"/>
          <w:szCs w:val="28"/>
        </w:rPr>
        <w:t>лассификаци</w:t>
      </w:r>
      <w:r>
        <w:rPr>
          <w:rFonts w:ascii="Times New Roman" w:eastAsia="Times New Roman" w:hAnsi="Times New Roman" w:cs="Times New Roman"/>
          <w:sz w:val="28"/>
          <w:szCs w:val="28"/>
        </w:rPr>
        <w:t>ю</w:t>
      </w:r>
      <w:r w:rsidRPr="00D30673">
        <w:rPr>
          <w:rFonts w:ascii="Times New Roman" w:eastAsia="Times New Roman" w:hAnsi="Times New Roman" w:cs="Times New Roman"/>
          <w:sz w:val="28"/>
          <w:szCs w:val="28"/>
        </w:rPr>
        <w:t xml:space="preserve"> угроз конфиденциальной информации на предприятии.</w:t>
      </w:r>
    </w:p>
    <w:p w14:paraId="00198D56" w14:textId="77777777"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sidRPr="00D30673">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случайные угрозы.</w:t>
      </w:r>
    </w:p>
    <w:p w14:paraId="6F4FD0EA" w14:textId="77777777"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14:paraId="640E9572" w14:textId="77777777" w:rsidR="008E0F74" w:rsidRPr="00996A62" w:rsidRDefault="008E0F74" w:rsidP="008E0F74">
      <w:pPr>
        <w:overflowPunct w:val="0"/>
        <w:autoSpaceDE w:val="0"/>
        <w:autoSpaceDN w:val="0"/>
        <w:adjustRightInd w:val="0"/>
        <w:spacing w:before="160" w:after="0" w:line="360" w:lineRule="auto"/>
        <w:ind w:right="140"/>
        <w:jc w:val="center"/>
        <w:textAlignment w:val="baseline"/>
        <w:rPr>
          <w:rFonts w:ascii="Times New Roman" w:eastAsia="Times New Roman" w:hAnsi="Times New Roman" w:cs="Times New Roman"/>
          <w:b/>
          <w:sz w:val="28"/>
          <w:szCs w:val="28"/>
        </w:rPr>
      </w:pPr>
      <w:r w:rsidRPr="00996A62">
        <w:rPr>
          <w:rFonts w:ascii="Times New Roman" w:eastAsia="Times New Roman" w:hAnsi="Times New Roman" w:cs="Times New Roman"/>
          <w:b/>
          <w:sz w:val="28"/>
          <w:szCs w:val="28"/>
        </w:rPr>
        <w:t>Вопросы работы</w:t>
      </w:r>
      <w:r w:rsidR="007763BE">
        <w:rPr>
          <w:rFonts w:ascii="Times New Roman" w:eastAsia="Times New Roman" w:hAnsi="Times New Roman" w:cs="Times New Roman"/>
          <w:b/>
          <w:sz w:val="28"/>
          <w:szCs w:val="28"/>
        </w:rPr>
        <w:t>:</w:t>
      </w:r>
    </w:p>
    <w:p w14:paraId="1E882862" w14:textId="77777777" w:rsidR="008E0F74" w:rsidRDefault="008E0F74" w:rsidP="008E0F74">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w:t>
      </w:r>
      <w:r w:rsidRPr="00D30673">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какие</w:t>
      </w:r>
      <w:r w:rsidRPr="00D30673">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ы </w:t>
      </w:r>
      <w:r w:rsidRPr="00D30673">
        <w:rPr>
          <w:rFonts w:ascii="Times New Roman" w:eastAsia="Times New Roman" w:hAnsi="Times New Roman" w:cs="Times New Roman"/>
          <w:color w:val="000000"/>
          <w:sz w:val="28"/>
          <w:szCs w:val="28"/>
        </w:rPr>
        <w:t>можно разделить</w:t>
      </w:r>
      <w:r w:rsidRPr="00996A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D30673">
        <w:rPr>
          <w:rFonts w:ascii="Times New Roman" w:eastAsia="Times New Roman" w:hAnsi="Times New Roman" w:cs="Times New Roman"/>
          <w:color w:val="000000"/>
          <w:sz w:val="28"/>
          <w:szCs w:val="28"/>
        </w:rPr>
        <w:t>се множество потенциальных угроз по природе их возникновения</w:t>
      </w:r>
      <w:r>
        <w:rPr>
          <w:rFonts w:ascii="Times New Roman" w:eastAsia="Times New Roman" w:hAnsi="Times New Roman" w:cs="Times New Roman"/>
          <w:color w:val="000000"/>
          <w:sz w:val="28"/>
          <w:szCs w:val="28"/>
        </w:rPr>
        <w:t>?</w:t>
      </w:r>
    </w:p>
    <w:p w14:paraId="6881F5A4" w14:textId="77777777"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sz w:val="28"/>
          <w:szCs w:val="28"/>
        </w:rPr>
        <w:tab/>
        <w:t xml:space="preserve">2. Что понимают под </w:t>
      </w:r>
      <w:r w:rsidRPr="00996A62">
        <w:rPr>
          <w:rFonts w:ascii="Times New Roman" w:eastAsia="Times New Roman" w:hAnsi="Times New Roman" w:cs="Times New Roman"/>
          <w:color w:val="000000"/>
          <w:spacing w:val="-1"/>
          <w:sz w:val="28"/>
          <w:szCs w:val="28"/>
        </w:rPr>
        <w:t>непреднамеренными искусственными угрозами?</w:t>
      </w:r>
    </w:p>
    <w:p w14:paraId="5CB97DB3" w14:textId="77777777"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 xml:space="preserve">3. </w:t>
      </w:r>
      <w:r>
        <w:rPr>
          <w:rFonts w:ascii="Times New Roman" w:eastAsia="Times New Roman" w:hAnsi="Times New Roman" w:cs="Times New Roman"/>
          <w:sz w:val="28"/>
          <w:szCs w:val="28"/>
        </w:rPr>
        <w:t>Что понимают под</w:t>
      </w:r>
      <w:r w:rsidRPr="00D30673">
        <w:rPr>
          <w:rFonts w:ascii="Times New Roman" w:eastAsia="Times New Roman" w:hAnsi="Times New Roman" w:cs="Times New Roman"/>
          <w:color w:val="000000"/>
          <w:spacing w:val="-1"/>
          <w:sz w:val="28"/>
          <w:szCs w:val="28"/>
        </w:rPr>
        <w:t xml:space="preserve"> </w:t>
      </w:r>
      <w:r w:rsidRPr="00996A62">
        <w:rPr>
          <w:rFonts w:ascii="Times New Roman" w:eastAsia="Times New Roman" w:hAnsi="Times New Roman" w:cs="Times New Roman"/>
          <w:color w:val="000000"/>
          <w:spacing w:val="-1"/>
          <w:sz w:val="28"/>
          <w:szCs w:val="28"/>
        </w:rPr>
        <w:t>преднамеренными искусственными угрозами?</w:t>
      </w:r>
      <w:r>
        <w:rPr>
          <w:rFonts w:ascii="Times New Roman" w:eastAsia="Times New Roman" w:hAnsi="Times New Roman" w:cs="Times New Roman"/>
          <w:color w:val="000000"/>
          <w:spacing w:val="-1"/>
          <w:sz w:val="28"/>
          <w:szCs w:val="28"/>
        </w:rPr>
        <w:t xml:space="preserve"> Перечислите угрозы данного типа.</w:t>
      </w:r>
    </w:p>
    <w:p w14:paraId="53183629" w14:textId="77777777" w:rsidR="008E0F74" w:rsidRDefault="008E0F74" w:rsidP="008E0F7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ab/>
        <w:t xml:space="preserve">4. </w:t>
      </w:r>
      <w:r>
        <w:rPr>
          <w:rFonts w:ascii="Times New Roman" w:eastAsia="Times New Roman" w:hAnsi="Times New Roman" w:cs="Times New Roman"/>
          <w:color w:val="000000"/>
          <w:spacing w:val="-3"/>
          <w:sz w:val="28"/>
          <w:szCs w:val="28"/>
        </w:rPr>
        <w:t>Что понимают п</w:t>
      </w:r>
      <w:r w:rsidRPr="00D30673">
        <w:rPr>
          <w:rFonts w:ascii="Times New Roman" w:eastAsia="Times New Roman" w:hAnsi="Times New Roman" w:cs="Times New Roman"/>
          <w:color w:val="000000"/>
          <w:spacing w:val="-3"/>
          <w:sz w:val="28"/>
          <w:szCs w:val="28"/>
        </w:rPr>
        <w:t xml:space="preserve">од </w:t>
      </w:r>
      <w:r w:rsidRPr="00996A62">
        <w:rPr>
          <w:rFonts w:ascii="Times New Roman" w:eastAsia="Times New Roman" w:hAnsi="Times New Roman" w:cs="Times New Roman"/>
          <w:color w:val="000000"/>
          <w:spacing w:val="-3"/>
          <w:sz w:val="28"/>
          <w:szCs w:val="28"/>
        </w:rPr>
        <w:t xml:space="preserve">внутренними и </w:t>
      </w:r>
      <w:r w:rsidRPr="00996A62">
        <w:rPr>
          <w:rFonts w:ascii="Times New Roman" w:eastAsia="Times New Roman" w:hAnsi="Times New Roman" w:cs="Times New Roman"/>
          <w:color w:val="000000"/>
          <w:sz w:val="28"/>
          <w:szCs w:val="28"/>
        </w:rPr>
        <w:t>внешними</w:t>
      </w:r>
      <w:r w:rsidRPr="00996A62">
        <w:rPr>
          <w:rFonts w:ascii="Times New Roman" w:eastAsia="Times New Roman" w:hAnsi="Times New Roman" w:cs="Times New Roman"/>
          <w:color w:val="000000"/>
          <w:spacing w:val="-3"/>
          <w:sz w:val="28"/>
          <w:szCs w:val="28"/>
        </w:rPr>
        <w:t xml:space="preserve"> угрозами</w:t>
      </w:r>
      <w:r w:rsidRPr="00D30673">
        <w:rPr>
          <w:rFonts w:ascii="Times New Roman" w:eastAsia="Times New Roman" w:hAnsi="Times New Roman" w:cs="Times New Roman"/>
          <w:color w:val="000000"/>
          <w:spacing w:val="-3"/>
          <w:sz w:val="28"/>
          <w:szCs w:val="28"/>
        </w:rPr>
        <w:t xml:space="preserve">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какие подтипы делят внешние угрозы?</w:t>
      </w:r>
    </w:p>
    <w:p w14:paraId="62E29F94"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Cs/>
          <w:sz w:val="28"/>
          <w:szCs w:val="28"/>
        </w:rPr>
        <w:t xml:space="preserve">Что </w:t>
      </w:r>
      <w:r w:rsidRPr="00032E37">
        <w:rPr>
          <w:rFonts w:ascii="Times New Roman" w:eastAsia="Times New Roman" w:hAnsi="Times New Roman" w:cs="Times New Roman"/>
          <w:bCs/>
          <w:sz w:val="28"/>
          <w:szCs w:val="28"/>
        </w:rPr>
        <w:t xml:space="preserve">принято понимать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од</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угрозами конфиденциальной информации</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w:t>
      </w:r>
    </w:p>
    <w:p w14:paraId="2B10E50E"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6. Какие </w:t>
      </w:r>
      <w:r w:rsidRPr="00032E37">
        <w:rPr>
          <w:rFonts w:ascii="Times New Roman" w:eastAsia="Times New Roman" w:hAnsi="Times New Roman" w:cs="Times New Roman"/>
          <w:bCs/>
          <w:sz w:val="28"/>
          <w:szCs w:val="28"/>
        </w:rPr>
        <w:t>действия по отношению к информационным ресурсам приводя</w:t>
      </w:r>
      <w:r>
        <w:rPr>
          <w:rFonts w:ascii="Times New Roman" w:eastAsia="Times New Roman" w:hAnsi="Times New Roman" w:cs="Times New Roman"/>
          <w:bCs/>
          <w:sz w:val="28"/>
          <w:szCs w:val="28"/>
        </w:rPr>
        <w:t>т</w:t>
      </w:r>
      <w:r w:rsidRPr="00032E37">
        <w:rPr>
          <w:rFonts w:ascii="Times New Roman" w:eastAsia="Times New Roman" w:hAnsi="Times New Roman" w:cs="Times New Roman"/>
          <w:bCs/>
          <w:sz w:val="28"/>
          <w:szCs w:val="28"/>
        </w:rPr>
        <w:t xml:space="preserve"> к неправомерному овладению охраняемыми сведениями</w:t>
      </w:r>
      <w:r>
        <w:rPr>
          <w:rFonts w:ascii="Times New Roman" w:eastAsia="Times New Roman" w:hAnsi="Times New Roman" w:cs="Times New Roman"/>
          <w:bCs/>
          <w:sz w:val="28"/>
          <w:szCs w:val="28"/>
        </w:rPr>
        <w:t>?</w:t>
      </w:r>
    </w:p>
    <w:p w14:paraId="42302054" w14:textId="77777777"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7.  Перечислите источники внешних и внутренних угроз. Каково их соотношение?</w:t>
      </w:r>
    </w:p>
    <w:p w14:paraId="4B5512FA" w14:textId="77777777" w:rsidR="008E0F74" w:rsidRDefault="008E0F74" w:rsidP="008E0F74">
      <w:pPr>
        <w:spacing w:after="0" w:line="36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Что </w:t>
      </w:r>
      <w:r w:rsidRPr="00032E37">
        <w:rPr>
          <w:rFonts w:ascii="Times New Roman" w:eastAsia="Times New Roman" w:hAnsi="Times New Roman" w:cs="Times New Roman"/>
          <w:bCs/>
          <w:sz w:val="28"/>
          <w:szCs w:val="28"/>
        </w:rPr>
        <w:t xml:space="preserve"> </w:t>
      </w:r>
      <w:r w:rsidRPr="00032E37">
        <w:rPr>
          <w:rFonts w:ascii="Times New Roman" w:eastAsia="Times New Roman" w:hAnsi="Times New Roman" w:cs="Times New Roman"/>
          <w:sz w:val="28"/>
          <w:szCs w:val="28"/>
        </w:rPr>
        <w:t>понимается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 xml:space="preserve">од угрозой безопасности информации в </w:t>
      </w:r>
      <w:r>
        <w:rPr>
          <w:rFonts w:ascii="Times New Roman" w:eastAsia="Times New Roman" w:hAnsi="Times New Roman" w:cs="Times New Roman"/>
          <w:bCs/>
          <w:sz w:val="28"/>
          <w:szCs w:val="28"/>
        </w:rPr>
        <w:t>компьютерных системах? Какие классы угроз существуют?</w:t>
      </w:r>
    </w:p>
    <w:p w14:paraId="19C5E035" w14:textId="77777777" w:rsidR="008E0F74" w:rsidRPr="00996A62"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9. Н</w:t>
      </w:r>
      <w:r w:rsidRPr="00D30673">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какие классы</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делятся</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вредительские про</w:t>
      </w:r>
      <w:r w:rsidRPr="00D30673">
        <w:rPr>
          <w:rFonts w:ascii="Times New Roman" w:eastAsia="Times New Roman" w:hAnsi="Times New Roman" w:cs="Times New Roman"/>
          <w:sz w:val="28"/>
          <w:szCs w:val="28"/>
        </w:rPr>
        <w:softHyphen/>
        <w:t>граммы</w:t>
      </w:r>
      <w:r w:rsidRPr="00661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D30673">
        <w:rPr>
          <w:rFonts w:ascii="Times New Roman" w:eastAsia="Times New Roman" w:hAnsi="Times New Roman" w:cs="Times New Roman"/>
          <w:sz w:val="28"/>
          <w:szCs w:val="28"/>
        </w:rPr>
        <w:t xml:space="preserve"> зависимости от механизма действия</w:t>
      </w:r>
      <w:r>
        <w:rPr>
          <w:rFonts w:ascii="Times New Roman" w:eastAsia="Times New Roman" w:hAnsi="Times New Roman" w:cs="Times New Roman"/>
          <w:sz w:val="28"/>
          <w:szCs w:val="28"/>
        </w:rPr>
        <w:t>?</w:t>
      </w:r>
    </w:p>
    <w:p w14:paraId="57370D7F" w14:textId="77777777" w:rsidR="008E0F74" w:rsidRDefault="008E0F74" w:rsidP="007763BE">
      <w:pPr>
        <w:pStyle w:val="Default"/>
        <w:jc w:val="center"/>
        <w:outlineLvl w:val="0"/>
        <w:rPr>
          <w:sz w:val="28"/>
          <w:szCs w:val="28"/>
        </w:rPr>
      </w:pPr>
      <w:bookmarkStart w:id="2" w:name="_Toc84594542"/>
      <w:r>
        <w:rPr>
          <w:b/>
          <w:bCs/>
          <w:sz w:val="28"/>
          <w:szCs w:val="28"/>
        </w:rPr>
        <w:lastRenderedPageBreak/>
        <w:t>Практическое занятие 2</w:t>
      </w:r>
      <w:r w:rsidR="004B7C2A">
        <w:rPr>
          <w:b/>
          <w:bCs/>
          <w:sz w:val="28"/>
          <w:szCs w:val="28"/>
        </w:rPr>
        <w:br/>
      </w:r>
      <w:r>
        <w:rPr>
          <w:b/>
          <w:bCs/>
          <w:sz w:val="28"/>
          <w:szCs w:val="28"/>
        </w:rPr>
        <w:t>Защита информации от традиционного шпионажа и диверсий</w:t>
      </w:r>
      <w:bookmarkEnd w:id="2"/>
    </w:p>
    <w:p w14:paraId="760D9C79" w14:textId="77777777" w:rsidR="008E0F74" w:rsidRDefault="008E0F74" w:rsidP="008E0F74">
      <w:pPr>
        <w:pStyle w:val="Default"/>
        <w:rPr>
          <w:b/>
          <w:bCs/>
          <w:iCs/>
          <w:sz w:val="28"/>
          <w:szCs w:val="28"/>
        </w:rPr>
      </w:pPr>
    </w:p>
    <w:p w14:paraId="0338B7E9" w14:textId="77777777" w:rsidR="008E0F74" w:rsidRPr="00475D9F" w:rsidRDefault="008E0F74" w:rsidP="008E0F74">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14:paraId="31F41321" w14:textId="77777777" w:rsidR="008E0F74" w:rsidRDefault="008E0F74" w:rsidP="008E0F74">
      <w:pPr>
        <w:pStyle w:val="Default"/>
        <w:jc w:val="center"/>
        <w:rPr>
          <w:b/>
          <w:bCs/>
          <w:iCs/>
          <w:sz w:val="28"/>
          <w:szCs w:val="28"/>
        </w:rPr>
      </w:pPr>
    </w:p>
    <w:p w14:paraId="7B8E9647" w14:textId="77777777" w:rsidR="008E0F74" w:rsidRPr="00475D9F" w:rsidRDefault="008E0F74" w:rsidP="008E0F74">
      <w:pPr>
        <w:pStyle w:val="Default"/>
        <w:jc w:val="center"/>
        <w:rPr>
          <w:b/>
          <w:bCs/>
          <w:iCs/>
          <w:sz w:val="28"/>
          <w:szCs w:val="28"/>
        </w:rPr>
      </w:pPr>
      <w:r w:rsidRPr="00475D9F">
        <w:rPr>
          <w:b/>
          <w:bCs/>
          <w:iCs/>
          <w:sz w:val="28"/>
          <w:szCs w:val="28"/>
        </w:rPr>
        <w:t>1. Теоретическая часть</w:t>
      </w:r>
    </w:p>
    <w:p w14:paraId="282828F7" w14:textId="77777777" w:rsidR="008E0F74" w:rsidRDefault="008E0F74" w:rsidP="008E0F74">
      <w:pPr>
        <w:pStyle w:val="Default"/>
        <w:jc w:val="center"/>
        <w:rPr>
          <w:sz w:val="28"/>
          <w:szCs w:val="28"/>
        </w:rPr>
      </w:pPr>
    </w:p>
    <w:p w14:paraId="27B85948" w14:textId="77777777" w:rsidR="008E0F74" w:rsidRDefault="008E0F74" w:rsidP="008E0F74">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14:paraId="6645F8EB" w14:textId="77777777" w:rsidR="008E0F74" w:rsidRDefault="008E0F74" w:rsidP="008E0F74">
      <w:pPr>
        <w:pStyle w:val="Default"/>
        <w:ind w:firstLine="708"/>
        <w:rPr>
          <w:sz w:val="28"/>
          <w:szCs w:val="28"/>
        </w:rPr>
      </w:pPr>
      <w:r>
        <w:rPr>
          <w:sz w:val="28"/>
          <w:szCs w:val="28"/>
        </w:rPr>
        <w:t xml:space="preserve">- создание системы охраны; </w:t>
      </w:r>
    </w:p>
    <w:p w14:paraId="256B4071" w14:textId="77777777" w:rsidR="008E0F74" w:rsidRDefault="008E0F74" w:rsidP="008E0F74">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14:paraId="1E93E633" w14:textId="77777777" w:rsidR="008E0F74" w:rsidRDefault="008E0F74" w:rsidP="008E0F74">
      <w:pPr>
        <w:pStyle w:val="Default"/>
        <w:ind w:firstLine="708"/>
        <w:rPr>
          <w:sz w:val="28"/>
          <w:szCs w:val="28"/>
        </w:rPr>
      </w:pPr>
      <w:r>
        <w:rPr>
          <w:sz w:val="28"/>
          <w:szCs w:val="28"/>
        </w:rPr>
        <w:t xml:space="preserve">- противодействие наблюдению; </w:t>
      </w:r>
    </w:p>
    <w:p w14:paraId="2AF30061" w14:textId="77777777" w:rsidR="008E0F74" w:rsidRDefault="008E0F74" w:rsidP="008E0F74">
      <w:pPr>
        <w:pStyle w:val="Default"/>
        <w:ind w:firstLine="708"/>
        <w:rPr>
          <w:sz w:val="28"/>
          <w:szCs w:val="28"/>
        </w:rPr>
      </w:pPr>
      <w:r>
        <w:rPr>
          <w:sz w:val="28"/>
          <w:szCs w:val="28"/>
        </w:rPr>
        <w:t xml:space="preserve">- противодействие подслушиванию; </w:t>
      </w:r>
    </w:p>
    <w:p w14:paraId="47625883" w14:textId="77777777" w:rsidR="008E0F74" w:rsidRDefault="008E0F74" w:rsidP="008E0F74">
      <w:pPr>
        <w:pStyle w:val="Default"/>
        <w:ind w:firstLine="708"/>
        <w:rPr>
          <w:sz w:val="28"/>
          <w:szCs w:val="28"/>
        </w:rPr>
      </w:pPr>
      <w:r>
        <w:rPr>
          <w:sz w:val="28"/>
          <w:szCs w:val="28"/>
        </w:rPr>
        <w:t xml:space="preserve">- защита от злоумышленных действий персонала. </w:t>
      </w:r>
    </w:p>
    <w:p w14:paraId="22EA7A2D" w14:textId="77777777" w:rsidR="008E0F74" w:rsidRDefault="008E0F74" w:rsidP="008E0F74">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14:paraId="185DC8FF" w14:textId="77777777" w:rsidR="008E0F74" w:rsidRDefault="008E0F74" w:rsidP="008E0F74">
      <w:pPr>
        <w:pStyle w:val="Default"/>
        <w:ind w:firstLine="708"/>
        <w:rPr>
          <w:sz w:val="28"/>
          <w:szCs w:val="28"/>
        </w:rPr>
      </w:pPr>
      <w:r>
        <w:rPr>
          <w:sz w:val="28"/>
          <w:szCs w:val="28"/>
        </w:rPr>
        <w:t xml:space="preserve">- контролируемая территория; </w:t>
      </w:r>
    </w:p>
    <w:p w14:paraId="60F49E66" w14:textId="77777777" w:rsidR="008E0F74" w:rsidRDefault="008E0F74" w:rsidP="008E0F74">
      <w:pPr>
        <w:pStyle w:val="Default"/>
        <w:ind w:firstLine="708"/>
        <w:rPr>
          <w:sz w:val="28"/>
          <w:szCs w:val="28"/>
        </w:rPr>
      </w:pPr>
      <w:r>
        <w:rPr>
          <w:sz w:val="28"/>
          <w:szCs w:val="28"/>
        </w:rPr>
        <w:t xml:space="preserve">- здание; </w:t>
      </w:r>
    </w:p>
    <w:p w14:paraId="236D9F00" w14:textId="77777777" w:rsidR="008E0F74" w:rsidRDefault="008E0F74" w:rsidP="008E0F74">
      <w:pPr>
        <w:pStyle w:val="Default"/>
        <w:ind w:firstLine="708"/>
        <w:rPr>
          <w:sz w:val="28"/>
          <w:szCs w:val="28"/>
        </w:rPr>
      </w:pPr>
      <w:r>
        <w:rPr>
          <w:sz w:val="28"/>
          <w:szCs w:val="28"/>
        </w:rPr>
        <w:t xml:space="preserve">- помещение; </w:t>
      </w:r>
    </w:p>
    <w:p w14:paraId="3F7984B6" w14:textId="77777777" w:rsidR="008E0F74" w:rsidRDefault="008E0F74" w:rsidP="008E0F74">
      <w:pPr>
        <w:pStyle w:val="Default"/>
        <w:ind w:firstLine="708"/>
        <w:rPr>
          <w:sz w:val="28"/>
          <w:szCs w:val="28"/>
        </w:rPr>
      </w:pPr>
      <w:r>
        <w:rPr>
          <w:sz w:val="28"/>
          <w:szCs w:val="28"/>
        </w:rPr>
        <w:t xml:space="preserve">- устройство, носитель информации; </w:t>
      </w:r>
    </w:p>
    <w:p w14:paraId="33E51F6C" w14:textId="77777777" w:rsidR="008E0F74" w:rsidRDefault="008E0F74" w:rsidP="008E0F74">
      <w:pPr>
        <w:pStyle w:val="Default"/>
        <w:ind w:firstLine="708"/>
        <w:rPr>
          <w:sz w:val="28"/>
          <w:szCs w:val="28"/>
        </w:rPr>
      </w:pPr>
      <w:r>
        <w:rPr>
          <w:sz w:val="28"/>
          <w:szCs w:val="28"/>
        </w:rPr>
        <w:t xml:space="preserve">- программа; </w:t>
      </w:r>
    </w:p>
    <w:p w14:paraId="77F33BE3" w14:textId="77777777" w:rsidR="008E0F74" w:rsidRDefault="008E0F74" w:rsidP="008E0F74">
      <w:pPr>
        <w:pStyle w:val="Default"/>
        <w:ind w:firstLine="708"/>
        <w:rPr>
          <w:sz w:val="28"/>
          <w:szCs w:val="28"/>
        </w:rPr>
      </w:pPr>
      <w:r>
        <w:rPr>
          <w:sz w:val="28"/>
          <w:szCs w:val="28"/>
        </w:rPr>
        <w:t xml:space="preserve">- информационные ресурсы. </w:t>
      </w:r>
    </w:p>
    <w:p w14:paraId="494D6282" w14:textId="77777777" w:rsidR="008E0F74" w:rsidRDefault="008E0F74" w:rsidP="008E0F74">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14:paraId="38C8F68F" w14:textId="77777777" w:rsidR="008E0F74" w:rsidRDefault="008E0F74" w:rsidP="008E0F74">
      <w:pPr>
        <w:pStyle w:val="Default"/>
        <w:ind w:firstLine="708"/>
        <w:rPr>
          <w:sz w:val="28"/>
          <w:szCs w:val="28"/>
        </w:rPr>
      </w:pPr>
      <w:r>
        <w:rPr>
          <w:sz w:val="28"/>
          <w:szCs w:val="28"/>
        </w:rPr>
        <w:t xml:space="preserve">- инженерные конструкции; </w:t>
      </w:r>
    </w:p>
    <w:p w14:paraId="10A7A3EB" w14:textId="77777777" w:rsidR="008E0F74" w:rsidRDefault="008E0F74" w:rsidP="008E0F74">
      <w:pPr>
        <w:pStyle w:val="Default"/>
        <w:ind w:firstLine="708"/>
        <w:rPr>
          <w:sz w:val="28"/>
          <w:szCs w:val="28"/>
        </w:rPr>
      </w:pPr>
      <w:r>
        <w:rPr>
          <w:sz w:val="28"/>
          <w:szCs w:val="28"/>
        </w:rPr>
        <w:t xml:space="preserve">- охранная сигнализация; </w:t>
      </w:r>
    </w:p>
    <w:p w14:paraId="0A482B4B" w14:textId="77777777" w:rsidR="008E0F74" w:rsidRDefault="008E0F74" w:rsidP="008E0F74">
      <w:pPr>
        <w:pStyle w:val="Default"/>
        <w:ind w:firstLine="708"/>
        <w:rPr>
          <w:sz w:val="28"/>
          <w:szCs w:val="28"/>
        </w:rPr>
      </w:pPr>
      <w:r>
        <w:rPr>
          <w:sz w:val="28"/>
          <w:szCs w:val="28"/>
        </w:rPr>
        <w:t xml:space="preserve">- средства наблюдения; </w:t>
      </w:r>
    </w:p>
    <w:p w14:paraId="0DB18336" w14:textId="77777777" w:rsidR="008E0F74" w:rsidRDefault="008E0F74" w:rsidP="008E0F74">
      <w:pPr>
        <w:pStyle w:val="Default"/>
        <w:ind w:firstLine="708"/>
        <w:rPr>
          <w:sz w:val="28"/>
          <w:szCs w:val="28"/>
        </w:rPr>
      </w:pPr>
      <w:r>
        <w:rPr>
          <w:sz w:val="28"/>
          <w:szCs w:val="28"/>
        </w:rPr>
        <w:t xml:space="preserve">- подсистема доступа на объект; </w:t>
      </w:r>
    </w:p>
    <w:p w14:paraId="6E037379" w14:textId="77777777" w:rsidR="008E0F74" w:rsidRDefault="008E0F74" w:rsidP="008E0F74">
      <w:pPr>
        <w:pStyle w:val="Default"/>
        <w:ind w:firstLine="708"/>
        <w:rPr>
          <w:sz w:val="28"/>
          <w:szCs w:val="28"/>
        </w:rPr>
      </w:pPr>
      <w:r>
        <w:rPr>
          <w:sz w:val="28"/>
          <w:szCs w:val="28"/>
        </w:rPr>
        <w:t xml:space="preserve">- дежурная смена охраны. </w:t>
      </w:r>
    </w:p>
    <w:p w14:paraId="1571E664" w14:textId="77777777" w:rsidR="008E0F74" w:rsidRDefault="008E0F74" w:rsidP="008E0F74">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14:paraId="4DA04080" w14:textId="77777777" w:rsidR="008E0F74" w:rsidRDefault="008E0F74" w:rsidP="008E0F74">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14:paraId="17D754DB" w14:textId="77777777" w:rsidR="008E0F74" w:rsidRDefault="008E0F74" w:rsidP="008E0F74">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14:paraId="3ADF0DAE" w14:textId="77777777" w:rsidR="008E0F74" w:rsidRDefault="008E0F74" w:rsidP="008E0F74">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14:paraId="1A1CA7ED" w14:textId="77777777" w:rsidR="008E0F74" w:rsidRDefault="008E0F74" w:rsidP="008E0F74">
      <w:pPr>
        <w:pStyle w:val="Default"/>
        <w:ind w:firstLine="708"/>
        <w:rPr>
          <w:sz w:val="28"/>
          <w:szCs w:val="28"/>
        </w:rPr>
      </w:pPr>
      <w:r>
        <w:rPr>
          <w:sz w:val="28"/>
          <w:szCs w:val="28"/>
        </w:rPr>
        <w:t xml:space="preserve">- охват контролируемой зоны по всему периметру; </w:t>
      </w:r>
    </w:p>
    <w:p w14:paraId="5862EF29" w14:textId="77777777" w:rsidR="008E0F74" w:rsidRDefault="008E0F74" w:rsidP="008E0F74">
      <w:pPr>
        <w:pStyle w:val="Default"/>
        <w:ind w:firstLine="708"/>
        <w:rPr>
          <w:sz w:val="28"/>
          <w:szCs w:val="28"/>
        </w:rPr>
      </w:pPr>
      <w:r>
        <w:rPr>
          <w:sz w:val="28"/>
          <w:szCs w:val="28"/>
        </w:rPr>
        <w:lastRenderedPageBreak/>
        <w:t xml:space="preserve">- высокая чувствительность к действиям злоумышленников; </w:t>
      </w:r>
    </w:p>
    <w:p w14:paraId="667DDD58" w14:textId="77777777" w:rsidR="008E0F74" w:rsidRDefault="008E0F74" w:rsidP="008E0F74">
      <w:pPr>
        <w:pStyle w:val="Default"/>
        <w:ind w:firstLine="708"/>
        <w:rPr>
          <w:sz w:val="28"/>
          <w:szCs w:val="28"/>
        </w:rPr>
      </w:pPr>
      <w:r>
        <w:rPr>
          <w:sz w:val="28"/>
          <w:szCs w:val="28"/>
        </w:rPr>
        <w:t xml:space="preserve">- надежная работа в любых погодных и временных условиях; </w:t>
      </w:r>
    </w:p>
    <w:p w14:paraId="05A176ED" w14:textId="77777777" w:rsidR="008E0F74" w:rsidRDefault="008E0F74" w:rsidP="008E0F74">
      <w:pPr>
        <w:pStyle w:val="Default"/>
        <w:ind w:firstLine="708"/>
        <w:rPr>
          <w:sz w:val="28"/>
          <w:szCs w:val="28"/>
        </w:rPr>
      </w:pPr>
      <w:r>
        <w:rPr>
          <w:sz w:val="28"/>
          <w:szCs w:val="28"/>
        </w:rPr>
        <w:t xml:space="preserve">- устойчивость к естественным помехам; </w:t>
      </w:r>
    </w:p>
    <w:p w14:paraId="1E5C228A" w14:textId="77777777" w:rsidR="008E0F74" w:rsidRDefault="008E0F74" w:rsidP="008E0F74">
      <w:pPr>
        <w:pStyle w:val="Default"/>
        <w:ind w:firstLine="708"/>
        <w:rPr>
          <w:sz w:val="28"/>
          <w:szCs w:val="28"/>
        </w:rPr>
      </w:pPr>
      <w:r>
        <w:rPr>
          <w:sz w:val="28"/>
          <w:szCs w:val="28"/>
        </w:rPr>
        <w:t xml:space="preserve">- быстрота и точность определения места нарушения; </w:t>
      </w:r>
    </w:p>
    <w:p w14:paraId="4FA5C3B3" w14:textId="77777777" w:rsidR="008E0F74" w:rsidRDefault="008E0F74" w:rsidP="008E0F74">
      <w:pPr>
        <w:pStyle w:val="Default"/>
        <w:ind w:firstLine="708"/>
        <w:rPr>
          <w:sz w:val="28"/>
          <w:szCs w:val="28"/>
        </w:rPr>
      </w:pPr>
      <w:r>
        <w:rPr>
          <w:sz w:val="28"/>
          <w:szCs w:val="28"/>
        </w:rPr>
        <w:t xml:space="preserve">- возможность централизованного контроля событий. </w:t>
      </w:r>
    </w:p>
    <w:p w14:paraId="25519361" w14:textId="77777777" w:rsidR="008E0F74" w:rsidRDefault="008E0F74" w:rsidP="007763BE">
      <w:pPr>
        <w:pStyle w:val="Default"/>
        <w:ind w:firstLine="708"/>
        <w:jc w:val="both"/>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14:paraId="458FB28D" w14:textId="77777777" w:rsidR="008E0F74" w:rsidRDefault="008E0F74" w:rsidP="007763BE">
      <w:pPr>
        <w:pStyle w:val="Default"/>
        <w:ind w:firstLine="708"/>
        <w:jc w:val="both"/>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14:paraId="34C19B8C" w14:textId="77777777" w:rsidR="008E0F74" w:rsidRDefault="008E0F74" w:rsidP="007763BE">
      <w:pPr>
        <w:pStyle w:val="Default"/>
        <w:ind w:firstLine="708"/>
        <w:jc w:val="both"/>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14:paraId="027918EA" w14:textId="77777777" w:rsidR="00A354C1" w:rsidRDefault="00A354C1" w:rsidP="007763BE">
      <w:pPr>
        <w:pStyle w:val="Default"/>
        <w:ind w:firstLine="708"/>
        <w:jc w:val="both"/>
        <w:rPr>
          <w:b/>
          <w:bCs/>
          <w:sz w:val="28"/>
          <w:szCs w:val="28"/>
        </w:rPr>
      </w:pPr>
    </w:p>
    <w:p w14:paraId="7ABD6E52" w14:textId="77777777" w:rsidR="00A354C1" w:rsidRDefault="00A354C1" w:rsidP="007763BE">
      <w:pPr>
        <w:pStyle w:val="Default"/>
        <w:ind w:firstLine="708"/>
        <w:jc w:val="both"/>
        <w:rPr>
          <w:b/>
          <w:bCs/>
          <w:sz w:val="28"/>
          <w:szCs w:val="28"/>
        </w:rPr>
      </w:pPr>
    </w:p>
    <w:p w14:paraId="503E2B2A" w14:textId="77777777" w:rsidR="008E0F74" w:rsidRDefault="008E0F74" w:rsidP="008E0F74">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14:paraId="7C0ABFE6" w14:textId="77777777" w:rsidR="00A354C1" w:rsidRDefault="00A354C1" w:rsidP="008E0F74">
      <w:pPr>
        <w:pStyle w:val="Default"/>
        <w:spacing w:before="240"/>
        <w:ind w:firstLine="709"/>
        <w:rPr>
          <w:b/>
          <w:sz w:val="28"/>
          <w:szCs w:val="28"/>
        </w:rPr>
      </w:pPr>
    </w:p>
    <w:p w14:paraId="4370CBFF" w14:textId="77777777" w:rsidR="008E0F74" w:rsidRPr="00C55725" w:rsidRDefault="008E0F74" w:rsidP="008E0F74">
      <w:pPr>
        <w:pStyle w:val="Default"/>
        <w:spacing w:before="240"/>
        <w:ind w:firstLine="709"/>
        <w:rPr>
          <w:b/>
          <w:sz w:val="28"/>
          <w:szCs w:val="28"/>
        </w:rPr>
      </w:pPr>
      <w:r w:rsidRPr="00C55725">
        <w:rPr>
          <w:b/>
          <w:sz w:val="28"/>
          <w:szCs w:val="28"/>
        </w:rPr>
        <w:t xml:space="preserve">Система охраны объекта </w:t>
      </w:r>
    </w:p>
    <w:p w14:paraId="594ECFC6" w14:textId="77777777" w:rsidR="008E0F74" w:rsidRDefault="008E0F74" w:rsidP="008E0F74">
      <w:pPr>
        <w:pStyle w:val="Default"/>
        <w:rPr>
          <w:sz w:val="28"/>
          <w:szCs w:val="28"/>
        </w:rPr>
      </w:pPr>
      <w:r>
        <w:rPr>
          <w:sz w:val="28"/>
          <w:szCs w:val="28"/>
        </w:rPr>
        <w:tab/>
      </w:r>
    </w:p>
    <w:p w14:paraId="3F85CC7A" w14:textId="77777777" w:rsidR="008E0F74" w:rsidRDefault="008E0F74" w:rsidP="008E0F74">
      <w:pPr>
        <w:pStyle w:val="Default"/>
        <w:ind w:firstLine="708"/>
        <w:rPr>
          <w:sz w:val="28"/>
          <w:szCs w:val="28"/>
        </w:rPr>
      </w:pPr>
      <w:r>
        <w:rPr>
          <w:sz w:val="28"/>
          <w:szCs w:val="28"/>
        </w:rPr>
        <w:t xml:space="preserve">1. Инженерные конструкции </w:t>
      </w:r>
    </w:p>
    <w:p w14:paraId="0B022D3B" w14:textId="77777777" w:rsidR="008E0F74" w:rsidRDefault="008E0F74" w:rsidP="008E0F74">
      <w:pPr>
        <w:pStyle w:val="Default"/>
        <w:rPr>
          <w:sz w:val="28"/>
          <w:szCs w:val="28"/>
        </w:rPr>
      </w:pPr>
    </w:p>
    <w:p w14:paraId="6D8DD9CB" w14:textId="77777777" w:rsidR="008E0F74" w:rsidRDefault="008E0F74" w:rsidP="008E0F74">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14:paraId="75E924C6" w14:textId="77777777" w:rsidR="008E0F74" w:rsidRDefault="008E0F74" w:rsidP="008E0F74">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14:paraId="0C34ACA7" w14:textId="77777777" w:rsidR="008E0F74" w:rsidRDefault="008E0F74" w:rsidP="008E0F74">
      <w:pPr>
        <w:pStyle w:val="Default"/>
        <w:spacing w:before="120" w:after="120"/>
        <w:ind w:firstLine="709"/>
        <w:rPr>
          <w:sz w:val="28"/>
          <w:szCs w:val="28"/>
        </w:rPr>
      </w:pPr>
      <w:r>
        <w:rPr>
          <w:sz w:val="28"/>
          <w:szCs w:val="28"/>
        </w:rPr>
        <w:lastRenderedPageBreak/>
        <w:t xml:space="preserve">2. Охранная сигнализация </w:t>
      </w:r>
    </w:p>
    <w:p w14:paraId="5BD04BB9" w14:textId="77777777" w:rsidR="008E0F74" w:rsidRDefault="008E0F74" w:rsidP="008E0F74">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14:paraId="60F5D5DE" w14:textId="77777777" w:rsidR="008E0F74" w:rsidRDefault="008E0F74" w:rsidP="008E0F74">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14:paraId="521A816F" w14:textId="77777777" w:rsidR="008E0F74" w:rsidRDefault="008E0F74" w:rsidP="008E0F74">
      <w:pPr>
        <w:pStyle w:val="Default"/>
        <w:rPr>
          <w:sz w:val="28"/>
          <w:szCs w:val="28"/>
        </w:rPr>
      </w:pPr>
      <w:r>
        <w:rPr>
          <w:sz w:val="28"/>
          <w:szCs w:val="28"/>
        </w:rPr>
        <w:t xml:space="preserve">Вся информация поступает на пульт дежурной смены охраны по СГУ. </w:t>
      </w:r>
    </w:p>
    <w:p w14:paraId="5DE46CB8" w14:textId="77777777" w:rsidR="008E0F74" w:rsidRDefault="008E0F74" w:rsidP="008E0F74">
      <w:pPr>
        <w:pStyle w:val="Default"/>
        <w:rPr>
          <w:sz w:val="28"/>
          <w:szCs w:val="28"/>
        </w:rPr>
      </w:pPr>
    </w:p>
    <w:p w14:paraId="1F2BB02E" w14:textId="77777777" w:rsidR="008E0F74" w:rsidRDefault="008E0F74" w:rsidP="008E0F74">
      <w:pPr>
        <w:pStyle w:val="Default"/>
        <w:ind w:firstLine="708"/>
        <w:rPr>
          <w:sz w:val="28"/>
          <w:szCs w:val="28"/>
        </w:rPr>
      </w:pPr>
      <w:r>
        <w:rPr>
          <w:sz w:val="28"/>
          <w:szCs w:val="28"/>
        </w:rPr>
        <w:t xml:space="preserve">3. Средства наблюдения </w:t>
      </w:r>
    </w:p>
    <w:p w14:paraId="6A128650" w14:textId="77777777" w:rsidR="008E0F74" w:rsidRDefault="008E0F74" w:rsidP="008E0F74">
      <w:pPr>
        <w:pStyle w:val="Default"/>
        <w:rPr>
          <w:sz w:val="28"/>
          <w:szCs w:val="28"/>
        </w:rPr>
      </w:pPr>
    </w:p>
    <w:p w14:paraId="63B78E57" w14:textId="77777777" w:rsidR="008E0F74" w:rsidRDefault="008E0F74" w:rsidP="008E0F74">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14:paraId="13DC934C" w14:textId="77777777" w:rsidR="008E0F74" w:rsidRDefault="008E0F74" w:rsidP="008E0F74">
      <w:pPr>
        <w:pStyle w:val="Default"/>
        <w:rPr>
          <w:sz w:val="28"/>
          <w:szCs w:val="28"/>
        </w:rPr>
      </w:pPr>
    </w:p>
    <w:p w14:paraId="100B8F79" w14:textId="77777777" w:rsidR="008E0F74" w:rsidRDefault="008E0F74" w:rsidP="008E0F74">
      <w:pPr>
        <w:pStyle w:val="Default"/>
        <w:ind w:firstLine="708"/>
        <w:rPr>
          <w:sz w:val="28"/>
          <w:szCs w:val="28"/>
        </w:rPr>
      </w:pPr>
      <w:r>
        <w:rPr>
          <w:sz w:val="28"/>
          <w:szCs w:val="28"/>
        </w:rPr>
        <w:t xml:space="preserve">4. Средства доступа на объект </w:t>
      </w:r>
    </w:p>
    <w:p w14:paraId="268BC5AA" w14:textId="77777777" w:rsidR="008E0F74" w:rsidRDefault="008E0F74" w:rsidP="008E0F74">
      <w:pPr>
        <w:pStyle w:val="Default"/>
        <w:rPr>
          <w:sz w:val="28"/>
          <w:szCs w:val="28"/>
        </w:rPr>
      </w:pPr>
    </w:p>
    <w:p w14:paraId="5B2AC0C8" w14:textId="77777777" w:rsidR="008E0F74" w:rsidRDefault="008E0F74" w:rsidP="008E0F74">
      <w:pPr>
        <w:pStyle w:val="Default"/>
        <w:ind w:firstLine="708"/>
        <w:rPr>
          <w:sz w:val="28"/>
          <w:szCs w:val="28"/>
        </w:rPr>
      </w:pPr>
      <w:r>
        <w:rPr>
          <w:sz w:val="28"/>
          <w:szCs w:val="28"/>
        </w:rPr>
        <w:t xml:space="preserve">Пластиковые штриховые карты для электронных замков. </w:t>
      </w:r>
    </w:p>
    <w:p w14:paraId="12329113" w14:textId="77777777" w:rsidR="008E0F74" w:rsidRDefault="008E0F74" w:rsidP="008E0F74">
      <w:pPr>
        <w:pStyle w:val="Default"/>
        <w:rPr>
          <w:sz w:val="28"/>
          <w:szCs w:val="28"/>
        </w:rPr>
      </w:pPr>
    </w:p>
    <w:p w14:paraId="38F44644" w14:textId="77777777" w:rsidR="008E0F74" w:rsidRDefault="008E0F74" w:rsidP="008E0F74">
      <w:pPr>
        <w:pStyle w:val="Default"/>
        <w:ind w:firstLine="708"/>
        <w:rPr>
          <w:sz w:val="28"/>
          <w:szCs w:val="28"/>
        </w:rPr>
      </w:pPr>
      <w:r>
        <w:rPr>
          <w:sz w:val="28"/>
          <w:szCs w:val="28"/>
        </w:rPr>
        <w:t xml:space="preserve">5. Дежурная смена охраны </w:t>
      </w:r>
    </w:p>
    <w:p w14:paraId="0E3879AB" w14:textId="77777777" w:rsidR="008E0F74" w:rsidRDefault="008E0F74" w:rsidP="008E0F74">
      <w:pPr>
        <w:pStyle w:val="Default"/>
        <w:rPr>
          <w:sz w:val="28"/>
          <w:szCs w:val="28"/>
        </w:rPr>
      </w:pPr>
    </w:p>
    <w:p w14:paraId="27A05C3B" w14:textId="77777777" w:rsidR="008E0F74" w:rsidRDefault="008E0F74" w:rsidP="008E0F74">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14:paraId="4DFF055F" w14:textId="77777777" w:rsidR="008E0F74" w:rsidRDefault="008E0F74" w:rsidP="008E0F74">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14:paraId="4B7DE15B" w14:textId="77777777" w:rsidR="008E0F74" w:rsidRDefault="008E0F74" w:rsidP="008E0F74">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14:paraId="373B43B7" w14:textId="77777777" w:rsidR="008E0F74" w:rsidRDefault="008E0F74" w:rsidP="008E0F74">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14:paraId="77A18D48" w14:textId="77777777" w:rsidR="008E0F74" w:rsidRDefault="008E0F74" w:rsidP="008E0F74">
      <w:pPr>
        <w:pStyle w:val="Default"/>
        <w:ind w:firstLine="708"/>
        <w:rPr>
          <w:sz w:val="28"/>
          <w:szCs w:val="28"/>
        </w:rPr>
      </w:pPr>
      <w:r>
        <w:rPr>
          <w:sz w:val="28"/>
          <w:szCs w:val="28"/>
        </w:rPr>
        <w:t xml:space="preserve">- назначение исполнителей с определением их обязанностей; </w:t>
      </w:r>
    </w:p>
    <w:p w14:paraId="0BB60024" w14:textId="77777777" w:rsidR="008E0F74" w:rsidRDefault="008E0F74" w:rsidP="008E0F74">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14:paraId="603017A7" w14:textId="77777777" w:rsidR="008E0F74" w:rsidRDefault="008E0F74" w:rsidP="008E0F74">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14:paraId="300852D0" w14:textId="77777777" w:rsidR="008E0F74" w:rsidRDefault="008E0F74" w:rsidP="008E0F74">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14:paraId="4A5DB3AE" w14:textId="77777777" w:rsidR="008E0F74" w:rsidRDefault="008E0F74" w:rsidP="008E0F74">
      <w:pPr>
        <w:pStyle w:val="Default"/>
        <w:ind w:firstLine="708"/>
        <w:rPr>
          <w:sz w:val="28"/>
          <w:szCs w:val="28"/>
        </w:rPr>
      </w:pPr>
      <w:r>
        <w:rPr>
          <w:sz w:val="28"/>
          <w:szCs w:val="28"/>
        </w:rPr>
        <w:t xml:space="preserve">- использование оконных стекол с односторонней проводимостью; </w:t>
      </w:r>
    </w:p>
    <w:p w14:paraId="07C2E3F2" w14:textId="77777777" w:rsidR="008E0F74" w:rsidRDefault="008E0F74" w:rsidP="008E0F74">
      <w:pPr>
        <w:pStyle w:val="Default"/>
        <w:ind w:firstLine="708"/>
        <w:rPr>
          <w:sz w:val="28"/>
          <w:szCs w:val="28"/>
        </w:rPr>
      </w:pPr>
      <w:r>
        <w:rPr>
          <w:sz w:val="28"/>
          <w:szCs w:val="28"/>
        </w:rPr>
        <w:t xml:space="preserve">- применение штор и защитного окрашивания стекол; </w:t>
      </w:r>
    </w:p>
    <w:p w14:paraId="5AAF6433" w14:textId="77777777" w:rsidR="008E0F74" w:rsidRDefault="008E0F74" w:rsidP="008E0F74">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14:paraId="15A3D597" w14:textId="77777777" w:rsidR="008E0F74" w:rsidRDefault="008E0F74" w:rsidP="008E0F74">
      <w:pPr>
        <w:pStyle w:val="Default"/>
        <w:ind w:firstLine="708"/>
        <w:rPr>
          <w:sz w:val="28"/>
          <w:szCs w:val="28"/>
        </w:rPr>
      </w:pPr>
      <w:r>
        <w:rPr>
          <w:sz w:val="28"/>
          <w:szCs w:val="28"/>
        </w:rPr>
        <w:t xml:space="preserve">- необходимо, чтобы двери были закрыты; </w:t>
      </w:r>
    </w:p>
    <w:p w14:paraId="4945CC42" w14:textId="77777777" w:rsidR="008E0F74" w:rsidRDefault="008E0F74" w:rsidP="008E0F74">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14:paraId="15B9E7FB" w14:textId="77777777" w:rsidR="008E0F74" w:rsidRDefault="008E0F74" w:rsidP="008E0F74">
      <w:pPr>
        <w:pStyle w:val="Default"/>
        <w:ind w:firstLine="708"/>
        <w:rPr>
          <w:sz w:val="28"/>
          <w:szCs w:val="28"/>
        </w:rPr>
      </w:pPr>
      <w:r>
        <w:rPr>
          <w:sz w:val="28"/>
          <w:szCs w:val="28"/>
        </w:rPr>
        <w:t xml:space="preserve">- стенды с конфиденциальной информацией должны иметь шторы. </w:t>
      </w:r>
    </w:p>
    <w:p w14:paraId="18054028" w14:textId="77777777" w:rsidR="008E0F74" w:rsidRDefault="008E0F74" w:rsidP="008E0F74">
      <w:pPr>
        <w:pStyle w:val="Default"/>
        <w:ind w:firstLine="708"/>
        <w:rPr>
          <w:sz w:val="28"/>
          <w:szCs w:val="28"/>
        </w:rPr>
      </w:pPr>
      <w:r>
        <w:rPr>
          <w:sz w:val="28"/>
          <w:szCs w:val="28"/>
        </w:rPr>
        <w:t xml:space="preserve">Меры по противодействию подслушиванию: </w:t>
      </w:r>
    </w:p>
    <w:p w14:paraId="1C7B0C4F" w14:textId="77777777" w:rsidR="008E0F74" w:rsidRDefault="008E0F74" w:rsidP="008E0F74">
      <w:pPr>
        <w:pStyle w:val="Default"/>
        <w:ind w:firstLine="708"/>
        <w:rPr>
          <w:sz w:val="28"/>
          <w:szCs w:val="28"/>
        </w:rPr>
      </w:pPr>
      <w:r>
        <w:rPr>
          <w:sz w:val="28"/>
          <w:szCs w:val="28"/>
        </w:rPr>
        <w:lastRenderedPageBreak/>
        <w:t xml:space="preserve">1) методы защиты речевой информации при передаче ее по каналам связи: </w:t>
      </w:r>
    </w:p>
    <w:p w14:paraId="3793FB02" w14:textId="77777777" w:rsidR="008E0F74" w:rsidRDefault="008E0F74" w:rsidP="008E0F74">
      <w:pPr>
        <w:pStyle w:val="Default"/>
        <w:ind w:firstLine="708"/>
        <w:rPr>
          <w:sz w:val="28"/>
          <w:szCs w:val="28"/>
        </w:rPr>
      </w:pPr>
      <w:r>
        <w:rPr>
          <w:sz w:val="28"/>
          <w:szCs w:val="28"/>
        </w:rPr>
        <w:t>- аналоговое скремблирование:</w:t>
      </w:r>
    </w:p>
    <w:p w14:paraId="43113A11" w14:textId="77777777" w:rsidR="008E0F74" w:rsidRDefault="008E0F74" w:rsidP="008E0F74">
      <w:pPr>
        <w:pStyle w:val="Default"/>
        <w:ind w:left="708" w:firstLine="708"/>
        <w:rPr>
          <w:sz w:val="28"/>
          <w:szCs w:val="28"/>
        </w:rPr>
      </w:pPr>
      <w:r>
        <w:rPr>
          <w:sz w:val="28"/>
          <w:szCs w:val="28"/>
        </w:rPr>
        <w:t xml:space="preserve">а) частотная инверсия спектра (маскиратор); </w:t>
      </w:r>
    </w:p>
    <w:p w14:paraId="06ED7CD0" w14:textId="77777777" w:rsidR="008E0F74" w:rsidRDefault="008E0F74" w:rsidP="008E0F74">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14:paraId="5FD9FAD9" w14:textId="77777777" w:rsidR="008E0F74" w:rsidRDefault="008E0F74" w:rsidP="008E0F74">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14:paraId="48793504" w14:textId="77777777" w:rsidR="008E0F74" w:rsidRDefault="008E0F74" w:rsidP="008E0F74">
      <w:pPr>
        <w:pStyle w:val="Default"/>
        <w:ind w:left="708" w:firstLine="708"/>
        <w:rPr>
          <w:sz w:val="28"/>
          <w:szCs w:val="28"/>
        </w:rPr>
      </w:pPr>
      <w:r>
        <w:rPr>
          <w:sz w:val="28"/>
          <w:szCs w:val="28"/>
        </w:rPr>
        <w:t xml:space="preserve">г) временное скремблирование; </w:t>
      </w:r>
    </w:p>
    <w:p w14:paraId="6CF3C0A7" w14:textId="77777777" w:rsidR="008E0F74" w:rsidRDefault="008E0F74" w:rsidP="008E0F74">
      <w:pPr>
        <w:pStyle w:val="Default"/>
        <w:ind w:firstLine="708"/>
        <w:rPr>
          <w:sz w:val="28"/>
          <w:szCs w:val="28"/>
        </w:rPr>
      </w:pPr>
      <w:r>
        <w:rPr>
          <w:sz w:val="28"/>
          <w:szCs w:val="28"/>
        </w:rPr>
        <w:t xml:space="preserve">- дискретизация речевой информации; </w:t>
      </w:r>
    </w:p>
    <w:p w14:paraId="5E32BD94" w14:textId="77777777" w:rsidR="008E0F74" w:rsidRDefault="008E0F74" w:rsidP="008E0F74">
      <w:pPr>
        <w:pStyle w:val="Default"/>
        <w:ind w:firstLine="708"/>
        <w:rPr>
          <w:sz w:val="28"/>
          <w:szCs w:val="28"/>
        </w:rPr>
      </w:pPr>
      <w:r>
        <w:rPr>
          <w:sz w:val="28"/>
          <w:szCs w:val="28"/>
        </w:rPr>
        <w:t xml:space="preserve">2) методы защиты от прослушивания акустических сигналов в помещениях: </w:t>
      </w:r>
    </w:p>
    <w:p w14:paraId="5B9FBACB" w14:textId="77777777" w:rsidR="008E0F74" w:rsidRDefault="008E0F74" w:rsidP="008E0F74">
      <w:pPr>
        <w:pStyle w:val="Default"/>
        <w:ind w:firstLine="708"/>
        <w:rPr>
          <w:sz w:val="28"/>
          <w:szCs w:val="28"/>
        </w:rPr>
      </w:pPr>
      <w:r>
        <w:rPr>
          <w:sz w:val="28"/>
          <w:szCs w:val="28"/>
        </w:rPr>
        <w:t xml:space="preserve">- звукоизоляция и звукопоглощение акустического сигнала; </w:t>
      </w:r>
    </w:p>
    <w:p w14:paraId="19CDEA65" w14:textId="77777777" w:rsidR="008E0F74" w:rsidRDefault="008E0F74" w:rsidP="008E0F74">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14:paraId="0BA5E6B5" w14:textId="77777777" w:rsidR="008E0F74" w:rsidRDefault="008E0F74" w:rsidP="008E0F74">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14:paraId="76906233" w14:textId="77777777" w:rsidR="008E0F74" w:rsidRDefault="008E0F74" w:rsidP="008E0F74">
      <w:pPr>
        <w:pStyle w:val="Default"/>
        <w:ind w:firstLine="708"/>
        <w:rPr>
          <w:sz w:val="28"/>
          <w:szCs w:val="28"/>
        </w:rPr>
      </w:pPr>
      <w:r>
        <w:rPr>
          <w:sz w:val="28"/>
          <w:szCs w:val="28"/>
        </w:rPr>
        <w:t xml:space="preserve">- обнаружение и изъятие закладных устройств. </w:t>
      </w:r>
    </w:p>
    <w:p w14:paraId="1C14446D" w14:textId="77777777" w:rsidR="008E0F74" w:rsidRDefault="008E0F74" w:rsidP="008E0F74">
      <w:pPr>
        <w:pStyle w:val="Default"/>
        <w:ind w:firstLine="708"/>
        <w:rPr>
          <w:sz w:val="28"/>
          <w:szCs w:val="28"/>
        </w:rPr>
      </w:pPr>
    </w:p>
    <w:p w14:paraId="5091D3DA" w14:textId="77777777" w:rsidR="008E0F74" w:rsidRDefault="008E0F74" w:rsidP="008E0F74">
      <w:pPr>
        <w:pStyle w:val="Default"/>
        <w:ind w:firstLine="708"/>
        <w:rPr>
          <w:sz w:val="28"/>
          <w:szCs w:val="28"/>
        </w:rPr>
      </w:pPr>
      <w:r>
        <w:rPr>
          <w:sz w:val="28"/>
          <w:szCs w:val="28"/>
        </w:rPr>
        <w:t xml:space="preserve">Меры по борьбе с закладными подслушивающими устройствами: </w:t>
      </w:r>
    </w:p>
    <w:p w14:paraId="05792C43" w14:textId="77777777" w:rsidR="008E0F74" w:rsidRDefault="008E0F74" w:rsidP="008E0F74">
      <w:pPr>
        <w:pStyle w:val="Default"/>
        <w:ind w:firstLine="708"/>
        <w:rPr>
          <w:sz w:val="28"/>
          <w:szCs w:val="28"/>
        </w:rPr>
      </w:pPr>
      <w:r>
        <w:rPr>
          <w:sz w:val="28"/>
          <w:szCs w:val="28"/>
        </w:rPr>
        <w:t xml:space="preserve">- средства радиоконтроля помещений: </w:t>
      </w:r>
    </w:p>
    <w:p w14:paraId="14A3C68E" w14:textId="77777777" w:rsidR="008E0F74" w:rsidRDefault="008E0F74" w:rsidP="008E0F74">
      <w:pPr>
        <w:pStyle w:val="Default"/>
        <w:ind w:left="708" w:firstLine="708"/>
        <w:rPr>
          <w:sz w:val="28"/>
          <w:szCs w:val="28"/>
        </w:rPr>
      </w:pPr>
      <w:r>
        <w:rPr>
          <w:sz w:val="28"/>
          <w:szCs w:val="28"/>
        </w:rPr>
        <w:t xml:space="preserve">а) обнаружители поля; </w:t>
      </w:r>
    </w:p>
    <w:p w14:paraId="6A05029C" w14:textId="77777777" w:rsidR="008E0F74" w:rsidRDefault="008E0F74" w:rsidP="008E0F74">
      <w:pPr>
        <w:pStyle w:val="Default"/>
        <w:ind w:left="708" w:firstLine="708"/>
        <w:rPr>
          <w:sz w:val="28"/>
          <w:szCs w:val="28"/>
        </w:rPr>
      </w:pPr>
      <w:r>
        <w:rPr>
          <w:sz w:val="28"/>
          <w:szCs w:val="28"/>
        </w:rPr>
        <w:t xml:space="preserve">б) бытовые радиоприемники; </w:t>
      </w:r>
    </w:p>
    <w:p w14:paraId="5D421062" w14:textId="77777777" w:rsidR="008E0F74" w:rsidRDefault="008E0F74" w:rsidP="008E0F74">
      <w:pPr>
        <w:pStyle w:val="Default"/>
        <w:ind w:left="708" w:firstLine="708"/>
        <w:rPr>
          <w:sz w:val="28"/>
          <w:szCs w:val="28"/>
        </w:rPr>
      </w:pPr>
      <w:r>
        <w:rPr>
          <w:sz w:val="28"/>
          <w:szCs w:val="28"/>
        </w:rPr>
        <w:t xml:space="preserve">в) специальные радиоприемники; </w:t>
      </w:r>
    </w:p>
    <w:p w14:paraId="4A7B6727" w14:textId="77777777" w:rsidR="008E0F74" w:rsidRDefault="008E0F74" w:rsidP="008E0F74">
      <w:pPr>
        <w:pStyle w:val="Default"/>
        <w:ind w:left="708" w:firstLine="708"/>
        <w:rPr>
          <w:sz w:val="28"/>
          <w:szCs w:val="28"/>
        </w:rPr>
      </w:pPr>
      <w:r>
        <w:rPr>
          <w:sz w:val="28"/>
          <w:szCs w:val="28"/>
        </w:rPr>
        <w:t xml:space="preserve">г) автоматизированные комплексы; </w:t>
      </w:r>
    </w:p>
    <w:p w14:paraId="7B311E0D" w14:textId="77777777" w:rsidR="008E0F74" w:rsidRDefault="008E0F74" w:rsidP="008E0F74">
      <w:pPr>
        <w:pStyle w:val="Default"/>
        <w:ind w:firstLine="708"/>
        <w:rPr>
          <w:sz w:val="28"/>
          <w:szCs w:val="28"/>
        </w:rPr>
      </w:pPr>
      <w:r>
        <w:rPr>
          <w:sz w:val="28"/>
          <w:szCs w:val="28"/>
        </w:rPr>
        <w:t xml:space="preserve">- средства поиска неизлучающих закладок: </w:t>
      </w:r>
    </w:p>
    <w:p w14:paraId="265AE597" w14:textId="77777777" w:rsidR="008E0F74" w:rsidRDefault="008E0F74" w:rsidP="008E0F74">
      <w:pPr>
        <w:pStyle w:val="Default"/>
        <w:ind w:firstLine="708"/>
        <w:rPr>
          <w:sz w:val="28"/>
          <w:szCs w:val="28"/>
        </w:rPr>
      </w:pPr>
      <w:r>
        <w:rPr>
          <w:sz w:val="28"/>
          <w:szCs w:val="28"/>
        </w:rPr>
        <w:t xml:space="preserve">- устройства нелинейной локации; </w:t>
      </w:r>
    </w:p>
    <w:p w14:paraId="082697EB" w14:textId="77777777" w:rsidR="008E0F74" w:rsidRDefault="008E0F74" w:rsidP="008E0F74">
      <w:pPr>
        <w:pStyle w:val="Default"/>
        <w:ind w:firstLine="708"/>
        <w:rPr>
          <w:sz w:val="28"/>
          <w:szCs w:val="28"/>
        </w:rPr>
      </w:pPr>
      <w:r>
        <w:rPr>
          <w:sz w:val="28"/>
          <w:szCs w:val="28"/>
        </w:rPr>
        <w:t xml:space="preserve">- обнаружители пустот; </w:t>
      </w:r>
    </w:p>
    <w:p w14:paraId="4B9EBF7A" w14:textId="77777777" w:rsidR="008E0F74" w:rsidRDefault="008E0F74" w:rsidP="008E0F74">
      <w:pPr>
        <w:pStyle w:val="Default"/>
        <w:ind w:firstLine="708"/>
        <w:rPr>
          <w:sz w:val="28"/>
          <w:szCs w:val="28"/>
        </w:rPr>
      </w:pPr>
      <w:r>
        <w:rPr>
          <w:sz w:val="28"/>
          <w:szCs w:val="28"/>
        </w:rPr>
        <w:t xml:space="preserve">- металлодетекторы; </w:t>
      </w:r>
    </w:p>
    <w:p w14:paraId="24249280" w14:textId="77777777" w:rsidR="008E0F74" w:rsidRDefault="008E0F74" w:rsidP="008E0F74">
      <w:pPr>
        <w:pStyle w:val="Default"/>
        <w:ind w:firstLine="708"/>
        <w:rPr>
          <w:sz w:val="28"/>
          <w:szCs w:val="28"/>
        </w:rPr>
      </w:pPr>
      <w:r>
        <w:rPr>
          <w:sz w:val="28"/>
          <w:szCs w:val="28"/>
        </w:rPr>
        <w:t xml:space="preserve">- рентгеновские установки; </w:t>
      </w:r>
    </w:p>
    <w:p w14:paraId="2A14F08C" w14:textId="77777777" w:rsidR="008E0F74" w:rsidRDefault="008E0F74" w:rsidP="008E0F74">
      <w:pPr>
        <w:pStyle w:val="Default"/>
        <w:ind w:firstLine="708"/>
        <w:rPr>
          <w:sz w:val="28"/>
          <w:szCs w:val="28"/>
        </w:rPr>
      </w:pPr>
      <w:r>
        <w:rPr>
          <w:sz w:val="28"/>
          <w:szCs w:val="28"/>
        </w:rPr>
        <w:t xml:space="preserve">- средства подавления закладных устройств: </w:t>
      </w:r>
    </w:p>
    <w:p w14:paraId="005CFF9C" w14:textId="77777777" w:rsidR="008E0F74" w:rsidRDefault="008E0F74" w:rsidP="008E0F74">
      <w:pPr>
        <w:pStyle w:val="Default"/>
        <w:ind w:firstLine="708"/>
        <w:rPr>
          <w:sz w:val="28"/>
          <w:szCs w:val="28"/>
        </w:rPr>
      </w:pPr>
      <w:r>
        <w:rPr>
          <w:sz w:val="28"/>
          <w:szCs w:val="28"/>
        </w:rPr>
        <w:t xml:space="preserve">- генераторы помех; </w:t>
      </w:r>
    </w:p>
    <w:p w14:paraId="0AC6A17F" w14:textId="77777777" w:rsidR="008E0F74" w:rsidRDefault="008E0F74" w:rsidP="008E0F74">
      <w:pPr>
        <w:pStyle w:val="Default"/>
        <w:ind w:firstLine="708"/>
        <w:rPr>
          <w:sz w:val="28"/>
          <w:szCs w:val="28"/>
        </w:rPr>
      </w:pPr>
      <w:r>
        <w:rPr>
          <w:sz w:val="28"/>
          <w:szCs w:val="28"/>
        </w:rPr>
        <w:t xml:space="preserve">- средства нарушения функционирования закладок; </w:t>
      </w:r>
    </w:p>
    <w:p w14:paraId="012E43DB" w14:textId="77777777" w:rsidR="008E0F74" w:rsidRDefault="008E0F74" w:rsidP="008E0F74">
      <w:pPr>
        <w:pStyle w:val="Default"/>
        <w:ind w:firstLine="708"/>
        <w:rPr>
          <w:sz w:val="28"/>
          <w:szCs w:val="28"/>
        </w:rPr>
      </w:pPr>
      <w:r>
        <w:rPr>
          <w:sz w:val="28"/>
          <w:szCs w:val="28"/>
        </w:rPr>
        <w:t xml:space="preserve">- средства разрушения закладок. </w:t>
      </w:r>
    </w:p>
    <w:p w14:paraId="66EDEBAF" w14:textId="77777777" w:rsidR="008E0F74" w:rsidRDefault="008E0F74" w:rsidP="008E0F74">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14:paraId="50777FEE" w14:textId="77777777" w:rsidR="008E0F74" w:rsidRDefault="008E0F74" w:rsidP="008E0F74">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14:paraId="1373A654" w14:textId="77777777" w:rsidR="008E0F74" w:rsidRDefault="008E0F74" w:rsidP="008E0F74">
      <w:pPr>
        <w:pStyle w:val="Default"/>
        <w:ind w:firstLine="708"/>
        <w:rPr>
          <w:sz w:val="28"/>
          <w:szCs w:val="28"/>
        </w:rPr>
      </w:pPr>
      <w:r>
        <w:rPr>
          <w:sz w:val="28"/>
          <w:szCs w:val="28"/>
        </w:rPr>
        <w:t>- контроль выполнения установленных мер безопасности;</w:t>
      </w:r>
    </w:p>
    <w:p w14:paraId="56C0A853" w14:textId="77777777" w:rsidR="008E0F74" w:rsidRDefault="008E0F74" w:rsidP="008E0F74">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14:paraId="380660C1" w14:textId="77777777" w:rsidR="008E0F74" w:rsidRDefault="008E0F74" w:rsidP="008E0F74">
      <w:pPr>
        <w:pStyle w:val="Default"/>
        <w:ind w:firstLine="708"/>
        <w:rPr>
          <w:sz w:val="28"/>
          <w:szCs w:val="28"/>
        </w:rPr>
      </w:pPr>
    </w:p>
    <w:p w14:paraId="67BA9577" w14:textId="77777777" w:rsidR="008E0F74" w:rsidRDefault="008E0F74" w:rsidP="008E0F74">
      <w:pPr>
        <w:pStyle w:val="Default"/>
        <w:jc w:val="center"/>
        <w:rPr>
          <w:b/>
          <w:sz w:val="28"/>
          <w:szCs w:val="28"/>
        </w:rPr>
      </w:pPr>
      <w:r>
        <w:rPr>
          <w:b/>
          <w:sz w:val="28"/>
          <w:szCs w:val="28"/>
        </w:rPr>
        <w:t xml:space="preserve">Задания </w:t>
      </w:r>
    </w:p>
    <w:p w14:paraId="7C04EFC3" w14:textId="77777777" w:rsidR="008E0F74" w:rsidRPr="00D37F5C" w:rsidRDefault="008E0F74" w:rsidP="008E0F74">
      <w:pPr>
        <w:pStyle w:val="Default"/>
        <w:jc w:val="center"/>
        <w:rPr>
          <w:b/>
          <w:sz w:val="28"/>
          <w:szCs w:val="28"/>
        </w:rPr>
      </w:pPr>
    </w:p>
    <w:p w14:paraId="646EFD81" w14:textId="77777777" w:rsidR="008E0F74" w:rsidRDefault="008E0F74" w:rsidP="008E0F74">
      <w:pPr>
        <w:pStyle w:val="Default"/>
        <w:ind w:firstLine="708"/>
        <w:rPr>
          <w:sz w:val="28"/>
          <w:szCs w:val="28"/>
        </w:rPr>
      </w:pPr>
      <w:r w:rsidRPr="002C3316">
        <w:rPr>
          <w:b/>
          <w:sz w:val="28"/>
          <w:szCs w:val="28"/>
        </w:rPr>
        <w:lastRenderedPageBreak/>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14:paraId="11002CD6" w14:textId="77777777" w:rsidR="008E0F74" w:rsidRDefault="008E0F74" w:rsidP="008E0F74">
      <w:pPr>
        <w:pStyle w:val="Default"/>
        <w:ind w:firstLine="708"/>
        <w:rPr>
          <w:sz w:val="28"/>
          <w:szCs w:val="28"/>
        </w:rPr>
      </w:pPr>
      <w:r w:rsidRPr="002C3316">
        <w:rPr>
          <w:b/>
          <w:sz w:val="28"/>
          <w:szCs w:val="28"/>
        </w:rPr>
        <w:t>Задание 2</w:t>
      </w:r>
      <w:r>
        <w:rPr>
          <w:sz w:val="28"/>
          <w:szCs w:val="28"/>
        </w:rPr>
        <w:t xml:space="preserve">. Предложить меры: </w:t>
      </w:r>
    </w:p>
    <w:p w14:paraId="4EC4C198" w14:textId="77777777" w:rsidR="008E0F74" w:rsidRDefault="008E0F74" w:rsidP="008E0F74">
      <w:pPr>
        <w:pStyle w:val="Default"/>
        <w:ind w:firstLine="708"/>
        <w:rPr>
          <w:sz w:val="28"/>
          <w:szCs w:val="28"/>
        </w:rPr>
      </w:pPr>
      <w:r>
        <w:rPr>
          <w:sz w:val="28"/>
          <w:szCs w:val="28"/>
        </w:rPr>
        <w:t xml:space="preserve">- по организации работы с конфиденциальными ресурсами на объектах КС; </w:t>
      </w:r>
    </w:p>
    <w:p w14:paraId="6D43B25E" w14:textId="77777777" w:rsidR="008E0F74" w:rsidRDefault="008E0F74" w:rsidP="008E0F74">
      <w:pPr>
        <w:pStyle w:val="Default"/>
        <w:ind w:firstLine="708"/>
        <w:rPr>
          <w:sz w:val="28"/>
          <w:szCs w:val="28"/>
        </w:rPr>
      </w:pPr>
      <w:r>
        <w:rPr>
          <w:sz w:val="28"/>
          <w:szCs w:val="28"/>
        </w:rPr>
        <w:t xml:space="preserve">- по противодействию наблюдению в оптическим диапазоне; </w:t>
      </w:r>
    </w:p>
    <w:p w14:paraId="591EAB4B" w14:textId="77777777" w:rsidR="008E0F74" w:rsidRDefault="008E0F74" w:rsidP="008E0F74">
      <w:pPr>
        <w:pStyle w:val="Default"/>
        <w:ind w:firstLine="708"/>
        <w:rPr>
          <w:sz w:val="28"/>
          <w:szCs w:val="28"/>
        </w:rPr>
      </w:pPr>
      <w:r>
        <w:rPr>
          <w:sz w:val="28"/>
          <w:szCs w:val="28"/>
        </w:rPr>
        <w:t xml:space="preserve">- по противодействию подслушиванию; </w:t>
      </w:r>
    </w:p>
    <w:p w14:paraId="089E52DC" w14:textId="77777777" w:rsidR="008E0F74" w:rsidRDefault="008E0F74" w:rsidP="008E0F74">
      <w:pPr>
        <w:pStyle w:val="Default"/>
        <w:ind w:firstLine="708"/>
        <w:rPr>
          <w:sz w:val="28"/>
          <w:szCs w:val="28"/>
        </w:rPr>
      </w:pPr>
      <w:r>
        <w:rPr>
          <w:sz w:val="28"/>
          <w:szCs w:val="28"/>
        </w:rPr>
        <w:t xml:space="preserve">- по борьбе с закладными подслушивающими устройствами; </w:t>
      </w:r>
    </w:p>
    <w:p w14:paraId="3CDD8A01" w14:textId="77777777" w:rsidR="008E0F74" w:rsidRDefault="008E0F74" w:rsidP="008E0F74">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14:paraId="1A04182A" w14:textId="77777777" w:rsidR="008E0F74" w:rsidRDefault="008E0F74" w:rsidP="008E0F74">
      <w:pPr>
        <w:pStyle w:val="Default"/>
        <w:ind w:firstLine="708"/>
        <w:rPr>
          <w:sz w:val="28"/>
          <w:szCs w:val="28"/>
        </w:rPr>
      </w:pPr>
      <w:r>
        <w:rPr>
          <w:sz w:val="28"/>
          <w:szCs w:val="28"/>
        </w:rPr>
        <w:t xml:space="preserve">Задание 1 к ПЗ </w:t>
      </w:r>
      <w:r w:rsidR="00A354C1">
        <w:rPr>
          <w:sz w:val="28"/>
          <w:szCs w:val="28"/>
        </w:rPr>
        <w:t>2</w:t>
      </w:r>
      <w:r>
        <w:rPr>
          <w:sz w:val="28"/>
          <w:szCs w:val="28"/>
        </w:rPr>
        <w:t xml:space="preserve"> относится к базовому уровню, 2 – к повышенному.</w:t>
      </w:r>
    </w:p>
    <w:p w14:paraId="2A1FC7E5" w14:textId="77777777" w:rsidR="008E0F74" w:rsidRDefault="008E0F74" w:rsidP="008E0F74">
      <w:pPr>
        <w:pStyle w:val="Default"/>
        <w:spacing w:before="120" w:after="120"/>
        <w:jc w:val="center"/>
        <w:rPr>
          <w:b/>
          <w:bCs/>
          <w:sz w:val="28"/>
          <w:szCs w:val="28"/>
        </w:rPr>
      </w:pPr>
      <w:r>
        <w:rPr>
          <w:b/>
          <w:bCs/>
          <w:sz w:val="28"/>
          <w:szCs w:val="28"/>
        </w:rPr>
        <w:t>Вопросы работы</w:t>
      </w:r>
      <w:r w:rsidR="007763BE">
        <w:rPr>
          <w:b/>
          <w:bCs/>
          <w:sz w:val="28"/>
          <w:szCs w:val="28"/>
        </w:rPr>
        <w:t>:</w:t>
      </w:r>
    </w:p>
    <w:p w14:paraId="20445E5B" w14:textId="77777777" w:rsidR="008E0F74" w:rsidRDefault="008E0F74" w:rsidP="008E0F74">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14:paraId="79E48B71" w14:textId="77777777" w:rsidR="008E0F74" w:rsidRDefault="008E0F74" w:rsidP="008E0F74">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14:paraId="4FC66BB4" w14:textId="77777777" w:rsidR="008E0F74" w:rsidRDefault="008E0F74" w:rsidP="008E0F74">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14:paraId="0A1EC9C3" w14:textId="77777777" w:rsidR="008E0F74" w:rsidRDefault="008E0F74" w:rsidP="008E0F74">
      <w:pPr>
        <w:pStyle w:val="Default"/>
        <w:ind w:firstLine="708"/>
        <w:rPr>
          <w:sz w:val="28"/>
          <w:szCs w:val="28"/>
        </w:rPr>
      </w:pPr>
      <w:r>
        <w:rPr>
          <w:sz w:val="28"/>
          <w:szCs w:val="28"/>
        </w:rPr>
        <w:t>4. Каким требованиям должны отвечать системы охранной сигнализации?</w:t>
      </w:r>
    </w:p>
    <w:p w14:paraId="5A2EEA7F" w14:textId="77777777" w:rsidR="008E0F74" w:rsidRDefault="008E0F74" w:rsidP="008E0F74">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14:paraId="54E6EDDE" w14:textId="77777777" w:rsidR="008E0F74" w:rsidRDefault="008E0F74" w:rsidP="008E0F74">
      <w:pPr>
        <w:pStyle w:val="Default"/>
        <w:spacing w:before="120"/>
        <w:ind w:firstLine="709"/>
        <w:rPr>
          <w:sz w:val="28"/>
          <w:szCs w:val="28"/>
        </w:rPr>
      </w:pPr>
      <w:r>
        <w:rPr>
          <w:sz w:val="28"/>
          <w:szCs w:val="28"/>
        </w:rPr>
        <w:t xml:space="preserve">Вопросы для СР к ПЗ </w:t>
      </w:r>
      <w:r w:rsidR="00A354C1">
        <w:rPr>
          <w:sz w:val="28"/>
          <w:szCs w:val="28"/>
        </w:rPr>
        <w:t>2</w:t>
      </w:r>
      <w:r>
        <w:rPr>
          <w:sz w:val="28"/>
          <w:szCs w:val="28"/>
        </w:rPr>
        <w:t>: 1-3 – базовый уровень, 4-5 – повышенный.</w:t>
      </w:r>
    </w:p>
    <w:p w14:paraId="3A402E6C" w14:textId="77777777" w:rsidR="00D44B6E" w:rsidRDefault="00D44B6E" w:rsidP="008E0F74">
      <w:pPr>
        <w:jc w:val="center"/>
        <w:rPr>
          <w:rFonts w:ascii="Times New Roman" w:eastAsia="Times New Roman" w:hAnsi="Times New Roman" w:cs="Times New Roman"/>
          <w:b/>
          <w:sz w:val="28"/>
          <w:szCs w:val="28"/>
        </w:rPr>
      </w:pPr>
    </w:p>
    <w:p w14:paraId="4B41B7BB" w14:textId="77777777" w:rsidR="00A354C1" w:rsidRDefault="00A354C1">
      <w:pPr>
        <w:rPr>
          <w:rFonts w:ascii="Times New Roman" w:eastAsiaTheme="minorHAnsi" w:hAnsi="Times New Roman" w:cs="Times New Roman"/>
          <w:b/>
          <w:bCs/>
          <w:color w:val="000000"/>
          <w:sz w:val="28"/>
          <w:szCs w:val="28"/>
          <w:lang w:eastAsia="en-US"/>
        </w:rPr>
      </w:pPr>
      <w:r>
        <w:rPr>
          <w:b/>
          <w:bCs/>
          <w:sz w:val="28"/>
          <w:szCs w:val="28"/>
        </w:rPr>
        <w:br w:type="page"/>
      </w:r>
    </w:p>
    <w:p w14:paraId="33325A40" w14:textId="77777777" w:rsidR="008E0F74" w:rsidRDefault="008E0F74" w:rsidP="007763BE">
      <w:pPr>
        <w:pStyle w:val="Default"/>
        <w:jc w:val="center"/>
        <w:outlineLvl w:val="0"/>
        <w:rPr>
          <w:sz w:val="28"/>
          <w:szCs w:val="28"/>
        </w:rPr>
      </w:pPr>
      <w:bookmarkStart w:id="3" w:name="_Toc84594543"/>
      <w:r>
        <w:rPr>
          <w:b/>
          <w:bCs/>
          <w:sz w:val="28"/>
          <w:szCs w:val="28"/>
        </w:rPr>
        <w:lastRenderedPageBreak/>
        <w:t>Практическое занятие 3</w:t>
      </w:r>
      <w:r w:rsidR="004B7C2A">
        <w:rPr>
          <w:b/>
          <w:bCs/>
          <w:sz w:val="28"/>
          <w:szCs w:val="28"/>
        </w:rPr>
        <w:br/>
      </w:r>
      <w:r w:rsidR="00A354C1">
        <w:rPr>
          <w:b/>
          <w:bCs/>
          <w:sz w:val="28"/>
          <w:szCs w:val="28"/>
        </w:rPr>
        <w:t>З</w:t>
      </w:r>
      <w:r>
        <w:rPr>
          <w:b/>
          <w:bCs/>
          <w:sz w:val="28"/>
          <w:szCs w:val="28"/>
        </w:rPr>
        <w:t>ащит</w:t>
      </w:r>
      <w:r w:rsidR="00A354C1">
        <w:rPr>
          <w:b/>
          <w:bCs/>
          <w:sz w:val="28"/>
          <w:szCs w:val="28"/>
        </w:rPr>
        <w:t>а</w:t>
      </w:r>
      <w:r>
        <w:rPr>
          <w:b/>
          <w:bCs/>
          <w:sz w:val="28"/>
          <w:szCs w:val="28"/>
        </w:rPr>
        <w:t xml:space="preserve"> информации от случайных угроз</w:t>
      </w:r>
      <w:bookmarkEnd w:id="3"/>
    </w:p>
    <w:p w14:paraId="2DBD1082" w14:textId="77777777" w:rsidR="008E0F74" w:rsidRDefault="008E0F74" w:rsidP="008E0F74">
      <w:pPr>
        <w:pStyle w:val="Default"/>
        <w:rPr>
          <w:b/>
          <w:bCs/>
          <w:iCs/>
          <w:sz w:val="28"/>
          <w:szCs w:val="28"/>
        </w:rPr>
      </w:pPr>
    </w:p>
    <w:p w14:paraId="492F1B1A" w14:textId="77777777" w:rsidR="008E0F74" w:rsidRDefault="008E0F74" w:rsidP="008E0F74">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14:paraId="2F2F800D" w14:textId="77777777" w:rsidR="008E0F74" w:rsidRDefault="008E0F74" w:rsidP="007763BE">
      <w:pPr>
        <w:pStyle w:val="Default"/>
        <w:ind w:firstLine="708"/>
        <w:jc w:val="both"/>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14:paraId="4C5030C3" w14:textId="77777777" w:rsidR="008E0F74" w:rsidRDefault="008E0F74" w:rsidP="007763BE">
      <w:pPr>
        <w:pStyle w:val="Default"/>
        <w:ind w:firstLine="708"/>
        <w:jc w:val="both"/>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14:paraId="3B6B91F7" w14:textId="77777777" w:rsidR="008E0F74" w:rsidRPr="007A376F" w:rsidRDefault="008E0F74" w:rsidP="007763BE">
      <w:pPr>
        <w:pStyle w:val="Default"/>
        <w:jc w:val="both"/>
        <w:rPr>
          <w:b/>
          <w:bCs/>
          <w:iCs/>
          <w:sz w:val="28"/>
          <w:szCs w:val="28"/>
        </w:rPr>
      </w:pPr>
    </w:p>
    <w:p w14:paraId="28CB8481" w14:textId="77777777" w:rsidR="008E0F74" w:rsidRDefault="008E0F74" w:rsidP="007763BE">
      <w:pPr>
        <w:pStyle w:val="Default"/>
        <w:jc w:val="both"/>
        <w:rPr>
          <w:b/>
          <w:bCs/>
          <w:iCs/>
          <w:sz w:val="28"/>
          <w:szCs w:val="28"/>
        </w:rPr>
      </w:pPr>
      <w:r w:rsidRPr="00434E75">
        <w:rPr>
          <w:b/>
          <w:bCs/>
          <w:iCs/>
          <w:sz w:val="28"/>
          <w:szCs w:val="28"/>
        </w:rPr>
        <w:t>1. Теоретическая часть</w:t>
      </w:r>
    </w:p>
    <w:p w14:paraId="22A6FF30" w14:textId="77777777" w:rsidR="008E0F74" w:rsidRPr="00434E75" w:rsidRDefault="008E0F74" w:rsidP="007763BE">
      <w:pPr>
        <w:pStyle w:val="Default"/>
        <w:jc w:val="both"/>
        <w:rPr>
          <w:sz w:val="28"/>
          <w:szCs w:val="28"/>
        </w:rPr>
      </w:pPr>
    </w:p>
    <w:p w14:paraId="7B98A25C" w14:textId="77777777" w:rsidR="008E0F74" w:rsidRDefault="008E0F74" w:rsidP="007763BE">
      <w:pPr>
        <w:pStyle w:val="Default"/>
        <w:ind w:firstLine="708"/>
        <w:jc w:val="both"/>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14:paraId="2999A008" w14:textId="77777777" w:rsidR="008E0F74" w:rsidRDefault="008E0F74" w:rsidP="007763BE">
      <w:pPr>
        <w:pStyle w:val="Default"/>
        <w:ind w:firstLine="708"/>
        <w:jc w:val="both"/>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14:paraId="059D0915" w14:textId="77777777" w:rsidR="008E0F74" w:rsidRDefault="008E0F74" w:rsidP="007763BE">
      <w:pPr>
        <w:pStyle w:val="Default"/>
        <w:ind w:firstLine="708"/>
        <w:jc w:val="both"/>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14:paraId="74722A9D" w14:textId="77777777" w:rsidR="008E0F74" w:rsidRDefault="008E0F74" w:rsidP="007763BE">
      <w:pPr>
        <w:pStyle w:val="Default"/>
        <w:jc w:val="both"/>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14:paraId="5AD9CDE2" w14:textId="77777777" w:rsidR="008E0F74" w:rsidRDefault="008E0F74" w:rsidP="007763BE">
      <w:pPr>
        <w:pStyle w:val="Default"/>
        <w:ind w:firstLine="708"/>
        <w:jc w:val="both"/>
        <w:rPr>
          <w:sz w:val="28"/>
          <w:szCs w:val="28"/>
        </w:rPr>
      </w:pPr>
      <w:r>
        <w:rPr>
          <w:sz w:val="28"/>
          <w:szCs w:val="28"/>
        </w:rPr>
        <w:t xml:space="preserve">По времени восстановления информации методы дублирования могут быть разделены на: </w:t>
      </w:r>
    </w:p>
    <w:p w14:paraId="70BC32E3" w14:textId="77777777" w:rsidR="008E0F74" w:rsidRDefault="008E0F74" w:rsidP="007763BE">
      <w:pPr>
        <w:pStyle w:val="Default"/>
        <w:ind w:firstLine="708"/>
        <w:jc w:val="both"/>
        <w:rPr>
          <w:sz w:val="28"/>
          <w:szCs w:val="28"/>
        </w:rPr>
      </w:pPr>
      <w:r>
        <w:rPr>
          <w:sz w:val="28"/>
          <w:szCs w:val="28"/>
        </w:rPr>
        <w:t xml:space="preserve">- оперативные; </w:t>
      </w:r>
    </w:p>
    <w:p w14:paraId="7EF91BDB" w14:textId="77777777" w:rsidR="008E0F74" w:rsidRDefault="008E0F74" w:rsidP="007763BE">
      <w:pPr>
        <w:pStyle w:val="Default"/>
        <w:ind w:firstLine="708"/>
        <w:jc w:val="both"/>
        <w:rPr>
          <w:sz w:val="28"/>
          <w:szCs w:val="28"/>
        </w:rPr>
      </w:pPr>
      <w:r>
        <w:rPr>
          <w:sz w:val="28"/>
          <w:szCs w:val="28"/>
        </w:rPr>
        <w:t xml:space="preserve">- неоперативные. </w:t>
      </w:r>
    </w:p>
    <w:p w14:paraId="35AEA841" w14:textId="77777777" w:rsidR="008E0F74" w:rsidRDefault="008E0F74" w:rsidP="007763BE">
      <w:pPr>
        <w:pStyle w:val="Default"/>
        <w:ind w:firstLine="708"/>
        <w:jc w:val="both"/>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14:paraId="08799DA8" w14:textId="77777777" w:rsidR="008E0F74" w:rsidRDefault="008E0F74" w:rsidP="007763BE">
      <w:pPr>
        <w:pStyle w:val="Default"/>
        <w:ind w:firstLine="708"/>
        <w:jc w:val="both"/>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14:paraId="3CA1F9EB" w14:textId="77777777" w:rsidR="008E0F74" w:rsidRDefault="008E0F74" w:rsidP="007763BE">
      <w:pPr>
        <w:pStyle w:val="Default"/>
        <w:ind w:firstLine="708"/>
        <w:jc w:val="both"/>
        <w:rPr>
          <w:sz w:val="28"/>
          <w:szCs w:val="28"/>
        </w:rPr>
      </w:pPr>
      <w:r>
        <w:rPr>
          <w:sz w:val="28"/>
          <w:szCs w:val="28"/>
        </w:rPr>
        <w:t xml:space="preserve">- дополнительные внешние запоминающие устройства (блоки); </w:t>
      </w:r>
    </w:p>
    <w:p w14:paraId="2CFD7594" w14:textId="77777777" w:rsidR="008E0F74" w:rsidRDefault="008E0F74" w:rsidP="007763BE">
      <w:pPr>
        <w:pStyle w:val="Default"/>
        <w:ind w:firstLine="708"/>
        <w:jc w:val="both"/>
        <w:rPr>
          <w:sz w:val="28"/>
          <w:szCs w:val="28"/>
        </w:rPr>
      </w:pPr>
      <w:r>
        <w:rPr>
          <w:sz w:val="28"/>
          <w:szCs w:val="28"/>
        </w:rPr>
        <w:t xml:space="preserve">- специально выделенные области памяти на несъемных машинных носителях; </w:t>
      </w:r>
    </w:p>
    <w:p w14:paraId="12947401" w14:textId="77777777" w:rsidR="008E0F74" w:rsidRDefault="008E0F74" w:rsidP="007763BE">
      <w:pPr>
        <w:pStyle w:val="Default"/>
        <w:ind w:firstLine="708"/>
        <w:jc w:val="both"/>
        <w:rPr>
          <w:sz w:val="28"/>
          <w:szCs w:val="28"/>
        </w:rPr>
      </w:pPr>
      <w:r>
        <w:rPr>
          <w:sz w:val="28"/>
          <w:szCs w:val="28"/>
        </w:rPr>
        <w:t xml:space="preserve">- съемные носители информации. </w:t>
      </w:r>
    </w:p>
    <w:p w14:paraId="6432F78B" w14:textId="77777777" w:rsidR="008E0F74" w:rsidRDefault="008E0F74" w:rsidP="007763BE">
      <w:pPr>
        <w:pStyle w:val="Default"/>
        <w:ind w:firstLine="708"/>
        <w:jc w:val="both"/>
        <w:rPr>
          <w:sz w:val="28"/>
          <w:szCs w:val="28"/>
        </w:rPr>
      </w:pPr>
      <w:r>
        <w:rPr>
          <w:sz w:val="28"/>
          <w:szCs w:val="28"/>
        </w:rPr>
        <w:t xml:space="preserve">По числу копий методы дублирования делятся на: </w:t>
      </w:r>
    </w:p>
    <w:p w14:paraId="124F7DA5" w14:textId="77777777" w:rsidR="008E0F74" w:rsidRDefault="008E0F74" w:rsidP="007763BE">
      <w:pPr>
        <w:pStyle w:val="Default"/>
        <w:ind w:firstLine="708"/>
        <w:jc w:val="both"/>
        <w:rPr>
          <w:sz w:val="28"/>
          <w:szCs w:val="28"/>
        </w:rPr>
      </w:pPr>
      <w:r>
        <w:rPr>
          <w:sz w:val="28"/>
          <w:szCs w:val="28"/>
        </w:rPr>
        <w:t xml:space="preserve">- одноуровневые; </w:t>
      </w:r>
    </w:p>
    <w:p w14:paraId="0E93D6DF" w14:textId="77777777" w:rsidR="008E0F74" w:rsidRDefault="008E0F74" w:rsidP="007763BE">
      <w:pPr>
        <w:pStyle w:val="Default"/>
        <w:ind w:firstLine="708"/>
        <w:jc w:val="both"/>
        <w:rPr>
          <w:sz w:val="28"/>
          <w:szCs w:val="28"/>
        </w:rPr>
      </w:pPr>
      <w:r>
        <w:rPr>
          <w:sz w:val="28"/>
          <w:szCs w:val="28"/>
        </w:rPr>
        <w:t xml:space="preserve">- многоуровневые. </w:t>
      </w:r>
    </w:p>
    <w:p w14:paraId="58A6D7C4" w14:textId="77777777" w:rsidR="008E0F74" w:rsidRDefault="008E0F74" w:rsidP="007763BE">
      <w:pPr>
        <w:pStyle w:val="Default"/>
        <w:jc w:val="both"/>
        <w:rPr>
          <w:sz w:val="28"/>
          <w:szCs w:val="28"/>
        </w:rPr>
      </w:pPr>
      <w:r>
        <w:rPr>
          <w:sz w:val="28"/>
          <w:szCs w:val="28"/>
        </w:rPr>
        <w:tab/>
        <w:t xml:space="preserve">Как правило, число уровней не превышает 3. </w:t>
      </w:r>
    </w:p>
    <w:p w14:paraId="13B0613C" w14:textId="77777777" w:rsidR="008E0F74" w:rsidRDefault="008E0F74" w:rsidP="007763BE">
      <w:pPr>
        <w:pStyle w:val="Default"/>
        <w:ind w:firstLine="708"/>
        <w:jc w:val="both"/>
        <w:rPr>
          <w:sz w:val="28"/>
          <w:szCs w:val="28"/>
        </w:rPr>
      </w:pPr>
      <w:r>
        <w:rPr>
          <w:sz w:val="28"/>
          <w:szCs w:val="28"/>
        </w:rPr>
        <w:lastRenderedPageBreak/>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14:paraId="708EE4E7" w14:textId="77777777" w:rsidR="008E0F74" w:rsidRDefault="008E0F74" w:rsidP="007763BE">
      <w:pPr>
        <w:pStyle w:val="Default"/>
        <w:ind w:firstLine="708"/>
        <w:jc w:val="both"/>
        <w:rPr>
          <w:sz w:val="28"/>
          <w:szCs w:val="28"/>
        </w:rPr>
      </w:pPr>
      <w:r>
        <w:rPr>
          <w:sz w:val="28"/>
          <w:szCs w:val="28"/>
        </w:rPr>
        <w:t xml:space="preserve">- сосредоточенного дублирования; </w:t>
      </w:r>
    </w:p>
    <w:p w14:paraId="34F07545" w14:textId="77777777" w:rsidR="008E0F74" w:rsidRDefault="008E0F74" w:rsidP="007763BE">
      <w:pPr>
        <w:pStyle w:val="Default"/>
        <w:ind w:firstLine="708"/>
        <w:jc w:val="both"/>
        <w:rPr>
          <w:sz w:val="28"/>
          <w:szCs w:val="28"/>
        </w:rPr>
      </w:pPr>
      <w:r>
        <w:rPr>
          <w:sz w:val="28"/>
          <w:szCs w:val="28"/>
        </w:rPr>
        <w:t xml:space="preserve">- рассредоточенного дублирования. </w:t>
      </w:r>
    </w:p>
    <w:p w14:paraId="07CF9B95" w14:textId="77777777" w:rsidR="008E0F74" w:rsidRDefault="008E0F74" w:rsidP="007763BE">
      <w:pPr>
        <w:pStyle w:val="Default"/>
        <w:ind w:firstLine="708"/>
        <w:jc w:val="both"/>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14:paraId="4290497E" w14:textId="77777777" w:rsidR="008E0F74" w:rsidRDefault="008E0F74" w:rsidP="007763BE">
      <w:pPr>
        <w:pStyle w:val="Default"/>
        <w:ind w:firstLine="708"/>
        <w:jc w:val="both"/>
        <w:rPr>
          <w:sz w:val="28"/>
          <w:szCs w:val="28"/>
        </w:rPr>
      </w:pPr>
      <w:r>
        <w:rPr>
          <w:sz w:val="28"/>
          <w:szCs w:val="28"/>
        </w:rPr>
        <w:t xml:space="preserve">В соответствии с процедурой дублирования различают методы: </w:t>
      </w:r>
    </w:p>
    <w:p w14:paraId="3460409D" w14:textId="77777777" w:rsidR="008E0F74" w:rsidRDefault="008E0F74" w:rsidP="007763BE">
      <w:pPr>
        <w:pStyle w:val="Default"/>
        <w:ind w:firstLine="708"/>
        <w:jc w:val="both"/>
        <w:rPr>
          <w:sz w:val="28"/>
          <w:szCs w:val="28"/>
        </w:rPr>
      </w:pPr>
      <w:r>
        <w:rPr>
          <w:sz w:val="28"/>
          <w:szCs w:val="28"/>
        </w:rPr>
        <w:t xml:space="preserve">- полного копирования; </w:t>
      </w:r>
    </w:p>
    <w:p w14:paraId="6B9B98B4" w14:textId="77777777" w:rsidR="008E0F74" w:rsidRDefault="008E0F74" w:rsidP="007763BE">
      <w:pPr>
        <w:pStyle w:val="Default"/>
        <w:ind w:firstLine="708"/>
        <w:jc w:val="both"/>
        <w:rPr>
          <w:sz w:val="28"/>
          <w:szCs w:val="28"/>
        </w:rPr>
      </w:pPr>
      <w:r>
        <w:rPr>
          <w:sz w:val="28"/>
          <w:szCs w:val="28"/>
        </w:rPr>
        <w:t xml:space="preserve">- зеркального копирования; </w:t>
      </w:r>
    </w:p>
    <w:p w14:paraId="4B3E3125" w14:textId="77777777" w:rsidR="008E0F74" w:rsidRDefault="008E0F74" w:rsidP="007763BE">
      <w:pPr>
        <w:pStyle w:val="Default"/>
        <w:ind w:firstLine="708"/>
        <w:jc w:val="both"/>
        <w:rPr>
          <w:sz w:val="28"/>
          <w:szCs w:val="28"/>
        </w:rPr>
      </w:pPr>
      <w:r>
        <w:rPr>
          <w:sz w:val="28"/>
          <w:szCs w:val="28"/>
        </w:rPr>
        <w:t xml:space="preserve">- частичного копирования; </w:t>
      </w:r>
    </w:p>
    <w:p w14:paraId="2BF026BE" w14:textId="77777777" w:rsidR="008E0F74" w:rsidRDefault="008E0F74" w:rsidP="007763BE">
      <w:pPr>
        <w:pStyle w:val="Default"/>
        <w:ind w:firstLine="708"/>
        <w:jc w:val="both"/>
        <w:rPr>
          <w:sz w:val="28"/>
          <w:szCs w:val="28"/>
        </w:rPr>
      </w:pPr>
      <w:r>
        <w:rPr>
          <w:sz w:val="28"/>
          <w:szCs w:val="28"/>
        </w:rPr>
        <w:t xml:space="preserve">- комбинированного копирования. </w:t>
      </w:r>
    </w:p>
    <w:p w14:paraId="370B19BF" w14:textId="77777777" w:rsidR="008E0F74" w:rsidRDefault="008E0F74" w:rsidP="007763BE">
      <w:pPr>
        <w:pStyle w:val="Default"/>
        <w:ind w:firstLine="708"/>
        <w:jc w:val="both"/>
        <w:rPr>
          <w:sz w:val="28"/>
          <w:szCs w:val="28"/>
        </w:rPr>
      </w:pPr>
      <w:r>
        <w:rPr>
          <w:sz w:val="28"/>
          <w:szCs w:val="28"/>
        </w:rPr>
        <w:t xml:space="preserve">При полном копировании дублируются все файлы. </w:t>
      </w:r>
    </w:p>
    <w:p w14:paraId="3FE77C3E" w14:textId="77777777" w:rsidR="008E0F74" w:rsidRDefault="008E0F74" w:rsidP="007763BE">
      <w:pPr>
        <w:pStyle w:val="Default"/>
        <w:ind w:firstLine="708"/>
        <w:jc w:val="both"/>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14:paraId="2E9637C8" w14:textId="77777777" w:rsidR="008E0F74" w:rsidRDefault="008E0F74" w:rsidP="007763BE">
      <w:pPr>
        <w:pStyle w:val="Default"/>
        <w:ind w:firstLine="708"/>
        <w:jc w:val="both"/>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14:paraId="53E6C4A7" w14:textId="77777777" w:rsidR="008E0F74" w:rsidRDefault="008E0F74" w:rsidP="007763BE">
      <w:pPr>
        <w:pStyle w:val="Default"/>
        <w:ind w:firstLine="708"/>
        <w:jc w:val="both"/>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14:paraId="57132211" w14:textId="77777777" w:rsidR="008E0F74" w:rsidRDefault="008E0F74" w:rsidP="007763BE">
      <w:pPr>
        <w:pStyle w:val="Default"/>
        <w:ind w:firstLine="708"/>
        <w:jc w:val="both"/>
        <w:rPr>
          <w:sz w:val="28"/>
          <w:szCs w:val="28"/>
        </w:rPr>
      </w:pPr>
      <w:r>
        <w:rPr>
          <w:sz w:val="28"/>
          <w:szCs w:val="28"/>
        </w:rPr>
        <w:t xml:space="preserve">Наконец, по виду дублирующей информации методы дублирования разделяются на: </w:t>
      </w:r>
    </w:p>
    <w:p w14:paraId="140ED97E" w14:textId="77777777" w:rsidR="008E0F74" w:rsidRDefault="008E0F74" w:rsidP="007763BE">
      <w:pPr>
        <w:pStyle w:val="Default"/>
        <w:ind w:firstLine="708"/>
        <w:jc w:val="both"/>
        <w:rPr>
          <w:sz w:val="28"/>
          <w:szCs w:val="28"/>
        </w:rPr>
      </w:pPr>
      <w:r>
        <w:rPr>
          <w:sz w:val="28"/>
          <w:szCs w:val="28"/>
        </w:rPr>
        <w:t xml:space="preserve">- методы со сжатием информации; </w:t>
      </w:r>
    </w:p>
    <w:p w14:paraId="18BA7F28" w14:textId="77777777" w:rsidR="008E0F74" w:rsidRDefault="008E0F74" w:rsidP="007763BE">
      <w:pPr>
        <w:pStyle w:val="Default"/>
        <w:ind w:firstLine="708"/>
        <w:jc w:val="both"/>
        <w:rPr>
          <w:sz w:val="28"/>
          <w:szCs w:val="28"/>
        </w:rPr>
      </w:pPr>
      <w:r>
        <w:rPr>
          <w:sz w:val="28"/>
          <w:szCs w:val="28"/>
        </w:rPr>
        <w:t xml:space="preserve">- методы без сжатия информации. </w:t>
      </w:r>
    </w:p>
    <w:p w14:paraId="45ACE6D7" w14:textId="77777777" w:rsidR="008E0F74" w:rsidRDefault="008E0F74" w:rsidP="007763BE">
      <w:pPr>
        <w:pStyle w:val="Default"/>
        <w:ind w:firstLine="708"/>
        <w:jc w:val="both"/>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14:paraId="1520A09F" w14:textId="77777777" w:rsidR="008E0F74" w:rsidRDefault="008E0F74" w:rsidP="007763BE">
      <w:pPr>
        <w:pStyle w:val="Default"/>
        <w:ind w:firstLine="708"/>
        <w:jc w:val="both"/>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14:paraId="1FBEB76D" w14:textId="77777777" w:rsidR="008E0F74" w:rsidRDefault="008E0F74" w:rsidP="007763BE">
      <w:pPr>
        <w:pStyle w:val="Default"/>
        <w:ind w:firstLine="708"/>
        <w:jc w:val="both"/>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w:t>
      </w:r>
      <w:r>
        <w:rPr>
          <w:sz w:val="28"/>
          <w:szCs w:val="28"/>
        </w:rPr>
        <w:lastRenderedPageBreak/>
        <w:t xml:space="preserve">образом, дублируется наиболее важная системная информация. Например, 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14:paraId="728F84E5" w14:textId="77777777" w:rsidR="008E0F74" w:rsidRDefault="008E0F74" w:rsidP="007763BE">
      <w:pPr>
        <w:pStyle w:val="Default"/>
        <w:ind w:firstLine="708"/>
        <w:jc w:val="both"/>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14:paraId="06EA3D28" w14:textId="77777777" w:rsidR="008E0F74" w:rsidRDefault="008E0F74" w:rsidP="007763BE">
      <w:pPr>
        <w:pStyle w:val="Default"/>
        <w:ind w:firstLine="708"/>
        <w:jc w:val="both"/>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14:paraId="6338D3AA" w14:textId="77777777" w:rsidR="008E0F74" w:rsidRDefault="008E0F74" w:rsidP="007763BE">
      <w:pPr>
        <w:pStyle w:val="Default"/>
        <w:ind w:firstLine="708"/>
        <w:jc w:val="both"/>
        <w:rPr>
          <w:sz w:val="28"/>
          <w:szCs w:val="28"/>
        </w:rPr>
      </w:pPr>
      <w:r>
        <w:rPr>
          <w:sz w:val="28"/>
          <w:szCs w:val="28"/>
        </w:rPr>
        <w:t xml:space="preserve">Зеркальное дублирование предусматривается на 1-м уровне RAID. </w:t>
      </w:r>
    </w:p>
    <w:p w14:paraId="161CFA13" w14:textId="77777777" w:rsidR="008E0F74" w:rsidRDefault="008E0F74" w:rsidP="007763BE">
      <w:pPr>
        <w:pStyle w:val="Default"/>
        <w:ind w:firstLine="708"/>
        <w:jc w:val="both"/>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14:paraId="70B27228" w14:textId="77777777" w:rsidR="008E0F74" w:rsidRDefault="008E0F74" w:rsidP="007763BE">
      <w:pPr>
        <w:pStyle w:val="Default"/>
        <w:ind w:firstLine="708"/>
        <w:jc w:val="both"/>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14:paraId="08D25EC6" w14:textId="77777777" w:rsidR="008E0F74" w:rsidRDefault="008E0F74" w:rsidP="007763BE">
      <w:pPr>
        <w:pStyle w:val="Default"/>
        <w:ind w:firstLine="708"/>
        <w:jc w:val="both"/>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14:paraId="098A7753" w14:textId="77777777" w:rsidR="008E0F74" w:rsidRDefault="008E0F74" w:rsidP="007763BE">
      <w:pPr>
        <w:pStyle w:val="Default"/>
        <w:ind w:firstLine="708"/>
        <w:jc w:val="both"/>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14:paraId="201050C5" w14:textId="77777777" w:rsidR="008E0F74" w:rsidRDefault="008E0F74" w:rsidP="007763BE">
      <w:pPr>
        <w:pStyle w:val="Default"/>
        <w:ind w:firstLine="708"/>
        <w:jc w:val="both"/>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w:t>
      </w:r>
      <w:r>
        <w:rPr>
          <w:sz w:val="28"/>
          <w:szCs w:val="28"/>
        </w:rPr>
        <w:lastRenderedPageBreak/>
        <w:t xml:space="preserve">информации. Для восстановления информации с отказавшего диска требуется до 10 минут времени. </w:t>
      </w:r>
    </w:p>
    <w:p w14:paraId="2CF75016" w14:textId="77777777" w:rsidR="008E0F74" w:rsidRDefault="008E0F74" w:rsidP="007763BE">
      <w:pPr>
        <w:pStyle w:val="Default"/>
        <w:ind w:firstLine="708"/>
        <w:jc w:val="both"/>
        <w:rPr>
          <w:sz w:val="28"/>
          <w:szCs w:val="28"/>
        </w:rPr>
      </w:pPr>
      <w:r>
        <w:rPr>
          <w:sz w:val="28"/>
          <w:szCs w:val="28"/>
        </w:rPr>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14:paraId="26C83083" w14:textId="77777777" w:rsidR="008E0F74" w:rsidRDefault="008E0F74" w:rsidP="007763BE">
      <w:pPr>
        <w:pStyle w:val="Default"/>
        <w:ind w:firstLine="708"/>
        <w:jc w:val="both"/>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14:paraId="68F9E73B" w14:textId="77777777" w:rsidR="008E0F74" w:rsidRDefault="008E0F74" w:rsidP="007763BE">
      <w:pPr>
        <w:pStyle w:val="Default"/>
        <w:ind w:firstLine="708"/>
        <w:jc w:val="both"/>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14:paraId="5628B3E0" w14:textId="77777777" w:rsidR="008E0F74" w:rsidRDefault="008E0F74" w:rsidP="007763BE">
      <w:pPr>
        <w:pStyle w:val="Default"/>
        <w:ind w:firstLine="708"/>
        <w:jc w:val="both"/>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14:paraId="7289725C" w14:textId="77777777" w:rsidR="008E0F74" w:rsidRDefault="008E0F74" w:rsidP="007763BE">
      <w:pPr>
        <w:pStyle w:val="Default"/>
        <w:jc w:val="both"/>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14:paraId="1DF53965" w14:textId="77777777" w:rsidR="008E0F74" w:rsidRDefault="008E0F74" w:rsidP="007763BE">
      <w:pPr>
        <w:pStyle w:val="Default"/>
        <w:ind w:firstLine="708"/>
        <w:jc w:val="both"/>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14:paraId="63A7A8D6" w14:textId="77777777" w:rsidR="008E0F74" w:rsidRDefault="008E0F74" w:rsidP="007763BE">
      <w:pPr>
        <w:pStyle w:val="Default"/>
        <w:ind w:firstLine="708"/>
        <w:jc w:val="both"/>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14:paraId="32050F15" w14:textId="77777777" w:rsidR="008E0F74" w:rsidRDefault="008E0F74" w:rsidP="007763BE">
      <w:pPr>
        <w:pStyle w:val="Default"/>
        <w:ind w:firstLine="708"/>
        <w:jc w:val="both"/>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На </w:t>
      </w:r>
      <w:r>
        <w:rPr>
          <w:sz w:val="28"/>
          <w:szCs w:val="28"/>
        </w:rPr>
        <w:lastRenderedPageBreak/>
        <w:t>эталон первого уровня осуществляется инкрементное копирование либо по времени (раз в смену), либо после существенных и важных изменений.</w:t>
      </w:r>
    </w:p>
    <w:p w14:paraId="07205D58" w14:textId="77777777" w:rsidR="008E0F74" w:rsidRDefault="008E0F74" w:rsidP="007763BE">
      <w:pPr>
        <w:pStyle w:val="Default"/>
        <w:ind w:firstLine="708"/>
        <w:jc w:val="both"/>
        <w:rPr>
          <w:sz w:val="28"/>
          <w:szCs w:val="28"/>
        </w:rPr>
      </w:pPr>
      <w:r>
        <w:rPr>
          <w:sz w:val="28"/>
          <w:szCs w:val="28"/>
        </w:rPr>
        <w:t xml:space="preserve">Например, получение важных сообщений по сети или результатов выполнения программ. </w:t>
      </w:r>
    </w:p>
    <w:p w14:paraId="7FA99BBB" w14:textId="77777777" w:rsidR="008E0F74" w:rsidRDefault="008E0F74" w:rsidP="007763BE">
      <w:pPr>
        <w:pStyle w:val="Default"/>
        <w:ind w:firstLine="708"/>
        <w:jc w:val="both"/>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14:paraId="28C85FED" w14:textId="77777777" w:rsidR="008E0F74" w:rsidRDefault="008E0F74" w:rsidP="007763BE">
      <w:pPr>
        <w:pStyle w:val="Default"/>
        <w:ind w:firstLine="708"/>
        <w:jc w:val="both"/>
        <w:rPr>
          <w:sz w:val="28"/>
          <w:szCs w:val="28"/>
        </w:rPr>
      </w:pPr>
    </w:p>
    <w:p w14:paraId="2A14DED7" w14:textId="77777777" w:rsidR="008E0F74" w:rsidRDefault="008E0F74" w:rsidP="007763BE">
      <w:pPr>
        <w:pStyle w:val="Default"/>
        <w:ind w:firstLine="708"/>
        <w:jc w:val="both"/>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14:paraId="7DB5AC7A" w14:textId="77777777" w:rsidR="008E0F74" w:rsidRDefault="008E0F74" w:rsidP="007763BE">
      <w:pPr>
        <w:pStyle w:val="Default"/>
        <w:ind w:firstLine="708"/>
        <w:jc w:val="both"/>
        <w:rPr>
          <w:sz w:val="28"/>
          <w:szCs w:val="28"/>
        </w:rPr>
      </w:pPr>
    </w:p>
    <w:p w14:paraId="3DA6C460" w14:textId="77777777" w:rsidR="008E0F74" w:rsidRDefault="008E0F74" w:rsidP="007763BE">
      <w:pPr>
        <w:pStyle w:val="Default"/>
        <w:ind w:firstLine="708"/>
        <w:jc w:val="both"/>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14:paraId="41C85AAF" w14:textId="77777777" w:rsidR="008E0F74" w:rsidRDefault="008E0F74" w:rsidP="007763BE">
      <w:pPr>
        <w:pStyle w:val="Default"/>
        <w:ind w:firstLine="708"/>
        <w:jc w:val="both"/>
        <w:rPr>
          <w:sz w:val="28"/>
          <w:szCs w:val="28"/>
        </w:rPr>
      </w:pPr>
    </w:p>
    <w:p w14:paraId="3E4BD42D" w14:textId="77777777" w:rsidR="008E0F74" w:rsidRDefault="008E0F74" w:rsidP="007763BE">
      <w:pPr>
        <w:pStyle w:val="Default"/>
        <w:ind w:firstLine="708"/>
        <w:jc w:val="both"/>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14:paraId="7E178BB3" w14:textId="77777777" w:rsidR="008E0F74" w:rsidRDefault="008E0F74" w:rsidP="007763BE">
      <w:pPr>
        <w:pStyle w:val="Default"/>
        <w:ind w:firstLine="708"/>
        <w:jc w:val="both"/>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14:paraId="68574B8F" w14:textId="77777777" w:rsidR="008E0F74" w:rsidRDefault="008E0F74" w:rsidP="007763BE">
      <w:pPr>
        <w:pStyle w:val="Default"/>
        <w:ind w:firstLine="708"/>
        <w:jc w:val="both"/>
        <w:rPr>
          <w:sz w:val="28"/>
          <w:szCs w:val="28"/>
        </w:rPr>
      </w:pPr>
      <w:r>
        <w:rPr>
          <w:sz w:val="28"/>
          <w:szCs w:val="28"/>
        </w:rPr>
        <w:t xml:space="preserve">Надежность КС достигается за счет решения комплекса задач на этапах: </w:t>
      </w:r>
    </w:p>
    <w:p w14:paraId="77FA9EC3" w14:textId="77777777" w:rsidR="008E0F74" w:rsidRDefault="008E0F74" w:rsidP="007763BE">
      <w:pPr>
        <w:pStyle w:val="Default"/>
        <w:ind w:firstLine="708"/>
        <w:jc w:val="both"/>
        <w:rPr>
          <w:sz w:val="28"/>
          <w:szCs w:val="28"/>
        </w:rPr>
      </w:pPr>
      <w:r>
        <w:rPr>
          <w:sz w:val="28"/>
          <w:szCs w:val="28"/>
        </w:rPr>
        <w:t xml:space="preserve">- разработки; </w:t>
      </w:r>
    </w:p>
    <w:p w14:paraId="64A99BAB" w14:textId="77777777" w:rsidR="008E0F74" w:rsidRDefault="008E0F74" w:rsidP="007763BE">
      <w:pPr>
        <w:pStyle w:val="Default"/>
        <w:ind w:firstLine="708"/>
        <w:jc w:val="both"/>
        <w:rPr>
          <w:sz w:val="28"/>
          <w:szCs w:val="28"/>
        </w:rPr>
      </w:pPr>
      <w:r>
        <w:rPr>
          <w:sz w:val="28"/>
          <w:szCs w:val="28"/>
        </w:rPr>
        <w:t xml:space="preserve">- производства; </w:t>
      </w:r>
    </w:p>
    <w:p w14:paraId="59C5E0A3" w14:textId="77777777" w:rsidR="008E0F74" w:rsidRDefault="008E0F74" w:rsidP="007763BE">
      <w:pPr>
        <w:pStyle w:val="Default"/>
        <w:ind w:firstLine="708"/>
        <w:jc w:val="both"/>
        <w:rPr>
          <w:sz w:val="28"/>
          <w:szCs w:val="28"/>
        </w:rPr>
      </w:pPr>
      <w:r>
        <w:rPr>
          <w:sz w:val="28"/>
          <w:szCs w:val="28"/>
        </w:rPr>
        <w:t xml:space="preserve">- эксплуатации. </w:t>
      </w:r>
    </w:p>
    <w:p w14:paraId="1747AE2D" w14:textId="77777777" w:rsidR="008E0F74" w:rsidRDefault="008E0F74" w:rsidP="007763BE">
      <w:pPr>
        <w:pStyle w:val="Default"/>
        <w:ind w:firstLine="708"/>
        <w:jc w:val="both"/>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14:paraId="33F1A979" w14:textId="77777777" w:rsidR="008E0F74" w:rsidRDefault="008E0F74" w:rsidP="007763BE">
      <w:pPr>
        <w:pStyle w:val="Default"/>
        <w:ind w:firstLine="708"/>
        <w:jc w:val="both"/>
        <w:rPr>
          <w:sz w:val="28"/>
          <w:szCs w:val="28"/>
        </w:rPr>
      </w:pPr>
      <w:r>
        <w:rPr>
          <w:sz w:val="28"/>
          <w:szCs w:val="28"/>
        </w:rPr>
        <w:t>На этом этапе основными направлениями повышения надежности программных средств являются:</w:t>
      </w:r>
    </w:p>
    <w:p w14:paraId="58FF587A" w14:textId="77777777" w:rsidR="008E0F74" w:rsidRDefault="008E0F74" w:rsidP="007763BE">
      <w:pPr>
        <w:pStyle w:val="Default"/>
        <w:ind w:firstLine="708"/>
        <w:jc w:val="both"/>
        <w:rPr>
          <w:sz w:val="28"/>
          <w:szCs w:val="28"/>
        </w:rPr>
      </w:pPr>
      <w:r>
        <w:rPr>
          <w:sz w:val="28"/>
          <w:szCs w:val="28"/>
        </w:rPr>
        <w:t xml:space="preserve">- корректная постановка задачи на разработку; </w:t>
      </w:r>
    </w:p>
    <w:p w14:paraId="56F23223" w14:textId="77777777" w:rsidR="008E0F74" w:rsidRDefault="008E0F74" w:rsidP="007763BE">
      <w:pPr>
        <w:pStyle w:val="Default"/>
        <w:ind w:firstLine="708"/>
        <w:jc w:val="both"/>
        <w:rPr>
          <w:sz w:val="28"/>
          <w:szCs w:val="28"/>
        </w:rPr>
      </w:pPr>
      <w:r>
        <w:rPr>
          <w:sz w:val="28"/>
          <w:szCs w:val="28"/>
        </w:rPr>
        <w:t xml:space="preserve">- использование прогрессивных технологий программирования; </w:t>
      </w:r>
    </w:p>
    <w:p w14:paraId="247A3F2F" w14:textId="77777777" w:rsidR="008E0F74" w:rsidRDefault="008E0F74" w:rsidP="007763BE">
      <w:pPr>
        <w:pStyle w:val="Default"/>
        <w:ind w:firstLine="708"/>
        <w:jc w:val="both"/>
        <w:rPr>
          <w:sz w:val="28"/>
          <w:szCs w:val="28"/>
        </w:rPr>
      </w:pPr>
      <w:r>
        <w:rPr>
          <w:sz w:val="28"/>
          <w:szCs w:val="28"/>
        </w:rPr>
        <w:t xml:space="preserve">- контроль правильности функционирования. </w:t>
      </w:r>
    </w:p>
    <w:p w14:paraId="00D6B915" w14:textId="77777777" w:rsidR="008E0F74" w:rsidRDefault="008E0F74" w:rsidP="007763BE">
      <w:pPr>
        <w:pStyle w:val="Default"/>
        <w:ind w:firstLine="708"/>
        <w:jc w:val="both"/>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14:paraId="48870749" w14:textId="77777777" w:rsidR="008E0F74" w:rsidRDefault="008E0F74" w:rsidP="007763BE">
      <w:pPr>
        <w:pStyle w:val="Default"/>
        <w:ind w:firstLine="708"/>
        <w:jc w:val="both"/>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возможности </w:t>
      </w:r>
      <w:r>
        <w:rPr>
          <w:sz w:val="28"/>
          <w:szCs w:val="28"/>
        </w:rPr>
        <w:lastRenderedPageBreak/>
        <w:t xml:space="preserve">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14:paraId="7F2F5F3F" w14:textId="41C8B791" w:rsidR="008E0F74" w:rsidRDefault="008E0F74" w:rsidP="007763BE">
      <w:pPr>
        <w:pStyle w:val="Default"/>
        <w:ind w:firstLine="708"/>
        <w:jc w:val="both"/>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14:paraId="4C371E5A" w14:textId="77777777" w:rsidR="00FD36FD" w:rsidRDefault="00FD36FD" w:rsidP="007763BE">
      <w:pPr>
        <w:pStyle w:val="Default"/>
        <w:ind w:firstLine="708"/>
        <w:jc w:val="both"/>
        <w:rPr>
          <w:sz w:val="28"/>
          <w:szCs w:val="28"/>
        </w:rPr>
      </w:pPr>
    </w:p>
    <w:p w14:paraId="5765F67C" w14:textId="77777777" w:rsidR="008E0F74" w:rsidRDefault="008E0F74" w:rsidP="007763BE">
      <w:pPr>
        <w:pStyle w:val="Default"/>
        <w:ind w:firstLine="708"/>
        <w:jc w:val="both"/>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14:paraId="7DADE3F6" w14:textId="79943304" w:rsidR="008E0F74" w:rsidRDefault="008E0F74" w:rsidP="007763BE">
      <w:pPr>
        <w:pStyle w:val="Default"/>
        <w:ind w:firstLine="708"/>
        <w:jc w:val="both"/>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14:paraId="457615DE" w14:textId="77777777" w:rsidR="00FD36FD" w:rsidRDefault="00FD36FD" w:rsidP="007763BE">
      <w:pPr>
        <w:pStyle w:val="Default"/>
        <w:ind w:firstLine="708"/>
        <w:jc w:val="both"/>
        <w:rPr>
          <w:sz w:val="28"/>
          <w:szCs w:val="28"/>
        </w:rPr>
      </w:pPr>
    </w:p>
    <w:p w14:paraId="130F4A4F" w14:textId="77777777" w:rsidR="008E0F74" w:rsidRDefault="008E0F74" w:rsidP="007763BE">
      <w:pPr>
        <w:pStyle w:val="Default"/>
        <w:ind w:firstLine="708"/>
        <w:jc w:val="both"/>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14:paraId="4CA26894" w14:textId="77777777" w:rsidR="008E0F74" w:rsidRDefault="008E0F74" w:rsidP="007763BE">
      <w:pPr>
        <w:pStyle w:val="Default"/>
        <w:ind w:firstLine="708"/>
        <w:jc w:val="both"/>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14:paraId="0D92D23B" w14:textId="77777777" w:rsidR="008E0F74" w:rsidRDefault="008E0F74" w:rsidP="007763BE">
      <w:pPr>
        <w:pStyle w:val="Default"/>
        <w:ind w:firstLine="708"/>
        <w:jc w:val="both"/>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14:paraId="5497DA74" w14:textId="77777777" w:rsidR="008E0F74" w:rsidRPr="005C7E5A" w:rsidRDefault="008E0F74" w:rsidP="007763BE">
      <w:pPr>
        <w:pStyle w:val="Default"/>
        <w:ind w:firstLine="708"/>
        <w:jc w:val="both"/>
        <w:rPr>
          <w:b/>
          <w:bCs/>
          <w:sz w:val="28"/>
          <w:szCs w:val="28"/>
        </w:rPr>
      </w:pPr>
    </w:p>
    <w:p w14:paraId="60A476BF" w14:textId="77777777" w:rsidR="008E0F74" w:rsidRPr="005C7E5A" w:rsidRDefault="008E0F74" w:rsidP="007763BE">
      <w:pPr>
        <w:pStyle w:val="Default"/>
        <w:ind w:firstLine="708"/>
        <w:jc w:val="both"/>
        <w:rPr>
          <w:b/>
          <w:bCs/>
          <w:sz w:val="28"/>
          <w:szCs w:val="28"/>
        </w:rPr>
      </w:pPr>
      <w:r w:rsidRPr="005C7E5A">
        <w:rPr>
          <w:b/>
          <w:bCs/>
          <w:sz w:val="28"/>
          <w:szCs w:val="28"/>
        </w:rPr>
        <w:t xml:space="preserve">3. </w:t>
      </w:r>
      <w:r w:rsidRPr="005C7E5A">
        <w:rPr>
          <w:b/>
          <w:bCs/>
          <w:i/>
          <w:sz w:val="28"/>
          <w:szCs w:val="28"/>
        </w:rPr>
        <w:t>Создание отказоустойчивых компьютерных сетей</w:t>
      </w:r>
      <w:r w:rsidRPr="005C7E5A">
        <w:rPr>
          <w:b/>
          <w:bCs/>
          <w:sz w:val="28"/>
          <w:szCs w:val="28"/>
        </w:rPr>
        <w:t xml:space="preserve"> </w:t>
      </w:r>
    </w:p>
    <w:p w14:paraId="206C58BA" w14:textId="77777777" w:rsidR="008E0F74" w:rsidRDefault="008E0F74" w:rsidP="007763BE">
      <w:pPr>
        <w:pStyle w:val="Default"/>
        <w:ind w:firstLine="708"/>
        <w:jc w:val="both"/>
        <w:rPr>
          <w:sz w:val="28"/>
          <w:szCs w:val="28"/>
        </w:rPr>
      </w:pPr>
    </w:p>
    <w:p w14:paraId="77949B27" w14:textId="77777777" w:rsidR="008E0F74" w:rsidRDefault="008E0F74" w:rsidP="007763BE">
      <w:pPr>
        <w:pStyle w:val="Default"/>
        <w:ind w:firstLine="708"/>
        <w:jc w:val="both"/>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14:paraId="1B11213B" w14:textId="77777777" w:rsidR="008E0F74" w:rsidRDefault="008E0F74" w:rsidP="007763BE">
      <w:pPr>
        <w:pStyle w:val="Default"/>
        <w:ind w:firstLine="708"/>
        <w:jc w:val="both"/>
        <w:rPr>
          <w:sz w:val="28"/>
          <w:szCs w:val="28"/>
        </w:rPr>
      </w:pPr>
    </w:p>
    <w:p w14:paraId="7B3483DC" w14:textId="77777777" w:rsidR="008E0F74" w:rsidRDefault="008E0F74" w:rsidP="007763BE">
      <w:pPr>
        <w:pStyle w:val="Default"/>
        <w:ind w:firstLine="708"/>
        <w:jc w:val="both"/>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14:paraId="28B38E4D" w14:textId="77777777" w:rsidR="008E0F74" w:rsidRDefault="008E0F74" w:rsidP="007763BE">
      <w:pPr>
        <w:pStyle w:val="Default"/>
        <w:ind w:firstLine="708"/>
        <w:jc w:val="both"/>
        <w:rPr>
          <w:sz w:val="28"/>
          <w:szCs w:val="28"/>
        </w:rPr>
      </w:pPr>
      <w:r>
        <w:rPr>
          <w:sz w:val="28"/>
          <w:szCs w:val="28"/>
        </w:rPr>
        <w:t xml:space="preserve">- простое резервирование; </w:t>
      </w:r>
    </w:p>
    <w:p w14:paraId="0B66F1B9" w14:textId="77777777" w:rsidR="008E0F74" w:rsidRDefault="008E0F74" w:rsidP="007763BE">
      <w:pPr>
        <w:pStyle w:val="Default"/>
        <w:ind w:firstLine="708"/>
        <w:jc w:val="both"/>
        <w:rPr>
          <w:sz w:val="28"/>
          <w:szCs w:val="28"/>
        </w:rPr>
      </w:pPr>
      <w:r>
        <w:rPr>
          <w:sz w:val="28"/>
          <w:szCs w:val="28"/>
        </w:rPr>
        <w:t xml:space="preserve">- помехоустойчивое кодирование информации; </w:t>
      </w:r>
    </w:p>
    <w:p w14:paraId="07540035" w14:textId="77777777" w:rsidR="008E0F74" w:rsidRDefault="008E0F74" w:rsidP="007763BE">
      <w:pPr>
        <w:pStyle w:val="Default"/>
        <w:ind w:firstLine="708"/>
        <w:jc w:val="both"/>
        <w:rPr>
          <w:sz w:val="28"/>
          <w:szCs w:val="28"/>
        </w:rPr>
      </w:pPr>
      <w:r>
        <w:rPr>
          <w:sz w:val="28"/>
          <w:szCs w:val="28"/>
        </w:rPr>
        <w:t xml:space="preserve">- создание адаптируемых систем. </w:t>
      </w:r>
    </w:p>
    <w:p w14:paraId="3C9894FF" w14:textId="77777777" w:rsidR="008E0F74" w:rsidRDefault="008E0F74" w:rsidP="007763BE">
      <w:pPr>
        <w:pStyle w:val="Default"/>
        <w:ind w:firstLine="708"/>
        <w:jc w:val="both"/>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w:t>
      </w:r>
      <w:r>
        <w:rPr>
          <w:sz w:val="28"/>
          <w:szCs w:val="28"/>
        </w:rPr>
        <w:lastRenderedPageBreak/>
        <w:t xml:space="preserve">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14:paraId="4498C6C4" w14:textId="77777777" w:rsidR="008E0F74" w:rsidRDefault="008E0F74" w:rsidP="007763BE">
      <w:pPr>
        <w:pStyle w:val="Default"/>
        <w:ind w:firstLine="708"/>
        <w:jc w:val="both"/>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14:paraId="340E15A9" w14:textId="77777777" w:rsidR="008E0F74" w:rsidRDefault="008E0F74" w:rsidP="007763BE">
      <w:pPr>
        <w:pStyle w:val="Default"/>
        <w:ind w:firstLine="708"/>
        <w:jc w:val="both"/>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14:paraId="1B61C0AD" w14:textId="77777777" w:rsidR="008E0F74" w:rsidRDefault="008E0F74" w:rsidP="007763BE">
      <w:pPr>
        <w:pStyle w:val="Default"/>
        <w:ind w:firstLine="708"/>
        <w:jc w:val="both"/>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14:paraId="10295CE1" w14:textId="77777777" w:rsidR="008E0F74" w:rsidRDefault="008E0F74" w:rsidP="007763BE">
      <w:pPr>
        <w:pStyle w:val="Default"/>
        <w:ind w:firstLine="708"/>
        <w:jc w:val="both"/>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14:paraId="1DDCE7C7" w14:textId="77777777" w:rsidR="008E0F74" w:rsidRDefault="008E0F74" w:rsidP="007763BE">
      <w:pPr>
        <w:pStyle w:val="Default"/>
        <w:ind w:firstLine="708"/>
        <w:jc w:val="both"/>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14:paraId="3EB46E12" w14:textId="77777777" w:rsidR="008E0F74" w:rsidRDefault="008E0F74" w:rsidP="007763BE">
      <w:pPr>
        <w:pStyle w:val="Default"/>
        <w:ind w:firstLine="708"/>
        <w:jc w:val="both"/>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14:paraId="2AEF8BE5" w14:textId="77777777" w:rsidR="008E0F74" w:rsidRDefault="008E0F74" w:rsidP="007763BE">
      <w:pPr>
        <w:pStyle w:val="Default"/>
        <w:ind w:firstLine="708"/>
        <w:jc w:val="both"/>
        <w:rPr>
          <w:sz w:val="28"/>
          <w:szCs w:val="28"/>
        </w:rPr>
      </w:pPr>
      <w:r>
        <w:rPr>
          <w:sz w:val="28"/>
          <w:szCs w:val="28"/>
        </w:rPr>
        <w:t xml:space="preserve">Адаптивные системы содержат аппаратно-программные средства для автоматического контроля работоспособности элементов системы и </w:t>
      </w:r>
      <w:r>
        <w:rPr>
          <w:sz w:val="28"/>
          <w:szCs w:val="28"/>
        </w:rPr>
        <w:lastRenderedPageBreak/>
        <w:t xml:space="preserve">осуществления ее реконфигурации при возникновении отказов элементов. При 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14:paraId="42D6A47C" w14:textId="77777777" w:rsidR="008E0F74" w:rsidRDefault="008E0F74" w:rsidP="007763BE">
      <w:pPr>
        <w:pStyle w:val="Default"/>
        <w:ind w:firstLine="708"/>
        <w:jc w:val="both"/>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14:paraId="3F711026" w14:textId="77777777" w:rsidR="008E0F74" w:rsidRDefault="008E0F74" w:rsidP="007763BE">
      <w:pPr>
        <w:pStyle w:val="Default"/>
        <w:ind w:firstLine="708"/>
        <w:jc w:val="both"/>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14:paraId="6F85593E" w14:textId="77777777" w:rsidR="008E0F74" w:rsidRDefault="008E0F74" w:rsidP="007763BE">
      <w:pPr>
        <w:pStyle w:val="Default"/>
        <w:ind w:firstLine="708"/>
        <w:jc w:val="both"/>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14:paraId="69BD9EC0" w14:textId="5E31B166" w:rsidR="008E0F74" w:rsidRDefault="008E0F74" w:rsidP="007763BE">
      <w:pPr>
        <w:pStyle w:val="Default"/>
        <w:ind w:firstLine="708"/>
        <w:jc w:val="both"/>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14:paraId="336F8865" w14:textId="58D06B93" w:rsidR="00FD36FD" w:rsidRDefault="00FD36FD" w:rsidP="007763BE">
      <w:pPr>
        <w:pStyle w:val="Default"/>
        <w:ind w:firstLine="708"/>
        <w:jc w:val="both"/>
        <w:rPr>
          <w:sz w:val="28"/>
          <w:szCs w:val="28"/>
        </w:rPr>
      </w:pPr>
    </w:p>
    <w:p w14:paraId="4EBBBAEC" w14:textId="77777777" w:rsidR="00FD36FD" w:rsidRDefault="00FD36FD" w:rsidP="007763BE">
      <w:pPr>
        <w:pStyle w:val="Default"/>
        <w:ind w:firstLine="708"/>
        <w:jc w:val="both"/>
        <w:rPr>
          <w:sz w:val="28"/>
          <w:szCs w:val="28"/>
        </w:rPr>
      </w:pPr>
    </w:p>
    <w:p w14:paraId="2A801613" w14:textId="77777777" w:rsidR="008E0F74" w:rsidRDefault="008E0F74" w:rsidP="007763BE">
      <w:pPr>
        <w:pStyle w:val="Default"/>
        <w:ind w:firstLine="708"/>
        <w:jc w:val="both"/>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14:paraId="0EDBA714" w14:textId="77777777" w:rsidR="008E0F74" w:rsidRDefault="008E0F74" w:rsidP="007763BE">
      <w:pPr>
        <w:pStyle w:val="Default"/>
        <w:ind w:firstLine="708"/>
        <w:jc w:val="both"/>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14:paraId="1BA56B61" w14:textId="77777777" w:rsidR="008E0F74" w:rsidRDefault="008E0F74" w:rsidP="007763BE">
      <w:pPr>
        <w:pStyle w:val="Default"/>
        <w:ind w:firstLine="708"/>
        <w:jc w:val="both"/>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14:paraId="34153C29" w14:textId="77777777" w:rsidR="008E0F74" w:rsidRDefault="008E0F74" w:rsidP="007763BE">
      <w:pPr>
        <w:pStyle w:val="Default"/>
        <w:ind w:firstLine="708"/>
        <w:jc w:val="both"/>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14:paraId="2DB1B528" w14:textId="77777777" w:rsidR="008E0F74" w:rsidRDefault="008E0F74" w:rsidP="007763BE">
      <w:pPr>
        <w:pStyle w:val="Default"/>
        <w:ind w:firstLine="708"/>
        <w:jc w:val="both"/>
        <w:rPr>
          <w:sz w:val="28"/>
          <w:szCs w:val="28"/>
        </w:rPr>
      </w:pPr>
      <w:r>
        <w:rPr>
          <w:sz w:val="28"/>
          <w:szCs w:val="28"/>
        </w:rPr>
        <w:lastRenderedPageBreak/>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14:paraId="157F8538" w14:textId="77777777" w:rsidR="008E0F74" w:rsidRDefault="008E0F74" w:rsidP="007763BE">
      <w:pPr>
        <w:pStyle w:val="Default"/>
        <w:ind w:firstLine="708"/>
        <w:jc w:val="both"/>
        <w:rPr>
          <w:sz w:val="28"/>
          <w:szCs w:val="28"/>
        </w:rPr>
      </w:pPr>
    </w:p>
    <w:p w14:paraId="582665F9" w14:textId="77777777" w:rsidR="008E0F74" w:rsidRDefault="008E0F74" w:rsidP="007763BE">
      <w:pPr>
        <w:pStyle w:val="Default"/>
        <w:ind w:firstLine="708"/>
        <w:jc w:val="both"/>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14:paraId="5422D6E0" w14:textId="08C7CAB3" w:rsidR="008E0F74" w:rsidRDefault="008E0F74" w:rsidP="007763BE">
      <w:pPr>
        <w:pStyle w:val="Default"/>
        <w:ind w:firstLine="708"/>
        <w:jc w:val="both"/>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14:paraId="73B7DC49" w14:textId="77777777" w:rsidR="00590258" w:rsidRDefault="00590258" w:rsidP="007763BE">
      <w:pPr>
        <w:pStyle w:val="Default"/>
        <w:ind w:firstLine="708"/>
        <w:jc w:val="both"/>
        <w:rPr>
          <w:sz w:val="28"/>
          <w:szCs w:val="28"/>
        </w:rPr>
      </w:pPr>
    </w:p>
    <w:p w14:paraId="579A2BE9" w14:textId="77777777" w:rsidR="008E0F74" w:rsidRDefault="008E0F74" w:rsidP="007763BE">
      <w:pPr>
        <w:pStyle w:val="Default"/>
        <w:ind w:firstLine="708"/>
        <w:jc w:val="both"/>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14:paraId="50936FFF" w14:textId="77777777" w:rsidR="008E0F74" w:rsidRDefault="008E0F74" w:rsidP="007763BE">
      <w:pPr>
        <w:pStyle w:val="Default"/>
        <w:ind w:firstLine="708"/>
        <w:jc w:val="both"/>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14:paraId="433C681F" w14:textId="77777777" w:rsidR="008E0F74" w:rsidRDefault="008E0F74" w:rsidP="007763BE">
      <w:pPr>
        <w:pStyle w:val="Default"/>
        <w:ind w:firstLine="708"/>
        <w:jc w:val="both"/>
        <w:rPr>
          <w:sz w:val="28"/>
          <w:szCs w:val="28"/>
        </w:rPr>
      </w:pPr>
      <w:r>
        <w:rPr>
          <w:sz w:val="28"/>
          <w:szCs w:val="28"/>
        </w:rPr>
        <w:t xml:space="preserve">- научная организация труда человека; </w:t>
      </w:r>
    </w:p>
    <w:p w14:paraId="7F7348F8" w14:textId="77777777" w:rsidR="008E0F74" w:rsidRDefault="008E0F74" w:rsidP="007763BE">
      <w:pPr>
        <w:pStyle w:val="Default"/>
        <w:ind w:firstLine="708"/>
        <w:jc w:val="both"/>
        <w:rPr>
          <w:sz w:val="28"/>
          <w:szCs w:val="28"/>
        </w:rPr>
      </w:pPr>
      <w:r>
        <w:rPr>
          <w:sz w:val="28"/>
          <w:szCs w:val="28"/>
        </w:rPr>
        <w:t xml:space="preserve">- воспитание и обучение пользователей и персонала; </w:t>
      </w:r>
    </w:p>
    <w:p w14:paraId="04C35EE3" w14:textId="77777777" w:rsidR="008E0F74" w:rsidRDefault="008E0F74" w:rsidP="007763BE">
      <w:pPr>
        <w:pStyle w:val="Default"/>
        <w:ind w:firstLine="708"/>
        <w:jc w:val="both"/>
        <w:rPr>
          <w:sz w:val="28"/>
          <w:szCs w:val="28"/>
        </w:rPr>
      </w:pPr>
      <w:r>
        <w:rPr>
          <w:sz w:val="28"/>
          <w:szCs w:val="28"/>
        </w:rPr>
        <w:t xml:space="preserve">- анализ и совершенствование процессов взаимодействия человека с КС. </w:t>
      </w:r>
    </w:p>
    <w:p w14:paraId="561BE9A1" w14:textId="77777777" w:rsidR="008E0F74" w:rsidRDefault="008E0F74" w:rsidP="007763BE">
      <w:pPr>
        <w:pStyle w:val="Default"/>
        <w:jc w:val="both"/>
        <w:rPr>
          <w:sz w:val="28"/>
          <w:szCs w:val="28"/>
        </w:rPr>
      </w:pPr>
      <w:r>
        <w:rPr>
          <w:sz w:val="28"/>
          <w:szCs w:val="28"/>
        </w:rPr>
        <w:tab/>
        <w:t xml:space="preserve">Научная организация труда предполагает: </w:t>
      </w:r>
    </w:p>
    <w:p w14:paraId="07DEA40D" w14:textId="77777777" w:rsidR="008E0F74" w:rsidRDefault="008E0F74" w:rsidP="007763BE">
      <w:pPr>
        <w:pStyle w:val="Default"/>
        <w:ind w:firstLine="708"/>
        <w:jc w:val="both"/>
        <w:rPr>
          <w:sz w:val="28"/>
          <w:szCs w:val="28"/>
        </w:rPr>
      </w:pPr>
      <w:r>
        <w:rPr>
          <w:sz w:val="28"/>
          <w:szCs w:val="28"/>
        </w:rPr>
        <w:t xml:space="preserve">- оборудование рабочих мест; </w:t>
      </w:r>
    </w:p>
    <w:p w14:paraId="0348430B" w14:textId="77777777" w:rsidR="008E0F74" w:rsidRDefault="008E0F74" w:rsidP="007763BE">
      <w:pPr>
        <w:pStyle w:val="Default"/>
        <w:jc w:val="both"/>
        <w:rPr>
          <w:sz w:val="28"/>
          <w:szCs w:val="28"/>
        </w:rPr>
      </w:pPr>
      <w:r>
        <w:rPr>
          <w:sz w:val="28"/>
          <w:szCs w:val="28"/>
        </w:rPr>
        <w:tab/>
        <w:t xml:space="preserve">- оптимальный режим труда и отдыха; </w:t>
      </w:r>
    </w:p>
    <w:p w14:paraId="0640B8F1" w14:textId="77777777" w:rsidR="008E0F74" w:rsidRDefault="008E0F74" w:rsidP="007763BE">
      <w:pPr>
        <w:pStyle w:val="Default"/>
        <w:jc w:val="both"/>
        <w:rPr>
          <w:sz w:val="28"/>
          <w:szCs w:val="28"/>
        </w:rPr>
      </w:pPr>
      <w:r>
        <w:rPr>
          <w:sz w:val="28"/>
          <w:szCs w:val="28"/>
        </w:rPr>
        <w:tab/>
        <w:t xml:space="preserve">- дружественный интерфейс (связь, диалог) человека с КС. </w:t>
      </w:r>
    </w:p>
    <w:p w14:paraId="7C03B504" w14:textId="45F2C632" w:rsidR="008E0F74" w:rsidRDefault="008E0F74" w:rsidP="007763BE">
      <w:pPr>
        <w:pStyle w:val="Default"/>
        <w:jc w:val="both"/>
        <w:rPr>
          <w:sz w:val="28"/>
          <w:szCs w:val="28"/>
        </w:rPr>
      </w:pPr>
      <w:r>
        <w:rPr>
          <w:sz w:val="28"/>
          <w:szCs w:val="28"/>
        </w:rPr>
        <w:tab/>
        <w:t>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w:t>
      </w:r>
      <w:r w:rsidR="000744B1">
        <w:rPr>
          <w:sz w:val="28"/>
          <w:szCs w:val="28"/>
        </w:rPr>
        <w:t xml:space="preserve"> </w:t>
      </w:r>
      <w:r>
        <w:rPr>
          <w:sz w:val="28"/>
          <w:szCs w:val="28"/>
        </w:rPr>
        <w:t xml:space="preserve">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14:paraId="35444584" w14:textId="77777777" w:rsidR="008E0F74" w:rsidRDefault="008E0F74" w:rsidP="007763BE">
      <w:pPr>
        <w:pStyle w:val="Default"/>
        <w:ind w:firstLine="708"/>
        <w:jc w:val="both"/>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w:t>
      </w:r>
      <w:r>
        <w:rPr>
          <w:sz w:val="28"/>
          <w:szCs w:val="28"/>
        </w:rPr>
        <w:lastRenderedPageBreak/>
        <w:t xml:space="preserve">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14:paraId="172BB93D" w14:textId="77777777" w:rsidR="008E0F74" w:rsidRDefault="008E0F74" w:rsidP="007763BE">
      <w:pPr>
        <w:pStyle w:val="Default"/>
        <w:ind w:firstLine="708"/>
        <w:jc w:val="both"/>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14:paraId="036E1C4D" w14:textId="77777777" w:rsidR="008E0F74" w:rsidRDefault="008E0F74" w:rsidP="007763BE">
      <w:pPr>
        <w:pStyle w:val="Default"/>
        <w:ind w:firstLine="708"/>
        <w:jc w:val="both"/>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14:paraId="32405FDC" w14:textId="77777777" w:rsidR="008E0F74" w:rsidRDefault="008E0F74" w:rsidP="007763BE">
      <w:pPr>
        <w:pStyle w:val="Default"/>
        <w:ind w:firstLine="708"/>
        <w:jc w:val="both"/>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14:paraId="6AAA4300" w14:textId="77777777" w:rsidR="008E0F74" w:rsidRDefault="008E0F74" w:rsidP="007763BE">
      <w:pPr>
        <w:pStyle w:val="Default"/>
        <w:ind w:firstLine="708"/>
        <w:jc w:val="both"/>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14:paraId="20D94D2A" w14:textId="77777777" w:rsidR="008E0F74" w:rsidRDefault="008E0F74" w:rsidP="007763BE">
      <w:pPr>
        <w:pStyle w:val="Default"/>
        <w:ind w:firstLine="708"/>
        <w:jc w:val="both"/>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14:paraId="4B7208E4" w14:textId="77777777" w:rsidR="008E0F74" w:rsidRDefault="008E0F74" w:rsidP="007763BE">
      <w:pPr>
        <w:pStyle w:val="Default"/>
        <w:ind w:firstLine="708"/>
        <w:jc w:val="both"/>
        <w:rPr>
          <w:sz w:val="28"/>
          <w:szCs w:val="28"/>
        </w:rPr>
      </w:pPr>
      <w:r>
        <w:rPr>
          <w:sz w:val="28"/>
          <w:szCs w:val="28"/>
        </w:rPr>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w:t>
      </w:r>
      <w:r>
        <w:rPr>
          <w:sz w:val="28"/>
          <w:szCs w:val="28"/>
        </w:rPr>
        <w:lastRenderedPageBreak/>
        <w:t xml:space="preserve">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14:paraId="70CBFB5A" w14:textId="77777777" w:rsidR="008E0F74" w:rsidRDefault="008E0F74" w:rsidP="007763BE">
      <w:pPr>
        <w:pStyle w:val="Default"/>
        <w:ind w:firstLine="708"/>
        <w:jc w:val="both"/>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14:paraId="5C769472" w14:textId="77777777" w:rsidR="008E0F74" w:rsidRDefault="008E0F74" w:rsidP="007763BE">
      <w:pPr>
        <w:pStyle w:val="Default"/>
        <w:ind w:firstLine="708"/>
        <w:jc w:val="both"/>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14:paraId="4C29B0DB" w14:textId="77777777" w:rsidR="008E0F74" w:rsidRPr="00D37F5C" w:rsidRDefault="008E0F74" w:rsidP="007763BE">
      <w:pPr>
        <w:pStyle w:val="Default"/>
        <w:spacing w:before="120" w:after="120"/>
        <w:ind w:firstLine="709"/>
        <w:jc w:val="both"/>
        <w:rPr>
          <w:i/>
          <w:sz w:val="28"/>
          <w:szCs w:val="28"/>
        </w:rPr>
      </w:pPr>
      <w:r w:rsidRPr="00D37F5C">
        <w:rPr>
          <w:i/>
          <w:sz w:val="28"/>
          <w:szCs w:val="28"/>
        </w:rPr>
        <w:t xml:space="preserve">6. Минимизация ущерба от аварий и стихийных бедствий </w:t>
      </w:r>
    </w:p>
    <w:p w14:paraId="76729A6C" w14:textId="77777777" w:rsidR="008E0F74" w:rsidRDefault="008E0F74" w:rsidP="007763BE">
      <w:pPr>
        <w:pStyle w:val="Default"/>
        <w:ind w:firstLine="708"/>
        <w:jc w:val="both"/>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14:paraId="259B0B69" w14:textId="77777777" w:rsidR="008E0F74" w:rsidRDefault="008E0F74" w:rsidP="007763BE">
      <w:pPr>
        <w:pStyle w:val="Default"/>
        <w:ind w:firstLine="708"/>
        <w:jc w:val="both"/>
        <w:rPr>
          <w:sz w:val="28"/>
          <w:szCs w:val="28"/>
        </w:rPr>
      </w:pPr>
      <w:r>
        <w:rPr>
          <w:sz w:val="28"/>
          <w:szCs w:val="28"/>
        </w:rPr>
        <w:t xml:space="preserve">- правильного выбора места расположения объекта; </w:t>
      </w:r>
    </w:p>
    <w:p w14:paraId="48117D75" w14:textId="77777777" w:rsidR="008E0F74" w:rsidRDefault="008E0F74" w:rsidP="007763BE">
      <w:pPr>
        <w:pStyle w:val="Default"/>
        <w:ind w:firstLine="708"/>
        <w:jc w:val="both"/>
        <w:rPr>
          <w:sz w:val="28"/>
          <w:szCs w:val="28"/>
        </w:rPr>
      </w:pPr>
      <w:r>
        <w:rPr>
          <w:sz w:val="28"/>
          <w:szCs w:val="28"/>
        </w:rPr>
        <w:t xml:space="preserve">- учета возможных аварий и стихийных бедствий при разработке и эксплуатации КС; </w:t>
      </w:r>
    </w:p>
    <w:p w14:paraId="6206C1D3" w14:textId="77777777" w:rsidR="008E0F74" w:rsidRDefault="008E0F74" w:rsidP="007763BE">
      <w:pPr>
        <w:pStyle w:val="Default"/>
        <w:ind w:firstLine="708"/>
        <w:jc w:val="both"/>
        <w:rPr>
          <w:sz w:val="28"/>
          <w:szCs w:val="28"/>
        </w:rPr>
      </w:pPr>
      <w:r>
        <w:rPr>
          <w:sz w:val="28"/>
          <w:szCs w:val="28"/>
        </w:rPr>
        <w:t xml:space="preserve">- организации своевременного оповещения о возможных стихийных бедствиях; </w:t>
      </w:r>
    </w:p>
    <w:p w14:paraId="3846B111" w14:textId="77777777" w:rsidR="008E0F74" w:rsidRDefault="008E0F74" w:rsidP="007763BE">
      <w:pPr>
        <w:pStyle w:val="Default"/>
        <w:jc w:val="both"/>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14:paraId="0B03A4DB" w14:textId="77777777" w:rsidR="008E0F74" w:rsidRDefault="008E0F74" w:rsidP="007763BE">
      <w:pPr>
        <w:pStyle w:val="Default"/>
        <w:ind w:firstLine="708"/>
        <w:jc w:val="both"/>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14:paraId="25D82A92" w14:textId="77777777" w:rsidR="008E0F74" w:rsidRDefault="008E0F74" w:rsidP="007763BE">
      <w:pPr>
        <w:pStyle w:val="Default"/>
        <w:ind w:firstLine="708"/>
        <w:jc w:val="both"/>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14:paraId="70E5E1AD" w14:textId="77777777" w:rsidR="008E0F74" w:rsidRDefault="008E0F74" w:rsidP="007763BE">
      <w:pPr>
        <w:pStyle w:val="Default"/>
        <w:ind w:firstLine="708"/>
        <w:jc w:val="both"/>
        <w:rPr>
          <w:sz w:val="28"/>
          <w:szCs w:val="28"/>
        </w:rPr>
      </w:pPr>
      <w:r>
        <w:rPr>
          <w:sz w:val="28"/>
          <w:szCs w:val="28"/>
        </w:rPr>
        <w:t xml:space="preserve">В районах с возможными землетрясениями здания должны быть сейсмостойкими. В районах возможных затоплений основное оборудование </w:t>
      </w:r>
      <w:r>
        <w:rPr>
          <w:sz w:val="28"/>
          <w:szCs w:val="28"/>
        </w:rPr>
        <w:lastRenderedPageBreak/>
        <w:t xml:space="preserve">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14:paraId="3E0FA45B" w14:textId="77777777" w:rsidR="008E0F74" w:rsidRDefault="008E0F74" w:rsidP="007763BE">
      <w:pPr>
        <w:pStyle w:val="Default"/>
        <w:ind w:firstLine="708"/>
        <w:jc w:val="both"/>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14:paraId="7921104C" w14:textId="77777777" w:rsidR="008E0F74" w:rsidRDefault="008E0F74" w:rsidP="007763BE">
      <w:pPr>
        <w:pStyle w:val="Default"/>
        <w:ind w:firstLine="708"/>
        <w:jc w:val="both"/>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14:paraId="047B1A44" w14:textId="77777777" w:rsidR="008E0F74" w:rsidRDefault="008E0F74" w:rsidP="007763BE">
      <w:pPr>
        <w:pStyle w:val="Default"/>
        <w:jc w:val="both"/>
        <w:rPr>
          <w:b/>
          <w:bCs/>
          <w:i/>
          <w:iCs/>
          <w:sz w:val="28"/>
          <w:szCs w:val="28"/>
        </w:rPr>
      </w:pPr>
    </w:p>
    <w:p w14:paraId="01AB507D" w14:textId="77777777" w:rsidR="008E0F74" w:rsidRDefault="008E0F74" w:rsidP="004D17F0">
      <w:pPr>
        <w:pStyle w:val="Default"/>
        <w:ind w:firstLine="708"/>
        <w:jc w:val="center"/>
        <w:rPr>
          <w:b/>
          <w:sz w:val="28"/>
          <w:szCs w:val="28"/>
        </w:rPr>
      </w:pPr>
      <w:r w:rsidRPr="005B02A4">
        <w:rPr>
          <w:b/>
          <w:sz w:val="28"/>
          <w:szCs w:val="28"/>
        </w:rPr>
        <w:t>Задани</w:t>
      </w:r>
      <w:r w:rsidR="004D17F0">
        <w:rPr>
          <w:b/>
          <w:sz w:val="28"/>
          <w:szCs w:val="28"/>
        </w:rPr>
        <w:t>я</w:t>
      </w:r>
    </w:p>
    <w:p w14:paraId="243B7E37" w14:textId="77777777" w:rsidR="008E0F74" w:rsidRPr="005B02A4" w:rsidRDefault="008E0F74" w:rsidP="007763BE">
      <w:pPr>
        <w:pStyle w:val="Default"/>
        <w:ind w:firstLine="708"/>
        <w:jc w:val="both"/>
        <w:rPr>
          <w:b/>
          <w:sz w:val="28"/>
          <w:szCs w:val="28"/>
        </w:rPr>
      </w:pPr>
    </w:p>
    <w:p w14:paraId="1965BD4E" w14:textId="77777777" w:rsidR="008E0F74" w:rsidRDefault="008E0F74" w:rsidP="007763BE">
      <w:pPr>
        <w:pStyle w:val="Default"/>
        <w:ind w:firstLine="708"/>
        <w:jc w:val="both"/>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14:paraId="6F1C2217" w14:textId="77777777" w:rsidR="008E0F74" w:rsidRDefault="008E0F74" w:rsidP="007763BE">
      <w:pPr>
        <w:pStyle w:val="Default"/>
        <w:ind w:firstLine="708"/>
        <w:jc w:val="both"/>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14:paraId="2554B482" w14:textId="77777777" w:rsidR="008E0F74" w:rsidRPr="004D17F0" w:rsidRDefault="008E0F74" w:rsidP="004D17F0">
      <w:pPr>
        <w:pStyle w:val="Default"/>
        <w:ind w:firstLine="708"/>
        <w:jc w:val="both"/>
        <w:rPr>
          <w:sz w:val="28"/>
          <w:szCs w:val="28"/>
        </w:rPr>
      </w:pPr>
      <w:r w:rsidRPr="00302D40">
        <w:rPr>
          <w:b/>
          <w:sz w:val="28"/>
          <w:szCs w:val="28"/>
        </w:rPr>
        <w:t>Задание 3</w:t>
      </w:r>
      <w:r>
        <w:rPr>
          <w:sz w:val="28"/>
          <w:szCs w:val="28"/>
        </w:rPr>
        <w:t>. Для объекта защиты из игровой ситуации предложите комплекс мероприятий (не менее 10) для парирования случайных угроз безопасн</w:t>
      </w:r>
      <w:r w:rsidR="004D17F0">
        <w:rPr>
          <w:sz w:val="28"/>
          <w:szCs w:val="28"/>
        </w:rPr>
        <w:t xml:space="preserve">ости информации. </w:t>
      </w:r>
    </w:p>
    <w:p w14:paraId="3D9DA549" w14:textId="77777777" w:rsidR="008E0F74" w:rsidRDefault="008E0F74" w:rsidP="008E0F74">
      <w:pPr>
        <w:pStyle w:val="Default"/>
        <w:jc w:val="center"/>
        <w:rPr>
          <w:b/>
          <w:bCs/>
          <w:sz w:val="28"/>
          <w:szCs w:val="28"/>
        </w:rPr>
      </w:pPr>
    </w:p>
    <w:p w14:paraId="63DAB4FD" w14:textId="77777777" w:rsidR="008E0F74" w:rsidRDefault="008E0F74" w:rsidP="008E0F74">
      <w:pPr>
        <w:pStyle w:val="Default"/>
        <w:jc w:val="center"/>
        <w:rPr>
          <w:b/>
          <w:bCs/>
          <w:sz w:val="28"/>
          <w:szCs w:val="28"/>
        </w:rPr>
      </w:pPr>
      <w:r>
        <w:rPr>
          <w:b/>
          <w:bCs/>
          <w:sz w:val="28"/>
          <w:szCs w:val="28"/>
        </w:rPr>
        <w:t>Вопросы работы</w:t>
      </w:r>
      <w:r w:rsidR="007763BE">
        <w:rPr>
          <w:b/>
          <w:bCs/>
          <w:sz w:val="28"/>
          <w:szCs w:val="28"/>
        </w:rPr>
        <w:t>:</w:t>
      </w:r>
    </w:p>
    <w:p w14:paraId="585E3516" w14:textId="77777777" w:rsidR="008E0F74" w:rsidRDefault="008E0F74" w:rsidP="008E0F74">
      <w:pPr>
        <w:pStyle w:val="Default"/>
        <w:jc w:val="center"/>
        <w:rPr>
          <w:b/>
          <w:bCs/>
          <w:sz w:val="28"/>
          <w:szCs w:val="28"/>
        </w:rPr>
      </w:pPr>
    </w:p>
    <w:p w14:paraId="31276B67" w14:textId="77777777" w:rsidR="008E0F74" w:rsidRDefault="008E0F74" w:rsidP="007763BE">
      <w:pPr>
        <w:pStyle w:val="Default"/>
        <w:ind w:firstLine="708"/>
        <w:jc w:val="both"/>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14:paraId="50502329" w14:textId="77777777" w:rsidR="008E0F74" w:rsidRDefault="008E0F74" w:rsidP="007763BE">
      <w:pPr>
        <w:pStyle w:val="Default"/>
        <w:jc w:val="both"/>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по используемым для целей дублирования средствам? по числу копий? по степени пространственной удаленности</w:t>
      </w:r>
    </w:p>
    <w:p w14:paraId="2D61C672" w14:textId="77777777" w:rsidR="008E0F74" w:rsidRDefault="008E0F74" w:rsidP="007763BE">
      <w:pPr>
        <w:pStyle w:val="Default"/>
        <w:jc w:val="both"/>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14:paraId="1B06C222" w14:textId="77777777" w:rsidR="008E0F74" w:rsidRDefault="008E0F74" w:rsidP="007763BE">
      <w:pPr>
        <w:pStyle w:val="Default"/>
        <w:ind w:firstLine="708"/>
        <w:jc w:val="both"/>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14:paraId="6D524719" w14:textId="77777777" w:rsidR="008E0F74" w:rsidRDefault="008E0F74" w:rsidP="007763BE">
      <w:pPr>
        <w:pStyle w:val="Default"/>
        <w:ind w:firstLine="708"/>
        <w:jc w:val="both"/>
        <w:rPr>
          <w:sz w:val="28"/>
          <w:szCs w:val="28"/>
        </w:rPr>
      </w:pPr>
      <w:r>
        <w:rPr>
          <w:sz w:val="28"/>
          <w:szCs w:val="28"/>
        </w:rPr>
        <w:lastRenderedPageBreak/>
        <w:t>5. Каковы основные направления повышения надежности КС на различных этапах?</w:t>
      </w:r>
    </w:p>
    <w:p w14:paraId="087E857E" w14:textId="77777777" w:rsidR="008E0F74" w:rsidRDefault="008E0F74" w:rsidP="008E0F74">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14:paraId="78D3EC8A" w14:textId="77777777" w:rsidR="008E0F74" w:rsidRDefault="008E0F74" w:rsidP="008E0F74">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14:paraId="75266C0E" w14:textId="77777777" w:rsidR="008E0F74" w:rsidRDefault="008E0F74" w:rsidP="008E0F74">
      <w:pPr>
        <w:pStyle w:val="Default"/>
        <w:ind w:firstLine="708"/>
        <w:rPr>
          <w:sz w:val="28"/>
          <w:szCs w:val="28"/>
        </w:rPr>
      </w:pPr>
    </w:p>
    <w:p w14:paraId="5E0C5416" w14:textId="77777777" w:rsidR="008E0F74" w:rsidRDefault="008E0F74" w:rsidP="008E0F74">
      <w:pPr>
        <w:pStyle w:val="Default"/>
        <w:ind w:firstLine="708"/>
        <w:rPr>
          <w:sz w:val="28"/>
          <w:szCs w:val="28"/>
        </w:rPr>
      </w:pPr>
      <w:r>
        <w:rPr>
          <w:sz w:val="28"/>
          <w:szCs w:val="28"/>
        </w:rPr>
        <w:t>Вопросы для СР к ПЗ 3: 1-5 соответствуют базовому уровню, 6-7 – повышенному.</w:t>
      </w:r>
    </w:p>
    <w:p w14:paraId="1A02CBB4" w14:textId="77777777" w:rsidR="008E0F74" w:rsidRDefault="008E0F74" w:rsidP="008E0F74">
      <w:pPr>
        <w:jc w:val="center"/>
        <w:rPr>
          <w:rFonts w:ascii="Times New Roman" w:eastAsia="Times New Roman" w:hAnsi="Times New Roman" w:cs="Times New Roman"/>
          <w:b/>
          <w:sz w:val="28"/>
          <w:szCs w:val="28"/>
        </w:rPr>
      </w:pPr>
    </w:p>
    <w:p w14:paraId="784D6798" w14:textId="77777777" w:rsidR="00A354C1" w:rsidRDefault="00A354C1" w:rsidP="008B7C00">
      <w:pPr>
        <w:widowControl w:val="0"/>
        <w:autoSpaceDE w:val="0"/>
        <w:autoSpaceDN w:val="0"/>
        <w:adjustRightInd w:val="0"/>
        <w:spacing w:after="0" w:line="360" w:lineRule="auto"/>
        <w:ind w:left="3933" w:hanging="3573"/>
        <w:jc w:val="center"/>
        <w:rPr>
          <w:rFonts w:ascii="Times New Roman" w:eastAsia="Times New Roman" w:hAnsi="Times New Roman" w:cs="Times New Roman"/>
          <w:b/>
          <w:sz w:val="28"/>
          <w:szCs w:val="28"/>
        </w:rPr>
      </w:pPr>
    </w:p>
    <w:p w14:paraId="4C8C1CB1" w14:textId="77777777" w:rsidR="008B7C00" w:rsidRPr="007763BE" w:rsidRDefault="008B7C00" w:rsidP="007763BE">
      <w:pPr>
        <w:pStyle w:val="1"/>
        <w:rPr>
          <w:rFonts w:ascii="Times New Roman" w:hAnsi="Times New Roman"/>
          <w:b w:val="0"/>
          <w:color w:val="auto"/>
          <w:sz w:val="28"/>
          <w:szCs w:val="28"/>
        </w:rPr>
      </w:pPr>
      <w:bookmarkStart w:id="4" w:name="_Toc84594544"/>
      <w:r w:rsidRPr="007763BE">
        <w:rPr>
          <w:rFonts w:ascii="Times New Roman" w:hAnsi="Times New Roman"/>
          <w:color w:val="auto"/>
          <w:sz w:val="28"/>
          <w:szCs w:val="28"/>
        </w:rPr>
        <w:t>Практическ</w:t>
      </w:r>
      <w:r w:rsidR="00E97B97">
        <w:rPr>
          <w:rFonts w:ascii="Times New Roman" w:hAnsi="Times New Roman"/>
          <w:color w:val="auto"/>
          <w:sz w:val="28"/>
          <w:szCs w:val="28"/>
        </w:rPr>
        <w:t xml:space="preserve">ая подготовка </w:t>
      </w:r>
      <w:r w:rsidRPr="007763BE">
        <w:rPr>
          <w:rFonts w:ascii="Times New Roman" w:hAnsi="Times New Roman"/>
          <w:color w:val="auto"/>
          <w:sz w:val="28"/>
          <w:szCs w:val="28"/>
        </w:rPr>
        <w:t>4</w:t>
      </w:r>
      <w:r w:rsidR="007B3A2E">
        <w:rPr>
          <w:rFonts w:ascii="Times New Roman" w:hAnsi="Times New Roman"/>
          <w:b w:val="0"/>
          <w:color w:val="auto"/>
          <w:sz w:val="28"/>
          <w:szCs w:val="28"/>
        </w:rPr>
        <w:br/>
      </w:r>
      <w:r w:rsidRPr="007763BE">
        <w:rPr>
          <w:rFonts w:ascii="Times New Roman" w:hAnsi="Times New Roman"/>
          <w:color w:val="auto"/>
          <w:sz w:val="28"/>
          <w:szCs w:val="28"/>
        </w:rPr>
        <w:t>Основные этапы проектиров</w:t>
      </w:r>
      <w:r w:rsidR="00BD18A4" w:rsidRPr="007763BE">
        <w:rPr>
          <w:rFonts w:ascii="Times New Roman" w:hAnsi="Times New Roman"/>
          <w:color w:val="auto"/>
          <w:sz w:val="28"/>
          <w:szCs w:val="28"/>
        </w:rPr>
        <w:t>ания системы защиты  информации</w:t>
      </w:r>
      <w:bookmarkEnd w:id="4"/>
    </w:p>
    <w:p w14:paraId="3635907D" w14:textId="77777777" w:rsidR="008B7C00" w:rsidRPr="008B7C00" w:rsidRDefault="008B7C00" w:rsidP="008B7C00">
      <w:pPr>
        <w:widowControl w:val="0"/>
        <w:shd w:val="clear" w:color="auto" w:fill="FFFFFF"/>
        <w:autoSpaceDE w:val="0"/>
        <w:autoSpaceDN w:val="0"/>
        <w:adjustRightInd w:val="0"/>
        <w:spacing w:before="223" w:after="0" w:line="360" w:lineRule="auto"/>
        <w:ind w:left="284"/>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color w:val="000000"/>
          <w:spacing w:val="-4"/>
          <w:sz w:val="28"/>
          <w:szCs w:val="28"/>
        </w:rPr>
        <w:t xml:space="preserve">Цель занятия:  </w:t>
      </w:r>
      <w:r w:rsidRPr="008B7C00">
        <w:rPr>
          <w:rFonts w:ascii="Times New Roman" w:eastAsia="Times New Roman" w:hAnsi="Times New Roman" w:cs="Times New Roman"/>
          <w:color w:val="000000"/>
          <w:spacing w:val="-4"/>
          <w:sz w:val="28"/>
          <w:szCs w:val="28"/>
        </w:rPr>
        <w:t>Изучить основные  этапы проектирования</w:t>
      </w:r>
      <w:r w:rsidRPr="008B7C00">
        <w:rPr>
          <w:rFonts w:ascii="Times New Roman" w:eastAsia="Times New Roman" w:hAnsi="Times New Roman" w:cs="Times New Roman"/>
          <w:caps/>
          <w:color w:val="000000"/>
          <w:spacing w:val="-4"/>
          <w:sz w:val="28"/>
          <w:szCs w:val="28"/>
        </w:rPr>
        <w:t xml:space="preserve"> сзи.</w:t>
      </w:r>
    </w:p>
    <w:p w14:paraId="3FF4CB40" w14:textId="77777777" w:rsidR="008B7C00" w:rsidRPr="008B7C00" w:rsidRDefault="008B7C00" w:rsidP="008B7C00">
      <w:pPr>
        <w:widowControl w:val="0"/>
        <w:autoSpaceDE w:val="0"/>
        <w:autoSpaceDN w:val="0"/>
        <w:adjustRightInd w:val="0"/>
        <w:spacing w:after="0" w:line="240" w:lineRule="auto"/>
        <w:ind w:left="2328" w:hanging="48"/>
        <w:rPr>
          <w:rFonts w:ascii="Times New Roman" w:eastAsia="Times New Roman" w:hAnsi="Times New Roman" w:cs="Times New Roman"/>
          <w:sz w:val="28"/>
          <w:szCs w:val="28"/>
        </w:rPr>
      </w:pPr>
    </w:p>
    <w:p w14:paraId="2D2626CD" w14:textId="77777777" w:rsidR="007763BE" w:rsidRDefault="008B7C00" w:rsidP="00602ADC">
      <w:pPr>
        <w:widowControl w:val="0"/>
        <w:shd w:val="clear" w:color="auto" w:fill="FFFFFF"/>
        <w:autoSpaceDE w:val="0"/>
        <w:autoSpaceDN w:val="0"/>
        <w:adjustRightInd w:val="0"/>
        <w:spacing w:before="223" w:after="0" w:line="240" w:lineRule="auto"/>
        <w:ind w:left="3402" w:hanging="2976"/>
        <w:jc w:val="both"/>
        <w:rPr>
          <w:rFonts w:ascii="Times New Roman" w:eastAsia="Times New Roman" w:hAnsi="Times New Roman" w:cs="Times New Roman"/>
          <w:b/>
          <w:sz w:val="28"/>
          <w:szCs w:val="28"/>
        </w:rPr>
      </w:pPr>
      <w:r w:rsidRPr="008B7C00">
        <w:rPr>
          <w:rFonts w:ascii="Times New Roman" w:eastAsia="Times New Roman" w:hAnsi="Times New Roman" w:cs="Times New Roman"/>
          <w:b/>
          <w:sz w:val="28"/>
          <w:szCs w:val="28"/>
        </w:rPr>
        <w:t>Изучаемые вопросы:</w:t>
      </w:r>
    </w:p>
    <w:p w14:paraId="2BAB4411" w14:textId="77777777"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1. Алгоритм проектирования </w:t>
      </w:r>
      <w:r w:rsidRPr="008B7C00">
        <w:rPr>
          <w:rFonts w:ascii="Times New Roman" w:eastAsia="Times New Roman" w:hAnsi="Times New Roman" w:cs="Times New Roman"/>
          <w:color w:val="000000"/>
          <w:spacing w:val="-3"/>
          <w:sz w:val="28"/>
          <w:szCs w:val="28"/>
        </w:rPr>
        <w:t xml:space="preserve">(совершенствования) системы защиты </w:t>
      </w:r>
      <w:r w:rsidRPr="008B7C00">
        <w:rPr>
          <w:rFonts w:ascii="Times New Roman" w:eastAsia="Times New Roman" w:hAnsi="Times New Roman" w:cs="Times New Roman"/>
          <w:color w:val="000000"/>
          <w:spacing w:val="-4"/>
          <w:sz w:val="28"/>
          <w:szCs w:val="28"/>
        </w:rPr>
        <w:t>информации</w:t>
      </w:r>
    </w:p>
    <w:p w14:paraId="645EFF7D" w14:textId="77777777"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6"/>
          <w:sz w:val="28"/>
          <w:szCs w:val="28"/>
        </w:rPr>
        <w:t>2. Моделирование объектов защиты</w:t>
      </w:r>
    </w:p>
    <w:p w14:paraId="2B7C4AE8" w14:textId="77777777" w:rsidR="008B7C00" w:rsidRPr="008B7C00" w:rsidRDefault="008B7C00" w:rsidP="007763BE">
      <w:pPr>
        <w:widowControl w:val="0"/>
        <w:shd w:val="clear" w:color="auto" w:fill="FFFFFF"/>
        <w:autoSpaceDE w:val="0"/>
        <w:autoSpaceDN w:val="0"/>
        <w:adjustRightInd w:val="0"/>
        <w:spacing w:before="209"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5"/>
          <w:sz w:val="28"/>
          <w:szCs w:val="28"/>
        </w:rPr>
        <w:t>3. Моделирование угроз информации</w:t>
      </w:r>
    </w:p>
    <w:p w14:paraId="5A5280B8" w14:textId="77777777" w:rsidR="008B7C00" w:rsidRDefault="008B7C00" w:rsidP="007B3A2E">
      <w:pPr>
        <w:rPr>
          <w:rFonts w:ascii="Times New Roman" w:eastAsia="Times New Roman" w:hAnsi="Times New Roman" w:cs="Times New Roman"/>
          <w:sz w:val="28"/>
          <w:szCs w:val="28"/>
        </w:rPr>
      </w:pPr>
    </w:p>
    <w:p w14:paraId="2A20F5E7" w14:textId="77777777" w:rsidR="00602ADC" w:rsidRPr="00602ADC" w:rsidRDefault="00602ADC" w:rsidP="007B3A2E">
      <w:pPr>
        <w:rPr>
          <w:rFonts w:ascii="Times New Roman" w:eastAsia="Times New Roman" w:hAnsi="Times New Roman" w:cs="Times New Roman"/>
          <w:b/>
          <w:sz w:val="28"/>
          <w:szCs w:val="28"/>
        </w:rPr>
      </w:pPr>
      <w:r w:rsidRPr="00602ADC">
        <w:rPr>
          <w:rFonts w:ascii="Times New Roman" w:eastAsia="Times New Roman" w:hAnsi="Times New Roman" w:cs="Times New Roman"/>
          <w:b/>
          <w:sz w:val="28"/>
          <w:szCs w:val="28"/>
        </w:rPr>
        <w:t>1. Теоретическая часть</w:t>
      </w:r>
    </w:p>
    <w:p w14:paraId="4D865757" w14:textId="77777777" w:rsidR="00ED3C6A" w:rsidRDefault="00ED3C6A" w:rsidP="00ED3C6A">
      <w:pPr>
        <w:widowControl w:val="0"/>
        <w:shd w:val="clear" w:color="auto" w:fill="FFFFFF"/>
        <w:autoSpaceDE w:val="0"/>
        <w:autoSpaceDN w:val="0"/>
        <w:adjustRightInd w:val="0"/>
        <w:spacing w:before="166" w:after="0" w:line="360" w:lineRule="auto"/>
        <w:ind w:left="101" w:right="7" w:firstLine="720"/>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b/>
          <w:color w:val="000000"/>
          <w:spacing w:val="-2"/>
          <w:sz w:val="28"/>
          <w:szCs w:val="28"/>
        </w:rPr>
        <w:t xml:space="preserve">1. </w:t>
      </w:r>
      <w:r w:rsidR="00602ADC" w:rsidRPr="008B7C00">
        <w:rPr>
          <w:rFonts w:ascii="Times New Roman" w:eastAsia="Times New Roman" w:hAnsi="Times New Roman" w:cs="Times New Roman"/>
          <w:b/>
          <w:color w:val="000000"/>
          <w:spacing w:val="-2"/>
          <w:sz w:val="28"/>
          <w:szCs w:val="28"/>
        </w:rPr>
        <w:t xml:space="preserve">Алгоритм проектирования </w:t>
      </w:r>
      <w:r w:rsidR="00602ADC" w:rsidRPr="008B7C00">
        <w:rPr>
          <w:rFonts w:ascii="Times New Roman" w:eastAsia="Times New Roman" w:hAnsi="Times New Roman" w:cs="Times New Roman"/>
          <w:b/>
          <w:color w:val="000000"/>
          <w:spacing w:val="-3"/>
          <w:sz w:val="28"/>
          <w:szCs w:val="28"/>
        </w:rPr>
        <w:t xml:space="preserve">(совершенствования) системы защиты </w:t>
      </w:r>
      <w:r w:rsidR="00602ADC" w:rsidRPr="008B7C00">
        <w:rPr>
          <w:rFonts w:ascii="Times New Roman" w:eastAsia="Times New Roman" w:hAnsi="Times New Roman" w:cs="Times New Roman"/>
          <w:b/>
          <w:color w:val="000000"/>
          <w:spacing w:val="-4"/>
          <w:sz w:val="28"/>
          <w:szCs w:val="28"/>
        </w:rPr>
        <w:t>информации</w:t>
      </w:r>
    </w:p>
    <w:p w14:paraId="35D175D4" w14:textId="77777777" w:rsidR="008B7C00" w:rsidRPr="008B7C00" w:rsidRDefault="008B7C00" w:rsidP="008B7C00">
      <w:pPr>
        <w:widowControl w:val="0"/>
        <w:shd w:val="clear" w:color="auto" w:fill="FFFFFF"/>
        <w:autoSpaceDE w:val="0"/>
        <w:autoSpaceDN w:val="0"/>
        <w:adjustRightInd w:val="0"/>
        <w:spacing w:before="166" w:after="0" w:line="360" w:lineRule="auto"/>
        <w:ind w:left="101"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Задача проектирования (разработки, совершенствования) систе</w:t>
      </w:r>
      <w:r w:rsidRPr="008B7C00">
        <w:rPr>
          <w:rFonts w:ascii="Times New Roman" w:eastAsia="Times New Roman" w:hAnsi="Times New Roman" w:cs="Times New Roman"/>
          <w:color w:val="000000"/>
          <w:sz w:val="28"/>
          <w:szCs w:val="28"/>
        </w:rPr>
        <w:t xml:space="preserve">мы защиты информации и ее элементов возникает тогда, когда </w:t>
      </w:r>
      <w:r w:rsidRPr="008B7C00">
        <w:rPr>
          <w:rFonts w:ascii="Times New Roman" w:eastAsia="Times New Roman" w:hAnsi="Times New Roman" w:cs="Times New Roman"/>
          <w:color w:val="000000"/>
          <w:spacing w:val="-1"/>
          <w:sz w:val="28"/>
          <w:szCs w:val="28"/>
        </w:rPr>
        <w:t>создается новая организация с закрытой (секретной, конфиденци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альной) информацией или существующая система не обеспечивает </w:t>
      </w:r>
      <w:r w:rsidRPr="008B7C00">
        <w:rPr>
          <w:rFonts w:ascii="Times New Roman" w:eastAsia="Times New Roman" w:hAnsi="Times New Roman" w:cs="Times New Roman"/>
          <w:color w:val="000000"/>
          <w:spacing w:val="-1"/>
          <w:sz w:val="28"/>
          <w:szCs w:val="28"/>
        </w:rPr>
        <w:t>требуемый уровень безопасности информации.</w:t>
      </w:r>
    </w:p>
    <w:p w14:paraId="3FA21BF5" w14:textId="6123E631" w:rsidR="00602ADC"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Проектирование системы защиты, обеспечивающей достиже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ние поставленных перед ней</w:t>
      </w:r>
      <w:r w:rsidRPr="008B7C00">
        <w:rPr>
          <w:rFonts w:ascii="Times New Roman" w:eastAsia="Times New Roman" w:hAnsi="Times New Roman" w:cs="Times New Roman"/>
          <w:color w:val="000000"/>
          <w:spacing w:val="-2"/>
          <w:sz w:val="28"/>
          <w:szCs w:val="28"/>
        </w:rPr>
        <w:t xml:space="preserve"> целей и решение задач, проводится путем системного анали</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за существующей и разработки вариантов требуемой. </w:t>
      </w:r>
    </w:p>
    <w:p w14:paraId="3942CEED" w14:textId="77777777" w:rsidR="00FA44C0" w:rsidRDefault="00FA44C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14:paraId="49176CF5" w14:textId="77777777" w:rsidR="008B7C00" w:rsidRPr="00FA44C0" w:rsidRDefault="008B7C00" w:rsidP="00602ADC">
      <w:pPr>
        <w:widowControl w:val="0"/>
        <w:shd w:val="clear" w:color="auto" w:fill="FFFFFF"/>
        <w:autoSpaceDE w:val="0"/>
        <w:autoSpaceDN w:val="0"/>
        <w:adjustRightInd w:val="0"/>
        <w:spacing w:after="120" w:line="360" w:lineRule="auto"/>
        <w:ind w:right="6" w:firstLine="720"/>
        <w:jc w:val="both"/>
        <w:rPr>
          <w:rFonts w:ascii="Times New Roman" w:eastAsia="Times New Roman" w:hAnsi="Times New Roman" w:cs="Times New Roman"/>
          <w:sz w:val="28"/>
          <w:szCs w:val="28"/>
          <w:u w:val="single"/>
        </w:rPr>
      </w:pPr>
      <w:r w:rsidRPr="00FA44C0">
        <w:rPr>
          <w:rFonts w:ascii="Times New Roman" w:eastAsia="Times New Roman" w:hAnsi="Times New Roman" w:cs="Times New Roman"/>
          <w:color w:val="000000"/>
          <w:spacing w:val="-1"/>
          <w:sz w:val="28"/>
          <w:szCs w:val="28"/>
          <w:u w:val="single"/>
        </w:rPr>
        <w:lastRenderedPageBreak/>
        <w:t xml:space="preserve">Построение </w:t>
      </w:r>
      <w:r w:rsidRPr="00FA44C0">
        <w:rPr>
          <w:rFonts w:ascii="Times New Roman" w:eastAsia="Times New Roman" w:hAnsi="Times New Roman" w:cs="Times New Roman"/>
          <w:color w:val="000000"/>
          <w:sz w:val="28"/>
          <w:szCs w:val="28"/>
          <w:u w:val="single"/>
        </w:rPr>
        <w:t>новой системы или ее модернизация предполагает:</w:t>
      </w:r>
    </w:p>
    <w:p w14:paraId="22BBBC83" w14:textId="5BBDD1FC" w:rsidR="008B7C00" w:rsidRPr="007F6639" w:rsidRDefault="008B7C00" w:rsidP="007F6639">
      <w:pPr>
        <w:pStyle w:val="af0"/>
        <w:widowControl w:val="0"/>
        <w:numPr>
          <w:ilvl w:val="0"/>
          <w:numId w:val="24"/>
        </w:numPr>
        <w:shd w:val="clear" w:color="auto" w:fill="FFFFFF"/>
        <w:tabs>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1"/>
          <w:sz w:val="28"/>
          <w:szCs w:val="28"/>
        </w:rPr>
        <w:t>определение источников защищаемой информации и описание</w:t>
      </w:r>
      <w:r w:rsidRPr="007F6639">
        <w:rPr>
          <w:rFonts w:ascii="Times New Roman" w:eastAsia="Times New Roman" w:hAnsi="Times New Roman" w:cs="Times New Roman"/>
          <w:color w:val="000000"/>
          <w:spacing w:val="1"/>
          <w:sz w:val="28"/>
          <w:szCs w:val="28"/>
        </w:rPr>
        <w:br/>
        <w:t>факторов, влияющих на ее безопасность;</w:t>
      </w:r>
    </w:p>
    <w:p w14:paraId="173BA856" w14:textId="185154EB"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z w:val="28"/>
          <w:szCs w:val="28"/>
        </w:rPr>
        <w:t>выявление и моделирование угроз безопасности информации;</w:t>
      </w:r>
    </w:p>
    <w:p w14:paraId="66B5AE4D" w14:textId="32A4A3C8" w:rsidR="008B7C00" w:rsidRPr="007F6639" w:rsidRDefault="008B7C00" w:rsidP="007F6639">
      <w:pPr>
        <w:pStyle w:val="af0"/>
        <w:widowControl w:val="0"/>
        <w:numPr>
          <w:ilvl w:val="0"/>
          <w:numId w:val="24"/>
        </w:numPr>
        <w:shd w:val="clear" w:color="auto" w:fill="FFFFFF"/>
        <w:tabs>
          <w:tab w:val="left" w:pos="0"/>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определение слабых мест существующей системы защиты ин</w:t>
      </w:r>
      <w:r w:rsidRPr="007F6639">
        <w:rPr>
          <w:rFonts w:ascii="Times New Roman" w:eastAsia="Times New Roman" w:hAnsi="Times New Roman" w:cs="Times New Roman"/>
          <w:color w:val="000000"/>
          <w:spacing w:val="2"/>
          <w:sz w:val="28"/>
          <w:szCs w:val="28"/>
        </w:rPr>
        <w:softHyphen/>
      </w:r>
      <w:r w:rsidRPr="007F6639">
        <w:rPr>
          <w:rFonts w:ascii="Times New Roman" w:eastAsia="Times New Roman" w:hAnsi="Times New Roman" w:cs="Times New Roman"/>
          <w:color w:val="000000"/>
          <w:spacing w:val="-1"/>
          <w:sz w:val="28"/>
          <w:szCs w:val="28"/>
        </w:rPr>
        <w:t>формации;</w:t>
      </w:r>
    </w:p>
    <w:p w14:paraId="62ECAF9D" w14:textId="46F38B9F"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1"/>
          <w:sz w:val="28"/>
          <w:szCs w:val="28"/>
        </w:rPr>
        <w:t>выбор рациональных мер предотвращения угроз;</w:t>
      </w:r>
    </w:p>
    <w:p w14:paraId="2D1A0C9A" w14:textId="4110B955"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4"/>
          <w:sz w:val="28"/>
          <w:szCs w:val="28"/>
        </w:rPr>
        <w:t>сравнение вариантов по частным показателям и глобальному</w:t>
      </w:r>
      <w:r w:rsidRPr="007F6639">
        <w:rPr>
          <w:rFonts w:ascii="Times New Roman" w:eastAsia="Times New Roman" w:hAnsi="Times New Roman" w:cs="Times New Roman"/>
          <w:color w:val="000000"/>
          <w:spacing w:val="4"/>
          <w:sz w:val="28"/>
          <w:szCs w:val="28"/>
        </w:rPr>
        <w:br/>
      </w:r>
      <w:r w:rsidRPr="007F6639">
        <w:rPr>
          <w:rFonts w:ascii="Times New Roman" w:eastAsia="Times New Roman" w:hAnsi="Times New Roman" w:cs="Times New Roman"/>
          <w:color w:val="000000"/>
          <w:spacing w:val="-1"/>
          <w:sz w:val="28"/>
          <w:szCs w:val="28"/>
        </w:rPr>
        <w:t>критерию, выбор одного или нескольких рациональных вариан</w:t>
      </w:r>
      <w:r w:rsidRPr="007F6639">
        <w:rPr>
          <w:rFonts w:ascii="Times New Roman" w:eastAsia="Times New Roman" w:hAnsi="Times New Roman" w:cs="Times New Roman"/>
          <w:color w:val="000000"/>
          <w:spacing w:val="-1"/>
          <w:sz w:val="28"/>
          <w:szCs w:val="28"/>
        </w:rPr>
        <w:softHyphen/>
      </w:r>
      <w:r w:rsidRPr="007F6639">
        <w:rPr>
          <w:rFonts w:ascii="Times New Roman" w:eastAsia="Times New Roman" w:hAnsi="Times New Roman" w:cs="Times New Roman"/>
          <w:color w:val="000000"/>
          <w:spacing w:val="-3"/>
          <w:sz w:val="28"/>
          <w:szCs w:val="28"/>
        </w:rPr>
        <w:t>тов;</w:t>
      </w:r>
    </w:p>
    <w:p w14:paraId="5B623F5E" w14:textId="08A24F09"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обоснование выбранных вариантов в докладной записке или в</w:t>
      </w:r>
      <w:r w:rsidRPr="007F6639">
        <w:rPr>
          <w:rFonts w:ascii="Times New Roman" w:eastAsia="Times New Roman" w:hAnsi="Times New Roman" w:cs="Times New Roman"/>
          <w:color w:val="000000"/>
          <w:spacing w:val="2"/>
          <w:sz w:val="28"/>
          <w:szCs w:val="28"/>
        </w:rPr>
        <w:br/>
      </w:r>
      <w:r w:rsidRPr="007F6639">
        <w:rPr>
          <w:rFonts w:ascii="Times New Roman" w:eastAsia="Times New Roman" w:hAnsi="Times New Roman" w:cs="Times New Roman"/>
          <w:color w:val="000000"/>
          <w:spacing w:val="1"/>
          <w:sz w:val="28"/>
          <w:szCs w:val="28"/>
        </w:rPr>
        <w:t>проекте для руководства организации;</w:t>
      </w:r>
    </w:p>
    <w:p w14:paraId="6325E7AA" w14:textId="5A88D139" w:rsidR="008B7C00" w:rsidRPr="007F6639" w:rsidRDefault="008B7C00" w:rsidP="007F6639">
      <w:pPr>
        <w:pStyle w:val="af0"/>
        <w:widowControl w:val="0"/>
        <w:numPr>
          <w:ilvl w:val="0"/>
          <w:numId w:val="24"/>
        </w:numPr>
        <w:shd w:val="clear" w:color="auto" w:fill="FFFFFF"/>
        <w:tabs>
          <w:tab w:val="left" w:pos="281"/>
        </w:tabs>
        <w:autoSpaceDE w:val="0"/>
        <w:autoSpaceDN w:val="0"/>
        <w:adjustRightInd w:val="0"/>
        <w:spacing w:after="240"/>
        <w:jc w:val="both"/>
        <w:rPr>
          <w:rFonts w:ascii="Times New Roman" w:eastAsia="Times New Roman" w:hAnsi="Times New Roman" w:cs="Times New Roman"/>
          <w:color w:val="000000"/>
          <w:sz w:val="28"/>
          <w:szCs w:val="28"/>
        </w:rPr>
      </w:pPr>
      <w:r w:rsidRPr="007F6639">
        <w:rPr>
          <w:rFonts w:ascii="Times New Roman" w:eastAsia="Times New Roman" w:hAnsi="Times New Roman" w:cs="Times New Roman"/>
          <w:color w:val="000000"/>
          <w:spacing w:val="-2"/>
          <w:sz w:val="28"/>
          <w:szCs w:val="28"/>
        </w:rPr>
        <w:t>доработка вариантов или проекта с учетом замечаний руководства.</w:t>
      </w:r>
    </w:p>
    <w:p w14:paraId="403561E3"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Так как отсутствуют формальные способы синтеза системы </w:t>
      </w:r>
      <w:r w:rsidRPr="008B7C00">
        <w:rPr>
          <w:rFonts w:ascii="Times New Roman" w:eastAsia="Times New Roman" w:hAnsi="Times New Roman" w:cs="Times New Roman"/>
          <w:color w:val="000000"/>
          <w:spacing w:val="1"/>
          <w:sz w:val="28"/>
          <w:szCs w:val="28"/>
        </w:rPr>
        <w:t xml:space="preserve">защиты, то ее оптимизация при проектировании возможна путем </w:t>
      </w:r>
      <w:r w:rsidRPr="008B7C00">
        <w:rPr>
          <w:rFonts w:ascii="Times New Roman" w:eastAsia="Times New Roman" w:hAnsi="Times New Roman" w:cs="Times New Roman"/>
          <w:color w:val="000000"/>
          <w:spacing w:val="-1"/>
          <w:sz w:val="28"/>
          <w:szCs w:val="28"/>
        </w:rPr>
        <w:t>постепенного приближения к рациональному варианту в результа</w:t>
      </w:r>
      <w:r w:rsidRPr="008B7C00">
        <w:rPr>
          <w:rFonts w:ascii="Times New Roman" w:eastAsia="Times New Roman" w:hAnsi="Times New Roman" w:cs="Times New Roman"/>
          <w:color w:val="000000"/>
          <w:spacing w:val="-1"/>
          <w:sz w:val="28"/>
          <w:szCs w:val="28"/>
        </w:rPr>
        <w:softHyphen/>
        <w:t>те итераций.</w:t>
      </w:r>
    </w:p>
    <w:p w14:paraId="5AF92857" w14:textId="77777777" w:rsid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color w:val="000000"/>
          <w:spacing w:val="-3"/>
          <w:sz w:val="28"/>
          <w:szCs w:val="28"/>
        </w:rPr>
      </w:pPr>
      <w:r w:rsidRPr="008B7C00">
        <w:rPr>
          <w:rFonts w:ascii="Times New Roman" w:eastAsia="Times New Roman" w:hAnsi="Times New Roman" w:cs="Times New Roman"/>
          <w:color w:val="000000"/>
          <w:spacing w:val="-1"/>
          <w:sz w:val="28"/>
          <w:szCs w:val="28"/>
        </w:rPr>
        <w:t>Алгоритм проектирования системы защиты информации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ставлен на рис. </w:t>
      </w:r>
      <w:r w:rsidR="00602ADC">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.1.</w:t>
      </w:r>
    </w:p>
    <w:p w14:paraId="238D7A82" w14:textId="77777777" w:rsidR="00602ADC" w:rsidRPr="008B7C00" w:rsidRDefault="00602ADC" w:rsidP="00602A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F0F90E" wp14:editId="558F4E60">
            <wp:extent cx="4410075" cy="4524375"/>
            <wp:effectExtent l="1905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14:paraId="05A18C18" w14:textId="77777777" w:rsidR="00602ADC" w:rsidRPr="008B7C00" w:rsidRDefault="00602ADC" w:rsidP="00DF42C7">
      <w:pPr>
        <w:widowControl w:val="0"/>
        <w:shd w:val="clear" w:color="auto" w:fill="FFFFFF"/>
        <w:autoSpaceDE w:val="0"/>
        <w:autoSpaceDN w:val="0"/>
        <w:adjustRightInd w:val="0"/>
        <w:spacing w:before="223" w:after="240" w:line="360" w:lineRule="auto"/>
        <w:ind w:left="1332" w:right="1123" w:hanging="907"/>
        <w:jc w:val="center"/>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lastRenderedPageBreak/>
        <w:t>Рис</w:t>
      </w:r>
      <w:r>
        <w:rPr>
          <w:rFonts w:ascii="Times New Roman" w:eastAsia="Times New Roman" w:hAnsi="Times New Roman" w:cs="Times New Roman"/>
          <w:color w:val="000000"/>
          <w:sz w:val="28"/>
          <w:szCs w:val="28"/>
        </w:rPr>
        <w:t>унок</w:t>
      </w:r>
      <w:r w:rsidRPr="008B7C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B7C0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Алгоритм проектирования системы защиты </w:t>
      </w:r>
      <w:r w:rsidRPr="008B7C00">
        <w:rPr>
          <w:rFonts w:ascii="Times New Roman" w:eastAsia="Times New Roman" w:hAnsi="Times New Roman" w:cs="Times New Roman"/>
          <w:color w:val="000000"/>
          <w:spacing w:val="1"/>
          <w:sz w:val="28"/>
          <w:szCs w:val="28"/>
        </w:rPr>
        <w:t>информации</w:t>
      </w:r>
    </w:p>
    <w:p w14:paraId="21883768"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Последовательность проектирования (модернизации) системы </w:t>
      </w:r>
      <w:r w:rsidRPr="008B7C00">
        <w:rPr>
          <w:rFonts w:ascii="Times New Roman" w:eastAsia="Times New Roman" w:hAnsi="Times New Roman" w:cs="Times New Roman"/>
          <w:color w:val="000000"/>
          <w:spacing w:val="1"/>
          <w:sz w:val="28"/>
          <w:szCs w:val="28"/>
        </w:rPr>
        <w:t>защиты включает три основных этапа:</w:t>
      </w:r>
    </w:p>
    <w:p w14:paraId="01C25D96"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моделирование объектов защиты;</w:t>
      </w:r>
    </w:p>
    <w:p w14:paraId="188CFDF0"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моделирование угроз информации;</w:t>
      </w:r>
    </w:p>
    <w:p w14:paraId="73F6ADBD" w14:textId="77777777" w:rsidR="008B7C00" w:rsidRPr="008B7C00" w:rsidRDefault="008B7C00" w:rsidP="00726ABB">
      <w:pPr>
        <w:widowControl w:val="0"/>
        <w:numPr>
          <w:ilvl w:val="0"/>
          <w:numId w:val="25"/>
        </w:numPr>
        <w:shd w:val="clear" w:color="auto" w:fill="FFFFFF"/>
        <w:tabs>
          <w:tab w:val="left" w:pos="28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выбор мер защиты.</w:t>
      </w:r>
    </w:p>
    <w:p w14:paraId="59741C6D"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Основным методом исследования систем защиты является мо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делирование. Моделирование предусматривает создание модели и </w:t>
      </w:r>
      <w:r w:rsidRPr="008B7C00">
        <w:rPr>
          <w:rFonts w:ascii="Times New Roman" w:eastAsia="Times New Roman" w:hAnsi="Times New Roman" w:cs="Times New Roman"/>
          <w:color w:val="000000"/>
          <w:spacing w:val="-1"/>
          <w:sz w:val="28"/>
          <w:szCs w:val="28"/>
        </w:rPr>
        <w:t>ее исследование (анализ). Описание или физический аналог любо</w:t>
      </w:r>
      <w:r w:rsidRPr="008B7C00">
        <w:rPr>
          <w:rFonts w:ascii="Times New Roman" w:eastAsia="Times New Roman" w:hAnsi="Times New Roman" w:cs="Times New Roman"/>
          <w:color w:val="000000"/>
          <w:spacing w:val="-1"/>
          <w:sz w:val="28"/>
          <w:szCs w:val="28"/>
        </w:rPr>
        <w:softHyphen/>
        <w:t>го объекта, в том числе системы защиты информации и ее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тов, создаваемые для определения и исследования свойств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та, представляют собой его модель. В модели учитываются сущес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твенные для решаемой задачи элементы, связи и свойства изучае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мого объекта.</w:t>
      </w:r>
    </w:p>
    <w:p w14:paraId="24A9D0CA" w14:textId="77777777"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Различают </w:t>
      </w:r>
      <w:r w:rsidRPr="008B7C00">
        <w:rPr>
          <w:rFonts w:ascii="Times New Roman" w:eastAsia="Times New Roman" w:hAnsi="Times New Roman" w:cs="Times New Roman"/>
          <w:b/>
          <w:bCs/>
          <w:color w:val="000000"/>
          <w:sz w:val="28"/>
          <w:szCs w:val="28"/>
        </w:rPr>
        <w:t xml:space="preserve">вербальные, физические </w:t>
      </w:r>
      <w:r w:rsidRPr="008B7C00">
        <w:rPr>
          <w:rFonts w:ascii="Times New Roman" w:eastAsia="Times New Roman" w:hAnsi="Times New Roman" w:cs="Times New Roman"/>
          <w:color w:val="000000"/>
          <w:sz w:val="28"/>
          <w:szCs w:val="28"/>
        </w:rPr>
        <w:t xml:space="preserve">и </w:t>
      </w:r>
      <w:r w:rsidRPr="008B7C00">
        <w:rPr>
          <w:rFonts w:ascii="Times New Roman" w:eastAsia="Times New Roman" w:hAnsi="Times New Roman" w:cs="Times New Roman"/>
          <w:b/>
          <w:bCs/>
          <w:color w:val="000000"/>
          <w:sz w:val="28"/>
          <w:szCs w:val="28"/>
        </w:rPr>
        <w:t>математические мо</w:t>
      </w:r>
      <w:r w:rsidRPr="008B7C00">
        <w:rPr>
          <w:rFonts w:ascii="Times New Roman" w:eastAsia="Times New Roman" w:hAnsi="Times New Roman" w:cs="Times New Roman"/>
          <w:b/>
          <w:bCs/>
          <w:color w:val="000000"/>
          <w:sz w:val="28"/>
          <w:szCs w:val="28"/>
        </w:rPr>
        <w:softHyphen/>
        <w:t xml:space="preserve">дели </w:t>
      </w:r>
      <w:r w:rsidRPr="008B7C00">
        <w:rPr>
          <w:rFonts w:ascii="Times New Roman" w:eastAsia="Times New Roman" w:hAnsi="Times New Roman" w:cs="Times New Roman"/>
          <w:color w:val="000000"/>
          <w:sz w:val="28"/>
          <w:szCs w:val="28"/>
        </w:rPr>
        <w:t xml:space="preserve">и соответствующее </w:t>
      </w:r>
      <w:r w:rsidRPr="008B7C00">
        <w:rPr>
          <w:rFonts w:ascii="Times New Roman" w:eastAsia="Times New Roman" w:hAnsi="Times New Roman" w:cs="Times New Roman"/>
          <w:b/>
          <w:bCs/>
          <w:color w:val="000000"/>
          <w:sz w:val="28"/>
          <w:szCs w:val="28"/>
        </w:rPr>
        <w:t>моделирование.</w:t>
      </w:r>
    </w:p>
    <w:p w14:paraId="21BB9F0A" w14:textId="5BB64E67" w:rsidR="00726ABB" w:rsidRPr="008B7C00" w:rsidRDefault="008B7C00" w:rsidP="00726ABB">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Вербальная модель </w:t>
      </w:r>
      <w:r w:rsidRPr="008B7C00">
        <w:rPr>
          <w:rFonts w:ascii="Times New Roman" w:eastAsia="Times New Roman" w:hAnsi="Times New Roman" w:cs="Times New Roman"/>
          <w:color w:val="000000"/>
          <w:spacing w:val="-2"/>
          <w:sz w:val="28"/>
          <w:szCs w:val="28"/>
        </w:rPr>
        <w:t>описывает объект на национальном и про</w:t>
      </w:r>
      <w:r w:rsidRPr="008B7C00">
        <w:rPr>
          <w:rFonts w:ascii="Times New Roman" w:eastAsia="Times New Roman" w:hAnsi="Times New Roman" w:cs="Times New Roman"/>
          <w:color w:val="000000"/>
          <w:spacing w:val="-2"/>
          <w:sz w:val="28"/>
          <w:szCs w:val="28"/>
        </w:rPr>
        <w:softHyphen/>
        <w:t xml:space="preserve">фессиональном языках. </w:t>
      </w:r>
    </w:p>
    <w:p w14:paraId="35D10B50" w14:textId="345D3588"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Но вербальные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ли позволяют анализировать связи между ее элементами лишь на </w:t>
      </w:r>
      <w:r w:rsidRPr="008B7C00">
        <w:rPr>
          <w:rFonts w:ascii="Times New Roman" w:eastAsia="Times New Roman" w:hAnsi="Times New Roman" w:cs="Times New Roman"/>
          <w:color w:val="000000"/>
          <w:spacing w:val="-1"/>
          <w:sz w:val="28"/>
          <w:szCs w:val="28"/>
        </w:rPr>
        <w:t>качественном уровне.</w:t>
      </w:r>
    </w:p>
    <w:p w14:paraId="2FABDD3F" w14:textId="70931549"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color w:val="000000"/>
          <w:spacing w:val="3"/>
          <w:sz w:val="28"/>
          <w:szCs w:val="28"/>
        </w:rPr>
        <w:t>Физическая модель</w:t>
      </w:r>
      <w:r w:rsidRPr="008B7C00">
        <w:rPr>
          <w:rFonts w:ascii="Times New Roman" w:eastAsia="Times New Roman" w:hAnsi="Times New Roman" w:cs="Times New Roman"/>
          <w:color w:val="000000"/>
          <w:spacing w:val="3"/>
          <w:sz w:val="28"/>
          <w:szCs w:val="28"/>
        </w:rPr>
        <w:t xml:space="preserve"> представляет материальный аналог ре</w:t>
      </w:r>
      <w:r w:rsidRPr="008B7C00">
        <w:rPr>
          <w:rFonts w:ascii="Times New Roman" w:eastAsia="Times New Roman" w:hAnsi="Times New Roman" w:cs="Times New Roman"/>
          <w:color w:val="000000"/>
          <w:spacing w:val="3"/>
          <w:sz w:val="28"/>
          <w:szCs w:val="28"/>
        </w:rPr>
        <w:softHyphen/>
        <w:t>ального объекта, который можно подвергать в ходе анализа раз</w:t>
      </w:r>
      <w:r w:rsidRPr="008B7C00">
        <w:rPr>
          <w:rFonts w:ascii="Times New Roman" w:eastAsia="Times New Roman" w:hAnsi="Times New Roman" w:cs="Times New Roman"/>
          <w:color w:val="000000"/>
          <w:spacing w:val="1"/>
          <w:sz w:val="28"/>
          <w:szCs w:val="28"/>
        </w:rPr>
        <w:t xml:space="preserve">личным воздействиям и получать количественные соотношения </w:t>
      </w:r>
      <w:r w:rsidRPr="008B7C00">
        <w:rPr>
          <w:rFonts w:ascii="Times New Roman" w:eastAsia="Times New Roman" w:hAnsi="Times New Roman" w:cs="Times New Roman"/>
          <w:color w:val="000000"/>
          <w:spacing w:val="-1"/>
          <w:sz w:val="28"/>
          <w:szCs w:val="28"/>
        </w:rPr>
        <w:t xml:space="preserve">между этими воздействиями и </w:t>
      </w:r>
      <w:r w:rsidR="00726ABB" w:rsidRPr="008B7C00">
        <w:rPr>
          <w:rFonts w:ascii="Times New Roman" w:eastAsia="Times New Roman" w:hAnsi="Times New Roman" w:cs="Times New Roman"/>
          <w:color w:val="000000"/>
          <w:spacing w:val="-1"/>
          <w:sz w:val="28"/>
          <w:szCs w:val="28"/>
        </w:rPr>
        <w:t>результатами.</w:t>
      </w:r>
    </w:p>
    <w:p w14:paraId="6F5383EA" w14:textId="77777777" w:rsidR="008B7C00" w:rsidRPr="008B7C00" w:rsidRDefault="008B7C00" w:rsidP="00ED3C6A">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 мере развития вычислительной математики и техники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ширяется сфера применения </w:t>
      </w:r>
      <w:r w:rsidRPr="008B7C00">
        <w:rPr>
          <w:rFonts w:ascii="Times New Roman" w:eastAsia="Times New Roman" w:hAnsi="Times New Roman" w:cs="Times New Roman"/>
          <w:b/>
          <w:bCs/>
          <w:color w:val="000000"/>
          <w:spacing w:val="1"/>
          <w:sz w:val="28"/>
          <w:szCs w:val="28"/>
        </w:rPr>
        <w:t xml:space="preserve">математического моделирования. </w:t>
      </w:r>
      <w:r w:rsidRPr="008B7C00">
        <w:rPr>
          <w:rFonts w:ascii="Times New Roman" w:eastAsia="Times New Roman" w:hAnsi="Times New Roman" w:cs="Times New Roman"/>
          <w:color w:val="000000"/>
          <w:spacing w:val="1"/>
          <w:sz w:val="28"/>
          <w:szCs w:val="28"/>
        </w:rPr>
        <w:t>Математическое моделирование предусматривает создание и ис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следование математических моделей реальных объектов и процес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сов. Математические модели могут разрабатываться в виде ана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4"/>
          <w:sz w:val="28"/>
          <w:szCs w:val="28"/>
        </w:rPr>
        <w:t>литических зависимостей выходов системы от входов, уравне</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ний для моделирования динамических процессов в системе, </w:t>
      </w:r>
      <w:r w:rsidRPr="008B7C00">
        <w:rPr>
          <w:rFonts w:ascii="Times New Roman" w:eastAsia="Times New Roman" w:hAnsi="Times New Roman" w:cs="Times New Roman"/>
          <w:color w:val="000000"/>
          <w:spacing w:val="2"/>
          <w:sz w:val="28"/>
          <w:szCs w:val="28"/>
        </w:rPr>
        <w:lastRenderedPageBreak/>
        <w:t>ста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тистических характеристик реакций системы на воздействия слу</w:t>
      </w:r>
      <w:r w:rsidRPr="008B7C00">
        <w:rPr>
          <w:rFonts w:ascii="Times New Roman" w:eastAsia="Times New Roman" w:hAnsi="Times New Roman" w:cs="Times New Roman"/>
          <w:color w:val="000000"/>
          <w:spacing w:val="1"/>
          <w:sz w:val="28"/>
          <w:szCs w:val="28"/>
        </w:rPr>
        <w:softHyphen/>
        <w:t>чайных факторов. Математическое моделирование позволяет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иболее экономно и глубоко исследовать сложные объекты, чего, </w:t>
      </w:r>
      <w:r w:rsidRPr="008B7C00">
        <w:rPr>
          <w:rFonts w:ascii="Times New Roman" w:eastAsia="Times New Roman" w:hAnsi="Times New Roman" w:cs="Times New Roman"/>
          <w:color w:val="000000"/>
          <w:spacing w:val="1"/>
          <w:sz w:val="28"/>
          <w:szCs w:val="28"/>
        </w:rPr>
        <w:t>в принципе, нельзя добиться с помощью вербального моделиро</w:t>
      </w:r>
      <w:r w:rsidRPr="008B7C00">
        <w:rPr>
          <w:rFonts w:ascii="Times New Roman" w:eastAsia="Times New Roman" w:hAnsi="Times New Roman" w:cs="Times New Roman"/>
          <w:color w:val="000000"/>
          <w:spacing w:val="1"/>
          <w:sz w:val="28"/>
          <w:szCs w:val="28"/>
        </w:rPr>
        <w:softHyphen/>
        <w:t xml:space="preserve">вания или что чрезмерно дорого при физическом моделировании. </w:t>
      </w:r>
      <w:r w:rsidRPr="008B7C00">
        <w:rPr>
          <w:rFonts w:ascii="Times New Roman" w:eastAsia="Times New Roman" w:hAnsi="Times New Roman" w:cs="Times New Roman"/>
          <w:color w:val="000000"/>
          <w:spacing w:val="2"/>
          <w:sz w:val="28"/>
          <w:szCs w:val="28"/>
        </w:rPr>
        <w:t xml:space="preserve">Возможности математического моделирования ограничиваются </w:t>
      </w:r>
      <w:r w:rsidRPr="008B7C00">
        <w:rPr>
          <w:rFonts w:ascii="Times New Roman" w:eastAsia="Times New Roman" w:hAnsi="Times New Roman" w:cs="Times New Roman"/>
          <w:color w:val="000000"/>
          <w:spacing w:val="1"/>
          <w:sz w:val="28"/>
          <w:szCs w:val="28"/>
        </w:rPr>
        <w:t>уровнем формализации описания объекта и степенью адекватнос</w:t>
      </w:r>
      <w:r w:rsidRPr="008B7C00">
        <w:rPr>
          <w:rFonts w:ascii="Times New Roman" w:eastAsia="Times New Roman" w:hAnsi="Times New Roman" w:cs="Times New Roman"/>
          <w:color w:val="000000"/>
          <w:spacing w:val="1"/>
          <w:sz w:val="28"/>
          <w:szCs w:val="28"/>
        </w:rPr>
        <w:softHyphen/>
        <w:t>ти математических выражений реальным процессам в моделируе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мом объекте.</w:t>
      </w:r>
      <w:r w:rsidR="00ED3C6A">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z w:val="28"/>
          <w:szCs w:val="28"/>
        </w:rPr>
        <w:t>Подобные ограничения возникают при моделировании слож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ных систем, элементами которых являются люди. Многообразие </w:t>
      </w:r>
      <w:r w:rsidRPr="008B7C00">
        <w:rPr>
          <w:rFonts w:ascii="Times New Roman" w:eastAsia="Times New Roman" w:hAnsi="Times New Roman" w:cs="Times New Roman"/>
          <w:color w:val="000000"/>
          <w:sz w:val="28"/>
          <w:szCs w:val="28"/>
        </w:rPr>
        <w:t xml:space="preserve">поведения конкретного человека пока не поддается описанию на </w:t>
      </w:r>
      <w:r w:rsidRPr="008B7C00">
        <w:rPr>
          <w:rFonts w:ascii="Times New Roman" w:eastAsia="Times New Roman" w:hAnsi="Times New Roman" w:cs="Times New Roman"/>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14:paraId="71F89387"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Для моделирования сложных систем все шире применяется ме</w:t>
      </w:r>
      <w:r w:rsidRPr="008B7C00">
        <w:rPr>
          <w:rFonts w:ascii="Times New Roman" w:eastAsia="Times New Roman" w:hAnsi="Times New Roman" w:cs="Times New Roman"/>
          <w:color w:val="000000"/>
          <w:spacing w:val="-2"/>
          <w:sz w:val="28"/>
          <w:szCs w:val="28"/>
        </w:rPr>
        <w:softHyphen/>
        <w:t xml:space="preserve">тод математического моделирования, называемый </w:t>
      </w:r>
      <w:r w:rsidRPr="008B7C00">
        <w:rPr>
          <w:rFonts w:ascii="Times New Roman" w:eastAsia="Times New Roman" w:hAnsi="Times New Roman" w:cs="Times New Roman"/>
          <w:b/>
          <w:bCs/>
          <w:color w:val="000000"/>
          <w:spacing w:val="-2"/>
          <w:sz w:val="28"/>
          <w:szCs w:val="28"/>
        </w:rPr>
        <w:t xml:space="preserve">имитационным </w:t>
      </w:r>
      <w:r w:rsidRPr="008B7C00">
        <w:rPr>
          <w:rFonts w:ascii="Times New Roman" w:eastAsia="Times New Roman" w:hAnsi="Times New Roman" w:cs="Times New Roman"/>
          <w:b/>
          <w:bCs/>
          <w:color w:val="000000"/>
          <w:spacing w:val="-1"/>
          <w:sz w:val="28"/>
          <w:szCs w:val="28"/>
        </w:rPr>
        <w:t xml:space="preserve">моделированием. </w:t>
      </w:r>
      <w:r w:rsidRPr="008B7C00">
        <w:rPr>
          <w:rFonts w:ascii="Times New Roman" w:eastAsia="Times New Roman" w:hAnsi="Times New Roman" w:cs="Times New Roman"/>
          <w:color w:val="000000"/>
          <w:spacing w:val="-1"/>
          <w:sz w:val="28"/>
          <w:szCs w:val="28"/>
        </w:rPr>
        <w:t xml:space="preserve">Оно предполагает определение реакций модели </w:t>
      </w:r>
      <w:r w:rsidRPr="008B7C00">
        <w:rPr>
          <w:rFonts w:ascii="Times New Roman" w:eastAsia="Times New Roman" w:hAnsi="Times New Roman" w:cs="Times New Roman"/>
          <w:color w:val="000000"/>
          <w:spacing w:val="-2"/>
          <w:sz w:val="28"/>
          <w:szCs w:val="28"/>
        </w:rPr>
        <w:t xml:space="preserve">системы на внешние воздействия, которые генерирует ЭВМ в виде </w:t>
      </w:r>
      <w:r w:rsidRPr="008B7C00">
        <w:rPr>
          <w:rFonts w:ascii="Times New Roman" w:eastAsia="Times New Roman" w:hAnsi="Times New Roman" w:cs="Times New Roman"/>
          <w:color w:val="000000"/>
          <w:spacing w:val="2"/>
          <w:sz w:val="28"/>
          <w:szCs w:val="28"/>
        </w:rPr>
        <w:t>случайных чисел. Статистические характеристики (математичес</w:t>
      </w:r>
      <w:r w:rsidRPr="008B7C00">
        <w:rPr>
          <w:rFonts w:ascii="Times New Roman" w:eastAsia="Times New Roman" w:hAnsi="Times New Roman" w:cs="Times New Roman"/>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вать характеристикам реальных воздействий. Функционирование </w:t>
      </w:r>
      <w:r w:rsidRPr="008B7C00">
        <w:rPr>
          <w:rFonts w:ascii="Times New Roman" w:eastAsia="Times New Roman" w:hAnsi="Times New Roman" w:cs="Times New Roman"/>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та сложной системы в реальных условиях. Путем статистической </w:t>
      </w:r>
      <w:r w:rsidRPr="008B7C00">
        <w:rPr>
          <w:rFonts w:ascii="Times New Roman" w:eastAsia="Times New Roman" w:hAnsi="Times New Roman" w:cs="Times New Roman"/>
          <w:color w:val="000000"/>
          <w:spacing w:val="-1"/>
          <w:sz w:val="28"/>
          <w:szCs w:val="28"/>
        </w:rPr>
        <w:t>обработки выходных результатов при достаточно большой выбор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ке входных воздействий получаются достоверные оценки работы </w:t>
      </w:r>
      <w:r w:rsidRPr="008B7C00">
        <w:rPr>
          <w:rFonts w:ascii="Times New Roman" w:eastAsia="Times New Roman" w:hAnsi="Times New Roman" w:cs="Times New Roman"/>
          <w:color w:val="000000"/>
          <w:spacing w:val="-1"/>
          <w:sz w:val="28"/>
          <w:szCs w:val="28"/>
        </w:rPr>
        <w:t>системы. Например, достаточно объективна</w:t>
      </w:r>
      <w:r w:rsidR="008B1F02">
        <w:rPr>
          <w:rFonts w:ascii="Times New Roman" w:eastAsia="Times New Roman" w:hAnsi="Times New Roman" w:cs="Times New Roman"/>
          <w:color w:val="000000"/>
          <w:spacing w:val="-1"/>
          <w:sz w:val="28"/>
          <w:szCs w:val="28"/>
        </w:rPr>
        <w:t>я оценка эффективнос</w:t>
      </w:r>
      <w:r w:rsidRPr="008B7C00">
        <w:rPr>
          <w:rFonts w:ascii="Times New Roman" w:eastAsia="Times New Roman" w:hAnsi="Times New Roman" w:cs="Times New Roman"/>
          <w:color w:val="000000"/>
          <w:sz w:val="28"/>
          <w:szCs w:val="28"/>
        </w:rPr>
        <w:t>ти системы защиты информаци</w:t>
      </w:r>
      <w:r w:rsidR="008B1F02">
        <w:rPr>
          <w:rFonts w:ascii="Times New Roman" w:eastAsia="Times New Roman" w:hAnsi="Times New Roman" w:cs="Times New Roman"/>
          <w:color w:val="000000"/>
          <w:sz w:val="28"/>
          <w:szCs w:val="28"/>
        </w:rPr>
        <w:t>и при многообразии действий зло</w:t>
      </w:r>
      <w:r w:rsidRPr="008B7C00">
        <w:rPr>
          <w:rFonts w:ascii="Times New Roman" w:eastAsia="Times New Roman" w:hAnsi="Times New Roman" w:cs="Times New Roman"/>
          <w:color w:val="000000"/>
          <w:spacing w:val="-1"/>
          <w:sz w:val="28"/>
          <w:szCs w:val="28"/>
        </w:rPr>
        <w:t>умышленников, которые с точки зрения службы безопасности 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сят случайный характер, возможна, как правило, на основе имита</w:t>
      </w:r>
      <w:r w:rsidRPr="008B7C00">
        <w:rPr>
          <w:rFonts w:ascii="Times New Roman" w:eastAsia="Times New Roman" w:hAnsi="Times New Roman" w:cs="Times New Roman"/>
          <w:color w:val="000000"/>
          <w:sz w:val="28"/>
          <w:szCs w:val="28"/>
        </w:rPr>
        <w:softHyphen/>
        <w:t>ционного моделирования системы защиты.</w:t>
      </w:r>
    </w:p>
    <w:p w14:paraId="6840950E"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Другое перспективное нап</w:t>
      </w:r>
      <w:r w:rsidR="008B1F02">
        <w:rPr>
          <w:rFonts w:ascii="Times New Roman" w:eastAsia="Times New Roman" w:hAnsi="Times New Roman" w:cs="Times New Roman"/>
          <w:color w:val="000000"/>
          <w:spacing w:val="-1"/>
          <w:sz w:val="28"/>
          <w:szCs w:val="28"/>
        </w:rPr>
        <w:t>равление математического модели</w:t>
      </w:r>
      <w:r w:rsidRPr="008B7C00">
        <w:rPr>
          <w:rFonts w:ascii="Times New Roman" w:eastAsia="Times New Roman" w:hAnsi="Times New Roman" w:cs="Times New Roman"/>
          <w:color w:val="000000"/>
          <w:spacing w:val="1"/>
          <w:sz w:val="28"/>
          <w:szCs w:val="28"/>
        </w:rPr>
        <w:t xml:space="preserve">рования, </w:t>
      </w:r>
      <w:r w:rsidRPr="008B7C00">
        <w:rPr>
          <w:rFonts w:ascii="Times New Roman" w:eastAsia="Times New Roman" w:hAnsi="Times New Roman" w:cs="Times New Roman"/>
          <w:color w:val="000000"/>
          <w:spacing w:val="1"/>
          <w:sz w:val="28"/>
          <w:szCs w:val="28"/>
        </w:rPr>
        <w:lastRenderedPageBreak/>
        <w:t>которое представляе</w:t>
      </w:r>
      <w:r w:rsidR="008B1F02">
        <w:rPr>
          <w:rFonts w:ascii="Times New Roman" w:eastAsia="Times New Roman" w:hAnsi="Times New Roman" w:cs="Times New Roman"/>
          <w:color w:val="000000"/>
          <w:spacing w:val="1"/>
          <w:sz w:val="28"/>
          <w:szCs w:val="28"/>
        </w:rPr>
        <w:t>т интерес для моделирования объ</w:t>
      </w:r>
      <w:r w:rsidRPr="008B7C00">
        <w:rPr>
          <w:rFonts w:ascii="Times New Roman" w:eastAsia="Times New Roman" w:hAnsi="Times New Roman" w:cs="Times New Roman"/>
          <w:color w:val="000000"/>
          <w:sz w:val="28"/>
          <w:szCs w:val="28"/>
        </w:rPr>
        <w:t>ектов защиты и угроз информации,</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b/>
          <w:bCs/>
          <w:color w:val="000000"/>
          <w:sz w:val="28"/>
          <w:szCs w:val="28"/>
        </w:rPr>
        <w:t xml:space="preserve">компьютерные деловые </w:t>
      </w:r>
      <w:r w:rsidRPr="008B7C00">
        <w:rPr>
          <w:rFonts w:ascii="Times New Roman" w:eastAsia="Times New Roman" w:hAnsi="Times New Roman" w:cs="Times New Roman"/>
          <w:b/>
          <w:bCs/>
          <w:color w:val="000000"/>
          <w:spacing w:val="-1"/>
          <w:sz w:val="28"/>
          <w:szCs w:val="28"/>
        </w:rPr>
        <w:t xml:space="preserve">игры. </w:t>
      </w:r>
      <w:r w:rsidRPr="008B7C00">
        <w:rPr>
          <w:rFonts w:ascii="Times New Roman" w:eastAsia="Times New Roman" w:hAnsi="Times New Roman" w:cs="Times New Roman"/>
          <w:color w:val="000000"/>
          <w:spacing w:val="-1"/>
          <w:sz w:val="28"/>
          <w:szCs w:val="28"/>
        </w:rPr>
        <w:t>Компьютерные деловые игры</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аналог деловых игр людей, </w:t>
      </w:r>
      <w:r w:rsidRPr="008B7C00">
        <w:rPr>
          <w:rFonts w:ascii="Times New Roman" w:eastAsia="Times New Roman" w:hAnsi="Times New Roman" w:cs="Times New Roman"/>
          <w:color w:val="000000"/>
          <w:spacing w:val="1"/>
          <w:sz w:val="28"/>
          <w:szCs w:val="28"/>
        </w:rPr>
        <w:t>применяемый для решения проблем в орга</w:t>
      </w:r>
      <w:r w:rsidR="008B1F02">
        <w:rPr>
          <w:rFonts w:ascii="Times New Roman" w:eastAsia="Times New Roman" w:hAnsi="Times New Roman" w:cs="Times New Roman"/>
          <w:color w:val="000000"/>
          <w:spacing w:val="1"/>
          <w:sz w:val="28"/>
          <w:szCs w:val="28"/>
        </w:rPr>
        <w:t>низационных структу</w:t>
      </w:r>
      <w:r w:rsidRPr="008B7C00">
        <w:rPr>
          <w:rFonts w:ascii="Times New Roman" w:eastAsia="Times New Roman" w:hAnsi="Times New Roman" w:cs="Times New Roman"/>
          <w:color w:val="000000"/>
          <w:sz w:val="28"/>
          <w:szCs w:val="28"/>
        </w:rPr>
        <w:t xml:space="preserve">рах. Деловая игра имитирует </w:t>
      </w:r>
      <w:r w:rsidR="008B1F02">
        <w:rPr>
          <w:rFonts w:ascii="Times New Roman" w:eastAsia="Times New Roman" w:hAnsi="Times New Roman" w:cs="Times New Roman"/>
          <w:color w:val="000000"/>
          <w:sz w:val="28"/>
          <w:szCs w:val="28"/>
        </w:rPr>
        <w:t>процесс принятия решения в слож</w:t>
      </w:r>
      <w:r w:rsidRPr="008B7C00">
        <w:rPr>
          <w:rFonts w:ascii="Times New Roman" w:eastAsia="Times New Roman" w:hAnsi="Times New Roman" w:cs="Times New Roman"/>
          <w:color w:val="000000"/>
          <w:sz w:val="28"/>
          <w:szCs w:val="28"/>
        </w:rPr>
        <w:t xml:space="preserve">ных условиях недостаточности достоверной информации людьми, </w:t>
      </w:r>
      <w:r w:rsidRPr="008B7C00">
        <w:rPr>
          <w:rFonts w:ascii="Times New Roman" w:eastAsia="Times New Roman" w:hAnsi="Times New Roman" w:cs="Times New Roman"/>
          <w:color w:val="000000"/>
          <w:spacing w:val="1"/>
          <w:sz w:val="28"/>
          <w:szCs w:val="28"/>
        </w:rPr>
        <w:t xml:space="preserve">играющими роль определенных должностных лиц. Участниками </w:t>
      </w:r>
      <w:r w:rsidRPr="008B7C00">
        <w:rPr>
          <w:rFonts w:ascii="Times New Roman" w:eastAsia="Times New Roman" w:hAnsi="Times New Roman" w:cs="Times New Roman"/>
          <w:color w:val="000000"/>
          <w:spacing w:val="-1"/>
          <w:sz w:val="28"/>
          <w:szCs w:val="28"/>
        </w:rPr>
        <w:t>компьютерной игры являются два человека или компьютер и чело</w:t>
      </w:r>
      <w:r w:rsidRPr="008B7C00">
        <w:rPr>
          <w:rFonts w:ascii="Times New Roman" w:eastAsia="Times New Roman" w:hAnsi="Times New Roman" w:cs="Times New Roman"/>
          <w:color w:val="000000"/>
          <w:spacing w:val="-1"/>
          <w:sz w:val="28"/>
          <w:szCs w:val="28"/>
        </w:rPr>
        <w:softHyphen/>
        <w:t xml:space="preserve">век. Причем за сотрудника службы выступает человек, а </w:t>
      </w:r>
      <w:r w:rsidR="00307305">
        <w:rPr>
          <w:rFonts w:ascii="Times New Roman" w:eastAsia="Times New Roman" w:hAnsi="Times New Roman" w:cs="Times New Roman"/>
          <w:color w:val="000000"/>
          <w:spacing w:val="-1"/>
          <w:sz w:val="28"/>
          <w:szCs w:val="28"/>
        </w:rPr>
        <w:t xml:space="preserve">за </w:t>
      </w:r>
      <w:r w:rsidRPr="008B7C00">
        <w:rPr>
          <w:rFonts w:ascii="Times New Roman" w:eastAsia="Times New Roman" w:hAnsi="Times New Roman" w:cs="Times New Roman"/>
          <w:color w:val="000000"/>
          <w:spacing w:val="-1"/>
          <w:sz w:val="28"/>
          <w:szCs w:val="28"/>
        </w:rPr>
        <w:t>злоумыш</w:t>
      </w:r>
      <w:r w:rsidRPr="008B7C00">
        <w:rPr>
          <w:rFonts w:ascii="Times New Roman" w:eastAsia="Times New Roman" w:hAnsi="Times New Roman" w:cs="Times New Roman"/>
          <w:color w:val="000000"/>
          <w:spacing w:val="-1"/>
          <w:sz w:val="28"/>
          <w:szCs w:val="28"/>
        </w:rPr>
        <w:softHyphen/>
        <w:t>ленника</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компьютер или человек. Например, злоумышленник</w:t>
      </w:r>
      <w:r w:rsidR="00307305">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rPr>
        <w:t>компьютер устанавливает в случайном месте закладное устройс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тво, а другой игрок</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человек производит поиск закладного уст</w:t>
      </w:r>
      <w:r w:rsidRPr="008B7C00">
        <w:rPr>
          <w:rFonts w:ascii="Times New Roman" w:eastAsia="Times New Roman" w:hAnsi="Times New Roman" w:cs="Times New Roman"/>
          <w:color w:val="000000"/>
          <w:sz w:val="28"/>
          <w:szCs w:val="28"/>
        </w:rPr>
        <w:softHyphen/>
        <w:t>ройства с помощью различных выбранных средств по показаниям виртуальных приборов моделей этих средств.</w:t>
      </w:r>
    </w:p>
    <w:p w14:paraId="10A33366" w14:textId="77777777"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Компьютерные игры по защите информации могут приме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няться как для анализа конкретных объектов, угроз и мер по защи</w:t>
      </w:r>
      <w:r w:rsidRPr="008B7C00">
        <w:rPr>
          <w:rFonts w:ascii="Times New Roman" w:eastAsia="Times New Roman" w:hAnsi="Times New Roman" w:cs="Times New Roman"/>
          <w:color w:val="000000"/>
          <w:spacing w:val="-1"/>
          <w:sz w:val="28"/>
          <w:szCs w:val="28"/>
        </w:rPr>
        <w:softHyphen/>
        <w:t>те, так и в качестве тренажеров для подготовки сотрудников служ</w:t>
      </w:r>
      <w:r w:rsidRPr="008B7C00">
        <w:rPr>
          <w:rFonts w:ascii="Times New Roman" w:eastAsia="Times New Roman" w:hAnsi="Times New Roman" w:cs="Times New Roman"/>
          <w:color w:val="000000"/>
          <w:spacing w:val="-1"/>
          <w:sz w:val="28"/>
          <w:szCs w:val="28"/>
        </w:rPr>
        <w:softHyphen/>
        <w:t>бы безопасности.</w:t>
      </w:r>
    </w:p>
    <w:p w14:paraId="5FF78673" w14:textId="77777777"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чистом виде каждый вид моделирования используется ред</w:t>
      </w:r>
      <w:r w:rsidRPr="008B7C00">
        <w:rPr>
          <w:rFonts w:ascii="Times New Roman" w:eastAsia="Times New Roman" w:hAnsi="Times New Roman" w:cs="Times New Roman"/>
          <w:color w:val="000000"/>
          <w:sz w:val="28"/>
          <w:szCs w:val="28"/>
        </w:rPr>
        <w:softHyphen/>
        <w:t>ко. Как правило, применяются комбинации вербального, физичес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кого и математического моделирования. С вербального моделиро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вания начинается сам процесс моделирования, так как нельзя со</w:t>
      </w:r>
      <w:r w:rsidRPr="008B7C00">
        <w:rPr>
          <w:rFonts w:ascii="Times New Roman" w:eastAsia="Times New Roman" w:hAnsi="Times New Roman" w:cs="Times New Roman"/>
          <w:color w:val="000000"/>
          <w:sz w:val="28"/>
          <w:szCs w:val="28"/>
        </w:rPr>
        <w:t xml:space="preserve">здать физические или математические модели, не имея образного </w:t>
      </w:r>
      <w:r w:rsidRPr="008B7C00">
        <w:rPr>
          <w:rFonts w:ascii="Times New Roman" w:eastAsia="Times New Roman" w:hAnsi="Times New Roman" w:cs="Times New Roman"/>
          <w:color w:val="000000"/>
          <w:spacing w:val="1"/>
          <w:sz w:val="28"/>
          <w:szCs w:val="28"/>
        </w:rPr>
        <w:t xml:space="preserve">представления об объекте и его словесного описания. Если есть </w:t>
      </w:r>
      <w:r w:rsidRPr="008B7C00">
        <w:rPr>
          <w:rFonts w:ascii="Times New Roman" w:eastAsia="Times New Roman" w:hAnsi="Times New Roman" w:cs="Times New Roman"/>
          <w:color w:val="000000"/>
          <w:spacing w:val="-1"/>
          <w:sz w:val="28"/>
          <w:szCs w:val="28"/>
        </w:rPr>
        <w:t xml:space="preserve">возможность исследовать свойства объекта на физической модели, </w:t>
      </w:r>
      <w:r w:rsidRPr="008B7C00">
        <w:rPr>
          <w:rFonts w:ascii="Times New Roman" w:eastAsia="Times New Roman" w:hAnsi="Times New Roman" w:cs="Times New Roman"/>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rFonts w:ascii="Times New Roman" w:eastAsia="Times New Roman" w:hAnsi="Times New Roman" w:cs="Times New Roman"/>
          <w:color w:val="000000"/>
          <w:sz w:val="28"/>
          <w:szCs w:val="28"/>
        </w:rPr>
        <w:softHyphen/>
        <w:t>тов и автомобилей путем продувки уменьшенных физических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делей самолетов и автомобилей в аэродинамических трубах. Когда </w:t>
      </w:r>
      <w:r w:rsidRPr="008B7C00">
        <w:rPr>
          <w:rFonts w:ascii="Times New Roman" w:eastAsia="Times New Roman" w:hAnsi="Times New Roman" w:cs="Times New Roman"/>
          <w:color w:val="000000"/>
          <w:sz w:val="28"/>
          <w:szCs w:val="28"/>
        </w:rPr>
        <w:t>создание физической модели по тем или иным причинам невоз</w:t>
      </w:r>
      <w:r w:rsidRPr="008B7C00">
        <w:rPr>
          <w:rFonts w:ascii="Times New Roman" w:eastAsia="Times New Roman" w:hAnsi="Times New Roman" w:cs="Times New Roman"/>
          <w:color w:val="000000"/>
          <w:sz w:val="28"/>
          <w:szCs w:val="28"/>
        </w:rPr>
        <w:softHyphen/>
        <w:t>можно или чрезмерно дорого, то проводят математическое моде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лирование, иногда дополняя его физическим моделированием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дельных узлов, деталей, т. е. тех частей объекта, описание которых </w:t>
      </w:r>
      <w:r w:rsidRPr="008B7C00">
        <w:rPr>
          <w:rFonts w:ascii="Times New Roman" w:eastAsia="Times New Roman" w:hAnsi="Times New Roman" w:cs="Times New Roman"/>
          <w:color w:val="000000"/>
          <w:sz w:val="28"/>
          <w:szCs w:val="28"/>
        </w:rPr>
        <w:t>не поддается формализации.</w:t>
      </w:r>
    </w:p>
    <w:p w14:paraId="35EDE509"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 как создание и исследование универсальных (позволяю</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щих </w:t>
      </w:r>
      <w:r w:rsidRPr="008B7C00">
        <w:rPr>
          <w:rFonts w:ascii="Times New Roman" w:eastAsia="Times New Roman" w:hAnsi="Times New Roman" w:cs="Times New Roman"/>
          <w:color w:val="000000"/>
          <w:sz w:val="28"/>
          <w:szCs w:val="28"/>
        </w:rPr>
        <w:lastRenderedPageBreak/>
        <w:t>проводить всесторонние исследования) моделей является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статочно дорогостоящим и трудным делом, то в целях упроще</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 xml:space="preserve">ния моделей в них детализируют только элементы и связи между </w:t>
      </w:r>
      <w:r w:rsidRPr="008B7C00">
        <w:rPr>
          <w:rFonts w:ascii="Times New Roman" w:eastAsia="Times New Roman" w:hAnsi="Times New Roman" w:cs="Times New Roman"/>
          <w:color w:val="000000"/>
          <w:spacing w:val="-2"/>
          <w:sz w:val="28"/>
          <w:szCs w:val="28"/>
        </w:rPr>
        <w:t xml:space="preserve">ними, необходимые для решения конкретной поставленной задачи. </w:t>
      </w:r>
      <w:r w:rsidRPr="008B7C00">
        <w:rPr>
          <w:rFonts w:ascii="Times New Roman" w:eastAsia="Times New Roman" w:hAnsi="Times New Roman" w:cs="Times New Roman"/>
          <w:color w:val="000000"/>
          <w:spacing w:val="1"/>
          <w:sz w:val="28"/>
          <w:szCs w:val="28"/>
        </w:rPr>
        <w:t xml:space="preserve">Остальные, менее существенные для решения конкретной задачи </w:t>
      </w:r>
      <w:r w:rsidRPr="008B7C00">
        <w:rPr>
          <w:rFonts w:ascii="Times New Roman" w:eastAsia="Times New Roman" w:hAnsi="Times New Roman" w:cs="Times New Roman"/>
          <w:color w:val="000000"/>
          <w:spacing w:val="-2"/>
          <w:sz w:val="28"/>
          <w:szCs w:val="28"/>
        </w:rPr>
        <w:t xml:space="preserve">элементы и связи укрупняют или не учитывают вовсе. В результате </w:t>
      </w:r>
      <w:r w:rsidRPr="008B7C00">
        <w:rPr>
          <w:rFonts w:ascii="Times New Roman" w:eastAsia="Times New Roman" w:hAnsi="Times New Roman" w:cs="Times New Roman"/>
          <w:color w:val="000000"/>
          <w:spacing w:val="-1"/>
          <w:sz w:val="28"/>
          <w:szCs w:val="28"/>
        </w:rPr>
        <w:t>такого подхода экономным путем исследуются с помощью диффе</w:t>
      </w:r>
      <w:r w:rsidRPr="008B7C00">
        <w:rPr>
          <w:rFonts w:ascii="Times New Roman" w:eastAsia="Times New Roman" w:hAnsi="Times New Roman" w:cs="Times New Roman"/>
          <w:color w:val="000000"/>
          <w:spacing w:val="-1"/>
          <w:sz w:val="28"/>
          <w:szCs w:val="28"/>
        </w:rPr>
        <w:softHyphen/>
        <w:t xml:space="preserve">ренцированных моделей отдельные, интересующие исследователя, </w:t>
      </w:r>
      <w:r w:rsidRPr="008B7C00">
        <w:rPr>
          <w:rFonts w:ascii="Times New Roman" w:eastAsia="Times New Roman" w:hAnsi="Times New Roman" w:cs="Times New Roman"/>
          <w:color w:val="000000"/>
          <w:sz w:val="28"/>
          <w:szCs w:val="28"/>
        </w:rPr>
        <w:t>свойства объекта.</w:t>
      </w:r>
    </w:p>
    <w:p w14:paraId="02785C65"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z w:val="28"/>
          <w:szCs w:val="28"/>
        </w:rPr>
        <w:t xml:space="preserve">Моделирование объектов защиты </w:t>
      </w:r>
      <w:r w:rsidRPr="008B7C00">
        <w:rPr>
          <w:rFonts w:ascii="Times New Roman" w:eastAsia="Times New Roman" w:hAnsi="Times New Roman" w:cs="Times New Roman"/>
          <w:color w:val="000000"/>
          <w:sz w:val="28"/>
          <w:szCs w:val="28"/>
        </w:rPr>
        <w:t>предусматривает опреде</w:t>
      </w:r>
      <w:r w:rsidRPr="008B7C00">
        <w:rPr>
          <w:rFonts w:ascii="Times New Roman" w:eastAsia="Times New Roman" w:hAnsi="Times New Roman" w:cs="Times New Roman"/>
          <w:color w:val="000000"/>
          <w:sz w:val="28"/>
          <w:szCs w:val="28"/>
        </w:rPr>
        <w:softHyphen/>
        <w:t>ление источников с защищаемой информацией и разработку моде</w:t>
      </w:r>
      <w:r w:rsidRPr="008B7C00">
        <w:rPr>
          <w:rFonts w:ascii="Times New Roman" w:eastAsia="Times New Roman" w:hAnsi="Times New Roman" w:cs="Times New Roman"/>
          <w:color w:val="000000"/>
          <w:sz w:val="28"/>
          <w:szCs w:val="28"/>
        </w:rPr>
        <w:softHyphen/>
        <w:t>лей материальных объектов защиты. К объектам защиты относят</w:t>
      </w:r>
      <w:r w:rsidRPr="008B7C00">
        <w:rPr>
          <w:rFonts w:ascii="Times New Roman" w:eastAsia="Times New Roman" w:hAnsi="Times New Roman" w:cs="Times New Roman"/>
          <w:color w:val="000000"/>
          <w:sz w:val="28"/>
          <w:szCs w:val="28"/>
        </w:rPr>
        <w:softHyphen/>
        <w:t>ся источники защищаемой информации и контролируемые зоны, в которых находятся эти источники.</w:t>
      </w:r>
    </w:p>
    <w:p w14:paraId="5E7D452A" w14:textId="77777777"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результате этого этапа определяются:</w:t>
      </w:r>
    </w:p>
    <w:p w14:paraId="06D33820" w14:textId="0EABF837" w:rsidR="008B7C00" w:rsidRPr="005C1E7D" w:rsidRDefault="008B7C00" w:rsidP="005C1E7D">
      <w:pPr>
        <w:pStyle w:val="af0"/>
        <w:widowControl w:val="0"/>
        <w:numPr>
          <w:ilvl w:val="0"/>
          <w:numId w:val="26"/>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C1E7D">
        <w:rPr>
          <w:rFonts w:ascii="Times New Roman" w:eastAsia="Times New Roman" w:hAnsi="Times New Roman" w:cs="Times New Roman"/>
          <w:color w:val="000000"/>
          <w:spacing w:val="2"/>
          <w:sz w:val="28"/>
          <w:szCs w:val="28"/>
        </w:rPr>
        <w:t>модели объектов защиты с указанием всех источников инфор</w:t>
      </w:r>
      <w:r w:rsidRPr="005C1E7D">
        <w:rPr>
          <w:rFonts w:ascii="Times New Roman" w:eastAsia="Times New Roman" w:hAnsi="Times New Roman" w:cs="Times New Roman"/>
          <w:color w:val="000000"/>
          <w:spacing w:val="1"/>
          <w:sz w:val="28"/>
          <w:szCs w:val="28"/>
        </w:rPr>
        <w:t>мации с описанием факторов, влияющих на их безопасность;</w:t>
      </w:r>
    </w:p>
    <w:p w14:paraId="701CE243" w14:textId="1353B207" w:rsidR="008B7C00" w:rsidRPr="005C1E7D" w:rsidRDefault="008B7C00" w:rsidP="005C1E7D">
      <w:pPr>
        <w:pStyle w:val="af0"/>
        <w:widowControl w:val="0"/>
        <w:numPr>
          <w:ilvl w:val="0"/>
          <w:numId w:val="26"/>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5C1E7D">
        <w:rPr>
          <w:rFonts w:ascii="Times New Roman" w:eastAsia="Times New Roman" w:hAnsi="Times New Roman" w:cs="Times New Roman"/>
          <w:color w:val="000000"/>
          <w:spacing w:val="2"/>
          <w:sz w:val="28"/>
          <w:szCs w:val="28"/>
        </w:rPr>
        <w:t>цена С</w:t>
      </w:r>
      <w:r w:rsidRPr="005C1E7D">
        <w:rPr>
          <w:rFonts w:ascii="Times New Roman" w:eastAsia="Times New Roman" w:hAnsi="Times New Roman" w:cs="Times New Roman"/>
          <w:color w:val="000000"/>
          <w:spacing w:val="2"/>
          <w:sz w:val="28"/>
          <w:szCs w:val="28"/>
          <w:vertAlign w:val="subscript"/>
        </w:rPr>
        <w:t>и</w:t>
      </w:r>
      <w:r w:rsidRPr="005C1E7D">
        <w:rPr>
          <w:rFonts w:ascii="Times New Roman" w:eastAsia="Times New Roman" w:hAnsi="Times New Roman" w:cs="Times New Roman"/>
          <w:color w:val="000000"/>
          <w:spacing w:val="2"/>
          <w:sz w:val="28"/>
          <w:szCs w:val="28"/>
          <w:vertAlign w:val="subscript"/>
          <w:lang w:val="en-US"/>
        </w:rPr>
        <w:t>i</w:t>
      </w:r>
      <w:r w:rsidRPr="005C1E7D">
        <w:rPr>
          <w:rFonts w:ascii="Times New Roman" w:eastAsia="Times New Roman" w:hAnsi="Times New Roman" w:cs="Times New Roman"/>
          <w:color w:val="000000"/>
          <w:spacing w:val="2"/>
          <w:sz w:val="28"/>
          <w:szCs w:val="28"/>
          <w:vertAlign w:val="subscript"/>
        </w:rPr>
        <w:t xml:space="preserve"> </w:t>
      </w:r>
      <w:r w:rsidRPr="005C1E7D">
        <w:rPr>
          <w:rFonts w:ascii="Times New Roman" w:eastAsia="Times New Roman" w:hAnsi="Times New Roman" w:cs="Times New Roman"/>
          <w:color w:val="000000"/>
          <w:spacing w:val="2"/>
          <w:sz w:val="28"/>
          <w:szCs w:val="28"/>
        </w:rPr>
        <w:t xml:space="preserve"> защищаемой информации каждого </w:t>
      </w:r>
      <w:r w:rsidRPr="005C1E7D">
        <w:rPr>
          <w:rFonts w:ascii="Times New Roman" w:eastAsia="Times New Roman" w:hAnsi="Times New Roman" w:cs="Times New Roman"/>
          <w:color w:val="000000"/>
          <w:spacing w:val="2"/>
          <w:sz w:val="28"/>
          <w:szCs w:val="28"/>
          <w:lang w:val="en-US"/>
        </w:rPr>
        <w:t>i</w:t>
      </w:r>
      <w:r w:rsidRPr="005C1E7D">
        <w:rPr>
          <w:rFonts w:ascii="Times New Roman" w:eastAsia="Times New Roman" w:hAnsi="Times New Roman" w:cs="Times New Roman"/>
          <w:color w:val="000000"/>
          <w:spacing w:val="2"/>
          <w:sz w:val="28"/>
          <w:szCs w:val="28"/>
        </w:rPr>
        <w:t>-г</w:t>
      </w:r>
      <w:r w:rsidRPr="005C1E7D">
        <w:rPr>
          <w:rFonts w:ascii="Times New Roman" w:eastAsia="Times New Roman" w:hAnsi="Times New Roman" w:cs="Times New Roman"/>
          <w:color w:val="000000"/>
          <w:spacing w:val="2"/>
          <w:sz w:val="28"/>
          <w:szCs w:val="28"/>
          <w:lang w:val="en-US"/>
        </w:rPr>
        <w:t>o</w:t>
      </w:r>
      <w:r w:rsidRPr="005C1E7D">
        <w:rPr>
          <w:rFonts w:ascii="Times New Roman" w:eastAsia="Times New Roman" w:hAnsi="Times New Roman" w:cs="Times New Roman"/>
          <w:color w:val="000000"/>
          <w:spacing w:val="2"/>
          <w:sz w:val="28"/>
          <w:szCs w:val="28"/>
        </w:rPr>
        <w:t xml:space="preserve"> источника.</w:t>
      </w:r>
    </w:p>
    <w:p w14:paraId="1F211EDA"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основе полученных результатов на этапе </w:t>
      </w:r>
      <w:r w:rsidRPr="008B7C00">
        <w:rPr>
          <w:rFonts w:ascii="Times New Roman" w:eastAsia="Times New Roman" w:hAnsi="Times New Roman" w:cs="Times New Roman"/>
          <w:b/>
          <w:bCs/>
          <w:color w:val="000000"/>
          <w:spacing w:val="1"/>
          <w:sz w:val="28"/>
          <w:szCs w:val="28"/>
        </w:rPr>
        <w:t xml:space="preserve">моделирования </w:t>
      </w:r>
      <w:r w:rsidRPr="008B7C00">
        <w:rPr>
          <w:rFonts w:ascii="Times New Roman" w:eastAsia="Times New Roman" w:hAnsi="Times New Roman" w:cs="Times New Roman"/>
          <w:b/>
          <w:bCs/>
          <w:color w:val="000000"/>
          <w:sz w:val="28"/>
          <w:szCs w:val="28"/>
        </w:rPr>
        <w:t xml:space="preserve">угроз </w:t>
      </w:r>
      <w:r w:rsidRPr="008B7C00">
        <w:rPr>
          <w:rFonts w:ascii="Times New Roman" w:eastAsia="Times New Roman" w:hAnsi="Times New Roman" w:cs="Times New Roman"/>
          <w:color w:val="000000"/>
          <w:sz w:val="28"/>
          <w:szCs w:val="28"/>
        </w:rPr>
        <w:t>выявляются угрозы безопасности информации, производит</w:t>
      </w:r>
      <w:r w:rsidRPr="008B7C00">
        <w:rPr>
          <w:rFonts w:ascii="Times New Roman" w:eastAsia="Times New Roman" w:hAnsi="Times New Roman" w:cs="Times New Roman"/>
          <w:color w:val="000000"/>
          <w:sz w:val="28"/>
          <w:szCs w:val="28"/>
        </w:rPr>
        <w:softHyphen/>
        <w:t xml:space="preserve">ся оценка ожидаемого от их реализации потенциального ущерба и </w:t>
      </w:r>
      <w:r w:rsidRPr="008B7C00">
        <w:rPr>
          <w:rFonts w:ascii="Times New Roman" w:eastAsia="Times New Roman" w:hAnsi="Times New Roman" w:cs="Times New Roman"/>
          <w:color w:val="000000"/>
          <w:spacing w:val="-1"/>
          <w:sz w:val="28"/>
          <w:szCs w:val="28"/>
        </w:rPr>
        <w:t>ранжирование угроз по потенциальному ущербу. При моделирова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нии угроз определяются риск (вероятность) угрозы Р</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и ущерб С</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в случае ее реализации. Знание ущерба позволяет также опреде</w:t>
      </w:r>
      <w:r w:rsidRPr="008B7C00">
        <w:rPr>
          <w:rFonts w:ascii="Times New Roman" w:eastAsia="Times New Roman" w:hAnsi="Times New Roman" w:cs="Times New Roman"/>
          <w:color w:val="000000"/>
          <w:spacing w:val="1"/>
          <w:sz w:val="28"/>
          <w:szCs w:val="28"/>
        </w:rPr>
        <w:t>лить количество угроз, нейтрализация которых обеспечит допус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тимый уровень безопасности информации С</w:t>
      </w:r>
      <w:r w:rsidRPr="008B7C00">
        <w:rPr>
          <w:rFonts w:ascii="Times New Roman" w:eastAsia="Times New Roman" w:hAnsi="Times New Roman" w:cs="Times New Roman"/>
          <w:color w:val="000000"/>
          <w:sz w:val="28"/>
          <w:szCs w:val="28"/>
          <w:vertAlign w:val="subscript"/>
        </w:rPr>
        <w:t>уд</w:t>
      </w:r>
      <w:r w:rsidRPr="008B7C00">
        <w:rPr>
          <w:rFonts w:ascii="Times New Roman" w:eastAsia="Times New Roman" w:hAnsi="Times New Roman" w:cs="Times New Roman"/>
          <w:color w:val="000000"/>
          <w:sz w:val="28"/>
          <w:szCs w:val="28"/>
        </w:rPr>
        <w:t>. Для этого достаточ</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произвести последовательно сложение ущерба от угроз, начи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ная с последней в списке, и сравнить полученную сумму с допус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тимым ущербом. Черта под угрозами списка при условии прибли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зительного равенства суммарного ущерба от непредотвращенных </w:t>
      </w:r>
      <w:r w:rsidRPr="008B7C00">
        <w:rPr>
          <w:rFonts w:ascii="Times New Roman" w:eastAsia="Times New Roman" w:hAnsi="Times New Roman" w:cs="Times New Roman"/>
          <w:color w:val="000000"/>
          <w:spacing w:val="-1"/>
          <w:sz w:val="28"/>
          <w:szCs w:val="28"/>
        </w:rPr>
        <w:t xml:space="preserve">угроз допустимому для владельца информации значению разделит </w:t>
      </w:r>
      <w:r w:rsidRPr="008B7C00">
        <w:rPr>
          <w:rFonts w:ascii="Times New Roman" w:eastAsia="Times New Roman" w:hAnsi="Times New Roman" w:cs="Times New Roman"/>
          <w:color w:val="000000"/>
          <w:spacing w:val="1"/>
          <w:sz w:val="28"/>
          <w:szCs w:val="28"/>
        </w:rPr>
        <w:t xml:space="preserve">список на </w:t>
      </w:r>
      <w:r w:rsidR="00307305">
        <w:rPr>
          <w:rFonts w:ascii="Times New Roman" w:eastAsia="Times New Roman" w:hAnsi="Times New Roman" w:cs="Times New Roman"/>
          <w:color w:val="000000"/>
          <w:spacing w:val="1"/>
          <w:sz w:val="28"/>
          <w:szCs w:val="28"/>
        </w:rPr>
        <w:t>две</w:t>
      </w:r>
      <w:r w:rsidRPr="008B7C00">
        <w:rPr>
          <w:rFonts w:ascii="Times New Roman" w:eastAsia="Times New Roman" w:hAnsi="Times New Roman" w:cs="Times New Roman"/>
          <w:color w:val="000000"/>
          <w:spacing w:val="1"/>
          <w:sz w:val="28"/>
          <w:szCs w:val="28"/>
        </w:rPr>
        <w:t xml:space="preserve"> части. Верхняя, большая часть списка угроз включает </w:t>
      </w:r>
      <w:r w:rsidRPr="008B7C00">
        <w:rPr>
          <w:rFonts w:ascii="Times New Roman" w:eastAsia="Times New Roman" w:hAnsi="Times New Roman" w:cs="Times New Roman"/>
          <w:color w:val="000000"/>
          <w:sz w:val="28"/>
          <w:szCs w:val="28"/>
        </w:rPr>
        <w:t xml:space="preserve">угрозы, которые необходимо нейтрализовать для </w:t>
      </w:r>
      <w:r w:rsidRPr="008B7C00">
        <w:rPr>
          <w:rFonts w:ascii="Times New Roman" w:eastAsia="Times New Roman" w:hAnsi="Times New Roman" w:cs="Times New Roman"/>
          <w:color w:val="000000"/>
          <w:sz w:val="28"/>
          <w:szCs w:val="28"/>
        </w:rPr>
        <w:lastRenderedPageBreak/>
        <w:t>обеспечения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пустимого уровня безопасности информации, нижняя</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малосу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щественные угрозы.</w:t>
      </w:r>
    </w:p>
    <w:p w14:paraId="54A94412"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Последовательность ранжированных угроз определяет после</w:t>
      </w:r>
      <w:r w:rsidRPr="008B7C00">
        <w:rPr>
          <w:rFonts w:ascii="Times New Roman" w:eastAsia="Times New Roman" w:hAnsi="Times New Roman" w:cs="Times New Roman"/>
          <w:color w:val="000000"/>
          <w:spacing w:val="1"/>
          <w:sz w:val="28"/>
          <w:szCs w:val="28"/>
        </w:rPr>
        <w:softHyphen/>
        <w:t xml:space="preserve">довательность </w:t>
      </w:r>
      <w:r w:rsidRPr="008B7C00">
        <w:rPr>
          <w:rFonts w:ascii="Times New Roman" w:eastAsia="Times New Roman" w:hAnsi="Times New Roman" w:cs="Times New Roman"/>
          <w:b/>
          <w:bCs/>
          <w:color w:val="000000"/>
          <w:spacing w:val="1"/>
          <w:sz w:val="28"/>
          <w:szCs w:val="28"/>
        </w:rPr>
        <w:t xml:space="preserve">выбора мер защиты </w:t>
      </w:r>
      <w:r w:rsidRPr="008B7C00">
        <w:rPr>
          <w:rFonts w:ascii="Times New Roman" w:eastAsia="Times New Roman" w:hAnsi="Times New Roman" w:cs="Times New Roman"/>
          <w:color w:val="000000"/>
          <w:spacing w:val="1"/>
          <w:sz w:val="28"/>
          <w:szCs w:val="28"/>
        </w:rPr>
        <w:t>на 3-м этапе. Этот этап начи</w:t>
      </w:r>
      <w:r w:rsidRPr="008B7C00">
        <w:rPr>
          <w:rFonts w:ascii="Times New Roman" w:eastAsia="Times New Roman" w:hAnsi="Times New Roman" w:cs="Times New Roman"/>
          <w:color w:val="000000"/>
          <w:spacing w:val="1"/>
          <w:sz w:val="28"/>
          <w:szCs w:val="28"/>
        </w:rPr>
        <w:softHyphen/>
        <w:t>нается с определения мер защиты по нейтрализации первой,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иболее опасной угрозы, далее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второй угрозы и т. д. Если предо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твращение угрозы в конце итерации достигается несколькими ме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рами, то вариант выбирается по критерию </w:t>
      </w:r>
      <w:r w:rsidRPr="008B7C00">
        <w:rPr>
          <w:rFonts w:ascii="Times New Roman" w:eastAsia="Times New Roman" w:hAnsi="Times New Roman" w:cs="Times New Roman"/>
          <w:smallCaps/>
          <w:color w:val="000000"/>
          <w:spacing w:val="-1"/>
          <w:sz w:val="28"/>
          <w:szCs w:val="28"/>
          <w:lang w:val="en-US"/>
        </w:rPr>
        <w:t>W</w:t>
      </w:r>
      <w:r w:rsidRPr="008B7C00">
        <w:rPr>
          <w:rFonts w:ascii="Times New Roman" w:eastAsia="Times New Roman" w:hAnsi="Times New Roman" w:cs="Times New Roman"/>
          <w:smallCaps/>
          <w:color w:val="000000"/>
          <w:spacing w:val="-1"/>
          <w:sz w:val="28"/>
          <w:szCs w:val="28"/>
          <w:vertAlign w:val="subscript"/>
        </w:rPr>
        <w:t>з</w:t>
      </w:r>
      <w:r w:rsidRPr="008B7C00">
        <w:rPr>
          <w:rFonts w:ascii="Times New Roman" w:eastAsia="Times New Roman" w:hAnsi="Times New Roman" w:cs="Times New Roman"/>
          <w:smallCaps/>
          <w:color w:val="000000"/>
          <w:spacing w:val="-1"/>
          <w:sz w:val="28"/>
          <w:szCs w:val="28"/>
          <w:vertAlign w:val="subscript"/>
          <w:lang w:val="en-US"/>
        </w:rPr>
        <w:t>k</w:t>
      </w:r>
      <w:r w:rsidRPr="008B7C00">
        <w:rPr>
          <w:rFonts w:ascii="Times New Roman" w:eastAsia="Times New Roman" w:hAnsi="Times New Roman" w:cs="Times New Roman"/>
          <w:color w:val="000000"/>
          <w:spacing w:val="-1"/>
          <w:sz w:val="28"/>
          <w:szCs w:val="28"/>
          <w:vertAlign w:val="subscript"/>
          <w:lang w:val="en-US"/>
        </w:rPr>
        <w:t>i</w:t>
      </w:r>
      <w:r w:rsidRPr="008B7C00">
        <w:rPr>
          <w:rFonts w:ascii="Times New Roman" w:eastAsia="Times New Roman" w:hAnsi="Times New Roman" w:cs="Times New Roman"/>
          <w:smallCaps/>
          <w:color w:val="000000"/>
          <w:spacing w:val="-1"/>
          <w:sz w:val="28"/>
          <w:szCs w:val="28"/>
        </w:rPr>
        <w:t xml:space="preserve">. </w:t>
      </w:r>
      <w:r w:rsidRPr="008B7C00">
        <w:rPr>
          <w:rFonts w:ascii="Times New Roman" w:eastAsia="Times New Roman" w:hAnsi="Times New Roman" w:cs="Times New Roman"/>
          <w:color w:val="000000"/>
          <w:spacing w:val="-1"/>
          <w:sz w:val="28"/>
          <w:szCs w:val="28"/>
        </w:rPr>
        <w:t>«эффективность-</w:t>
      </w:r>
      <w:r w:rsidRPr="008B7C00">
        <w:rPr>
          <w:rFonts w:ascii="Times New Roman" w:eastAsia="Times New Roman" w:hAnsi="Times New Roman" w:cs="Times New Roman"/>
          <w:color w:val="000000"/>
          <w:spacing w:val="1"/>
          <w:sz w:val="28"/>
          <w:szCs w:val="28"/>
        </w:rPr>
        <w:t>стоимость», т. е. из нескольких вариантов, обеспечивающих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близительно равную безопасность, выбирается вариант с меньши</w:t>
      </w:r>
      <w:r w:rsidRPr="008B7C00">
        <w:rPr>
          <w:rFonts w:ascii="Times New Roman" w:eastAsia="Times New Roman" w:hAnsi="Times New Roman" w:cs="Times New Roman"/>
          <w:color w:val="000000"/>
          <w:sz w:val="28"/>
          <w:szCs w:val="28"/>
        </w:rPr>
        <w:softHyphen/>
        <w:t xml:space="preserve">ми затратами. В качестве эффективности варианта наиболее часто </w:t>
      </w:r>
      <w:r w:rsidRPr="008B7C00">
        <w:rPr>
          <w:rFonts w:ascii="Times New Roman" w:eastAsia="Times New Roman" w:hAnsi="Times New Roman" w:cs="Times New Roman"/>
          <w:color w:val="000000"/>
          <w:spacing w:val="1"/>
          <w:sz w:val="28"/>
          <w:szCs w:val="28"/>
        </w:rPr>
        <w:t>используется отношение величины уменьшения ущерба при вы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9"/>
          <w:sz w:val="28"/>
          <w:szCs w:val="28"/>
        </w:rPr>
        <w:t>ше.</w:t>
      </w:r>
    </w:p>
    <w:p w14:paraId="7CA54D30"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Для каждой выбранной меры защиты рассчитываются необ</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ходимые затраты на всем ее жизненном цикле (от ее реализации </w:t>
      </w:r>
      <w:r w:rsidRPr="008B7C00">
        <w:rPr>
          <w:rFonts w:ascii="Times New Roman" w:eastAsia="Times New Roman" w:hAnsi="Times New Roman" w:cs="Times New Roman"/>
          <w:color w:val="000000"/>
          <w:sz w:val="28"/>
          <w:szCs w:val="28"/>
        </w:rPr>
        <w:t xml:space="preserve">до прекращения). Если обозначить затраты на нейтрализацию </w:t>
      </w:r>
      <w:r w:rsidRPr="008B7C00">
        <w:rPr>
          <w:rFonts w:ascii="Times New Roman" w:eastAsia="Times New Roman" w:hAnsi="Times New Roman" w:cs="Times New Roman"/>
          <w:color w:val="000000"/>
          <w:sz w:val="28"/>
          <w:szCs w:val="28"/>
          <w:lang w:val="en-US"/>
        </w:rPr>
        <w:t>k</w:t>
      </w:r>
      <w:r w:rsidRPr="008B7C00">
        <w:rPr>
          <w:rFonts w:ascii="Times New Roman" w:eastAsia="Times New Roman" w:hAnsi="Times New Roman" w:cs="Times New Roman"/>
          <w:color w:val="000000"/>
          <w:sz w:val="28"/>
          <w:szCs w:val="28"/>
        </w:rPr>
        <w:t xml:space="preserve">-й </w:t>
      </w:r>
      <w:r w:rsidRPr="008B7C00">
        <w:rPr>
          <w:rFonts w:ascii="Times New Roman" w:eastAsia="Times New Roman" w:hAnsi="Times New Roman" w:cs="Times New Roman"/>
          <w:color w:val="000000"/>
          <w:spacing w:val="4"/>
          <w:sz w:val="28"/>
          <w:szCs w:val="28"/>
        </w:rPr>
        <w:t xml:space="preserve">угрозы информации </w:t>
      </w:r>
      <w:r w:rsidRPr="008B7C00">
        <w:rPr>
          <w:rFonts w:ascii="Times New Roman" w:eastAsia="Times New Roman" w:hAnsi="Times New Roman" w:cs="Times New Roman"/>
          <w:color w:val="000000"/>
          <w:spacing w:val="4"/>
          <w:sz w:val="28"/>
          <w:szCs w:val="28"/>
          <w:lang w:val="en-US"/>
        </w:rPr>
        <w:t>i</w:t>
      </w:r>
      <w:r w:rsidRPr="008B7C00">
        <w:rPr>
          <w:rFonts w:ascii="Times New Roman" w:eastAsia="Times New Roman" w:hAnsi="Times New Roman" w:cs="Times New Roman"/>
          <w:color w:val="000000"/>
          <w:spacing w:val="4"/>
          <w:sz w:val="28"/>
          <w:szCs w:val="28"/>
        </w:rPr>
        <w:t>-г</w:t>
      </w:r>
      <w:r w:rsidRPr="008B7C00">
        <w:rPr>
          <w:rFonts w:ascii="Times New Roman" w:eastAsia="Times New Roman" w:hAnsi="Times New Roman" w:cs="Times New Roman"/>
          <w:color w:val="000000"/>
          <w:spacing w:val="4"/>
          <w:sz w:val="28"/>
          <w:szCs w:val="28"/>
          <w:lang w:val="en-US"/>
        </w:rPr>
        <w:t>o</w:t>
      </w:r>
      <w:r w:rsidRPr="008B7C00">
        <w:rPr>
          <w:rFonts w:ascii="Times New Roman" w:eastAsia="Times New Roman" w:hAnsi="Times New Roman" w:cs="Times New Roman"/>
          <w:color w:val="000000"/>
          <w:spacing w:val="4"/>
          <w:sz w:val="28"/>
          <w:szCs w:val="28"/>
        </w:rPr>
        <w:t xml:space="preserve"> источника через С</w:t>
      </w:r>
      <w:r w:rsidRPr="008B7C00">
        <w:rPr>
          <w:rFonts w:ascii="Times New Roman" w:eastAsia="Times New Roman" w:hAnsi="Times New Roman" w:cs="Times New Roman"/>
          <w:color w:val="000000"/>
          <w:spacing w:val="4"/>
          <w:sz w:val="28"/>
          <w:szCs w:val="28"/>
          <w:vertAlign w:val="subscript"/>
        </w:rPr>
        <w:t>kу</w:t>
      </w:r>
      <w:r w:rsidRPr="008B7C00">
        <w:rPr>
          <w:rFonts w:ascii="Times New Roman" w:eastAsia="Times New Roman" w:hAnsi="Times New Roman" w:cs="Times New Roman"/>
          <w:color w:val="000000"/>
          <w:spacing w:val="4"/>
          <w:sz w:val="28"/>
          <w:szCs w:val="28"/>
          <w:vertAlign w:val="subscript"/>
          <w:lang w:val="en-US"/>
        </w:rPr>
        <w:t>i</w:t>
      </w:r>
      <w:r w:rsidRPr="008B7C00">
        <w:rPr>
          <w:rFonts w:ascii="Times New Roman" w:eastAsia="Times New Roman" w:hAnsi="Times New Roman" w:cs="Times New Roman"/>
          <w:color w:val="000000"/>
          <w:spacing w:val="4"/>
          <w:sz w:val="28"/>
          <w:szCs w:val="28"/>
        </w:rPr>
        <w:t xml:space="preserve"> , то процедура вы</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бора мер защиты условно завершается при выполнении условия </w:t>
      </w:r>
      <w:r w:rsidRPr="008B7C00">
        <w:rPr>
          <w:rFonts w:ascii="Times New Roman" w:eastAsia="Times New Roman" w:hAnsi="Times New Roman" w:cs="Times New Roman"/>
          <w:color w:val="000000"/>
          <w:spacing w:val="2"/>
          <w:position w:val="-28"/>
          <w:sz w:val="28"/>
          <w:szCs w:val="28"/>
        </w:rPr>
        <w:object w:dxaOrig="1700" w:dyaOrig="540" w14:anchorId="75BE8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27.75pt" o:ole="">
            <v:imagedata r:id="rId12" o:title=""/>
          </v:shape>
          <o:OLEObject Type="Embed" ProgID="Equation.3" ShapeID="_x0000_i1026" DrawAspect="Content" ObjectID="_1777129729" r:id="rId13"/>
        </w:object>
      </w:r>
      <w:r w:rsidRPr="008B7C00">
        <w:rPr>
          <w:rFonts w:ascii="Times New Roman" w:eastAsia="Times New Roman" w:hAnsi="Times New Roman" w:cs="Times New Roman"/>
          <w:color w:val="000000"/>
          <w:spacing w:val="2"/>
          <w:sz w:val="28"/>
          <w:szCs w:val="28"/>
        </w:rPr>
        <w:t>где</w:t>
      </w:r>
      <w:r w:rsidRPr="008B7C00">
        <w:rPr>
          <w:rFonts w:ascii="Times New Roman" w:eastAsia="Times New Roman" w:hAnsi="Times New Roman" w:cs="Times New Roman"/>
          <w:color w:val="000000"/>
          <w:spacing w:val="-8"/>
          <w:sz w:val="28"/>
          <w:szCs w:val="28"/>
        </w:rPr>
        <w:t xml:space="preserve"> С</w:t>
      </w:r>
      <w:r w:rsidRPr="008B7C00">
        <w:rPr>
          <w:rFonts w:ascii="Times New Roman" w:eastAsia="Times New Roman" w:hAnsi="Times New Roman" w:cs="Times New Roman"/>
          <w:color w:val="000000"/>
          <w:spacing w:val="-8"/>
          <w:sz w:val="28"/>
          <w:szCs w:val="28"/>
          <w:vertAlign w:val="subscript"/>
        </w:rPr>
        <w:t>рз</w:t>
      </w:r>
      <w:r w:rsidR="00307305">
        <w:rPr>
          <w:rFonts w:ascii="Times New Roman" w:eastAsia="Times New Roman" w:hAnsi="Times New Roman" w:cs="Times New Roman"/>
          <w:color w:val="000000"/>
          <w:spacing w:val="-8"/>
          <w:sz w:val="28"/>
          <w:szCs w:val="28"/>
        </w:rPr>
        <w:t xml:space="preserve"> – </w:t>
      </w:r>
      <w:r w:rsidRPr="008B7C00">
        <w:rPr>
          <w:rFonts w:ascii="Times New Roman" w:eastAsia="Times New Roman" w:hAnsi="Times New Roman" w:cs="Times New Roman"/>
          <w:iCs/>
          <w:color w:val="000000"/>
          <w:spacing w:val="-8"/>
          <w:sz w:val="28"/>
          <w:szCs w:val="28"/>
        </w:rPr>
        <w:t>ресурс</w:t>
      </w:r>
      <w:r w:rsidR="00307305">
        <w:rPr>
          <w:rFonts w:ascii="Times New Roman" w:eastAsia="Times New Roman" w:hAnsi="Times New Roman" w:cs="Times New Roman"/>
          <w:color w:val="000000"/>
          <w:spacing w:val="-8"/>
          <w:sz w:val="28"/>
          <w:szCs w:val="28"/>
        </w:rPr>
        <w:t xml:space="preserve">, </w:t>
      </w:r>
      <w:r w:rsidRPr="008B7C00">
        <w:rPr>
          <w:rFonts w:ascii="Times New Roman" w:eastAsia="Times New Roman" w:hAnsi="Times New Roman" w:cs="Times New Roman"/>
          <w:color w:val="000000"/>
          <w:spacing w:val="-8"/>
          <w:sz w:val="28"/>
          <w:szCs w:val="28"/>
        </w:rPr>
        <w:t xml:space="preserve">выделяемый на защиту информации. </w:t>
      </w:r>
      <w:r w:rsidRPr="008B7C00">
        <w:rPr>
          <w:rFonts w:ascii="Times New Roman" w:eastAsia="Times New Roman" w:hAnsi="Times New Roman" w:cs="Times New Roman"/>
          <w:color w:val="000000"/>
          <w:spacing w:val="-2"/>
          <w:sz w:val="28"/>
          <w:szCs w:val="28"/>
        </w:rPr>
        <w:t>Условность означает, что после выполнения этого условия це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лесообразно продолжить выбор с целью определения и оценки за</w:t>
      </w:r>
      <w:r w:rsidRPr="008B7C00">
        <w:rPr>
          <w:rFonts w:ascii="Times New Roman" w:eastAsia="Times New Roman" w:hAnsi="Times New Roman" w:cs="Times New Roman"/>
          <w:color w:val="000000"/>
          <w:sz w:val="28"/>
          <w:szCs w:val="28"/>
        </w:rPr>
        <w:softHyphen/>
        <w:t>трат для мер, использование которых превышает выделенный ре</w:t>
      </w:r>
      <w:r w:rsidRPr="008B7C00">
        <w:rPr>
          <w:rFonts w:ascii="Times New Roman" w:eastAsia="Times New Roman" w:hAnsi="Times New Roman" w:cs="Times New Roman"/>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14:paraId="6C8F24CB"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Такой подход позволяет расходовать имеющийся ресурс на </w:t>
      </w:r>
      <w:r w:rsidRPr="008B7C00">
        <w:rPr>
          <w:rFonts w:ascii="Times New Roman" w:eastAsia="Times New Roman" w:hAnsi="Times New Roman" w:cs="Times New Roman"/>
          <w:color w:val="000000"/>
          <w:spacing w:val="-2"/>
          <w:sz w:val="28"/>
          <w:szCs w:val="28"/>
        </w:rPr>
        <w:t>предотвращение наибольшего ущерба более эффективно, чем «раз</w:t>
      </w:r>
      <w:r w:rsidRPr="008B7C00">
        <w:rPr>
          <w:rFonts w:ascii="Times New Roman" w:eastAsia="Times New Roman" w:hAnsi="Times New Roman" w:cs="Times New Roman"/>
          <w:color w:val="000000"/>
          <w:spacing w:val="-1"/>
          <w:sz w:val="28"/>
          <w:szCs w:val="28"/>
        </w:rPr>
        <w:t>мазывание» ресурса по всем угрозам, а во-вторых, знание конкрет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ных непредотвращенных угроз позволяет владельцу информации </w:t>
      </w:r>
      <w:r w:rsidRPr="008B7C00">
        <w:rPr>
          <w:rFonts w:ascii="Times New Roman" w:eastAsia="Times New Roman" w:hAnsi="Times New Roman" w:cs="Times New Roman"/>
          <w:color w:val="000000"/>
          <w:spacing w:val="-2"/>
          <w:sz w:val="28"/>
          <w:szCs w:val="28"/>
        </w:rPr>
        <w:t>сделать выбор: добавить ресурс или согласиться с оставшимся рис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1"/>
          <w:sz w:val="28"/>
          <w:szCs w:val="28"/>
        </w:rPr>
        <w:t>ком.</w:t>
      </w:r>
    </w:p>
    <w:p w14:paraId="4A837169"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Выбором меры защиты, предотвращающей одну угрозу, завер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шается одна итерация проектирования системы защиты. После ее завершения в </w:t>
      </w:r>
      <w:r w:rsidRPr="008B7C00">
        <w:rPr>
          <w:rFonts w:ascii="Times New Roman" w:eastAsia="Times New Roman" w:hAnsi="Times New Roman" w:cs="Times New Roman"/>
          <w:color w:val="000000"/>
          <w:sz w:val="28"/>
          <w:szCs w:val="28"/>
        </w:rPr>
        <w:lastRenderedPageBreak/>
        <w:t xml:space="preserve">соответствии с указанной на рис. </w:t>
      </w:r>
      <w:r w:rsidR="00ED3C6A">
        <w:rPr>
          <w:rFonts w:ascii="Times New Roman" w:eastAsia="Times New Roman" w:hAnsi="Times New Roman" w:cs="Times New Roman"/>
          <w:color w:val="000000"/>
          <w:sz w:val="28"/>
          <w:szCs w:val="28"/>
        </w:rPr>
        <w:t xml:space="preserve"> 4</w:t>
      </w:r>
      <w:r w:rsidRPr="008B7C00">
        <w:rPr>
          <w:rFonts w:ascii="Times New Roman" w:eastAsia="Times New Roman" w:hAnsi="Times New Roman" w:cs="Times New Roman"/>
          <w:color w:val="000000"/>
          <w:sz w:val="28"/>
          <w:szCs w:val="28"/>
        </w:rPr>
        <w:t>.1 обратной свя</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зью корректируются модели объектов защиты и угроз информа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ции. Корректировка моделей объектов защиты заключается во вне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сении в них выбранных мер. Эти меры виртуально меняют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щенность информации и, соответственно, характеристики угроз </w:t>
      </w:r>
      <w:r w:rsidRPr="008B7C00">
        <w:rPr>
          <w:rFonts w:ascii="Times New Roman" w:eastAsia="Times New Roman" w:hAnsi="Times New Roman" w:cs="Times New Roman"/>
          <w:color w:val="000000"/>
          <w:spacing w:val="-1"/>
          <w:sz w:val="28"/>
          <w:szCs w:val="28"/>
        </w:rPr>
        <w:t>ей. Кроме того, при корректировке список угроз сокращается свер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ху на единицу.</w:t>
      </w:r>
    </w:p>
    <w:p w14:paraId="2FA2B81D" w14:textId="77777777" w:rsidR="00307305"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Целесообразность корректировки обусловлена связью между </w:t>
      </w:r>
      <w:r w:rsidRPr="008B7C00">
        <w:rPr>
          <w:rFonts w:ascii="Times New Roman" w:eastAsia="Times New Roman" w:hAnsi="Times New Roman" w:cs="Times New Roman"/>
          <w:color w:val="000000"/>
          <w:spacing w:val="-1"/>
          <w:sz w:val="28"/>
          <w:szCs w:val="28"/>
        </w:rPr>
        <w:t xml:space="preserve">факторами, влияющими на безопасность информации, и угрозами. </w:t>
      </w:r>
    </w:p>
    <w:p w14:paraId="107E0AC1"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Например, предложение по установке для устранения угрозы ин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формации путем подслушивания через приоткрытую дверь на ней доводчика одновременно снижает риск подсматривания.</w:t>
      </w:r>
    </w:p>
    <w:p w14:paraId="4E6F35E6"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Итерации продолжаются до достижения допустимого уровня </w:t>
      </w:r>
      <w:r w:rsidRPr="008B7C00">
        <w:rPr>
          <w:rFonts w:ascii="Times New Roman" w:eastAsia="Times New Roman" w:hAnsi="Times New Roman" w:cs="Times New Roman"/>
          <w:color w:val="000000"/>
          <w:spacing w:val="-1"/>
          <w:sz w:val="28"/>
          <w:szCs w:val="28"/>
        </w:rPr>
        <w:t>безопасности или при превышении выделенного на защиту инфор</w:t>
      </w:r>
      <w:r w:rsidRPr="008B7C00">
        <w:rPr>
          <w:rFonts w:ascii="Times New Roman" w:eastAsia="Times New Roman" w:hAnsi="Times New Roman" w:cs="Times New Roman"/>
          <w:color w:val="000000"/>
          <w:spacing w:val="-1"/>
          <w:sz w:val="28"/>
          <w:szCs w:val="28"/>
        </w:rPr>
        <w:softHyphen/>
        <w:t>мации ресурса. При выполнении указанных условий процесс пост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14:paraId="1B73A3B4"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 рассмотрения руководством предлагаемых вариантов </w:t>
      </w:r>
      <w:r w:rsidRPr="008B7C00">
        <w:rPr>
          <w:rFonts w:ascii="Times New Roman" w:eastAsia="Times New Roman" w:hAnsi="Times New Roman" w:cs="Times New Roman"/>
          <w:color w:val="000000"/>
          <w:spacing w:val="-1"/>
          <w:sz w:val="28"/>
          <w:szCs w:val="28"/>
        </w:rPr>
        <w:t>(лучше двух для предоставления выбора), учета предложений и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мечаний, наилучший, с точки зрения лица, принимающего реше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ния, вариант (проект, предложения) финансируется и реализуется </w:t>
      </w:r>
      <w:r w:rsidRPr="008B7C00">
        <w:rPr>
          <w:rFonts w:ascii="Times New Roman" w:eastAsia="Times New Roman" w:hAnsi="Times New Roman" w:cs="Times New Roman"/>
          <w:color w:val="000000"/>
          <w:spacing w:val="-1"/>
          <w:sz w:val="28"/>
          <w:szCs w:val="28"/>
        </w:rPr>
        <w:t>путем проведения необходимых закупок материалов и оборудова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ния, проведения строительно-монтажных работ, наладки средств </w:t>
      </w:r>
      <w:r w:rsidRPr="008B7C00">
        <w:rPr>
          <w:rFonts w:ascii="Times New Roman" w:eastAsia="Times New Roman" w:hAnsi="Times New Roman" w:cs="Times New Roman"/>
          <w:color w:val="000000"/>
          <w:sz w:val="28"/>
          <w:szCs w:val="28"/>
        </w:rPr>
        <w:t>защиты и сдачи в эксплуатацию системы защиты или ее дополни</w:t>
      </w:r>
      <w:r w:rsidRPr="008B7C00">
        <w:rPr>
          <w:rFonts w:ascii="Times New Roman" w:eastAsia="Times New Roman" w:hAnsi="Times New Roman" w:cs="Times New Roman"/>
          <w:color w:val="000000"/>
          <w:sz w:val="28"/>
          <w:szCs w:val="28"/>
        </w:rPr>
        <w:softHyphen/>
        <w:t>тельных элементов.</w:t>
      </w:r>
    </w:p>
    <w:p w14:paraId="3E5C007D"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Следует подчеркнуть, что специалист по защите информации </w:t>
      </w:r>
      <w:r w:rsidR="00A50C0D">
        <w:rPr>
          <w:rFonts w:ascii="Times New Roman" w:eastAsia="Times New Roman" w:hAnsi="Times New Roman" w:cs="Times New Roman"/>
          <w:color w:val="000000"/>
          <w:spacing w:val="-1"/>
          <w:sz w:val="28"/>
          <w:szCs w:val="28"/>
        </w:rPr>
        <w:t>д</w:t>
      </w:r>
      <w:r w:rsidRPr="008B7C00">
        <w:rPr>
          <w:rFonts w:ascii="Times New Roman" w:eastAsia="Times New Roman" w:hAnsi="Times New Roman" w:cs="Times New Roman"/>
          <w:color w:val="000000"/>
          <w:spacing w:val="-1"/>
          <w:sz w:val="28"/>
          <w:szCs w:val="28"/>
        </w:rPr>
        <w:t xml:space="preserve">олжен при обосновании предлагаемых руководству организации </w:t>
      </w:r>
      <w:r w:rsidRPr="008B7C00">
        <w:rPr>
          <w:rFonts w:ascii="Times New Roman" w:eastAsia="Times New Roman" w:hAnsi="Times New Roman" w:cs="Times New Roman"/>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достаточную информированность его об угрозах безопасности ин</w:t>
      </w:r>
      <w:r w:rsidRPr="008B7C00">
        <w:rPr>
          <w:rFonts w:ascii="Times New Roman" w:eastAsia="Times New Roman" w:hAnsi="Times New Roman" w:cs="Times New Roman"/>
          <w:color w:val="000000"/>
          <w:sz w:val="28"/>
          <w:szCs w:val="28"/>
        </w:rPr>
        <w:softHyphen/>
        <w:t>формации в организации.</w:t>
      </w:r>
    </w:p>
    <w:p w14:paraId="6A8B9BEA"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Психологическим фактором, сдерживающим принятие реше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руководителем о выделении </w:t>
      </w:r>
      <w:r w:rsidR="00ED3C6A">
        <w:rPr>
          <w:rFonts w:ascii="Times New Roman" w:eastAsia="Times New Roman" w:hAnsi="Times New Roman" w:cs="Times New Roman"/>
          <w:color w:val="000000"/>
          <w:spacing w:val="-1"/>
          <w:sz w:val="28"/>
          <w:szCs w:val="28"/>
        </w:rPr>
        <w:t>значительны</w:t>
      </w:r>
      <w:r w:rsidRPr="008B7C00">
        <w:rPr>
          <w:rFonts w:ascii="Times New Roman" w:eastAsia="Times New Roman" w:hAnsi="Times New Roman" w:cs="Times New Roman"/>
          <w:color w:val="000000"/>
          <w:spacing w:val="-1"/>
          <w:sz w:val="28"/>
          <w:szCs w:val="28"/>
        </w:rPr>
        <w:t xml:space="preserve">х ресурсов на </w:t>
      </w:r>
      <w:r w:rsidRPr="008B7C00">
        <w:rPr>
          <w:rFonts w:ascii="Times New Roman" w:eastAsia="Times New Roman" w:hAnsi="Times New Roman" w:cs="Times New Roman"/>
          <w:color w:val="000000"/>
          <w:sz w:val="28"/>
          <w:szCs w:val="28"/>
        </w:rPr>
        <w:t xml:space="preserve">защиту информации, </w:t>
      </w:r>
      <w:r w:rsidRPr="008B7C00">
        <w:rPr>
          <w:rFonts w:ascii="Times New Roman" w:eastAsia="Times New Roman" w:hAnsi="Times New Roman" w:cs="Times New Roman"/>
          <w:color w:val="000000"/>
          <w:sz w:val="28"/>
          <w:szCs w:val="28"/>
        </w:rPr>
        <w:lastRenderedPageBreak/>
        <w:t xml:space="preserve">является то обстоятельство, что в условиях </w:t>
      </w:r>
      <w:r w:rsidRPr="008B7C00">
        <w:rPr>
          <w:rFonts w:ascii="Times New Roman" w:eastAsia="Times New Roman" w:hAnsi="Times New Roman" w:cs="Times New Roman"/>
          <w:color w:val="000000"/>
          <w:spacing w:val="1"/>
          <w:sz w:val="28"/>
          <w:szCs w:val="28"/>
        </w:rPr>
        <w:t>скрытности добывания информации угрозы ей априори не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ставляются достаточно серьезными, а приобретают некоторый абс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трактный характер. К существованию потенциальных угроз руко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водители привыкают и их не замечают так же, как люди не замеча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ют множества угроз их здоровью. Кроме того, руководитель в силу </w:t>
      </w:r>
      <w:r w:rsidRPr="008B7C00">
        <w:rPr>
          <w:rFonts w:ascii="Times New Roman" w:eastAsia="Times New Roman" w:hAnsi="Times New Roman" w:cs="Times New Roman"/>
          <w:color w:val="000000"/>
          <w:sz w:val="28"/>
          <w:szCs w:val="28"/>
        </w:rPr>
        <w:t xml:space="preserve">собственного представления об угрозах, способах и средствах их </w:t>
      </w:r>
      <w:r w:rsidRPr="008B7C00">
        <w:rPr>
          <w:rFonts w:ascii="Times New Roman" w:eastAsia="Times New Roman" w:hAnsi="Times New Roman" w:cs="Times New Roman"/>
          <w:color w:val="000000"/>
          <w:spacing w:val="1"/>
          <w:sz w:val="28"/>
          <w:szCs w:val="28"/>
        </w:rPr>
        <w:t>нейтрализации может преувеличивать значимость одних мер за</w:t>
      </w:r>
      <w:r w:rsidRPr="008B7C00">
        <w:rPr>
          <w:rFonts w:ascii="Times New Roman" w:eastAsia="Times New Roman" w:hAnsi="Times New Roman" w:cs="Times New Roman"/>
          <w:color w:val="000000"/>
          <w:spacing w:val="1"/>
          <w:sz w:val="28"/>
          <w:szCs w:val="28"/>
        </w:rPr>
        <w:softHyphen/>
        <w:t xml:space="preserve">щиты и приуменьшать другие. В результате </w:t>
      </w:r>
      <w:r w:rsidRPr="008B7C00">
        <w:rPr>
          <w:rFonts w:ascii="Times New Roman" w:eastAsia="Times New Roman" w:hAnsi="Times New Roman" w:cs="Times New Roman"/>
          <w:color w:val="000000"/>
          <w:sz w:val="28"/>
          <w:szCs w:val="28"/>
        </w:rPr>
        <w:t xml:space="preserve">мнение руководителя о необходимости и сущности мер защиты </w:t>
      </w:r>
      <w:r w:rsidRPr="008B7C00">
        <w:rPr>
          <w:rFonts w:ascii="Times New Roman" w:eastAsia="Times New Roman" w:hAnsi="Times New Roman" w:cs="Times New Roman"/>
          <w:color w:val="000000"/>
          <w:spacing w:val="1"/>
          <w:sz w:val="28"/>
          <w:szCs w:val="28"/>
        </w:rPr>
        <w:t xml:space="preserve">информации может не совпадать с предложениями специалистов </w:t>
      </w:r>
      <w:r w:rsidRPr="008B7C00">
        <w:rPr>
          <w:rFonts w:ascii="Times New Roman" w:eastAsia="Times New Roman" w:hAnsi="Times New Roman" w:cs="Times New Roman"/>
          <w:color w:val="000000"/>
          <w:spacing w:val="-1"/>
          <w:sz w:val="28"/>
          <w:szCs w:val="28"/>
        </w:rPr>
        <w:t xml:space="preserve">по информационной безопасности. Однако такое несовпадение не </w:t>
      </w:r>
      <w:r w:rsidRPr="008B7C00">
        <w:rPr>
          <w:rFonts w:ascii="Times New Roman" w:eastAsia="Times New Roman" w:hAnsi="Times New Roman" w:cs="Times New Roman"/>
          <w:color w:val="000000"/>
          <w:spacing w:val="2"/>
          <w:sz w:val="28"/>
          <w:szCs w:val="28"/>
        </w:rPr>
        <w:t xml:space="preserve">должно уменьшать энтузиазм и настойчивость специалиста, так </w:t>
      </w:r>
      <w:r w:rsidRPr="008B7C00">
        <w:rPr>
          <w:rFonts w:ascii="Times New Roman" w:eastAsia="Times New Roman" w:hAnsi="Times New Roman" w:cs="Times New Roman"/>
          <w:color w:val="000000"/>
          <w:spacing w:val="-1"/>
          <w:sz w:val="28"/>
          <w:szCs w:val="28"/>
        </w:rPr>
        <w:t>как оно характерно для любого вида деятельности, а умение обос</w:t>
      </w:r>
      <w:r w:rsidRPr="008B7C00">
        <w:rPr>
          <w:rFonts w:ascii="Times New Roman" w:eastAsia="Times New Roman" w:hAnsi="Times New Roman" w:cs="Times New Roman"/>
          <w:color w:val="000000"/>
          <w:spacing w:val="-1"/>
          <w:sz w:val="28"/>
          <w:szCs w:val="28"/>
        </w:rPr>
        <w:softHyphen/>
        <w:t>новывать свои предложения является необходимым качеством лю</w:t>
      </w:r>
      <w:r w:rsidRPr="008B7C00">
        <w:rPr>
          <w:rFonts w:ascii="Times New Roman" w:eastAsia="Times New Roman" w:hAnsi="Times New Roman" w:cs="Times New Roman"/>
          <w:color w:val="000000"/>
          <w:spacing w:val="-1"/>
          <w:sz w:val="28"/>
          <w:szCs w:val="28"/>
        </w:rPr>
        <w:softHyphen/>
        <w:t>бого специалиста.</w:t>
      </w:r>
    </w:p>
    <w:p w14:paraId="08E95E6A"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Следует отметить, что рассмотренная последовательность в </w:t>
      </w:r>
      <w:r w:rsidRPr="008B7C00">
        <w:rPr>
          <w:rFonts w:ascii="Times New Roman" w:eastAsia="Times New Roman" w:hAnsi="Times New Roman" w:cs="Times New Roman"/>
          <w:color w:val="000000"/>
          <w:spacing w:val="-2"/>
          <w:sz w:val="28"/>
          <w:szCs w:val="28"/>
        </w:rPr>
        <w:t xml:space="preserve">общем виде близка к существующим подходам. Например, процесс </w:t>
      </w:r>
      <w:r w:rsidRPr="008B7C00">
        <w:rPr>
          <w:rFonts w:ascii="Times New Roman" w:eastAsia="Times New Roman" w:hAnsi="Times New Roman" w:cs="Times New Roman"/>
          <w:color w:val="000000"/>
          <w:spacing w:val="-1"/>
          <w:sz w:val="28"/>
          <w:szCs w:val="28"/>
        </w:rPr>
        <w:t>организации защиты в США в соответствии с концепцией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lang w:val="en-US"/>
        </w:rPr>
        <w:t>Operation</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lang w:val="en-US"/>
        </w:rPr>
        <w:t>Security</w:t>
      </w:r>
      <w:r w:rsidRPr="008B7C00">
        <w:rPr>
          <w:rFonts w:ascii="Times New Roman" w:eastAsia="Times New Roman" w:hAnsi="Times New Roman" w:cs="Times New Roman"/>
          <w:color w:val="000000"/>
          <w:spacing w:val="1"/>
          <w:sz w:val="28"/>
          <w:szCs w:val="28"/>
        </w:rPr>
        <w:t xml:space="preserve">) включает </w:t>
      </w:r>
      <w:r w:rsidR="00ED3C6A">
        <w:rPr>
          <w:rFonts w:ascii="Times New Roman" w:eastAsia="Times New Roman" w:hAnsi="Times New Roman" w:cs="Times New Roman"/>
          <w:color w:val="000000"/>
          <w:spacing w:val="1"/>
          <w:sz w:val="28"/>
          <w:szCs w:val="28"/>
        </w:rPr>
        <w:t>семь</w:t>
      </w:r>
      <w:r w:rsidRPr="008B7C00">
        <w:rPr>
          <w:rFonts w:ascii="Times New Roman" w:eastAsia="Times New Roman" w:hAnsi="Times New Roman" w:cs="Times New Roman"/>
          <w:color w:val="000000"/>
          <w:spacing w:val="1"/>
          <w:sz w:val="28"/>
          <w:szCs w:val="28"/>
        </w:rPr>
        <w:t xml:space="preserve"> этапов: от анализа объекта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ты на первом этапе до доведения персоналу фирмы мер по безо</w:t>
      </w:r>
      <w:r w:rsidRPr="008B7C00">
        <w:rPr>
          <w:rFonts w:ascii="Times New Roman" w:eastAsia="Times New Roman" w:hAnsi="Times New Roman" w:cs="Times New Roman"/>
          <w:color w:val="000000"/>
          <w:sz w:val="28"/>
          <w:szCs w:val="28"/>
        </w:rPr>
        <w:softHyphen/>
        <w:t xml:space="preserve">пасности информации и осуществления контроля на последнем. </w:t>
      </w:r>
      <w:r w:rsidRPr="008B7C00">
        <w:rPr>
          <w:rFonts w:ascii="Times New Roman" w:eastAsia="Times New Roman" w:hAnsi="Times New Roman" w:cs="Times New Roman"/>
          <w:color w:val="000000"/>
          <w:spacing w:val="1"/>
          <w:sz w:val="28"/>
          <w:szCs w:val="28"/>
        </w:rPr>
        <w:t>Содержание ряда процедур метода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близко рассмотрен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ным. Однако в ней недостаточно места и внимания отведено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лированию угроз, а больше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анализу мер по защите информации </w:t>
      </w:r>
      <w:r w:rsidRPr="008B7C00">
        <w:rPr>
          <w:rFonts w:ascii="Times New Roman" w:eastAsia="Times New Roman" w:hAnsi="Times New Roman" w:cs="Times New Roman"/>
          <w:color w:val="000000"/>
          <w:sz w:val="28"/>
          <w:szCs w:val="28"/>
        </w:rPr>
        <w:t>руководящими лицами организации (фирмы, компании, учрежде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5"/>
          <w:sz w:val="28"/>
          <w:szCs w:val="28"/>
        </w:rPr>
        <w:t>ния).</w:t>
      </w:r>
    </w:p>
    <w:p w14:paraId="7BD7CC64" w14:textId="77777777" w:rsidR="008B7C00" w:rsidRPr="008B7C00" w:rsidRDefault="008B7C00" w:rsidP="00ED3C6A">
      <w:pPr>
        <w:widowControl w:val="0"/>
        <w:shd w:val="clear" w:color="auto" w:fill="FFFFFF"/>
        <w:autoSpaceDE w:val="0"/>
        <w:autoSpaceDN w:val="0"/>
        <w:adjustRightInd w:val="0"/>
        <w:spacing w:before="223" w:after="0" w:line="360" w:lineRule="auto"/>
        <w:ind w:left="425"/>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6"/>
          <w:sz w:val="28"/>
          <w:szCs w:val="28"/>
        </w:rPr>
        <w:t>2. Моделирование объектов защиты</w:t>
      </w:r>
    </w:p>
    <w:p w14:paraId="20C907E6" w14:textId="77777777" w:rsidR="008B7C00" w:rsidRPr="008B7C00" w:rsidRDefault="008B7C00" w:rsidP="008B7C00">
      <w:pPr>
        <w:widowControl w:val="0"/>
        <w:shd w:val="clear" w:color="auto" w:fill="FFFFFF"/>
        <w:autoSpaceDE w:val="0"/>
        <w:autoSpaceDN w:val="0"/>
        <w:adjustRightInd w:val="0"/>
        <w:spacing w:before="158" w:after="0" w:line="360" w:lineRule="auto"/>
        <w:ind w:lef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Исходные данные для моделирования объектов защиты содер</w:t>
      </w:r>
      <w:r w:rsidRPr="008B7C00">
        <w:rPr>
          <w:rFonts w:ascii="Times New Roman" w:eastAsia="Times New Roman" w:hAnsi="Times New Roman" w:cs="Times New Roman"/>
          <w:color w:val="000000"/>
          <w:spacing w:val="-1"/>
          <w:sz w:val="28"/>
          <w:szCs w:val="28"/>
        </w:rPr>
        <w:softHyphen/>
        <w:t>жатся в перечнях сведений, содержащих семантическую и призна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ковую информацию и составляющих государственную или ком</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мерческую тайну. Для организаций, независимо от формы собст</w:t>
      </w:r>
      <w:r w:rsidRPr="008B7C00">
        <w:rPr>
          <w:rFonts w:ascii="Times New Roman" w:eastAsia="Times New Roman" w:hAnsi="Times New Roman" w:cs="Times New Roman"/>
          <w:color w:val="000000"/>
          <w:spacing w:val="1"/>
          <w:sz w:val="28"/>
          <w:szCs w:val="28"/>
        </w:rPr>
        <w:t>венности, конкретный перечень сведении, составляющих госу</w:t>
      </w:r>
      <w:r w:rsidRPr="008B7C00">
        <w:rPr>
          <w:rFonts w:ascii="Times New Roman" w:eastAsia="Times New Roman" w:hAnsi="Times New Roman" w:cs="Times New Roman"/>
          <w:color w:val="000000"/>
          <w:spacing w:val="1"/>
          <w:sz w:val="28"/>
          <w:szCs w:val="28"/>
        </w:rPr>
        <w:softHyphen/>
        <w:t>дарственную тайну, основывается на перечне сведений, отнесен</w:t>
      </w:r>
      <w:r w:rsidRPr="008B7C00">
        <w:rPr>
          <w:rFonts w:ascii="Times New Roman" w:eastAsia="Times New Roman" w:hAnsi="Times New Roman" w:cs="Times New Roman"/>
          <w:color w:val="000000"/>
          <w:spacing w:val="1"/>
          <w:sz w:val="28"/>
          <w:szCs w:val="28"/>
        </w:rPr>
        <w:softHyphen/>
        <w:t xml:space="preserve">ных к государственной тайне в приложении Закона Российской </w:t>
      </w:r>
      <w:r w:rsidRPr="008B7C00">
        <w:rPr>
          <w:rFonts w:ascii="Times New Roman" w:eastAsia="Times New Roman" w:hAnsi="Times New Roman" w:cs="Times New Roman"/>
          <w:color w:val="000000"/>
          <w:spacing w:val="-1"/>
          <w:sz w:val="28"/>
          <w:szCs w:val="28"/>
        </w:rPr>
        <w:t>Федерации «О государственной тайне» и на перечнях сведений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казывающего </w:t>
      </w:r>
      <w:r w:rsidRPr="008B7C00">
        <w:rPr>
          <w:rFonts w:ascii="Times New Roman" w:eastAsia="Times New Roman" w:hAnsi="Times New Roman" w:cs="Times New Roman"/>
          <w:color w:val="000000"/>
          <w:spacing w:val="1"/>
          <w:sz w:val="28"/>
          <w:szCs w:val="28"/>
        </w:rPr>
        <w:lastRenderedPageBreak/>
        <w:t>или выполняющего заказ ведомства. В коммерчес</w:t>
      </w:r>
      <w:r w:rsidRPr="008B7C00">
        <w:rPr>
          <w:rFonts w:ascii="Times New Roman" w:eastAsia="Times New Roman" w:hAnsi="Times New Roman" w:cs="Times New Roman"/>
          <w:color w:val="000000"/>
          <w:spacing w:val="1"/>
          <w:sz w:val="28"/>
          <w:szCs w:val="28"/>
        </w:rPr>
        <w:softHyphen/>
        <w:t xml:space="preserve">ких структурах перечень сведений, составляющих коммерческую </w:t>
      </w:r>
      <w:r w:rsidRPr="008B7C00">
        <w:rPr>
          <w:rFonts w:ascii="Times New Roman" w:eastAsia="Times New Roman" w:hAnsi="Times New Roman" w:cs="Times New Roman"/>
          <w:color w:val="000000"/>
          <w:spacing w:val="-1"/>
          <w:sz w:val="28"/>
          <w:szCs w:val="28"/>
        </w:rPr>
        <w:t>тайну, определяется руководством организации. Перечни защища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емых демаскирующих признаков продукции разрабатываются при </w:t>
      </w:r>
      <w:r w:rsidRPr="008B7C00">
        <w:rPr>
          <w:rFonts w:ascii="Times New Roman" w:eastAsia="Times New Roman" w:hAnsi="Times New Roman" w:cs="Times New Roman"/>
          <w:color w:val="000000"/>
          <w:spacing w:val="-2"/>
          <w:sz w:val="28"/>
          <w:szCs w:val="28"/>
        </w:rPr>
        <w:t>се создании.</w:t>
      </w:r>
    </w:p>
    <w:p w14:paraId="5B40C7DD"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Источники защищаемой информации определяются путем ее </w:t>
      </w:r>
      <w:r w:rsidRPr="008B7C00">
        <w:rPr>
          <w:rFonts w:ascii="Times New Roman" w:eastAsia="Times New Roman" w:hAnsi="Times New Roman" w:cs="Times New Roman"/>
          <w:color w:val="000000"/>
          <w:spacing w:val="1"/>
          <w:sz w:val="28"/>
          <w:szCs w:val="28"/>
        </w:rPr>
        <w:t xml:space="preserve">структурирования. Можно предложить иные, более простые пути </w:t>
      </w:r>
      <w:r w:rsidRPr="008B7C00">
        <w:rPr>
          <w:rFonts w:ascii="Times New Roman" w:eastAsia="Times New Roman" w:hAnsi="Times New Roman" w:cs="Times New Roman"/>
          <w:color w:val="000000"/>
          <w:spacing w:val="2"/>
          <w:sz w:val="28"/>
          <w:szCs w:val="28"/>
        </w:rPr>
        <w:t>определения источников, например</w:t>
      </w:r>
      <w:r w:rsidR="00A50C0D">
        <w:rPr>
          <w:rFonts w:ascii="Times New Roman" w:eastAsia="Times New Roman" w:hAnsi="Times New Roman" w:cs="Times New Roman"/>
          <w:color w:val="000000"/>
          <w:spacing w:val="2"/>
          <w:sz w:val="28"/>
          <w:szCs w:val="28"/>
        </w:rPr>
        <w:t>,</w:t>
      </w:r>
      <w:r w:rsidRPr="008B7C00">
        <w:rPr>
          <w:rFonts w:ascii="Times New Roman" w:eastAsia="Times New Roman" w:hAnsi="Times New Roman" w:cs="Times New Roman"/>
          <w:color w:val="000000"/>
          <w:spacing w:val="2"/>
          <w:sz w:val="28"/>
          <w:szCs w:val="28"/>
        </w:rPr>
        <w:t xml:space="preserve"> составить списки допущен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ных к закрытой информации должностных лиц, документов,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дукции и других источников защищаемой информации. Однако </w:t>
      </w:r>
      <w:r w:rsidRPr="008B7C00">
        <w:rPr>
          <w:rFonts w:ascii="Times New Roman" w:eastAsia="Times New Roman" w:hAnsi="Times New Roman" w:cs="Times New Roman"/>
          <w:color w:val="000000"/>
          <w:sz w:val="28"/>
          <w:szCs w:val="28"/>
        </w:rPr>
        <w:t>такой способ определения источников информации не гарантиру</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ет полноту учета всех источников, требуемую системным подхо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9"/>
          <w:sz w:val="28"/>
          <w:szCs w:val="28"/>
        </w:rPr>
        <w:t>дом.</w:t>
      </w:r>
    </w:p>
    <w:p w14:paraId="5F4043CC" w14:textId="77777777" w:rsidR="00ED3C6A"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Структурирование информации </w:t>
      </w:r>
      <w:r w:rsidRPr="008B7C00">
        <w:rPr>
          <w:rFonts w:ascii="Times New Roman" w:eastAsia="Times New Roman" w:hAnsi="Times New Roman" w:cs="Times New Roman"/>
          <w:color w:val="000000"/>
          <w:spacing w:val="2"/>
          <w:sz w:val="28"/>
          <w:szCs w:val="28"/>
        </w:rPr>
        <w:t>представляет собой мно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гоуровневый процесс детализации и конкретизации тематичес</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2"/>
          <w:sz w:val="28"/>
          <w:szCs w:val="28"/>
        </w:rPr>
        <w:t xml:space="preserve">ких вопросов перечней сведений. </w:t>
      </w:r>
    </w:p>
    <w:p w14:paraId="3F75D322"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Например, тематический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рос перечня сведений «перспективные разработки» на более ниж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нем уровне иерархии разделяется на «направления разработок», </w:t>
      </w:r>
      <w:r w:rsidRPr="008B7C00">
        <w:rPr>
          <w:rFonts w:ascii="Times New Roman" w:eastAsia="Times New Roman" w:hAnsi="Times New Roman" w:cs="Times New Roman"/>
          <w:color w:val="000000"/>
          <w:sz w:val="28"/>
          <w:szCs w:val="28"/>
        </w:rPr>
        <w:t>ниже</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тематика, далее разработчики, документы и т. д. Процесс </w:t>
      </w:r>
      <w:r w:rsidRPr="008B7C00">
        <w:rPr>
          <w:rFonts w:ascii="Times New Roman" w:eastAsia="Times New Roman" w:hAnsi="Times New Roman" w:cs="Times New Roman"/>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ном лице, документе, продукции т. д.). Одни и те же источники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гут содержать информацию разных тематических вопросов, а ин</w:t>
      </w:r>
      <w:r w:rsidRPr="008B7C00">
        <w:rPr>
          <w:rFonts w:ascii="Times New Roman" w:eastAsia="Times New Roman" w:hAnsi="Times New Roman" w:cs="Times New Roman"/>
          <w:color w:val="000000"/>
          <w:sz w:val="28"/>
          <w:szCs w:val="28"/>
        </w:rPr>
        <w:softHyphen/>
        <w:t>формация разных источников по некоторым тематическим вопро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сам может пересекаться.</w:t>
      </w:r>
    </w:p>
    <w:p w14:paraId="26319A04" w14:textId="77777777"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Структурированная информация представляется в виде гра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фа и таблицы. Нулевой (верхний) уровень графа соответствует по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нятию «защищаемая информация», а </w:t>
      </w:r>
      <w:r w:rsidRPr="00A50C0D">
        <w:rPr>
          <w:rFonts w:ascii="Times New Roman" w:eastAsia="Times New Roman" w:hAnsi="Times New Roman" w:cs="Times New Roman"/>
          <w:i/>
          <w:color w:val="000000"/>
          <w:spacing w:val="3"/>
          <w:sz w:val="28"/>
          <w:szCs w:val="28"/>
          <w:lang w:val="en-US"/>
        </w:rPr>
        <w:t>n</w:t>
      </w:r>
      <w:r w:rsidRPr="008B7C00">
        <w:rPr>
          <w:rFonts w:ascii="Times New Roman" w:eastAsia="Times New Roman" w:hAnsi="Times New Roman" w:cs="Times New Roman"/>
          <w:color w:val="000000"/>
          <w:spacing w:val="3"/>
          <w:sz w:val="28"/>
          <w:szCs w:val="28"/>
        </w:rPr>
        <w:t>-й (нижний)</w:t>
      </w:r>
      <w:r w:rsidR="00A50C0D">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информа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ции одного источника из перечня источников организации. На ос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 xml:space="preserve">нове графа разрабатывается таблица, вариант которой указан в </w:t>
      </w:r>
      <w:r w:rsidRPr="008B7C00">
        <w:rPr>
          <w:rFonts w:ascii="Times New Roman" w:eastAsia="Times New Roman" w:hAnsi="Times New Roman" w:cs="Times New Roman"/>
          <w:color w:val="000000"/>
          <w:spacing w:val="-8"/>
          <w:sz w:val="28"/>
          <w:szCs w:val="28"/>
        </w:rPr>
        <w:t xml:space="preserve">табл. </w:t>
      </w:r>
      <w:r w:rsidR="00ED3C6A">
        <w:rPr>
          <w:rFonts w:ascii="Times New Roman" w:eastAsia="Times New Roman" w:hAnsi="Times New Roman" w:cs="Times New Roman"/>
          <w:color w:val="000000"/>
          <w:spacing w:val="-8"/>
          <w:sz w:val="28"/>
          <w:szCs w:val="28"/>
        </w:rPr>
        <w:t>4</w:t>
      </w:r>
      <w:r w:rsidRPr="008B7C00">
        <w:rPr>
          <w:rFonts w:ascii="Times New Roman" w:eastAsia="Times New Roman" w:hAnsi="Times New Roman" w:cs="Times New Roman"/>
          <w:color w:val="000000"/>
          <w:spacing w:val="-8"/>
          <w:sz w:val="28"/>
          <w:szCs w:val="28"/>
        </w:rPr>
        <w:t>.1.</w:t>
      </w:r>
    </w:p>
    <w:p w14:paraId="57EE5D0D" w14:textId="77777777" w:rsidR="008B7C00" w:rsidRPr="008B7C00" w:rsidRDefault="008B7C00" w:rsidP="00ED3C6A">
      <w:pPr>
        <w:widowControl w:val="0"/>
        <w:shd w:val="clear" w:color="auto" w:fill="FFFFFF"/>
        <w:autoSpaceDE w:val="0"/>
        <w:autoSpaceDN w:val="0"/>
        <w:adjustRightInd w:val="0"/>
        <w:spacing w:after="0" w:line="360" w:lineRule="auto"/>
        <w:ind w:right="36"/>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1"/>
          <w:sz w:val="28"/>
          <w:szCs w:val="28"/>
        </w:rPr>
        <w:t xml:space="preserve">Таблица </w:t>
      </w:r>
      <w:r w:rsidR="00ED3C6A">
        <w:rPr>
          <w:rFonts w:ascii="Times New Roman" w:eastAsia="Times New Roman" w:hAnsi="Times New Roman" w:cs="Times New Roman"/>
          <w:iCs/>
          <w:color w:val="000000"/>
          <w:spacing w:val="-1"/>
          <w:sz w:val="28"/>
          <w:szCs w:val="28"/>
        </w:rPr>
        <w:t>4</w:t>
      </w:r>
      <w:r w:rsidRPr="008B7C00">
        <w:rPr>
          <w:rFonts w:ascii="Times New Roman" w:eastAsia="Times New Roman" w:hAnsi="Times New Roman" w:cs="Times New Roman"/>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8B7C00" w:rsidRPr="00ED3C6A" w14:paraId="10252B64" w14:textId="77777777"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6E748E24" w14:textId="77777777" w:rsidR="008B7C00" w:rsidRPr="00ED3C6A" w:rsidRDefault="00ED3C6A"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iCs/>
                <w:color w:val="000000"/>
                <w:spacing w:val="-1"/>
              </w:rPr>
              <w:lastRenderedPageBreak/>
              <w:t>Номер</w:t>
            </w:r>
            <w:r w:rsidR="008B7C00" w:rsidRPr="00ED3C6A">
              <w:rPr>
                <w:rFonts w:ascii="Times New Roman" w:eastAsia="Times New Roman" w:hAnsi="Times New Roman" w:cs="Times New Roman"/>
                <w:b/>
                <w:iCs/>
                <w:color w:val="000000"/>
                <w:spacing w:val="-1"/>
              </w:rPr>
              <w:t xml:space="preserve"> ис</w:t>
            </w:r>
            <w:r w:rsidR="008B7C00" w:rsidRPr="00ED3C6A">
              <w:rPr>
                <w:rFonts w:ascii="Times New Roman" w:eastAsia="Times New Roman" w:hAnsi="Times New Roman" w:cs="Times New Roman"/>
                <w:b/>
                <w:iCs/>
                <w:color w:val="000000"/>
                <w:spacing w:val="-1"/>
              </w:rPr>
              <w:softHyphen/>
            </w:r>
            <w:r w:rsidR="008B7C00" w:rsidRPr="00ED3C6A">
              <w:rPr>
                <w:rFonts w:ascii="Times New Roman" w:eastAsia="Times New Roman" w:hAnsi="Times New Roman" w:cs="Times New Roman"/>
                <w:b/>
                <w:iCs/>
                <w:color w:val="000000"/>
                <w:spacing w:val="-4"/>
              </w:rPr>
              <w:t xml:space="preserve">точника </w:t>
            </w:r>
            <w:r w:rsidR="008B7C00" w:rsidRPr="00ED3C6A">
              <w:rPr>
                <w:rFonts w:ascii="Times New Roman" w:eastAsia="Times New Roman" w:hAnsi="Times New Roman" w:cs="Times New Roman"/>
                <w:b/>
                <w:iCs/>
                <w:color w:val="000000"/>
                <w:spacing w:val="-2"/>
              </w:rPr>
              <w:t>инфор</w:t>
            </w:r>
            <w:r w:rsidR="008B7C00" w:rsidRPr="00ED3C6A">
              <w:rPr>
                <w:rFonts w:ascii="Times New Roman" w:eastAsia="Times New Roman" w:hAnsi="Times New Roman" w:cs="Times New Roman"/>
                <w:b/>
                <w:iCs/>
                <w:color w:val="000000"/>
                <w:spacing w:val="-2"/>
              </w:rPr>
              <w:softHyphen/>
            </w:r>
            <w:r w:rsidR="008B7C00" w:rsidRPr="00ED3C6A">
              <w:rPr>
                <w:rFonts w:ascii="Times New Roman" w:eastAsia="Times New Roman" w:hAnsi="Times New Roman" w:cs="Times New Roman"/>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087DF3CB"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1"/>
              </w:rPr>
              <w:t>Наимено</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rPr>
              <w:t xml:space="preserve">вание </w:t>
            </w:r>
            <w:r w:rsidRPr="00ED3C6A">
              <w:rPr>
                <w:rFonts w:ascii="Times New Roman" w:eastAsia="Times New Roman" w:hAnsi="Times New Roman" w:cs="Times New Roman"/>
                <w:b/>
                <w:iCs/>
                <w:color w:val="000000"/>
                <w:spacing w:val="-3"/>
              </w:rPr>
              <w:t xml:space="preserve">источника </w:t>
            </w:r>
            <w:r w:rsidRPr="00ED3C6A">
              <w:rPr>
                <w:rFonts w:ascii="Times New Roman" w:eastAsia="Times New Roman" w:hAnsi="Times New Roman" w:cs="Times New Roman"/>
                <w:b/>
                <w:iCs/>
                <w:color w:val="000000"/>
                <w:spacing w:val="-1"/>
              </w:rPr>
              <w:t>информа</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62FE57D5"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Вид ин</w:t>
            </w:r>
            <w:r w:rsidRPr="00ED3C6A">
              <w:rPr>
                <w:rFonts w:ascii="Times New Roman" w:eastAsia="Times New Roman" w:hAnsi="Times New Roman" w:cs="Times New Roman"/>
                <w:b/>
                <w:iCs/>
                <w:color w:val="000000"/>
                <w:spacing w:val="-3"/>
              </w:rPr>
              <w:softHyphen/>
              <w:t>форма</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ции ис</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527C8335"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rPr>
              <w:t>Гриф сек</w:t>
            </w:r>
            <w:r w:rsidRPr="00ED3C6A">
              <w:rPr>
                <w:rFonts w:ascii="Times New Roman" w:eastAsia="Times New Roman" w:hAnsi="Times New Roman" w:cs="Times New Roman"/>
                <w:b/>
                <w:iCs/>
                <w:color w:val="000000"/>
              </w:rPr>
              <w:softHyphen/>
            </w:r>
            <w:r w:rsidRPr="00ED3C6A">
              <w:rPr>
                <w:rFonts w:ascii="Times New Roman" w:eastAsia="Times New Roman" w:hAnsi="Times New Roman" w:cs="Times New Roman"/>
                <w:b/>
                <w:iCs/>
                <w:color w:val="000000"/>
                <w:spacing w:val="3"/>
              </w:rPr>
              <w:t xml:space="preserve">ретности </w:t>
            </w:r>
            <w:r w:rsidRPr="00ED3C6A">
              <w:rPr>
                <w:rFonts w:ascii="Times New Roman" w:eastAsia="Times New Roman" w:hAnsi="Times New Roman" w:cs="Times New Roman"/>
                <w:b/>
                <w:iCs/>
                <w:color w:val="000000"/>
                <w:spacing w:val="-2"/>
              </w:rPr>
              <w:t>(конфиден</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1"/>
              </w:rPr>
              <w:t xml:space="preserve">циальности) </w:t>
            </w:r>
            <w:r w:rsidRPr="00ED3C6A">
              <w:rPr>
                <w:rFonts w:ascii="Times New Roman" w:eastAsia="Times New Roman" w:hAnsi="Times New Roman" w:cs="Times New Roman"/>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DC279A0" w14:textId="77777777"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2"/>
              </w:rPr>
              <w:t>Цена инфор</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8C09BC7" w14:textId="77777777" w:rsidR="008B7C00" w:rsidRPr="00ED3C6A" w:rsidRDefault="008B7C00" w:rsidP="00ED3C6A">
            <w:pPr>
              <w:widowControl w:val="0"/>
              <w:shd w:val="clear" w:color="auto" w:fill="FFFFFF"/>
              <w:autoSpaceDE w:val="0"/>
              <w:autoSpaceDN w:val="0"/>
              <w:adjustRightInd w:val="0"/>
              <w:spacing w:after="0" w:line="240" w:lineRule="auto"/>
              <w:ind w:left="14" w:right="29"/>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Контролируе</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 xml:space="preserve">мая зона, </w:t>
            </w:r>
            <w:r w:rsidRPr="00ED3C6A">
              <w:rPr>
                <w:rFonts w:ascii="Times New Roman" w:eastAsia="Times New Roman" w:hAnsi="Times New Roman" w:cs="Times New Roman"/>
                <w:b/>
                <w:iCs/>
                <w:color w:val="000000"/>
                <w:spacing w:val="-3"/>
              </w:rPr>
              <w:t xml:space="preserve">в которой </w:t>
            </w:r>
            <w:r w:rsidRPr="00ED3C6A">
              <w:rPr>
                <w:rFonts w:ascii="Times New Roman" w:eastAsia="Times New Roman" w:hAnsi="Times New Roman" w:cs="Times New Roman"/>
                <w:b/>
                <w:iCs/>
                <w:color w:val="000000"/>
                <w:spacing w:val="-2"/>
              </w:rPr>
              <w:t xml:space="preserve">находится </w:t>
            </w:r>
            <w:r w:rsidRPr="00ED3C6A">
              <w:rPr>
                <w:rFonts w:ascii="Times New Roman" w:eastAsia="Times New Roman" w:hAnsi="Times New Roman" w:cs="Times New Roman"/>
                <w:b/>
                <w:iCs/>
                <w:color w:val="000000"/>
                <w:spacing w:val="-3"/>
              </w:rPr>
              <w:t>источник информации</w:t>
            </w:r>
          </w:p>
        </w:tc>
      </w:tr>
      <w:tr w:rsidR="008B7C00" w:rsidRPr="008B7C00" w14:paraId="753DB690" w14:textId="77777777"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7CFE45CF"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41C9160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5A5EDFE3"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04BFDD0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F8F666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4B57755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6</w:t>
            </w:r>
          </w:p>
        </w:tc>
      </w:tr>
      <w:tr w:rsidR="008B7C00" w:rsidRPr="008B7C00" w14:paraId="577A12B2" w14:textId="77777777"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5B91AD5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7EB3ECB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14:paraId="578C5FC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3F440E1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0DE7C2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624DA32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511590D" w14:textId="77777777"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14:paraId="012C219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4D4459E9" w14:textId="77777777"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14:paraId="55920E3B"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nil"/>
            </w:tcBorders>
            <w:shd w:val="clear" w:color="auto" w:fill="FFFFFF"/>
          </w:tcPr>
          <w:p w14:paraId="5F38CFD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nil"/>
              <w:bottom w:val="single" w:sz="6" w:space="0" w:color="auto"/>
              <w:right w:val="single" w:sz="6" w:space="0" w:color="auto"/>
            </w:tcBorders>
            <w:shd w:val="clear" w:color="auto" w:fill="FFFFFF"/>
          </w:tcPr>
          <w:p w14:paraId="218ABB4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14:paraId="623E9D6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7287A3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6E6548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523A2E50" w14:textId="77777777" w:rsidR="008B7C00" w:rsidRPr="008B7C00" w:rsidRDefault="008B7C00" w:rsidP="008B7C00">
      <w:pPr>
        <w:widowControl w:val="0"/>
        <w:shd w:val="clear" w:color="auto" w:fill="FFFFFF"/>
        <w:autoSpaceDE w:val="0"/>
        <w:autoSpaceDN w:val="0"/>
        <w:adjustRightInd w:val="0"/>
        <w:spacing w:before="166"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Порядковый номер элемента информации соответствует но</w:t>
      </w:r>
      <w:r w:rsidRPr="008B7C00">
        <w:rPr>
          <w:rFonts w:ascii="Times New Roman" w:eastAsia="Times New Roman" w:hAnsi="Times New Roman" w:cs="Times New Roman"/>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pacing w:val="-1"/>
          <w:sz w:val="28"/>
          <w:szCs w:val="28"/>
        </w:rPr>
        <w:t xml:space="preserve">порядковому номеру тематического вопроса на рассматриваемом </w:t>
      </w:r>
      <w:r w:rsidRPr="008B7C00">
        <w:rPr>
          <w:rFonts w:ascii="Times New Roman" w:eastAsia="Times New Roman" w:hAnsi="Times New Roman" w:cs="Times New Roman"/>
          <w:color w:val="000000"/>
          <w:spacing w:val="-2"/>
          <w:sz w:val="28"/>
          <w:szCs w:val="28"/>
        </w:rPr>
        <w:t>уровне среди вопросов, относящихся к одному тематическому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росу на предыдущем уровне. Например, номер 2635 соответствует информации 5-го тематического вопроса на 4-м уровне, входящего </w:t>
      </w:r>
      <w:r w:rsidRPr="008B7C00">
        <w:rPr>
          <w:rFonts w:ascii="Times New Roman" w:eastAsia="Times New Roman" w:hAnsi="Times New Roman" w:cs="Times New Roman"/>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rFonts w:ascii="Times New Roman" w:eastAsia="Times New Roman" w:hAnsi="Times New Roman" w:cs="Times New Roman"/>
          <w:color w:val="000000"/>
          <w:sz w:val="28"/>
          <w:szCs w:val="28"/>
        </w:rPr>
        <w:softHyphen/>
        <w:t>ставляющего собой вопрос 2-й темы 1-го уровня.</w:t>
      </w:r>
    </w:p>
    <w:p w14:paraId="1D0F97C5" w14:textId="77777777"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Во 2-м столбце таблицы приводится наименование источника </w:t>
      </w:r>
      <w:r w:rsidRPr="008B7C00">
        <w:rPr>
          <w:rFonts w:ascii="Times New Roman" w:eastAsia="Times New Roman" w:hAnsi="Times New Roman" w:cs="Times New Roman"/>
          <w:color w:val="000000"/>
          <w:sz w:val="28"/>
          <w:szCs w:val="28"/>
        </w:rPr>
        <w:t>информации, а в 3-5</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характеристики содержащейся на них ин</w:t>
      </w:r>
      <w:r w:rsidRPr="008B7C00">
        <w:rPr>
          <w:rFonts w:ascii="Times New Roman" w:eastAsia="Times New Roman" w:hAnsi="Times New Roman" w:cs="Times New Roman"/>
          <w:color w:val="000000"/>
          <w:sz w:val="28"/>
          <w:szCs w:val="28"/>
        </w:rPr>
        <w:softHyphen/>
        <w:t>формации: вид, гриф и цена. В графе 6 указывается контролируе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мая зона, в которой может находиться (храниться, обрабатываться) </w:t>
      </w:r>
      <w:r w:rsidRPr="008B7C00">
        <w:rPr>
          <w:rFonts w:ascii="Times New Roman" w:eastAsia="Times New Roman" w:hAnsi="Times New Roman" w:cs="Times New Roman"/>
          <w:color w:val="000000"/>
          <w:sz w:val="28"/>
          <w:szCs w:val="28"/>
        </w:rPr>
        <w:t>защищаемая информация.</w:t>
      </w:r>
    </w:p>
    <w:p w14:paraId="7A3E18D6" w14:textId="77777777" w:rsidR="008B7C00" w:rsidRPr="008B7C00" w:rsidRDefault="008B7C00" w:rsidP="008B7C00">
      <w:pPr>
        <w:widowControl w:val="0"/>
        <w:shd w:val="clear" w:color="auto" w:fill="FFFFFF"/>
        <w:autoSpaceDE w:val="0"/>
        <w:autoSpaceDN w:val="0"/>
        <w:adjustRightInd w:val="0"/>
        <w:spacing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помещениях размещается большинство источников инфор</w:t>
      </w:r>
      <w:r w:rsidRPr="008B7C00">
        <w:rPr>
          <w:rFonts w:ascii="Times New Roman" w:eastAsia="Times New Roman" w:hAnsi="Times New Roman" w:cs="Times New Roman"/>
          <w:color w:val="000000"/>
          <w:sz w:val="28"/>
          <w:szCs w:val="28"/>
        </w:rPr>
        <w:softHyphen/>
        <w:t>мации: люди, документы, разрабатываемая малогабаритная 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дукция и ее элементы, средства обработки и хранения информа</w:t>
      </w:r>
      <w:r w:rsidRPr="008B7C00">
        <w:rPr>
          <w:rFonts w:ascii="Times New Roman" w:eastAsia="Times New Roman" w:hAnsi="Times New Roman" w:cs="Times New Roman"/>
          <w:color w:val="000000"/>
          <w:spacing w:val="1"/>
          <w:sz w:val="28"/>
          <w:szCs w:val="28"/>
        </w:rPr>
        <w:softHyphen/>
        <w:t>ции и др., а также источники функциональных и опасных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лов. Крупногабаритная продукция размещается в складских поме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щениях или на открытых пространствах.</w:t>
      </w:r>
    </w:p>
    <w:p w14:paraId="3B4BB364" w14:textId="77777777" w:rsidR="008B7C00" w:rsidRPr="008B7C00" w:rsidRDefault="008B7C00" w:rsidP="008B7C00">
      <w:pPr>
        <w:widowControl w:val="0"/>
        <w:shd w:val="clear" w:color="auto" w:fill="FFFFFF"/>
        <w:autoSpaceDE w:val="0"/>
        <w:autoSpaceDN w:val="0"/>
        <w:adjustRightInd w:val="0"/>
        <w:spacing w:after="0" w:line="360" w:lineRule="auto"/>
        <w:ind w:left="22"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Источники информации в помещениях размещаются или отоб</w:t>
      </w:r>
      <w:r w:rsidRPr="008B7C00">
        <w:rPr>
          <w:rFonts w:ascii="Times New Roman" w:eastAsia="Times New Roman" w:hAnsi="Times New Roman" w:cs="Times New Roman"/>
          <w:color w:val="000000"/>
          <w:spacing w:val="-2"/>
          <w:sz w:val="28"/>
          <w:szCs w:val="28"/>
        </w:rPr>
        <w:softHyphen/>
        <w:t>ражаются:</w:t>
      </w:r>
    </w:p>
    <w:p w14:paraId="622DE1A9"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на столах помещения;</w:t>
      </w:r>
    </w:p>
    <w:p w14:paraId="15370489"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ящиках письменных столов помещения;</w:t>
      </w:r>
    </w:p>
    <w:p w14:paraId="7AB5C412" w14:textId="77777777"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книжных шкафах помещения;</w:t>
      </w:r>
    </w:p>
    <w:p w14:paraId="2A2FF19C"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 металлических шкафах помещений;</w:t>
      </w:r>
    </w:p>
    <w:p w14:paraId="0C54A5F2"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компьютерах;</w:t>
      </w:r>
    </w:p>
    <w:p w14:paraId="266EF834" w14:textId="77777777" w:rsid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экранах монитора и телевизора;</w:t>
      </w:r>
    </w:p>
    <w:p w14:paraId="0A349AB7" w14:textId="77777777" w:rsidR="008B7C00" w:rsidRP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lastRenderedPageBreak/>
        <w:t>на плакатах или экранах видеопроекторов, укрепляемых на стенах во время</w:t>
      </w:r>
      <w:r w:rsidRPr="00ED3C6A">
        <w:rPr>
          <w:rFonts w:ascii="Times New Roman" w:eastAsia="Times New Roman" w:hAnsi="Times New Roman" w:cs="Times New Roman"/>
          <w:color w:val="000000"/>
          <w:spacing w:val="3"/>
          <w:sz w:val="28"/>
          <w:szCs w:val="28"/>
        </w:rPr>
        <w:t xml:space="preserve"> конференций, совещаний и других мероприятий</w:t>
      </w:r>
      <w:r w:rsidRPr="00ED3C6A">
        <w:rPr>
          <w:rFonts w:ascii="Times New Roman" w:eastAsia="Times New Roman" w:hAnsi="Times New Roman" w:cs="Times New Roman"/>
          <w:color w:val="000000"/>
          <w:spacing w:val="3"/>
          <w:sz w:val="28"/>
          <w:szCs w:val="28"/>
        </w:rPr>
        <w:br/>
      </w:r>
      <w:r w:rsidRPr="00ED3C6A">
        <w:rPr>
          <w:rFonts w:ascii="Times New Roman" w:eastAsia="Times New Roman" w:hAnsi="Times New Roman" w:cs="Times New Roman"/>
          <w:color w:val="000000"/>
          <w:sz w:val="28"/>
          <w:szCs w:val="28"/>
        </w:rPr>
        <w:t>по обсуждению вопросов с закрытой информацией.</w:t>
      </w:r>
    </w:p>
    <w:p w14:paraId="1F201E52" w14:textId="77777777"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Знание места расположения источника позволяет описать (смо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делировать) условия обеспечения защиты информации. Задача мо</w:t>
      </w:r>
      <w:r w:rsidRPr="008B7C00">
        <w:rPr>
          <w:rFonts w:ascii="Times New Roman" w:eastAsia="Times New Roman" w:hAnsi="Times New Roman" w:cs="Times New Roman"/>
          <w:color w:val="000000"/>
          <w:spacing w:val="-1"/>
          <w:sz w:val="28"/>
          <w:szCs w:val="28"/>
        </w:rPr>
        <w:softHyphen/>
        <w:t>делирования источников информации состоит в объективном опи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сании источников конфиденциальной информации в рамках 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ществующей системы защиты.</w:t>
      </w:r>
    </w:p>
    <w:p w14:paraId="2E380057"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Описание источников информации включает описание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странственного расположения источников информации и условий </w:t>
      </w:r>
      <w:r w:rsidRPr="008B7C00">
        <w:rPr>
          <w:rFonts w:ascii="Times New Roman" w:eastAsia="Times New Roman" w:hAnsi="Times New Roman" w:cs="Times New Roman"/>
          <w:color w:val="000000"/>
          <w:spacing w:val="-1"/>
          <w:sz w:val="28"/>
          <w:szCs w:val="28"/>
        </w:rPr>
        <w:t>(факторов), влияющих на защищенность содержащейся в источни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ках информации (характеристик инженерных конструкций вокруг </w:t>
      </w:r>
      <w:r w:rsidRPr="008B7C00">
        <w:rPr>
          <w:rFonts w:ascii="Times New Roman" w:eastAsia="Times New Roman" w:hAnsi="Times New Roman" w:cs="Times New Roman"/>
          <w:color w:val="000000"/>
          <w:spacing w:val="-1"/>
          <w:sz w:val="28"/>
          <w:szCs w:val="28"/>
        </w:rPr>
        <w:t>мест нахождения источников информации, радио- и электрообору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дования, средств коммутации и др.).</w:t>
      </w:r>
    </w:p>
    <w:p w14:paraId="3571C733" w14:textId="77777777"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проводится на основе моделей контролируе</w:t>
      </w:r>
      <w:r w:rsidRPr="008B7C00">
        <w:rPr>
          <w:rFonts w:ascii="Times New Roman" w:eastAsia="Times New Roman" w:hAnsi="Times New Roman" w:cs="Times New Roman"/>
          <w:color w:val="000000"/>
          <w:sz w:val="28"/>
          <w:szCs w:val="28"/>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8B7C00">
        <w:rPr>
          <w:rFonts w:ascii="Times New Roman" w:eastAsia="Times New Roman" w:hAnsi="Times New Roman" w:cs="Times New Roman"/>
          <w:color w:val="000000"/>
          <w:sz w:val="28"/>
          <w:szCs w:val="28"/>
        </w:rPr>
        <w:softHyphen/>
        <w:t xml:space="preserve">мещения ограждений, экранов, воздухопроводов, батарей и труб </w:t>
      </w:r>
      <w:r w:rsidRPr="008B7C00">
        <w:rPr>
          <w:rFonts w:ascii="Times New Roman" w:eastAsia="Times New Roman" w:hAnsi="Times New Roman" w:cs="Times New Roman"/>
          <w:color w:val="000000"/>
          <w:spacing w:val="-1"/>
          <w:sz w:val="28"/>
          <w:szCs w:val="28"/>
        </w:rPr>
        <w:t>отопления, элементов интерьера и других конструктивных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тов, способствующих или затрудняющих распространение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лов с защищаемой информацией, а также места размещения и зоны </w:t>
      </w:r>
      <w:r w:rsidRPr="008B7C00">
        <w:rPr>
          <w:rFonts w:ascii="Times New Roman" w:eastAsia="Times New Roman" w:hAnsi="Times New Roman" w:cs="Times New Roman"/>
          <w:color w:val="000000"/>
          <w:sz w:val="28"/>
          <w:szCs w:val="28"/>
        </w:rPr>
        <w:t>действия технических средств охраны и телевизионного наблюде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Так как подавляющее большинство источников информации </w:t>
      </w:r>
      <w:r w:rsidRPr="008B7C00">
        <w:rPr>
          <w:rFonts w:ascii="Times New Roman" w:eastAsia="Times New Roman" w:hAnsi="Times New Roman" w:cs="Times New Roman"/>
          <w:color w:val="000000"/>
          <w:sz w:val="28"/>
          <w:szCs w:val="28"/>
        </w:rPr>
        <w:t>размещаются в служебных помещениях, целесообразно результа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ты их обследования объединить в таблице, вариант которой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веден в табл. </w:t>
      </w:r>
      <w:r w:rsidR="00ED3C6A">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.2.</w:t>
      </w:r>
    </w:p>
    <w:p w14:paraId="68F3AED7" w14:textId="77777777" w:rsidR="008B7C00" w:rsidRPr="008B7C00" w:rsidRDefault="008B7C00" w:rsidP="00ED3C6A">
      <w:pPr>
        <w:widowControl w:val="0"/>
        <w:shd w:val="clear" w:color="auto" w:fill="FFFFFF"/>
        <w:autoSpaceDE w:val="0"/>
        <w:autoSpaceDN w:val="0"/>
        <w:adjustRightInd w:val="0"/>
        <w:spacing w:before="187" w:after="0" w:line="360" w:lineRule="auto"/>
        <w:ind w:right="7"/>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5"/>
          <w:sz w:val="28"/>
          <w:szCs w:val="28"/>
        </w:rPr>
        <w:t xml:space="preserve">Таблица </w:t>
      </w:r>
      <w:r w:rsidR="00ED3C6A">
        <w:rPr>
          <w:rFonts w:ascii="Times New Roman" w:eastAsia="Times New Roman" w:hAnsi="Times New Roman" w:cs="Times New Roman"/>
          <w:iCs/>
          <w:color w:val="000000"/>
          <w:spacing w:val="-5"/>
          <w:sz w:val="28"/>
          <w:szCs w:val="28"/>
        </w:rPr>
        <w:t>4</w:t>
      </w:r>
      <w:r w:rsidRPr="008B7C00">
        <w:rPr>
          <w:rFonts w:ascii="Times New Roman" w:eastAsia="Times New Roman" w:hAnsi="Times New Roman" w:cs="Times New Roman"/>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8B7C00" w:rsidRPr="008B7C00" w14:paraId="65B6B5D0" w14:textId="77777777"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14:paraId="67875A9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4EABA062" w14:textId="77777777" w:rsidR="008B7C00" w:rsidRPr="008B7C00" w:rsidRDefault="008B7C00" w:rsidP="008B7C00">
            <w:pPr>
              <w:widowControl w:val="0"/>
              <w:shd w:val="clear" w:color="auto" w:fill="FFFFFF"/>
              <w:autoSpaceDE w:val="0"/>
              <w:autoSpaceDN w:val="0"/>
              <w:adjustRightInd w:val="0"/>
              <w:spacing w:after="0" w:line="240" w:lineRule="auto"/>
              <w:ind w:left="1087"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14:paraId="2934B2A9" w14:textId="77777777" w:rsidR="008B7C00" w:rsidRPr="008B7C00" w:rsidRDefault="008B7C00" w:rsidP="008B7C00">
            <w:pPr>
              <w:widowControl w:val="0"/>
              <w:shd w:val="clear" w:color="auto" w:fill="FFFFFF"/>
              <w:autoSpaceDE w:val="0"/>
              <w:autoSpaceDN w:val="0"/>
              <w:adjustRightInd w:val="0"/>
              <w:spacing w:after="0" w:line="240" w:lineRule="auto"/>
              <w:ind w:left="1570"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3</w:t>
            </w:r>
          </w:p>
        </w:tc>
      </w:tr>
      <w:tr w:rsidR="008B7C00" w:rsidRPr="008B7C00" w14:paraId="547BF41C" w14:textId="77777777"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14:paraId="2D69E42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52625BBF"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14:paraId="2266955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071A75B6" w14:textId="77777777"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14:paraId="3250B748" w14:textId="77777777" w:rsidR="008B7C00" w:rsidRPr="008B7C00" w:rsidRDefault="008B7C00" w:rsidP="008B7C00">
            <w:pPr>
              <w:widowControl w:val="0"/>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5D94083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14:paraId="130C15A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14:paraId="51A66754"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Площадь, м</w:t>
            </w:r>
            <w:r w:rsidRPr="008B7C00">
              <w:rPr>
                <w:rFonts w:ascii="Times New Roman" w:eastAsia="Times New Roman" w:hAnsi="Times New Roman" w:cs="Times New Roman"/>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14:paraId="77D6D0F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43A49F8A" w14:textId="77777777"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14:paraId="1D22779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14:paraId="4E52F010" w14:textId="77777777" w:rsidR="008B7C00" w:rsidRPr="008B7C00" w:rsidRDefault="008B7C00" w:rsidP="008B7C00">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окон, наличие </w:t>
            </w:r>
            <w:r w:rsidRPr="008B7C00">
              <w:rPr>
                <w:rFonts w:ascii="Times New Roman" w:eastAsia="Times New Roman" w:hAnsi="Times New Roman" w:cs="Times New Roman"/>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14:paraId="5ED07A9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14:paraId="7EFBD874" w14:textId="77777777" w:rsidR="008B7C00" w:rsidRPr="008B7C00" w:rsidRDefault="008B7C00" w:rsidP="008B7C00">
            <w:pPr>
              <w:widowControl w:val="0"/>
              <w:shd w:val="clear" w:color="auto" w:fill="FFFFFF"/>
              <w:autoSpaceDE w:val="0"/>
              <w:autoSpaceDN w:val="0"/>
              <w:adjustRightInd w:val="0"/>
              <w:spacing w:after="0" w:line="240" w:lineRule="auto"/>
              <w:ind w:right="187"/>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14:paraId="1EABE60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630C5EC8" w14:textId="77777777"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D895AC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96C88D8" w14:textId="77777777" w:rsidR="008B7C00" w:rsidRPr="008B7C00" w:rsidRDefault="008B7C00" w:rsidP="008B7C00">
            <w:pPr>
              <w:widowControl w:val="0"/>
              <w:shd w:val="clear" w:color="auto" w:fill="FFFFFF"/>
              <w:autoSpaceDE w:val="0"/>
              <w:autoSpaceDN w:val="0"/>
              <w:adjustRightInd w:val="0"/>
              <w:spacing w:after="0" w:line="240" w:lineRule="auto"/>
              <w:ind w:right="36"/>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Двери, кол-во, одинарные, </w:t>
            </w:r>
            <w:r w:rsidRPr="008B7C00">
              <w:rPr>
                <w:rFonts w:ascii="Times New Roman" w:eastAsia="Times New Roman" w:hAnsi="Times New Roman" w:cs="Times New Roman"/>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14:paraId="13CA865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14:paraId="5B8F553F" w14:textId="77777777" w:rsidR="008B7C00" w:rsidRPr="008B7C00" w:rsidRDefault="008B7C00" w:rsidP="008B7C00">
            <w:pPr>
              <w:widowControl w:val="0"/>
              <w:shd w:val="clear" w:color="auto" w:fill="FFFFFF"/>
              <w:autoSpaceDE w:val="0"/>
              <w:autoSpaceDN w:val="0"/>
              <w:adjustRightInd w:val="0"/>
              <w:spacing w:after="0" w:line="240" w:lineRule="auto"/>
              <w:ind w:right="209"/>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24C635D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14B3071" w14:textId="77777777"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6C9D0B2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FC1B19B" w14:textId="77777777"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Соседние помещения, на</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24C76A71"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4A53596" w14:textId="77777777"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C8E2C28"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lastRenderedPageBreak/>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4540AA7C" w14:textId="77777777" w:rsidR="008B7C00" w:rsidRPr="008B7C00" w:rsidRDefault="008B7C00" w:rsidP="008B7C00">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Помещение над потолком, </w:t>
            </w:r>
            <w:r w:rsidRPr="008B7C00">
              <w:rPr>
                <w:rFonts w:ascii="Times New Roman" w:eastAsia="Times New Roman" w:hAnsi="Times New Roman" w:cs="Times New Roman"/>
                <w:color w:val="000000"/>
                <w:spacing w:val="1"/>
              </w:rPr>
              <w:t>название, толщина пере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5CD93A7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62C05F2E" w14:textId="77777777"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2105781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69DDA1FC" w14:textId="77777777"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2"/>
              </w:rPr>
              <w:t>Помещение под полом, на</w:t>
            </w:r>
            <w:r w:rsidRPr="008B7C00">
              <w:rPr>
                <w:rFonts w:ascii="Times New Roman" w:eastAsia="Times New Roman" w:hAnsi="Times New Roman" w:cs="Times New Roman"/>
                <w:color w:val="000000"/>
                <w:spacing w:val="-2"/>
              </w:rPr>
              <w:softHyphen/>
            </w:r>
            <w:r w:rsidRPr="008B7C00">
              <w:rPr>
                <w:rFonts w:ascii="Times New Roman" w:eastAsia="Times New Roman" w:hAnsi="Times New Roman" w:cs="Times New Roman"/>
                <w:color w:val="000000"/>
                <w:spacing w:val="-1"/>
              </w:rPr>
              <w:t>звание, толщина перекры</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769C3C40"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CB1D8C6" w14:textId="77777777"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910525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23372ED"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Вентиляционные отвер</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 xml:space="preserve">стия, места размещения, </w:t>
            </w:r>
            <w:r w:rsidRPr="008B7C00">
              <w:rPr>
                <w:rFonts w:ascii="Times New Roman" w:eastAsia="Times New Roman" w:hAnsi="Times New Roman" w:cs="Times New Roman"/>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1ACCC51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25B75FC0"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DD60078"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65DCBB95" w14:textId="77777777"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14:paraId="6015219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14AFD09" w14:textId="77777777"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6E108D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021BF905"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062CE60C" w14:textId="77777777" w:rsidR="008B7C00" w:rsidRPr="008B7C00" w:rsidRDefault="008B7C00" w:rsidP="008B7C00">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Напряжение, количество розеток электропитания, входящих и выходящих </w:t>
            </w:r>
            <w:r w:rsidRPr="008B7C00">
              <w:rPr>
                <w:rFonts w:ascii="Times New Roman" w:eastAsia="Times New Roman" w:hAnsi="Times New Roman" w:cs="Times New Roman"/>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03821AC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0DF71ACF" w14:textId="77777777"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24DA134C"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5D231310"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259F3F74" w14:textId="77777777"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места установки те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 xml:space="preserve">лефонных аппаратов, тип </w:t>
            </w:r>
            <w:r w:rsidRPr="008B7C00">
              <w:rPr>
                <w:rFonts w:ascii="Times New Roman" w:eastAsia="Times New Roman" w:hAnsi="Times New Roman" w:cs="Times New Roman"/>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69521B88"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2CB077A7"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5BCC27FA"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4226852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5ACFE3A4" w14:textId="77777777" w:rsidR="008B7C00" w:rsidRPr="008B7C00" w:rsidRDefault="008B7C00" w:rsidP="008B7C00">
            <w:pPr>
              <w:widowControl w:val="0"/>
              <w:shd w:val="clear" w:color="auto" w:fill="FFFFFF"/>
              <w:autoSpaceDE w:val="0"/>
              <w:autoSpaceDN w:val="0"/>
              <w:adjustRightInd w:val="0"/>
              <w:spacing w:after="0" w:line="240" w:lineRule="auto"/>
              <w:ind w:right="7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Тины громкоговорителей </w:t>
            </w:r>
            <w:r w:rsidRPr="008B7C00">
              <w:rPr>
                <w:rFonts w:ascii="Times New Roman" w:eastAsia="Times New Roman" w:hAnsi="Times New Roman" w:cs="Times New Roman"/>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745CF1A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20CF968" w14:textId="77777777"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08EB1A9D"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E689D73"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4E6D2941" w14:textId="77777777"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Тип, куда выходит кабель </w:t>
            </w:r>
            <w:r w:rsidRPr="008B7C00">
              <w:rPr>
                <w:rFonts w:ascii="Times New Roman" w:eastAsia="Times New Roman" w:hAnsi="Times New Roman" w:cs="Times New Roman"/>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4CD492B5"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5085D73" w14:textId="77777777"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6C8C17B"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2EB3561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30FA71FE" w14:textId="77777777" w:rsidR="008B7C00" w:rsidRPr="008B7C00" w:rsidRDefault="008B7C00" w:rsidP="008B7C00">
            <w:pPr>
              <w:widowControl w:val="0"/>
              <w:shd w:val="clear" w:color="auto" w:fill="FFFFFF"/>
              <w:autoSpaceDE w:val="0"/>
              <w:autoSpaceDN w:val="0"/>
              <w:adjustRightInd w:val="0"/>
              <w:spacing w:after="0" w:line="240" w:lineRule="auto"/>
              <w:ind w:right="65"/>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Радиоприемники,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зоры, аудио- и видеомаг</w:t>
            </w:r>
            <w:r w:rsidRPr="008B7C00">
              <w:rPr>
                <w:rFonts w:ascii="Times New Roman" w:eastAsia="Times New Roman" w:hAnsi="Times New Roman" w:cs="Times New Roman"/>
                <w:color w:val="000000"/>
              </w:rPr>
              <w:softHyphen/>
              <w:t xml:space="preserve">нитофоны, их количество </w:t>
            </w:r>
            <w:r w:rsidRPr="008B7C00">
              <w:rPr>
                <w:rFonts w:ascii="Times New Roman" w:eastAsia="Times New Roman" w:hAnsi="Times New Roman" w:cs="Times New Roman"/>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12F3FB9C"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55BC37F" w14:textId="77777777"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1CF5CD1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1CC98356"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79C03283" w14:textId="77777777" w:rsidR="008B7C00" w:rsidRPr="008B7C00" w:rsidRDefault="008B7C00" w:rsidP="008B7C00">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Вентиляторы и др., места </w:t>
            </w:r>
            <w:r w:rsidRPr="008B7C00">
              <w:rPr>
                <w:rFonts w:ascii="Times New Roman" w:eastAsia="Times New Roman" w:hAnsi="Times New Roman" w:cs="Times New Roman"/>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5D5EB53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BCDE048" w14:textId="77777777"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14:paraId="7C67ACE9"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14:paraId="3061555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14:paraId="2112C2D8" w14:textId="77777777" w:rsidR="008B7C00" w:rsidRPr="008B7C00" w:rsidRDefault="008B7C00" w:rsidP="008B7C0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типы, состав, </w:t>
            </w:r>
            <w:r w:rsidRPr="008B7C00">
              <w:rPr>
                <w:rFonts w:ascii="Times New Roman" w:eastAsia="Times New Roman" w:hAnsi="Times New Roman" w:cs="Times New Roman"/>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14:paraId="67C997B5"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8AA2B22" w14:textId="77777777"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642208B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08B5372A" w14:textId="77777777"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Технические средства ох</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2B120234"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и места установки извещателей, зоны дейс</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6CEB445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17A7B0E1" w14:textId="77777777"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53456355"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2800A59F" w14:textId="77777777"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Телевизионные средства </w:t>
            </w:r>
            <w:r w:rsidRPr="008B7C00">
              <w:rPr>
                <w:rFonts w:ascii="Times New Roman" w:eastAsia="Times New Roman" w:hAnsi="Times New Roman" w:cs="Times New Roman"/>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3BDE9443" w14:textId="77777777" w:rsidR="008B7C00" w:rsidRPr="008B7C00" w:rsidRDefault="008B7C00" w:rsidP="008B7C00">
            <w:pPr>
              <w:widowControl w:val="0"/>
              <w:shd w:val="clear" w:color="auto" w:fill="FFFFFF"/>
              <w:autoSpaceDE w:val="0"/>
              <w:autoSpaceDN w:val="0"/>
              <w:adjustRightInd w:val="0"/>
              <w:spacing w:after="0" w:line="240" w:lineRule="auto"/>
              <w:ind w:right="86"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Места установки, типы и </w:t>
            </w:r>
            <w:r w:rsidRPr="008B7C00">
              <w:rPr>
                <w:rFonts w:ascii="Times New Roman" w:eastAsia="Times New Roman" w:hAnsi="Times New Roman" w:cs="Times New Roman"/>
                <w:color w:val="000000"/>
                <w:spacing w:val="-1"/>
              </w:rPr>
              <w:t>зоны наблюдения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64EA9D76"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76B17EA6" w14:textId="77777777"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73968A1"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106FA782"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2679D07D" w14:textId="77777777" w:rsidR="008B7C00" w:rsidRPr="008B7C00" w:rsidRDefault="008B7C00" w:rsidP="008B7C00">
            <w:pPr>
              <w:widowControl w:val="0"/>
              <w:shd w:val="clear" w:color="auto" w:fill="FFFFFF"/>
              <w:autoSpaceDE w:val="0"/>
              <w:autoSpaceDN w:val="0"/>
              <w:adjustRightInd w:val="0"/>
              <w:spacing w:after="0" w:line="240" w:lineRule="auto"/>
              <w:ind w:right="151"/>
              <w:jc w:val="both"/>
              <w:rPr>
                <w:rFonts w:ascii="Times New Roman" w:eastAsia="Times New Roman" w:hAnsi="Times New Roman" w:cs="Times New Roman"/>
              </w:rPr>
            </w:pPr>
            <w:r w:rsidRPr="008B7C00">
              <w:rPr>
                <w:rFonts w:ascii="Times New Roman" w:eastAsia="Times New Roman" w:hAnsi="Times New Roman" w:cs="Times New Roman"/>
                <w:color w:val="000000"/>
              </w:rPr>
              <w:t>Типы извещателей, схе</w:t>
            </w:r>
            <w:r w:rsidRPr="008B7C00">
              <w:rPr>
                <w:rFonts w:ascii="Times New Roman" w:eastAsia="Times New Roman" w:hAnsi="Times New Roman" w:cs="Times New Roman"/>
                <w:color w:val="000000"/>
              </w:rPr>
              <w:softHyphen/>
            </w:r>
            <w:r w:rsidRPr="008B7C00">
              <w:rPr>
                <w:rFonts w:ascii="Times New Roman" w:eastAsia="Times New Roman" w:hAnsi="Times New Roman" w:cs="Times New Roman"/>
                <w:color w:val="000000"/>
                <w:spacing w:val="-1"/>
              </w:rPr>
              <w:t xml:space="preserve">мы соединения и вывода </w:t>
            </w:r>
            <w:r w:rsidRPr="008B7C00">
              <w:rPr>
                <w:rFonts w:ascii="Times New Roman" w:eastAsia="Times New Roman" w:hAnsi="Times New Roman" w:cs="Times New Roman"/>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2A400FF9"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14:paraId="3CE1CFD5" w14:textId="77777777"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14:paraId="1254932E"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14:paraId="519EFC57" w14:textId="77777777"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14:paraId="5B436B06"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14:paraId="446DA1B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3DEEFCDD" w14:textId="77777777" w:rsidR="008B7C00" w:rsidRPr="008B7C00" w:rsidRDefault="008B7C00" w:rsidP="008B7C00">
      <w:pPr>
        <w:widowControl w:val="0"/>
        <w:shd w:val="clear" w:color="auto" w:fill="FFFFFF"/>
        <w:autoSpaceDE w:val="0"/>
        <w:autoSpaceDN w:val="0"/>
        <w:adjustRightInd w:val="0"/>
        <w:spacing w:before="180" w:after="0" w:line="360" w:lineRule="auto"/>
        <w:ind w:left="7"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планах этажей здания указываются выделенные (с защища</w:t>
      </w:r>
      <w:r w:rsidRPr="008B7C00">
        <w:rPr>
          <w:rFonts w:ascii="Times New Roman" w:eastAsia="Times New Roman" w:hAnsi="Times New Roman" w:cs="Times New Roman"/>
          <w:color w:val="000000"/>
          <w:spacing w:val="-1"/>
          <w:sz w:val="28"/>
          <w:szCs w:val="28"/>
        </w:rPr>
        <w:softHyphen/>
        <w:t xml:space="preserve">емой информацией) и соседние помещения, схемы трубопроводов </w:t>
      </w:r>
      <w:r w:rsidRPr="008B7C00">
        <w:rPr>
          <w:rFonts w:ascii="Times New Roman" w:eastAsia="Times New Roman" w:hAnsi="Times New Roman" w:cs="Times New Roman"/>
          <w:color w:val="000000"/>
          <w:sz w:val="28"/>
          <w:szCs w:val="28"/>
        </w:rPr>
        <w:t>водяного отопления, воздухопроводов вентиляции, кабелей элект</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ропроводки, телефонной и вычислительной сетей, радиотрансля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ции, заземления, зоны освещенности дежурного освещения, места </w:t>
      </w:r>
      <w:r w:rsidRPr="008B7C00">
        <w:rPr>
          <w:rFonts w:ascii="Times New Roman" w:eastAsia="Times New Roman" w:hAnsi="Times New Roman" w:cs="Times New Roman"/>
          <w:color w:val="000000"/>
          <w:sz w:val="28"/>
          <w:szCs w:val="28"/>
        </w:rPr>
        <w:t>размещения технических средств охраны, зоны наблюдения уста</w:t>
      </w:r>
      <w:r w:rsidRPr="008B7C00">
        <w:rPr>
          <w:rFonts w:ascii="Times New Roman" w:eastAsia="Times New Roman" w:hAnsi="Times New Roman" w:cs="Times New Roman"/>
          <w:color w:val="000000"/>
          <w:sz w:val="28"/>
          <w:szCs w:val="28"/>
        </w:rPr>
        <w:softHyphen/>
        <w:t>новленных телевизионных камер и т. д.</w:t>
      </w:r>
    </w:p>
    <w:p w14:paraId="14678600" w14:textId="77777777" w:rsidR="008B7C00" w:rsidRPr="008B7C00" w:rsidRDefault="008B7C00" w:rsidP="008B7C00">
      <w:pPr>
        <w:widowControl w:val="0"/>
        <w:shd w:val="clear" w:color="auto" w:fill="FFFFFF"/>
        <w:autoSpaceDE w:val="0"/>
        <w:autoSpaceDN w:val="0"/>
        <w:adjustRightInd w:val="0"/>
        <w:spacing w:after="0" w:line="360" w:lineRule="auto"/>
        <w:ind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плане территории организации отмечаются места нахож</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дения здания (зданий), забора, КПП, граничащие с территорией </w:t>
      </w:r>
      <w:r w:rsidRPr="008B7C00">
        <w:rPr>
          <w:rFonts w:ascii="Times New Roman" w:eastAsia="Times New Roman" w:hAnsi="Times New Roman" w:cs="Times New Roman"/>
          <w:color w:val="000000"/>
          <w:spacing w:val="1"/>
          <w:sz w:val="28"/>
          <w:szCs w:val="28"/>
        </w:rPr>
        <w:t xml:space="preserve">улицы и здания, </w:t>
      </w:r>
      <w:r w:rsidRPr="008B7C00">
        <w:rPr>
          <w:rFonts w:ascii="Times New Roman" w:eastAsia="Times New Roman" w:hAnsi="Times New Roman" w:cs="Times New Roman"/>
          <w:color w:val="000000"/>
          <w:spacing w:val="1"/>
          <w:sz w:val="28"/>
          <w:szCs w:val="28"/>
        </w:rPr>
        <w:lastRenderedPageBreak/>
        <w:t xml:space="preserve">места размещения и зоны действия технических </w:t>
      </w:r>
      <w:r w:rsidRPr="008B7C00">
        <w:rPr>
          <w:rFonts w:ascii="Times New Roman" w:eastAsia="Times New Roman" w:hAnsi="Times New Roman" w:cs="Times New Roman"/>
          <w:color w:val="000000"/>
          <w:spacing w:val="-1"/>
          <w:sz w:val="28"/>
          <w:szCs w:val="28"/>
        </w:rPr>
        <w:t xml:space="preserve">средств охраны, телевизионной системы наблюдения и наружного </w:t>
      </w:r>
      <w:r w:rsidRPr="008B7C00">
        <w:rPr>
          <w:rFonts w:ascii="Times New Roman" w:eastAsia="Times New Roman" w:hAnsi="Times New Roman" w:cs="Times New Roman"/>
          <w:color w:val="000000"/>
          <w:sz w:val="28"/>
          <w:szCs w:val="28"/>
        </w:rPr>
        <w:t>освещения, места вывода из организации кабелей, по которым мо</w:t>
      </w:r>
      <w:r w:rsidRPr="008B7C00">
        <w:rPr>
          <w:rFonts w:ascii="Times New Roman" w:eastAsia="Times New Roman" w:hAnsi="Times New Roman" w:cs="Times New Roman"/>
          <w:color w:val="000000"/>
          <w:sz w:val="28"/>
          <w:szCs w:val="28"/>
        </w:rPr>
        <w:softHyphen/>
        <w:t>гут передаваться сигналы с информацией.</w:t>
      </w:r>
    </w:p>
    <w:p w14:paraId="628C6E10" w14:textId="77777777" w:rsidR="008B7C00" w:rsidRPr="008B7C00" w:rsidRDefault="008B7C00" w:rsidP="008B7C00">
      <w:pPr>
        <w:widowControl w:val="0"/>
        <w:shd w:val="clear" w:color="auto" w:fill="FFFFFF"/>
        <w:autoSpaceDE w:val="0"/>
        <w:autoSpaceDN w:val="0"/>
        <w:adjustRightInd w:val="0"/>
        <w:spacing w:after="0" w:line="360" w:lineRule="auto"/>
        <w:ind w:right="3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Модель объектов защиты представляет собой набор чертежей, таблиц и комментарий к ним, содержащих следующие данные:</w:t>
      </w:r>
    </w:p>
    <w:p w14:paraId="40674144" w14:textId="77777777" w:rsidR="00ED3C6A"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полный перечень источников защищаемой информации с оцен</w:t>
      </w:r>
      <w:r w:rsidRPr="00ED3C6A">
        <w:rPr>
          <w:rFonts w:ascii="Times New Roman" w:eastAsia="Times New Roman" w:hAnsi="Times New Roman" w:cs="Times New Roman"/>
          <w:color w:val="000000"/>
          <w:spacing w:val="-2"/>
          <w:sz w:val="28"/>
          <w:szCs w:val="28"/>
        </w:rPr>
        <w:t>кой ее цены;</w:t>
      </w:r>
    </w:p>
    <w:p w14:paraId="543FA54B" w14:textId="77777777" w:rsidR="008B7C00"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описание характеристик, влияющих на защищенность содержа</w:t>
      </w:r>
      <w:r w:rsidRPr="00ED3C6A">
        <w:rPr>
          <w:rFonts w:ascii="Times New Roman" w:eastAsia="Times New Roman" w:hAnsi="Times New Roman" w:cs="Times New Roman"/>
          <w:color w:val="000000"/>
          <w:sz w:val="28"/>
          <w:szCs w:val="28"/>
        </w:rPr>
        <w:softHyphen/>
      </w:r>
      <w:r w:rsidRPr="00ED3C6A">
        <w:rPr>
          <w:rFonts w:ascii="Times New Roman" w:eastAsia="Times New Roman" w:hAnsi="Times New Roman" w:cs="Times New Roman"/>
          <w:color w:val="000000"/>
          <w:spacing w:val="-1"/>
          <w:sz w:val="28"/>
          <w:szCs w:val="28"/>
        </w:rPr>
        <w:t>щейся в них информации, мест размещения и нахождения ее ис</w:t>
      </w:r>
      <w:r w:rsidRPr="00ED3C6A">
        <w:rPr>
          <w:rFonts w:ascii="Times New Roman" w:eastAsia="Times New Roman" w:hAnsi="Times New Roman" w:cs="Times New Roman"/>
          <w:color w:val="000000"/>
          <w:spacing w:val="-1"/>
          <w:sz w:val="28"/>
          <w:szCs w:val="28"/>
        </w:rPr>
        <w:softHyphen/>
        <w:t>точников;</w:t>
      </w:r>
    </w:p>
    <w:p w14:paraId="28B5150D" w14:textId="77777777" w:rsidR="008B7C00" w:rsidRPr="008B7C00"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описание потенциальных источников опасных сигналов в мес</w:t>
      </w:r>
      <w:r w:rsidRPr="008B7C00">
        <w:rPr>
          <w:rFonts w:ascii="Times New Roman" w:eastAsia="Times New Roman" w:hAnsi="Times New Roman" w:cs="Times New Roman"/>
          <w:color w:val="000000"/>
          <w:spacing w:val="1"/>
          <w:sz w:val="28"/>
          <w:szCs w:val="28"/>
        </w:rPr>
        <w:softHyphen/>
        <w:t>тах нахождения источников информации.</w:t>
      </w:r>
    </w:p>
    <w:p w14:paraId="45F54F4A" w14:textId="77777777" w:rsidR="008B7C00" w:rsidRDefault="008B7C00" w:rsidP="008B7C00">
      <w:pPr>
        <w:widowControl w:val="0"/>
        <w:shd w:val="clear" w:color="auto" w:fill="FFFFFF"/>
        <w:autoSpaceDE w:val="0"/>
        <w:autoSpaceDN w:val="0"/>
        <w:adjustRightInd w:val="0"/>
        <w:spacing w:after="0" w:line="360" w:lineRule="auto"/>
        <w:ind w:left="7" w:right="29"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 xml:space="preserve">На </w:t>
      </w:r>
      <w:r w:rsidR="00ED3C6A">
        <w:rPr>
          <w:rFonts w:ascii="Times New Roman" w:eastAsia="Times New Roman" w:hAnsi="Times New Roman" w:cs="Times New Roman"/>
          <w:color w:val="000000"/>
          <w:sz w:val="28"/>
          <w:szCs w:val="28"/>
        </w:rPr>
        <w:t>перво</w:t>
      </w:r>
      <w:r w:rsidRPr="008B7C00">
        <w:rPr>
          <w:rFonts w:ascii="Times New Roman" w:eastAsia="Times New Roman" w:hAnsi="Times New Roman" w:cs="Times New Roman"/>
          <w:color w:val="000000"/>
          <w:sz w:val="28"/>
          <w:szCs w:val="28"/>
        </w:rPr>
        <w:t>м этапе не проводится оценка уровня защищенности ис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точников информации. Данные моделирования объектов защиты </w:t>
      </w:r>
      <w:r w:rsidRPr="008B7C00">
        <w:rPr>
          <w:rFonts w:ascii="Times New Roman" w:eastAsia="Times New Roman" w:hAnsi="Times New Roman" w:cs="Times New Roman"/>
          <w:color w:val="000000"/>
          <w:spacing w:val="1"/>
          <w:sz w:val="28"/>
          <w:szCs w:val="28"/>
        </w:rPr>
        <w:t>представляют собой лишь исходные данные для следующего эта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па</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моделирования угроз.</w:t>
      </w:r>
    </w:p>
    <w:p w14:paraId="6EEFB33B" w14:textId="77777777" w:rsidR="008B7C00" w:rsidRPr="008B7C00" w:rsidRDefault="008B7C00" w:rsidP="00ED3C6A">
      <w:pPr>
        <w:widowControl w:val="0"/>
        <w:shd w:val="clear" w:color="auto" w:fill="FFFFFF"/>
        <w:autoSpaceDE w:val="0"/>
        <w:autoSpaceDN w:val="0"/>
        <w:adjustRightInd w:val="0"/>
        <w:spacing w:before="209" w:after="0" w:line="360" w:lineRule="auto"/>
        <w:ind w:left="397"/>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5"/>
          <w:sz w:val="28"/>
          <w:szCs w:val="28"/>
        </w:rPr>
        <w:t>3. Моделирование угроз информации</w:t>
      </w:r>
    </w:p>
    <w:p w14:paraId="7CBBC71B" w14:textId="77777777" w:rsidR="008B7C00" w:rsidRPr="008B7C00" w:rsidRDefault="008B7C00" w:rsidP="00473876">
      <w:pPr>
        <w:widowControl w:val="0"/>
        <w:shd w:val="clear" w:color="auto" w:fill="FFFFFF"/>
        <w:autoSpaceDE w:val="0"/>
        <w:autoSpaceDN w:val="0"/>
        <w:adjustRightInd w:val="0"/>
        <w:spacing w:before="166" w:after="24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Моделирование угроз безопасности информации предусмат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ривает выявление угроз и их анализ с целью оценки возможного </w:t>
      </w:r>
      <w:r w:rsidRPr="008B7C00">
        <w:rPr>
          <w:rFonts w:ascii="Times New Roman" w:eastAsia="Times New Roman" w:hAnsi="Times New Roman" w:cs="Times New Roman"/>
          <w:color w:val="000000"/>
          <w:spacing w:val="1"/>
          <w:sz w:val="28"/>
          <w:szCs w:val="28"/>
        </w:rPr>
        <w:t>ущерба в случае их реализации. Определение значений показате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лей угроз информации представляет достаточно сложную задачу в </w:t>
      </w:r>
      <w:r w:rsidRPr="008B7C00">
        <w:rPr>
          <w:rFonts w:ascii="Times New Roman" w:eastAsia="Times New Roman" w:hAnsi="Times New Roman" w:cs="Times New Roman"/>
          <w:color w:val="000000"/>
          <w:spacing w:val="1"/>
          <w:sz w:val="28"/>
          <w:szCs w:val="28"/>
        </w:rPr>
        <w:t>силу следующих обстоятельств:</w:t>
      </w:r>
    </w:p>
    <w:p w14:paraId="4AD24D92"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добывание информации нелегальными путями не афиширует</w:t>
      </w:r>
      <w:r w:rsidRPr="008B7C00">
        <w:rPr>
          <w:rFonts w:ascii="Times New Roman" w:eastAsia="Times New Roman" w:hAnsi="Times New Roman" w:cs="Times New Roman"/>
          <w:color w:val="000000"/>
          <w:sz w:val="28"/>
          <w:szCs w:val="28"/>
        </w:rPr>
        <w:t>ся и фактически отсутствуют или очень скудно представлены в</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литературе реальные статистические данные по видам угроз бе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зопасности информации. Кроме того, следует иметь в виду, что</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характер и частота реализации угроз зависят от криминогенной</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pacing w:val="1"/>
          <w:sz w:val="28"/>
          <w:szCs w:val="28"/>
        </w:rPr>
        <w:t>обстановки в районе нахождения организации и данные об уг</w:t>
      </w:r>
      <w:r w:rsidRPr="008B7C00">
        <w:rPr>
          <w:rFonts w:ascii="Times New Roman" w:eastAsia="Times New Roman" w:hAnsi="Times New Roman" w:cs="Times New Roman"/>
          <w:color w:val="000000"/>
          <w:spacing w:val="-1"/>
          <w:sz w:val="28"/>
          <w:szCs w:val="28"/>
        </w:rPr>
        <w:t>розах, например, в странах с развитой рыночной экономикой не</w:t>
      </w:r>
      <w:r w:rsidRPr="008B7C00">
        <w:rPr>
          <w:rFonts w:ascii="Times New Roman" w:eastAsia="Times New Roman" w:hAnsi="Times New Roman" w:cs="Times New Roman"/>
          <w:color w:val="000000"/>
          <w:spacing w:val="-1"/>
          <w:sz w:val="28"/>
          <w:szCs w:val="28"/>
        </w:rPr>
        <w:br/>
        <w:t>могут быть однозначно использованы для российских условий;</w:t>
      </w:r>
    </w:p>
    <w:p w14:paraId="00F6B023"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оценка угроз информации основывается на прогнозе действий</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органов разведки. Учитывая скрытность подготовки и проведе</w:t>
      </w:r>
      <w:r w:rsidRPr="008B7C00">
        <w:rPr>
          <w:rFonts w:ascii="Times New Roman" w:eastAsia="Times New Roman" w:hAnsi="Times New Roman" w:cs="Times New Roman"/>
          <w:color w:val="000000"/>
          <w:spacing w:val="-1"/>
          <w:sz w:val="28"/>
          <w:szCs w:val="28"/>
        </w:rPr>
        <w:softHyphen/>
        <w:t>ния разведывательной операции, их прогноз приходится прово</w:t>
      </w:r>
      <w:r w:rsidRPr="008B7C00">
        <w:rPr>
          <w:rFonts w:ascii="Times New Roman" w:eastAsia="Times New Roman" w:hAnsi="Times New Roman" w:cs="Times New Roman"/>
          <w:color w:val="000000"/>
          <w:sz w:val="28"/>
          <w:szCs w:val="28"/>
        </w:rPr>
        <w:t xml:space="preserve">дить в условиях </w:t>
      </w:r>
      <w:r w:rsidRPr="008B7C00">
        <w:rPr>
          <w:rFonts w:ascii="Times New Roman" w:eastAsia="Times New Roman" w:hAnsi="Times New Roman" w:cs="Times New Roman"/>
          <w:color w:val="000000"/>
          <w:sz w:val="28"/>
          <w:szCs w:val="28"/>
        </w:rPr>
        <w:lastRenderedPageBreak/>
        <w:t>острой информационной недостаточности;</w:t>
      </w:r>
    </w:p>
    <w:p w14:paraId="12CFD6E1" w14:textId="77777777" w:rsidR="008B7C00" w:rsidRPr="00473876"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2"/>
          <w:sz w:val="28"/>
          <w:szCs w:val="28"/>
        </w:rPr>
        <w:t>многообразие способов, вариантов и условий доступа к защища</w:t>
      </w:r>
      <w:r w:rsidRPr="00473876">
        <w:rPr>
          <w:rFonts w:ascii="Times New Roman" w:eastAsia="Times New Roman" w:hAnsi="Times New Roman" w:cs="Times New Roman"/>
          <w:color w:val="000000"/>
          <w:spacing w:val="-2"/>
          <w:sz w:val="28"/>
          <w:szCs w:val="28"/>
        </w:rPr>
        <w:softHyphen/>
      </w:r>
      <w:r w:rsidRPr="00473876">
        <w:rPr>
          <w:rFonts w:ascii="Times New Roman" w:eastAsia="Times New Roman" w:hAnsi="Times New Roman" w:cs="Times New Roman"/>
          <w:color w:val="000000"/>
          <w:spacing w:val="1"/>
          <w:sz w:val="28"/>
          <w:szCs w:val="28"/>
        </w:rPr>
        <w:t>емой информации существенно затрудняет возможность выяв</w:t>
      </w:r>
      <w:r w:rsidRPr="00473876">
        <w:rPr>
          <w:rFonts w:ascii="Times New Roman" w:eastAsia="Times New Roman" w:hAnsi="Times New Roman" w:cs="Times New Roman"/>
          <w:color w:val="000000"/>
          <w:spacing w:val="1"/>
          <w:sz w:val="28"/>
          <w:szCs w:val="28"/>
        </w:rPr>
        <w:softHyphen/>
        <w:t>ления и оценки угроз безопасности информации. Каналы утеч</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t>ки информации могут распространяться на достаточно большие</w:t>
      </w:r>
      <w:r w:rsidR="00473876" w:rsidRPr="00473876">
        <w:rPr>
          <w:rFonts w:ascii="Times New Roman" w:eastAsia="Times New Roman" w:hAnsi="Times New Roman" w:cs="Times New Roman"/>
          <w:color w:val="000000"/>
          <w:spacing w:val="-1"/>
          <w:sz w:val="28"/>
          <w:szCs w:val="28"/>
        </w:rPr>
        <w:t xml:space="preserve"> </w:t>
      </w:r>
      <w:r w:rsidRPr="00473876">
        <w:rPr>
          <w:rFonts w:ascii="Times New Roman" w:eastAsia="Times New Roman" w:hAnsi="Times New Roman" w:cs="Times New Roman"/>
          <w:color w:val="000000"/>
          <w:spacing w:val="-1"/>
          <w:sz w:val="28"/>
          <w:szCs w:val="28"/>
        </w:rPr>
        <w:t>расстояния и включать в качестве элементов среды распростра</w:t>
      </w:r>
      <w:r w:rsidRPr="00473876">
        <w:rPr>
          <w:rFonts w:ascii="Times New Roman" w:eastAsia="Times New Roman" w:hAnsi="Times New Roman" w:cs="Times New Roman"/>
          <w:color w:val="000000"/>
          <w:sz w:val="28"/>
          <w:szCs w:val="28"/>
        </w:rPr>
        <w:t>нения труднодоступные места;</w:t>
      </w:r>
    </w:p>
    <w:p w14:paraId="4A733700"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априори не известен состав, места размещения и характеристики</w:t>
      </w:r>
      <w:r w:rsidRPr="008B7C00">
        <w:rPr>
          <w:rFonts w:ascii="Times New Roman" w:eastAsia="Times New Roman" w:hAnsi="Times New Roman" w:cs="Times New Roman"/>
          <w:color w:val="000000"/>
          <w:spacing w:val="2"/>
          <w:sz w:val="28"/>
          <w:szCs w:val="28"/>
        </w:rPr>
        <w:t xml:space="preserve"> технических средств добывания информации злоумышлен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ника.</w:t>
      </w:r>
    </w:p>
    <w:p w14:paraId="4111E85C" w14:textId="77777777" w:rsidR="00473876" w:rsidRDefault="00473876"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14:paraId="670BDC0C" w14:textId="77777777" w:rsidR="00473876" w:rsidRDefault="008B7C00"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Учитывая существенные различия процессов реализации уг</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роз воздействия и утечки информации, моделирование угроз целе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сообразно разделить на:</w:t>
      </w:r>
    </w:p>
    <w:p w14:paraId="4D05B544" w14:textId="77777777" w:rsidR="00473876"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моделирование каналов несанкционированного доступа к защи</w:t>
      </w:r>
      <w:r w:rsidRPr="00473876">
        <w:rPr>
          <w:rFonts w:ascii="Times New Roman" w:eastAsia="Times New Roman" w:hAnsi="Times New Roman" w:cs="Times New Roman"/>
          <w:color w:val="000000"/>
          <w:spacing w:val="-1"/>
          <w:sz w:val="28"/>
          <w:szCs w:val="28"/>
        </w:rPr>
        <w:softHyphen/>
        <w:t>щаемой информации источников преднамеренных и случайных</w:t>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2"/>
          <w:sz w:val="28"/>
          <w:szCs w:val="28"/>
        </w:rPr>
        <w:t>воздействий;</w:t>
      </w:r>
    </w:p>
    <w:p w14:paraId="6F07C3AC" w14:textId="77777777" w:rsidR="008B7C00"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z w:val="28"/>
          <w:szCs w:val="28"/>
        </w:rPr>
        <w:t>моделирование технических каналов утечки информации.</w:t>
      </w:r>
    </w:p>
    <w:p w14:paraId="17EA92C0" w14:textId="77777777" w:rsidR="00473876" w:rsidRDefault="00473876" w:rsidP="008B7C00">
      <w:pPr>
        <w:widowControl w:val="0"/>
        <w:shd w:val="clear" w:color="auto" w:fill="FFFFFF"/>
        <w:autoSpaceDE w:val="0"/>
        <w:autoSpaceDN w:val="0"/>
        <w:adjustRightInd w:val="0"/>
        <w:spacing w:after="0" w:line="360" w:lineRule="auto"/>
        <w:ind w:left="1030" w:right="403" w:firstLine="720"/>
        <w:jc w:val="both"/>
        <w:rPr>
          <w:rFonts w:ascii="Times New Roman" w:eastAsia="Times New Roman" w:hAnsi="Times New Roman" w:cs="Times New Roman"/>
          <w:b/>
          <w:bCs/>
          <w:color w:val="000000"/>
          <w:spacing w:val="-3"/>
          <w:sz w:val="28"/>
          <w:szCs w:val="28"/>
        </w:rPr>
      </w:pPr>
    </w:p>
    <w:p w14:paraId="1D0C8D91" w14:textId="77777777" w:rsidR="008B7C00" w:rsidRPr="008B7C00" w:rsidRDefault="00473876" w:rsidP="008B7C00">
      <w:pPr>
        <w:widowControl w:val="0"/>
        <w:shd w:val="clear" w:color="auto" w:fill="FFFFFF"/>
        <w:autoSpaceDE w:val="0"/>
        <w:autoSpaceDN w:val="0"/>
        <w:adjustRightInd w:val="0"/>
        <w:spacing w:before="72"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3"/>
          <w:sz w:val="28"/>
          <w:szCs w:val="28"/>
        </w:rPr>
        <w:t xml:space="preserve">Моделирование каналов несанкционированного </w:t>
      </w:r>
      <w:r w:rsidRPr="008B7C00">
        <w:rPr>
          <w:rFonts w:ascii="Times New Roman" w:eastAsia="Times New Roman" w:hAnsi="Times New Roman" w:cs="Times New Roman"/>
          <w:b/>
          <w:bCs/>
          <w:color w:val="000000"/>
          <w:sz w:val="28"/>
          <w:szCs w:val="28"/>
        </w:rPr>
        <w:t>доступа к информации</w:t>
      </w:r>
      <w:r>
        <w:rPr>
          <w:rFonts w:ascii="Times New Roman" w:eastAsia="Times New Roman" w:hAnsi="Times New Roman" w:cs="Times New Roman"/>
          <w:bCs/>
          <w:color w:val="000000"/>
          <w:sz w:val="28"/>
          <w:szCs w:val="28"/>
        </w:rPr>
        <w:t>.</w:t>
      </w:r>
      <w:r w:rsidRPr="008B7C00">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Из сил воздействия на носитель информации наибольшие уг</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1"/>
          <w:sz w:val="28"/>
          <w:szCs w:val="28"/>
        </w:rPr>
        <w:t>розы могут</w:t>
      </w:r>
      <w:r>
        <w:rPr>
          <w:rFonts w:ascii="Times New Roman" w:eastAsia="Times New Roman" w:hAnsi="Times New Roman" w:cs="Times New Roman"/>
          <w:color w:val="000000"/>
          <w:spacing w:val="-1"/>
          <w:sz w:val="28"/>
          <w:szCs w:val="28"/>
        </w:rPr>
        <w:t xml:space="preserve"> создать злоумышленники и пожар,</w:t>
      </w:r>
      <w:r w:rsidR="008B7C00" w:rsidRPr="008B7C00">
        <w:rPr>
          <w:rFonts w:ascii="Times New Roman" w:eastAsia="Times New Roman" w:hAnsi="Times New Roman" w:cs="Times New Roman"/>
          <w:color w:val="000000"/>
          <w:spacing w:val="-1"/>
          <w:sz w:val="28"/>
          <w:szCs w:val="28"/>
        </w:rPr>
        <w:t xml:space="preserve"> образую</w:t>
      </w:r>
      <w:r>
        <w:rPr>
          <w:rFonts w:ascii="Times New Roman" w:eastAsia="Times New Roman" w:hAnsi="Times New Roman" w:cs="Times New Roman"/>
          <w:color w:val="000000"/>
          <w:spacing w:val="-1"/>
          <w:sz w:val="28"/>
          <w:szCs w:val="28"/>
        </w:rPr>
        <w:t>щие</w:t>
      </w:r>
      <w:r w:rsidR="008B7C00" w:rsidRPr="008B7C00">
        <w:rPr>
          <w:rFonts w:ascii="Times New Roman" w:eastAsia="Times New Roman" w:hAnsi="Times New Roman" w:cs="Times New Roman"/>
          <w:color w:val="000000"/>
          <w:spacing w:val="-1"/>
          <w:sz w:val="28"/>
          <w:szCs w:val="28"/>
        </w:rPr>
        <w:t xml:space="preserve"> кана</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z w:val="28"/>
          <w:szCs w:val="28"/>
        </w:rPr>
        <w:t>лы несанкционированного доступа к информации. Поэтому моде</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1"/>
          <w:sz w:val="28"/>
          <w:szCs w:val="28"/>
        </w:rPr>
        <w:t>лирование этих каналов предусматривает:</w:t>
      </w:r>
    </w:p>
    <w:p w14:paraId="059FC7E6" w14:textId="77777777"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зло</w:t>
      </w:r>
      <w:r w:rsidRPr="008B7C00">
        <w:rPr>
          <w:rFonts w:ascii="Times New Roman" w:eastAsia="Times New Roman" w:hAnsi="Times New Roman" w:cs="Times New Roman"/>
          <w:color w:val="000000"/>
          <w:spacing w:val="1"/>
          <w:sz w:val="28"/>
          <w:szCs w:val="28"/>
        </w:rPr>
        <w:t>умышленника к защищаемой информации;</w:t>
      </w:r>
    </w:p>
    <w:p w14:paraId="5DC47C53" w14:textId="77777777" w:rsidR="008B7C00" w:rsidRPr="00473876"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сти</w:t>
      </w:r>
      <w:r w:rsidRPr="00473876">
        <w:rPr>
          <w:rFonts w:ascii="Times New Roman" w:eastAsia="Times New Roman" w:hAnsi="Times New Roman" w:cs="Times New Roman"/>
          <w:color w:val="000000"/>
          <w:spacing w:val="5"/>
          <w:sz w:val="28"/>
          <w:szCs w:val="28"/>
        </w:rPr>
        <w:t>хийных сил.</w:t>
      </w:r>
    </w:p>
    <w:p w14:paraId="55E257B7"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4"/>
          <w:sz w:val="28"/>
          <w:szCs w:val="28"/>
        </w:rPr>
        <w:t xml:space="preserve">Действия злоумышленника по добыванию информации, так </w:t>
      </w:r>
      <w:r w:rsidRPr="008B7C00">
        <w:rPr>
          <w:rFonts w:ascii="Times New Roman" w:eastAsia="Times New Roman" w:hAnsi="Times New Roman" w:cs="Times New Roman"/>
          <w:color w:val="000000"/>
          <w:sz w:val="28"/>
          <w:szCs w:val="28"/>
        </w:rPr>
        <w:t>же как других материальных ценностей, определяются поставлен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ными целями и задачами, его мотивами, квалификацией и техни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ческой оснащенностью. Так же как в криминалистике расследова</w:t>
      </w:r>
      <w:r w:rsidRPr="008B7C00">
        <w:rPr>
          <w:rFonts w:ascii="Times New Roman" w:eastAsia="Times New Roman" w:hAnsi="Times New Roman" w:cs="Times New Roman"/>
          <w:color w:val="000000"/>
          <w:sz w:val="28"/>
          <w:szCs w:val="28"/>
        </w:rPr>
        <w:softHyphen/>
        <w:t>ние преступления начинается с ответа на вопрос, кому это выгод</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но, так и при моделировании системы защиты необходимо, прежде </w:t>
      </w:r>
      <w:r w:rsidRPr="008B7C00">
        <w:rPr>
          <w:rFonts w:ascii="Times New Roman" w:eastAsia="Times New Roman" w:hAnsi="Times New Roman" w:cs="Times New Roman"/>
          <w:color w:val="000000"/>
          <w:sz w:val="28"/>
          <w:szCs w:val="28"/>
        </w:rPr>
        <w:t xml:space="preserve">всего, выяснить с максимально возможной </w:t>
      </w:r>
      <w:r w:rsidRPr="008B7C00">
        <w:rPr>
          <w:rFonts w:ascii="Times New Roman" w:eastAsia="Times New Roman" w:hAnsi="Times New Roman" w:cs="Times New Roman"/>
          <w:color w:val="000000"/>
          <w:sz w:val="28"/>
          <w:szCs w:val="28"/>
        </w:rPr>
        <w:lastRenderedPageBreak/>
        <w:t xml:space="preserve">достоверностью, кому </w:t>
      </w:r>
      <w:r w:rsidRPr="008B7C00">
        <w:rPr>
          <w:rFonts w:ascii="Times New Roman" w:eastAsia="Times New Roman" w:hAnsi="Times New Roman" w:cs="Times New Roman"/>
          <w:color w:val="000000"/>
          <w:spacing w:val="1"/>
          <w:sz w:val="28"/>
          <w:szCs w:val="28"/>
        </w:rPr>
        <w:t>нужна защищаемая информация.</w:t>
      </w:r>
    </w:p>
    <w:p w14:paraId="674BDFF8" w14:textId="77777777" w:rsidR="008B7C00" w:rsidRPr="008B7C00" w:rsidRDefault="00473876"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П</w:t>
      </w:r>
      <w:r w:rsidR="008B7C00" w:rsidRPr="008B7C00">
        <w:rPr>
          <w:rFonts w:ascii="Times New Roman" w:eastAsia="Times New Roman" w:hAnsi="Times New Roman" w:cs="Times New Roman"/>
          <w:color w:val="000000"/>
          <w:spacing w:val="3"/>
          <w:sz w:val="28"/>
          <w:szCs w:val="28"/>
        </w:rPr>
        <w:t>рогнозирование источников угрозы информации является одним из основных условий ее эффектив</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z w:val="28"/>
          <w:szCs w:val="28"/>
        </w:rPr>
        <w:t>ной защиты. При достаточно высокой достоверности прогноза со</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3"/>
          <w:sz w:val="28"/>
          <w:szCs w:val="28"/>
        </w:rPr>
        <w:t>здается запас времени для предотвращения угроз не только ме</w:t>
      </w:r>
      <w:r w:rsidR="008B7C00" w:rsidRPr="008B7C00">
        <w:rPr>
          <w:rFonts w:ascii="Times New Roman" w:eastAsia="Times New Roman" w:hAnsi="Times New Roman" w:cs="Times New Roman"/>
          <w:color w:val="000000"/>
          <w:spacing w:val="3"/>
          <w:sz w:val="28"/>
          <w:szCs w:val="28"/>
        </w:rPr>
        <w:softHyphen/>
        <w:t>тодами защиты источников, но и воздействия на источник угро</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pacing w:val="1"/>
          <w:sz w:val="28"/>
          <w:szCs w:val="28"/>
        </w:rPr>
        <w:t>зы. Например, можно договориться с конкурентом или, при нали</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5"/>
          <w:sz w:val="28"/>
          <w:szCs w:val="28"/>
        </w:rPr>
        <w:t xml:space="preserve">чии фактов его противоправных действий, потребовать от него </w:t>
      </w:r>
      <w:r w:rsidR="008B7C00" w:rsidRPr="008B7C00">
        <w:rPr>
          <w:rFonts w:ascii="Times New Roman" w:eastAsia="Times New Roman" w:hAnsi="Times New Roman" w:cs="Times New Roman"/>
          <w:color w:val="000000"/>
          <w:spacing w:val="2"/>
          <w:sz w:val="28"/>
          <w:szCs w:val="28"/>
        </w:rPr>
        <w:t>их прекращения под угрозой предания гласности фактов наруше</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5"/>
          <w:sz w:val="28"/>
          <w:szCs w:val="28"/>
        </w:rPr>
        <w:t>ний.</w:t>
      </w:r>
    </w:p>
    <w:p w14:paraId="64DC1AC9"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Источники угрозы информации можно условно разделить на </w:t>
      </w:r>
      <w:r w:rsidRPr="008B7C00">
        <w:rPr>
          <w:rFonts w:ascii="Times New Roman" w:eastAsia="Times New Roman" w:hAnsi="Times New Roman" w:cs="Times New Roman"/>
          <w:color w:val="000000"/>
          <w:spacing w:val="-1"/>
          <w:sz w:val="28"/>
          <w:szCs w:val="28"/>
        </w:rPr>
        <w:t>4 группы:</w:t>
      </w:r>
    </w:p>
    <w:p w14:paraId="6AFC8E39" w14:textId="77777777"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сотрудники (агенты) зарубежных спецслужб;</w:t>
      </w:r>
    </w:p>
    <w:p w14:paraId="75E90E8D" w14:textId="77777777"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конкуренты на рынке и в борьбе за власть;</w:t>
      </w:r>
    </w:p>
    <w:p w14:paraId="08E01C28" w14:textId="77777777" w:rsidR="00473876"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473876">
        <w:rPr>
          <w:rFonts w:ascii="Times New Roman" w:eastAsia="Times New Roman" w:hAnsi="Times New Roman" w:cs="Times New Roman"/>
          <w:color w:val="000000"/>
          <w:spacing w:val="1"/>
          <w:sz w:val="28"/>
          <w:szCs w:val="28"/>
        </w:rPr>
        <w:t>криминальные элементы;</w:t>
      </w:r>
    </w:p>
    <w:p w14:paraId="18A4D16C" w14:textId="77777777" w:rsidR="008B7C00"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сотрудники организации, пытающиеся добыть и продать ин</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3"/>
          <w:sz w:val="28"/>
          <w:szCs w:val="28"/>
        </w:rPr>
        <w:t>формацию по собственной инициативе или завербованные за</w:t>
      </w:r>
      <w:r w:rsidRPr="00473876">
        <w:rPr>
          <w:rFonts w:ascii="Times New Roman" w:eastAsia="Times New Roman" w:hAnsi="Times New Roman" w:cs="Times New Roman"/>
          <w:color w:val="000000"/>
          <w:spacing w:val="3"/>
          <w:sz w:val="28"/>
          <w:szCs w:val="28"/>
        </w:rPr>
        <w:softHyphen/>
      </w:r>
      <w:r w:rsidRPr="00473876">
        <w:rPr>
          <w:rFonts w:ascii="Times New Roman" w:eastAsia="Times New Roman" w:hAnsi="Times New Roman" w:cs="Times New Roman"/>
          <w:color w:val="000000"/>
          <w:spacing w:val="3"/>
          <w:sz w:val="28"/>
          <w:szCs w:val="28"/>
        </w:rPr>
        <w:br/>
      </w:r>
      <w:r w:rsidRPr="00473876">
        <w:rPr>
          <w:rFonts w:ascii="Times New Roman" w:eastAsia="Times New Roman" w:hAnsi="Times New Roman" w:cs="Times New Roman"/>
          <w:color w:val="000000"/>
          <w:sz w:val="28"/>
          <w:szCs w:val="28"/>
        </w:rPr>
        <w:t>рубежной разведкой, конкурентом или криминалом.</w:t>
      </w:r>
    </w:p>
    <w:p w14:paraId="3676D8D0" w14:textId="46592521" w:rsidR="008B7C00" w:rsidRPr="008B7C00" w:rsidRDefault="008B7C00" w:rsidP="00E70CD1">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Сотрудники спецслужб (агенты) характеризуются высокой </w:t>
      </w:r>
      <w:r w:rsidRPr="008B7C00">
        <w:rPr>
          <w:rFonts w:ascii="Times New Roman" w:eastAsia="Times New Roman" w:hAnsi="Times New Roman" w:cs="Times New Roman"/>
          <w:color w:val="000000"/>
          <w:spacing w:val="-2"/>
          <w:sz w:val="28"/>
          <w:szCs w:val="28"/>
        </w:rPr>
        <w:t>профессиональностью и технической оснащенностью. Оперативно-</w:t>
      </w:r>
      <w:r w:rsidRPr="008B7C00">
        <w:rPr>
          <w:rFonts w:ascii="Times New Roman" w:eastAsia="Times New Roman" w:hAnsi="Times New Roman" w:cs="Times New Roman"/>
          <w:color w:val="000000"/>
          <w:spacing w:val="3"/>
          <w:sz w:val="28"/>
          <w:szCs w:val="28"/>
        </w:rPr>
        <w:t xml:space="preserve">технические характеристики используемых ими технических </w:t>
      </w:r>
      <w:r w:rsidRPr="008B7C00">
        <w:rPr>
          <w:rFonts w:ascii="Times New Roman" w:eastAsia="Times New Roman" w:hAnsi="Times New Roman" w:cs="Times New Roman"/>
          <w:color w:val="000000"/>
          <w:spacing w:val="-1"/>
          <w:sz w:val="28"/>
          <w:szCs w:val="28"/>
        </w:rPr>
        <w:t xml:space="preserve">средств часто превосходят характеристики средств, имеющихся на </w:t>
      </w:r>
      <w:r w:rsidRPr="008B7C00">
        <w:rPr>
          <w:rFonts w:ascii="Times New Roman" w:eastAsia="Times New Roman" w:hAnsi="Times New Roman" w:cs="Times New Roman"/>
          <w:color w:val="000000"/>
          <w:spacing w:val="-4"/>
          <w:sz w:val="28"/>
          <w:szCs w:val="28"/>
        </w:rPr>
        <w:t>рынке.</w:t>
      </w:r>
    </w:p>
    <w:p w14:paraId="08687F94"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Руководители коммерческих структур привлекают для добы</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rFonts w:ascii="Times New Roman" w:eastAsia="Times New Roman" w:hAnsi="Times New Roman" w:cs="Times New Roman"/>
          <w:color w:val="000000"/>
          <w:sz w:val="28"/>
          <w:szCs w:val="28"/>
        </w:rPr>
        <w:t>средства. В среднем квалификация этих злоумышленников и воз</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можности применяемых ими технических средств ниже.</w:t>
      </w:r>
    </w:p>
    <w:p w14:paraId="2BF30657"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Криминал привлекает для решения рассматриваемых задач </w:t>
      </w:r>
      <w:r w:rsidRPr="008B7C00">
        <w:rPr>
          <w:rFonts w:ascii="Times New Roman" w:eastAsia="Times New Roman" w:hAnsi="Times New Roman" w:cs="Times New Roman"/>
          <w:color w:val="000000"/>
          <w:sz w:val="28"/>
          <w:szCs w:val="28"/>
        </w:rPr>
        <w:t xml:space="preserve">или уволенных за низкие моральные качества и правонарушения, </w:t>
      </w:r>
      <w:r w:rsidRPr="008B7C00">
        <w:rPr>
          <w:rFonts w:ascii="Times New Roman" w:eastAsia="Times New Roman" w:hAnsi="Times New Roman" w:cs="Times New Roman"/>
          <w:color w:val="000000"/>
          <w:spacing w:val="-1"/>
          <w:sz w:val="28"/>
          <w:szCs w:val="28"/>
        </w:rPr>
        <w:t xml:space="preserve">или уволившихся «обиженных» бывших сотрудников спецслужб. </w:t>
      </w:r>
      <w:r w:rsidRPr="008B7C00">
        <w:rPr>
          <w:rFonts w:ascii="Times New Roman" w:eastAsia="Times New Roman" w:hAnsi="Times New Roman" w:cs="Times New Roman"/>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rFonts w:ascii="Times New Roman" w:eastAsia="Times New Roman" w:hAnsi="Times New Roman" w:cs="Times New Roman"/>
          <w:color w:val="000000"/>
          <w:sz w:val="28"/>
          <w:szCs w:val="28"/>
        </w:rPr>
        <w:softHyphen/>
        <w:t xml:space="preserve">ведывательную операцию скрытно, то криминал </w:t>
      </w:r>
      <w:r w:rsidRPr="008B7C00">
        <w:rPr>
          <w:rFonts w:ascii="Times New Roman" w:eastAsia="Times New Roman" w:hAnsi="Times New Roman" w:cs="Times New Roman"/>
          <w:color w:val="000000"/>
          <w:sz w:val="28"/>
          <w:szCs w:val="28"/>
        </w:rPr>
        <w:lastRenderedPageBreak/>
        <w:t xml:space="preserve">может пойти на силовое проникновение с использованием стрелкового оружия и </w:t>
      </w:r>
      <w:r w:rsidRPr="008B7C00">
        <w:rPr>
          <w:rFonts w:ascii="Times New Roman" w:eastAsia="Times New Roman" w:hAnsi="Times New Roman" w:cs="Times New Roman"/>
          <w:color w:val="000000"/>
          <w:spacing w:val="-1"/>
          <w:sz w:val="28"/>
          <w:szCs w:val="28"/>
        </w:rPr>
        <w:t>взрывчатых веществ.</w:t>
      </w:r>
    </w:p>
    <w:p w14:paraId="25470C93" w14:textId="77777777"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Слабая квалификация сотрудников организации частично </w:t>
      </w:r>
      <w:r w:rsidRPr="008B7C00">
        <w:rPr>
          <w:rFonts w:ascii="Times New Roman" w:eastAsia="Times New Roman" w:hAnsi="Times New Roman" w:cs="Times New Roman"/>
          <w:color w:val="000000"/>
          <w:sz w:val="28"/>
          <w:szCs w:val="28"/>
        </w:rPr>
        <w:t xml:space="preserve">компенсируется возможностью более простого проникновения их </w:t>
      </w:r>
      <w:r w:rsidRPr="008B7C00">
        <w:rPr>
          <w:rFonts w:ascii="Times New Roman" w:eastAsia="Times New Roman" w:hAnsi="Times New Roman" w:cs="Times New Roman"/>
          <w:color w:val="000000"/>
          <w:spacing w:val="-1"/>
          <w:sz w:val="28"/>
          <w:szCs w:val="28"/>
        </w:rPr>
        <w:t xml:space="preserve">к источнику информации. Завербованный сотрудник организации </w:t>
      </w:r>
      <w:r w:rsidRPr="008B7C00">
        <w:rPr>
          <w:rFonts w:ascii="Times New Roman" w:eastAsia="Times New Roman" w:hAnsi="Times New Roman" w:cs="Times New Roman"/>
          <w:color w:val="000000"/>
          <w:sz w:val="28"/>
          <w:szCs w:val="28"/>
        </w:rPr>
        <w:t>может получить инструкции по маршруту и способам проникно</w:t>
      </w:r>
      <w:r w:rsidRPr="008B7C00">
        <w:rPr>
          <w:rFonts w:ascii="Times New Roman" w:eastAsia="Times New Roman" w:hAnsi="Times New Roman" w:cs="Times New Roman"/>
          <w:color w:val="000000"/>
          <w:sz w:val="28"/>
          <w:szCs w:val="28"/>
        </w:rPr>
        <w:softHyphen/>
        <w:t>вения, необходимые технические средства или деньги на их при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обретение.</w:t>
      </w:r>
    </w:p>
    <w:p w14:paraId="31BA3C7E" w14:textId="77777777"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зависимости от квалификации, способов подготовки и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никновения в организацию злоумышленников разделяют на сле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дующие типы:</w:t>
      </w:r>
    </w:p>
    <w:p w14:paraId="50AF867D"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неквалифицированный, </w:t>
      </w:r>
      <w:r w:rsidRPr="008B7C00">
        <w:rPr>
          <w:rFonts w:ascii="Times New Roman" w:eastAsia="Times New Roman" w:hAnsi="Times New Roman" w:cs="Times New Roman"/>
          <w:color w:val="000000"/>
          <w:spacing w:val="-2"/>
          <w:sz w:val="28"/>
          <w:szCs w:val="28"/>
        </w:rPr>
        <w:t>который ограничивается внешним ос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мотром объекта, проникает в организацию через двери и окна;</w:t>
      </w:r>
    </w:p>
    <w:p w14:paraId="78C745A5"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z w:val="28"/>
          <w:szCs w:val="28"/>
        </w:rPr>
        <w:t xml:space="preserve">малоквалифицированный, </w:t>
      </w:r>
      <w:r w:rsidRPr="008B7C00">
        <w:rPr>
          <w:rFonts w:ascii="Times New Roman" w:eastAsia="Times New Roman" w:hAnsi="Times New Roman" w:cs="Times New Roman"/>
          <w:color w:val="000000"/>
          <w:sz w:val="28"/>
          <w:szCs w:val="28"/>
        </w:rPr>
        <w:t>изучающий систему охраны объ</w:t>
      </w:r>
      <w:r w:rsidRPr="008B7C00">
        <w:rPr>
          <w:rFonts w:ascii="Times New Roman" w:eastAsia="Times New Roman" w:hAnsi="Times New Roman" w:cs="Times New Roman"/>
          <w:color w:val="000000"/>
          <w:spacing w:val="3"/>
          <w:sz w:val="28"/>
          <w:szCs w:val="28"/>
        </w:rPr>
        <w:t>екта и готовящий несколько вариантов проникновения, в том</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color w:val="000000"/>
          <w:spacing w:val="1"/>
          <w:sz w:val="28"/>
          <w:szCs w:val="28"/>
        </w:rPr>
        <w:t>числе путем взлома инженерных конструкций;</w:t>
      </w:r>
    </w:p>
    <w:p w14:paraId="0FC7BBC9" w14:textId="77777777"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высококвалифицированный, </w:t>
      </w:r>
      <w:r w:rsidRPr="008B7C00">
        <w:rPr>
          <w:rFonts w:ascii="Times New Roman" w:eastAsia="Times New Roman" w:hAnsi="Times New Roman" w:cs="Times New Roman"/>
          <w:color w:val="000000"/>
          <w:spacing w:val="2"/>
          <w:sz w:val="28"/>
          <w:szCs w:val="28"/>
        </w:rPr>
        <w:t>который тщательно готовится</w:t>
      </w:r>
      <w:r w:rsidRPr="008B7C00">
        <w:rPr>
          <w:rFonts w:ascii="Times New Roman" w:eastAsia="Times New Roman" w:hAnsi="Times New Roman" w:cs="Times New Roman"/>
          <w:color w:val="000000"/>
          <w:spacing w:val="2"/>
          <w:sz w:val="28"/>
          <w:szCs w:val="28"/>
        </w:rPr>
        <w:br/>
        <w:t>к проникновению, выводит из строя технические средства ох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раны, применяет наиболее эффективные способы и маршруты</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z w:val="28"/>
          <w:szCs w:val="28"/>
        </w:rPr>
        <w:t>проникновения и отхода.</w:t>
      </w:r>
    </w:p>
    <w:p w14:paraId="7C7BD6C6" w14:textId="77777777"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формации в том случае, если удается с достаточно большой достове</w:t>
      </w:r>
      <w:r w:rsidRPr="008B7C00">
        <w:rPr>
          <w:rFonts w:ascii="Times New Roman" w:eastAsia="Times New Roman" w:hAnsi="Times New Roman" w:cs="Times New Roman"/>
          <w:color w:val="000000"/>
          <w:spacing w:val="2"/>
          <w:sz w:val="28"/>
          <w:szCs w:val="28"/>
        </w:rPr>
        <w:t xml:space="preserve">рностью определить источник угрозы. В противном случае во </w:t>
      </w:r>
      <w:r w:rsidRPr="008B7C00">
        <w:rPr>
          <w:rFonts w:ascii="Times New Roman" w:eastAsia="Times New Roman" w:hAnsi="Times New Roman" w:cs="Times New Roman"/>
          <w:bCs/>
          <w:color w:val="000000"/>
          <w:sz w:val="28"/>
          <w:szCs w:val="28"/>
        </w:rPr>
        <w:t>избежание</w:t>
      </w:r>
      <w:r w:rsidRPr="008B7C00">
        <w:rPr>
          <w:rFonts w:ascii="Times New Roman" w:eastAsia="Times New Roman" w:hAnsi="Times New Roman" w:cs="Times New Roman"/>
          <w:b/>
          <w:bCs/>
          <w:color w:val="000000"/>
          <w:sz w:val="28"/>
          <w:szCs w:val="28"/>
        </w:rPr>
        <w:t xml:space="preserve"> </w:t>
      </w:r>
      <w:r w:rsidRPr="008B7C00">
        <w:rPr>
          <w:rFonts w:ascii="Times New Roman" w:eastAsia="Times New Roman" w:hAnsi="Times New Roman" w:cs="Times New Roman"/>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rFonts w:ascii="Times New Roman" w:eastAsia="Times New Roman" w:hAnsi="Times New Roman" w:cs="Times New Roman"/>
          <w:color w:val="000000"/>
          <w:spacing w:val="1"/>
          <w:sz w:val="28"/>
          <w:szCs w:val="28"/>
        </w:rPr>
        <w:t xml:space="preserve">и может привести к увеличению затрат на защиту. В этом случае </w:t>
      </w:r>
      <w:r w:rsidRPr="008B7C00">
        <w:rPr>
          <w:rFonts w:ascii="Times New Roman" w:eastAsia="Times New Roman" w:hAnsi="Times New Roman" w:cs="Times New Roman"/>
          <w:color w:val="000000"/>
          <w:sz w:val="28"/>
          <w:szCs w:val="28"/>
        </w:rPr>
        <w:t>целесообразен при моделировании угроз информации следующий подход к формированию модели злоумышленника:</w:t>
      </w:r>
    </w:p>
    <w:p w14:paraId="35EB5215"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злоумышленник представляет серьезного противника, тщатель</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 готовящего операцию по добыванию информации;</w:t>
      </w:r>
    </w:p>
    <w:p w14:paraId="1FB8B5B0"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он изучает обстановку вокруг территории организации, наблю</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даемые </w:t>
      </w:r>
      <w:r w:rsidRPr="008B7C00">
        <w:rPr>
          <w:rFonts w:ascii="Times New Roman" w:eastAsia="Times New Roman" w:hAnsi="Times New Roman" w:cs="Times New Roman"/>
          <w:color w:val="000000"/>
          <w:spacing w:val="1"/>
          <w:sz w:val="28"/>
          <w:szCs w:val="28"/>
        </w:rPr>
        <w:lastRenderedPageBreak/>
        <w:t>механические преграды, средства охраны, телевизион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ного наблюдения и дежурного (ночного) освещения, а также со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трудников с целью добывания от них информации о способах и </w:t>
      </w:r>
      <w:r w:rsidRPr="008B7C00">
        <w:rPr>
          <w:rFonts w:ascii="Times New Roman" w:eastAsia="Times New Roman" w:hAnsi="Times New Roman" w:cs="Times New Roman"/>
          <w:color w:val="000000"/>
          <w:spacing w:val="1"/>
          <w:sz w:val="28"/>
          <w:szCs w:val="28"/>
        </w:rPr>
        <w:t>средствах защиты;</w:t>
      </w:r>
    </w:p>
    <w:p w14:paraId="0C1EF469"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4"/>
          <w:sz w:val="28"/>
          <w:szCs w:val="28"/>
        </w:rPr>
        <w:t>намечает варианты и проводит анализ возможных путей про</w:t>
      </w:r>
      <w:r w:rsidRPr="008B7C00">
        <w:rPr>
          <w:rFonts w:ascii="Times New Roman" w:eastAsia="Times New Roman" w:hAnsi="Times New Roman" w:cs="Times New Roman"/>
          <w:color w:val="000000"/>
          <w:sz w:val="28"/>
          <w:szCs w:val="28"/>
        </w:rPr>
        <w:t>никновения к источникам информации и ухода после выполне</w:t>
      </w:r>
      <w:r w:rsidRPr="008B7C00">
        <w:rPr>
          <w:rFonts w:ascii="Times New Roman" w:eastAsia="Times New Roman" w:hAnsi="Times New Roman" w:cs="Times New Roman"/>
          <w:color w:val="000000"/>
          <w:sz w:val="28"/>
          <w:szCs w:val="28"/>
        </w:rPr>
        <w:softHyphen/>
        <w:t>ния задачи;</w:t>
      </w:r>
    </w:p>
    <w:p w14:paraId="1A9320F6" w14:textId="77777777"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имеет в распоряжении современные технические средства про</w:t>
      </w:r>
      <w:r w:rsidRPr="008B7C00">
        <w:rPr>
          <w:rFonts w:ascii="Times New Roman" w:eastAsia="Times New Roman" w:hAnsi="Times New Roman" w:cs="Times New Roman"/>
          <w:color w:val="000000"/>
          <w:spacing w:val="1"/>
          <w:sz w:val="28"/>
          <w:szCs w:val="28"/>
        </w:rPr>
        <w:t>никновения и преодоления механических преград.</w:t>
      </w:r>
    </w:p>
    <w:p w14:paraId="1964356B" w14:textId="77777777"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При моделировании действий квалифицированного злоумыш</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ленника необходимо также исходить из предположения, что он 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рошо представляет современное состояние технических средств за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щиты информации, типовые варианты их применения, слабые мес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та и «мертвые» зоны диаграмм направленности активных средств </w:t>
      </w:r>
      <w:r w:rsidRPr="008B7C00">
        <w:rPr>
          <w:rFonts w:ascii="Times New Roman" w:eastAsia="Times New Roman" w:hAnsi="Times New Roman" w:cs="Times New Roman"/>
          <w:color w:val="000000"/>
          <w:spacing w:val="-5"/>
          <w:sz w:val="28"/>
          <w:szCs w:val="28"/>
        </w:rPr>
        <w:t>охраны.</w:t>
      </w:r>
    </w:p>
    <w:p w14:paraId="3461F841"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Для создания модели угрозы физического проникновения,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статочно близкой к реальной, необходимо «перевоплотиться» в </w:t>
      </w:r>
      <w:r w:rsidRPr="008B7C00">
        <w:rPr>
          <w:rFonts w:ascii="Times New Roman" w:eastAsia="Times New Roman" w:hAnsi="Times New Roman" w:cs="Times New Roman"/>
          <w:color w:val="000000"/>
          <w:spacing w:val="2"/>
          <w:sz w:val="28"/>
          <w:szCs w:val="28"/>
        </w:rPr>
        <w:t xml:space="preserve">злоумышленника и смоделировать операцию проникновения за </w:t>
      </w:r>
      <w:r w:rsidRPr="008B7C00">
        <w:rPr>
          <w:rFonts w:ascii="Times New Roman" w:eastAsia="Times New Roman" w:hAnsi="Times New Roman" w:cs="Times New Roman"/>
          <w:color w:val="000000"/>
          <w:spacing w:val="-1"/>
          <w:sz w:val="28"/>
          <w:szCs w:val="28"/>
        </w:rPr>
        <w:t>него. Для моделирования угроз целесообразно привлекать в качес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тве «злоумышленников» опытных сотрудников службы безопас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ности, не участвующих в моделировании объектов охраны и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пущенных к обобщенной информации о способах и средствах ох</w:t>
      </w:r>
      <w:r w:rsidRPr="008B7C00">
        <w:rPr>
          <w:rFonts w:ascii="Times New Roman" w:eastAsia="Times New Roman" w:hAnsi="Times New Roman" w:cs="Times New Roman"/>
          <w:color w:val="000000"/>
          <w:sz w:val="28"/>
          <w:szCs w:val="28"/>
        </w:rPr>
        <w:softHyphen/>
        <w:t>раны организации. Использование в качестве экспертов сотрудни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ков других структурных подразделений недопустимо, так как это </w:t>
      </w:r>
      <w:r w:rsidRPr="008B7C00">
        <w:rPr>
          <w:rFonts w:ascii="Times New Roman" w:eastAsia="Times New Roman" w:hAnsi="Times New Roman" w:cs="Times New Roman"/>
          <w:color w:val="000000"/>
          <w:spacing w:val="-1"/>
          <w:sz w:val="28"/>
          <w:szCs w:val="28"/>
        </w:rPr>
        <w:t xml:space="preserve">может привести к утечке ценной информации. «Злоумышленник» </w:t>
      </w:r>
      <w:r w:rsidRPr="008B7C00">
        <w:rPr>
          <w:rFonts w:ascii="Times New Roman" w:eastAsia="Times New Roman" w:hAnsi="Times New Roman" w:cs="Times New Roman"/>
          <w:color w:val="000000"/>
          <w:sz w:val="28"/>
          <w:szCs w:val="28"/>
        </w:rPr>
        <w:t xml:space="preserve">должен выявить на основе данных 1-го этапа организации защиты </w:t>
      </w:r>
      <w:r w:rsidRPr="008B7C00">
        <w:rPr>
          <w:rFonts w:ascii="Times New Roman" w:eastAsia="Times New Roman" w:hAnsi="Times New Roman" w:cs="Times New Roman"/>
          <w:color w:val="000000"/>
          <w:spacing w:val="-2"/>
          <w:sz w:val="28"/>
          <w:szCs w:val="28"/>
        </w:rPr>
        <w:t>«слабые места» в существующей системе охраны и определить воз</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можные маршруты его движения к месту нахождения источника.</w:t>
      </w:r>
    </w:p>
    <w:p w14:paraId="2D7D99CD" w14:textId="77777777" w:rsidR="008B7C00" w:rsidRPr="008B7C00" w:rsidRDefault="008B7C00" w:rsidP="008B7C00">
      <w:pPr>
        <w:widowControl w:val="0"/>
        <w:shd w:val="clear" w:color="auto" w:fill="FFFFFF"/>
        <w:autoSpaceDE w:val="0"/>
        <w:autoSpaceDN w:val="0"/>
        <w:adjustRightInd w:val="0"/>
        <w:spacing w:after="0" w:line="360" w:lineRule="auto"/>
        <w:ind w:right="1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Чем больше при этом будет учтено факторов, влияющих на эффек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тивность проникновения, тем выше адекватность модели.</w:t>
      </w:r>
    </w:p>
    <w:p w14:paraId="46820C30" w14:textId="77777777" w:rsidR="008B7C00" w:rsidRPr="008B7C00" w:rsidRDefault="008B7C00" w:rsidP="008B7C00">
      <w:pPr>
        <w:widowControl w:val="0"/>
        <w:shd w:val="clear" w:color="auto" w:fill="FFFFFF"/>
        <w:autoSpaceDE w:val="0"/>
        <w:autoSpaceDN w:val="0"/>
        <w:adjustRightInd w:val="0"/>
        <w:spacing w:after="0" w:line="360" w:lineRule="auto"/>
        <w:ind w:right="11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Маршруты движения обозначаются на соответствующих пла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нах модели объектов охраны. Так как моделирование основывается </w:t>
      </w:r>
      <w:r w:rsidRPr="008B7C00">
        <w:rPr>
          <w:rFonts w:ascii="Times New Roman" w:eastAsia="Times New Roman" w:hAnsi="Times New Roman" w:cs="Times New Roman"/>
          <w:color w:val="000000"/>
          <w:sz w:val="28"/>
          <w:szCs w:val="28"/>
        </w:rPr>
        <w:t>на случайных событиях, то целесообразно наметить несколько ва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риантов проникновения.</w:t>
      </w:r>
    </w:p>
    <w:p w14:paraId="061A688E" w14:textId="77777777"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Основными элементами путей проникновения могут быть:</w:t>
      </w:r>
    </w:p>
    <w:p w14:paraId="3E29BE44" w14:textId="77777777"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lastRenderedPageBreak/>
        <w:t>естественные (ворота, двери КПП);</w:t>
      </w:r>
    </w:p>
    <w:p w14:paraId="627516C2" w14:textId="77777777"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вспомогательные (окна, люки, коммуникационные каналы, тун</w:t>
      </w:r>
      <w:r w:rsidRPr="00A50C0D">
        <w:rPr>
          <w:rFonts w:ascii="Times New Roman" w:eastAsia="Times New Roman" w:hAnsi="Times New Roman" w:cs="Times New Roman"/>
          <w:color w:val="000000"/>
          <w:sz w:val="28"/>
          <w:szCs w:val="28"/>
        </w:rPr>
        <w:softHyphen/>
        <w:t>нели, пожарные лестницы);</w:t>
      </w:r>
    </w:p>
    <w:p w14:paraId="40F70B6F" w14:textId="77777777"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специально создаваемые (проломы, подкопы, лазы).</w:t>
      </w:r>
    </w:p>
    <w:p w14:paraId="607E7DEF" w14:textId="77777777" w:rsidR="008B7C00" w:rsidRPr="008B7C00" w:rsidRDefault="008B7C00" w:rsidP="008B7C00">
      <w:pPr>
        <w:widowControl w:val="0"/>
        <w:shd w:val="clear" w:color="auto" w:fill="FFFFFF"/>
        <w:autoSpaceDE w:val="0"/>
        <w:autoSpaceDN w:val="0"/>
        <w:adjustRightInd w:val="0"/>
        <w:spacing w:after="0" w:line="360" w:lineRule="auto"/>
        <w:ind w:left="14"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Варианты проникновения могут также существенно отличать</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ся и проводиться:</w:t>
      </w:r>
    </w:p>
    <w:p w14:paraId="6FB22724" w14:textId="77777777" w:rsidR="008B7C00" w:rsidRPr="008B7C00"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скрытно или открыто;</w:t>
      </w:r>
    </w:p>
    <w:p w14:paraId="209490CF" w14:textId="77777777"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pacing w:val="1"/>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специальных приспособлений;</w:t>
      </w:r>
    </w:p>
    <w:p w14:paraId="7E840B12" w14:textId="77777777"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силовых методов</w:t>
      </w:r>
      <w:r w:rsidRPr="00A50C0D">
        <w:rPr>
          <w:rFonts w:ascii="Times New Roman" w:eastAsia="Times New Roman" w:hAnsi="Times New Roman" w:cs="Times New Roman"/>
          <w:color w:val="000000"/>
          <w:spacing w:val="-1"/>
          <w:sz w:val="28"/>
          <w:szCs w:val="28"/>
        </w:rPr>
        <w:t xml:space="preserve"> ней</w:t>
      </w:r>
      <w:r w:rsidRPr="00A50C0D">
        <w:rPr>
          <w:rFonts w:ascii="Times New Roman" w:eastAsia="Times New Roman" w:hAnsi="Times New Roman" w:cs="Times New Roman"/>
          <w:color w:val="000000"/>
          <w:spacing w:val="1"/>
          <w:sz w:val="28"/>
          <w:szCs w:val="28"/>
        </w:rPr>
        <w:t>трализации охраны.</w:t>
      </w:r>
    </w:p>
    <w:p w14:paraId="2AA9A262" w14:textId="77777777" w:rsidR="008B7C00" w:rsidRPr="008B7C00" w:rsidRDefault="008B7C00" w:rsidP="008B7C00">
      <w:pPr>
        <w:widowControl w:val="0"/>
        <w:shd w:val="clear" w:color="auto" w:fill="FFFFFF"/>
        <w:autoSpaceDE w:val="0"/>
        <w:autoSpaceDN w:val="0"/>
        <w:adjustRightInd w:val="0"/>
        <w:spacing w:after="0" w:line="360" w:lineRule="auto"/>
        <w:ind w:left="7"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Возможность реализации угрозы проникновения злоумыш</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ленника к источнику информации оценивается произведением 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роятностей двух зависимых событий: безусловной вероятностью </w:t>
      </w:r>
      <w:r w:rsidRPr="008B7C00">
        <w:rPr>
          <w:rFonts w:ascii="Times New Roman" w:eastAsia="Times New Roman" w:hAnsi="Times New Roman" w:cs="Times New Roman"/>
          <w:color w:val="000000"/>
          <w:spacing w:val="-1"/>
          <w:sz w:val="28"/>
          <w:szCs w:val="28"/>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z w:val="28"/>
          <w:szCs w:val="28"/>
        </w:rPr>
        <w:t>вероятностью проникновения.</w:t>
      </w:r>
    </w:p>
    <w:p w14:paraId="48C7525B"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Вероятность попытки добыть информацию, в том числе пу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t>тем проникновения к источнику, зависит от соотношения цены до</w:t>
      </w:r>
      <w:r w:rsidRPr="008B7C00">
        <w:rPr>
          <w:rFonts w:ascii="Times New Roman" w:eastAsia="Times New Roman" w:hAnsi="Times New Roman" w:cs="Times New Roman"/>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rFonts w:ascii="Times New Roman" w:eastAsia="Times New Roman" w:hAnsi="Times New Roman" w:cs="Times New Roman"/>
          <w:color w:val="000000"/>
          <w:spacing w:val="-2"/>
          <w:sz w:val="28"/>
          <w:szCs w:val="28"/>
        </w:rPr>
        <w:t>1, то зависимость вероятности попытки несанкционированного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над </w:t>
      </w:r>
      <w:r w:rsidRPr="008B7C00">
        <w:rPr>
          <w:rFonts w:ascii="Times New Roman" w:eastAsia="Times New Roman" w:hAnsi="Times New Roman" w:cs="Times New Roman"/>
          <w:color w:val="000000"/>
          <w:spacing w:val="-1"/>
          <w:sz w:val="28"/>
          <w:szCs w:val="28"/>
        </w:rPr>
        <w:t xml:space="preserve">затратами </w:t>
      </w:r>
      <w:r w:rsidRPr="008B7C00">
        <w:rPr>
          <w:rFonts w:ascii="Times New Roman" w:eastAsia="Times New Roman" w:hAnsi="Times New Roman" w:cs="Times New Roman"/>
          <w:iCs/>
          <w:color w:val="000000"/>
          <w:spacing w:val="-1"/>
          <w:sz w:val="28"/>
          <w:szCs w:val="28"/>
        </w:rPr>
        <w:t>С</w:t>
      </w:r>
      <w:r w:rsidRPr="008B7C00">
        <w:rPr>
          <w:rFonts w:ascii="Times New Roman" w:eastAsia="Times New Roman" w:hAnsi="Times New Roman" w:cs="Times New Roman"/>
          <w:iCs/>
          <w:color w:val="000000"/>
          <w:spacing w:val="-1"/>
          <w:sz w:val="28"/>
          <w:szCs w:val="28"/>
          <w:vertAlign w:val="subscript"/>
        </w:rPr>
        <w:t>зз</w:t>
      </w:r>
      <w:r w:rsidRPr="008B7C00">
        <w:rPr>
          <w:rFonts w:ascii="Times New Roman" w:eastAsia="Times New Roman" w:hAnsi="Times New Roman" w:cs="Times New Roman"/>
          <w:i/>
          <w:iCs/>
          <w:color w:val="000000"/>
          <w:spacing w:val="-1"/>
          <w:sz w:val="28"/>
          <w:szCs w:val="28"/>
        </w:rPr>
        <w:t xml:space="preserve"> </w:t>
      </w:r>
      <w:r w:rsidRPr="008B7C00">
        <w:rPr>
          <w:rFonts w:ascii="Times New Roman" w:eastAsia="Times New Roman" w:hAnsi="Times New Roman" w:cs="Times New Roman"/>
          <w:color w:val="000000"/>
          <w:spacing w:val="-1"/>
          <w:sz w:val="28"/>
          <w:szCs w:val="28"/>
        </w:rPr>
        <w:t xml:space="preserve">можно </w:t>
      </w:r>
      <w:r w:rsidR="00A50C0D" w:rsidRPr="008B7C00">
        <w:rPr>
          <w:rFonts w:ascii="Times New Roman" w:eastAsia="Times New Roman" w:hAnsi="Times New Roman" w:cs="Times New Roman"/>
          <w:color w:val="000000"/>
          <w:spacing w:val="-1"/>
          <w:sz w:val="28"/>
          <w:szCs w:val="28"/>
        </w:rPr>
        <w:t>аппроксимировать</w:t>
      </w:r>
      <w:r w:rsidRPr="008B7C00">
        <w:rPr>
          <w:rFonts w:ascii="Times New Roman" w:eastAsia="Times New Roman" w:hAnsi="Times New Roman" w:cs="Times New Roman"/>
          <w:color w:val="000000"/>
          <w:spacing w:val="-1"/>
          <w:sz w:val="28"/>
          <w:szCs w:val="28"/>
        </w:rPr>
        <w:t xml:space="preserve"> выражениями:</w:t>
      </w:r>
    </w:p>
    <w:p w14:paraId="21AF5536" w14:textId="77777777"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6"/>
          <w:sz w:val="28"/>
          <w:szCs w:val="28"/>
        </w:rPr>
      </w:pPr>
      <w:r w:rsidRPr="008B7C00">
        <w:rPr>
          <w:rFonts w:ascii="Times New Roman" w:eastAsia="Times New Roman" w:hAnsi="Times New Roman" w:cs="Times New Roman"/>
          <w:color w:val="000000"/>
          <w:spacing w:val="-1"/>
          <w:sz w:val="28"/>
          <w:szCs w:val="28"/>
        </w:rPr>
        <w:t xml:space="preserve"> Р</w:t>
      </w:r>
      <w:r w:rsidRPr="008B7C00">
        <w:rPr>
          <w:rFonts w:ascii="Times New Roman" w:eastAsia="Times New Roman" w:hAnsi="Times New Roman" w:cs="Times New Roman"/>
          <w:color w:val="000000"/>
          <w:spacing w:val="-1"/>
          <w:sz w:val="28"/>
          <w:szCs w:val="28"/>
          <w:vertAlign w:val="subscript"/>
        </w:rPr>
        <w:t>ву</w:t>
      </w:r>
      <w:r w:rsidRPr="008B7C00">
        <w:rPr>
          <w:rFonts w:ascii="Times New Roman" w:eastAsia="Times New Roman" w:hAnsi="Times New Roman" w:cs="Times New Roman"/>
          <w:color w:val="000000"/>
          <w:spacing w:val="-1"/>
          <w:sz w:val="28"/>
          <w:szCs w:val="28"/>
        </w:rPr>
        <w:t xml:space="preserve"> =0 при </w:t>
      </w:r>
      <w:r w:rsidRPr="008B7C00">
        <w:rPr>
          <w:rFonts w:ascii="Times New Roman" w:eastAsia="Times New Roman" w:hAnsi="Times New Roman" w:cs="Times New Roman"/>
          <w:color w:val="000000"/>
          <w:spacing w:val="-6"/>
          <w:sz w:val="28"/>
          <w:szCs w:val="28"/>
        </w:rPr>
        <w:t>условии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&lt;1и Р</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если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&gt;1,  </w:t>
      </w:r>
    </w:p>
    <w:p w14:paraId="5E64BE86" w14:textId="77777777" w:rsidR="008B7C00" w:rsidRPr="008B7C00" w:rsidRDefault="008B7C00" w:rsidP="008B7C00">
      <w:pPr>
        <w:widowControl w:val="0"/>
        <w:shd w:val="clear" w:color="auto" w:fill="FFFFFF"/>
        <w:autoSpaceDE w:val="0"/>
        <w:autoSpaceDN w:val="0"/>
        <w:adjustRightInd w:val="0"/>
        <w:spacing w:after="0" w:line="360" w:lineRule="auto"/>
        <w:ind w:left="7" w:right="115"/>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где α</w:t>
      </w:r>
      <w:r w:rsidRPr="008B7C00">
        <w:rPr>
          <w:rFonts w:ascii="Times New Roman" w:eastAsia="Times New Roman" w:hAnsi="Times New Roman" w:cs="Times New Roman"/>
          <w:color w:val="000000"/>
          <w:sz w:val="28"/>
          <w:szCs w:val="28"/>
          <w:vertAlign w:val="subscript"/>
        </w:rPr>
        <w:t>ву</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коэффициент, учитывающий степень роста зависимости </w:t>
      </w:r>
      <w:r w:rsidRPr="008B7C00">
        <w:rPr>
          <w:rFonts w:ascii="Times New Roman" w:eastAsia="Times New Roman" w:hAnsi="Times New Roman" w:cs="Times New Roman"/>
          <w:color w:val="000000"/>
          <w:spacing w:val="3"/>
          <w:sz w:val="28"/>
          <w:szCs w:val="28"/>
        </w:rPr>
        <w:t>вероятности Р</w:t>
      </w:r>
      <w:r w:rsidRPr="008B7C00">
        <w:rPr>
          <w:rFonts w:ascii="Times New Roman" w:eastAsia="Times New Roman" w:hAnsi="Times New Roman" w:cs="Times New Roman"/>
          <w:color w:val="000000"/>
          <w:spacing w:val="3"/>
          <w:sz w:val="28"/>
          <w:szCs w:val="28"/>
          <w:vertAlign w:val="subscript"/>
        </w:rPr>
        <w:t>ву</w:t>
      </w:r>
      <w:r w:rsidRPr="008B7C00">
        <w:rPr>
          <w:rFonts w:ascii="Times New Roman" w:eastAsia="Times New Roman" w:hAnsi="Times New Roman" w:cs="Times New Roman"/>
          <w:color w:val="000000"/>
          <w:spacing w:val="3"/>
          <w:sz w:val="28"/>
          <w:szCs w:val="28"/>
        </w:rPr>
        <w:t xml:space="preserve">   от соотношения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 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xml:space="preserve"> .</w:t>
      </w:r>
    </w:p>
    <w:p w14:paraId="59EE0693" w14:textId="77777777"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Такая математическая модель достаточно хорошо согласует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ся с </w:t>
      </w:r>
      <w:r w:rsidRPr="008B7C00">
        <w:rPr>
          <w:rFonts w:ascii="Times New Roman" w:eastAsia="Times New Roman" w:hAnsi="Times New Roman" w:cs="Times New Roman"/>
          <w:color w:val="000000"/>
          <w:spacing w:val="1"/>
          <w:sz w:val="28"/>
          <w:szCs w:val="28"/>
        </w:rPr>
        <w:lastRenderedPageBreak/>
        <w:t>логикой принятия решения злоумышленником на осущест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вление операции по добывании информации. Действительно, ког</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да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w:t>
      </w:r>
      <w:r w:rsidR="00A50C0D">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3"/>
          <w:sz w:val="28"/>
          <w:szCs w:val="28"/>
        </w:rPr>
        <w:t>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то Р</w:t>
      </w:r>
      <w:r w:rsidRPr="008B7C00">
        <w:rPr>
          <w:rFonts w:ascii="Times New Roman" w:eastAsia="Times New Roman" w:hAnsi="Times New Roman" w:cs="Times New Roman"/>
          <w:color w:val="000000"/>
          <w:spacing w:val="3"/>
          <w:sz w:val="28"/>
          <w:szCs w:val="28"/>
          <w:vertAlign w:val="subscript"/>
        </w:rPr>
        <w:t xml:space="preserve">ву </w:t>
      </w:r>
      <w:r w:rsidRPr="008B7C00">
        <w:rPr>
          <w:rFonts w:ascii="Times New Roman" w:eastAsia="Times New Roman" w:hAnsi="Times New Roman" w:cs="Times New Roman"/>
          <w:color w:val="000000"/>
          <w:spacing w:val="3"/>
          <w:sz w:val="28"/>
          <w:szCs w:val="28"/>
        </w:rPr>
        <w:t>≈ 0, затем при увеличении этого соотношения бо</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лее 1 вероятность попытки проникновения сначала медленно, а за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тем более существенно возрастает, а при существенном росте соот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ношение цены и затрат монотонно приближается к 1.</w:t>
      </w:r>
    </w:p>
    <w:p w14:paraId="1B7F24D3" w14:textId="77777777" w:rsid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rFonts w:ascii="Times New Roman" w:eastAsia="Times New Roman" w:hAnsi="Times New Roman" w:cs="Times New Roman"/>
          <w:color w:val="000000"/>
          <w:spacing w:val="3"/>
          <w:sz w:val="28"/>
          <w:szCs w:val="28"/>
        </w:rPr>
        <w:t>операции (возникновения угрозы) зависит от уровня защищен</w:t>
      </w:r>
      <w:r w:rsidRPr="008B7C00">
        <w:rPr>
          <w:rFonts w:ascii="Times New Roman" w:eastAsia="Times New Roman" w:hAnsi="Times New Roman" w:cs="Times New Roman"/>
          <w:color w:val="000000"/>
          <w:spacing w:val="3"/>
          <w:sz w:val="28"/>
          <w:szCs w:val="28"/>
        </w:rPr>
        <w:softHyphen/>
        <w:t>ности источника информации, времени реакции сил нейтрали</w:t>
      </w:r>
      <w:r w:rsidRPr="008B7C00">
        <w:rPr>
          <w:rFonts w:ascii="Times New Roman" w:eastAsia="Times New Roman" w:hAnsi="Times New Roman" w:cs="Times New Roman"/>
          <w:color w:val="000000"/>
          <w:spacing w:val="3"/>
          <w:sz w:val="28"/>
          <w:szCs w:val="28"/>
        </w:rPr>
        <w:softHyphen/>
        <w:t>зации, квалификации злоумышленника и его технической осна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4"/>
          <w:sz w:val="28"/>
          <w:szCs w:val="28"/>
        </w:rPr>
        <w:t xml:space="preserve">щенности. В интегральном виде эта вероятность определяется </w:t>
      </w:r>
      <w:r w:rsidRPr="008B7C00">
        <w:rPr>
          <w:rFonts w:ascii="Times New Roman" w:eastAsia="Times New Roman" w:hAnsi="Times New Roman" w:cs="Times New Roman"/>
          <w:color w:val="000000"/>
          <w:spacing w:val="3"/>
          <w:sz w:val="28"/>
          <w:szCs w:val="28"/>
        </w:rPr>
        <w:t>вероятностями обнаружения 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 xml:space="preserve"> и необнаружения 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 xml:space="preserve"> вторжения </w:t>
      </w:r>
      <w:r w:rsidRPr="008B7C00">
        <w:rPr>
          <w:rFonts w:ascii="Times New Roman" w:eastAsia="Times New Roman" w:hAnsi="Times New Roman" w:cs="Times New Roman"/>
          <w:color w:val="000000"/>
          <w:spacing w:val="1"/>
          <w:sz w:val="28"/>
          <w:szCs w:val="28"/>
        </w:rPr>
        <w:t>злоумышленника системой защиты информации и соотношением времени задержки злоумышленника 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1"/>
          <w:sz w:val="28"/>
          <w:szCs w:val="28"/>
        </w:rPr>
        <w:t xml:space="preserve"> и времени реакции систе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6"/>
          <w:sz w:val="28"/>
          <w:szCs w:val="28"/>
        </w:rPr>
        <w:t xml:space="preserve">мы защиты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 Так как при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6"/>
          <w:sz w:val="28"/>
          <w:szCs w:val="28"/>
        </w:rPr>
        <w:t xml:space="preserve">«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вероятность проникновения </w:t>
      </w:r>
      <w:r w:rsidRPr="008B7C00">
        <w:rPr>
          <w:rFonts w:ascii="Times New Roman" w:eastAsia="Times New Roman" w:hAnsi="Times New Roman" w:cs="Times New Roman"/>
          <w:color w:val="000000"/>
          <w:spacing w:val="3"/>
          <w:sz w:val="28"/>
          <w:szCs w:val="28"/>
        </w:rPr>
        <w:t xml:space="preserve">близка к 1, а при противоположном соотношении времен близка </w:t>
      </w:r>
      <w:r w:rsidRPr="008B7C00">
        <w:rPr>
          <w:rFonts w:ascii="Times New Roman" w:eastAsia="Times New Roman" w:hAnsi="Times New Roman" w:cs="Times New Roman"/>
          <w:color w:val="000000"/>
          <w:sz w:val="28"/>
          <w:szCs w:val="28"/>
        </w:rPr>
        <w:t>к 0, то вероятность проникновения злоумышленника Р</w:t>
      </w:r>
      <w:r w:rsidRPr="008B7C00">
        <w:rPr>
          <w:rFonts w:ascii="Times New Roman" w:eastAsia="Times New Roman" w:hAnsi="Times New Roman" w:cs="Times New Roman"/>
          <w:color w:val="000000"/>
          <w:sz w:val="28"/>
          <w:szCs w:val="28"/>
          <w:vertAlign w:val="subscript"/>
        </w:rPr>
        <w:t>пз</w:t>
      </w:r>
      <w:r w:rsidRPr="008B7C00">
        <w:rPr>
          <w:rFonts w:ascii="Times New Roman" w:eastAsia="Times New Roman" w:hAnsi="Times New Roman" w:cs="Times New Roman"/>
          <w:color w:val="000000"/>
          <w:sz w:val="28"/>
          <w:szCs w:val="28"/>
        </w:rPr>
        <w:t xml:space="preserve"> в первом </w:t>
      </w:r>
      <w:r w:rsidRPr="008B7C00">
        <w:rPr>
          <w:rFonts w:ascii="Times New Roman" w:eastAsia="Times New Roman" w:hAnsi="Times New Roman" w:cs="Times New Roman"/>
          <w:color w:val="000000"/>
          <w:spacing w:val="2"/>
          <w:sz w:val="28"/>
          <w:szCs w:val="28"/>
        </w:rPr>
        <w:t>приближении удобно аппроксимировать экспоненциальной фун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кцией Р</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где β</w:t>
      </w:r>
      <w:r w:rsidRPr="008B7C00">
        <w:rPr>
          <w:rFonts w:ascii="Times New Roman" w:eastAsia="Times New Roman" w:hAnsi="Times New Roman" w:cs="Times New Roman"/>
          <w:color w:val="000000"/>
          <w:spacing w:val="3"/>
          <w:sz w:val="28"/>
          <w:szCs w:val="28"/>
          <w:vertAlign w:val="subscript"/>
        </w:rPr>
        <w:t>пз</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коэффициент, учиты</w:t>
      </w:r>
      <w:r w:rsidRPr="008B7C00">
        <w:rPr>
          <w:rFonts w:ascii="Times New Roman" w:eastAsia="Times New Roman" w:hAnsi="Times New Roman" w:cs="Times New Roman"/>
          <w:color w:val="000000"/>
          <w:spacing w:val="1"/>
          <w:sz w:val="28"/>
          <w:szCs w:val="28"/>
        </w:rPr>
        <w:t>вающий уровень защищенности организации.</w:t>
      </w:r>
    </w:p>
    <w:p w14:paraId="77B469F2" w14:textId="77777777" w:rsidR="00A354C1" w:rsidRPr="008B7C00" w:rsidRDefault="00A354C1"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p>
    <w:p w14:paraId="5F516B10" w14:textId="77777777" w:rsid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z w:val="28"/>
          <w:szCs w:val="28"/>
        </w:rPr>
        <w:t>С учетом этих моделей вероятность угрозы воздействия мож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оценить по формуле:</w:t>
      </w:r>
    </w:p>
    <w:p w14:paraId="51853248" w14:textId="77777777" w:rsidR="00A354C1" w:rsidRPr="008B7C00" w:rsidRDefault="00A354C1"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p>
    <w:p w14:paraId="7DE6DC74" w14:textId="77777777" w:rsidR="008B7C00" w:rsidRPr="008B7C00" w:rsidRDefault="008B7C00" w:rsidP="008B7C00">
      <w:pPr>
        <w:widowControl w:val="0"/>
        <w:autoSpaceDE w:val="0"/>
        <w:autoSpaceDN w:val="0"/>
        <w:adjustRightInd w:val="0"/>
        <w:spacing w:before="58" w:after="0" w:line="360" w:lineRule="auto"/>
        <w:ind w:left="230" w:right="24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ув</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ву</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пз</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2"/>
          <w:sz w:val="28"/>
          <w:szCs w:val="28"/>
        </w:rPr>
        <w:t>при С</w:t>
      </w:r>
      <w:r w:rsidRPr="008B7C00">
        <w:rPr>
          <w:rFonts w:ascii="Times New Roman" w:eastAsia="Times New Roman" w:hAnsi="Times New Roman" w:cs="Times New Roman"/>
          <w:color w:val="000000"/>
          <w:spacing w:val="2"/>
          <w:sz w:val="28"/>
          <w:szCs w:val="28"/>
          <w:vertAlign w:val="subscript"/>
        </w:rPr>
        <w:t>ци</w:t>
      </w:r>
      <w:r w:rsidRPr="008B7C00">
        <w:rPr>
          <w:rFonts w:ascii="Times New Roman" w:eastAsia="Times New Roman" w:hAnsi="Times New Roman" w:cs="Times New Roman"/>
          <w:color w:val="000000"/>
          <w:spacing w:val="2"/>
          <w:sz w:val="28"/>
          <w:szCs w:val="28"/>
        </w:rPr>
        <w:t xml:space="preserve"> /С</w:t>
      </w:r>
      <w:r w:rsidRPr="008B7C00">
        <w:rPr>
          <w:rFonts w:ascii="Times New Roman" w:eastAsia="Times New Roman" w:hAnsi="Times New Roman" w:cs="Times New Roman"/>
          <w:color w:val="000000"/>
          <w:spacing w:val="2"/>
          <w:sz w:val="28"/>
          <w:szCs w:val="28"/>
          <w:vertAlign w:val="subscript"/>
        </w:rPr>
        <w:t>рр</w:t>
      </w:r>
      <w:r w:rsidRPr="008B7C00">
        <w:rPr>
          <w:rFonts w:ascii="Times New Roman" w:eastAsia="Times New Roman" w:hAnsi="Times New Roman" w:cs="Times New Roman"/>
          <w:color w:val="000000"/>
          <w:spacing w:val="2"/>
          <w:sz w:val="28"/>
          <w:szCs w:val="28"/>
        </w:rPr>
        <w:t xml:space="preserve">   &gt; 1.</w:t>
      </w:r>
    </w:p>
    <w:p w14:paraId="1CA4485A" w14:textId="77777777" w:rsidR="00A354C1" w:rsidRDefault="00A354C1"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2"/>
          <w:sz w:val="28"/>
          <w:szCs w:val="28"/>
        </w:rPr>
      </w:pPr>
    </w:p>
    <w:p w14:paraId="6578620F" w14:textId="77777777"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 xml:space="preserve">Более точные результаты могут быть получены в результате </w:t>
      </w:r>
      <w:r w:rsidRPr="008B7C00">
        <w:rPr>
          <w:rFonts w:ascii="Times New Roman" w:eastAsia="Times New Roman" w:hAnsi="Times New Roman" w:cs="Times New Roman"/>
          <w:color w:val="000000"/>
          <w:spacing w:val="1"/>
          <w:sz w:val="28"/>
          <w:szCs w:val="28"/>
        </w:rPr>
        <w:t>моделирования проникновения. Для моделирования проникнове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ния целесообразно использовать аппарат видоизмененных семан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тических сетей. </w:t>
      </w:r>
    </w:p>
    <w:p w14:paraId="5656D096" w14:textId="77777777"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Семантическая сеть представляет собой граф, узел </w:t>
      </w:r>
      <w:r w:rsidRPr="008B7C00">
        <w:rPr>
          <w:rFonts w:ascii="Times New Roman" w:eastAsia="Times New Roman" w:hAnsi="Times New Roman" w:cs="Times New Roman"/>
          <w:color w:val="000000"/>
          <w:spacing w:val="-2"/>
          <w:sz w:val="28"/>
          <w:szCs w:val="28"/>
        </w:rPr>
        <w:t>которого соответствует одному из рубежей и одной из контролиру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емых зон организации, а ребро</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вероятности и времени перехо</w:t>
      </w:r>
      <w:r w:rsidRPr="008B7C00">
        <w:rPr>
          <w:rFonts w:ascii="Times New Roman" w:eastAsia="Times New Roman" w:hAnsi="Times New Roman" w:cs="Times New Roman"/>
          <w:color w:val="000000"/>
          <w:spacing w:val="1"/>
          <w:sz w:val="28"/>
          <w:szCs w:val="28"/>
        </w:rPr>
        <w:softHyphen/>
        <w:t xml:space="preserve">да источника угрозы из </w:t>
      </w:r>
      <w:r w:rsidRPr="008B7C00">
        <w:rPr>
          <w:rFonts w:ascii="Times New Roman" w:eastAsia="Times New Roman" w:hAnsi="Times New Roman" w:cs="Times New Roman"/>
          <w:color w:val="000000"/>
          <w:spacing w:val="1"/>
          <w:sz w:val="28"/>
          <w:szCs w:val="28"/>
        </w:rPr>
        <w:lastRenderedPageBreak/>
        <w:t xml:space="preserve">одного рубежа (зоны) в другой (другую). </w:t>
      </w:r>
    </w:p>
    <w:p w14:paraId="5B8CDCFD" w14:textId="77777777" w:rsidR="008B7C00"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4"/>
          <w:sz w:val="28"/>
          <w:szCs w:val="28"/>
        </w:rPr>
      </w:pPr>
      <w:r w:rsidRPr="008B7C00">
        <w:rPr>
          <w:rFonts w:ascii="Times New Roman" w:eastAsia="Times New Roman" w:hAnsi="Times New Roman" w:cs="Times New Roman"/>
          <w:color w:val="000000"/>
          <w:sz w:val="28"/>
          <w:szCs w:val="28"/>
        </w:rPr>
        <w:t>Для наглядности целесообразно узел</w:t>
      </w:r>
      <w:r w:rsidR="00473876">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рубеж представить в виде </w:t>
      </w:r>
      <w:r w:rsidRPr="008B7C00">
        <w:rPr>
          <w:rFonts w:ascii="Times New Roman" w:eastAsia="Times New Roman" w:hAnsi="Times New Roman" w:cs="Times New Roman"/>
          <w:color w:val="000000"/>
          <w:spacing w:val="1"/>
          <w:sz w:val="28"/>
          <w:szCs w:val="28"/>
        </w:rPr>
        <w:t>кружка, а узел</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зону</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 виде прямоугольника. В свою очередь </w:t>
      </w:r>
      <w:r w:rsidR="00473876">
        <w:rPr>
          <w:rFonts w:ascii="Times New Roman" w:eastAsia="Times New Roman" w:hAnsi="Times New Roman" w:cs="Times New Roman"/>
          <w:color w:val="000000"/>
          <w:spacing w:val="4"/>
          <w:sz w:val="28"/>
          <w:szCs w:val="28"/>
        </w:rPr>
        <w:t>р</w:t>
      </w:r>
      <w:r w:rsidRPr="008B7C00">
        <w:rPr>
          <w:rFonts w:ascii="Times New Roman" w:eastAsia="Times New Roman" w:hAnsi="Times New Roman" w:cs="Times New Roman"/>
          <w:color w:val="000000"/>
          <w:spacing w:val="4"/>
          <w:sz w:val="28"/>
          <w:szCs w:val="28"/>
        </w:rPr>
        <w:t xml:space="preserve">убеж и зона могут находиться в разных состояниях. </w:t>
      </w:r>
    </w:p>
    <w:p w14:paraId="4606AF3A" w14:textId="77777777" w:rsidR="00A354C1" w:rsidRPr="008B7C00" w:rsidRDefault="00A354C1" w:rsidP="00A354C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drawing>
          <wp:inline distT="0" distB="0" distL="0" distR="0" wp14:anchorId="2A2F123E" wp14:editId="6ADB9615">
            <wp:extent cx="4827905"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14:paraId="097D0B55" w14:textId="77777777" w:rsidR="008B7C00" w:rsidRPr="008B7C00" w:rsidRDefault="008B7C00" w:rsidP="00473876">
      <w:pPr>
        <w:widowControl w:val="0"/>
        <w:shd w:val="clear" w:color="auto" w:fill="FFFFFF"/>
        <w:autoSpaceDE w:val="0"/>
        <w:autoSpaceDN w:val="0"/>
        <w:adjustRightInd w:val="0"/>
        <w:spacing w:before="108" w:after="0" w:line="360" w:lineRule="auto"/>
        <w:ind w:firstLine="720"/>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2"/>
          <w:sz w:val="28"/>
          <w:szCs w:val="28"/>
        </w:rPr>
        <w:t>Рис</w:t>
      </w:r>
      <w:r w:rsidR="00473876">
        <w:rPr>
          <w:rFonts w:ascii="Times New Roman" w:eastAsia="Times New Roman" w:hAnsi="Times New Roman" w:cs="Times New Roman"/>
          <w:iCs/>
          <w:color w:val="000000"/>
          <w:spacing w:val="2"/>
          <w:sz w:val="28"/>
          <w:szCs w:val="28"/>
        </w:rPr>
        <w:t>унок</w:t>
      </w:r>
      <w:r w:rsidRPr="008B7C00">
        <w:rPr>
          <w:rFonts w:ascii="Times New Roman" w:eastAsia="Times New Roman" w:hAnsi="Times New Roman" w:cs="Times New Roman"/>
          <w:iCs/>
          <w:color w:val="000000"/>
          <w:spacing w:val="2"/>
          <w:sz w:val="28"/>
          <w:szCs w:val="28"/>
        </w:rPr>
        <w:t xml:space="preserve"> </w:t>
      </w:r>
      <w:r w:rsidR="00473876">
        <w:rPr>
          <w:rFonts w:ascii="Times New Roman" w:eastAsia="Times New Roman" w:hAnsi="Times New Roman" w:cs="Times New Roman"/>
          <w:iCs/>
          <w:color w:val="000000"/>
          <w:spacing w:val="2"/>
          <w:sz w:val="28"/>
          <w:szCs w:val="28"/>
        </w:rPr>
        <w:t>4</w:t>
      </w:r>
      <w:r w:rsidRPr="008B7C00">
        <w:rPr>
          <w:rFonts w:ascii="Times New Roman" w:eastAsia="Times New Roman" w:hAnsi="Times New Roman" w:cs="Times New Roman"/>
          <w:iCs/>
          <w:color w:val="000000"/>
          <w:spacing w:val="2"/>
          <w:sz w:val="28"/>
          <w:szCs w:val="28"/>
        </w:rPr>
        <w:t>.2</w:t>
      </w:r>
      <w:r w:rsidR="00473876">
        <w:rPr>
          <w:rFonts w:ascii="Times New Roman" w:eastAsia="Times New Roman" w:hAnsi="Times New Roman" w:cs="Times New Roman"/>
          <w:iCs/>
          <w:color w:val="000000"/>
          <w:spacing w:val="2"/>
          <w:sz w:val="28"/>
          <w:szCs w:val="28"/>
        </w:rPr>
        <w:t xml:space="preserve"> – </w:t>
      </w:r>
      <w:r w:rsidRPr="008B7C00">
        <w:rPr>
          <w:rFonts w:ascii="Times New Roman" w:eastAsia="Times New Roman" w:hAnsi="Times New Roman" w:cs="Times New Roman"/>
          <w:color w:val="000000"/>
          <w:spacing w:val="2"/>
          <w:sz w:val="28"/>
          <w:szCs w:val="28"/>
        </w:rPr>
        <w:t>Математическая модель проникновения злоумышленника к источнику информации</w:t>
      </w:r>
    </w:p>
    <w:p w14:paraId="1D286564" w14:textId="77777777" w:rsidR="008B7C00" w:rsidRPr="008B7C00" w:rsidRDefault="008B7C00" w:rsidP="008B7C00">
      <w:pPr>
        <w:widowControl w:val="0"/>
        <w:shd w:val="clear" w:color="auto" w:fill="FFFFFF"/>
        <w:tabs>
          <w:tab w:val="left" w:pos="3398"/>
        </w:tabs>
        <w:autoSpaceDE w:val="0"/>
        <w:autoSpaceDN w:val="0"/>
        <w:adjustRightInd w:val="0"/>
        <w:spacing w:before="108"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i/>
          <w:iCs/>
          <w:color w:val="000000"/>
          <w:spacing w:val="6"/>
          <w:sz w:val="28"/>
          <w:szCs w:val="28"/>
        </w:rPr>
        <w:t xml:space="preserve">Обозначения: </w:t>
      </w:r>
      <w:r w:rsidRPr="008B7C00">
        <w:rPr>
          <w:rFonts w:ascii="Times New Roman" w:eastAsia="Times New Roman" w:hAnsi="Times New Roman" w:cs="Times New Roman"/>
          <w:color w:val="000000"/>
          <w:spacing w:val="6"/>
          <w:sz w:val="28"/>
          <w:szCs w:val="28"/>
        </w:rPr>
        <w:t>ИУ</w:t>
      </w:r>
      <w:r w:rsidR="00473876">
        <w:rPr>
          <w:rFonts w:ascii="Times New Roman" w:eastAsia="Times New Roman" w:hAnsi="Times New Roman" w:cs="Times New Roman"/>
          <w:color w:val="000000"/>
          <w:spacing w:val="6"/>
          <w:sz w:val="28"/>
          <w:szCs w:val="28"/>
        </w:rPr>
        <w:t xml:space="preserve"> – и</w:t>
      </w:r>
      <w:r w:rsidRPr="008B7C00">
        <w:rPr>
          <w:rFonts w:ascii="Times New Roman" w:eastAsia="Times New Roman" w:hAnsi="Times New Roman" w:cs="Times New Roman"/>
          <w:color w:val="000000"/>
          <w:spacing w:val="6"/>
          <w:sz w:val="28"/>
          <w:szCs w:val="28"/>
        </w:rPr>
        <w:t xml:space="preserve">сточник угроз; </w:t>
      </w:r>
      <w:r w:rsidRPr="008B7C00">
        <w:rPr>
          <w:rFonts w:ascii="Times New Roman" w:eastAsia="Times New Roman" w:hAnsi="Times New Roman" w:cs="Times New Roman"/>
          <w:b/>
          <w:bCs/>
          <w:color w:val="000000"/>
          <w:spacing w:val="1"/>
          <w:sz w:val="28"/>
          <w:szCs w:val="28"/>
        </w:rPr>
        <w:t>м</w:t>
      </w:r>
      <w:r w:rsidR="00473876">
        <w:rPr>
          <w:rFonts w:ascii="Times New Roman" w:eastAsia="Times New Roman" w:hAnsi="Times New Roman" w:cs="Times New Roman"/>
          <w:b/>
          <w:bCs/>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малая; </w:t>
      </w:r>
      <w:r w:rsidRPr="008B7C00">
        <w:rPr>
          <w:rFonts w:ascii="Times New Roman" w:eastAsia="Times New Roman" w:hAnsi="Times New Roman" w:cs="Times New Roman"/>
          <w:color w:val="000000"/>
          <w:spacing w:val="2"/>
          <w:sz w:val="28"/>
          <w:szCs w:val="28"/>
        </w:rPr>
        <w:t>ом</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малая; </w:t>
      </w:r>
      <w:r w:rsidRPr="008B7C00">
        <w:rPr>
          <w:rFonts w:ascii="Times New Roman" w:eastAsia="Times New Roman" w:hAnsi="Times New Roman" w:cs="Times New Roman"/>
          <w:color w:val="000000"/>
          <w:spacing w:val="1"/>
          <w:sz w:val="28"/>
          <w:szCs w:val="28"/>
        </w:rPr>
        <w:t>в</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высокая; </w:t>
      </w:r>
      <w:r w:rsidRPr="008B7C00">
        <w:rPr>
          <w:rFonts w:ascii="Times New Roman" w:eastAsia="Times New Roman" w:hAnsi="Times New Roman" w:cs="Times New Roman"/>
          <w:color w:val="000000"/>
          <w:spacing w:val="3"/>
          <w:sz w:val="28"/>
          <w:szCs w:val="28"/>
        </w:rPr>
        <w:t>с</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 xml:space="preserve">средняя; </w:t>
      </w:r>
      <w:r w:rsidRPr="008B7C00">
        <w:rPr>
          <w:rFonts w:ascii="Times New Roman" w:eastAsia="Times New Roman" w:hAnsi="Times New Roman" w:cs="Times New Roman"/>
          <w:color w:val="000000"/>
          <w:spacing w:val="2"/>
          <w:sz w:val="28"/>
          <w:szCs w:val="28"/>
        </w:rPr>
        <w:t>ов</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высокая вероятность; </w:t>
      </w:r>
      <w:r w:rsidRPr="008B7C00">
        <w:rPr>
          <w:rFonts w:ascii="Times New Roman" w:eastAsia="Times New Roman" w:hAnsi="Times New Roman" w:cs="Times New Roman"/>
          <w:color w:val="000000"/>
          <w:spacing w:val="1"/>
          <w:sz w:val="28"/>
          <w:szCs w:val="28"/>
          <w:lang w:val="en-US"/>
        </w:rPr>
        <w:t>t</w:t>
      </w:r>
      <w:r w:rsidRPr="008B7C00">
        <w:rPr>
          <w:rFonts w:ascii="Times New Roman" w:eastAsia="Times New Roman" w:hAnsi="Times New Roman" w:cs="Times New Roman"/>
          <w:color w:val="000000"/>
          <w:spacing w:val="1"/>
          <w:sz w:val="28"/>
          <w:szCs w:val="28"/>
        </w:rPr>
        <w:t xml:space="preserve"> (КПП0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двор 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время задержки при движении из КПП </w:t>
      </w:r>
      <w:r w:rsidRPr="008B7C00">
        <w:rPr>
          <w:rFonts w:ascii="Times New Roman" w:eastAsia="Times New Roman" w:hAnsi="Times New Roman" w:cs="Times New Roman"/>
          <w:color w:val="000000"/>
          <w:spacing w:val="2"/>
          <w:sz w:val="28"/>
          <w:szCs w:val="28"/>
        </w:rPr>
        <w:t>с 0 состоянием до двора с нулевым состоянием и т. д.</w:t>
      </w:r>
    </w:p>
    <w:p w14:paraId="31C678EF" w14:textId="77777777" w:rsidR="008B7C00" w:rsidRPr="008B7C00" w:rsidRDefault="008B7C00" w:rsidP="008B7C00">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Рубеж может быть открытым (состояние 0), закрытым без включения тех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rFonts w:ascii="Times New Roman" w:eastAsia="Times New Roman" w:hAnsi="Times New Roman" w:cs="Times New Roman"/>
          <w:color w:val="000000"/>
          <w:spacing w:val="1"/>
          <w:sz w:val="28"/>
          <w:szCs w:val="28"/>
        </w:rPr>
        <w:softHyphen/>
        <w:t>чее время может быть открытой или закрытой, во внерабочее вре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мя — закрытой с подключением охранной сигнализации. Зона как </w:t>
      </w:r>
      <w:r w:rsidRPr="008B7C00">
        <w:rPr>
          <w:rFonts w:ascii="Times New Roman" w:eastAsia="Times New Roman" w:hAnsi="Times New Roman" w:cs="Times New Roman"/>
          <w:color w:val="000000"/>
          <w:sz w:val="28"/>
          <w:szCs w:val="28"/>
        </w:rPr>
        <w:t>часть пространства с контролируемым уровнем безопасности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жет быть свободной для прохода и проезда (состояние 0) и закры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той (с включенными средствами охраны)— состояние 1. Пример </w:t>
      </w:r>
      <w:r w:rsidRPr="008B7C00">
        <w:rPr>
          <w:rFonts w:ascii="Times New Roman" w:eastAsia="Times New Roman" w:hAnsi="Times New Roman" w:cs="Times New Roman"/>
          <w:color w:val="000000"/>
          <w:sz w:val="28"/>
          <w:szCs w:val="28"/>
        </w:rPr>
        <w:t>моделей каналов несанкционированного доступа источника угро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зы в выделенное помещение показан на рис. </w:t>
      </w:r>
      <w:r w:rsidR="00473876">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.2.</w:t>
      </w:r>
    </w:p>
    <w:p w14:paraId="261A26DE" w14:textId="77777777" w:rsidR="008B7C00" w:rsidRPr="008B7C00" w:rsidRDefault="008B7C00" w:rsidP="008B7C00">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Как следует из рисунка, существует множество путей перехо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ми вероятности и времени проникновения. Вероятность проникно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вения по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-му пути равна произведению </w:t>
      </w:r>
      <w:r w:rsidRPr="008B7C00">
        <w:rPr>
          <w:rFonts w:ascii="Times New Roman" w:eastAsia="Times New Roman" w:hAnsi="Times New Roman" w:cs="Times New Roman"/>
          <w:color w:val="000000"/>
          <w:spacing w:val="1"/>
          <w:sz w:val="28"/>
          <w:szCs w:val="28"/>
        </w:rPr>
        <w:lastRenderedPageBreak/>
        <w:t xml:space="preserve">вероятностей всех </w:t>
      </w:r>
      <w:r w:rsidRPr="008B7C00">
        <w:rPr>
          <w:rFonts w:ascii="Times New Roman" w:eastAsia="Times New Roman" w:hAnsi="Times New Roman" w:cs="Times New Roman"/>
          <w:color w:val="000000"/>
          <w:spacing w:val="1"/>
          <w:sz w:val="28"/>
          <w:szCs w:val="28"/>
          <w:lang w:val="en-US"/>
        </w:rPr>
        <w:t>n</w:t>
      </w:r>
      <w:r w:rsidRPr="008B7C00">
        <w:rPr>
          <w:rFonts w:ascii="Times New Roman" w:eastAsia="Times New Roman" w:hAnsi="Times New Roman" w:cs="Times New Roman"/>
          <w:color w:val="000000"/>
          <w:spacing w:val="1"/>
          <w:sz w:val="28"/>
          <w:szCs w:val="28"/>
        </w:rPr>
        <w:t xml:space="preserve">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межуточных переходов по этому пути. Время задержки равно сум</w:t>
      </w:r>
      <w:r w:rsidRPr="008B7C00">
        <w:rPr>
          <w:rFonts w:ascii="Times New Roman" w:eastAsia="Times New Roman" w:hAnsi="Times New Roman" w:cs="Times New Roman"/>
          <w:color w:val="000000"/>
          <w:spacing w:val="-1"/>
          <w:sz w:val="28"/>
          <w:szCs w:val="28"/>
        </w:rPr>
        <w:softHyphen/>
        <w:t xml:space="preserve">ме задержек на каждом переходе. Чем выше вероятность и меньше </w:t>
      </w:r>
      <w:r w:rsidRPr="008B7C00">
        <w:rPr>
          <w:rFonts w:ascii="Times New Roman" w:eastAsia="Times New Roman" w:hAnsi="Times New Roman" w:cs="Times New Roman"/>
          <w:color w:val="000000"/>
          <w:sz w:val="28"/>
          <w:szCs w:val="28"/>
        </w:rPr>
        <w:t>время, тем выше величина угрозы.</w:t>
      </w:r>
    </w:p>
    <w:p w14:paraId="5451D569" w14:textId="77777777" w:rsidR="008B7C00" w:rsidRPr="008B7C00" w:rsidRDefault="008B7C00" w:rsidP="008B7C00">
      <w:pPr>
        <w:widowControl w:val="0"/>
        <w:shd w:val="clear" w:color="auto" w:fill="FFFFFF"/>
        <w:autoSpaceDE w:val="0"/>
        <w:autoSpaceDN w:val="0"/>
        <w:adjustRightInd w:val="0"/>
        <w:spacing w:after="0" w:line="360" w:lineRule="auto"/>
        <w:ind w:left="7"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Учитывая, что злоумышленник будет выбирать путь с лучши</w:t>
      </w:r>
      <w:r w:rsidRPr="008B7C00">
        <w:rPr>
          <w:rFonts w:ascii="Times New Roman" w:eastAsia="Times New Roman" w:hAnsi="Times New Roman" w:cs="Times New Roman"/>
          <w:color w:val="000000"/>
          <w:sz w:val="28"/>
          <w:szCs w:val="28"/>
        </w:rPr>
        <w:softHyphen/>
        <w:t>ми для решения своей задачи параметрами</w:t>
      </w:r>
      <w:r w:rsidR="00DF42C7">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с большей вероят</w:t>
      </w:r>
      <w:r w:rsidRPr="008B7C00">
        <w:rPr>
          <w:rFonts w:ascii="Times New Roman" w:eastAsia="Times New Roman" w:hAnsi="Times New Roman" w:cs="Times New Roman"/>
          <w:color w:val="000000"/>
          <w:sz w:val="28"/>
          <w:szCs w:val="28"/>
        </w:rPr>
        <w:softHyphen/>
        <w:t>ностью и меньшим временем проникновения, то угрозы ранжиру</w:t>
      </w:r>
      <w:r w:rsidRPr="008B7C00">
        <w:rPr>
          <w:rFonts w:ascii="Times New Roman" w:eastAsia="Times New Roman" w:hAnsi="Times New Roman" w:cs="Times New Roman"/>
          <w:color w:val="000000"/>
          <w:sz w:val="28"/>
          <w:szCs w:val="28"/>
        </w:rPr>
        <w:softHyphen/>
        <w:t>ются по этим параметрам. Если один из путей имеет большую ве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роятность, но меньшее время проникновения, то при ранжирова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нии возникнет проблема выбора. Для ее решения необходимо два </w:t>
      </w:r>
      <w:r w:rsidRPr="008B7C00">
        <w:rPr>
          <w:rFonts w:ascii="Times New Roman" w:eastAsia="Times New Roman" w:hAnsi="Times New Roman" w:cs="Times New Roman"/>
          <w:color w:val="000000"/>
          <w:spacing w:val="1"/>
          <w:sz w:val="28"/>
          <w:szCs w:val="28"/>
        </w:rPr>
        <w:t>показателя свести к одному. В качестве такого глобального пока</w:t>
      </w:r>
      <w:r w:rsidRPr="008B7C00">
        <w:rPr>
          <w:rFonts w:ascii="Times New Roman" w:eastAsia="Times New Roman" w:hAnsi="Times New Roman" w:cs="Times New Roman"/>
          <w:color w:val="000000"/>
          <w:spacing w:val="1"/>
          <w:sz w:val="28"/>
          <w:szCs w:val="28"/>
        </w:rPr>
        <w:softHyphen/>
        <w:t>зателя можно использовать не имеющее физического смысла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ношение времени задержки и вероятности проникновения по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сматриваемому участку пути. Для такого критерия наибольшую </w:t>
      </w:r>
      <w:r w:rsidRPr="008B7C00">
        <w:rPr>
          <w:rFonts w:ascii="Times New Roman" w:eastAsia="Times New Roman" w:hAnsi="Times New Roman" w:cs="Times New Roman"/>
          <w:color w:val="000000"/>
          <w:sz w:val="28"/>
          <w:szCs w:val="28"/>
        </w:rPr>
        <w:t>угрозу представляет путь проникновения с меньшими значениями интегрального показателя.</w:t>
      </w:r>
    </w:p>
    <w:p w14:paraId="6274F0EA" w14:textId="77777777"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Возможные пути проникновения злоумышленников отмеча</w:t>
      </w:r>
      <w:r w:rsidRPr="008B7C00">
        <w:rPr>
          <w:rFonts w:ascii="Times New Roman" w:eastAsia="Times New Roman" w:hAnsi="Times New Roman" w:cs="Times New Roman"/>
          <w:color w:val="000000"/>
          <w:spacing w:val="1"/>
          <w:sz w:val="28"/>
          <w:szCs w:val="28"/>
        </w:rPr>
        <w:softHyphen/>
        <w:t>ются линиями на планах (схемах) территории, этажей и помеще</w:t>
      </w:r>
      <w:r w:rsidRPr="008B7C00">
        <w:rPr>
          <w:rFonts w:ascii="Times New Roman" w:eastAsia="Times New Roman" w:hAnsi="Times New Roman" w:cs="Times New Roman"/>
          <w:color w:val="000000"/>
          <w:spacing w:val="1"/>
          <w:sz w:val="28"/>
          <w:szCs w:val="28"/>
        </w:rPr>
        <w:softHyphen/>
        <w:t>ний зданий, а результаты анализа пути заносятся в таблицу, вари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ант которой указан в табл.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p w14:paraId="3B4B1DB2" w14:textId="77777777" w:rsidR="008B7C00" w:rsidRPr="008B7C00" w:rsidRDefault="008B7C00" w:rsidP="00595F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Таблица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8B7C00" w:rsidRPr="008B7C00" w14:paraId="2B150D95" w14:textId="77777777"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14:paraId="4BBF0397" w14:textId="77777777" w:rsidR="008B7C00" w:rsidRPr="00DF42C7" w:rsidRDefault="008B7C00" w:rsidP="00DF42C7">
            <w:pPr>
              <w:widowControl w:val="0"/>
              <w:shd w:val="clear" w:color="auto" w:fill="FFFFFF"/>
              <w:autoSpaceDE w:val="0"/>
              <w:autoSpaceDN w:val="0"/>
              <w:adjustRightInd w:val="0"/>
              <w:spacing w:after="0" w:line="240" w:lineRule="auto"/>
              <w:ind w:left="11"/>
              <w:rPr>
                <w:rFonts w:ascii="Times New Roman" w:eastAsia="Times New Roman" w:hAnsi="Times New Roman" w:cs="Times New Roman"/>
              </w:rPr>
            </w:pPr>
            <w:r w:rsidRPr="00DF42C7">
              <w:rPr>
                <w:rFonts w:ascii="Times New Roman" w:eastAsia="Times New Roman" w:hAnsi="Times New Roman" w:cs="Times New Roman"/>
                <w:iCs/>
                <w:color w:val="000000"/>
              </w:rPr>
              <w:t>№ источни</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ка инфор</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14:paraId="79F98E18" w14:textId="77777777" w:rsidR="008B7C00" w:rsidRPr="00DF42C7" w:rsidRDefault="008B7C00" w:rsidP="00DF42C7">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DF42C7">
              <w:rPr>
                <w:rFonts w:ascii="Times New Roman" w:eastAsia="Times New Roman" w:hAnsi="Times New Roman" w:cs="Times New Roman"/>
                <w:iCs/>
                <w:color w:val="000000"/>
              </w:rPr>
              <w:t>Цена</w:t>
            </w:r>
            <w:r w:rsidR="00DF42C7">
              <w:rPr>
                <w:rFonts w:ascii="Times New Roman" w:eastAsia="Times New Roman" w:hAnsi="Times New Roman" w:cs="Times New Roman"/>
                <w:iCs/>
                <w:color w:val="000000"/>
              </w:rPr>
              <w:t xml:space="preserve"> </w:t>
            </w:r>
            <w:r w:rsidRPr="00DF42C7">
              <w:rPr>
                <w:rFonts w:ascii="Times New Roman" w:eastAsia="Times New Roman" w:hAnsi="Times New Roman" w:cs="Times New Roman"/>
                <w:iCs/>
                <w:color w:val="000000"/>
              </w:rPr>
              <w:t>ин</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 xml:space="preserve">формации </w:t>
            </w:r>
            <w:r w:rsidRPr="00DF42C7">
              <w:rPr>
                <w:rFonts w:ascii="Times New Roman" w:eastAsia="Times New Roman" w:hAnsi="Times New Roman" w:cs="Times New Roman"/>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14:paraId="75CD318A" w14:textId="77777777" w:rsidR="008B7C00" w:rsidRPr="00DF42C7" w:rsidRDefault="008B7C00" w:rsidP="00DF42C7">
            <w:pPr>
              <w:widowControl w:val="0"/>
              <w:shd w:val="clear" w:color="auto" w:fill="FFFFFF"/>
              <w:autoSpaceDE w:val="0"/>
              <w:autoSpaceDN w:val="0"/>
              <w:adjustRightInd w:val="0"/>
              <w:spacing w:after="0" w:line="240" w:lineRule="auto"/>
              <w:ind w:left="7"/>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Путь источника </w:t>
            </w:r>
            <w:r w:rsidRPr="00DF42C7">
              <w:rPr>
                <w:rFonts w:ascii="Times New Roman" w:eastAsia="Times New Roman" w:hAnsi="Times New Roman" w:cs="Times New Roman"/>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14:paraId="5BF28107" w14:textId="77777777" w:rsidR="008B7C00" w:rsidRPr="00DF42C7"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DF42C7">
              <w:rPr>
                <w:rFonts w:ascii="Times New Roman" w:eastAsia="Times New Roman" w:hAnsi="Times New Roman" w:cs="Times New Roman"/>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14:paraId="014CDA2A" w14:textId="77777777" w:rsidR="008B7C00" w:rsidRPr="00DF42C7" w:rsidRDefault="008B7C00" w:rsidP="008B7C00">
            <w:pPr>
              <w:widowControl w:val="0"/>
              <w:shd w:val="clear" w:color="auto" w:fill="FFFFFF"/>
              <w:autoSpaceDE w:val="0"/>
              <w:autoSpaceDN w:val="0"/>
              <w:adjustRightInd w:val="0"/>
              <w:spacing w:after="0" w:line="240" w:lineRule="auto"/>
              <w:ind w:left="94" w:right="36"/>
              <w:jc w:val="both"/>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Величина </w:t>
            </w:r>
            <w:r w:rsidRPr="00DF42C7">
              <w:rPr>
                <w:rFonts w:ascii="Times New Roman" w:eastAsia="Times New Roman" w:hAnsi="Times New Roman" w:cs="Times New Roman"/>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14:paraId="7C5A30F4" w14:textId="77777777" w:rsidR="008B7C00" w:rsidRPr="00DF42C7" w:rsidRDefault="008B7C00" w:rsidP="008B7C00">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rPr>
            </w:pPr>
            <w:r w:rsidRPr="00DF42C7">
              <w:rPr>
                <w:rFonts w:ascii="Times New Roman" w:eastAsia="Times New Roman" w:hAnsi="Times New Roman" w:cs="Times New Roman"/>
                <w:iCs/>
                <w:color w:val="000000"/>
                <w:spacing w:val="-2"/>
              </w:rPr>
              <w:t>Ранг угрозы</w:t>
            </w:r>
          </w:p>
        </w:tc>
      </w:tr>
      <w:tr w:rsidR="008B7C00" w:rsidRPr="008B7C00" w14:paraId="7E3F012F" w14:textId="77777777"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14:paraId="61B6E5C4"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40998BD6"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14:paraId="5D965F57"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6CD47B32"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14:paraId="2E873144"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14:paraId="1379BA2C" w14:textId="77777777"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14:paraId="3FE7F3DD" w14:textId="77777777" w:rsid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iCs/>
                <w:color w:val="000000"/>
                <w:spacing w:val="1"/>
              </w:rPr>
            </w:pPr>
            <w:r w:rsidRPr="00DF42C7">
              <w:rPr>
                <w:rFonts w:ascii="Times New Roman" w:eastAsia="Times New Roman" w:hAnsi="Times New Roman" w:cs="Times New Roman"/>
                <w:iCs/>
                <w:color w:val="000000"/>
                <w:spacing w:val="1"/>
              </w:rPr>
              <w:t xml:space="preserve">риск </w:t>
            </w:r>
          </w:p>
          <w:p w14:paraId="408342DF" w14:textId="77777777" w:rsidR="008B7C00" w:rsidRP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1"/>
              </w:rPr>
              <w:t>никнове</w:t>
            </w:r>
            <w:r w:rsidRPr="00DF42C7">
              <w:rPr>
                <w:rFonts w:ascii="Times New Roman" w:eastAsia="Times New Roman" w:hAnsi="Times New Roman" w:cs="Times New Roman"/>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14:paraId="06A939D6" w14:textId="77777777" w:rsidR="00DF42C7" w:rsidRDefault="00DF42C7"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iCs/>
                <w:color w:val="000000"/>
              </w:rPr>
            </w:pPr>
            <w:r>
              <w:rPr>
                <w:rFonts w:ascii="Times New Roman" w:eastAsia="Times New Roman" w:hAnsi="Times New Roman" w:cs="Times New Roman"/>
                <w:iCs/>
                <w:color w:val="000000"/>
              </w:rPr>
              <w:t>В</w:t>
            </w:r>
            <w:r w:rsidR="008B7C00" w:rsidRPr="00DF42C7">
              <w:rPr>
                <w:rFonts w:ascii="Times New Roman" w:eastAsia="Times New Roman" w:hAnsi="Times New Roman" w:cs="Times New Roman"/>
                <w:iCs/>
                <w:color w:val="000000"/>
              </w:rPr>
              <w:t xml:space="preserve">ремя </w:t>
            </w:r>
          </w:p>
          <w:p w14:paraId="251C6B89" w14:textId="77777777" w:rsidR="008B7C00" w:rsidRPr="00DF42C7" w:rsidRDefault="008B7C00"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проник</w:t>
            </w:r>
            <w:r w:rsidRPr="00DF42C7">
              <w:rPr>
                <w:rFonts w:ascii="Times New Roman" w:eastAsia="Times New Roman" w:hAnsi="Times New Roman" w:cs="Times New Roman"/>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14:paraId="4E56215D"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14:paraId="594AC845"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14:paraId="24F1F6F4"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14:paraId="719BBA17" w14:textId="77777777"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r>
      <w:tr w:rsidR="008B7C00" w:rsidRPr="008B7C00" w14:paraId="2F1BFF9C" w14:textId="77777777"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14:paraId="521D5997"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14:paraId="4B02D6E3"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14:paraId="46FAA4EC"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1895BF23"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14:paraId="43D26D8B"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7AC14070"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62D20BCF" w14:textId="77777777"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rPr>
              <w:t>7</w:t>
            </w:r>
          </w:p>
        </w:tc>
      </w:tr>
      <w:tr w:rsidR="008B7C00" w:rsidRPr="008B7C00" w14:paraId="1BF5FE25" w14:textId="77777777"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14:paraId="6029BD5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14:paraId="3C5293BE"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14:paraId="46FABCA2"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1C23802D"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14:paraId="18F8F25A"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1761C6C"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14:paraId="4B2D17C7" w14:textId="77777777"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14:paraId="4723848B" w14:textId="77777777" w:rsidR="008B7C00" w:rsidRPr="008B7C00" w:rsidRDefault="00DF42C7" w:rsidP="008B7C00">
      <w:pPr>
        <w:widowControl w:val="0"/>
        <w:shd w:val="clear" w:color="auto" w:fill="FFFFFF"/>
        <w:autoSpaceDE w:val="0"/>
        <w:autoSpaceDN w:val="0"/>
        <w:adjustRightInd w:val="0"/>
        <w:spacing w:before="166" w:after="0" w:line="360" w:lineRule="auto"/>
        <w:ind w:right="374" w:firstLine="709"/>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Примечание – </w:t>
      </w:r>
      <w:r w:rsidR="008B7C00" w:rsidRPr="008B7C00">
        <w:rPr>
          <w:rFonts w:ascii="Times New Roman" w:eastAsia="Times New Roman" w:hAnsi="Times New Roman" w:cs="Times New Roman"/>
          <w:color w:val="000000"/>
          <w:sz w:val="28"/>
          <w:szCs w:val="28"/>
        </w:rPr>
        <w:t xml:space="preserve">Под источником угрозы понимается злоумышленник </w:t>
      </w:r>
      <w:r w:rsidR="008B7C00" w:rsidRPr="008B7C00">
        <w:rPr>
          <w:rFonts w:ascii="Times New Roman" w:eastAsia="Times New Roman" w:hAnsi="Times New Roman" w:cs="Times New Roman"/>
          <w:color w:val="000000"/>
          <w:spacing w:val="-4"/>
          <w:sz w:val="28"/>
          <w:szCs w:val="28"/>
        </w:rPr>
        <w:t>и пожар.</w:t>
      </w:r>
    </w:p>
    <w:p w14:paraId="38A09DB1" w14:textId="77777777" w:rsidR="008B7C00" w:rsidRDefault="00DF42C7" w:rsidP="00DF42C7">
      <w:pPr>
        <w:widowControl w:val="0"/>
        <w:shd w:val="clear" w:color="auto" w:fill="FFFFFF"/>
        <w:autoSpaceDE w:val="0"/>
        <w:autoSpaceDN w:val="0"/>
        <w:adjustRightInd w:val="0"/>
        <w:spacing w:before="209" w:after="0" w:line="360" w:lineRule="auto"/>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 xml:space="preserve">Задания </w:t>
      </w:r>
    </w:p>
    <w:p w14:paraId="04CE56F0" w14:textId="77777777" w:rsidR="00DF42C7" w:rsidRDefault="00DF42C7" w:rsidP="00245E16">
      <w:pPr>
        <w:widowControl w:val="0"/>
        <w:shd w:val="clear" w:color="auto" w:fill="FFFFFF"/>
        <w:autoSpaceDE w:val="0"/>
        <w:autoSpaceDN w:val="0"/>
        <w:adjustRightInd w:val="0"/>
        <w:spacing w:before="209"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5"/>
          <w:sz w:val="28"/>
          <w:szCs w:val="28"/>
        </w:rPr>
        <w:tab/>
        <w:t xml:space="preserve">1.  </w:t>
      </w:r>
      <w:r w:rsidR="00307305">
        <w:rPr>
          <w:rFonts w:ascii="Times New Roman" w:eastAsia="Times New Roman" w:hAnsi="Times New Roman" w:cs="Times New Roman"/>
          <w:color w:val="000000"/>
          <w:spacing w:val="5"/>
          <w:sz w:val="28"/>
          <w:szCs w:val="28"/>
        </w:rPr>
        <w:t xml:space="preserve">Назовите характеристики, определяемые </w:t>
      </w:r>
      <w:r w:rsidR="00307305" w:rsidRPr="008B7C00">
        <w:rPr>
          <w:rFonts w:ascii="Times New Roman" w:eastAsia="Times New Roman" w:hAnsi="Times New Roman" w:cs="Times New Roman"/>
          <w:color w:val="000000"/>
          <w:spacing w:val="1"/>
          <w:sz w:val="28"/>
          <w:szCs w:val="28"/>
        </w:rPr>
        <w:t xml:space="preserve">на этапе </w:t>
      </w:r>
      <w:r w:rsidR="00307305" w:rsidRPr="00307305">
        <w:rPr>
          <w:rFonts w:ascii="Times New Roman" w:eastAsia="Times New Roman" w:hAnsi="Times New Roman" w:cs="Times New Roman"/>
          <w:bCs/>
          <w:color w:val="000000"/>
          <w:spacing w:val="1"/>
          <w:sz w:val="28"/>
          <w:szCs w:val="28"/>
        </w:rPr>
        <w:t xml:space="preserve">моделирования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  Как ранжируют угрозы?</w:t>
      </w:r>
    </w:p>
    <w:p w14:paraId="7AE9DB2C" w14:textId="77777777"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307305">
        <w:rPr>
          <w:rFonts w:ascii="Times New Roman" w:eastAsia="Times New Roman" w:hAnsi="Times New Roman" w:cs="Times New Roman"/>
          <w:color w:val="000000"/>
          <w:sz w:val="28"/>
          <w:szCs w:val="28"/>
        </w:rPr>
        <w:t xml:space="preserve">.  В какой последовательности производят выбор мер защиты от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w:t>
      </w:r>
    </w:p>
    <w:p w14:paraId="788A2AB5" w14:textId="77777777"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3</w:t>
      </w:r>
      <w:r w:rsidR="00307305">
        <w:rPr>
          <w:rFonts w:ascii="Times New Roman" w:eastAsia="Times New Roman" w:hAnsi="Times New Roman" w:cs="Times New Roman"/>
          <w:color w:val="000000"/>
          <w:sz w:val="28"/>
          <w:szCs w:val="28"/>
        </w:rPr>
        <w:t xml:space="preserve">. </w:t>
      </w:r>
      <w:r w:rsidR="00307305">
        <w:rPr>
          <w:rFonts w:ascii="Times New Roman" w:eastAsia="Times New Roman" w:hAnsi="Times New Roman" w:cs="Times New Roman"/>
          <w:color w:val="000000"/>
          <w:spacing w:val="2"/>
          <w:sz w:val="28"/>
          <w:szCs w:val="28"/>
        </w:rPr>
        <w:t>П</w:t>
      </w:r>
      <w:r w:rsidR="00307305" w:rsidRPr="008B7C00">
        <w:rPr>
          <w:rFonts w:ascii="Times New Roman" w:eastAsia="Times New Roman" w:hAnsi="Times New Roman" w:cs="Times New Roman"/>
          <w:color w:val="000000"/>
          <w:spacing w:val="2"/>
          <w:sz w:val="28"/>
          <w:szCs w:val="28"/>
        </w:rPr>
        <w:t xml:space="preserve">ри выполнении </w:t>
      </w:r>
      <w:r w:rsidR="00307305">
        <w:rPr>
          <w:rFonts w:ascii="Times New Roman" w:eastAsia="Times New Roman" w:hAnsi="Times New Roman" w:cs="Times New Roman"/>
          <w:color w:val="000000"/>
          <w:spacing w:val="2"/>
          <w:sz w:val="28"/>
          <w:szCs w:val="28"/>
        </w:rPr>
        <w:t xml:space="preserve">какого </w:t>
      </w:r>
      <w:r w:rsidR="00307305" w:rsidRPr="008B7C00">
        <w:rPr>
          <w:rFonts w:ascii="Times New Roman" w:eastAsia="Times New Roman" w:hAnsi="Times New Roman" w:cs="Times New Roman"/>
          <w:color w:val="000000"/>
          <w:spacing w:val="2"/>
          <w:sz w:val="28"/>
          <w:szCs w:val="28"/>
        </w:rPr>
        <w:t>условия</w:t>
      </w:r>
      <w:r w:rsidR="00307305" w:rsidRPr="00307305">
        <w:rPr>
          <w:rFonts w:ascii="Times New Roman" w:eastAsia="Times New Roman" w:hAnsi="Times New Roman" w:cs="Times New Roman"/>
          <w:color w:val="000000"/>
          <w:spacing w:val="2"/>
          <w:sz w:val="28"/>
          <w:szCs w:val="28"/>
        </w:rPr>
        <w:t xml:space="preserve"> </w:t>
      </w:r>
      <w:r w:rsidR="00307305" w:rsidRPr="008B7C00">
        <w:rPr>
          <w:rFonts w:ascii="Times New Roman" w:eastAsia="Times New Roman" w:hAnsi="Times New Roman" w:cs="Times New Roman"/>
          <w:color w:val="000000"/>
          <w:spacing w:val="2"/>
          <w:sz w:val="28"/>
          <w:szCs w:val="28"/>
        </w:rPr>
        <w:t>завершается</w:t>
      </w:r>
      <w:r w:rsidR="00307305" w:rsidRPr="00307305">
        <w:rPr>
          <w:rFonts w:ascii="Times New Roman" w:eastAsia="Times New Roman" w:hAnsi="Times New Roman" w:cs="Times New Roman"/>
          <w:color w:val="000000"/>
          <w:spacing w:val="4"/>
          <w:sz w:val="28"/>
          <w:szCs w:val="28"/>
        </w:rPr>
        <w:t xml:space="preserve"> </w:t>
      </w:r>
      <w:r w:rsidR="00307305" w:rsidRPr="008B7C00">
        <w:rPr>
          <w:rFonts w:ascii="Times New Roman" w:eastAsia="Times New Roman" w:hAnsi="Times New Roman" w:cs="Times New Roman"/>
          <w:color w:val="000000"/>
          <w:spacing w:val="4"/>
          <w:sz w:val="28"/>
          <w:szCs w:val="28"/>
        </w:rPr>
        <w:t>процедура вы</w:t>
      </w:r>
      <w:r w:rsidR="00307305" w:rsidRPr="008B7C00">
        <w:rPr>
          <w:rFonts w:ascii="Times New Roman" w:eastAsia="Times New Roman" w:hAnsi="Times New Roman" w:cs="Times New Roman"/>
          <w:color w:val="000000"/>
          <w:spacing w:val="4"/>
          <w:sz w:val="28"/>
          <w:szCs w:val="28"/>
        </w:rPr>
        <w:softHyphen/>
      </w:r>
      <w:r w:rsidR="00307305" w:rsidRPr="008B7C00">
        <w:rPr>
          <w:rFonts w:ascii="Times New Roman" w:eastAsia="Times New Roman" w:hAnsi="Times New Roman" w:cs="Times New Roman"/>
          <w:color w:val="000000"/>
          <w:spacing w:val="2"/>
          <w:sz w:val="28"/>
          <w:szCs w:val="28"/>
        </w:rPr>
        <w:t>бора мер защиты</w:t>
      </w:r>
      <w:r w:rsidR="00307305">
        <w:rPr>
          <w:rFonts w:ascii="Times New Roman" w:eastAsia="Times New Roman" w:hAnsi="Times New Roman" w:cs="Times New Roman"/>
          <w:color w:val="000000"/>
          <w:spacing w:val="2"/>
          <w:sz w:val="28"/>
          <w:szCs w:val="28"/>
        </w:rPr>
        <w:t>?</w:t>
      </w:r>
    </w:p>
    <w:p w14:paraId="6795482E" w14:textId="77777777" w:rsid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4</w:t>
      </w:r>
      <w:r w:rsidR="00A50C0D">
        <w:rPr>
          <w:rFonts w:ascii="Times New Roman" w:eastAsia="Times New Roman" w:hAnsi="Times New Roman" w:cs="Times New Roman"/>
          <w:color w:val="000000"/>
          <w:spacing w:val="2"/>
          <w:sz w:val="28"/>
          <w:szCs w:val="28"/>
        </w:rPr>
        <w:t>. На какие типы принято делить моделирование угроз?</w:t>
      </w:r>
    </w:p>
    <w:p w14:paraId="64FEF23D" w14:textId="77777777" w:rsidR="00A50C0D" w:rsidRP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5</w:t>
      </w:r>
      <w:r w:rsidR="00A50C0D">
        <w:rPr>
          <w:rFonts w:ascii="Times New Roman" w:eastAsia="Times New Roman" w:hAnsi="Times New Roman" w:cs="Times New Roman"/>
          <w:color w:val="000000"/>
          <w:spacing w:val="-1"/>
          <w:sz w:val="28"/>
          <w:szCs w:val="28"/>
        </w:rPr>
        <w:t xml:space="preserve">. Запишите </w:t>
      </w:r>
      <w:r w:rsidR="00A50C0D" w:rsidRPr="008B7C00">
        <w:rPr>
          <w:rFonts w:ascii="Times New Roman" w:eastAsia="Times New Roman" w:hAnsi="Times New Roman" w:cs="Times New Roman"/>
          <w:color w:val="000000"/>
          <w:spacing w:val="-1"/>
          <w:sz w:val="28"/>
          <w:szCs w:val="28"/>
        </w:rPr>
        <w:t>выражения</w:t>
      </w:r>
      <w:r w:rsidR="00A50C0D">
        <w:rPr>
          <w:rFonts w:ascii="Times New Roman" w:eastAsia="Times New Roman" w:hAnsi="Times New Roman" w:cs="Times New Roman"/>
          <w:color w:val="000000"/>
          <w:spacing w:val="-1"/>
          <w:sz w:val="28"/>
          <w:szCs w:val="28"/>
        </w:rPr>
        <w:t xml:space="preserve">, которыми </w:t>
      </w:r>
      <w:r w:rsidR="00A50C0D" w:rsidRPr="008B7C00">
        <w:rPr>
          <w:rFonts w:ascii="Times New Roman" w:eastAsia="Times New Roman" w:hAnsi="Times New Roman" w:cs="Times New Roman"/>
          <w:color w:val="000000"/>
          <w:spacing w:val="-1"/>
          <w:sz w:val="28"/>
          <w:szCs w:val="28"/>
        </w:rPr>
        <w:t>можно аппроксимировать</w:t>
      </w:r>
      <w:r w:rsidR="00A50C0D" w:rsidRPr="00A50C0D">
        <w:rPr>
          <w:rFonts w:ascii="Times New Roman" w:eastAsia="Times New Roman" w:hAnsi="Times New Roman" w:cs="Times New Roman"/>
          <w:color w:val="000000"/>
          <w:spacing w:val="-2"/>
          <w:sz w:val="28"/>
          <w:szCs w:val="28"/>
        </w:rPr>
        <w:t xml:space="preserve"> </w:t>
      </w:r>
      <w:r w:rsidR="00A50C0D" w:rsidRPr="008B7C00">
        <w:rPr>
          <w:rFonts w:ascii="Times New Roman" w:eastAsia="Times New Roman" w:hAnsi="Times New Roman" w:cs="Times New Roman"/>
          <w:color w:val="000000"/>
          <w:spacing w:val="-2"/>
          <w:sz w:val="28"/>
          <w:szCs w:val="28"/>
        </w:rPr>
        <w:t>зависимость вероятности попытки несанкционированного до</w:t>
      </w:r>
      <w:r w:rsidR="00A50C0D" w:rsidRPr="008B7C00">
        <w:rPr>
          <w:rFonts w:ascii="Times New Roman" w:eastAsia="Times New Roman" w:hAnsi="Times New Roman" w:cs="Times New Roman"/>
          <w:color w:val="000000"/>
          <w:spacing w:val="-2"/>
          <w:sz w:val="28"/>
          <w:szCs w:val="28"/>
        </w:rPr>
        <w:softHyphen/>
      </w:r>
      <w:r w:rsidR="00A50C0D"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00A50C0D" w:rsidRPr="008B7C00">
        <w:rPr>
          <w:rFonts w:ascii="Times New Roman" w:eastAsia="Times New Roman" w:hAnsi="Times New Roman" w:cs="Times New Roman"/>
          <w:color w:val="000000"/>
          <w:spacing w:val="-3"/>
          <w:sz w:val="28"/>
          <w:szCs w:val="28"/>
          <w:vertAlign w:val="subscript"/>
        </w:rPr>
        <w:t>ци</w:t>
      </w:r>
      <w:r w:rsidR="00A50C0D" w:rsidRPr="008B7C00">
        <w:rPr>
          <w:rFonts w:ascii="Times New Roman" w:eastAsia="Times New Roman" w:hAnsi="Times New Roman" w:cs="Times New Roman"/>
          <w:color w:val="000000"/>
          <w:spacing w:val="-3"/>
          <w:sz w:val="28"/>
          <w:szCs w:val="28"/>
        </w:rPr>
        <w:t xml:space="preserve"> над </w:t>
      </w:r>
      <w:r w:rsidR="00A50C0D" w:rsidRPr="008B7C00">
        <w:rPr>
          <w:rFonts w:ascii="Times New Roman" w:eastAsia="Times New Roman" w:hAnsi="Times New Roman" w:cs="Times New Roman"/>
          <w:color w:val="000000"/>
          <w:spacing w:val="-1"/>
          <w:sz w:val="28"/>
          <w:szCs w:val="28"/>
        </w:rPr>
        <w:t xml:space="preserve">затратами </w:t>
      </w:r>
      <w:r w:rsidR="00A50C0D" w:rsidRPr="008B7C00">
        <w:rPr>
          <w:rFonts w:ascii="Times New Roman" w:eastAsia="Times New Roman" w:hAnsi="Times New Roman" w:cs="Times New Roman"/>
          <w:iCs/>
          <w:color w:val="000000"/>
          <w:spacing w:val="-1"/>
          <w:sz w:val="28"/>
          <w:szCs w:val="28"/>
        </w:rPr>
        <w:t>С</w:t>
      </w:r>
      <w:r w:rsidR="00A50C0D" w:rsidRPr="008B7C00">
        <w:rPr>
          <w:rFonts w:ascii="Times New Roman" w:eastAsia="Times New Roman" w:hAnsi="Times New Roman" w:cs="Times New Roman"/>
          <w:iCs/>
          <w:color w:val="000000"/>
          <w:spacing w:val="-1"/>
          <w:sz w:val="28"/>
          <w:szCs w:val="28"/>
          <w:vertAlign w:val="subscript"/>
        </w:rPr>
        <w:t>зз</w:t>
      </w:r>
      <w:r w:rsidR="00A50C0D">
        <w:rPr>
          <w:rFonts w:ascii="Times New Roman" w:eastAsia="Times New Roman" w:hAnsi="Times New Roman" w:cs="Times New Roman"/>
          <w:iCs/>
          <w:color w:val="000000"/>
          <w:spacing w:val="-1"/>
          <w:sz w:val="28"/>
          <w:szCs w:val="28"/>
        </w:rPr>
        <w:t>.</w:t>
      </w:r>
    </w:p>
    <w:p w14:paraId="239FECB9" w14:textId="77777777" w:rsidR="00DF42C7" w:rsidRPr="00B26554" w:rsidRDefault="00B26554" w:rsidP="00B26554">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sidRPr="00B26554">
        <w:rPr>
          <w:rFonts w:ascii="Times New Roman" w:eastAsia="Times New Roman" w:hAnsi="Times New Roman" w:cs="Times New Roman"/>
          <w:color w:val="000000"/>
          <w:spacing w:val="5"/>
          <w:sz w:val="28"/>
          <w:szCs w:val="28"/>
        </w:rPr>
        <w:t xml:space="preserve">Задания 1-3 относятся к </w:t>
      </w:r>
      <w:r>
        <w:rPr>
          <w:rFonts w:ascii="Times New Roman" w:eastAsia="Times New Roman" w:hAnsi="Times New Roman" w:cs="Times New Roman"/>
          <w:color w:val="000000"/>
          <w:spacing w:val="5"/>
          <w:sz w:val="28"/>
          <w:szCs w:val="28"/>
        </w:rPr>
        <w:t>базовому уровню, 4-6 – к повышенному.</w:t>
      </w:r>
    </w:p>
    <w:p w14:paraId="49493186" w14:textId="77777777" w:rsidR="008B7C00" w:rsidRPr="008B7C00" w:rsidRDefault="00DF42C7" w:rsidP="00B26554">
      <w:pPr>
        <w:widowControl w:val="0"/>
        <w:shd w:val="clear" w:color="auto" w:fill="FFFFFF"/>
        <w:autoSpaceDE w:val="0"/>
        <w:autoSpaceDN w:val="0"/>
        <w:adjustRightInd w:val="0"/>
        <w:spacing w:before="240" w:after="0" w:line="360" w:lineRule="auto"/>
        <w:ind w:left="39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В</w:t>
      </w:r>
      <w:r w:rsidR="008B7C00" w:rsidRPr="008B7C00">
        <w:rPr>
          <w:rFonts w:ascii="Times New Roman" w:eastAsia="Times New Roman" w:hAnsi="Times New Roman" w:cs="Times New Roman"/>
          <w:b/>
          <w:color w:val="000000"/>
          <w:spacing w:val="5"/>
          <w:sz w:val="28"/>
          <w:szCs w:val="28"/>
        </w:rPr>
        <w:t>опросы</w:t>
      </w:r>
      <w:r>
        <w:rPr>
          <w:rFonts w:ascii="Times New Roman" w:eastAsia="Times New Roman" w:hAnsi="Times New Roman" w:cs="Times New Roman"/>
          <w:b/>
          <w:color w:val="000000"/>
          <w:spacing w:val="5"/>
          <w:sz w:val="28"/>
          <w:szCs w:val="28"/>
        </w:rPr>
        <w:t xml:space="preserve"> работы</w:t>
      </w:r>
      <w:r w:rsidR="008B1F02">
        <w:rPr>
          <w:rFonts w:ascii="Times New Roman" w:eastAsia="Times New Roman" w:hAnsi="Times New Roman" w:cs="Times New Roman"/>
          <w:b/>
          <w:color w:val="000000"/>
          <w:spacing w:val="5"/>
          <w:sz w:val="28"/>
          <w:szCs w:val="28"/>
        </w:rPr>
        <w:t>:</w:t>
      </w:r>
    </w:p>
    <w:p w14:paraId="17FDC3FD"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before="58" w:after="0" w:line="360" w:lineRule="auto"/>
        <w:ind w:firstLine="709"/>
        <w:jc w:val="both"/>
        <w:rPr>
          <w:rFonts w:ascii="Times New Roman" w:eastAsia="Times New Roman" w:hAnsi="Times New Roman" w:cs="Times New Roman"/>
          <w:color w:val="000000"/>
          <w:spacing w:val="-28"/>
          <w:sz w:val="28"/>
          <w:szCs w:val="28"/>
        </w:rPr>
      </w:pPr>
      <w:r w:rsidRPr="008B7C00">
        <w:rPr>
          <w:rFonts w:ascii="Times New Roman" w:eastAsia="Times New Roman" w:hAnsi="Times New Roman" w:cs="Times New Roman"/>
          <w:color w:val="000000"/>
          <w:spacing w:val="1"/>
          <w:sz w:val="28"/>
          <w:szCs w:val="28"/>
        </w:rPr>
        <w:t>Перечислите основные этапы алгоритма проектирования (модернизации)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14:paraId="7D54805F"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3"/>
          <w:sz w:val="28"/>
          <w:szCs w:val="28"/>
        </w:rPr>
        <w:t>Условия завершения оптимизации и функции обратной связи</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bCs/>
          <w:color w:val="000000"/>
          <w:spacing w:val="2"/>
          <w:sz w:val="28"/>
          <w:szCs w:val="28"/>
        </w:rPr>
        <w:t>в</w:t>
      </w:r>
      <w:r w:rsidRPr="008B7C00">
        <w:rPr>
          <w:rFonts w:ascii="Times New Roman" w:eastAsia="Times New Roman" w:hAnsi="Times New Roman" w:cs="Times New Roman"/>
          <w:b/>
          <w:bCs/>
          <w:color w:val="000000"/>
          <w:spacing w:val="2"/>
          <w:sz w:val="28"/>
          <w:szCs w:val="28"/>
        </w:rPr>
        <w:t xml:space="preserve"> </w:t>
      </w:r>
      <w:r w:rsidRPr="008B7C00">
        <w:rPr>
          <w:rFonts w:ascii="Times New Roman" w:eastAsia="Times New Roman" w:hAnsi="Times New Roman" w:cs="Times New Roman"/>
          <w:color w:val="000000"/>
          <w:spacing w:val="2"/>
          <w:sz w:val="28"/>
          <w:szCs w:val="28"/>
        </w:rPr>
        <w:t>алгоритме проектирования (модернизации) системы защиты</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информации.</w:t>
      </w:r>
    </w:p>
    <w:p w14:paraId="2DCDB6F2" w14:textId="77777777"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8"/>
          <w:sz w:val="28"/>
          <w:szCs w:val="28"/>
        </w:rPr>
      </w:pPr>
      <w:r w:rsidRPr="008B7C00">
        <w:rPr>
          <w:rFonts w:ascii="Times New Roman" w:eastAsia="Times New Roman" w:hAnsi="Times New Roman" w:cs="Times New Roman"/>
          <w:color w:val="000000"/>
          <w:spacing w:val="1"/>
          <w:sz w:val="28"/>
          <w:szCs w:val="28"/>
        </w:rPr>
        <w:t>Виды моделей, применяемые при проектировании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14:paraId="47F03443" w14:textId="77777777" w:rsidR="008B7C00" w:rsidRPr="00A354C1"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2"/>
          <w:sz w:val="28"/>
          <w:szCs w:val="28"/>
        </w:rPr>
        <w:t>Основные процессы, выполняемые при моделировании объек</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тов защиты.</w:t>
      </w:r>
    </w:p>
    <w:p w14:paraId="6511B9B7" w14:textId="77777777" w:rsidR="008B7C00" w:rsidRPr="008B7C00" w:rsidRDefault="008B7C00" w:rsidP="008B7C00">
      <w:pPr>
        <w:widowControl w:val="0"/>
        <w:shd w:val="clear" w:color="auto" w:fill="FFFFFF"/>
        <w:autoSpaceDE w:val="0"/>
        <w:autoSpaceDN w:val="0"/>
        <w:adjustRightInd w:val="0"/>
        <w:spacing w:before="209" w:after="0" w:line="360" w:lineRule="auto"/>
        <w:ind w:left="396" w:firstLine="720"/>
        <w:jc w:val="both"/>
        <w:rPr>
          <w:rFonts w:ascii="Times New Roman" w:eastAsia="Times New Roman" w:hAnsi="Times New Roman" w:cs="Times New Roman"/>
          <w:b/>
          <w:color w:val="000000"/>
          <w:spacing w:val="5"/>
          <w:sz w:val="28"/>
          <w:szCs w:val="28"/>
        </w:rPr>
      </w:pPr>
    </w:p>
    <w:p w14:paraId="740E9757" w14:textId="77777777" w:rsidR="00A354C1" w:rsidRDefault="00A354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ED0DA17" w14:textId="77777777" w:rsidR="00B26554" w:rsidRPr="004B7C2A" w:rsidRDefault="00B26554" w:rsidP="004B7C2A">
      <w:pPr>
        <w:pStyle w:val="1"/>
        <w:rPr>
          <w:rFonts w:ascii="Times New Roman" w:hAnsi="Times New Roman"/>
          <w:color w:val="auto"/>
          <w:sz w:val="28"/>
          <w:szCs w:val="28"/>
        </w:rPr>
      </w:pPr>
      <w:bookmarkStart w:id="5" w:name="_Toc84594545"/>
      <w:r w:rsidRPr="004B7C2A">
        <w:rPr>
          <w:rFonts w:ascii="Times New Roman" w:hAnsi="Times New Roman"/>
          <w:color w:val="auto"/>
          <w:sz w:val="28"/>
          <w:szCs w:val="28"/>
        </w:rPr>
        <w:lastRenderedPageBreak/>
        <w:t>Практическ</w:t>
      </w:r>
      <w:r w:rsidR="00B821AC">
        <w:rPr>
          <w:rFonts w:ascii="Times New Roman" w:hAnsi="Times New Roman"/>
          <w:color w:val="auto"/>
          <w:sz w:val="28"/>
          <w:szCs w:val="28"/>
        </w:rPr>
        <w:t xml:space="preserve">ая подготовка </w:t>
      </w:r>
      <w:r w:rsidRPr="004B7C2A">
        <w:rPr>
          <w:rFonts w:ascii="Times New Roman" w:hAnsi="Times New Roman"/>
          <w:color w:val="auto"/>
          <w:sz w:val="28"/>
          <w:szCs w:val="28"/>
        </w:rPr>
        <w:t>5</w:t>
      </w:r>
      <w:r w:rsidR="004B7C2A" w:rsidRPr="004B7C2A">
        <w:rPr>
          <w:rFonts w:ascii="Times New Roman" w:hAnsi="Times New Roman"/>
          <w:color w:val="auto"/>
          <w:sz w:val="28"/>
          <w:szCs w:val="28"/>
        </w:rPr>
        <w:br/>
      </w:r>
      <w:r w:rsidRPr="004B7C2A">
        <w:rPr>
          <w:rFonts w:ascii="Times New Roman" w:hAnsi="Times New Roman"/>
          <w:color w:val="auto"/>
          <w:sz w:val="28"/>
          <w:szCs w:val="28"/>
        </w:rPr>
        <w:t xml:space="preserve">Специфика персонала </w:t>
      </w:r>
      <w:r w:rsidR="00D30673" w:rsidRPr="004B7C2A">
        <w:rPr>
          <w:rFonts w:ascii="Times New Roman" w:hAnsi="Times New Roman"/>
          <w:color w:val="auto"/>
          <w:sz w:val="28"/>
          <w:szCs w:val="28"/>
        </w:rPr>
        <w:t>предприятия</w:t>
      </w:r>
      <w:r w:rsidRPr="004B7C2A">
        <w:rPr>
          <w:rFonts w:ascii="Times New Roman" w:hAnsi="Times New Roman"/>
          <w:color w:val="auto"/>
          <w:sz w:val="28"/>
          <w:szCs w:val="28"/>
        </w:rPr>
        <w:t xml:space="preserve"> как объекта защиты</w:t>
      </w:r>
      <w:bookmarkEnd w:id="5"/>
    </w:p>
    <w:p w14:paraId="5D4B9D5D" w14:textId="77777777" w:rsidR="00B26554" w:rsidRDefault="00B26554" w:rsidP="00B26554">
      <w:pPr>
        <w:spacing w:after="0" w:line="360" w:lineRule="auto"/>
        <w:ind w:left="1938" w:hanging="1938"/>
        <w:rPr>
          <w:rFonts w:ascii="Times New Roman" w:eastAsia="Times New Roman" w:hAnsi="Times New Roman" w:cs="Times New Roman"/>
          <w:b/>
          <w:sz w:val="28"/>
          <w:szCs w:val="28"/>
        </w:rPr>
      </w:pPr>
    </w:p>
    <w:p w14:paraId="38E0E01D" w14:textId="77777777" w:rsidR="008B1F02" w:rsidRDefault="00B26554" w:rsidP="00B26554">
      <w:pPr>
        <w:spacing w:after="0" w:line="360" w:lineRule="auto"/>
        <w:ind w:left="1938" w:hanging="1938"/>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Цель занятия: </w:t>
      </w:r>
      <w:r w:rsidR="00D00C74">
        <w:rPr>
          <w:rFonts w:ascii="Times New Roman" w:eastAsia="Times New Roman" w:hAnsi="Times New Roman" w:cs="Times New Roman"/>
          <w:sz w:val="28"/>
          <w:szCs w:val="28"/>
        </w:rPr>
        <w:t xml:space="preserve"> </w:t>
      </w:r>
    </w:p>
    <w:p w14:paraId="26027E85"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B26554" w:rsidRPr="00B26554">
        <w:rPr>
          <w:rFonts w:ascii="Times New Roman" w:eastAsia="Times New Roman" w:hAnsi="Times New Roman" w:cs="Times New Roman"/>
          <w:sz w:val="28"/>
          <w:szCs w:val="28"/>
        </w:rPr>
        <w:t>яснить роль руководства предприятия в области защиты информации;</w:t>
      </w:r>
    </w:p>
    <w:p w14:paraId="48BC80D1"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определить место персонала фирмы в утечке информации;</w:t>
      </w:r>
    </w:p>
    <w:p w14:paraId="02A6BD3A" w14:textId="77777777"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ознакомиться с рекомендациями по приему сотрудников в организацию.</w:t>
      </w:r>
    </w:p>
    <w:p w14:paraId="51B611BE" w14:textId="77777777" w:rsidR="00B26554" w:rsidRPr="00B26554" w:rsidRDefault="00B26554" w:rsidP="00B26554">
      <w:pPr>
        <w:spacing w:after="0" w:line="360" w:lineRule="auto"/>
        <w:ind w:left="1995" w:hanging="1995"/>
        <w:rPr>
          <w:rFonts w:ascii="Times New Roman" w:eastAsia="Times New Roman" w:hAnsi="Times New Roman" w:cs="Times New Roman"/>
          <w:sz w:val="28"/>
          <w:szCs w:val="28"/>
        </w:rPr>
      </w:pPr>
    </w:p>
    <w:p w14:paraId="50D37E4A" w14:textId="77777777"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1. Теоретическая часть</w:t>
      </w:r>
    </w:p>
    <w:p w14:paraId="5CA0CCAD" w14:textId="77777777" w:rsidR="00B26554" w:rsidRPr="00D00C74" w:rsidRDefault="004B7C2A" w:rsidP="00B26554">
      <w:pPr>
        <w:overflowPunct w:val="0"/>
        <w:autoSpaceDE w:val="0"/>
        <w:autoSpaceDN w:val="0"/>
        <w:adjustRightInd w:val="0"/>
        <w:spacing w:before="160" w:after="0" w:line="360" w:lineRule="auto"/>
        <w:ind w:right="140" w:firstLine="57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Полномочия  руковод</w:t>
      </w:r>
      <w:r w:rsidR="00B26554" w:rsidRPr="00B26554">
        <w:rPr>
          <w:rFonts w:ascii="Times New Roman" w:eastAsia="Times New Roman" w:hAnsi="Times New Roman" w:cs="Times New Roman"/>
          <w:b/>
          <w:sz w:val="28"/>
          <w:szCs w:val="28"/>
        </w:rPr>
        <w:t>ства предприятия в области  защиты ин</w:t>
      </w:r>
      <w:r w:rsidR="00B26554" w:rsidRPr="00B26554">
        <w:rPr>
          <w:rFonts w:ascii="Times New Roman" w:eastAsia="Times New Roman" w:hAnsi="Times New Roman" w:cs="Times New Roman"/>
          <w:b/>
          <w:sz w:val="28"/>
          <w:szCs w:val="28"/>
        </w:rPr>
        <w:softHyphen/>
        <w:t>формации</w:t>
      </w:r>
      <w:r w:rsidR="00B26554" w:rsidRPr="00B26554">
        <w:rPr>
          <w:rFonts w:ascii="Times New Roman" w:eastAsia="Times New Roman" w:hAnsi="Times New Roman" w:cs="Times New Roman"/>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00B26554" w:rsidRPr="00B26554">
          <w:rPr>
            <w:rFonts w:ascii="Times New Roman" w:eastAsia="Times New Roman" w:hAnsi="Times New Roman" w:cs="Times New Roman"/>
            <w:sz w:val="28"/>
            <w:szCs w:val="28"/>
          </w:rPr>
          <w:t>2006 г</w:t>
        </w:r>
      </w:smartTag>
      <w:r w:rsidR="00B26554" w:rsidRPr="00B26554">
        <w:rPr>
          <w:rFonts w:ascii="Times New Roman" w:eastAsia="Times New Roman" w:hAnsi="Times New Roman" w:cs="Times New Roman"/>
          <w:sz w:val="28"/>
          <w:szCs w:val="28"/>
        </w:rPr>
        <w:t>. N 149-ФЗ "Об информации, информационных технологиях и о защите информации"</w:t>
      </w:r>
      <w:r w:rsidR="00B26554" w:rsidRPr="00B26554">
        <w:rPr>
          <w:rFonts w:ascii="Times New Roman" w:eastAsia="Times New Roman" w:hAnsi="Times New Roman" w:cs="Times New Roman"/>
          <w:sz w:val="28"/>
        </w:rPr>
        <w:t xml:space="preserve"> </w:t>
      </w:r>
      <w:r w:rsidR="00B26554" w:rsidRPr="00D00C74">
        <w:rPr>
          <w:rFonts w:ascii="Times New Roman" w:eastAsia="Times New Roman" w:hAnsi="Times New Roman" w:cs="Times New Roman"/>
          <w:sz w:val="28"/>
        </w:rPr>
        <w:t>(</w:t>
      </w:r>
      <w:r w:rsidR="00B26554" w:rsidRPr="00D00C74">
        <w:rPr>
          <w:rFonts w:ascii="Times New Roman" w:eastAsia="Times New Roman" w:hAnsi="Times New Roman" w:cs="Times New Roman"/>
          <w:bCs/>
          <w:sz w:val="28"/>
        </w:rPr>
        <w:t>Статья 16.</w:t>
      </w:r>
      <w:r w:rsidR="00B26554" w:rsidRPr="00D00C74">
        <w:rPr>
          <w:rFonts w:ascii="Times New Roman" w:eastAsia="Times New Roman" w:hAnsi="Times New Roman" w:cs="Times New Roman"/>
          <w:bCs/>
          <w:color w:val="000080"/>
          <w:sz w:val="28"/>
        </w:rPr>
        <w:t xml:space="preserve"> </w:t>
      </w:r>
      <w:r w:rsidR="00B26554" w:rsidRPr="00D00C74">
        <w:rPr>
          <w:rFonts w:ascii="Times New Roman" w:eastAsia="Times New Roman" w:hAnsi="Times New Roman" w:cs="Times New Roman"/>
          <w:sz w:val="28"/>
          <w:szCs w:val="28"/>
        </w:rPr>
        <w:t>Защита информации):</w:t>
      </w:r>
    </w:p>
    <w:p w14:paraId="1FD8E2FD"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1. </w:t>
      </w:r>
      <w:r w:rsidRPr="009C3E81">
        <w:rPr>
          <w:rFonts w:ascii="Times New Roman" w:eastAsia="Times New Roman" w:hAnsi="Times New Roman" w:cs="Times New Roman"/>
          <w:sz w:val="28"/>
          <w:szCs w:val="28"/>
          <w:u w:val="single"/>
        </w:rPr>
        <w:t>Защита информации</w:t>
      </w:r>
      <w:r w:rsidRPr="00B26554">
        <w:rPr>
          <w:rFonts w:ascii="Times New Roman" w:eastAsia="Times New Roman" w:hAnsi="Times New Roman" w:cs="Times New Roman"/>
          <w:sz w:val="28"/>
          <w:szCs w:val="28"/>
        </w:rPr>
        <w:t xml:space="preserve"> представляет собой принятие правовых, организационных и технических мер, направленных на:</w:t>
      </w:r>
    </w:p>
    <w:p w14:paraId="5E88CB17" w14:textId="77777777" w:rsid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14:paraId="40E420A0"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2) соблюдение конфиденциальности информации ограниченного доступа,</w:t>
      </w:r>
    </w:p>
    <w:p w14:paraId="0AC469DA"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3) реализацию права на доступ к информации.</w:t>
      </w:r>
    </w:p>
    <w:p w14:paraId="2C1D8DDD" w14:textId="77777777"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2. </w:t>
      </w:r>
      <w:r w:rsidRPr="009C3E81">
        <w:rPr>
          <w:rFonts w:ascii="Times New Roman" w:eastAsia="Times New Roman" w:hAnsi="Times New Roman" w:cs="Times New Roman"/>
          <w:sz w:val="28"/>
          <w:szCs w:val="28"/>
          <w:u w:val="single"/>
        </w:rPr>
        <w:t>Государственное регулирование отношений в сфере защиты информации</w:t>
      </w:r>
      <w:r w:rsidRPr="00B26554">
        <w:rPr>
          <w:rFonts w:ascii="Times New Roman" w:eastAsia="Times New Roman" w:hAnsi="Times New Roman" w:cs="Times New Roman"/>
          <w:sz w:val="28"/>
          <w:szCs w:val="28"/>
        </w:rPr>
        <w:t xml:space="preserve">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14:paraId="04D81D92" w14:textId="77777777" w:rsidR="00B26554" w:rsidRPr="00B26554" w:rsidRDefault="00B26554" w:rsidP="00B26554">
      <w:pPr>
        <w:spacing w:after="0" w:line="360" w:lineRule="auto"/>
        <w:ind w:firstLine="57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Информационная безопасность достигается проведением ру</w:t>
      </w:r>
      <w:r w:rsidRPr="00B26554">
        <w:rPr>
          <w:rFonts w:ascii="Times New Roman" w:eastAsia="Times New Roman" w:hAnsi="Times New Roman" w:cs="Times New Roman"/>
          <w:sz w:val="28"/>
          <w:szCs w:val="28"/>
        </w:rPr>
        <w:softHyphen/>
        <w:t xml:space="preserve">ководством соответствующего уровня </w:t>
      </w:r>
      <w:r w:rsidRPr="00B26554">
        <w:rPr>
          <w:rFonts w:ascii="Times New Roman" w:eastAsia="Times New Roman" w:hAnsi="Times New Roman" w:cs="Times New Roman"/>
          <w:b/>
          <w:bCs/>
          <w:sz w:val="28"/>
          <w:szCs w:val="28"/>
        </w:rPr>
        <w:t>политики информацион</w:t>
      </w:r>
      <w:r w:rsidRPr="00B26554">
        <w:rPr>
          <w:rFonts w:ascii="Times New Roman" w:eastAsia="Times New Roman" w:hAnsi="Times New Roman" w:cs="Times New Roman"/>
          <w:b/>
          <w:bCs/>
          <w:sz w:val="28"/>
          <w:szCs w:val="28"/>
        </w:rPr>
        <w:softHyphen/>
        <w:t xml:space="preserve">ной безопасности. </w:t>
      </w:r>
      <w:r w:rsidRPr="00B26554">
        <w:rPr>
          <w:rFonts w:ascii="Times New Roman" w:eastAsia="Times New Roman" w:hAnsi="Times New Roman" w:cs="Times New Roman"/>
          <w:sz w:val="28"/>
          <w:szCs w:val="28"/>
        </w:rPr>
        <w:t xml:space="preserve">Основным документом, на основе которого проводится политика </w:t>
      </w:r>
      <w:r w:rsidRPr="00B26554">
        <w:rPr>
          <w:rFonts w:ascii="Times New Roman" w:eastAsia="Times New Roman" w:hAnsi="Times New Roman" w:cs="Times New Roman"/>
          <w:sz w:val="28"/>
          <w:szCs w:val="28"/>
        </w:rPr>
        <w:lastRenderedPageBreak/>
        <w:t xml:space="preserve">информационной безопасности, является </w:t>
      </w:r>
      <w:r w:rsidRPr="00B26554">
        <w:rPr>
          <w:rFonts w:ascii="Times New Roman" w:eastAsia="Times New Roman" w:hAnsi="Times New Roman" w:cs="Times New Roman"/>
          <w:b/>
          <w:bCs/>
          <w:sz w:val="28"/>
          <w:szCs w:val="28"/>
        </w:rPr>
        <w:t xml:space="preserve">программа информационной безопасности. </w:t>
      </w:r>
      <w:r w:rsidRPr="00B26554">
        <w:rPr>
          <w:rFonts w:ascii="Times New Roman" w:eastAsia="Times New Roman" w:hAnsi="Times New Roman" w:cs="Times New Roman"/>
          <w:sz w:val="28"/>
          <w:szCs w:val="28"/>
        </w:rPr>
        <w:t>Этот документ раз</w:t>
      </w:r>
      <w:r w:rsidRPr="00B26554">
        <w:rPr>
          <w:rFonts w:ascii="Times New Roman" w:eastAsia="Times New Roman" w:hAnsi="Times New Roman" w:cs="Times New Roman"/>
          <w:sz w:val="28"/>
          <w:szCs w:val="28"/>
        </w:rPr>
        <w:softHyphen/>
        <w:t>рабатывается и принимается как официальный руководящий до</w:t>
      </w:r>
      <w:r w:rsidRPr="00B26554">
        <w:rPr>
          <w:rFonts w:ascii="Times New Roman" w:eastAsia="Times New Roman" w:hAnsi="Times New Roman" w:cs="Times New Roman"/>
          <w:sz w:val="28"/>
          <w:szCs w:val="28"/>
        </w:rPr>
        <w:softHyphen/>
        <w:t>кумент высшими органами управления государством, ведомство</w:t>
      </w:r>
      <w:r w:rsidRPr="001C4C21">
        <w:rPr>
          <w:rFonts w:ascii="Times New Roman" w:eastAsia="Times New Roman" w:hAnsi="Times New Roman" w:cs="Times New Roman"/>
          <w:sz w:val="28"/>
          <w:szCs w:val="28"/>
        </w:rPr>
        <w:t>м</w:t>
      </w:r>
      <w:r w:rsidRPr="00B26554">
        <w:rPr>
          <w:rFonts w:ascii="Times New Roman" w:eastAsia="Times New Roman" w:hAnsi="Times New Roman" w:cs="Times New Roman"/>
          <w:sz w:val="28"/>
          <w:szCs w:val="28"/>
        </w:rPr>
        <w:t>, организацией. В документе приводятся цели политики ин</w:t>
      </w:r>
      <w:r w:rsidRPr="00B26554">
        <w:rPr>
          <w:rFonts w:ascii="Times New Roman" w:eastAsia="Times New Roman" w:hAnsi="Times New Roman" w:cs="Times New Roman"/>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14:paraId="71F32C0C" w14:textId="1EC4A547" w:rsidR="00B26554" w:rsidRPr="00B26554" w:rsidRDefault="00B26554" w:rsidP="009C3E81">
      <w:pPr>
        <w:spacing w:after="0" w:line="360" w:lineRule="auto"/>
        <w:ind w:firstLine="36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Для того чтобы поддерживать данные по инвентаризации в актуальном состоянии, необходимо выполнение ряда требований, а именно:</w:t>
      </w:r>
    </w:p>
    <w:p w14:paraId="18EDC98A" w14:textId="2F1B5EF2" w:rsidR="00B26554" w:rsidRPr="009C3E81" w:rsidRDefault="00D00C74" w:rsidP="009C3E81">
      <w:pPr>
        <w:pStyle w:val="af0"/>
        <w:numPr>
          <w:ilvl w:val="0"/>
          <w:numId w:val="27"/>
        </w:numPr>
        <w:spacing w:after="0" w:line="360" w:lineRule="auto"/>
        <w:jc w:val="both"/>
        <w:rPr>
          <w:rFonts w:ascii="Times New Roman" w:eastAsia="Times New Roman" w:hAnsi="Times New Roman" w:cs="Times New Roman"/>
          <w:sz w:val="28"/>
          <w:szCs w:val="28"/>
        </w:rPr>
      </w:pPr>
      <w:r w:rsidRPr="009C3E81">
        <w:rPr>
          <w:rFonts w:ascii="Times New Roman" w:eastAsia="Times New Roman" w:hAnsi="Times New Roman" w:cs="Times New Roman"/>
          <w:sz w:val="28"/>
          <w:szCs w:val="28"/>
        </w:rPr>
        <w:t xml:space="preserve">- </w:t>
      </w:r>
      <w:r w:rsidR="00B26554" w:rsidRPr="009C3E81">
        <w:rPr>
          <w:rFonts w:ascii="Times New Roman" w:eastAsia="Times New Roman" w:hAnsi="Times New Roman" w:cs="Times New Roman"/>
          <w:sz w:val="28"/>
          <w:szCs w:val="28"/>
        </w:rPr>
        <w:t>служба информационной безопасности в обязательном порядке должна</w:t>
      </w:r>
      <w:r w:rsidR="00B26554" w:rsidRPr="009C3E81">
        <w:rPr>
          <w:rFonts w:ascii="Times New Roman" w:eastAsia="Times New Roman" w:hAnsi="Times New Roman" w:cs="Times New Roman"/>
          <w:color w:val="008000"/>
          <w:sz w:val="28"/>
          <w:szCs w:val="28"/>
        </w:rPr>
        <w:t xml:space="preserve"> </w:t>
      </w:r>
      <w:r w:rsidR="00B26554" w:rsidRPr="009C3E81">
        <w:rPr>
          <w:rFonts w:ascii="Times New Roman" w:eastAsia="Times New Roman" w:hAnsi="Times New Roman" w:cs="Times New Roman"/>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00B26554" w:rsidRPr="009C3E81">
        <w:rPr>
          <w:rFonts w:ascii="Times New Roman" w:eastAsia="Times New Roman" w:hAnsi="Times New Roman" w:cs="Times New Roman"/>
          <w:color w:val="008000"/>
          <w:sz w:val="28"/>
          <w:szCs w:val="28"/>
        </w:rPr>
        <w:t>м</w:t>
      </w:r>
      <w:r w:rsidR="00B26554" w:rsidRPr="009C3E81">
        <w:rPr>
          <w:rFonts w:ascii="Times New Roman" w:eastAsia="Times New Roman" w:hAnsi="Times New Roman" w:cs="Times New Roman"/>
          <w:sz w:val="28"/>
          <w:szCs w:val="28"/>
        </w:rPr>
        <w:t>ационном пространстве, как физически, так и логически, и во все другие процессы,</w:t>
      </w:r>
      <w:r w:rsidRPr="009C3E81">
        <w:rPr>
          <w:rFonts w:ascii="Times New Roman" w:eastAsia="Times New Roman" w:hAnsi="Times New Roman" w:cs="Times New Roman"/>
          <w:sz w:val="28"/>
          <w:szCs w:val="28"/>
        </w:rPr>
        <w:t xml:space="preserve"> </w:t>
      </w:r>
      <w:r w:rsidR="00B26554" w:rsidRPr="009C3E81">
        <w:rPr>
          <w:rFonts w:ascii="Times New Roman" w:eastAsia="Times New Roman" w:hAnsi="Times New Roman" w:cs="Times New Roman"/>
          <w:sz w:val="28"/>
          <w:szCs w:val="28"/>
        </w:rPr>
        <w:t>которые производят изменения в существующем информаци</w:t>
      </w:r>
      <w:r w:rsidR="00B26554" w:rsidRPr="009C3E81">
        <w:rPr>
          <w:rFonts w:ascii="Times New Roman" w:eastAsia="Times New Roman" w:hAnsi="Times New Roman" w:cs="Times New Roman"/>
          <w:sz w:val="28"/>
          <w:szCs w:val="28"/>
        </w:rPr>
        <w:softHyphen/>
        <w:t>онном пространстве, причем на самой ранней стадии;</w:t>
      </w:r>
    </w:p>
    <w:p w14:paraId="75596C4D" w14:textId="2339B3FC" w:rsidR="008B1F02" w:rsidRPr="009C3E81" w:rsidRDefault="00D00C74" w:rsidP="009C3E81">
      <w:pPr>
        <w:pStyle w:val="af0"/>
        <w:numPr>
          <w:ilvl w:val="0"/>
          <w:numId w:val="27"/>
        </w:numPr>
        <w:spacing w:after="0" w:line="360" w:lineRule="auto"/>
        <w:jc w:val="both"/>
        <w:rPr>
          <w:rFonts w:ascii="Times New Roman" w:eastAsia="Times New Roman" w:hAnsi="Times New Roman" w:cs="Times New Roman"/>
          <w:sz w:val="28"/>
          <w:szCs w:val="28"/>
        </w:rPr>
      </w:pPr>
      <w:r w:rsidRPr="009C3E81">
        <w:rPr>
          <w:rFonts w:ascii="Times New Roman" w:eastAsia="Times New Roman" w:hAnsi="Times New Roman" w:cs="Times New Roman"/>
          <w:sz w:val="28"/>
          <w:szCs w:val="28"/>
        </w:rPr>
        <w:t>-</w:t>
      </w:r>
      <w:r w:rsidR="00B26554" w:rsidRPr="009C3E81">
        <w:rPr>
          <w:rFonts w:ascii="Times New Roman" w:eastAsia="Times New Roman" w:hAnsi="Times New Roman" w:cs="Times New Roman"/>
          <w:sz w:val="28"/>
          <w:szCs w:val="28"/>
        </w:rPr>
        <w:t xml:space="preserve"> сведения о приеме на работу новых сотрудников, перемещении по </w:t>
      </w:r>
      <w:r w:rsidR="00B26554" w:rsidRPr="009C3E81">
        <w:rPr>
          <w:rFonts w:ascii="Times New Roman" w:eastAsia="Times New Roman" w:hAnsi="Times New Roman" w:cs="Times New Roman"/>
          <w:smallCaps/>
          <w:color w:val="008000"/>
          <w:sz w:val="28"/>
          <w:szCs w:val="28"/>
        </w:rPr>
        <w:t xml:space="preserve"> </w:t>
      </w:r>
      <w:r w:rsidR="00B26554" w:rsidRPr="009C3E81">
        <w:rPr>
          <w:rFonts w:ascii="Times New Roman" w:eastAsia="Times New Roman" w:hAnsi="Times New Roman" w:cs="Times New Roman"/>
          <w:sz w:val="28"/>
          <w:szCs w:val="28"/>
        </w:rPr>
        <w:t xml:space="preserve">службе существующих, а также об отпусках, командировках, болезнях и </w:t>
      </w:r>
      <w:r w:rsidR="00B26554" w:rsidRPr="009C3E81">
        <w:rPr>
          <w:rFonts w:ascii="Times New Roman" w:eastAsia="Times New Roman" w:hAnsi="Times New Roman" w:cs="Times New Roman"/>
          <w:color w:val="008000"/>
          <w:sz w:val="28"/>
          <w:szCs w:val="28"/>
        </w:rPr>
        <w:t xml:space="preserve"> </w:t>
      </w:r>
      <w:r w:rsidR="00B26554" w:rsidRPr="009C3E81">
        <w:rPr>
          <w:rFonts w:ascii="Times New Roman" w:eastAsia="Times New Roman" w:hAnsi="Times New Roman" w:cs="Times New Roman"/>
          <w:sz w:val="28"/>
          <w:szCs w:val="28"/>
        </w:rPr>
        <w:t xml:space="preserve">увольнения сотрудников предприятия должны регулярно поступать в </w:t>
      </w:r>
      <w:r w:rsidR="00B26554" w:rsidRPr="009C3E81">
        <w:rPr>
          <w:rFonts w:ascii="Times New Roman" w:eastAsia="Times New Roman" w:hAnsi="Times New Roman" w:cs="Times New Roman"/>
          <w:color w:val="008000"/>
          <w:sz w:val="28"/>
          <w:szCs w:val="28"/>
          <w:vertAlign w:val="subscript"/>
        </w:rPr>
        <w:t xml:space="preserve"> </w:t>
      </w:r>
      <w:r w:rsidR="00B26554" w:rsidRPr="009C3E81">
        <w:rPr>
          <w:rFonts w:ascii="Times New Roman" w:eastAsia="Times New Roman" w:hAnsi="Times New Roman" w:cs="Times New Roman"/>
          <w:sz w:val="28"/>
          <w:szCs w:val="28"/>
        </w:rPr>
        <w:t>службу инфор</w:t>
      </w:r>
      <w:r w:rsidR="008B1F02" w:rsidRPr="009C3E81">
        <w:rPr>
          <w:rFonts w:ascii="Times New Roman" w:eastAsia="Times New Roman" w:hAnsi="Times New Roman" w:cs="Times New Roman"/>
          <w:sz w:val="28"/>
          <w:szCs w:val="28"/>
        </w:rPr>
        <w:t xml:space="preserve">мационной безопасности. </w:t>
      </w:r>
    </w:p>
    <w:p w14:paraId="029CB685" w14:textId="77777777" w:rsidR="00B26554" w:rsidRPr="00B26554"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Персонал фирмы и его роль в утечке информации</w:t>
      </w:r>
      <w:r>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14:paraId="5112B93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rFonts w:ascii="Times New Roman" w:eastAsia="Times New Roman" w:hAnsi="Times New Roman" w:cs="Times New Roman"/>
            <w:sz w:val="28"/>
            <w:szCs w:val="28"/>
          </w:rPr>
          <w:t>1995 г</w:t>
        </w:r>
      </w:smartTag>
      <w:r w:rsidRPr="00B26554">
        <w:rPr>
          <w:rFonts w:ascii="Times New Roman" w:eastAsia="Times New Roman" w:hAnsi="Times New Roman" w:cs="Times New Roman"/>
          <w:sz w:val="28"/>
          <w:szCs w:val="28"/>
        </w:rPr>
        <w:t>. в министерстве обороны США, позволил выделить следующие виды угроз информационным ресурсам по возрастанию степени их опасности:</w:t>
      </w:r>
    </w:p>
    <w:p w14:paraId="5657ABCD"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-некомпетентные служащие;</w:t>
      </w:r>
    </w:p>
    <w:p w14:paraId="7C66B2E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крэкеры (специалисты по взлому коммерческих программ);</w:t>
      </w:r>
    </w:p>
    <w:p w14:paraId="0AE9790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-неудовлетворенные своим статусом служащие;</w:t>
      </w:r>
    </w:p>
    <w:p w14:paraId="39D48477"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-нечестные служащие;</w:t>
      </w:r>
    </w:p>
    <w:p w14:paraId="28EAA64B"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-инициативный шпионаж;</w:t>
      </w:r>
    </w:p>
    <w:p w14:paraId="4CFA55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-организованная преступность;</w:t>
      </w:r>
    </w:p>
    <w:p w14:paraId="3AB4A94E"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-политические диссиденты;</w:t>
      </w:r>
    </w:p>
    <w:p w14:paraId="3FCFF3AC"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-террористические группы.</w:t>
      </w:r>
    </w:p>
    <w:p w14:paraId="27C3DB4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14:paraId="1FBF61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14:paraId="0C11DBA6"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начинающий хакер;</w:t>
      </w:r>
    </w:p>
    <w:p w14:paraId="24242794"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освоивший основы работы на ПЭВМ и в составе сети;</w:t>
      </w:r>
    </w:p>
    <w:p w14:paraId="1A0F1C0E"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классный специалист;</w:t>
      </w:r>
    </w:p>
    <w:p w14:paraId="50B3FCE8"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специалист высокого класса.</w:t>
      </w:r>
    </w:p>
    <w:p w14:paraId="23FA367C"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табл</w:t>
      </w:r>
      <w:r w:rsidR="00595FDA">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w:t>
      </w:r>
      <w:r w:rsidR="00595FDA">
        <w:rPr>
          <w:rFonts w:ascii="Times New Roman" w:eastAsia="Times New Roman" w:hAnsi="Times New Roman" w:cs="Times New Roman"/>
          <w:sz w:val="28"/>
          <w:szCs w:val="28"/>
        </w:rPr>
        <w:t>5.</w:t>
      </w:r>
      <w:r w:rsidRPr="00B26554">
        <w:rPr>
          <w:rFonts w:ascii="Times New Roman" w:eastAsia="Times New Roman" w:hAnsi="Times New Roman" w:cs="Times New Roman"/>
          <w:sz w:val="28"/>
          <w:szCs w:val="28"/>
        </w:rPr>
        <w:t>1 представлены группы хакеров и их возможности по ре</w:t>
      </w:r>
      <w:r w:rsidR="00D00C74">
        <w:rPr>
          <w:rFonts w:ascii="Times New Roman" w:eastAsia="Times New Roman" w:hAnsi="Times New Roman" w:cs="Times New Roman"/>
          <w:sz w:val="28"/>
          <w:szCs w:val="28"/>
        </w:rPr>
        <w:t>ализации злонамеренных действий.</w:t>
      </w:r>
    </w:p>
    <w:p w14:paraId="51090398"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14:paraId="61DBC22C" w14:textId="77777777" w:rsidR="00B26554" w:rsidRPr="00B26554" w:rsidRDefault="00B26554" w:rsidP="00B265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95F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 </w:t>
      </w:r>
      <w:r w:rsidRPr="00B26554">
        <w:rPr>
          <w:rFonts w:ascii="Times New Roman" w:eastAsia="Times New Roman" w:hAnsi="Times New Roman" w:cs="Times New Roman"/>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B26554" w:rsidRPr="00B26554" w14:paraId="03BA5C92" w14:textId="77777777" w:rsidTr="00B26554">
        <w:trPr>
          <w:trHeight w:val="179"/>
        </w:trPr>
        <w:tc>
          <w:tcPr>
            <w:tcW w:w="1653" w:type="dxa"/>
            <w:vMerge w:val="restart"/>
          </w:tcPr>
          <w:p w14:paraId="46B4F7A9"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 xml:space="preserve">  </w:t>
            </w:r>
          </w:p>
          <w:p w14:paraId="278DFAE4"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0CDED745"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5BF52EC2"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680FA742"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p w14:paraId="3B908690" w14:textId="77777777"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Группы</w:t>
            </w:r>
          </w:p>
        </w:tc>
        <w:tc>
          <w:tcPr>
            <w:tcW w:w="7923" w:type="dxa"/>
            <w:gridSpan w:val="4"/>
          </w:tcPr>
          <w:p w14:paraId="32871842" w14:textId="77777777"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Возможности</w:t>
            </w:r>
          </w:p>
        </w:tc>
      </w:tr>
      <w:tr w:rsidR="00B26554" w:rsidRPr="00B26554" w14:paraId="4406659B" w14:textId="77777777" w:rsidTr="00595FDA">
        <w:trPr>
          <w:trHeight w:val="2579"/>
        </w:trPr>
        <w:tc>
          <w:tcPr>
            <w:tcW w:w="1653" w:type="dxa"/>
            <w:vMerge/>
          </w:tcPr>
          <w:p w14:paraId="1F7DF02F"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p>
        </w:tc>
        <w:tc>
          <w:tcPr>
            <w:tcW w:w="1753" w:type="dxa"/>
          </w:tcPr>
          <w:p w14:paraId="3D73F5D2"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Запуск задачи из фиксированного набора, реализующих заранее предусмотренные функции по обработке</w:t>
            </w:r>
          </w:p>
        </w:tc>
        <w:tc>
          <w:tcPr>
            <w:tcW w:w="1832" w:type="dxa"/>
          </w:tcPr>
          <w:p w14:paraId="24AA3C5A" w14:textId="77777777"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Создание и запуск собственных программ с новыми функциями по обработке информации</w:t>
            </w:r>
          </w:p>
        </w:tc>
        <w:tc>
          <w:tcPr>
            <w:tcW w:w="2091" w:type="dxa"/>
          </w:tcPr>
          <w:p w14:paraId="31DA11FA"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14:paraId="15F07006" w14:textId="77777777"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Полное и всестороннее воздействие на средства ИС вплоть до включения в состав ИС своих средств и ПО</w:t>
            </w:r>
          </w:p>
        </w:tc>
      </w:tr>
      <w:tr w:rsidR="00B26554" w:rsidRPr="00B26554" w14:paraId="65CCB343" w14:textId="77777777" w:rsidTr="00595FDA">
        <w:trPr>
          <w:trHeight w:val="560"/>
        </w:trPr>
        <w:tc>
          <w:tcPr>
            <w:tcW w:w="1653" w:type="dxa"/>
          </w:tcPr>
          <w:p w14:paraId="4474B377"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Начинающий хакер</w:t>
            </w:r>
          </w:p>
        </w:tc>
        <w:tc>
          <w:tcPr>
            <w:tcW w:w="1753" w:type="dxa"/>
            <w:vAlign w:val="center"/>
          </w:tcPr>
          <w:p w14:paraId="4C15B2FF"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7780C783"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091" w:type="dxa"/>
            <w:vAlign w:val="center"/>
          </w:tcPr>
          <w:p w14:paraId="2272D57E"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14:paraId="2A7501A4"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4D1B36DC" w14:textId="77777777" w:rsidTr="00595FDA">
        <w:trPr>
          <w:trHeight w:val="1435"/>
        </w:trPr>
        <w:tc>
          <w:tcPr>
            <w:tcW w:w="1653" w:type="dxa"/>
          </w:tcPr>
          <w:p w14:paraId="79060480"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lastRenderedPageBreak/>
              <w:t>Освоивший  основы работы на ПЭВМ и в составе сети</w:t>
            </w:r>
          </w:p>
        </w:tc>
        <w:tc>
          <w:tcPr>
            <w:tcW w:w="1753" w:type="dxa"/>
            <w:vAlign w:val="center"/>
          </w:tcPr>
          <w:p w14:paraId="76E7A9AB"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3064F909"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2CB2A81C"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14:paraId="5CE80BD8"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1DFA1E09" w14:textId="77777777" w:rsidTr="00595FDA">
        <w:trPr>
          <w:trHeight w:val="533"/>
        </w:trPr>
        <w:tc>
          <w:tcPr>
            <w:tcW w:w="1653" w:type="dxa"/>
          </w:tcPr>
          <w:p w14:paraId="28146426"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Классный специалист</w:t>
            </w:r>
          </w:p>
        </w:tc>
        <w:tc>
          <w:tcPr>
            <w:tcW w:w="1753" w:type="dxa"/>
            <w:vAlign w:val="center"/>
          </w:tcPr>
          <w:p w14:paraId="3152D18F"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513E26ED"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586832FB"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14:paraId="30789BB4" w14:textId="77777777"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14:paraId="352D475C" w14:textId="77777777" w:rsidTr="00595FDA">
        <w:trPr>
          <w:trHeight w:val="932"/>
        </w:trPr>
        <w:tc>
          <w:tcPr>
            <w:tcW w:w="1653" w:type="dxa"/>
          </w:tcPr>
          <w:p w14:paraId="1F5F0A5A" w14:textId="77777777"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Специалист высшего класса</w:t>
            </w:r>
          </w:p>
        </w:tc>
        <w:tc>
          <w:tcPr>
            <w:tcW w:w="1753" w:type="dxa"/>
            <w:vAlign w:val="center"/>
          </w:tcPr>
          <w:p w14:paraId="1C1CD253"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14:paraId="18BD7366"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14:paraId="3700E134"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14:paraId="37CC56DE" w14:textId="77777777"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r>
    </w:tbl>
    <w:p w14:paraId="25175D8E"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14:paraId="0C6CCEDB"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14:paraId="454858DD"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14:paraId="0385DDB2"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14:paraId="4196AD1C" w14:textId="77777777"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14:paraId="4C7BF4E5" w14:textId="77777777" w:rsidR="00B26554" w:rsidRPr="00B26554" w:rsidRDefault="00B26554" w:rsidP="008B1F02">
      <w:pPr>
        <w:spacing w:after="0" w:line="360" w:lineRule="auto"/>
        <w:ind w:firstLine="426"/>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Как свидетельствуют многочисленные опросы и приведенные свидетельства, в настоящее время многие руководители ведущих м</w:t>
      </w:r>
      <w:r w:rsidR="00D00C74">
        <w:rPr>
          <w:rFonts w:ascii="Times New Roman" w:eastAsia="Times New Roman" w:hAnsi="Times New Roman" w:cs="Times New Roman"/>
          <w:sz w:val="28"/>
          <w:szCs w:val="28"/>
        </w:rPr>
        <w:t>осковских коммерческих структур</w:t>
      </w:r>
      <w:r w:rsidRPr="00B26554">
        <w:rPr>
          <w:rFonts w:ascii="Times New Roman" w:eastAsia="Times New Roman" w:hAnsi="Times New Roman" w:cs="Times New Roman"/>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w:t>
      </w:r>
      <w:r w:rsidRPr="00B26554">
        <w:rPr>
          <w:rFonts w:ascii="Times New Roman" w:eastAsia="Times New Roman" w:hAnsi="Times New Roman" w:cs="Times New Roman"/>
          <w:sz w:val="28"/>
          <w:szCs w:val="28"/>
        </w:rPr>
        <w:lastRenderedPageBreak/>
        <w:t>более большую значимость рекомендательные письма, научные методы проверки на профпригодность и различного рода тестирования.</w:t>
      </w:r>
    </w:p>
    <w:p w14:paraId="4A6EDA58" w14:textId="77777777" w:rsidR="00B26554" w:rsidRPr="00B26554" w:rsidRDefault="00B26554" w:rsidP="00B26554">
      <w:pPr>
        <w:spacing w:after="0" w:line="360" w:lineRule="auto"/>
        <w:rPr>
          <w:rFonts w:ascii="Times New Roman" w:eastAsia="Times New Roman" w:hAnsi="Times New Roman" w:cs="Times New Roman"/>
          <w:sz w:val="24"/>
          <w:szCs w:val="24"/>
        </w:rPr>
      </w:pPr>
    </w:p>
    <w:p w14:paraId="19BB440D" w14:textId="77777777"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Основные рекомендации при организации проверки и отбора кандидатов  на работу в организации и на предприятия</w:t>
      </w:r>
    </w:p>
    <w:p w14:paraId="402E77A5"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Задачи службы безопасности</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14:paraId="51B0D560"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14:paraId="07F694F3"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выявление имевших место ранее преступных наклонностей, судимостей, 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14:paraId="19BCF649" w14:textId="77777777" w:rsidR="00B26554" w:rsidRPr="00B26554" w:rsidRDefault="00B26554" w:rsidP="00595FDA">
      <w:pPr>
        <w:spacing w:after="0" w:line="360" w:lineRule="auto"/>
        <w:jc w:val="both"/>
        <w:rPr>
          <w:rFonts w:ascii="Times New Roman" w:eastAsia="Times New Roman" w:hAnsi="Times New Roman" w:cs="Times New Roman"/>
          <w:spacing w:val="-4"/>
          <w:sz w:val="28"/>
          <w:szCs w:val="28"/>
        </w:rPr>
      </w:pPr>
      <w:r w:rsidRPr="00B26554">
        <w:rPr>
          <w:rFonts w:ascii="Times New Roman" w:eastAsia="Times New Roman" w:hAnsi="Times New Roman" w:cs="Times New Roman"/>
          <w:b/>
          <w:sz w:val="28"/>
          <w:szCs w:val="28"/>
        </w:rPr>
        <w:t xml:space="preserve">      </w:t>
      </w:r>
      <w:r w:rsidR="00595FDA">
        <w:rPr>
          <w:rFonts w:ascii="Times New Roman" w:eastAsia="Times New Roman" w:hAnsi="Times New Roman" w:cs="Times New Roman"/>
          <w:b/>
          <w:sz w:val="28"/>
          <w:szCs w:val="28"/>
        </w:rPr>
        <w:tab/>
      </w:r>
      <w:r w:rsidR="00595FDA" w:rsidRPr="00B26554">
        <w:rPr>
          <w:rFonts w:ascii="Times New Roman" w:eastAsia="Times New Roman" w:hAnsi="Times New Roman" w:cs="Times New Roman"/>
          <w:b/>
          <w:sz w:val="28"/>
          <w:szCs w:val="28"/>
        </w:rPr>
        <w:t>Комплексный подход к организации профотбора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pacing w:val="-4"/>
          <w:sz w:val="28"/>
          <w:szCs w:val="28"/>
        </w:rPr>
        <w:t xml:space="preserve"> </w:t>
      </w:r>
      <w:r w:rsidRPr="00B26554">
        <w:rPr>
          <w:rFonts w:ascii="Times New Roman" w:eastAsia="Times New Roman" w:hAnsi="Times New Roman" w:cs="Times New Roman"/>
          <w:spacing w:val="-4"/>
          <w:sz w:val="28"/>
          <w:szCs w:val="28"/>
        </w:rPr>
        <w:t>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14:paraId="0141175B"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w:t>
      </w:r>
      <w:r w:rsidRPr="00B26554">
        <w:rPr>
          <w:rFonts w:ascii="Times New Roman" w:eastAsia="Times New Roman" w:hAnsi="Times New Roman" w:cs="Times New Roman"/>
          <w:sz w:val="28"/>
          <w:szCs w:val="28"/>
        </w:rPr>
        <w:lastRenderedPageBreak/>
        <w:t>кандидатов и на предыдущих местах их учебы или работы, наведение справок через медицинские учреждения и пр.</w:t>
      </w:r>
    </w:p>
    <w:p w14:paraId="3929A074" w14:textId="77777777" w:rsidR="00B26554" w:rsidRPr="00B26554" w:rsidRDefault="00BD18A4" w:rsidP="00B26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Очевидно</w:t>
      </w:r>
      <w:r w:rsidR="00B26554" w:rsidRPr="00B26554">
        <w:rPr>
          <w:rFonts w:ascii="Times New Roman" w:eastAsia="Times New Roman" w:hAnsi="Times New Roman" w:cs="Times New Roman"/>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sidR="00595FDA">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12, 4</w:t>
      </w:r>
      <w:r w:rsidR="00595FDA">
        <w:rPr>
          <w:rFonts w:ascii="Times New Roman" w:eastAsia="Times New Roman" w:hAnsi="Times New Roman" w:cs="Times New Roman"/>
          <w:sz w:val="28"/>
          <w:szCs w:val="28"/>
        </w:rPr>
        <w:t xml:space="preserve"> × </w:t>
      </w:r>
      <w:r w:rsidR="00B26554" w:rsidRPr="00B26554">
        <w:rPr>
          <w:rFonts w:ascii="Times New Roman" w:eastAsia="Times New Roman" w:hAnsi="Times New Roman" w:cs="Times New Roman"/>
          <w:sz w:val="28"/>
          <w:szCs w:val="28"/>
        </w:rPr>
        <w:t>6 и др…).</w:t>
      </w:r>
    </w:p>
    <w:p w14:paraId="0CFD43EF"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14:paraId="6B23D2D5"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14:paraId="585C194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14:paraId="6041D7C2"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w:t>
      </w:r>
      <w:r w:rsidRPr="00B26554">
        <w:rPr>
          <w:rFonts w:ascii="Times New Roman" w:eastAsia="Times New Roman" w:hAnsi="Times New Roman" w:cs="Times New Roman"/>
          <w:sz w:val="28"/>
          <w:szCs w:val="28"/>
        </w:rPr>
        <w:lastRenderedPageBreak/>
        <w:t>заключается трудовое соглашение, в большинстве случаев предусматривающие определенный испытательный срок (1-3 месяца).</w:t>
      </w:r>
    </w:p>
    <w:p w14:paraId="58FF2510" w14:textId="77777777" w:rsidR="00B26554" w:rsidRPr="00B26554" w:rsidRDefault="00B26554" w:rsidP="00B26554">
      <w:pPr>
        <w:spacing w:after="0" w:line="360" w:lineRule="auto"/>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 xml:space="preserve">     </w:t>
      </w:r>
    </w:p>
    <w:p w14:paraId="4F3DACC1" w14:textId="77777777"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Особенности проверки руководящих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Подводя краткий итог, необходимо подчеркнуть следующее важное обстоятельство</w:t>
      </w:r>
      <w:r w:rsidR="00595FDA">
        <w:rPr>
          <w:rFonts w:ascii="Times New Roman" w:eastAsia="Times New Roman" w:hAnsi="Times New Roman" w:cs="Times New Roman"/>
          <w:sz w:val="28"/>
          <w:szCs w:val="28"/>
        </w:rPr>
        <w:t xml:space="preserve"> – </w:t>
      </w:r>
      <w:r w:rsidRPr="00B26554">
        <w:rPr>
          <w:rFonts w:ascii="Times New Roman" w:eastAsia="Times New Roman" w:hAnsi="Times New Roman" w:cs="Times New Roman"/>
          <w:sz w:val="28"/>
          <w:szCs w:val="28"/>
        </w:rPr>
        <w:t>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14:paraId="0C194F11" w14:textId="4BB2DBB2"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14:paraId="41FB08AE" w14:textId="4440425B"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предоставление рекомендательных писем от известных государственных и предпринимательских структур с их последующей проверкой;</w:t>
      </w:r>
    </w:p>
    <w:p w14:paraId="5688DC51" w14:textId="2B8C10ED"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проверки по учетам правоохранительных органов;</w:t>
      </w:r>
    </w:p>
    <w:p w14:paraId="5B78F8D9" w14:textId="3D216BBF"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установки по месту жительства и по предыдущим местам работы;</w:t>
      </w:r>
    </w:p>
    <w:p w14:paraId="4AEF8C7A" w14:textId="4535A2C3" w:rsidR="00B26554" w:rsidRPr="00237808" w:rsidRDefault="00B26554" w:rsidP="00237808">
      <w:pPr>
        <w:pStyle w:val="af0"/>
        <w:numPr>
          <w:ilvl w:val="0"/>
          <w:numId w:val="31"/>
        </w:numPr>
        <w:spacing w:after="0" w:line="360" w:lineRule="auto"/>
        <w:jc w:val="both"/>
        <w:rPr>
          <w:rFonts w:ascii="Times New Roman" w:eastAsia="Times New Roman" w:hAnsi="Times New Roman" w:cs="Times New Roman"/>
          <w:sz w:val="28"/>
          <w:szCs w:val="28"/>
        </w:rPr>
      </w:pPr>
      <w:r w:rsidRPr="00237808">
        <w:rPr>
          <w:rFonts w:ascii="Times New Roman" w:eastAsia="Times New Roman" w:hAnsi="Times New Roman" w:cs="Times New Roman"/>
          <w:sz w:val="28"/>
          <w:szCs w:val="28"/>
        </w:rPr>
        <w:t>- серии собеседований и тестов с последующей психо</w:t>
      </w:r>
      <w:r w:rsidR="00237808">
        <w:rPr>
          <w:rFonts w:ascii="Times New Roman" w:eastAsia="Times New Roman" w:hAnsi="Times New Roman" w:cs="Times New Roman"/>
          <w:sz w:val="28"/>
          <w:szCs w:val="28"/>
        </w:rPr>
        <w:t>лого-</w:t>
      </w:r>
      <w:r w:rsidRPr="00237808">
        <w:rPr>
          <w:rFonts w:ascii="Times New Roman" w:eastAsia="Times New Roman" w:hAnsi="Times New Roman" w:cs="Times New Roman"/>
          <w:sz w:val="28"/>
          <w:szCs w:val="28"/>
        </w:rPr>
        <w:t>аналитической обработкой результатов.</w:t>
      </w:r>
    </w:p>
    <w:p w14:paraId="62ECF085" w14:textId="77777777" w:rsid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14:paraId="36D4141B" w14:textId="77777777" w:rsidR="00595FDA" w:rsidRPr="00B26554" w:rsidRDefault="00A056AA" w:rsidP="00595FDA">
      <w:pPr>
        <w:overflowPunct w:val="0"/>
        <w:autoSpaceDE w:val="0"/>
        <w:autoSpaceDN w:val="0"/>
        <w:adjustRightInd w:val="0"/>
        <w:spacing w:before="160" w:after="0" w:line="360" w:lineRule="auto"/>
        <w:ind w:right="140" w:firstLine="5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p>
    <w:p w14:paraId="011417F8" w14:textId="77777777" w:rsidR="00595FDA"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Ознакомьтесь с методическими указаниями к практическому занятию 5.</w:t>
      </w:r>
    </w:p>
    <w:p w14:paraId="7AE8357F" w14:textId="77777777" w:rsidR="00595FDA" w:rsidRPr="00B26554"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Опишите п</w:t>
      </w:r>
      <w:r w:rsidRPr="00B26554">
        <w:rPr>
          <w:rFonts w:ascii="Times New Roman" w:eastAsia="Times New Roman" w:hAnsi="Times New Roman" w:cs="Times New Roman"/>
          <w:sz w:val="28"/>
          <w:szCs w:val="28"/>
        </w:rPr>
        <w:t>олномочия  руковод</w:t>
      </w:r>
      <w:r w:rsidRPr="00B26554">
        <w:rPr>
          <w:rFonts w:ascii="Times New Roman" w:eastAsia="Times New Roman" w:hAnsi="Times New Roman" w:cs="Times New Roman"/>
          <w:sz w:val="28"/>
          <w:szCs w:val="28"/>
        </w:rPr>
        <w:softHyphen/>
        <w:t>ства предпри</w:t>
      </w:r>
      <w:r w:rsidRPr="00B26554">
        <w:rPr>
          <w:rFonts w:ascii="Times New Roman" w:eastAsia="Times New Roman" w:hAnsi="Times New Roman" w:cs="Times New Roman"/>
          <w:sz w:val="28"/>
          <w:szCs w:val="28"/>
        </w:rPr>
        <w:softHyphen/>
        <w:t>ятия в области  защиты ин</w:t>
      </w:r>
      <w:r w:rsidRPr="00B26554">
        <w:rPr>
          <w:rFonts w:ascii="Times New Roman" w:eastAsia="Times New Roman" w:hAnsi="Times New Roman" w:cs="Times New Roman"/>
          <w:sz w:val="28"/>
          <w:szCs w:val="28"/>
        </w:rPr>
        <w:softHyphen/>
        <w:t>формации</w:t>
      </w:r>
      <w:r>
        <w:rPr>
          <w:rFonts w:ascii="Times New Roman" w:eastAsia="Times New Roman" w:hAnsi="Times New Roman" w:cs="Times New Roman"/>
          <w:sz w:val="28"/>
          <w:szCs w:val="28"/>
        </w:rPr>
        <w:t xml:space="preserve">. </w:t>
      </w:r>
    </w:p>
    <w:p w14:paraId="39593004" w14:textId="77777777" w:rsidR="00595FDA" w:rsidRPr="00B26554" w:rsidRDefault="00595FDA" w:rsidP="007C7CFE">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26554">
        <w:rPr>
          <w:rFonts w:ascii="Times New Roman" w:eastAsia="Times New Roman" w:hAnsi="Times New Roman" w:cs="Times New Roman"/>
          <w:sz w:val="28"/>
          <w:szCs w:val="28"/>
        </w:rPr>
        <w:t>.   Персонал фирмы и его роль в утечке информации</w:t>
      </w:r>
      <w:r>
        <w:rPr>
          <w:rFonts w:ascii="Times New Roman" w:eastAsia="Times New Roman" w:hAnsi="Times New Roman" w:cs="Times New Roman"/>
          <w:sz w:val="28"/>
          <w:szCs w:val="28"/>
        </w:rPr>
        <w:t>.</w:t>
      </w:r>
    </w:p>
    <w:p w14:paraId="2D93D79B" w14:textId="77777777" w:rsidR="00595FDA" w:rsidRPr="00B26554" w:rsidRDefault="00595FDA" w:rsidP="00595F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26554">
        <w:rPr>
          <w:rFonts w:ascii="Times New Roman" w:eastAsia="Times New Roman" w:hAnsi="Times New Roman" w:cs="Times New Roman"/>
          <w:sz w:val="28"/>
          <w:szCs w:val="28"/>
        </w:rPr>
        <w:t>. Основные рекомендации при организации проверки и отбора кандидатов  на работу в организации и предприятия.</w:t>
      </w:r>
    </w:p>
    <w:p w14:paraId="1BC31A18" w14:textId="77777777" w:rsidR="00BD18A4" w:rsidRDefault="00BD18A4" w:rsidP="00BD18A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6CCDAD2" w14:textId="77777777" w:rsidR="00595FDA" w:rsidRPr="00595FDA" w:rsidRDefault="00595FDA" w:rsidP="00595FDA">
      <w:pPr>
        <w:spacing w:after="0" w:line="360" w:lineRule="auto"/>
        <w:jc w:val="center"/>
        <w:rPr>
          <w:rFonts w:ascii="Times New Roman" w:eastAsia="Times New Roman" w:hAnsi="Times New Roman" w:cs="Times New Roman"/>
          <w:b/>
          <w:sz w:val="28"/>
          <w:szCs w:val="28"/>
        </w:rPr>
      </w:pPr>
      <w:r w:rsidRPr="00595FDA">
        <w:rPr>
          <w:rFonts w:ascii="Times New Roman" w:eastAsia="Times New Roman" w:hAnsi="Times New Roman" w:cs="Times New Roman"/>
          <w:b/>
          <w:sz w:val="28"/>
          <w:szCs w:val="28"/>
        </w:rPr>
        <w:t>Вопросы работы</w:t>
      </w:r>
      <w:r w:rsidR="008B1F02">
        <w:rPr>
          <w:rFonts w:ascii="Times New Roman" w:eastAsia="Times New Roman" w:hAnsi="Times New Roman" w:cs="Times New Roman"/>
          <w:b/>
          <w:sz w:val="28"/>
          <w:szCs w:val="28"/>
        </w:rPr>
        <w:t>:</w:t>
      </w:r>
    </w:p>
    <w:p w14:paraId="1BF36470" w14:textId="77777777" w:rsidR="00B26554" w:rsidRDefault="00595FDA"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t xml:space="preserve">1. </w:t>
      </w:r>
      <w:r w:rsidR="00D00C74">
        <w:rPr>
          <w:rFonts w:ascii="Times New Roman" w:eastAsia="Times New Roman" w:hAnsi="Times New Roman" w:cs="Times New Roman"/>
          <w:sz w:val="28"/>
          <w:szCs w:val="28"/>
        </w:rPr>
        <w:t>Н</w:t>
      </w:r>
      <w:r w:rsidRPr="00B26554">
        <w:rPr>
          <w:rFonts w:ascii="Times New Roman" w:eastAsia="Times New Roman" w:hAnsi="Times New Roman" w:cs="Times New Roman"/>
          <w:sz w:val="28"/>
          <w:szCs w:val="28"/>
        </w:rPr>
        <w:t>а основе к</w:t>
      </w:r>
      <w:r w:rsidR="00D00C74">
        <w:rPr>
          <w:rFonts w:ascii="Times New Roman" w:eastAsia="Times New Roman" w:hAnsi="Times New Roman" w:cs="Times New Roman"/>
          <w:sz w:val="28"/>
          <w:szCs w:val="28"/>
        </w:rPr>
        <w:t>ак</w:t>
      </w:r>
      <w:r w:rsidRPr="00B26554">
        <w:rPr>
          <w:rFonts w:ascii="Times New Roman" w:eastAsia="Times New Roman" w:hAnsi="Times New Roman" w:cs="Times New Roman"/>
          <w:sz w:val="28"/>
          <w:szCs w:val="28"/>
        </w:rPr>
        <w:t xml:space="preserve">ого </w:t>
      </w:r>
      <w:r w:rsidR="00D00C74" w:rsidRPr="00B26554">
        <w:rPr>
          <w:rFonts w:ascii="Times New Roman" w:eastAsia="Times New Roman" w:hAnsi="Times New Roman" w:cs="Times New Roman"/>
          <w:sz w:val="28"/>
          <w:szCs w:val="28"/>
        </w:rPr>
        <w:t>документ</w:t>
      </w:r>
      <w:r w:rsidR="00D00C74">
        <w:rPr>
          <w:rFonts w:ascii="Times New Roman" w:eastAsia="Times New Roman" w:hAnsi="Times New Roman" w:cs="Times New Roman"/>
          <w:sz w:val="28"/>
          <w:szCs w:val="28"/>
        </w:rPr>
        <w:t>а</w:t>
      </w:r>
      <w:r w:rsidR="00D00C74"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проводится политика информационной безопасности</w:t>
      </w:r>
      <w:r w:rsidR="00D00C74">
        <w:rPr>
          <w:rFonts w:ascii="Times New Roman" w:eastAsia="Times New Roman" w:hAnsi="Times New Roman" w:cs="Times New Roman"/>
          <w:sz w:val="28"/>
          <w:szCs w:val="28"/>
        </w:rPr>
        <w:t>? Кем разрабатывается этот документ?</w:t>
      </w:r>
    </w:p>
    <w:p w14:paraId="6360CE5D" w14:textId="77777777"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Кто </w:t>
      </w:r>
      <w:r w:rsidRPr="00B26554">
        <w:rPr>
          <w:rFonts w:ascii="Times New Roman" w:eastAsia="Times New Roman" w:hAnsi="Times New Roman" w:cs="Times New Roman"/>
          <w:sz w:val="28"/>
          <w:szCs w:val="28"/>
        </w:rPr>
        <w:t>является</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определяющей фигурой в обеспечении сохранности ценных сведений предприятия</w:t>
      </w:r>
      <w:r>
        <w:rPr>
          <w:rFonts w:ascii="Times New Roman" w:eastAsia="Times New Roman" w:hAnsi="Times New Roman" w:cs="Times New Roman"/>
          <w:sz w:val="28"/>
          <w:szCs w:val="28"/>
        </w:rPr>
        <w:t>?</w:t>
      </w:r>
    </w:p>
    <w:p w14:paraId="13D9B009" w14:textId="77777777"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Перечислите </w:t>
      </w:r>
      <w:r w:rsidRPr="00B26554">
        <w:rPr>
          <w:rFonts w:ascii="Times New Roman" w:eastAsia="Times New Roman" w:hAnsi="Times New Roman" w:cs="Times New Roman"/>
          <w:sz w:val="28"/>
          <w:szCs w:val="28"/>
        </w:rPr>
        <w:t>виды угроз информационным ресурсам по возрастанию степени их опасности</w:t>
      </w:r>
      <w:r>
        <w:rPr>
          <w:rFonts w:ascii="Times New Roman" w:eastAsia="Times New Roman" w:hAnsi="Times New Roman" w:cs="Times New Roman"/>
          <w:sz w:val="28"/>
          <w:szCs w:val="28"/>
        </w:rPr>
        <w:t>.</w:t>
      </w:r>
    </w:p>
    <w:p w14:paraId="2143127A" w14:textId="77777777"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Перечислите и опишите </w:t>
      </w:r>
      <w:r w:rsidRPr="00B26554">
        <w:rPr>
          <w:rFonts w:ascii="Times New Roman" w:eastAsia="Times New Roman" w:hAnsi="Times New Roman" w:cs="Times New Roman"/>
          <w:sz w:val="28"/>
          <w:szCs w:val="28"/>
        </w:rPr>
        <w:t>группы хакеров и их возможности по ре</w:t>
      </w:r>
      <w:r>
        <w:rPr>
          <w:rFonts w:ascii="Times New Roman" w:eastAsia="Times New Roman" w:hAnsi="Times New Roman" w:cs="Times New Roman"/>
          <w:sz w:val="28"/>
          <w:szCs w:val="28"/>
        </w:rPr>
        <w:t>ализации злонамеренных действий. Приведите примеры хакерских атак.</w:t>
      </w:r>
    </w:p>
    <w:p w14:paraId="2528978E" w14:textId="77777777"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w:t>
      </w:r>
      <w:r w:rsidRPr="00B26554">
        <w:rPr>
          <w:rFonts w:ascii="Times New Roman" w:eastAsia="Times New Roman" w:hAnsi="Times New Roman" w:cs="Times New Roman"/>
          <w:sz w:val="28"/>
          <w:szCs w:val="28"/>
        </w:rPr>
        <w:t>ие функции службы безопасности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являются обязательными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 точки зрения обеспечения стратегических интересов организации</w:t>
      </w:r>
      <w:r>
        <w:rPr>
          <w:rFonts w:ascii="Times New Roman" w:eastAsia="Times New Roman" w:hAnsi="Times New Roman" w:cs="Times New Roman"/>
          <w:sz w:val="28"/>
          <w:szCs w:val="28"/>
        </w:rPr>
        <w:t xml:space="preserve"> при организации профотбора кадров?</w:t>
      </w:r>
    </w:p>
    <w:p w14:paraId="214AF622" w14:textId="77777777" w:rsidR="00BD18A4" w:rsidRDefault="00BD18A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Что включает</w:t>
      </w:r>
      <w:r w:rsidRPr="00B26554">
        <w:rPr>
          <w:rFonts w:ascii="Times New Roman" w:eastAsia="Times New Roman" w:hAnsi="Times New Roman" w:cs="Times New Roman"/>
          <w:sz w:val="28"/>
          <w:szCs w:val="28"/>
        </w:rPr>
        <w:t xml:space="preserve"> стандартн</w:t>
      </w:r>
      <w:r>
        <w:rPr>
          <w:rFonts w:ascii="Times New Roman" w:eastAsia="Times New Roman" w:hAnsi="Times New Roman" w:cs="Times New Roman"/>
          <w:sz w:val="28"/>
          <w:szCs w:val="28"/>
        </w:rPr>
        <w:t xml:space="preserve">ая проверка </w:t>
      </w:r>
      <w:r w:rsidRPr="00B26554">
        <w:rPr>
          <w:rFonts w:ascii="Times New Roman" w:eastAsia="Times New Roman" w:hAnsi="Times New Roman" w:cs="Times New Roman"/>
          <w:sz w:val="28"/>
          <w:szCs w:val="28"/>
        </w:rPr>
        <w:t>лиц, принимаемые на ответственные вакантные должности в организации</w:t>
      </w:r>
      <w:r>
        <w:rPr>
          <w:rFonts w:ascii="Times New Roman" w:eastAsia="Times New Roman" w:hAnsi="Times New Roman" w:cs="Times New Roman"/>
          <w:sz w:val="28"/>
          <w:szCs w:val="28"/>
        </w:rPr>
        <w:t>?</w:t>
      </w:r>
    </w:p>
    <w:p w14:paraId="53D13E22" w14:textId="77777777" w:rsidR="00BD18A4" w:rsidRDefault="00BD18A4" w:rsidP="00D00C74">
      <w:pPr>
        <w:spacing w:after="0" w:line="360" w:lineRule="auto"/>
        <w:ind w:firstLine="708"/>
        <w:rPr>
          <w:rFonts w:ascii="Times New Roman" w:eastAsia="Times New Roman" w:hAnsi="Times New Roman" w:cs="Times New Roman"/>
          <w:sz w:val="28"/>
          <w:szCs w:val="28"/>
        </w:rPr>
      </w:pPr>
    </w:p>
    <w:p w14:paraId="1D4978A5" w14:textId="77777777" w:rsidR="00D00C74" w:rsidRDefault="00BD18A4" w:rsidP="008B1F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6A600B3" w14:textId="77777777" w:rsidR="00BD18A4" w:rsidRDefault="00BD18A4" w:rsidP="00BD18A4">
      <w:pPr>
        <w:spacing w:after="0" w:line="360" w:lineRule="auto"/>
        <w:jc w:val="center"/>
        <w:rPr>
          <w:rFonts w:ascii="Times New Roman" w:eastAsia="Times New Roman" w:hAnsi="Times New Roman" w:cs="Times New Roman"/>
          <w:sz w:val="28"/>
          <w:szCs w:val="28"/>
        </w:rPr>
      </w:pPr>
    </w:p>
    <w:p w14:paraId="497593B1" w14:textId="77777777" w:rsidR="002B2E8A" w:rsidRDefault="002B2E8A">
      <w:pPr>
        <w:rPr>
          <w:rFonts w:ascii="Times New Roman" w:hAnsi="Times New Roman" w:cs="Times New Roman"/>
          <w:b/>
          <w:sz w:val="28"/>
          <w:szCs w:val="28"/>
        </w:rPr>
      </w:pPr>
      <w:r>
        <w:rPr>
          <w:rFonts w:ascii="Times New Roman" w:hAnsi="Times New Roman" w:cs="Times New Roman"/>
          <w:b/>
          <w:sz w:val="28"/>
          <w:szCs w:val="28"/>
        </w:rPr>
        <w:br w:type="page"/>
      </w:r>
    </w:p>
    <w:p w14:paraId="3EAFBDC6" w14:textId="77777777" w:rsidR="0047054C" w:rsidRPr="008B1F02" w:rsidRDefault="0047054C" w:rsidP="008B1F02">
      <w:pPr>
        <w:pStyle w:val="1"/>
        <w:rPr>
          <w:rFonts w:ascii="Times New Roman" w:hAnsi="Times New Roman"/>
          <w:color w:val="auto"/>
          <w:sz w:val="28"/>
          <w:szCs w:val="28"/>
        </w:rPr>
      </w:pPr>
      <w:bookmarkStart w:id="6" w:name="_Toc84594546"/>
      <w:r w:rsidRPr="008B1F02">
        <w:rPr>
          <w:rFonts w:ascii="Times New Roman" w:hAnsi="Times New Roman"/>
          <w:color w:val="auto"/>
          <w:sz w:val="28"/>
          <w:szCs w:val="28"/>
        </w:rPr>
        <w:lastRenderedPageBreak/>
        <w:t>Практическ</w:t>
      </w:r>
      <w:r w:rsidR="00FE4057">
        <w:rPr>
          <w:rFonts w:ascii="Times New Roman" w:hAnsi="Times New Roman"/>
          <w:color w:val="auto"/>
          <w:sz w:val="28"/>
          <w:szCs w:val="28"/>
        </w:rPr>
        <w:t xml:space="preserve">ая подготовка </w:t>
      </w:r>
      <w:r w:rsidRPr="008B1F02">
        <w:rPr>
          <w:rFonts w:ascii="Times New Roman" w:hAnsi="Times New Roman"/>
          <w:color w:val="auto"/>
          <w:sz w:val="28"/>
          <w:szCs w:val="28"/>
        </w:rPr>
        <w:t>6</w:t>
      </w:r>
      <w:r w:rsidR="007B3A2E">
        <w:rPr>
          <w:rFonts w:ascii="Times New Roman" w:hAnsi="Times New Roman"/>
          <w:color w:val="auto"/>
          <w:sz w:val="28"/>
          <w:szCs w:val="28"/>
        </w:rPr>
        <w:br/>
      </w:r>
      <w:r w:rsidRPr="008B1F02">
        <w:rPr>
          <w:rFonts w:ascii="Times New Roman" w:hAnsi="Times New Roman"/>
          <w:color w:val="auto"/>
          <w:sz w:val="28"/>
          <w:szCs w:val="28"/>
        </w:rPr>
        <w:t>Разработка моделей объектов защиты</w:t>
      </w:r>
      <w:bookmarkEnd w:id="6"/>
    </w:p>
    <w:p w14:paraId="771031EA" w14:textId="77777777" w:rsidR="0047054C" w:rsidRPr="005F4514" w:rsidRDefault="0047054C" w:rsidP="0047054C">
      <w:pPr>
        <w:spacing w:after="0" w:line="240" w:lineRule="auto"/>
        <w:ind w:firstLine="709"/>
        <w:jc w:val="center"/>
        <w:rPr>
          <w:rFonts w:ascii="Times New Roman" w:hAnsi="Times New Roman" w:cs="Times New Roman"/>
          <w:b/>
          <w:sz w:val="28"/>
          <w:szCs w:val="28"/>
        </w:rPr>
      </w:pPr>
    </w:p>
    <w:p w14:paraId="4357C7CF" w14:textId="77777777" w:rsidR="0047054C" w:rsidRPr="005F4514" w:rsidRDefault="0047054C" w:rsidP="00FE4057">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sidRPr="00F8006A">
        <w:rPr>
          <w:rFonts w:ascii="Times New Roman" w:hAnsi="Times New Roman" w:cs="Times New Roman"/>
          <w:b/>
          <w:sz w:val="28"/>
          <w:szCs w:val="28"/>
        </w:rPr>
        <w:t>Цель занятия</w:t>
      </w:r>
      <w:r>
        <w:rPr>
          <w:rFonts w:ascii="Times New Roman" w:hAnsi="Times New Roman" w:cs="Times New Roman"/>
          <w:sz w:val="28"/>
          <w:szCs w:val="28"/>
        </w:rPr>
        <w:t>: научиться разрабатывать модели объектов информационной защиты.</w:t>
      </w:r>
    </w:p>
    <w:p w14:paraId="199915F6" w14:textId="77777777" w:rsidR="0047054C" w:rsidRPr="00777035" w:rsidRDefault="0047054C" w:rsidP="0047054C">
      <w:pPr>
        <w:pStyle w:val="af0"/>
        <w:numPr>
          <w:ilvl w:val="0"/>
          <w:numId w:val="21"/>
        </w:numPr>
        <w:spacing w:before="120" w:after="120" w:line="240" w:lineRule="auto"/>
        <w:ind w:left="1066" w:hanging="357"/>
        <w:jc w:val="center"/>
        <w:rPr>
          <w:rFonts w:ascii="Times New Roman" w:hAnsi="Times New Roman" w:cs="Times New Roman"/>
          <w:b/>
          <w:sz w:val="28"/>
          <w:szCs w:val="28"/>
        </w:rPr>
      </w:pPr>
      <w:r w:rsidRPr="00777035">
        <w:rPr>
          <w:rFonts w:ascii="Times New Roman" w:hAnsi="Times New Roman" w:cs="Times New Roman"/>
          <w:b/>
          <w:sz w:val="28"/>
          <w:szCs w:val="28"/>
        </w:rPr>
        <w:t>Теоретическая часть</w:t>
      </w:r>
    </w:p>
    <w:p w14:paraId="20EC35F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требуемую. </w:t>
      </w:r>
    </w:p>
    <w:p w14:paraId="20DF1608"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Цел</w:t>
      </w:r>
      <w:r>
        <w:rPr>
          <w:rFonts w:ascii="Times New Roman" w:hAnsi="Times New Roman" w:cs="Times New Roman"/>
          <w:sz w:val="28"/>
          <w:szCs w:val="28"/>
        </w:rPr>
        <w:t>ью</w:t>
      </w:r>
      <w:r w:rsidRPr="005F4514">
        <w:rPr>
          <w:rFonts w:ascii="Times New Roman" w:hAnsi="Times New Roman" w:cs="Times New Roman"/>
          <w:sz w:val="28"/>
          <w:szCs w:val="28"/>
        </w:rPr>
        <w:t xml:space="preserve">  системы  защиты  явля</w:t>
      </w:r>
      <w:r>
        <w:rPr>
          <w:rFonts w:ascii="Times New Roman" w:hAnsi="Times New Roman" w:cs="Times New Roman"/>
          <w:sz w:val="28"/>
          <w:szCs w:val="28"/>
        </w:rPr>
        <w:t>е</w:t>
      </w:r>
      <w:r w:rsidRPr="005F4514">
        <w:rPr>
          <w:rFonts w:ascii="Times New Roman" w:hAnsi="Times New Roman" w:cs="Times New Roman"/>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14:paraId="295CE775"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Задачи  конкретизируют  цели применительно к видам и категориям защищаемой информации</w:t>
      </w:r>
      <w:r>
        <w:rPr>
          <w:rFonts w:ascii="Times New Roman" w:hAnsi="Times New Roman" w:cs="Times New Roman"/>
          <w:sz w:val="28"/>
          <w:szCs w:val="28"/>
        </w:rPr>
        <w:t>,</w:t>
      </w:r>
      <w:r w:rsidRPr="005F4514">
        <w:rPr>
          <w:rFonts w:ascii="Times New Roman" w:hAnsi="Times New Roman" w:cs="Times New Roman"/>
          <w:sz w:val="28"/>
          <w:szCs w:val="28"/>
        </w:rPr>
        <w:t xml:space="preserve"> </w:t>
      </w:r>
      <w:r>
        <w:rPr>
          <w:rFonts w:ascii="Times New Roman" w:hAnsi="Times New Roman" w:cs="Times New Roman"/>
          <w:sz w:val="28"/>
          <w:szCs w:val="28"/>
        </w:rPr>
        <w:t>а</w:t>
      </w:r>
      <w:r w:rsidRPr="005F4514">
        <w:rPr>
          <w:rFonts w:ascii="Times New Roman" w:hAnsi="Times New Roman" w:cs="Times New Roman"/>
          <w:sz w:val="28"/>
          <w:szCs w:val="28"/>
        </w:rPr>
        <w:t xml:space="preserve"> также элементам  объекта  защиты  и  отвечают  на  вопрос,  что  надо  делать  для достижения  целей.  </w:t>
      </w:r>
    </w:p>
    <w:p w14:paraId="6C282FF8"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14:paraId="5CC52D56"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уд</w:t>
      </w:r>
      <w:r w:rsidRPr="005F4514">
        <w:rPr>
          <w:rFonts w:ascii="Times New Roman" w:hAnsi="Times New Roman" w:cs="Times New Roman"/>
          <w:sz w:val="28"/>
          <w:szCs w:val="28"/>
        </w:rPr>
        <w:t>)  и    минимизируются  расходы  на  защиту информаци</w:t>
      </w:r>
      <w:r>
        <w:rPr>
          <w:rFonts w:ascii="Times New Roman" w:hAnsi="Times New Roman" w:cs="Times New Roman"/>
          <w:sz w:val="28"/>
          <w:szCs w:val="28"/>
        </w:rPr>
        <w:t>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w:t>
      </w:r>
      <w:r w:rsidRPr="005F4514">
        <w:rPr>
          <w:rFonts w:ascii="Times New Roman" w:hAnsi="Times New Roman" w:cs="Times New Roman"/>
          <w:sz w:val="28"/>
          <w:szCs w:val="28"/>
          <w:vertAlign w:val="subscript"/>
        </w:rPr>
        <w:t>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зд</w:t>
      </w:r>
      <w:r w:rsidRPr="005F4514">
        <w:rPr>
          <w:rFonts w:ascii="Times New Roman" w:hAnsi="Times New Roman" w:cs="Times New Roman"/>
          <w:sz w:val="28"/>
          <w:szCs w:val="28"/>
        </w:rPr>
        <w:t xml:space="preserve">). </w:t>
      </w:r>
    </w:p>
    <w:p w14:paraId="136919F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ри</w:t>
      </w:r>
      <w:r w:rsidRPr="005F4514">
        <w:rPr>
          <w:rFonts w:ascii="Times New Roman" w:hAnsi="Times New Roman" w:cs="Times New Roman"/>
          <w:sz w:val="28"/>
          <w:szCs w:val="28"/>
        </w:rPr>
        <w:t xml:space="preserve">  складываются из: </w:t>
      </w:r>
    </w:p>
    <w:p w14:paraId="42166E93" w14:textId="77777777" w:rsidR="0047054C" w:rsidRPr="00E26486" w:rsidRDefault="0047054C" w:rsidP="00E26486">
      <w:pPr>
        <w:pStyle w:val="af0"/>
        <w:numPr>
          <w:ilvl w:val="0"/>
          <w:numId w:val="28"/>
        </w:numPr>
        <w:spacing w:after="0" w:line="240" w:lineRule="auto"/>
        <w:jc w:val="both"/>
        <w:rPr>
          <w:rFonts w:ascii="Times New Roman" w:hAnsi="Times New Roman" w:cs="Times New Roman"/>
          <w:sz w:val="28"/>
          <w:szCs w:val="28"/>
        </w:rPr>
      </w:pPr>
      <w:r w:rsidRPr="00E26486">
        <w:rPr>
          <w:rFonts w:ascii="Times New Roman" w:hAnsi="Times New Roman" w:cs="Times New Roman"/>
          <w:sz w:val="28"/>
          <w:szCs w:val="28"/>
        </w:rPr>
        <w:t xml:space="preserve">- затрат на защиту информации </w:t>
      </w:r>
      <w:r w:rsidRPr="00E26486">
        <w:rPr>
          <w:rFonts w:ascii="Times New Roman" w:hAnsi="Times New Roman" w:cs="Times New Roman"/>
          <w:i/>
          <w:sz w:val="28"/>
          <w:szCs w:val="28"/>
        </w:rPr>
        <w:t>С</w:t>
      </w:r>
      <w:r w:rsidRPr="00E26486">
        <w:rPr>
          <w:rFonts w:ascii="Times New Roman" w:hAnsi="Times New Roman" w:cs="Times New Roman"/>
          <w:i/>
          <w:sz w:val="28"/>
          <w:szCs w:val="28"/>
          <w:vertAlign w:val="subscript"/>
        </w:rPr>
        <w:t>зи</w:t>
      </w:r>
      <w:r w:rsidRPr="00E26486">
        <w:rPr>
          <w:rFonts w:ascii="Times New Roman" w:hAnsi="Times New Roman" w:cs="Times New Roman"/>
          <w:sz w:val="28"/>
          <w:szCs w:val="28"/>
        </w:rPr>
        <w:t xml:space="preserve">; </w:t>
      </w:r>
    </w:p>
    <w:p w14:paraId="719CE6AD" w14:textId="77777777" w:rsidR="0047054C" w:rsidRPr="00E26486" w:rsidRDefault="0047054C" w:rsidP="00E26486">
      <w:pPr>
        <w:pStyle w:val="af0"/>
        <w:numPr>
          <w:ilvl w:val="0"/>
          <w:numId w:val="28"/>
        </w:numPr>
        <w:spacing w:after="0" w:line="240" w:lineRule="auto"/>
        <w:jc w:val="both"/>
        <w:rPr>
          <w:rFonts w:ascii="Times New Roman" w:hAnsi="Times New Roman" w:cs="Times New Roman"/>
          <w:sz w:val="28"/>
          <w:szCs w:val="28"/>
        </w:rPr>
      </w:pPr>
      <w:r w:rsidRPr="00E26486">
        <w:rPr>
          <w:rFonts w:ascii="Times New Roman" w:hAnsi="Times New Roman" w:cs="Times New Roman"/>
          <w:sz w:val="28"/>
          <w:szCs w:val="28"/>
        </w:rPr>
        <w:t xml:space="preserve">-  ущерба </w:t>
      </w:r>
      <w:r w:rsidRPr="00E26486">
        <w:rPr>
          <w:rFonts w:ascii="Times New Roman" w:hAnsi="Times New Roman" w:cs="Times New Roman"/>
          <w:i/>
          <w:sz w:val="28"/>
          <w:szCs w:val="28"/>
        </w:rPr>
        <w:t>С</w:t>
      </w:r>
      <w:r w:rsidRPr="00E26486">
        <w:rPr>
          <w:rFonts w:ascii="Times New Roman" w:hAnsi="Times New Roman" w:cs="Times New Roman"/>
          <w:i/>
          <w:sz w:val="28"/>
          <w:szCs w:val="28"/>
          <w:vertAlign w:val="subscript"/>
        </w:rPr>
        <w:t>уи</w:t>
      </w:r>
      <w:r w:rsidRPr="00E26486">
        <w:rPr>
          <w:rFonts w:ascii="Times New Roman" w:hAnsi="Times New Roman" w:cs="Times New Roman"/>
          <w:sz w:val="28"/>
          <w:szCs w:val="28"/>
        </w:rPr>
        <w:t xml:space="preserve"> за  счет  попадания  информации  к  злоумышленнику  и использования ее во вред владельца. </w:t>
      </w:r>
    </w:p>
    <w:p w14:paraId="2B4A5C8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14:paraId="5ECD880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14:paraId="72B2BB7C" w14:textId="77777777" w:rsidR="001A0A6E" w:rsidRPr="001A0A6E" w:rsidRDefault="0047054C" w:rsidP="001A0A6E">
      <w:pPr>
        <w:pStyle w:val="af0"/>
        <w:numPr>
          <w:ilvl w:val="0"/>
          <w:numId w:val="29"/>
        </w:numPr>
        <w:spacing w:after="0" w:line="240" w:lineRule="auto"/>
        <w:jc w:val="both"/>
        <w:rPr>
          <w:rFonts w:ascii="Times New Roman" w:hAnsi="Times New Roman" w:cs="Times New Roman"/>
          <w:sz w:val="28"/>
          <w:szCs w:val="28"/>
        </w:rPr>
      </w:pPr>
      <w:r w:rsidRPr="001A0A6E">
        <w:rPr>
          <w:rFonts w:ascii="Times New Roman" w:hAnsi="Times New Roman" w:cs="Times New Roman"/>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w:t>
      </w:r>
      <w:r w:rsidR="001A0A6E" w:rsidRPr="001A0A6E">
        <w:rPr>
          <w:rFonts w:ascii="Times New Roman" w:hAnsi="Times New Roman" w:cs="Times New Roman"/>
          <w:sz w:val="28"/>
          <w:szCs w:val="28"/>
        </w:rPr>
        <w:t>.</w:t>
      </w:r>
    </w:p>
    <w:p w14:paraId="0DE86996" w14:textId="18BBAB99" w:rsidR="0047054C" w:rsidRPr="001A0A6E" w:rsidRDefault="0047054C" w:rsidP="001A0A6E">
      <w:pPr>
        <w:pStyle w:val="af0"/>
        <w:numPr>
          <w:ilvl w:val="0"/>
          <w:numId w:val="29"/>
        </w:numPr>
        <w:spacing w:after="0" w:line="240" w:lineRule="auto"/>
        <w:jc w:val="both"/>
        <w:rPr>
          <w:rFonts w:ascii="Times New Roman" w:hAnsi="Times New Roman" w:cs="Times New Roman"/>
          <w:sz w:val="28"/>
          <w:szCs w:val="28"/>
        </w:rPr>
      </w:pPr>
      <w:r w:rsidRPr="001A0A6E">
        <w:rPr>
          <w:rFonts w:ascii="Times New Roman" w:hAnsi="Times New Roman" w:cs="Times New Roman"/>
          <w:sz w:val="28"/>
          <w:szCs w:val="28"/>
        </w:rPr>
        <w:t xml:space="preserve">последний,  используя  информацию,  может нанести  владельцу  еще  дополнительный  ущерб  за  счет,  например, изменения  тактики,  продажи  или  покупки  ценных  бумаг  и  т.д. </w:t>
      </w:r>
    </w:p>
    <w:p w14:paraId="28274854"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lastRenderedPageBreak/>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которую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ожидает получить от информации ее владелец, т.е. </w:t>
      </w:r>
    </w:p>
    <w:p w14:paraId="060E9822" w14:textId="77777777" w:rsidR="0047054C" w:rsidRPr="005F4514" w:rsidRDefault="0047054C" w:rsidP="008B1F02">
      <w:pPr>
        <w:spacing w:before="120" w:after="120" w:line="240" w:lineRule="auto"/>
        <w:ind w:firstLine="709"/>
        <w:jc w:val="both"/>
        <w:rPr>
          <w:rFonts w:ascii="Times New Roman" w:hAnsi="Times New Roman" w:cs="Times New Roman"/>
          <w:sz w:val="28"/>
          <w:szCs w:val="28"/>
        </w:rPr>
      </w:pP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 xml:space="preserve"> ≥ 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w:t>
      </w:r>
    </w:p>
    <w:p w14:paraId="78EF0D1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свою  очередь</w:t>
      </w:r>
      <w:r>
        <w:rPr>
          <w:rFonts w:ascii="Times New Roman" w:hAnsi="Times New Roman" w:cs="Times New Roman"/>
          <w:sz w:val="28"/>
          <w:szCs w:val="28"/>
        </w:rPr>
        <w:t>,</w:t>
      </w:r>
      <w:r w:rsidRPr="005F4514">
        <w:rPr>
          <w:rFonts w:ascii="Times New Roman" w:hAnsi="Times New Roman" w:cs="Times New Roman"/>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rFonts w:ascii="Times New Roman" w:hAnsi="Times New Roman" w:cs="Times New Roman"/>
          <w:sz w:val="28"/>
          <w:szCs w:val="28"/>
        </w:rPr>
        <w:t>т</w:t>
      </w:r>
      <w:r w:rsidRPr="005F4514">
        <w:rPr>
          <w:rFonts w:ascii="Times New Roman" w:hAnsi="Times New Roman" w:cs="Times New Roman"/>
          <w:sz w:val="28"/>
          <w:szCs w:val="28"/>
        </w:rPr>
        <w:t xml:space="preserve">ребует бесконечно больших затрат. </w:t>
      </w:r>
    </w:p>
    <w:p w14:paraId="05D71DA8"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При  увеличении  расходов</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вероятность  попадания  информации злоумышленнику,  а,  следов</w:t>
      </w:r>
      <w:r>
        <w:rPr>
          <w:rFonts w:ascii="Times New Roman" w:hAnsi="Times New Roman" w:cs="Times New Roman"/>
          <w:sz w:val="28"/>
          <w:szCs w:val="28"/>
        </w:rPr>
        <w:t>ательно,  и  ущерб  уменьшаются; н</w:t>
      </w:r>
      <w:r w:rsidRPr="005F4514">
        <w:rPr>
          <w:rFonts w:ascii="Times New Roman" w:hAnsi="Times New Roman" w:cs="Times New Roman"/>
          <w:sz w:val="28"/>
          <w:szCs w:val="28"/>
        </w:rPr>
        <w:t xml:space="preserve">о одновременно увеличиваются расходы на защиту. </w:t>
      </w:r>
    </w:p>
    <w:p w14:paraId="28995CEC"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Указанные зависимости иллюстрируются на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.1.</w:t>
      </w:r>
    </w:p>
    <w:p w14:paraId="1E8E87A1" w14:textId="77777777" w:rsidR="0047054C" w:rsidRDefault="0047054C" w:rsidP="008B1F02">
      <w:pPr>
        <w:spacing w:after="0" w:line="240" w:lineRule="auto"/>
        <w:jc w:val="both"/>
        <w:rPr>
          <w:rFonts w:ascii="Times New Roman" w:hAnsi="Times New Roman" w:cs="Times New Roman"/>
          <w:sz w:val="28"/>
          <w:szCs w:val="28"/>
        </w:rPr>
      </w:pPr>
      <w:r>
        <w:rPr>
          <w:noProof/>
        </w:rPr>
        <w:drawing>
          <wp:inline distT="0" distB="0" distL="0" distR="0" wp14:anchorId="0519A15D" wp14:editId="43501878">
            <wp:extent cx="5422708" cy="2033517"/>
            <wp:effectExtent l="19050" t="0" r="654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32379" cy="2037144"/>
                    </a:xfrm>
                    <a:prstGeom prst="rect">
                      <a:avLst/>
                    </a:prstGeom>
                  </pic:spPr>
                </pic:pic>
              </a:graphicData>
            </a:graphic>
          </wp:inline>
        </w:drawing>
      </w:r>
    </w:p>
    <w:p w14:paraId="5CF5E050" w14:textId="77777777" w:rsidR="0047054C" w:rsidRPr="005F4514"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Рисунок </w:t>
      </w:r>
      <w:r w:rsidR="009D67E6">
        <w:rPr>
          <w:rFonts w:ascii="Times New Roman" w:hAnsi="Times New Roman" w:cs="Times New Roman"/>
          <w:sz w:val="28"/>
          <w:szCs w:val="28"/>
        </w:rPr>
        <w:t>6</w:t>
      </w:r>
      <w:r w:rsidRPr="005F4514">
        <w:rPr>
          <w:rFonts w:ascii="Times New Roman" w:hAnsi="Times New Roman" w:cs="Times New Roman"/>
          <w:sz w:val="28"/>
          <w:szCs w:val="28"/>
        </w:rPr>
        <w:t>.1</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Зависимость расходов на информацию от затрат на ее </w:t>
      </w:r>
    </w:p>
    <w:p w14:paraId="5FAB3913" w14:textId="77777777" w:rsidR="0047054C"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защиту </w:t>
      </w:r>
    </w:p>
    <w:p w14:paraId="46B969D7" w14:textId="77777777" w:rsidR="0047054C" w:rsidRPr="005F4514" w:rsidRDefault="0047054C" w:rsidP="008B1F02">
      <w:pPr>
        <w:spacing w:after="0" w:line="240" w:lineRule="auto"/>
        <w:jc w:val="both"/>
        <w:rPr>
          <w:rFonts w:ascii="Times New Roman" w:hAnsi="Times New Roman" w:cs="Times New Roman"/>
          <w:sz w:val="28"/>
          <w:szCs w:val="28"/>
        </w:rPr>
      </w:pPr>
    </w:p>
    <w:p w14:paraId="521E3213"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Из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следует, что функция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sidRPr="0097281E">
        <w:rPr>
          <w:rFonts w:ascii="Times New Roman" w:hAnsi="Times New Roman" w:cs="Times New Roman"/>
          <w:i/>
          <w:sz w:val="28"/>
          <w:szCs w:val="28"/>
        </w:rPr>
        <w:t xml:space="preserve"> = f</w:t>
      </w:r>
      <w:r w:rsidRPr="005F4514">
        <w:rPr>
          <w:rFonts w:ascii="Times New Roman" w:hAnsi="Times New Roman" w:cs="Times New Roman"/>
          <w:sz w:val="28"/>
          <w:szCs w:val="28"/>
        </w:rPr>
        <w:t>(</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имеет область,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которой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14:paraId="6B73DBF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14:paraId="56CB77F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14:paraId="56C7012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w:t>
      </w:r>
      <w:r w:rsidRPr="005F4514">
        <w:rPr>
          <w:rFonts w:ascii="Times New Roman" w:hAnsi="Times New Roman" w:cs="Times New Roman"/>
          <w:sz w:val="28"/>
          <w:szCs w:val="28"/>
        </w:rPr>
        <w:lastRenderedPageBreak/>
        <w:t xml:space="preserve">злоумышленнику,  при  более  высоких  затратах  –  увеличиваются  прямые расходы на защиту. </w:t>
      </w:r>
    </w:p>
    <w:p w14:paraId="2B83D94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14:paraId="7C338E1F"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Проектирование  требуемой  системы  защиты  проводится  путем системного  анализа  существующей  и  разработки  вариантов  требуемой. </w:t>
      </w:r>
    </w:p>
    <w:p w14:paraId="60E03BD6"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Алгоритм этого процесса включает следующие этапы: </w:t>
      </w:r>
    </w:p>
    <w:p w14:paraId="15647542"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определение  перечня  защищаемой  информации,  целей,  задач, ограничений и показателей эффективности системы зашиты; </w:t>
      </w:r>
    </w:p>
    <w:p w14:paraId="49F329C3"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моделирование существующей системы и выявление ее недостатков с позиции поставленных целей и задач; </w:t>
      </w:r>
    </w:p>
    <w:p w14:paraId="1095EDF1"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определение и моделирование угроз безопасности информации; </w:t>
      </w:r>
    </w:p>
    <w:p w14:paraId="62D5F0B1"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разработка  вариантов  (алгоритмов  функционирования) проектируемой системы; </w:t>
      </w:r>
    </w:p>
    <w:p w14:paraId="447FB4B4"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сравнение  вариантов  по  глобальному  критерию  и  частным показателям, выбор наилучших вариантов; </w:t>
      </w:r>
    </w:p>
    <w:p w14:paraId="724447A3"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обоснование  выбранных  вариантов  системы  в  докладной  записке или в проекте для руководства организации; </w:t>
      </w:r>
    </w:p>
    <w:p w14:paraId="407D27C9" w14:textId="77777777" w:rsidR="0047054C" w:rsidRPr="00CC1098" w:rsidRDefault="0047054C" w:rsidP="00CC1098">
      <w:pPr>
        <w:pStyle w:val="af0"/>
        <w:numPr>
          <w:ilvl w:val="0"/>
          <w:numId w:val="30"/>
        </w:numPr>
        <w:spacing w:after="0" w:line="240" w:lineRule="auto"/>
        <w:jc w:val="both"/>
        <w:rPr>
          <w:rFonts w:ascii="Times New Roman" w:hAnsi="Times New Roman" w:cs="Times New Roman"/>
          <w:sz w:val="28"/>
          <w:szCs w:val="28"/>
        </w:rPr>
      </w:pPr>
      <w:r w:rsidRPr="00CC1098">
        <w:rPr>
          <w:rFonts w:ascii="Times New Roman" w:hAnsi="Times New Roman" w:cs="Times New Roman"/>
          <w:sz w:val="28"/>
          <w:szCs w:val="28"/>
        </w:rPr>
        <w:t xml:space="preserve">- доработка вариантов или проекта с учетом замечаний руководства.  </w:t>
      </w:r>
    </w:p>
    <w:p w14:paraId="1C6C0F5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14:paraId="7894E407"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14:paraId="02FCCA92"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После  рассмотрения  руково</w:t>
      </w:r>
      <w:r>
        <w:rPr>
          <w:rFonts w:ascii="Times New Roman" w:hAnsi="Times New Roman" w:cs="Times New Roman"/>
          <w:sz w:val="28"/>
          <w:szCs w:val="28"/>
        </w:rPr>
        <w:t>дством  предлагаемых  вариантов</w:t>
      </w:r>
      <w:r w:rsidRPr="005F4514">
        <w:rPr>
          <w:rFonts w:ascii="Times New Roman" w:hAnsi="Times New Roman" w:cs="Times New Roman"/>
          <w:sz w:val="28"/>
          <w:szCs w:val="28"/>
        </w:rPr>
        <w:t>,  учета  предложений  и  замечаний, наилучший, с точки зрения лица,</w:t>
      </w:r>
      <w:r>
        <w:rPr>
          <w:rFonts w:ascii="Times New Roman" w:hAnsi="Times New Roman" w:cs="Times New Roman"/>
          <w:sz w:val="28"/>
          <w:szCs w:val="28"/>
        </w:rPr>
        <w:t xml:space="preserve"> </w:t>
      </w:r>
      <w:r w:rsidRPr="005F4514">
        <w:rPr>
          <w:rFonts w:ascii="Times New Roman" w:hAnsi="Times New Roman" w:cs="Times New Roman"/>
          <w:sz w:val="28"/>
          <w:szCs w:val="28"/>
        </w:rPr>
        <w:t>принимающего  решения, вариант</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14:paraId="36F3F76A"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Специалист по защите информации должен при  обосновании  предлагаемых  руководству  организации  вариантов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защиты  учитывать  психологию  лица  (руководителя),  принимающего решение  о  реализации  </w:t>
      </w:r>
      <w:r w:rsidRPr="005F4514">
        <w:rPr>
          <w:rFonts w:ascii="Times New Roman" w:hAnsi="Times New Roman" w:cs="Times New Roman"/>
          <w:sz w:val="28"/>
          <w:szCs w:val="28"/>
        </w:rPr>
        <w:lastRenderedPageBreak/>
        <w:t>предложений,  и  в  большинстве  случаях недостаточную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информированность  его  об  угрозах  безопасности информации в организации. </w:t>
      </w:r>
    </w:p>
    <w:p w14:paraId="48677613"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14:paraId="44299C3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Знание руководителем о существовании, в принципе, таких угроз, но </w:t>
      </w:r>
      <w:r>
        <w:rPr>
          <w:rFonts w:ascii="Times New Roman" w:hAnsi="Times New Roman" w:cs="Times New Roman"/>
          <w:sz w:val="28"/>
          <w:szCs w:val="28"/>
        </w:rPr>
        <w:t>б</w:t>
      </w:r>
      <w:r w:rsidRPr="005F4514">
        <w:rPr>
          <w:rFonts w:ascii="Times New Roman" w:hAnsi="Times New Roman" w:cs="Times New Roman"/>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rFonts w:ascii="Times New Roman" w:hAnsi="Times New Roman" w:cs="Times New Roman"/>
          <w:sz w:val="28"/>
          <w:szCs w:val="28"/>
        </w:rPr>
        <w:t xml:space="preserve"> р</w:t>
      </w:r>
      <w:r w:rsidRPr="005F4514">
        <w:rPr>
          <w:rFonts w:ascii="Times New Roman" w:hAnsi="Times New Roman" w:cs="Times New Roman"/>
          <w:sz w:val="28"/>
          <w:szCs w:val="28"/>
        </w:rPr>
        <w:t xml:space="preserve">уководитель в силу собственного представления об угрозах, способах и средствах их нейтрализации может 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14:paraId="0B5A66E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14:paraId="262AC154"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Для  защиты  информации  на  основе  системного  подхода  и  анализа необходимо,  наряду  с  организационным  и  техническим,  методическое</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обеспечение. В соответствии с алгоритмом проектирования системы оно должно обеспечивать: </w:t>
      </w:r>
    </w:p>
    <w:p w14:paraId="51476E5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моделирование объекта защиты; </w:t>
      </w:r>
    </w:p>
    <w:p w14:paraId="3C60A346"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выявление и моделирование угроз безопасности информации; </w:t>
      </w:r>
    </w:p>
    <w:p w14:paraId="62647996"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разработку мер инженерно-технической защиты информации.</w:t>
      </w:r>
    </w:p>
    <w:p w14:paraId="4399626F"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объектов защиты включает: </w:t>
      </w:r>
    </w:p>
    <w:p w14:paraId="6E620839"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структурирование защищаемой информации; </w:t>
      </w:r>
    </w:p>
    <w:p w14:paraId="41E272FC"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разработку моделей объектов защиты. </w:t>
      </w:r>
    </w:p>
    <w:p w14:paraId="27620630"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Для  структурирования  информации  в  качестве  исходных  данных используются:   </w:t>
      </w:r>
    </w:p>
    <w:p w14:paraId="769434B4"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сведений,  составляющих  государственную, ведомственную или коммерческую тайну;   </w:t>
      </w:r>
    </w:p>
    <w:p w14:paraId="2EB6D25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источников информации в организации. </w:t>
      </w:r>
    </w:p>
    <w:p w14:paraId="36B0B55E"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Структурирование  информации  проводится  путем  классификации</w:t>
      </w:r>
      <w:r>
        <w:rPr>
          <w:rFonts w:ascii="Times New Roman" w:hAnsi="Times New Roman" w:cs="Times New Roman"/>
          <w:sz w:val="28"/>
          <w:szCs w:val="28"/>
        </w:rPr>
        <w:t xml:space="preserve"> </w:t>
      </w:r>
      <w:r w:rsidRPr="005F4514">
        <w:rPr>
          <w:rFonts w:ascii="Times New Roman" w:hAnsi="Times New Roman" w:cs="Times New Roman"/>
          <w:sz w:val="28"/>
          <w:szCs w:val="28"/>
        </w:rPr>
        <w:t>информации  в  соответствии  со  структурой,  функциями  и  задачами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организации  с  привязкой  элементов  информации  к  ее  источникам. </w:t>
      </w:r>
    </w:p>
    <w:p w14:paraId="342A957D"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14:paraId="60B5BB0B"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rFonts w:ascii="Times New Roman" w:hAnsi="Times New Roman" w:cs="Times New Roman"/>
          <w:i/>
          <w:sz w:val="28"/>
          <w:szCs w:val="28"/>
        </w:rPr>
        <w:t>n</w:t>
      </w:r>
      <w:r w:rsidRPr="005F4514">
        <w:rPr>
          <w:rFonts w:ascii="Times New Roman" w:hAnsi="Times New Roman" w:cs="Times New Roman"/>
          <w:sz w:val="28"/>
          <w:szCs w:val="28"/>
        </w:rPr>
        <w:t>-ый  (нижний)</w:t>
      </w:r>
      <w:r>
        <w:rPr>
          <w:rFonts w:ascii="Times New Roman" w:hAnsi="Times New Roman" w:cs="Times New Roman"/>
          <w:sz w:val="28"/>
          <w:szCs w:val="28"/>
        </w:rPr>
        <w:t xml:space="preserve"> – </w:t>
      </w:r>
      <w:r w:rsidRPr="005F4514">
        <w:rPr>
          <w:rFonts w:ascii="Times New Roman" w:hAnsi="Times New Roman" w:cs="Times New Roman"/>
          <w:sz w:val="28"/>
          <w:szCs w:val="28"/>
        </w:rPr>
        <w:t>элементам  информации одного  источника  из  перечня  источников  организации.  Основное</w:t>
      </w:r>
      <w:r>
        <w:rPr>
          <w:rFonts w:ascii="Times New Roman" w:hAnsi="Times New Roman" w:cs="Times New Roman"/>
          <w:sz w:val="28"/>
          <w:szCs w:val="28"/>
        </w:rPr>
        <w:t xml:space="preserve"> </w:t>
      </w:r>
      <w:r w:rsidRPr="005F4514">
        <w:rPr>
          <w:rFonts w:ascii="Times New Roman" w:hAnsi="Times New Roman" w:cs="Times New Roman"/>
          <w:sz w:val="28"/>
          <w:szCs w:val="28"/>
        </w:rPr>
        <w:t>требование  к  схеме  классификации</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общий  признак  и  полнота </w:t>
      </w:r>
      <w:r w:rsidRPr="005F4514">
        <w:rPr>
          <w:rFonts w:ascii="Times New Roman" w:hAnsi="Times New Roman" w:cs="Times New Roman"/>
          <w:sz w:val="28"/>
          <w:szCs w:val="28"/>
        </w:rPr>
        <w:lastRenderedPageBreak/>
        <w:t>классификации,  отсутствие  пересечений  между  элементами</w:t>
      </w:r>
      <w:r>
        <w:rPr>
          <w:rFonts w:ascii="Times New Roman" w:hAnsi="Times New Roman" w:cs="Times New Roman"/>
          <w:sz w:val="28"/>
          <w:szCs w:val="28"/>
        </w:rPr>
        <w:t xml:space="preserve"> классификации одного уровня, т.</w:t>
      </w:r>
      <w:r w:rsidRPr="005F4514">
        <w:rPr>
          <w:rFonts w:ascii="Times New Roman" w:hAnsi="Times New Roman" w:cs="Times New Roman"/>
          <w:sz w:val="28"/>
          <w:szCs w:val="28"/>
        </w:rPr>
        <w:t xml:space="preserve">е. одна и та же информация не должна указываться в разных элементах классификации. </w:t>
      </w:r>
    </w:p>
    <w:p w14:paraId="36D57EA5"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Результаты структурирования оформляются в виде: </w:t>
      </w:r>
    </w:p>
    <w:p w14:paraId="37685E21"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схемы классификации информации;</w:t>
      </w:r>
    </w:p>
    <w:p w14:paraId="39EFD7D4" w14:textId="77777777"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табл</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862F87">
        <w:rPr>
          <w:rFonts w:ascii="Times New Roman" w:hAnsi="Times New Roman" w:cs="Times New Roman"/>
          <w:sz w:val="28"/>
          <w:szCs w:val="28"/>
        </w:rPr>
        <w:t>6</w:t>
      </w:r>
      <w:r w:rsidRPr="005F4514">
        <w:rPr>
          <w:rFonts w:ascii="Times New Roman" w:hAnsi="Times New Roman" w:cs="Times New Roman"/>
          <w:sz w:val="28"/>
          <w:szCs w:val="28"/>
        </w:rPr>
        <w:t xml:space="preserve">.1. </w:t>
      </w:r>
    </w:p>
    <w:p w14:paraId="4137B090" w14:textId="77777777"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rFonts w:ascii="Times New Roman" w:hAnsi="Times New Roman" w:cs="Times New Roman"/>
          <w:sz w:val="28"/>
          <w:szCs w:val="28"/>
        </w:rPr>
        <w:t xml:space="preserve"> – </w:t>
      </w:r>
      <w:r w:rsidRPr="005F4514">
        <w:rPr>
          <w:rFonts w:ascii="Times New Roman" w:hAnsi="Times New Roman" w:cs="Times New Roman"/>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14:paraId="107D6845" w14:textId="77777777" w:rsidR="0047054C" w:rsidRPr="006F0710"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Например,  номер  2635  соответствует  информации  5-го</w:t>
      </w:r>
      <w:r>
        <w:rPr>
          <w:rFonts w:ascii="Times New Roman" w:hAnsi="Times New Roman" w:cs="Times New Roman"/>
          <w:sz w:val="28"/>
          <w:szCs w:val="28"/>
        </w:rPr>
        <w:t xml:space="preserve"> </w:t>
      </w:r>
      <w:r w:rsidRPr="006F0710">
        <w:rPr>
          <w:rFonts w:ascii="Times New Roman" w:hAnsi="Times New Roman" w:cs="Times New Roman"/>
          <w:sz w:val="28"/>
          <w:szCs w:val="28"/>
        </w:rPr>
        <w:t xml:space="preserve">тематического 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14:paraId="3615DE62" w14:textId="77777777" w:rsidR="0047054C"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 xml:space="preserve"> Таблица </w:t>
      </w:r>
      <w:r w:rsidR="00862F87">
        <w:rPr>
          <w:rFonts w:ascii="Times New Roman" w:hAnsi="Times New Roman" w:cs="Times New Roman"/>
          <w:sz w:val="28"/>
          <w:szCs w:val="28"/>
        </w:rPr>
        <w:t>6</w:t>
      </w:r>
      <w:r w:rsidRPr="006F0710">
        <w:rPr>
          <w:rFonts w:ascii="Times New Roman" w:hAnsi="Times New Roman" w:cs="Times New Roman"/>
          <w:sz w:val="28"/>
          <w:szCs w:val="28"/>
        </w:rPr>
        <w:t>.1</w:t>
      </w:r>
      <w:r>
        <w:rPr>
          <w:rFonts w:ascii="Times New Roman" w:hAnsi="Times New Roman" w:cs="Times New Roman"/>
          <w:sz w:val="28"/>
          <w:szCs w:val="28"/>
        </w:rPr>
        <w:t xml:space="preserve"> – </w:t>
      </w:r>
      <w:r w:rsidRPr="006F0710">
        <w:rPr>
          <w:rFonts w:ascii="Times New Roman" w:hAnsi="Times New Roman" w:cs="Times New Roman"/>
          <w:sz w:val="28"/>
          <w:szCs w:val="28"/>
        </w:rPr>
        <w:t xml:space="preserve">Результаты структурирования информации </w:t>
      </w:r>
    </w:p>
    <w:tbl>
      <w:tblPr>
        <w:tblStyle w:val="ab"/>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47054C" w:rsidRPr="00122148" w14:paraId="66931739" w14:textId="77777777" w:rsidTr="009D67E6">
        <w:tc>
          <w:tcPr>
            <w:tcW w:w="1560" w:type="dxa"/>
          </w:tcPr>
          <w:p w14:paraId="00011BBD"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Номер элемента информации</w:t>
            </w:r>
          </w:p>
        </w:tc>
        <w:tc>
          <w:tcPr>
            <w:tcW w:w="1560" w:type="dxa"/>
          </w:tcPr>
          <w:p w14:paraId="4591D5B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элемента информации</w:t>
            </w:r>
          </w:p>
        </w:tc>
        <w:tc>
          <w:tcPr>
            <w:tcW w:w="1959" w:type="dxa"/>
          </w:tcPr>
          <w:p w14:paraId="06C1705B" w14:textId="77777777" w:rsidR="0047054C" w:rsidRPr="00122148" w:rsidRDefault="0047054C" w:rsidP="008B1F02">
            <w:pPr>
              <w:pStyle w:val="Default"/>
              <w:jc w:val="both"/>
            </w:pPr>
            <w:r w:rsidRPr="00122148">
              <w:t>Гриф</w:t>
            </w:r>
          </w:p>
          <w:p w14:paraId="46001957" w14:textId="77777777" w:rsidR="0047054C" w:rsidRPr="00122148" w:rsidRDefault="0047054C" w:rsidP="008B1F02">
            <w:pPr>
              <w:pStyle w:val="Default"/>
              <w:jc w:val="both"/>
            </w:pPr>
            <w:r w:rsidRPr="00122148">
              <w:t>конфиденциальности</w:t>
            </w:r>
          </w:p>
          <w:p w14:paraId="0CD906F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информации</w:t>
            </w:r>
          </w:p>
        </w:tc>
        <w:tc>
          <w:tcPr>
            <w:tcW w:w="1443" w:type="dxa"/>
          </w:tcPr>
          <w:p w14:paraId="7CEDA5FE"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Цена информации</w:t>
            </w:r>
          </w:p>
        </w:tc>
        <w:tc>
          <w:tcPr>
            <w:tcW w:w="1701" w:type="dxa"/>
          </w:tcPr>
          <w:p w14:paraId="4406072C"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источника информации</w:t>
            </w:r>
          </w:p>
        </w:tc>
        <w:tc>
          <w:tcPr>
            <w:tcW w:w="1666" w:type="dxa"/>
          </w:tcPr>
          <w:p w14:paraId="364DED3D" w14:textId="77777777"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Местонахождение источника</w:t>
            </w:r>
            <w:r>
              <w:rPr>
                <w:rFonts w:ascii="Times New Roman" w:hAnsi="Times New Roman" w:cs="Times New Roman"/>
                <w:sz w:val="24"/>
                <w:szCs w:val="24"/>
              </w:rPr>
              <w:t xml:space="preserve"> </w:t>
            </w:r>
            <w:r w:rsidRPr="00122148">
              <w:rPr>
                <w:rFonts w:ascii="Times New Roman" w:hAnsi="Times New Roman" w:cs="Times New Roman"/>
                <w:sz w:val="24"/>
                <w:szCs w:val="24"/>
              </w:rPr>
              <w:t>информации</w:t>
            </w:r>
          </w:p>
        </w:tc>
      </w:tr>
      <w:tr w:rsidR="0047054C" w14:paraId="0C9572D8" w14:textId="77777777" w:rsidTr="009D67E6">
        <w:tc>
          <w:tcPr>
            <w:tcW w:w="1560" w:type="dxa"/>
          </w:tcPr>
          <w:p w14:paraId="33EECC49"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Pr>
          <w:p w14:paraId="6B1FD98B"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2</w:t>
            </w:r>
          </w:p>
        </w:tc>
        <w:tc>
          <w:tcPr>
            <w:tcW w:w="1959" w:type="dxa"/>
          </w:tcPr>
          <w:p w14:paraId="3FE99F35"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3</w:t>
            </w:r>
          </w:p>
        </w:tc>
        <w:tc>
          <w:tcPr>
            <w:tcW w:w="1443" w:type="dxa"/>
          </w:tcPr>
          <w:p w14:paraId="008D9BE2"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14:paraId="53A1E898"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5</w:t>
            </w:r>
          </w:p>
        </w:tc>
        <w:tc>
          <w:tcPr>
            <w:tcW w:w="1666" w:type="dxa"/>
          </w:tcPr>
          <w:p w14:paraId="0564F19B" w14:textId="77777777"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6</w:t>
            </w:r>
          </w:p>
        </w:tc>
      </w:tr>
      <w:tr w:rsidR="0047054C" w14:paraId="0AB24D74" w14:textId="77777777" w:rsidTr="009D67E6">
        <w:tc>
          <w:tcPr>
            <w:tcW w:w="1560" w:type="dxa"/>
          </w:tcPr>
          <w:p w14:paraId="5C639066" w14:textId="77777777" w:rsidR="0047054C" w:rsidRDefault="0047054C" w:rsidP="008B1F02">
            <w:pPr>
              <w:jc w:val="both"/>
              <w:rPr>
                <w:rFonts w:ascii="Times New Roman" w:hAnsi="Times New Roman" w:cs="Times New Roman"/>
                <w:sz w:val="28"/>
                <w:szCs w:val="28"/>
              </w:rPr>
            </w:pPr>
          </w:p>
        </w:tc>
        <w:tc>
          <w:tcPr>
            <w:tcW w:w="1560" w:type="dxa"/>
          </w:tcPr>
          <w:p w14:paraId="72A78147" w14:textId="77777777" w:rsidR="0047054C" w:rsidRDefault="0047054C" w:rsidP="008B1F02">
            <w:pPr>
              <w:jc w:val="both"/>
              <w:rPr>
                <w:rFonts w:ascii="Times New Roman" w:hAnsi="Times New Roman" w:cs="Times New Roman"/>
                <w:sz w:val="28"/>
                <w:szCs w:val="28"/>
              </w:rPr>
            </w:pPr>
          </w:p>
        </w:tc>
        <w:tc>
          <w:tcPr>
            <w:tcW w:w="1959" w:type="dxa"/>
          </w:tcPr>
          <w:p w14:paraId="1F177409" w14:textId="77777777" w:rsidR="0047054C" w:rsidRDefault="0047054C" w:rsidP="008B1F02">
            <w:pPr>
              <w:jc w:val="both"/>
              <w:rPr>
                <w:rFonts w:ascii="Times New Roman" w:hAnsi="Times New Roman" w:cs="Times New Roman"/>
                <w:sz w:val="28"/>
                <w:szCs w:val="28"/>
              </w:rPr>
            </w:pPr>
          </w:p>
        </w:tc>
        <w:tc>
          <w:tcPr>
            <w:tcW w:w="1443" w:type="dxa"/>
          </w:tcPr>
          <w:p w14:paraId="61CB3ED4" w14:textId="77777777" w:rsidR="0047054C" w:rsidRDefault="0047054C" w:rsidP="008B1F02">
            <w:pPr>
              <w:jc w:val="both"/>
              <w:rPr>
                <w:rFonts w:ascii="Times New Roman" w:hAnsi="Times New Roman" w:cs="Times New Roman"/>
                <w:sz w:val="28"/>
                <w:szCs w:val="28"/>
              </w:rPr>
            </w:pPr>
          </w:p>
        </w:tc>
        <w:tc>
          <w:tcPr>
            <w:tcW w:w="1701" w:type="dxa"/>
          </w:tcPr>
          <w:p w14:paraId="4D3648BF" w14:textId="77777777" w:rsidR="0047054C" w:rsidRDefault="0047054C" w:rsidP="008B1F02">
            <w:pPr>
              <w:jc w:val="both"/>
              <w:rPr>
                <w:rFonts w:ascii="Times New Roman" w:hAnsi="Times New Roman" w:cs="Times New Roman"/>
                <w:sz w:val="28"/>
                <w:szCs w:val="28"/>
              </w:rPr>
            </w:pPr>
          </w:p>
        </w:tc>
        <w:tc>
          <w:tcPr>
            <w:tcW w:w="1666" w:type="dxa"/>
          </w:tcPr>
          <w:p w14:paraId="36919949" w14:textId="77777777" w:rsidR="0047054C" w:rsidRDefault="0047054C" w:rsidP="008B1F02">
            <w:pPr>
              <w:jc w:val="both"/>
              <w:rPr>
                <w:rFonts w:ascii="Times New Roman" w:hAnsi="Times New Roman" w:cs="Times New Roman"/>
                <w:sz w:val="28"/>
                <w:szCs w:val="28"/>
              </w:rPr>
            </w:pPr>
          </w:p>
        </w:tc>
      </w:tr>
      <w:tr w:rsidR="0047054C" w14:paraId="6A2F7C3D" w14:textId="77777777" w:rsidTr="009D67E6">
        <w:tc>
          <w:tcPr>
            <w:tcW w:w="9889" w:type="dxa"/>
            <w:gridSpan w:val="6"/>
          </w:tcPr>
          <w:p w14:paraId="75521D00" w14:textId="77777777" w:rsidR="0047054C" w:rsidRDefault="0047054C" w:rsidP="008B1F02">
            <w:pPr>
              <w:jc w:val="both"/>
              <w:rPr>
                <w:rFonts w:ascii="Times New Roman" w:hAnsi="Times New Roman" w:cs="Times New Roman"/>
                <w:sz w:val="28"/>
                <w:szCs w:val="28"/>
              </w:rPr>
            </w:pPr>
          </w:p>
        </w:tc>
      </w:tr>
      <w:tr w:rsidR="0047054C" w14:paraId="65BF1F48" w14:textId="77777777" w:rsidTr="009D67E6">
        <w:tc>
          <w:tcPr>
            <w:tcW w:w="1560" w:type="dxa"/>
          </w:tcPr>
          <w:p w14:paraId="3ABE1816" w14:textId="77777777" w:rsidR="0047054C" w:rsidRDefault="0047054C" w:rsidP="008B1F02">
            <w:pPr>
              <w:jc w:val="both"/>
              <w:rPr>
                <w:rFonts w:ascii="Times New Roman" w:hAnsi="Times New Roman" w:cs="Times New Roman"/>
                <w:sz w:val="28"/>
                <w:szCs w:val="28"/>
              </w:rPr>
            </w:pPr>
          </w:p>
        </w:tc>
        <w:tc>
          <w:tcPr>
            <w:tcW w:w="1560" w:type="dxa"/>
          </w:tcPr>
          <w:p w14:paraId="29AEDB5C" w14:textId="77777777" w:rsidR="0047054C" w:rsidRDefault="0047054C" w:rsidP="008B1F02">
            <w:pPr>
              <w:jc w:val="both"/>
              <w:rPr>
                <w:rFonts w:ascii="Times New Roman" w:hAnsi="Times New Roman" w:cs="Times New Roman"/>
                <w:sz w:val="28"/>
                <w:szCs w:val="28"/>
              </w:rPr>
            </w:pPr>
          </w:p>
        </w:tc>
        <w:tc>
          <w:tcPr>
            <w:tcW w:w="1959" w:type="dxa"/>
          </w:tcPr>
          <w:p w14:paraId="34222A52" w14:textId="77777777" w:rsidR="0047054C" w:rsidRDefault="0047054C" w:rsidP="008B1F02">
            <w:pPr>
              <w:jc w:val="both"/>
              <w:rPr>
                <w:rFonts w:ascii="Times New Roman" w:hAnsi="Times New Roman" w:cs="Times New Roman"/>
                <w:sz w:val="28"/>
                <w:szCs w:val="28"/>
              </w:rPr>
            </w:pPr>
          </w:p>
        </w:tc>
        <w:tc>
          <w:tcPr>
            <w:tcW w:w="1443" w:type="dxa"/>
          </w:tcPr>
          <w:p w14:paraId="1DBE53B9" w14:textId="77777777" w:rsidR="0047054C" w:rsidRDefault="0047054C" w:rsidP="008B1F02">
            <w:pPr>
              <w:jc w:val="both"/>
              <w:rPr>
                <w:rFonts w:ascii="Times New Roman" w:hAnsi="Times New Roman" w:cs="Times New Roman"/>
                <w:sz w:val="28"/>
                <w:szCs w:val="28"/>
              </w:rPr>
            </w:pPr>
          </w:p>
        </w:tc>
        <w:tc>
          <w:tcPr>
            <w:tcW w:w="1701" w:type="dxa"/>
          </w:tcPr>
          <w:p w14:paraId="299EA212" w14:textId="77777777" w:rsidR="0047054C" w:rsidRDefault="0047054C" w:rsidP="008B1F02">
            <w:pPr>
              <w:jc w:val="both"/>
              <w:rPr>
                <w:rFonts w:ascii="Times New Roman" w:hAnsi="Times New Roman" w:cs="Times New Roman"/>
                <w:sz w:val="28"/>
                <w:szCs w:val="28"/>
              </w:rPr>
            </w:pPr>
          </w:p>
        </w:tc>
        <w:tc>
          <w:tcPr>
            <w:tcW w:w="1666" w:type="dxa"/>
          </w:tcPr>
          <w:p w14:paraId="45BC596A" w14:textId="77777777" w:rsidR="0047054C" w:rsidRDefault="0047054C" w:rsidP="008B1F02">
            <w:pPr>
              <w:jc w:val="both"/>
              <w:rPr>
                <w:rFonts w:ascii="Times New Roman" w:hAnsi="Times New Roman" w:cs="Times New Roman"/>
                <w:sz w:val="28"/>
                <w:szCs w:val="28"/>
              </w:rPr>
            </w:pPr>
          </w:p>
        </w:tc>
      </w:tr>
    </w:tbl>
    <w:p w14:paraId="701FFCF2" w14:textId="77777777" w:rsidR="0047054C" w:rsidRDefault="0047054C" w:rsidP="008B1F02">
      <w:pPr>
        <w:pStyle w:val="Default"/>
        <w:ind w:firstLine="708"/>
        <w:jc w:val="both"/>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14:paraId="1637D06B" w14:textId="77777777" w:rsidR="0047054C" w:rsidRDefault="0047054C" w:rsidP="008B1F02">
      <w:pPr>
        <w:pStyle w:val="Default"/>
        <w:ind w:firstLine="708"/>
        <w:jc w:val="both"/>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14:paraId="76436020" w14:textId="77777777" w:rsidR="0047054C" w:rsidRDefault="0047054C" w:rsidP="008B1F02">
      <w:pPr>
        <w:pStyle w:val="Default"/>
        <w:ind w:firstLine="708"/>
        <w:jc w:val="both"/>
        <w:rPr>
          <w:sz w:val="28"/>
          <w:szCs w:val="28"/>
        </w:rPr>
      </w:pPr>
      <w:r>
        <w:rPr>
          <w:sz w:val="28"/>
          <w:szCs w:val="28"/>
        </w:rPr>
        <w:t xml:space="preserve">- помещения (служебные, лаборатории, офисы, цеха, склады, квартиры и др.); </w:t>
      </w:r>
    </w:p>
    <w:p w14:paraId="11CBA1DD" w14:textId="77777777" w:rsidR="0047054C" w:rsidRDefault="0047054C" w:rsidP="008B1F02">
      <w:pPr>
        <w:pStyle w:val="Default"/>
        <w:jc w:val="both"/>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14:paraId="4C0D670A" w14:textId="77777777" w:rsidR="0047054C" w:rsidRDefault="0047054C" w:rsidP="008B1F02">
      <w:pPr>
        <w:pStyle w:val="Default"/>
        <w:jc w:val="both"/>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14:paraId="3936B69C" w14:textId="77777777" w:rsidR="008B1F02" w:rsidRDefault="008B1F02" w:rsidP="008B1F02">
      <w:pPr>
        <w:pStyle w:val="Default"/>
        <w:jc w:val="both"/>
        <w:rPr>
          <w:sz w:val="28"/>
          <w:szCs w:val="28"/>
        </w:rPr>
      </w:pPr>
    </w:p>
    <w:p w14:paraId="03085F8F" w14:textId="77777777" w:rsidR="0047054C" w:rsidRPr="00151970" w:rsidRDefault="002B2E8A" w:rsidP="008B1F02">
      <w:pPr>
        <w:pStyle w:val="Default"/>
        <w:jc w:val="both"/>
        <w:rPr>
          <w:b/>
          <w:bCs/>
          <w:iCs/>
          <w:sz w:val="28"/>
          <w:szCs w:val="28"/>
        </w:rPr>
      </w:pPr>
      <w:r w:rsidRPr="00122148">
        <w:rPr>
          <w:b/>
          <w:sz w:val="28"/>
          <w:szCs w:val="28"/>
        </w:rPr>
        <w:lastRenderedPageBreak/>
        <w:t>Задани</w:t>
      </w:r>
      <w:r>
        <w:rPr>
          <w:b/>
          <w:sz w:val="28"/>
          <w:szCs w:val="28"/>
        </w:rPr>
        <w:t xml:space="preserve">я </w:t>
      </w:r>
    </w:p>
    <w:p w14:paraId="73469F1A" w14:textId="77777777" w:rsidR="0047054C" w:rsidRDefault="0047054C" w:rsidP="008B1F02">
      <w:pPr>
        <w:pStyle w:val="Default"/>
        <w:jc w:val="both"/>
        <w:rPr>
          <w:sz w:val="28"/>
          <w:szCs w:val="28"/>
        </w:rPr>
      </w:pPr>
    </w:p>
    <w:p w14:paraId="7752A473"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22148">
        <w:rPr>
          <w:rFonts w:ascii="Times New Roman" w:hAnsi="Times New Roman" w:cs="Times New Roman"/>
          <w:sz w:val="28"/>
          <w:szCs w:val="28"/>
        </w:rPr>
        <w:t>ыб</w:t>
      </w:r>
      <w:r>
        <w:rPr>
          <w:rFonts w:ascii="Times New Roman" w:hAnsi="Times New Roman" w:cs="Times New Roman"/>
          <w:sz w:val="28"/>
          <w:szCs w:val="28"/>
        </w:rPr>
        <w:t>е</w:t>
      </w:r>
      <w:r w:rsidRPr="00122148">
        <w:rPr>
          <w:rFonts w:ascii="Times New Roman" w:hAnsi="Times New Roman" w:cs="Times New Roman"/>
          <w:sz w:val="28"/>
          <w:szCs w:val="28"/>
        </w:rPr>
        <w:t>р</w:t>
      </w:r>
      <w:r>
        <w:rPr>
          <w:rFonts w:ascii="Times New Roman" w:hAnsi="Times New Roman" w:cs="Times New Roman"/>
          <w:sz w:val="28"/>
          <w:szCs w:val="28"/>
        </w:rPr>
        <w:t>и</w:t>
      </w:r>
      <w:r w:rsidRPr="00122148">
        <w:rPr>
          <w:rFonts w:ascii="Times New Roman" w:hAnsi="Times New Roman" w:cs="Times New Roman"/>
          <w:sz w:val="28"/>
          <w:szCs w:val="28"/>
        </w:rPr>
        <w:t>т</w:t>
      </w:r>
      <w:r>
        <w:rPr>
          <w:rFonts w:ascii="Times New Roman" w:hAnsi="Times New Roman" w:cs="Times New Roman"/>
          <w:sz w:val="28"/>
          <w:szCs w:val="28"/>
        </w:rPr>
        <w:t>е</w:t>
      </w:r>
      <w:r w:rsidRPr="00122148">
        <w:rPr>
          <w:rFonts w:ascii="Times New Roman" w:hAnsi="Times New Roman" w:cs="Times New Roman"/>
          <w:sz w:val="28"/>
          <w:szCs w:val="28"/>
        </w:rPr>
        <w:t xml:space="preserve"> и опи</w:t>
      </w:r>
      <w:r>
        <w:rPr>
          <w:rFonts w:ascii="Times New Roman" w:hAnsi="Times New Roman" w:cs="Times New Roman"/>
          <w:sz w:val="28"/>
          <w:szCs w:val="28"/>
        </w:rPr>
        <w:t>шите</w:t>
      </w:r>
      <w:r w:rsidRPr="00122148">
        <w:rPr>
          <w:rFonts w:ascii="Times New Roman" w:hAnsi="Times New Roman" w:cs="Times New Roman"/>
          <w:sz w:val="28"/>
          <w:szCs w:val="28"/>
        </w:rPr>
        <w:t xml:space="preserve">  конкретный объект защиты. Этим объектом может являться то предприятие, на котором вы работаете или </w:t>
      </w:r>
      <w:r>
        <w:rPr>
          <w:rFonts w:ascii="Times New Roman" w:hAnsi="Times New Roman" w:cs="Times New Roman"/>
          <w:sz w:val="28"/>
          <w:szCs w:val="28"/>
        </w:rPr>
        <w:t xml:space="preserve">условное </w:t>
      </w:r>
      <w:r w:rsidRPr="00122148">
        <w:rPr>
          <w:rFonts w:ascii="Times New Roman" w:hAnsi="Times New Roman" w:cs="Times New Roman"/>
          <w:sz w:val="28"/>
          <w:szCs w:val="28"/>
        </w:rPr>
        <w:t>агентство «Недвижимость» (см. информацию для описания в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sidRPr="00122148">
        <w:rPr>
          <w:rFonts w:ascii="Times New Roman" w:hAnsi="Times New Roman" w:cs="Times New Roman"/>
          <w:sz w:val="28"/>
          <w:szCs w:val="28"/>
        </w:rPr>
        <w:t>.2).</w:t>
      </w:r>
    </w:p>
    <w:p w14:paraId="387BD839" w14:textId="77777777" w:rsidR="0047054C" w:rsidRDefault="0047054C" w:rsidP="008B1F02">
      <w:pPr>
        <w:spacing w:after="0" w:line="240" w:lineRule="auto"/>
        <w:ind w:firstLine="709"/>
        <w:jc w:val="both"/>
        <w:rPr>
          <w:rFonts w:ascii="Times New Roman" w:hAnsi="Times New Roman" w:cs="Times New Roman"/>
          <w:sz w:val="28"/>
          <w:szCs w:val="28"/>
        </w:rPr>
      </w:pPr>
      <w:r w:rsidRPr="00122148">
        <w:rPr>
          <w:rFonts w:ascii="Times New Roman" w:hAnsi="Times New Roman" w:cs="Times New Roman"/>
          <w:sz w:val="28"/>
          <w:szCs w:val="28"/>
        </w:rPr>
        <w:t xml:space="preserve">Таблица </w:t>
      </w:r>
      <w:r w:rsidR="00862F87">
        <w:rPr>
          <w:rFonts w:ascii="Times New Roman" w:hAnsi="Times New Roman" w:cs="Times New Roman"/>
          <w:sz w:val="28"/>
          <w:szCs w:val="28"/>
        </w:rPr>
        <w:t>6</w:t>
      </w:r>
      <w:r w:rsidRPr="00122148">
        <w:rPr>
          <w:rFonts w:ascii="Times New Roman" w:hAnsi="Times New Roman" w:cs="Times New Roman"/>
          <w:sz w:val="28"/>
          <w:szCs w:val="28"/>
        </w:rPr>
        <w:t>.2</w:t>
      </w:r>
      <w:r>
        <w:rPr>
          <w:rFonts w:ascii="Times New Roman" w:hAnsi="Times New Roman" w:cs="Times New Roman"/>
          <w:sz w:val="28"/>
          <w:szCs w:val="28"/>
        </w:rPr>
        <w:t xml:space="preserve"> – </w:t>
      </w:r>
      <w:r w:rsidRPr="00122148">
        <w:rPr>
          <w:rFonts w:ascii="Times New Roman" w:hAnsi="Times New Roman" w:cs="Times New Roman"/>
          <w:sz w:val="28"/>
          <w:szCs w:val="28"/>
        </w:rPr>
        <w:t>Наименование и краткое описание объекта защиты</w:t>
      </w:r>
    </w:p>
    <w:tbl>
      <w:tblPr>
        <w:tblStyle w:val="ab"/>
        <w:tblW w:w="0" w:type="auto"/>
        <w:tblLook w:val="04A0" w:firstRow="1" w:lastRow="0" w:firstColumn="1" w:lastColumn="0" w:noHBand="0" w:noVBand="1"/>
      </w:tblPr>
      <w:tblGrid>
        <w:gridCol w:w="9571"/>
      </w:tblGrid>
      <w:tr w:rsidR="0047054C" w14:paraId="4E0C898C" w14:textId="77777777"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47054C" w14:paraId="102403B1" w14:textId="77777777" w:rsidTr="009D67E6">
              <w:trPr>
                <w:trHeight w:val="2581"/>
              </w:trPr>
              <w:tc>
                <w:tcPr>
                  <w:tcW w:w="0" w:type="auto"/>
                </w:tcPr>
                <w:p w14:paraId="0222D3B5" w14:textId="77777777" w:rsidR="0047054C" w:rsidRDefault="0047054C" w:rsidP="008B1F02">
                  <w:pPr>
                    <w:pStyle w:val="Default"/>
                    <w:jc w:val="both"/>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14:paraId="0D2087CC" w14:textId="77777777" w:rsidR="0047054C" w:rsidRPr="00151970" w:rsidRDefault="0047054C" w:rsidP="008B1F02">
                  <w:pPr>
                    <w:pStyle w:val="Default"/>
                    <w:jc w:val="both"/>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14:paraId="340643B3" w14:textId="77777777" w:rsidR="0047054C" w:rsidRPr="00151970" w:rsidRDefault="0047054C" w:rsidP="008B1F02">
                  <w:pPr>
                    <w:pStyle w:val="Default"/>
                    <w:jc w:val="both"/>
                    <w:rPr>
                      <w:color w:val="auto"/>
                      <w:sz w:val="23"/>
                      <w:szCs w:val="23"/>
                    </w:rPr>
                  </w:pPr>
                  <w:r w:rsidRPr="00151970">
                    <w:rPr>
                      <w:color w:val="auto"/>
                      <w:sz w:val="23"/>
                      <w:szCs w:val="23"/>
                    </w:rPr>
                    <w:t xml:space="preserve">- № 209 (зал заседаний); </w:t>
                  </w:r>
                </w:p>
                <w:p w14:paraId="6F600966" w14:textId="77777777" w:rsidR="0047054C" w:rsidRPr="00151970" w:rsidRDefault="0047054C" w:rsidP="008B1F02">
                  <w:pPr>
                    <w:pStyle w:val="Default"/>
                    <w:jc w:val="both"/>
                    <w:rPr>
                      <w:color w:val="auto"/>
                      <w:sz w:val="23"/>
                      <w:szCs w:val="23"/>
                    </w:rPr>
                  </w:pPr>
                  <w:r w:rsidRPr="00151970">
                    <w:rPr>
                      <w:color w:val="auto"/>
                      <w:sz w:val="23"/>
                      <w:szCs w:val="23"/>
                    </w:rPr>
                    <w:t xml:space="preserve">- № 210 (бухгалтер и кассир); </w:t>
                  </w:r>
                </w:p>
                <w:p w14:paraId="525587C6" w14:textId="77777777" w:rsidR="0047054C" w:rsidRPr="00151970" w:rsidRDefault="0047054C" w:rsidP="008B1F02">
                  <w:pPr>
                    <w:pStyle w:val="Default"/>
                    <w:jc w:val="both"/>
                    <w:rPr>
                      <w:color w:val="auto"/>
                      <w:sz w:val="23"/>
                      <w:szCs w:val="23"/>
                    </w:rPr>
                  </w:pPr>
                  <w:r w:rsidRPr="00151970">
                    <w:rPr>
                      <w:color w:val="auto"/>
                      <w:sz w:val="23"/>
                      <w:szCs w:val="23"/>
                    </w:rPr>
                    <w:t xml:space="preserve">- № 211 (директор и заместитель по работе с кадрами); </w:t>
                  </w:r>
                </w:p>
                <w:p w14:paraId="3646A6F3" w14:textId="77777777" w:rsidR="0047054C" w:rsidRDefault="0047054C" w:rsidP="008B1F02">
                  <w:pPr>
                    <w:pStyle w:val="Default"/>
                    <w:jc w:val="both"/>
                    <w:rPr>
                      <w:sz w:val="23"/>
                      <w:szCs w:val="23"/>
                    </w:rPr>
                  </w:pPr>
                  <w:r>
                    <w:rPr>
                      <w:sz w:val="23"/>
                      <w:szCs w:val="23"/>
                    </w:rPr>
                    <w:t xml:space="preserve">- холл (секретарь). </w:t>
                  </w:r>
                </w:p>
                <w:p w14:paraId="4F7F80F5" w14:textId="77777777" w:rsidR="0047054C" w:rsidRDefault="0047054C" w:rsidP="008B1F02">
                  <w:pPr>
                    <w:pStyle w:val="Default"/>
                    <w:jc w:val="both"/>
                    <w:rPr>
                      <w:sz w:val="23"/>
                      <w:szCs w:val="23"/>
                    </w:rPr>
                  </w:pPr>
                </w:p>
                <w:p w14:paraId="6983182F" w14:textId="77777777" w:rsidR="0047054C" w:rsidRDefault="0047054C" w:rsidP="008B1F02">
                  <w:pPr>
                    <w:pStyle w:val="Default"/>
                    <w:jc w:val="both"/>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14:paraId="6543B377" w14:textId="77777777" w:rsidR="0047054C" w:rsidRDefault="0047054C" w:rsidP="008B1F02">
                  <w:pPr>
                    <w:pStyle w:val="Default"/>
                    <w:jc w:val="both"/>
                    <w:rPr>
                      <w:sz w:val="23"/>
                      <w:szCs w:val="23"/>
                    </w:rPr>
                  </w:pPr>
                </w:p>
                <w:p w14:paraId="7148C7C0" w14:textId="77777777" w:rsidR="0047054C" w:rsidRDefault="0047054C" w:rsidP="008B1F02">
                  <w:pPr>
                    <w:pStyle w:val="Default"/>
                    <w:jc w:val="both"/>
                    <w:rPr>
                      <w:sz w:val="23"/>
                      <w:szCs w:val="23"/>
                    </w:rPr>
                  </w:pPr>
                  <w:r>
                    <w:rPr>
                      <w:sz w:val="23"/>
                      <w:szCs w:val="23"/>
                    </w:rPr>
                    <w:t xml:space="preserve">Вы – специалист по информационной безопасности. </w:t>
                  </w:r>
                </w:p>
              </w:tc>
            </w:tr>
          </w:tbl>
          <w:p w14:paraId="50AE695A" w14:textId="77777777" w:rsidR="0047054C" w:rsidRDefault="0047054C" w:rsidP="008B1F02">
            <w:pPr>
              <w:jc w:val="both"/>
              <w:rPr>
                <w:rFonts w:ascii="Times New Roman" w:hAnsi="Times New Roman" w:cs="Times New Roman"/>
                <w:sz w:val="28"/>
                <w:szCs w:val="28"/>
              </w:rPr>
            </w:pPr>
          </w:p>
        </w:tc>
      </w:tr>
    </w:tbl>
    <w:p w14:paraId="52059042" w14:textId="77777777" w:rsidR="002B2E8A" w:rsidRDefault="002B2E8A" w:rsidP="0047054C">
      <w:pPr>
        <w:spacing w:after="0" w:line="240" w:lineRule="auto"/>
        <w:ind w:firstLine="709"/>
        <w:rPr>
          <w:rFonts w:ascii="Times New Roman" w:hAnsi="Times New Roman" w:cs="Times New Roman"/>
          <w:b/>
          <w:sz w:val="28"/>
          <w:szCs w:val="28"/>
        </w:rPr>
      </w:pPr>
    </w:p>
    <w:p w14:paraId="3A7C09FF" w14:textId="77777777"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1</w:t>
      </w:r>
      <w:r w:rsidRPr="00122148">
        <w:rPr>
          <w:rFonts w:ascii="Times New Roman" w:hAnsi="Times New Roman" w:cs="Times New Roman"/>
          <w:sz w:val="28"/>
          <w:szCs w:val="28"/>
        </w:rPr>
        <w:t xml:space="preserve">. </w:t>
      </w:r>
      <w:r>
        <w:rPr>
          <w:rFonts w:ascii="Times New Roman" w:hAnsi="Times New Roman" w:cs="Times New Roman"/>
          <w:sz w:val="28"/>
          <w:szCs w:val="28"/>
        </w:rPr>
        <w:t>П</w:t>
      </w:r>
      <w:r w:rsidRPr="00122148">
        <w:rPr>
          <w:rFonts w:ascii="Times New Roman" w:hAnsi="Times New Roman" w:cs="Times New Roman"/>
          <w:sz w:val="28"/>
          <w:szCs w:val="28"/>
        </w:rPr>
        <w:t>редставьт</w:t>
      </w:r>
      <w:r>
        <w:rPr>
          <w:rFonts w:ascii="Times New Roman" w:hAnsi="Times New Roman" w:cs="Times New Roman"/>
          <w:sz w:val="28"/>
          <w:szCs w:val="28"/>
        </w:rPr>
        <w:t>е</w:t>
      </w:r>
      <w:r w:rsidRPr="00122148">
        <w:rPr>
          <w:rFonts w:ascii="Times New Roman" w:hAnsi="Times New Roman" w:cs="Times New Roman"/>
          <w:sz w:val="28"/>
          <w:szCs w:val="28"/>
        </w:rPr>
        <w:t xml:space="preserve"> детальное описание предприятия (объем не менее </w:t>
      </w:r>
      <w:r>
        <w:rPr>
          <w:rFonts w:ascii="Times New Roman" w:hAnsi="Times New Roman" w:cs="Times New Roman"/>
          <w:sz w:val="28"/>
          <w:szCs w:val="28"/>
        </w:rPr>
        <w:t>трех</w:t>
      </w:r>
      <w:r w:rsidRPr="00122148">
        <w:rPr>
          <w:rFonts w:ascii="Times New Roman" w:hAnsi="Times New Roman" w:cs="Times New Roman"/>
          <w:sz w:val="28"/>
          <w:szCs w:val="28"/>
        </w:rPr>
        <w:t xml:space="preserve"> страниц). Описание предприятия должно содержать следующие разделы: </w:t>
      </w:r>
    </w:p>
    <w:p w14:paraId="43984331" w14:textId="77777777" w:rsidR="0047054C" w:rsidRPr="00122148" w:rsidRDefault="0047054C" w:rsidP="0047054C">
      <w:pPr>
        <w:spacing w:after="0" w:line="240" w:lineRule="auto"/>
        <w:ind w:firstLine="709"/>
        <w:rPr>
          <w:rFonts w:ascii="Times New Roman" w:hAnsi="Times New Roman" w:cs="Times New Roman"/>
          <w:sz w:val="28"/>
          <w:szCs w:val="28"/>
        </w:rPr>
      </w:pPr>
    </w:p>
    <w:p w14:paraId="43569A8C"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14:paraId="6C73CE57" w14:textId="77777777" w:rsidR="0047054C" w:rsidRPr="00122148" w:rsidRDefault="0047054C" w:rsidP="0047054C">
      <w:pPr>
        <w:spacing w:after="0" w:line="240" w:lineRule="auto"/>
        <w:ind w:firstLine="709"/>
        <w:rPr>
          <w:rFonts w:ascii="Times New Roman" w:hAnsi="Times New Roman" w:cs="Times New Roman"/>
          <w:sz w:val="28"/>
          <w:szCs w:val="28"/>
        </w:rPr>
      </w:pPr>
    </w:p>
    <w:p w14:paraId="31BFC582"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нормативная база предприятия, в том числе по защите информации; </w:t>
      </w:r>
    </w:p>
    <w:p w14:paraId="2508E744" w14:textId="77777777" w:rsidR="0047054C" w:rsidRPr="00122148" w:rsidRDefault="0047054C" w:rsidP="0047054C">
      <w:pPr>
        <w:spacing w:after="0" w:line="240" w:lineRule="auto"/>
        <w:ind w:firstLine="709"/>
        <w:rPr>
          <w:rFonts w:ascii="Times New Roman" w:hAnsi="Times New Roman" w:cs="Times New Roman"/>
          <w:sz w:val="28"/>
          <w:szCs w:val="28"/>
        </w:rPr>
      </w:pPr>
    </w:p>
    <w:p w14:paraId="619CE9C7"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14:paraId="5BC15B79" w14:textId="77777777" w:rsidR="0047054C" w:rsidRPr="00122148" w:rsidRDefault="0047054C" w:rsidP="0047054C">
      <w:pPr>
        <w:spacing w:after="0" w:line="240" w:lineRule="auto"/>
        <w:ind w:firstLine="709"/>
        <w:rPr>
          <w:rFonts w:ascii="Times New Roman" w:hAnsi="Times New Roman" w:cs="Times New Roman"/>
          <w:sz w:val="28"/>
          <w:szCs w:val="28"/>
        </w:rPr>
      </w:pPr>
    </w:p>
    <w:p w14:paraId="23DF052E" w14:textId="77777777"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перечень используемых информационных систем, средств и комплексов защиты. </w:t>
      </w:r>
    </w:p>
    <w:p w14:paraId="3DD66F7B" w14:textId="77777777" w:rsidR="0047054C" w:rsidRPr="00122148" w:rsidRDefault="0047054C" w:rsidP="0047054C">
      <w:pPr>
        <w:spacing w:after="0" w:line="240" w:lineRule="auto"/>
        <w:ind w:firstLine="709"/>
        <w:rPr>
          <w:rFonts w:ascii="Times New Roman" w:hAnsi="Times New Roman" w:cs="Times New Roman"/>
          <w:sz w:val="28"/>
          <w:szCs w:val="28"/>
        </w:rPr>
      </w:pPr>
    </w:p>
    <w:p w14:paraId="667F9D3E" w14:textId="77777777"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2</w:t>
      </w:r>
      <w:r w:rsidRPr="00122148">
        <w:rPr>
          <w:rFonts w:ascii="Times New Roman" w:hAnsi="Times New Roman" w:cs="Times New Roman"/>
          <w:sz w:val="28"/>
          <w:szCs w:val="28"/>
        </w:rPr>
        <w:t>. Оформит</w:t>
      </w:r>
      <w:r>
        <w:rPr>
          <w:rFonts w:ascii="Times New Roman" w:hAnsi="Times New Roman" w:cs="Times New Roman"/>
          <w:sz w:val="28"/>
          <w:szCs w:val="28"/>
        </w:rPr>
        <w:t>е</w:t>
      </w:r>
      <w:r w:rsidRPr="00122148">
        <w:rPr>
          <w:rFonts w:ascii="Times New Roman" w:hAnsi="Times New Roman" w:cs="Times New Roman"/>
          <w:sz w:val="28"/>
          <w:szCs w:val="28"/>
        </w:rPr>
        <w:t xml:space="preserve"> результаты структурирования информации. </w:t>
      </w:r>
    </w:p>
    <w:p w14:paraId="48C05260" w14:textId="77777777" w:rsidR="0047054C" w:rsidRDefault="0047054C" w:rsidP="0047054C">
      <w:pPr>
        <w:spacing w:after="0" w:line="240" w:lineRule="auto"/>
        <w:ind w:firstLine="709"/>
        <w:rPr>
          <w:rFonts w:ascii="Times New Roman" w:hAnsi="Times New Roman" w:cs="Times New Roman"/>
          <w:sz w:val="28"/>
          <w:szCs w:val="28"/>
        </w:rPr>
      </w:pPr>
    </w:p>
    <w:p w14:paraId="15251A93" w14:textId="77777777" w:rsidR="0047054C" w:rsidRDefault="0047054C" w:rsidP="0047054C">
      <w:pPr>
        <w:spacing w:after="0" w:line="240" w:lineRule="auto"/>
        <w:ind w:firstLine="709"/>
        <w:rPr>
          <w:rFonts w:ascii="Times New Roman" w:hAnsi="Times New Roman" w:cs="Times New Roman"/>
          <w:sz w:val="28"/>
          <w:szCs w:val="28"/>
        </w:rPr>
      </w:pPr>
      <w:r w:rsidRPr="00122148">
        <w:rPr>
          <w:rFonts w:ascii="Times New Roman" w:hAnsi="Times New Roman" w:cs="Times New Roman"/>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Pr>
          <w:rFonts w:ascii="Times New Roman" w:hAnsi="Times New Roman" w:cs="Times New Roman"/>
          <w:sz w:val="28"/>
          <w:szCs w:val="28"/>
        </w:rPr>
        <w:t>.</w:t>
      </w:r>
      <w:r w:rsidRPr="00122148">
        <w:rPr>
          <w:rFonts w:ascii="Times New Roman" w:hAnsi="Times New Roman" w:cs="Times New Roman"/>
          <w:sz w:val="28"/>
          <w:szCs w:val="28"/>
        </w:rPr>
        <w:t>1. Количество элементов информации – не менее 20.</w:t>
      </w:r>
    </w:p>
    <w:p w14:paraId="4B7929E1" w14:textId="77777777" w:rsidR="0047054C" w:rsidRDefault="0047054C" w:rsidP="0047054C">
      <w:pPr>
        <w:spacing w:after="0" w:line="240" w:lineRule="auto"/>
        <w:ind w:firstLine="709"/>
        <w:rPr>
          <w:rFonts w:ascii="Times New Roman" w:hAnsi="Times New Roman" w:cs="Times New Roman"/>
          <w:sz w:val="28"/>
          <w:szCs w:val="28"/>
        </w:rPr>
      </w:pPr>
    </w:p>
    <w:p w14:paraId="02488A96" w14:textId="77777777" w:rsidR="0047054C" w:rsidRDefault="0047054C" w:rsidP="0047054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Задание 1 к ПЗ </w:t>
      </w:r>
      <w:r w:rsidR="00862F87">
        <w:rPr>
          <w:rFonts w:ascii="Times New Roman" w:hAnsi="Times New Roman" w:cs="Times New Roman"/>
          <w:sz w:val="28"/>
          <w:szCs w:val="28"/>
        </w:rPr>
        <w:t>6</w:t>
      </w:r>
      <w:r>
        <w:rPr>
          <w:rFonts w:ascii="Times New Roman" w:hAnsi="Times New Roman" w:cs="Times New Roman"/>
          <w:sz w:val="28"/>
          <w:szCs w:val="28"/>
        </w:rPr>
        <w:t xml:space="preserve"> соответствуют базовому уровню, 2 – повышенному.</w:t>
      </w:r>
    </w:p>
    <w:p w14:paraId="33F95AE9" w14:textId="77777777" w:rsidR="0047054C" w:rsidRDefault="0047054C" w:rsidP="0047054C">
      <w:pPr>
        <w:spacing w:before="120" w:after="120" w:line="240" w:lineRule="auto"/>
        <w:jc w:val="center"/>
        <w:rPr>
          <w:rFonts w:ascii="Times New Roman" w:hAnsi="Times New Roman" w:cs="Times New Roman"/>
          <w:b/>
          <w:sz w:val="28"/>
          <w:szCs w:val="28"/>
        </w:rPr>
      </w:pPr>
    </w:p>
    <w:p w14:paraId="00215BE4" w14:textId="77777777" w:rsidR="0047054C" w:rsidRPr="00151970" w:rsidRDefault="0047054C" w:rsidP="0047054C">
      <w:pPr>
        <w:spacing w:before="120" w:after="120" w:line="240" w:lineRule="auto"/>
        <w:jc w:val="center"/>
        <w:rPr>
          <w:rFonts w:ascii="Times New Roman" w:hAnsi="Times New Roman" w:cs="Times New Roman"/>
          <w:b/>
          <w:sz w:val="28"/>
          <w:szCs w:val="28"/>
        </w:rPr>
      </w:pPr>
      <w:r w:rsidRPr="00151970">
        <w:rPr>
          <w:rFonts w:ascii="Times New Roman" w:hAnsi="Times New Roman" w:cs="Times New Roman"/>
          <w:b/>
          <w:sz w:val="28"/>
          <w:szCs w:val="28"/>
        </w:rPr>
        <w:t>Вопросы работы</w:t>
      </w:r>
      <w:r w:rsidR="008B1F02">
        <w:rPr>
          <w:rFonts w:ascii="Times New Roman" w:hAnsi="Times New Roman" w:cs="Times New Roman"/>
          <w:b/>
          <w:sz w:val="28"/>
          <w:szCs w:val="28"/>
        </w:rPr>
        <w:t>:</w:t>
      </w:r>
    </w:p>
    <w:p w14:paraId="1ACEE9A3"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 можно сформулировать решение </w:t>
      </w:r>
      <w:r w:rsidRPr="005F4514">
        <w:rPr>
          <w:rFonts w:ascii="Times New Roman" w:hAnsi="Times New Roman" w:cs="Times New Roman"/>
          <w:sz w:val="28"/>
          <w:szCs w:val="28"/>
        </w:rPr>
        <w:t>проблемы защиты информации с точки зрения системного</w:t>
      </w:r>
      <w:r>
        <w:rPr>
          <w:rFonts w:ascii="Times New Roman" w:hAnsi="Times New Roman" w:cs="Times New Roman"/>
          <w:sz w:val="28"/>
          <w:szCs w:val="28"/>
        </w:rPr>
        <w:t xml:space="preserve"> подхода?</w:t>
      </w:r>
    </w:p>
    <w:p w14:paraId="0EE5C159"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целью и задачами системы  защиты информации?</w:t>
      </w:r>
    </w:p>
    <w:p w14:paraId="1F373EDD" w14:textId="77777777"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F4514">
        <w:rPr>
          <w:rFonts w:ascii="Times New Roman" w:hAnsi="Times New Roman" w:cs="Times New Roman"/>
          <w:sz w:val="28"/>
          <w:szCs w:val="28"/>
        </w:rPr>
        <w:t xml:space="preserve"> </w:t>
      </w:r>
      <w:r>
        <w:rPr>
          <w:rFonts w:ascii="Times New Roman" w:hAnsi="Times New Roman" w:cs="Times New Roman"/>
          <w:sz w:val="28"/>
          <w:szCs w:val="28"/>
        </w:rPr>
        <w:t>И</w:t>
      </w:r>
      <w:r w:rsidRPr="005F4514">
        <w:rPr>
          <w:rFonts w:ascii="Times New Roman" w:hAnsi="Times New Roman" w:cs="Times New Roman"/>
          <w:sz w:val="28"/>
          <w:szCs w:val="28"/>
        </w:rPr>
        <w:t>з</w:t>
      </w:r>
      <w:r>
        <w:rPr>
          <w:rFonts w:ascii="Times New Roman" w:hAnsi="Times New Roman" w:cs="Times New Roman"/>
          <w:sz w:val="28"/>
          <w:szCs w:val="28"/>
        </w:rPr>
        <w:t xml:space="preserve"> чего </w:t>
      </w:r>
      <w:r w:rsidRPr="005F4514">
        <w:rPr>
          <w:rFonts w:ascii="Times New Roman" w:hAnsi="Times New Roman" w:cs="Times New Roman"/>
          <w:sz w:val="28"/>
          <w:szCs w:val="28"/>
        </w:rPr>
        <w:t>складываются</w:t>
      </w:r>
      <w:r>
        <w:rPr>
          <w:rFonts w:ascii="Times New Roman" w:hAnsi="Times New Roman" w:cs="Times New Roman"/>
          <w:sz w:val="28"/>
          <w:szCs w:val="28"/>
        </w:rPr>
        <w:t xml:space="preserve"> 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p>
    <w:p w14:paraId="25735B5C"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Проанализируйте з</w:t>
      </w:r>
      <w:r w:rsidRPr="005F4514">
        <w:rPr>
          <w:rFonts w:ascii="Times New Roman" w:hAnsi="Times New Roman" w:cs="Times New Roman"/>
          <w:sz w:val="28"/>
          <w:szCs w:val="28"/>
        </w:rPr>
        <w:t>ависимость расходов на информацию от затрат на</w:t>
      </w:r>
      <w:r>
        <w:rPr>
          <w:rFonts w:ascii="Times New Roman" w:hAnsi="Times New Roman" w:cs="Times New Roman"/>
          <w:sz w:val="28"/>
          <w:szCs w:val="28"/>
        </w:rPr>
        <w:t xml:space="preserve"> е</w:t>
      </w:r>
      <w:r w:rsidRPr="005F4514">
        <w:rPr>
          <w:rFonts w:ascii="Times New Roman" w:hAnsi="Times New Roman" w:cs="Times New Roman"/>
          <w:sz w:val="28"/>
          <w:szCs w:val="28"/>
        </w:rPr>
        <w:t>е защиту</w:t>
      </w:r>
      <w:r>
        <w:rPr>
          <w:rFonts w:ascii="Times New Roman" w:hAnsi="Times New Roman" w:cs="Times New Roman"/>
          <w:sz w:val="28"/>
          <w:szCs w:val="28"/>
        </w:rPr>
        <w:t>.</w:t>
      </w:r>
    </w:p>
    <w:p w14:paraId="55849F4E"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Как</w:t>
      </w:r>
      <w:r w:rsidRPr="005F4514">
        <w:rPr>
          <w:rFonts w:ascii="Times New Roman" w:hAnsi="Times New Roman" w:cs="Times New Roman"/>
          <w:sz w:val="28"/>
          <w:szCs w:val="28"/>
        </w:rPr>
        <w:t>ие этапы</w:t>
      </w:r>
      <w:r w:rsidRPr="00151970">
        <w:rPr>
          <w:rFonts w:ascii="Times New Roman" w:hAnsi="Times New Roman" w:cs="Times New Roman"/>
          <w:sz w:val="28"/>
          <w:szCs w:val="28"/>
        </w:rPr>
        <w:t xml:space="preserve"> </w:t>
      </w:r>
      <w:r w:rsidRPr="005F4514">
        <w:rPr>
          <w:rFonts w:ascii="Times New Roman" w:hAnsi="Times New Roman" w:cs="Times New Roman"/>
          <w:sz w:val="28"/>
          <w:szCs w:val="28"/>
        </w:rPr>
        <w:t>включает</w:t>
      </w:r>
      <w:r w:rsidRPr="00151970">
        <w:rPr>
          <w:rFonts w:ascii="Times New Roman" w:hAnsi="Times New Roman" w:cs="Times New Roman"/>
          <w:sz w:val="28"/>
          <w:szCs w:val="28"/>
        </w:rPr>
        <w:t xml:space="preserve"> </w:t>
      </w:r>
      <w:r>
        <w:rPr>
          <w:rFonts w:ascii="Times New Roman" w:hAnsi="Times New Roman" w:cs="Times New Roman"/>
          <w:sz w:val="28"/>
          <w:szCs w:val="28"/>
        </w:rPr>
        <w:t xml:space="preserve">алгоритм </w:t>
      </w:r>
      <w:r w:rsidRPr="005F4514">
        <w:rPr>
          <w:rFonts w:ascii="Times New Roman" w:hAnsi="Times New Roman" w:cs="Times New Roman"/>
          <w:sz w:val="28"/>
          <w:szCs w:val="28"/>
        </w:rPr>
        <w:t>процесса</w:t>
      </w:r>
      <w:r>
        <w:rPr>
          <w:rFonts w:ascii="Times New Roman" w:hAnsi="Times New Roman" w:cs="Times New Roman"/>
          <w:sz w:val="28"/>
          <w:szCs w:val="28"/>
        </w:rPr>
        <w:t xml:space="preserve"> п</w:t>
      </w:r>
      <w:r w:rsidRPr="005F4514">
        <w:rPr>
          <w:rFonts w:ascii="Times New Roman" w:hAnsi="Times New Roman" w:cs="Times New Roman"/>
          <w:sz w:val="28"/>
          <w:szCs w:val="28"/>
        </w:rPr>
        <w:t>роектировани</w:t>
      </w:r>
      <w:r>
        <w:rPr>
          <w:rFonts w:ascii="Times New Roman" w:hAnsi="Times New Roman" w:cs="Times New Roman"/>
          <w:sz w:val="28"/>
          <w:szCs w:val="28"/>
        </w:rPr>
        <w:t>я требуемой  системы  защиты?</w:t>
      </w:r>
    </w:p>
    <w:p w14:paraId="5BE046BB"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Что </w:t>
      </w:r>
      <w:r w:rsidRPr="005F4514">
        <w:rPr>
          <w:rFonts w:ascii="Times New Roman" w:hAnsi="Times New Roman" w:cs="Times New Roman"/>
          <w:sz w:val="28"/>
          <w:szCs w:val="28"/>
        </w:rPr>
        <w:t>включает</w:t>
      </w:r>
      <w:r>
        <w:rPr>
          <w:rFonts w:ascii="Times New Roman" w:hAnsi="Times New Roman" w:cs="Times New Roman"/>
          <w:sz w:val="28"/>
          <w:szCs w:val="28"/>
        </w:rPr>
        <w:t xml:space="preserve"> в себя процесс м</w:t>
      </w:r>
      <w:r w:rsidRPr="005F4514">
        <w:rPr>
          <w:rFonts w:ascii="Times New Roman" w:hAnsi="Times New Roman" w:cs="Times New Roman"/>
          <w:sz w:val="28"/>
          <w:szCs w:val="28"/>
        </w:rPr>
        <w:t>оделировани</w:t>
      </w:r>
      <w:r>
        <w:rPr>
          <w:rFonts w:ascii="Times New Roman" w:hAnsi="Times New Roman" w:cs="Times New Roman"/>
          <w:sz w:val="28"/>
          <w:szCs w:val="28"/>
        </w:rPr>
        <w:t>я</w:t>
      </w:r>
      <w:r w:rsidRPr="005F4514">
        <w:rPr>
          <w:rFonts w:ascii="Times New Roman" w:hAnsi="Times New Roman" w:cs="Times New Roman"/>
          <w:sz w:val="28"/>
          <w:szCs w:val="28"/>
        </w:rPr>
        <w:t xml:space="preserve"> объектов защиты</w:t>
      </w:r>
      <w:r>
        <w:rPr>
          <w:rFonts w:ascii="Times New Roman" w:hAnsi="Times New Roman" w:cs="Times New Roman"/>
          <w:sz w:val="28"/>
          <w:szCs w:val="28"/>
        </w:rPr>
        <w:t>?</w:t>
      </w:r>
    </w:p>
    <w:p w14:paraId="46065424"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Какие </w:t>
      </w:r>
      <w:r w:rsidRPr="005F4514">
        <w:rPr>
          <w:rFonts w:ascii="Times New Roman" w:hAnsi="Times New Roman" w:cs="Times New Roman"/>
          <w:sz w:val="28"/>
          <w:szCs w:val="28"/>
        </w:rPr>
        <w:t>исходны</w:t>
      </w:r>
      <w:r>
        <w:rPr>
          <w:rFonts w:ascii="Times New Roman" w:hAnsi="Times New Roman" w:cs="Times New Roman"/>
          <w:sz w:val="28"/>
          <w:szCs w:val="28"/>
        </w:rPr>
        <w:t>е</w:t>
      </w:r>
      <w:r w:rsidRPr="005F4514">
        <w:rPr>
          <w:rFonts w:ascii="Times New Roman" w:hAnsi="Times New Roman" w:cs="Times New Roman"/>
          <w:sz w:val="28"/>
          <w:szCs w:val="28"/>
        </w:rPr>
        <w:t xml:space="preserve">  данны</w:t>
      </w:r>
      <w:r>
        <w:rPr>
          <w:rFonts w:ascii="Times New Roman" w:hAnsi="Times New Roman" w:cs="Times New Roman"/>
          <w:sz w:val="28"/>
          <w:szCs w:val="28"/>
        </w:rPr>
        <w:t>е</w:t>
      </w:r>
      <w:r w:rsidRPr="005F4514">
        <w:rPr>
          <w:rFonts w:ascii="Times New Roman" w:hAnsi="Times New Roman" w:cs="Times New Roman"/>
          <w:sz w:val="28"/>
          <w:szCs w:val="28"/>
        </w:rPr>
        <w:t xml:space="preserve"> используются</w:t>
      </w:r>
      <w:r w:rsidRPr="00E30CD0">
        <w:rPr>
          <w:rFonts w:ascii="Times New Roman" w:hAnsi="Times New Roman" w:cs="Times New Roman"/>
          <w:sz w:val="28"/>
          <w:szCs w:val="28"/>
        </w:rPr>
        <w:t xml:space="preserve"> </w:t>
      </w:r>
      <w:r>
        <w:rPr>
          <w:rFonts w:ascii="Times New Roman" w:hAnsi="Times New Roman" w:cs="Times New Roman"/>
          <w:sz w:val="28"/>
          <w:szCs w:val="28"/>
        </w:rPr>
        <w:t>д</w:t>
      </w:r>
      <w:r w:rsidRPr="005F4514">
        <w:rPr>
          <w:rFonts w:ascii="Times New Roman" w:hAnsi="Times New Roman" w:cs="Times New Roman"/>
          <w:sz w:val="28"/>
          <w:szCs w:val="28"/>
        </w:rPr>
        <w:t>ля</w:t>
      </w:r>
      <w:r>
        <w:rPr>
          <w:rFonts w:ascii="Times New Roman" w:hAnsi="Times New Roman" w:cs="Times New Roman"/>
          <w:sz w:val="28"/>
          <w:szCs w:val="28"/>
        </w:rPr>
        <w:t xml:space="preserve">  структурирования  информации?</w:t>
      </w:r>
    </w:p>
    <w:p w14:paraId="7BD6CB9B" w14:textId="77777777"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Что представляет собой </w:t>
      </w:r>
      <w:r w:rsidRPr="005F4514">
        <w:rPr>
          <w:rFonts w:ascii="Times New Roman" w:hAnsi="Times New Roman" w:cs="Times New Roman"/>
          <w:sz w:val="28"/>
          <w:szCs w:val="28"/>
        </w:rPr>
        <w:t>схемы классификации информации</w:t>
      </w:r>
      <w:r>
        <w:rPr>
          <w:rFonts w:ascii="Times New Roman" w:hAnsi="Times New Roman" w:cs="Times New Roman"/>
          <w:sz w:val="28"/>
          <w:szCs w:val="28"/>
        </w:rPr>
        <w:t>?</w:t>
      </w:r>
    </w:p>
    <w:p w14:paraId="7A4DF40A" w14:textId="77777777" w:rsidR="0047054C" w:rsidRDefault="0047054C" w:rsidP="008B1F02">
      <w:pPr>
        <w:spacing w:after="0" w:line="240" w:lineRule="auto"/>
        <w:ind w:firstLine="708"/>
        <w:jc w:val="both"/>
        <w:rPr>
          <w:rFonts w:ascii="Times New Roman" w:hAnsi="Times New Roman" w:cs="Times New Roman"/>
          <w:sz w:val="28"/>
          <w:szCs w:val="28"/>
        </w:rPr>
      </w:pPr>
    </w:p>
    <w:p w14:paraId="1B9811DB" w14:textId="77777777" w:rsidR="00BD18A4" w:rsidRDefault="00BD18A4" w:rsidP="00BD18A4">
      <w:pPr>
        <w:spacing w:after="0" w:line="360" w:lineRule="auto"/>
        <w:jc w:val="center"/>
        <w:rPr>
          <w:rFonts w:ascii="Times New Roman" w:eastAsia="Times New Roman" w:hAnsi="Times New Roman" w:cs="Times New Roman"/>
          <w:sz w:val="28"/>
          <w:szCs w:val="28"/>
        </w:rPr>
      </w:pPr>
    </w:p>
    <w:p w14:paraId="33F1B987" w14:textId="77777777" w:rsidR="00BD18A4" w:rsidRDefault="00BD18A4" w:rsidP="0047054C">
      <w:pPr>
        <w:spacing w:after="0" w:line="360" w:lineRule="auto"/>
        <w:jc w:val="center"/>
        <w:rPr>
          <w:rFonts w:ascii="Times New Roman" w:eastAsia="Times New Roman" w:hAnsi="Times New Roman" w:cs="Times New Roman"/>
          <w:sz w:val="28"/>
          <w:szCs w:val="28"/>
        </w:rPr>
      </w:pPr>
    </w:p>
    <w:p w14:paraId="5B674802" w14:textId="77777777" w:rsidR="008B7C00" w:rsidRPr="008B7C00" w:rsidRDefault="008B7C00" w:rsidP="00B26554">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14:paraId="24425802" w14:textId="77777777" w:rsidR="00862F87" w:rsidRPr="008B1F02" w:rsidRDefault="00862F87" w:rsidP="008B1F02">
      <w:pPr>
        <w:pStyle w:val="1"/>
        <w:rPr>
          <w:rFonts w:ascii="Times New Roman" w:hAnsi="Times New Roman"/>
          <w:bCs w:val="0"/>
          <w:color w:val="auto"/>
          <w:sz w:val="28"/>
          <w:szCs w:val="28"/>
        </w:rPr>
      </w:pPr>
      <w:bookmarkStart w:id="7" w:name="_Toc84594547"/>
      <w:r w:rsidRPr="008B1F02">
        <w:rPr>
          <w:rFonts w:ascii="Times New Roman" w:hAnsi="Times New Roman"/>
          <w:bCs w:val="0"/>
          <w:color w:val="auto"/>
          <w:sz w:val="28"/>
          <w:szCs w:val="28"/>
        </w:rPr>
        <w:t>Практическ</w:t>
      </w:r>
      <w:r w:rsidR="00FE4057">
        <w:rPr>
          <w:rFonts w:ascii="Times New Roman" w:hAnsi="Times New Roman"/>
          <w:bCs w:val="0"/>
          <w:color w:val="auto"/>
          <w:sz w:val="28"/>
          <w:szCs w:val="28"/>
        </w:rPr>
        <w:t>ая подготовка</w:t>
      </w:r>
      <w:r w:rsidRPr="008B1F02">
        <w:rPr>
          <w:rFonts w:ascii="Times New Roman" w:hAnsi="Times New Roman"/>
          <w:bCs w:val="0"/>
          <w:color w:val="auto"/>
          <w:sz w:val="28"/>
          <w:szCs w:val="28"/>
        </w:rPr>
        <w:t xml:space="preserve"> 7</w:t>
      </w:r>
      <w:r w:rsidR="007B3A2E">
        <w:rPr>
          <w:rFonts w:ascii="Times New Roman" w:hAnsi="Times New Roman"/>
          <w:bCs w:val="0"/>
          <w:color w:val="auto"/>
          <w:sz w:val="28"/>
          <w:szCs w:val="28"/>
        </w:rPr>
        <w:br/>
      </w:r>
      <w:r w:rsidR="007B3A2E" w:rsidRPr="008B1F02">
        <w:rPr>
          <w:rFonts w:ascii="Times New Roman" w:hAnsi="Times New Roman"/>
          <w:bCs w:val="0"/>
          <w:color w:val="auto"/>
          <w:sz w:val="28"/>
          <w:szCs w:val="28"/>
        </w:rPr>
        <w:t>Электронная цифровая подпись</w:t>
      </w:r>
      <w:bookmarkEnd w:id="7"/>
    </w:p>
    <w:p w14:paraId="2037120E" w14:textId="77777777" w:rsidR="00862F87" w:rsidRDefault="00862F87" w:rsidP="00862F87">
      <w:pPr>
        <w:pStyle w:val="Default"/>
        <w:spacing w:before="120" w:after="120"/>
        <w:ind w:firstLine="709"/>
        <w:rPr>
          <w:sz w:val="28"/>
          <w:szCs w:val="28"/>
        </w:rPr>
      </w:pPr>
      <w:r>
        <w:rPr>
          <w:b/>
          <w:bCs/>
          <w:sz w:val="28"/>
          <w:szCs w:val="28"/>
        </w:rPr>
        <w:t xml:space="preserve">Цель занятия: </w:t>
      </w:r>
    </w:p>
    <w:p w14:paraId="7BBC67F1" w14:textId="77777777" w:rsidR="00862F87" w:rsidRDefault="00862F87" w:rsidP="00862F87">
      <w:pPr>
        <w:pStyle w:val="Default"/>
        <w:ind w:firstLine="708"/>
        <w:rPr>
          <w:sz w:val="28"/>
          <w:szCs w:val="28"/>
        </w:rPr>
      </w:pPr>
      <w:r>
        <w:rPr>
          <w:sz w:val="28"/>
          <w:szCs w:val="28"/>
        </w:rPr>
        <w:t>- ознакомление с алгоритмами постановки электронной цифровой подписи (ЭЦП);</w:t>
      </w:r>
    </w:p>
    <w:p w14:paraId="05EC85FC" w14:textId="77777777" w:rsidR="00862F87" w:rsidRDefault="00862F87" w:rsidP="00862F87">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14:paraId="5DDCCAB8" w14:textId="77777777" w:rsidR="00862F87" w:rsidRPr="003535BC" w:rsidRDefault="00862F87" w:rsidP="00862F87">
      <w:pPr>
        <w:pStyle w:val="Default"/>
        <w:spacing w:before="240" w:after="240"/>
        <w:jc w:val="center"/>
        <w:rPr>
          <w:b/>
          <w:sz w:val="28"/>
          <w:szCs w:val="28"/>
        </w:rPr>
      </w:pPr>
      <w:r w:rsidRPr="003535BC">
        <w:rPr>
          <w:b/>
          <w:sz w:val="28"/>
          <w:szCs w:val="28"/>
        </w:rPr>
        <w:t>1. Теоретическая часть</w:t>
      </w:r>
    </w:p>
    <w:p w14:paraId="7A59DB31" w14:textId="77777777" w:rsidR="00862F87" w:rsidRDefault="00862F87" w:rsidP="008B1F02">
      <w:pPr>
        <w:pStyle w:val="Default"/>
        <w:spacing w:after="120"/>
        <w:jc w:val="both"/>
        <w:rPr>
          <w:sz w:val="28"/>
          <w:szCs w:val="28"/>
        </w:rPr>
      </w:pPr>
      <w:r>
        <w:rPr>
          <w:b/>
          <w:bCs/>
          <w:sz w:val="28"/>
          <w:szCs w:val="28"/>
        </w:rPr>
        <w:t>1.1.  Электронная цифровая подпись</w:t>
      </w:r>
    </w:p>
    <w:p w14:paraId="643AEBA6" w14:textId="77777777" w:rsidR="00862F87" w:rsidRDefault="00862F87" w:rsidP="008B1F02">
      <w:pPr>
        <w:pStyle w:val="Default"/>
        <w:ind w:firstLine="708"/>
        <w:jc w:val="both"/>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14:paraId="436F1B18" w14:textId="77777777" w:rsidR="00862F87" w:rsidRDefault="00862F87" w:rsidP="008B1F02">
      <w:pPr>
        <w:pStyle w:val="Default"/>
        <w:ind w:firstLine="708"/>
        <w:jc w:val="both"/>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14:paraId="186F2EC1" w14:textId="77777777" w:rsidR="00862F87" w:rsidRDefault="00862F87" w:rsidP="008B1F02">
      <w:pPr>
        <w:pStyle w:val="Default"/>
        <w:ind w:firstLine="708"/>
        <w:jc w:val="both"/>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w:t>
      </w:r>
      <w:r>
        <w:rPr>
          <w:sz w:val="28"/>
          <w:szCs w:val="28"/>
        </w:rPr>
        <w:lastRenderedPageBreak/>
        <w:t xml:space="preserve">электронной торговли и оказания услуг. Именно по указанной причине стандарты ЭЦП в России и США были приняты практически одновременно, в 1994 году. </w:t>
      </w:r>
    </w:p>
    <w:p w14:paraId="3E3CC698" w14:textId="77777777" w:rsidR="00862F87" w:rsidRDefault="00862F87" w:rsidP="008B1F02">
      <w:pPr>
        <w:pStyle w:val="Default"/>
        <w:ind w:firstLine="708"/>
        <w:jc w:val="both"/>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14:paraId="3C9B98A6" w14:textId="77777777" w:rsidR="002B2E8A" w:rsidRDefault="002B2E8A" w:rsidP="008B1F02">
      <w:pPr>
        <w:pStyle w:val="Default"/>
        <w:ind w:firstLine="708"/>
        <w:jc w:val="both"/>
        <w:rPr>
          <w:sz w:val="28"/>
          <w:szCs w:val="28"/>
        </w:rPr>
      </w:pPr>
    </w:p>
    <w:p w14:paraId="383BF391" w14:textId="77777777" w:rsidR="00862F87" w:rsidRDefault="00862F87" w:rsidP="00A668C2">
      <w:pPr>
        <w:pStyle w:val="Default"/>
        <w:numPr>
          <w:ilvl w:val="0"/>
          <w:numId w:val="32"/>
        </w:numPr>
        <w:ind w:left="0" w:firstLine="709"/>
        <w:jc w:val="both"/>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14:paraId="6EFBE4A7" w14:textId="77777777" w:rsidR="00862F87" w:rsidRDefault="00862F87" w:rsidP="00A668C2">
      <w:pPr>
        <w:pStyle w:val="Default"/>
        <w:numPr>
          <w:ilvl w:val="0"/>
          <w:numId w:val="32"/>
        </w:numPr>
        <w:ind w:left="0" w:firstLine="709"/>
        <w:jc w:val="both"/>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14:paraId="53AED22D" w14:textId="77777777"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14:paraId="4C6B447B" w14:textId="7A2EC33B"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В 2013 г. вышел приказ </w:t>
      </w:r>
      <w:r w:rsidR="00A668C2">
        <w:rPr>
          <w:color w:val="auto"/>
          <w:sz w:val="28"/>
          <w:szCs w:val="28"/>
        </w:rPr>
        <w:t>Ф</w:t>
      </w:r>
      <w:r>
        <w:rPr>
          <w:color w:val="auto"/>
          <w:sz w:val="28"/>
          <w:szCs w:val="28"/>
        </w:rPr>
        <w:t xml:space="preserve">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14:paraId="08412ADB" w14:textId="77777777" w:rsidR="00862F87" w:rsidRDefault="00862F87" w:rsidP="00A668C2">
      <w:pPr>
        <w:pStyle w:val="Default"/>
        <w:numPr>
          <w:ilvl w:val="0"/>
          <w:numId w:val="32"/>
        </w:numPr>
        <w:ind w:left="0" w:firstLine="709"/>
        <w:jc w:val="both"/>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14:paraId="4715BDBE" w14:textId="77777777" w:rsidR="00862F87" w:rsidRDefault="00862F87" w:rsidP="008B1F02">
      <w:pPr>
        <w:pStyle w:val="Default"/>
        <w:jc w:val="both"/>
        <w:rPr>
          <w:color w:val="auto"/>
          <w:sz w:val="28"/>
          <w:szCs w:val="28"/>
        </w:rPr>
      </w:pPr>
    </w:p>
    <w:p w14:paraId="281D05FB" w14:textId="77777777" w:rsidR="00862F87" w:rsidRDefault="00862F87" w:rsidP="008B1F02">
      <w:pPr>
        <w:pStyle w:val="Default"/>
        <w:jc w:val="both"/>
        <w:rPr>
          <w:b/>
          <w:bCs/>
          <w:color w:val="auto"/>
          <w:sz w:val="28"/>
          <w:szCs w:val="28"/>
        </w:rPr>
      </w:pPr>
      <w:r>
        <w:rPr>
          <w:b/>
          <w:bCs/>
          <w:color w:val="auto"/>
          <w:sz w:val="28"/>
          <w:szCs w:val="28"/>
        </w:rPr>
        <w:t>1.2. Принцип построения ЭЦП</w:t>
      </w:r>
    </w:p>
    <w:p w14:paraId="7C7B2D7F" w14:textId="3016C4D6" w:rsidR="00862F87" w:rsidRDefault="00862F87" w:rsidP="008B1F02">
      <w:pPr>
        <w:pStyle w:val="Default"/>
        <w:jc w:val="both"/>
        <w:rPr>
          <w:color w:val="auto"/>
          <w:sz w:val="28"/>
          <w:szCs w:val="28"/>
        </w:rPr>
      </w:pPr>
    </w:p>
    <w:p w14:paraId="6E5B31CB" w14:textId="77777777" w:rsidR="00D37994" w:rsidRDefault="00D37994" w:rsidP="00D37994">
      <w:pPr>
        <w:pStyle w:val="Default"/>
        <w:ind w:firstLine="708"/>
        <w:jc w:val="both"/>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14:paraId="748A07D3" w14:textId="77777777" w:rsidR="00D37994" w:rsidRDefault="00D37994" w:rsidP="008B1F02">
      <w:pPr>
        <w:pStyle w:val="Default"/>
        <w:jc w:val="both"/>
        <w:rPr>
          <w:color w:val="auto"/>
          <w:sz w:val="28"/>
          <w:szCs w:val="28"/>
        </w:rPr>
      </w:pPr>
    </w:p>
    <w:p w14:paraId="1C8D4DA3" w14:textId="77777777" w:rsidR="00862F87" w:rsidRDefault="00862F87" w:rsidP="008B1F02">
      <w:pPr>
        <w:pStyle w:val="Default"/>
        <w:ind w:firstLine="708"/>
        <w:jc w:val="both"/>
        <w:rPr>
          <w:color w:val="auto"/>
          <w:sz w:val="28"/>
          <w:szCs w:val="28"/>
        </w:rPr>
      </w:pPr>
      <w:r>
        <w:rPr>
          <w:color w:val="auto"/>
          <w:sz w:val="28"/>
          <w:szCs w:val="28"/>
        </w:rPr>
        <w:lastRenderedPageBreak/>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14:paraId="73E81A4A" w14:textId="77777777" w:rsidR="00862F87" w:rsidRDefault="00862F87" w:rsidP="008B1F02">
      <w:pPr>
        <w:pStyle w:val="Default"/>
        <w:spacing w:before="120" w:after="120"/>
        <w:ind w:firstLine="709"/>
        <w:jc w:val="both"/>
        <w:rPr>
          <w:color w:val="auto"/>
          <w:sz w:val="28"/>
          <w:szCs w:val="28"/>
        </w:rPr>
      </w:pPr>
      <w:r>
        <w:rPr>
          <w:color w:val="auto"/>
          <w:sz w:val="28"/>
          <w:szCs w:val="28"/>
        </w:rPr>
        <w:t xml:space="preserve">Любая схема ЭЦП обязана определить три следующих алгоритма: </w:t>
      </w:r>
    </w:p>
    <w:p w14:paraId="2A456BF1" w14:textId="77777777" w:rsidR="00862F87" w:rsidRDefault="00862F87" w:rsidP="008B1F02">
      <w:pPr>
        <w:pStyle w:val="Default"/>
        <w:jc w:val="both"/>
        <w:rPr>
          <w:color w:val="auto"/>
          <w:sz w:val="28"/>
          <w:szCs w:val="28"/>
        </w:rPr>
      </w:pPr>
      <w:r>
        <w:rPr>
          <w:color w:val="auto"/>
          <w:sz w:val="28"/>
          <w:szCs w:val="28"/>
        </w:rPr>
        <w:tab/>
        <w:t xml:space="preserve">- алгоритм генерации ключевой пары для подписи и ее проверки; </w:t>
      </w:r>
    </w:p>
    <w:p w14:paraId="444AB51F" w14:textId="77777777" w:rsidR="00862F87" w:rsidRDefault="00862F87" w:rsidP="008B1F02">
      <w:pPr>
        <w:pStyle w:val="Default"/>
        <w:jc w:val="both"/>
        <w:rPr>
          <w:color w:val="auto"/>
          <w:sz w:val="28"/>
          <w:szCs w:val="28"/>
        </w:rPr>
      </w:pPr>
      <w:r>
        <w:rPr>
          <w:color w:val="auto"/>
          <w:sz w:val="28"/>
          <w:szCs w:val="28"/>
        </w:rPr>
        <w:tab/>
        <w:t xml:space="preserve">- алгоритм постановки подписи; </w:t>
      </w:r>
    </w:p>
    <w:p w14:paraId="0113456D" w14:textId="77777777" w:rsidR="00862F87" w:rsidRDefault="00862F87" w:rsidP="008B1F02">
      <w:pPr>
        <w:pStyle w:val="Default"/>
        <w:jc w:val="both"/>
        <w:rPr>
          <w:color w:val="auto"/>
          <w:sz w:val="28"/>
          <w:szCs w:val="28"/>
        </w:rPr>
      </w:pPr>
      <w:r>
        <w:rPr>
          <w:color w:val="auto"/>
          <w:sz w:val="28"/>
          <w:szCs w:val="28"/>
        </w:rPr>
        <w:tab/>
        <w:t xml:space="preserve">- алгоритм проверки подписи. </w:t>
      </w:r>
    </w:p>
    <w:p w14:paraId="73DED12D" w14:textId="77777777" w:rsidR="00D37994" w:rsidRDefault="00D37994" w:rsidP="008B1F02">
      <w:pPr>
        <w:pStyle w:val="Default"/>
        <w:jc w:val="both"/>
        <w:rPr>
          <w:color w:val="auto"/>
          <w:sz w:val="28"/>
          <w:szCs w:val="28"/>
        </w:rPr>
      </w:pPr>
    </w:p>
    <w:p w14:paraId="4F327187" w14:textId="3B923A99" w:rsidR="00862F87" w:rsidRDefault="00862F87" w:rsidP="008B1F02">
      <w:pPr>
        <w:pStyle w:val="Default"/>
        <w:jc w:val="both"/>
        <w:rPr>
          <w:color w:val="auto"/>
          <w:sz w:val="28"/>
          <w:szCs w:val="28"/>
        </w:rPr>
      </w:pPr>
      <w:r>
        <w:rPr>
          <w:color w:val="auto"/>
          <w:sz w:val="28"/>
          <w:szCs w:val="28"/>
        </w:rPr>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14:paraId="5D3A15F8" w14:textId="77777777" w:rsidR="00862F87" w:rsidRDefault="00862F87" w:rsidP="008B1F02">
      <w:pPr>
        <w:pStyle w:val="Default"/>
        <w:jc w:val="both"/>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14:paraId="1869A157" w14:textId="77777777" w:rsidR="00862F87" w:rsidRDefault="00862F87" w:rsidP="008B1F02">
      <w:pPr>
        <w:pStyle w:val="Default"/>
        <w:jc w:val="both"/>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14:paraId="275F3CB5" w14:textId="77777777" w:rsidR="00862F87" w:rsidRDefault="00862F87" w:rsidP="008B1F02">
      <w:pPr>
        <w:pStyle w:val="Default"/>
        <w:jc w:val="both"/>
        <w:rPr>
          <w:color w:val="auto"/>
          <w:sz w:val="28"/>
          <w:szCs w:val="28"/>
        </w:rPr>
      </w:pPr>
      <w:r>
        <w:rPr>
          <w:color w:val="auto"/>
          <w:sz w:val="28"/>
          <w:szCs w:val="28"/>
        </w:rPr>
        <w:tab/>
        <w:t xml:space="preserve">- гарантирует целостность подписанного текста. </w:t>
      </w:r>
    </w:p>
    <w:p w14:paraId="0BA8A4C7" w14:textId="77777777" w:rsidR="00862F87" w:rsidRDefault="00862F87" w:rsidP="008B1F02">
      <w:pPr>
        <w:pStyle w:val="Default"/>
        <w:jc w:val="both"/>
      </w:pPr>
    </w:p>
    <w:p w14:paraId="5FC62289" w14:textId="77777777" w:rsidR="00862F87" w:rsidRDefault="00862F87" w:rsidP="008B1F02">
      <w:pPr>
        <w:pStyle w:val="Default"/>
        <w:ind w:firstLine="708"/>
        <w:jc w:val="both"/>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14:paraId="4F27BD1B" w14:textId="77777777" w:rsidR="00862F87" w:rsidRDefault="00862F87" w:rsidP="008B1F02">
      <w:pPr>
        <w:pStyle w:val="Default"/>
        <w:jc w:val="both"/>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14:paraId="428E9EC2" w14:textId="77777777" w:rsidR="00862F87" w:rsidRDefault="00862F87" w:rsidP="008B1F02">
      <w:pPr>
        <w:pStyle w:val="Default"/>
        <w:ind w:firstLine="708"/>
        <w:jc w:val="both"/>
        <w:rPr>
          <w:sz w:val="28"/>
          <w:szCs w:val="28"/>
        </w:rPr>
      </w:pPr>
      <w:r>
        <w:rPr>
          <w:sz w:val="28"/>
          <w:szCs w:val="28"/>
        </w:rPr>
        <w:t xml:space="preserve">- процедуру проверки подписи, в которой используется открытый ключ отправителя. </w:t>
      </w:r>
    </w:p>
    <w:p w14:paraId="746D4C2B" w14:textId="77777777" w:rsidR="00862F87" w:rsidRDefault="00862F87" w:rsidP="008B1F02">
      <w:pPr>
        <w:pStyle w:val="Default"/>
        <w:ind w:firstLine="708"/>
        <w:jc w:val="both"/>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14:paraId="201009B4" w14:textId="77777777" w:rsidR="00862F87" w:rsidRDefault="00862F87" w:rsidP="008B1F02">
      <w:pPr>
        <w:pStyle w:val="Default"/>
        <w:ind w:firstLine="708"/>
        <w:jc w:val="both"/>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14:paraId="22511070" w14:textId="77777777" w:rsidR="00862F87" w:rsidRDefault="00862F87" w:rsidP="008B1F02">
      <w:pPr>
        <w:pStyle w:val="Default"/>
        <w:ind w:firstLine="708"/>
        <w:jc w:val="both"/>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14:paraId="1AF06E8F" w14:textId="77777777" w:rsidR="00862F87" w:rsidRDefault="00862F87" w:rsidP="008B1F02">
      <w:pPr>
        <w:pStyle w:val="Default"/>
        <w:ind w:firstLine="708"/>
        <w:jc w:val="both"/>
        <w:rPr>
          <w:sz w:val="28"/>
          <w:szCs w:val="28"/>
        </w:rPr>
      </w:pPr>
      <w:r>
        <w:rPr>
          <w:sz w:val="28"/>
          <w:szCs w:val="28"/>
        </w:rPr>
        <w:t xml:space="preserve">Каждая подпись, как правило, содержит следующую информацию: </w:t>
      </w:r>
    </w:p>
    <w:p w14:paraId="14CE1D92" w14:textId="77777777" w:rsidR="00862F87" w:rsidRDefault="00862F87" w:rsidP="008B1F02">
      <w:pPr>
        <w:pStyle w:val="Default"/>
        <w:jc w:val="both"/>
        <w:rPr>
          <w:sz w:val="28"/>
          <w:szCs w:val="28"/>
        </w:rPr>
      </w:pPr>
      <w:r>
        <w:rPr>
          <w:sz w:val="28"/>
          <w:szCs w:val="28"/>
        </w:rPr>
        <w:tab/>
        <w:t xml:space="preserve">- дату подписи; </w:t>
      </w:r>
    </w:p>
    <w:p w14:paraId="425137AA" w14:textId="77777777" w:rsidR="00862F87" w:rsidRDefault="00862F87" w:rsidP="008B1F02">
      <w:pPr>
        <w:pStyle w:val="Default"/>
        <w:jc w:val="both"/>
        <w:rPr>
          <w:sz w:val="28"/>
          <w:szCs w:val="28"/>
        </w:rPr>
      </w:pPr>
      <w:r>
        <w:rPr>
          <w:sz w:val="28"/>
          <w:szCs w:val="28"/>
        </w:rPr>
        <w:tab/>
        <w:t xml:space="preserve">- срок окончания действия ключа данной подписи; </w:t>
      </w:r>
    </w:p>
    <w:p w14:paraId="40D1557E" w14:textId="77777777" w:rsidR="00862F87" w:rsidRDefault="00862F87" w:rsidP="008B1F02">
      <w:pPr>
        <w:pStyle w:val="Default"/>
        <w:jc w:val="both"/>
        <w:rPr>
          <w:sz w:val="28"/>
          <w:szCs w:val="28"/>
        </w:rPr>
      </w:pPr>
      <w:r>
        <w:rPr>
          <w:sz w:val="28"/>
          <w:szCs w:val="28"/>
        </w:rPr>
        <w:tab/>
        <w:t xml:space="preserve">- информацию о лице, подписавшем текст; </w:t>
      </w:r>
    </w:p>
    <w:p w14:paraId="39C9895B" w14:textId="77777777" w:rsidR="00862F87" w:rsidRDefault="00862F87" w:rsidP="008B1F02">
      <w:pPr>
        <w:pStyle w:val="Default"/>
        <w:jc w:val="both"/>
        <w:rPr>
          <w:sz w:val="28"/>
          <w:szCs w:val="28"/>
        </w:rPr>
      </w:pPr>
      <w:r>
        <w:rPr>
          <w:sz w:val="28"/>
          <w:szCs w:val="28"/>
        </w:rPr>
        <w:tab/>
        <w:t xml:space="preserve">- идентификатор подписавшего (имя открытого ключа); </w:t>
      </w:r>
    </w:p>
    <w:p w14:paraId="03A745F3" w14:textId="77777777" w:rsidR="00862F87" w:rsidRDefault="00862F87" w:rsidP="008B1F02">
      <w:pPr>
        <w:pStyle w:val="Default"/>
        <w:jc w:val="both"/>
        <w:rPr>
          <w:sz w:val="28"/>
          <w:szCs w:val="28"/>
        </w:rPr>
      </w:pPr>
      <w:r>
        <w:rPr>
          <w:sz w:val="28"/>
          <w:szCs w:val="28"/>
        </w:rPr>
        <w:tab/>
        <w:t xml:space="preserve">- собственно цифровую подпись. </w:t>
      </w:r>
    </w:p>
    <w:p w14:paraId="43331F3E" w14:textId="77777777" w:rsidR="00862F87" w:rsidRDefault="00862F87" w:rsidP="008B1F02">
      <w:pPr>
        <w:pStyle w:val="Default"/>
        <w:ind w:firstLine="708"/>
        <w:jc w:val="both"/>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w:t>
      </w:r>
      <w:r>
        <w:rPr>
          <w:sz w:val="28"/>
          <w:szCs w:val="28"/>
        </w:rPr>
        <w:lastRenderedPageBreak/>
        <w:t xml:space="preserve">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14:paraId="1B426E8F" w14:textId="77777777" w:rsidR="00862F87" w:rsidRDefault="00862F87" w:rsidP="008B1F02">
      <w:pPr>
        <w:pStyle w:val="Default"/>
        <w:ind w:firstLine="708"/>
        <w:jc w:val="both"/>
        <w:rPr>
          <w:sz w:val="28"/>
          <w:szCs w:val="28"/>
        </w:rPr>
      </w:pPr>
      <w:r>
        <w:rPr>
          <w:sz w:val="28"/>
          <w:szCs w:val="28"/>
        </w:rPr>
        <w:t xml:space="preserve">Хэш-функция должна удовлетворять целому ряду условий: </w:t>
      </w:r>
    </w:p>
    <w:p w14:paraId="5E98200A" w14:textId="77777777" w:rsidR="00862F87" w:rsidRDefault="00862F87" w:rsidP="008B1F02">
      <w:pPr>
        <w:pStyle w:val="Default"/>
        <w:ind w:firstLine="708"/>
        <w:jc w:val="both"/>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14:paraId="0D121367" w14:textId="77777777" w:rsidR="00862F87" w:rsidRDefault="00862F87" w:rsidP="008B1F02">
      <w:pPr>
        <w:pStyle w:val="Default"/>
        <w:jc w:val="both"/>
        <w:rPr>
          <w:color w:val="auto"/>
          <w:sz w:val="28"/>
          <w:szCs w:val="28"/>
        </w:rPr>
      </w:pPr>
      <w:r>
        <w:rPr>
          <w:color w:val="auto"/>
          <w:sz w:val="28"/>
          <w:szCs w:val="28"/>
        </w:rPr>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14:paraId="097EFBE3" w14:textId="77777777" w:rsidR="00862F87" w:rsidRDefault="00862F87" w:rsidP="008B1F02">
      <w:pPr>
        <w:pStyle w:val="Default"/>
        <w:jc w:val="both"/>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14:paraId="6791E00C" w14:textId="77777777" w:rsidR="00862F87" w:rsidRDefault="00862F87" w:rsidP="008B1F02">
      <w:pPr>
        <w:pStyle w:val="Default"/>
        <w:jc w:val="both"/>
        <w:rPr>
          <w:color w:val="auto"/>
          <w:sz w:val="28"/>
          <w:szCs w:val="28"/>
        </w:rPr>
      </w:pPr>
      <w:r>
        <w:rPr>
          <w:color w:val="auto"/>
          <w:sz w:val="28"/>
          <w:szCs w:val="28"/>
        </w:rPr>
        <w:tab/>
        <w:t xml:space="preserve">Большинство хэш-функций строится на основе однонаправленной </w:t>
      </w:r>
    </w:p>
    <w:p w14:paraId="624D091E" w14:textId="77777777" w:rsidR="00862F87" w:rsidRPr="007D064E" w:rsidRDefault="00862F87" w:rsidP="008B1F02">
      <w:pPr>
        <w:pStyle w:val="Default"/>
        <w:jc w:val="both"/>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14:paraId="4063BF28" w14:textId="77777777" w:rsidR="00862F87" w:rsidRDefault="00862F87" w:rsidP="008B1F02">
      <w:pPr>
        <w:pStyle w:val="Default"/>
        <w:jc w:val="both"/>
        <w:rPr>
          <w:color w:val="auto"/>
          <w:sz w:val="28"/>
          <w:szCs w:val="28"/>
          <w:lang w:val="en-US"/>
        </w:rPr>
      </w:pPr>
      <w:r>
        <w:rPr>
          <w:noProof/>
          <w:color w:val="auto"/>
          <w:sz w:val="28"/>
          <w:szCs w:val="28"/>
          <w:lang w:eastAsia="ru-RU"/>
        </w:rPr>
        <w:drawing>
          <wp:inline distT="0" distB="0" distL="0" distR="0" wp14:anchorId="72C78975" wp14:editId="6BF153D9">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14:paraId="4DA933A7" w14:textId="77777777" w:rsidR="00862F87" w:rsidRPr="00FE3381" w:rsidRDefault="00862F87" w:rsidP="008B1F02">
      <w:pPr>
        <w:pStyle w:val="Default"/>
        <w:jc w:val="both"/>
        <w:rPr>
          <w:color w:val="auto"/>
          <w:sz w:val="28"/>
          <w:szCs w:val="28"/>
        </w:rPr>
      </w:pPr>
      <w:r>
        <w:rPr>
          <w:color w:val="auto"/>
          <w:sz w:val="28"/>
          <w:szCs w:val="28"/>
        </w:rPr>
        <w:t>Рисунок 7.1 – Формирование хэш-функции</w:t>
      </w:r>
    </w:p>
    <w:p w14:paraId="6F2F6A80" w14:textId="77777777" w:rsidR="00862F87" w:rsidRDefault="00862F87" w:rsidP="008B1F02">
      <w:pPr>
        <w:pStyle w:val="Default"/>
        <w:ind w:firstLine="708"/>
        <w:jc w:val="both"/>
        <w:rPr>
          <w:b/>
          <w:bCs/>
          <w:color w:val="auto"/>
          <w:sz w:val="28"/>
          <w:szCs w:val="28"/>
        </w:rPr>
      </w:pPr>
    </w:p>
    <w:p w14:paraId="0915B2BB" w14:textId="77777777" w:rsidR="00862F87" w:rsidRDefault="00862F87" w:rsidP="008B1F02">
      <w:pPr>
        <w:pStyle w:val="Default"/>
        <w:jc w:val="both"/>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14:paraId="207657B9" w14:textId="77777777" w:rsidR="00862F87" w:rsidRPr="00862F87" w:rsidRDefault="00862F87" w:rsidP="008B1F02">
      <w:pPr>
        <w:pStyle w:val="Default"/>
        <w:jc w:val="both"/>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14:paraId="771018FD" w14:textId="77777777" w:rsidR="00862F87" w:rsidRDefault="00862F87" w:rsidP="008B1F02">
      <w:pPr>
        <w:pStyle w:val="Default"/>
        <w:ind w:firstLine="708"/>
        <w:jc w:val="both"/>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14:paraId="3F9B985F" w14:textId="77777777" w:rsidR="00862F87" w:rsidRDefault="00862F87" w:rsidP="008B1F02">
      <w:pPr>
        <w:pStyle w:val="Default"/>
        <w:ind w:firstLine="708"/>
        <w:jc w:val="both"/>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14:paraId="4F315518" w14:textId="77777777" w:rsidR="00862F87" w:rsidRDefault="00862F87" w:rsidP="008B1F02">
      <w:pPr>
        <w:pStyle w:val="Default"/>
        <w:jc w:val="both"/>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14:paraId="329A58BB" w14:textId="77777777" w:rsidR="00862F87" w:rsidRDefault="00862F87" w:rsidP="008B1F02">
      <w:pPr>
        <w:pStyle w:val="Default"/>
        <w:jc w:val="both"/>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14:paraId="664ABDB2" w14:textId="77777777" w:rsidR="00862F87" w:rsidRDefault="00862F87" w:rsidP="008B1F02">
      <w:pPr>
        <w:pStyle w:val="Default"/>
        <w:jc w:val="both"/>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14:paraId="5C5C459B" w14:textId="77777777" w:rsidR="002B2E8A" w:rsidRDefault="002B2E8A" w:rsidP="008B1F02">
      <w:pPr>
        <w:pStyle w:val="Default"/>
        <w:ind w:firstLine="708"/>
        <w:jc w:val="both"/>
        <w:rPr>
          <w:i/>
          <w:iCs/>
          <w:color w:val="auto"/>
          <w:sz w:val="28"/>
          <w:szCs w:val="28"/>
        </w:rPr>
      </w:pPr>
    </w:p>
    <w:p w14:paraId="5AE73362" w14:textId="77777777" w:rsidR="002B2E8A" w:rsidRDefault="002B2E8A" w:rsidP="008B1F02">
      <w:pPr>
        <w:pStyle w:val="Default"/>
        <w:ind w:firstLine="708"/>
        <w:jc w:val="both"/>
        <w:rPr>
          <w:i/>
          <w:iCs/>
          <w:color w:val="auto"/>
          <w:sz w:val="28"/>
          <w:szCs w:val="28"/>
        </w:rPr>
      </w:pPr>
    </w:p>
    <w:p w14:paraId="72AB1BE7" w14:textId="77777777" w:rsidR="002B2E8A" w:rsidRDefault="002B2E8A" w:rsidP="008B1F02">
      <w:pPr>
        <w:pStyle w:val="Default"/>
        <w:ind w:firstLine="708"/>
        <w:jc w:val="both"/>
        <w:rPr>
          <w:i/>
          <w:iCs/>
          <w:color w:val="auto"/>
          <w:sz w:val="28"/>
          <w:szCs w:val="28"/>
        </w:rPr>
      </w:pPr>
    </w:p>
    <w:p w14:paraId="295A5CF0" w14:textId="77777777" w:rsidR="00862F87" w:rsidRDefault="00862F87" w:rsidP="008B1F02">
      <w:pPr>
        <w:pStyle w:val="Default"/>
        <w:ind w:firstLine="708"/>
        <w:jc w:val="both"/>
        <w:rPr>
          <w:color w:val="auto"/>
          <w:sz w:val="28"/>
          <w:szCs w:val="28"/>
        </w:rPr>
      </w:pPr>
      <w:r>
        <w:rPr>
          <w:i/>
          <w:iCs/>
          <w:color w:val="auto"/>
          <w:sz w:val="28"/>
          <w:szCs w:val="28"/>
        </w:rPr>
        <w:t xml:space="preserve">Описание алгоритма </w:t>
      </w:r>
    </w:p>
    <w:p w14:paraId="0AAC2BF2" w14:textId="77777777" w:rsidR="00862F87" w:rsidRDefault="00862F87" w:rsidP="00862F87">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14:paraId="0A1EA4B4" w14:textId="77777777" w:rsidR="00862F87" w:rsidRDefault="00862F87" w:rsidP="00862F87">
      <w:pPr>
        <w:pStyle w:val="Default"/>
        <w:ind w:firstLine="708"/>
        <w:rPr>
          <w:color w:val="auto"/>
          <w:sz w:val="28"/>
          <w:szCs w:val="28"/>
        </w:rPr>
      </w:pPr>
      <w:r>
        <w:rPr>
          <w:color w:val="auto"/>
          <w:sz w:val="28"/>
          <w:szCs w:val="28"/>
        </w:rPr>
        <w:t xml:space="preserve">2. Отправитель вычисляет значение </w:t>
      </w:r>
    </w:p>
    <w:p w14:paraId="54A1534C" w14:textId="77777777" w:rsidR="00862F87" w:rsidRDefault="00862F87" w:rsidP="00862F87">
      <w:pPr>
        <w:pStyle w:val="Default"/>
        <w:jc w:val="center"/>
        <w:rPr>
          <w:color w:val="auto"/>
          <w:sz w:val="28"/>
          <w:szCs w:val="28"/>
        </w:rPr>
      </w:pPr>
      <w:r>
        <w:rPr>
          <w:i/>
          <w:iCs/>
          <w:color w:val="auto"/>
          <w:sz w:val="28"/>
          <w:szCs w:val="28"/>
        </w:rPr>
        <w:t>Y = GX mod P.</w:t>
      </w:r>
    </w:p>
    <w:p w14:paraId="4C057681" w14:textId="77777777" w:rsidR="00862F87" w:rsidRDefault="00862F87" w:rsidP="00862F87">
      <w:pPr>
        <w:pStyle w:val="Default"/>
        <w:ind w:firstLine="708"/>
        <w:rPr>
          <w:color w:val="auto"/>
          <w:sz w:val="28"/>
          <w:szCs w:val="28"/>
        </w:rPr>
      </w:pPr>
      <w:r>
        <w:rPr>
          <w:color w:val="auto"/>
          <w:sz w:val="28"/>
          <w:szCs w:val="28"/>
        </w:rPr>
        <w:lastRenderedPageBreak/>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14:paraId="08A02249" w14:textId="77777777" w:rsidR="00862F87" w:rsidRDefault="00862F87" w:rsidP="00862F87">
      <w:pPr>
        <w:pStyle w:val="Default"/>
        <w:rPr>
          <w:b/>
          <w:bCs/>
          <w:sz w:val="28"/>
          <w:szCs w:val="28"/>
        </w:rPr>
      </w:pPr>
    </w:p>
    <w:p w14:paraId="025001D2" w14:textId="77777777" w:rsidR="00862F87" w:rsidRDefault="00862F87" w:rsidP="00862F87">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14:paraId="52628AB6" w14:textId="77777777" w:rsidR="00862F87" w:rsidRDefault="00862F87" w:rsidP="00862F87">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14:paraId="29705584" w14:textId="77777777" w:rsidR="00862F87" w:rsidRDefault="00862F87" w:rsidP="00862F87">
      <w:pPr>
        <w:pStyle w:val="Default"/>
        <w:rPr>
          <w:sz w:val="28"/>
          <w:szCs w:val="28"/>
        </w:rPr>
      </w:pPr>
      <w:r>
        <w:rPr>
          <w:i/>
          <w:iCs/>
          <w:sz w:val="28"/>
          <w:szCs w:val="28"/>
        </w:rPr>
        <w:t xml:space="preserve">G, P – простые числа по L-бит каждое (L = 512 .. 1024 бит); </w:t>
      </w:r>
    </w:p>
    <w:p w14:paraId="558D7AEC" w14:textId="77777777" w:rsidR="00862F87" w:rsidRDefault="00862F87" w:rsidP="00862F87">
      <w:pPr>
        <w:pStyle w:val="Default"/>
        <w:rPr>
          <w:sz w:val="28"/>
          <w:szCs w:val="28"/>
        </w:rPr>
      </w:pPr>
      <w:r>
        <w:rPr>
          <w:i/>
          <w:iCs/>
          <w:sz w:val="28"/>
          <w:szCs w:val="28"/>
        </w:rPr>
        <w:t xml:space="preserve">q – простое число длиной 160 бит делитель числа (P – 1). </w:t>
      </w:r>
    </w:p>
    <w:p w14:paraId="2FB1A500" w14:textId="77777777" w:rsidR="00862F87" w:rsidRDefault="00862F87" w:rsidP="00862F87">
      <w:pPr>
        <w:pStyle w:val="Default"/>
        <w:rPr>
          <w:sz w:val="28"/>
          <w:szCs w:val="28"/>
        </w:rPr>
      </w:pPr>
      <w:r>
        <w:rPr>
          <w:i/>
          <w:iCs/>
          <w:sz w:val="28"/>
          <w:szCs w:val="28"/>
        </w:rPr>
        <w:t xml:space="preserve">G, P, q </w:t>
      </w:r>
      <w:r>
        <w:rPr>
          <w:sz w:val="28"/>
          <w:szCs w:val="28"/>
        </w:rPr>
        <w:t xml:space="preserve">являются открытыми и могут быть общими для всех пользователей сети. </w:t>
      </w:r>
    </w:p>
    <w:p w14:paraId="4D13AEBE" w14:textId="77777777" w:rsidR="00862F87" w:rsidRDefault="00862F87" w:rsidP="00862F87">
      <w:pPr>
        <w:pStyle w:val="Default"/>
        <w:ind w:firstLine="708"/>
        <w:rPr>
          <w:sz w:val="28"/>
          <w:szCs w:val="28"/>
        </w:rPr>
      </w:pPr>
      <w:r>
        <w:rPr>
          <w:i/>
          <w:iCs/>
          <w:sz w:val="28"/>
          <w:szCs w:val="28"/>
        </w:rPr>
        <w:t xml:space="preserve">Описание алгоритма </w:t>
      </w:r>
    </w:p>
    <w:p w14:paraId="07237C47" w14:textId="77777777" w:rsidR="00862F87" w:rsidRDefault="00862F87" w:rsidP="00862F87">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14:paraId="77636DAE" w14:textId="77777777" w:rsidR="00862F87" w:rsidRDefault="00862F87" w:rsidP="00862F87">
      <w:pPr>
        <w:pStyle w:val="Default"/>
        <w:ind w:firstLine="708"/>
        <w:rPr>
          <w:sz w:val="28"/>
          <w:szCs w:val="28"/>
        </w:rPr>
      </w:pPr>
      <w:r>
        <w:rPr>
          <w:sz w:val="28"/>
          <w:szCs w:val="28"/>
        </w:rPr>
        <w:t xml:space="preserve">2. Отправитель вычисляет значение </w:t>
      </w:r>
    </w:p>
    <w:p w14:paraId="3C73ADC3" w14:textId="77777777" w:rsidR="00862F87" w:rsidRDefault="00862F87" w:rsidP="00862F87">
      <w:pPr>
        <w:pStyle w:val="Default"/>
        <w:jc w:val="center"/>
        <w:rPr>
          <w:sz w:val="28"/>
          <w:szCs w:val="28"/>
        </w:rPr>
      </w:pPr>
      <w:r>
        <w:rPr>
          <w:i/>
          <w:iCs/>
          <w:sz w:val="28"/>
          <w:szCs w:val="28"/>
        </w:rPr>
        <w:t>Y = GX mod P.</w:t>
      </w:r>
    </w:p>
    <w:p w14:paraId="3CDDEDED" w14:textId="77777777" w:rsidR="00862F87" w:rsidRDefault="00862F87" w:rsidP="00862F87">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14:paraId="28FD8001" w14:textId="77777777" w:rsidR="00862F87" w:rsidRDefault="00862F87" w:rsidP="00862F87">
      <w:pPr>
        <w:pStyle w:val="Default"/>
        <w:rPr>
          <w:color w:val="auto"/>
        </w:rPr>
      </w:pPr>
    </w:p>
    <w:p w14:paraId="20247737" w14:textId="77777777" w:rsidR="00862F87" w:rsidRDefault="00862F87" w:rsidP="00862F87">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14:paraId="31FE2C15" w14:textId="77777777" w:rsidR="00862F87" w:rsidRDefault="00862F87" w:rsidP="00862F87">
      <w:pPr>
        <w:pStyle w:val="Default"/>
        <w:jc w:val="center"/>
        <w:rPr>
          <w:color w:val="auto"/>
          <w:sz w:val="28"/>
          <w:szCs w:val="28"/>
        </w:rPr>
      </w:pPr>
      <w:r>
        <w:rPr>
          <w:i/>
          <w:iCs/>
          <w:color w:val="auto"/>
          <w:sz w:val="28"/>
          <w:szCs w:val="28"/>
        </w:rPr>
        <w:t>m = h(M), 1&lt;m&lt;q.</w:t>
      </w:r>
    </w:p>
    <w:p w14:paraId="7EEDF6D2" w14:textId="77777777" w:rsidR="00862F87" w:rsidRDefault="00862F87" w:rsidP="00862F87">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14:paraId="0A22C44A" w14:textId="77777777" w:rsidR="00862F87" w:rsidRPr="00A57210" w:rsidRDefault="00862F87" w:rsidP="00862F87">
      <w:pPr>
        <w:pStyle w:val="Default"/>
        <w:jc w:val="center"/>
        <w:rPr>
          <w:color w:val="auto"/>
          <w:sz w:val="28"/>
          <w:szCs w:val="28"/>
          <w:lang w:val="en-US"/>
        </w:rPr>
      </w:pPr>
      <w:r w:rsidRPr="00A57210">
        <w:rPr>
          <w:i/>
          <w:iCs/>
          <w:color w:val="auto"/>
          <w:sz w:val="28"/>
          <w:szCs w:val="28"/>
          <w:lang w:val="en-US"/>
        </w:rPr>
        <w:t>r = (GK mod P) mod q.</w:t>
      </w:r>
    </w:p>
    <w:p w14:paraId="72D0F0DE" w14:textId="77777777" w:rsidR="00862F87" w:rsidRDefault="00862F87" w:rsidP="00862F87">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14:paraId="54B5785F" w14:textId="77777777" w:rsidR="00862F87" w:rsidRDefault="00862F87" w:rsidP="00862F87">
      <w:pPr>
        <w:pStyle w:val="Default"/>
        <w:jc w:val="center"/>
        <w:rPr>
          <w:color w:val="auto"/>
          <w:sz w:val="28"/>
          <w:szCs w:val="28"/>
        </w:rPr>
      </w:pPr>
      <w:r>
        <w:rPr>
          <w:i/>
          <w:iCs/>
          <w:color w:val="auto"/>
          <w:sz w:val="28"/>
          <w:szCs w:val="28"/>
        </w:rPr>
        <w:t>s = ((m + r X)/ K) mod q.</w:t>
      </w:r>
    </w:p>
    <w:p w14:paraId="50D7BAF0" w14:textId="77777777" w:rsidR="00862F87" w:rsidRDefault="00862F87" w:rsidP="00862F87">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14:paraId="7F2B6EA3" w14:textId="77777777" w:rsidR="00862F87" w:rsidRDefault="00862F87" w:rsidP="00862F87">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14:paraId="4040612B" w14:textId="77777777" w:rsidR="00862F87" w:rsidRDefault="00862F87" w:rsidP="00862F87">
      <w:pPr>
        <w:pStyle w:val="Default"/>
        <w:jc w:val="center"/>
        <w:rPr>
          <w:color w:val="auto"/>
          <w:sz w:val="28"/>
          <w:szCs w:val="28"/>
        </w:rPr>
      </w:pPr>
      <w:r>
        <w:rPr>
          <w:i/>
          <w:iCs/>
          <w:color w:val="auto"/>
          <w:sz w:val="28"/>
          <w:szCs w:val="28"/>
        </w:rPr>
        <w:t>0&lt;r&lt;q; 0&lt;s&lt;q.</w:t>
      </w:r>
    </w:p>
    <w:p w14:paraId="00DC9580" w14:textId="77777777" w:rsidR="00862F87" w:rsidRDefault="00862F87" w:rsidP="00862F87">
      <w:pPr>
        <w:pStyle w:val="Default"/>
        <w:ind w:firstLine="708"/>
        <w:rPr>
          <w:color w:val="auto"/>
          <w:sz w:val="28"/>
          <w:szCs w:val="28"/>
        </w:rPr>
      </w:pPr>
      <w:r>
        <w:rPr>
          <w:color w:val="auto"/>
          <w:sz w:val="28"/>
          <w:szCs w:val="28"/>
        </w:rPr>
        <w:t xml:space="preserve">6. Далее получатель вычисляет значения: </w:t>
      </w:r>
    </w:p>
    <w:p w14:paraId="2960120A" w14:textId="77777777" w:rsidR="00862F87" w:rsidRDefault="00862F87" w:rsidP="00862F87">
      <w:pPr>
        <w:pStyle w:val="Default"/>
        <w:ind w:left="2832"/>
        <w:rPr>
          <w:color w:val="auto"/>
          <w:sz w:val="28"/>
          <w:szCs w:val="28"/>
        </w:rPr>
      </w:pPr>
      <w:r>
        <w:rPr>
          <w:i/>
          <w:iCs/>
          <w:color w:val="auto"/>
          <w:sz w:val="28"/>
          <w:szCs w:val="28"/>
        </w:rPr>
        <w:t xml:space="preserve">w = 1/s mod q; </w:t>
      </w:r>
    </w:p>
    <w:p w14:paraId="65A0C87F" w14:textId="77777777" w:rsidR="00862F87" w:rsidRDefault="00862F87" w:rsidP="00862F87">
      <w:pPr>
        <w:pStyle w:val="Default"/>
        <w:ind w:left="2832"/>
        <w:rPr>
          <w:color w:val="auto"/>
          <w:sz w:val="28"/>
          <w:szCs w:val="28"/>
        </w:rPr>
      </w:pPr>
      <w:r>
        <w:rPr>
          <w:i/>
          <w:iCs/>
          <w:color w:val="auto"/>
          <w:sz w:val="28"/>
          <w:szCs w:val="28"/>
        </w:rPr>
        <w:t xml:space="preserve">m = h(M) – хэш-значение; </w:t>
      </w:r>
    </w:p>
    <w:p w14:paraId="6438A4B0" w14:textId="77777777"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u1 = (m w) mod q; </w:t>
      </w:r>
    </w:p>
    <w:p w14:paraId="6C12CF59" w14:textId="77777777"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u2 = (r w ) mod q. </w:t>
      </w:r>
    </w:p>
    <w:p w14:paraId="28A97A40" w14:textId="77777777" w:rsidR="00862F87" w:rsidRDefault="00862F87" w:rsidP="00862F87">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14:paraId="08C3B8E7" w14:textId="77777777" w:rsidR="00862F87" w:rsidRPr="00A57210" w:rsidRDefault="00862F87" w:rsidP="00862F87">
      <w:pPr>
        <w:pStyle w:val="Default"/>
        <w:jc w:val="center"/>
        <w:rPr>
          <w:color w:val="auto"/>
          <w:sz w:val="28"/>
          <w:szCs w:val="28"/>
          <w:lang w:val="en-US"/>
        </w:rPr>
      </w:pPr>
      <w:r w:rsidRPr="00A57210">
        <w:rPr>
          <w:i/>
          <w:iCs/>
          <w:color w:val="auto"/>
          <w:sz w:val="28"/>
          <w:szCs w:val="28"/>
          <w:lang w:val="en-US"/>
        </w:rPr>
        <w:t>v = (( Gu1 Yu2 ) mod P) mod q,</w:t>
      </w:r>
    </w:p>
    <w:p w14:paraId="57992C9D" w14:textId="77777777" w:rsidR="00862F87" w:rsidRDefault="00862F87" w:rsidP="00862F87">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14:paraId="2A5173CE" w14:textId="77777777" w:rsidR="00862F87" w:rsidRDefault="00862F87" w:rsidP="00862F87">
      <w:pPr>
        <w:pStyle w:val="Default"/>
        <w:rPr>
          <w:color w:val="auto"/>
          <w:sz w:val="28"/>
          <w:szCs w:val="28"/>
        </w:rPr>
      </w:pPr>
      <w:r>
        <w:rPr>
          <w:i/>
          <w:iCs/>
          <w:color w:val="auto"/>
          <w:sz w:val="28"/>
          <w:szCs w:val="28"/>
        </w:rPr>
        <w:lastRenderedPageBreak/>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14:paraId="11D4677A" w14:textId="77777777" w:rsidR="00862F87" w:rsidRDefault="00862F87" w:rsidP="00862F87">
      <w:pPr>
        <w:pStyle w:val="Default"/>
        <w:ind w:firstLine="708"/>
        <w:rPr>
          <w:b/>
          <w:bCs/>
          <w:color w:val="auto"/>
          <w:sz w:val="28"/>
          <w:szCs w:val="28"/>
        </w:rPr>
      </w:pPr>
    </w:p>
    <w:p w14:paraId="1C926B4B" w14:textId="77777777" w:rsidR="00862F87" w:rsidRDefault="00862F87" w:rsidP="00862F87">
      <w:pPr>
        <w:pStyle w:val="Default"/>
        <w:jc w:val="center"/>
        <w:rPr>
          <w:b/>
          <w:bCs/>
          <w:color w:val="auto"/>
          <w:sz w:val="28"/>
          <w:szCs w:val="28"/>
        </w:rPr>
      </w:pPr>
      <w:r>
        <w:rPr>
          <w:b/>
          <w:bCs/>
          <w:color w:val="auto"/>
          <w:sz w:val="28"/>
          <w:szCs w:val="28"/>
        </w:rPr>
        <w:t>1.4. Новые стандарты ЭЦП</w:t>
      </w:r>
    </w:p>
    <w:p w14:paraId="382AEA06" w14:textId="77777777" w:rsidR="00862F87" w:rsidRDefault="00862F87" w:rsidP="00862F87">
      <w:pPr>
        <w:pStyle w:val="Default"/>
        <w:ind w:firstLine="708"/>
        <w:rPr>
          <w:color w:val="auto"/>
          <w:sz w:val="28"/>
          <w:szCs w:val="28"/>
        </w:rPr>
      </w:pPr>
    </w:p>
    <w:p w14:paraId="6160B07C" w14:textId="77777777" w:rsidR="00862F87" w:rsidRDefault="00862F87" w:rsidP="00862F87">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14:paraId="555F69C0" w14:textId="77777777" w:rsidR="00862F87" w:rsidRDefault="00862F87" w:rsidP="00862F87">
      <w:pPr>
        <w:pStyle w:val="Default"/>
        <w:jc w:val="center"/>
        <w:rPr>
          <w:color w:val="auto"/>
          <w:sz w:val="28"/>
          <w:szCs w:val="28"/>
        </w:rPr>
      </w:pPr>
    </w:p>
    <w:p w14:paraId="4868C962" w14:textId="77777777" w:rsidR="00862F87" w:rsidRDefault="00862F87" w:rsidP="00862F87">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14:paraId="77029E3F" w14:textId="77777777" w:rsidR="00862F87" w:rsidRDefault="00862F87" w:rsidP="00862F87">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14:paraId="3A7DDB6F" w14:textId="77777777" w:rsidR="00862F87" w:rsidRDefault="00862F87" w:rsidP="00862F87">
      <w:pPr>
        <w:pStyle w:val="Default"/>
        <w:jc w:val="center"/>
        <w:rPr>
          <w:color w:val="auto"/>
          <w:sz w:val="28"/>
          <w:szCs w:val="28"/>
        </w:rPr>
      </w:pPr>
      <w:r>
        <w:rPr>
          <w:noProof/>
          <w:color w:val="auto"/>
          <w:sz w:val="28"/>
          <w:szCs w:val="28"/>
          <w:lang w:eastAsia="ru-RU"/>
        </w:rPr>
        <w:drawing>
          <wp:inline distT="0" distB="0" distL="0" distR="0" wp14:anchorId="242A9FE6" wp14:editId="1244FBF8">
            <wp:extent cx="48768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14:paraId="0958179B" w14:textId="77777777" w:rsidR="00862F87" w:rsidRDefault="00862F87" w:rsidP="00862F87">
      <w:pPr>
        <w:pStyle w:val="Default"/>
        <w:jc w:val="center"/>
        <w:rPr>
          <w:color w:val="auto"/>
          <w:sz w:val="28"/>
          <w:szCs w:val="28"/>
        </w:rPr>
      </w:pPr>
      <w:r>
        <w:rPr>
          <w:color w:val="auto"/>
          <w:sz w:val="28"/>
          <w:szCs w:val="28"/>
        </w:rPr>
        <w:t>Рисунок 7.2 – Алгоритмы ЭЦП, используемые в РФ</w:t>
      </w:r>
    </w:p>
    <w:p w14:paraId="138E4677" w14:textId="77777777" w:rsidR="00862F87" w:rsidRDefault="00862F87" w:rsidP="00862F87">
      <w:pPr>
        <w:pStyle w:val="Default"/>
        <w:jc w:val="center"/>
        <w:rPr>
          <w:sz w:val="28"/>
          <w:szCs w:val="28"/>
        </w:rPr>
      </w:pPr>
    </w:p>
    <w:p w14:paraId="5431FCB3" w14:textId="77777777" w:rsidR="00862F87" w:rsidRDefault="00862F87" w:rsidP="00862F87">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w:t>
      </w:r>
      <w:r>
        <w:rPr>
          <w:sz w:val="28"/>
          <w:szCs w:val="28"/>
        </w:rPr>
        <w:lastRenderedPageBreak/>
        <w:t xml:space="preserve">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14:paraId="1CB84515" w14:textId="77777777" w:rsidR="00862F87" w:rsidRDefault="00862F87" w:rsidP="00862F87">
      <w:pPr>
        <w:pStyle w:val="Default"/>
        <w:spacing w:before="240" w:after="240"/>
        <w:jc w:val="center"/>
        <w:rPr>
          <w:sz w:val="28"/>
          <w:szCs w:val="28"/>
        </w:rPr>
      </w:pPr>
      <w:r>
        <w:rPr>
          <w:b/>
          <w:bCs/>
          <w:sz w:val="28"/>
          <w:szCs w:val="28"/>
        </w:rPr>
        <w:t xml:space="preserve">Задания </w:t>
      </w:r>
    </w:p>
    <w:p w14:paraId="643EF93D" w14:textId="77777777" w:rsidR="00862F87" w:rsidRDefault="00862F87" w:rsidP="000459FE">
      <w:pPr>
        <w:pStyle w:val="Default"/>
        <w:ind w:firstLine="708"/>
        <w:jc w:val="both"/>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14:paraId="5EEC855B" w14:textId="77777777" w:rsidR="00862F87" w:rsidRDefault="00862F87" w:rsidP="000459FE">
      <w:pPr>
        <w:pStyle w:val="Default"/>
        <w:ind w:firstLine="708"/>
        <w:jc w:val="both"/>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14:paraId="32C4D8FD" w14:textId="77777777" w:rsidR="00862F87" w:rsidRDefault="00862F87" w:rsidP="000459FE">
      <w:pPr>
        <w:pStyle w:val="Default"/>
        <w:ind w:firstLine="708"/>
        <w:jc w:val="both"/>
        <w:rPr>
          <w:sz w:val="28"/>
          <w:szCs w:val="28"/>
        </w:rPr>
      </w:pPr>
      <w:r>
        <w:rPr>
          <w:sz w:val="28"/>
          <w:szCs w:val="28"/>
        </w:rPr>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14:paraId="44C52F16" w14:textId="77777777" w:rsidR="00862F87" w:rsidRDefault="00862F87" w:rsidP="000459FE">
      <w:pPr>
        <w:pStyle w:val="Default"/>
        <w:ind w:firstLine="708"/>
        <w:jc w:val="both"/>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14:paraId="5BAC3C47" w14:textId="77777777" w:rsidR="00862F87" w:rsidRDefault="00862F87" w:rsidP="00862F87">
      <w:pPr>
        <w:pStyle w:val="Default"/>
        <w:rPr>
          <w:b/>
          <w:bCs/>
          <w:sz w:val="28"/>
          <w:szCs w:val="28"/>
        </w:rPr>
      </w:pPr>
    </w:p>
    <w:p w14:paraId="79914F19" w14:textId="77777777" w:rsidR="00862F87" w:rsidRDefault="00862F87" w:rsidP="00862F87">
      <w:pPr>
        <w:pStyle w:val="Default"/>
        <w:jc w:val="center"/>
        <w:rPr>
          <w:b/>
          <w:bCs/>
          <w:sz w:val="28"/>
          <w:szCs w:val="28"/>
        </w:rPr>
      </w:pPr>
    </w:p>
    <w:p w14:paraId="56947415" w14:textId="77777777" w:rsidR="00862F87" w:rsidRDefault="00862F87" w:rsidP="00862F87">
      <w:pPr>
        <w:pStyle w:val="Default"/>
        <w:jc w:val="center"/>
        <w:rPr>
          <w:sz w:val="28"/>
          <w:szCs w:val="28"/>
        </w:rPr>
      </w:pPr>
      <w:r>
        <w:rPr>
          <w:b/>
          <w:bCs/>
          <w:sz w:val="28"/>
          <w:szCs w:val="28"/>
        </w:rPr>
        <w:t>Вопросы работы</w:t>
      </w:r>
      <w:r w:rsidR="008B1F02">
        <w:rPr>
          <w:b/>
          <w:bCs/>
          <w:sz w:val="28"/>
          <w:szCs w:val="28"/>
        </w:rPr>
        <w:t>:</w:t>
      </w:r>
    </w:p>
    <w:p w14:paraId="1836292A" w14:textId="77777777" w:rsidR="00862F87" w:rsidRDefault="00862F87" w:rsidP="00862F87">
      <w:pPr>
        <w:pStyle w:val="Default"/>
        <w:rPr>
          <w:sz w:val="28"/>
          <w:szCs w:val="28"/>
        </w:rPr>
      </w:pPr>
    </w:p>
    <w:p w14:paraId="70D5FA6F" w14:textId="77777777" w:rsidR="00862F87" w:rsidRDefault="00862F87" w:rsidP="008B1F02">
      <w:pPr>
        <w:pStyle w:val="Default"/>
        <w:ind w:firstLine="708"/>
        <w:jc w:val="both"/>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14:paraId="5BF56DC8" w14:textId="77777777" w:rsidR="00862F87" w:rsidRDefault="00862F87" w:rsidP="008B1F02">
      <w:pPr>
        <w:pStyle w:val="Default"/>
        <w:jc w:val="both"/>
        <w:rPr>
          <w:sz w:val="28"/>
          <w:szCs w:val="28"/>
        </w:rPr>
      </w:pPr>
      <w:r>
        <w:rPr>
          <w:sz w:val="28"/>
          <w:szCs w:val="28"/>
        </w:rPr>
        <w:tab/>
        <w:t xml:space="preserve">2. Перечислите стандарты хэш-функций, действующие в Российской федерации. </w:t>
      </w:r>
    </w:p>
    <w:p w14:paraId="71817C6D" w14:textId="77777777" w:rsidR="00862F87" w:rsidRDefault="00862F87" w:rsidP="008B1F02">
      <w:pPr>
        <w:pStyle w:val="Default"/>
        <w:jc w:val="both"/>
        <w:rPr>
          <w:sz w:val="28"/>
          <w:szCs w:val="28"/>
        </w:rPr>
      </w:pPr>
      <w:r>
        <w:rPr>
          <w:sz w:val="28"/>
          <w:szCs w:val="28"/>
        </w:rPr>
        <w:tab/>
        <w:t xml:space="preserve">3. Опишите процедуры постановки и проверки ЭЦП. </w:t>
      </w:r>
    </w:p>
    <w:p w14:paraId="0F8F5B96" w14:textId="77777777" w:rsidR="00862F87" w:rsidRDefault="00862F87" w:rsidP="008B1F02">
      <w:pPr>
        <w:pStyle w:val="Default"/>
        <w:jc w:val="both"/>
        <w:rPr>
          <w:sz w:val="28"/>
          <w:szCs w:val="28"/>
        </w:rPr>
      </w:pPr>
      <w:r>
        <w:rPr>
          <w:sz w:val="28"/>
          <w:szCs w:val="28"/>
        </w:rPr>
        <w:tab/>
        <w:t xml:space="preserve">4. Какая информация содержится в ЭЦП? </w:t>
      </w:r>
    </w:p>
    <w:p w14:paraId="09B931E2" w14:textId="77777777" w:rsidR="00862F87" w:rsidRDefault="00862F87" w:rsidP="008B1F02">
      <w:pPr>
        <w:pStyle w:val="Default"/>
        <w:jc w:val="both"/>
        <w:rPr>
          <w:sz w:val="28"/>
          <w:szCs w:val="28"/>
        </w:rPr>
      </w:pPr>
      <w:r>
        <w:rPr>
          <w:sz w:val="28"/>
          <w:szCs w:val="28"/>
        </w:rPr>
        <w:tab/>
        <w:t xml:space="preserve">5. Перечислите стандарты ЭЦП, действующие в Российской федерации. </w:t>
      </w:r>
    </w:p>
    <w:p w14:paraId="20BB5AE8" w14:textId="77777777" w:rsidR="00862F87" w:rsidRDefault="00862F87" w:rsidP="008B1F02">
      <w:pPr>
        <w:pStyle w:val="Default"/>
        <w:jc w:val="both"/>
        <w:rPr>
          <w:sz w:val="28"/>
          <w:szCs w:val="28"/>
        </w:rPr>
      </w:pPr>
      <w:r>
        <w:rPr>
          <w:sz w:val="28"/>
          <w:szCs w:val="28"/>
        </w:rPr>
        <w:tab/>
        <w:t xml:space="preserve">6. На каких принципах основана криптостойкость современных алгоритмов ЭЦП? </w:t>
      </w:r>
    </w:p>
    <w:p w14:paraId="4E9B4BC6" w14:textId="77777777" w:rsidR="00862F87" w:rsidRDefault="00862F87" w:rsidP="008B1F02">
      <w:pPr>
        <w:pStyle w:val="Default"/>
        <w:jc w:val="both"/>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14:paraId="36B6CE6F" w14:textId="77777777" w:rsidR="00862F87" w:rsidRDefault="00862F87" w:rsidP="008B1F02">
      <w:pPr>
        <w:pStyle w:val="Default"/>
        <w:jc w:val="both"/>
        <w:rPr>
          <w:b/>
          <w:bCs/>
          <w:sz w:val="28"/>
          <w:szCs w:val="28"/>
        </w:rPr>
      </w:pPr>
    </w:p>
    <w:p w14:paraId="1E1A5A8F" w14:textId="77777777" w:rsidR="00556A67" w:rsidRPr="00556A67" w:rsidRDefault="00556A67"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7410D871" w14:textId="77777777" w:rsidR="00556A67" w:rsidRPr="00556A67" w:rsidRDefault="00556A67" w:rsidP="00556A6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54C659B" w14:textId="77777777" w:rsidR="00556A67" w:rsidRPr="00556A67" w:rsidRDefault="00556A67" w:rsidP="00556A67">
      <w:pPr>
        <w:spacing w:after="0" w:line="240" w:lineRule="auto"/>
        <w:rPr>
          <w:rFonts w:ascii="Times New Roman" w:eastAsia="Times New Roman" w:hAnsi="Times New Roman" w:cs="Times New Roman"/>
          <w:sz w:val="28"/>
          <w:szCs w:val="28"/>
        </w:rPr>
      </w:pPr>
    </w:p>
    <w:p w14:paraId="1EE2BD35" w14:textId="77777777" w:rsidR="00556A67" w:rsidRPr="00BC541A" w:rsidRDefault="00556A67" w:rsidP="00BC541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14:paraId="7B81622F" w14:textId="77777777" w:rsidR="0069043D" w:rsidRPr="0069043D" w:rsidRDefault="0069043D" w:rsidP="0069043D">
      <w:pPr>
        <w:widowControl w:val="0"/>
        <w:autoSpaceDE w:val="0"/>
        <w:autoSpaceDN w:val="0"/>
        <w:adjustRightInd w:val="0"/>
        <w:spacing w:after="0" w:line="240" w:lineRule="auto"/>
        <w:ind w:firstLine="513"/>
        <w:jc w:val="both"/>
        <w:rPr>
          <w:rFonts w:ascii="Times New Roman" w:eastAsia="Times New Roman" w:hAnsi="Times New Roman" w:cs="Times New Roman"/>
          <w:sz w:val="24"/>
          <w:szCs w:val="24"/>
        </w:rPr>
      </w:pPr>
    </w:p>
    <w:p w14:paraId="2DA08D4D" w14:textId="77777777" w:rsidR="002B2E8A" w:rsidRDefault="002B2E8A">
      <w:pPr>
        <w:rPr>
          <w:rFonts w:ascii="Times New Roman" w:hAnsi="Times New Roman" w:cs="Times New Roman"/>
          <w:b/>
          <w:bCs/>
          <w:sz w:val="28"/>
          <w:szCs w:val="28"/>
        </w:rPr>
      </w:pPr>
      <w:r>
        <w:rPr>
          <w:rFonts w:ascii="Times New Roman" w:hAnsi="Times New Roman" w:cs="Times New Roman"/>
          <w:b/>
          <w:bCs/>
          <w:sz w:val="28"/>
          <w:szCs w:val="28"/>
        </w:rPr>
        <w:br w:type="page"/>
      </w:r>
    </w:p>
    <w:p w14:paraId="03598FEE" w14:textId="77777777" w:rsidR="00862F87" w:rsidRPr="008B1F02" w:rsidRDefault="00862F87" w:rsidP="008B1F02">
      <w:pPr>
        <w:pStyle w:val="1"/>
        <w:rPr>
          <w:rFonts w:ascii="Times New Roman" w:hAnsi="Times New Roman"/>
          <w:bCs w:val="0"/>
          <w:color w:val="auto"/>
          <w:sz w:val="28"/>
          <w:szCs w:val="28"/>
        </w:rPr>
      </w:pPr>
      <w:bookmarkStart w:id="8" w:name="_Toc84594548"/>
      <w:r w:rsidRPr="008B1F02">
        <w:rPr>
          <w:rFonts w:ascii="Times New Roman" w:hAnsi="Times New Roman"/>
          <w:bCs w:val="0"/>
          <w:color w:val="auto"/>
          <w:sz w:val="28"/>
          <w:szCs w:val="28"/>
        </w:rPr>
        <w:lastRenderedPageBreak/>
        <w:t>Практическ</w:t>
      </w:r>
      <w:r w:rsidR="000459FE">
        <w:rPr>
          <w:rFonts w:ascii="Times New Roman" w:hAnsi="Times New Roman"/>
          <w:bCs w:val="0"/>
          <w:color w:val="auto"/>
          <w:sz w:val="28"/>
          <w:szCs w:val="28"/>
        </w:rPr>
        <w:t xml:space="preserve">ая подготовка </w:t>
      </w:r>
      <w:r w:rsidRPr="008B1F02">
        <w:rPr>
          <w:rFonts w:ascii="Times New Roman" w:hAnsi="Times New Roman"/>
          <w:bCs w:val="0"/>
          <w:color w:val="auto"/>
          <w:sz w:val="28"/>
          <w:szCs w:val="28"/>
        </w:rPr>
        <w:t>8</w:t>
      </w:r>
      <w:r w:rsidR="007B3A2E">
        <w:rPr>
          <w:rFonts w:ascii="Times New Roman" w:hAnsi="Times New Roman"/>
          <w:bCs w:val="0"/>
          <w:color w:val="auto"/>
          <w:sz w:val="28"/>
          <w:szCs w:val="28"/>
        </w:rPr>
        <w:br/>
      </w:r>
      <w:r w:rsidRPr="008B1F02">
        <w:rPr>
          <w:rFonts w:ascii="Times New Roman" w:hAnsi="Times New Roman"/>
          <w:bCs w:val="0"/>
          <w:color w:val="auto"/>
          <w:sz w:val="28"/>
          <w:szCs w:val="28"/>
        </w:rPr>
        <w:t>Методы аутентификации и способы управления доступом</w:t>
      </w:r>
      <w:bookmarkEnd w:id="8"/>
    </w:p>
    <w:p w14:paraId="1DF33F7B" w14:textId="77777777" w:rsidR="00862F87" w:rsidRPr="00CB2D3D" w:rsidRDefault="00862F87" w:rsidP="007B3A2E">
      <w:pPr>
        <w:rPr>
          <w:bCs/>
          <w:sz w:val="28"/>
          <w:szCs w:val="28"/>
        </w:rPr>
      </w:pPr>
    </w:p>
    <w:p w14:paraId="17D716FF" w14:textId="77777777" w:rsidR="00862F87" w:rsidRDefault="00862F87" w:rsidP="00862F87">
      <w:pPr>
        <w:pStyle w:val="Default"/>
        <w:ind w:firstLine="708"/>
        <w:rPr>
          <w:sz w:val="28"/>
          <w:szCs w:val="28"/>
        </w:rPr>
      </w:pPr>
      <w:r>
        <w:rPr>
          <w:b/>
          <w:bCs/>
          <w:sz w:val="28"/>
          <w:szCs w:val="28"/>
        </w:rPr>
        <w:t xml:space="preserve">Цель работы: </w:t>
      </w:r>
    </w:p>
    <w:p w14:paraId="3199E8CA" w14:textId="77777777" w:rsidR="00862F87" w:rsidRPr="00644907" w:rsidRDefault="00862F87" w:rsidP="00862F87">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14:paraId="7884510A" w14:textId="77777777" w:rsidR="00862F87" w:rsidRPr="00644907" w:rsidRDefault="00862F87" w:rsidP="00862F87">
      <w:pPr>
        <w:ind w:firstLine="708"/>
        <w:rPr>
          <w:rFonts w:ascii="Times New Roman" w:hAnsi="Times New Roman" w:cs="Times New Roman"/>
        </w:rPr>
      </w:pPr>
      <w:r w:rsidRPr="00644907">
        <w:rPr>
          <w:rFonts w:ascii="Times New Roman" w:hAnsi="Times New Roman" w:cs="Times New Roman"/>
          <w:sz w:val="28"/>
          <w:szCs w:val="28"/>
        </w:rPr>
        <w:t>2. Исследовать способы управления доступом</w:t>
      </w:r>
      <w:r>
        <w:rPr>
          <w:rFonts w:ascii="Times New Roman" w:hAnsi="Times New Roman" w:cs="Times New Roman"/>
          <w:sz w:val="28"/>
          <w:szCs w:val="28"/>
        </w:rPr>
        <w:t>.</w:t>
      </w:r>
    </w:p>
    <w:p w14:paraId="0725EDAA" w14:textId="77777777" w:rsidR="00862F87" w:rsidRDefault="00862F87" w:rsidP="00862F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Теоретическая часть</w:t>
      </w:r>
    </w:p>
    <w:p w14:paraId="551B3E24" w14:textId="77777777" w:rsidR="00862F87" w:rsidRDefault="00862F87" w:rsidP="00862F87">
      <w:pPr>
        <w:spacing w:after="0" w:line="240" w:lineRule="auto"/>
        <w:jc w:val="center"/>
        <w:rPr>
          <w:rFonts w:ascii="Times New Roman" w:hAnsi="Times New Roman" w:cs="Times New Roman"/>
          <w:b/>
          <w:bCs/>
          <w:sz w:val="28"/>
          <w:szCs w:val="28"/>
        </w:rPr>
      </w:pPr>
    </w:p>
    <w:p w14:paraId="112BCB70" w14:textId="1C1AAF16" w:rsidR="00862F87" w:rsidRDefault="00862F87" w:rsidP="00862F87">
      <w:pPr>
        <w:spacing w:after="0" w:line="240" w:lineRule="auto"/>
        <w:jc w:val="center"/>
        <w:rPr>
          <w:rFonts w:ascii="Times New Roman" w:hAnsi="Times New Roman" w:cs="Times New Roman"/>
          <w:b/>
          <w:bCs/>
          <w:sz w:val="28"/>
          <w:szCs w:val="28"/>
        </w:rPr>
      </w:pPr>
      <w:r w:rsidRPr="00644907">
        <w:rPr>
          <w:rFonts w:ascii="Times New Roman" w:hAnsi="Times New Roman" w:cs="Times New Roman"/>
          <w:b/>
          <w:bCs/>
          <w:sz w:val="28"/>
          <w:szCs w:val="28"/>
        </w:rPr>
        <w:t>Парольная защита</w:t>
      </w:r>
    </w:p>
    <w:p w14:paraId="46BB8FC5" w14:textId="77777777" w:rsidR="00CB2D3D" w:rsidRPr="00644907" w:rsidRDefault="00CB2D3D" w:rsidP="00862F87">
      <w:pPr>
        <w:spacing w:after="0" w:line="240" w:lineRule="auto"/>
        <w:jc w:val="center"/>
        <w:rPr>
          <w:rFonts w:ascii="Times New Roman" w:hAnsi="Times New Roman" w:cs="Times New Roman"/>
          <w:sz w:val="28"/>
          <w:szCs w:val="28"/>
        </w:rPr>
      </w:pPr>
    </w:p>
    <w:p w14:paraId="582851CA" w14:textId="77777777"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Под </w:t>
      </w:r>
      <w:r w:rsidRPr="00644907">
        <w:rPr>
          <w:rFonts w:ascii="Times New Roman" w:hAnsi="Times New Roman" w:cs="Times New Roman"/>
          <w:b/>
          <w:bCs/>
          <w:i/>
          <w:sz w:val="28"/>
          <w:szCs w:val="28"/>
        </w:rPr>
        <w:t>несанкционированным доступом к информации</w:t>
      </w:r>
      <w:r w:rsidRPr="00644907">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14:paraId="7FC74E7B" w14:textId="77777777" w:rsidR="00CB2D3D"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Можно выделить несколько обобщенных категорий методов защиты от НСД, в частности:</w:t>
      </w:r>
    </w:p>
    <w:p w14:paraId="1DD6A4E0" w14:textId="6157C902"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 </w:t>
      </w:r>
    </w:p>
    <w:p w14:paraId="78F4A33B" w14:textId="77777777" w:rsidR="00CB2D3D"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 xml:space="preserve">) </w:t>
      </w:r>
      <w:r w:rsidRPr="00644907">
        <w:rPr>
          <w:rFonts w:ascii="Times New Roman" w:hAnsi="Times New Roman" w:cs="Times New Roman"/>
          <w:sz w:val="28"/>
          <w:szCs w:val="28"/>
        </w:rPr>
        <w:t xml:space="preserve">организационные; </w:t>
      </w:r>
      <w:r w:rsidR="00CB2D3D" w:rsidRPr="00644907">
        <w:rPr>
          <w:rFonts w:ascii="Times New Roman" w:hAnsi="Times New Roman" w:cs="Times New Roman"/>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w:t>
      </w:r>
    </w:p>
    <w:p w14:paraId="4E7FEDD5" w14:textId="5C271754" w:rsidR="00862F87" w:rsidRPr="00644907" w:rsidRDefault="00862F87" w:rsidP="00862F87">
      <w:pPr>
        <w:spacing w:after="0" w:line="240" w:lineRule="auto"/>
        <w:ind w:firstLine="709"/>
        <w:rPr>
          <w:rFonts w:ascii="Times New Roman" w:hAnsi="Times New Roman" w:cs="Times New Roman"/>
          <w:sz w:val="28"/>
          <w:szCs w:val="28"/>
        </w:rPr>
      </w:pPr>
    </w:p>
    <w:p w14:paraId="18D53D0B" w14:textId="77777777" w:rsidR="00CB2D3D"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технологические; </w:t>
      </w:r>
      <w:r w:rsidR="00CB2D3D" w:rsidRPr="00644907">
        <w:rPr>
          <w:rFonts w:ascii="Times New Roman" w:hAnsi="Times New Roman" w:cs="Times New Roman"/>
          <w:sz w:val="28"/>
          <w:szCs w:val="28"/>
        </w:rPr>
        <w:t xml:space="preserve">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w:t>
      </w:r>
    </w:p>
    <w:p w14:paraId="1CD3D0A9" w14:textId="47939E32" w:rsidR="00862F87" w:rsidRPr="00644907" w:rsidRDefault="00862F87" w:rsidP="00862F87">
      <w:pPr>
        <w:spacing w:after="0" w:line="240" w:lineRule="auto"/>
        <w:ind w:firstLine="709"/>
        <w:rPr>
          <w:rFonts w:ascii="Times New Roman" w:hAnsi="Times New Roman" w:cs="Times New Roman"/>
          <w:sz w:val="28"/>
          <w:szCs w:val="28"/>
        </w:rPr>
      </w:pPr>
    </w:p>
    <w:p w14:paraId="6492D067" w14:textId="77777777" w:rsidR="007133C6" w:rsidRDefault="00862F87"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правовые. </w:t>
      </w:r>
      <w:r w:rsidR="00CB2D3D" w:rsidRPr="00644907">
        <w:rPr>
          <w:rFonts w:ascii="Times New Roman" w:hAnsi="Times New Roman" w:cs="Times New Roman"/>
          <w:sz w:val="28"/>
          <w:szCs w:val="28"/>
        </w:rPr>
        <w:t xml:space="preserve">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w:t>
      </w:r>
    </w:p>
    <w:p w14:paraId="07055E6D" w14:textId="6FC14577" w:rsidR="00CB2D3D" w:rsidRPr="00644907" w:rsidRDefault="00CB2D3D" w:rsidP="00CB2D3D">
      <w:pPr>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14:paraId="04F8936D" w14:textId="74043AFC" w:rsidR="00862F87" w:rsidRPr="00644907" w:rsidRDefault="00862F87" w:rsidP="00862F87">
      <w:pPr>
        <w:spacing w:after="0" w:line="240" w:lineRule="auto"/>
        <w:ind w:firstLine="709"/>
        <w:rPr>
          <w:rFonts w:ascii="Times New Roman" w:hAnsi="Times New Roman" w:cs="Times New Roman"/>
          <w:sz w:val="28"/>
          <w:szCs w:val="28"/>
        </w:rPr>
      </w:pPr>
    </w:p>
    <w:p w14:paraId="5AFCFCA1" w14:textId="77777777"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lastRenderedPageBreak/>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14:paraId="367480C9" w14:textId="77777777"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 xml:space="preserve">Идентификация </w:t>
      </w:r>
      <w:r>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это присвоение пользователям идентификаторов и проверка предъявляемых идентификаторов по списку присвоенных. </w:t>
      </w:r>
    </w:p>
    <w:p w14:paraId="2E7D5FC2"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Аутентификация</w:t>
      </w:r>
      <w:r>
        <w:rPr>
          <w:rFonts w:ascii="Times New Roman" w:hAnsi="Times New Roman" w:cs="Times New Roman"/>
          <w:b/>
          <w:bCs/>
          <w:sz w:val="28"/>
          <w:szCs w:val="28"/>
        </w:rPr>
        <w:t xml:space="preserve"> – </w:t>
      </w:r>
      <w:r w:rsidRPr="00644907">
        <w:rPr>
          <w:rFonts w:ascii="Times New Roman" w:hAnsi="Times New Roman" w:cs="Times New Roman"/>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14:paraId="1ACF6CEC"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14:paraId="22924C3D"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Различают три группы методов аутентификации, основанных на наличии у каждого пользователя: </w:t>
      </w:r>
    </w:p>
    <w:p w14:paraId="618383F8" w14:textId="77777777" w:rsidR="00862F87" w:rsidRPr="00644907" w:rsidRDefault="00862F87" w:rsidP="004D2C69">
      <w:pPr>
        <w:spacing w:after="0" w:line="240" w:lineRule="auto"/>
        <w:ind w:firstLine="709"/>
        <w:jc w:val="both"/>
        <w:rPr>
          <w:rFonts w:ascii="Times New Roman" w:hAnsi="Times New Roman" w:cs="Times New Roman"/>
          <w:sz w:val="28"/>
          <w:szCs w:val="28"/>
        </w:rPr>
      </w:pPr>
    </w:p>
    <w:p w14:paraId="0D6AA9B2"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индивидуального объекта заданного типа; </w:t>
      </w:r>
    </w:p>
    <w:p w14:paraId="4FFCDB05"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знаний некоторой известной только ему и проверяющей стороне информации; </w:t>
      </w:r>
    </w:p>
    <w:p w14:paraId="326B21FD"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индивидуальных биометрических характеристик. </w:t>
      </w:r>
    </w:p>
    <w:p w14:paraId="5303B236" w14:textId="77777777" w:rsidR="00862F87" w:rsidRPr="00644907" w:rsidRDefault="00862F87" w:rsidP="004D2C69">
      <w:pPr>
        <w:spacing w:after="0" w:line="240" w:lineRule="auto"/>
        <w:ind w:firstLine="709"/>
        <w:jc w:val="both"/>
        <w:rPr>
          <w:rFonts w:ascii="Times New Roman" w:hAnsi="Times New Roman" w:cs="Times New Roman"/>
          <w:sz w:val="28"/>
          <w:szCs w:val="28"/>
        </w:rPr>
      </w:pPr>
    </w:p>
    <w:p w14:paraId="4FD8B083"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w:t>
      </w:r>
      <w:r w:rsidRPr="00644907">
        <w:rPr>
          <w:rFonts w:ascii="Times New Roman" w:hAnsi="Times New Roman" w:cs="Times New Roman"/>
          <w:i/>
          <w:sz w:val="28"/>
          <w:szCs w:val="28"/>
        </w:rPr>
        <w:t>первой группе</w:t>
      </w:r>
      <w:r w:rsidRPr="00644907">
        <w:rPr>
          <w:rFonts w:ascii="Times New Roman" w:hAnsi="Times New Roman" w:cs="Times New Roman"/>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14:paraId="46F864D6"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Во </w:t>
      </w:r>
      <w:r w:rsidRPr="00644907">
        <w:rPr>
          <w:rFonts w:ascii="Times New Roman" w:hAnsi="Times New Roman" w:cs="Times New Roman"/>
          <w:i/>
          <w:sz w:val="28"/>
          <w:szCs w:val="28"/>
        </w:rPr>
        <w:t>вторую группу</w:t>
      </w:r>
      <w:r w:rsidRPr="00644907">
        <w:rPr>
          <w:rFonts w:ascii="Times New Roman" w:hAnsi="Times New Roman" w:cs="Times New Roman"/>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14:paraId="42413803" w14:textId="77777777"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14:paraId="5B0EB5DD"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rFonts w:ascii="Times New Roman" w:hAnsi="Times New Roman" w:cs="Times New Roman"/>
          <w:i/>
          <w:sz w:val="28"/>
          <w:szCs w:val="28"/>
        </w:rPr>
        <w:t>непосредственной аутентификацией</w:t>
      </w:r>
      <w:r>
        <w:rPr>
          <w:rFonts w:ascii="Times New Roman" w:hAnsi="Times New Roman" w:cs="Times New Roman"/>
          <w:sz w:val="28"/>
          <w:szCs w:val="28"/>
        </w:rPr>
        <w:t>.</w:t>
      </w:r>
    </w:p>
    <w:p w14:paraId="5E63B2E7" w14:textId="77777777" w:rsidR="00862F87" w:rsidRDefault="00862F87" w:rsidP="004D2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644907">
        <w:rPr>
          <w:rFonts w:ascii="Times New Roman" w:hAnsi="Times New Roman" w:cs="Times New Roman"/>
          <w:sz w:val="28"/>
          <w:szCs w:val="28"/>
        </w:rPr>
        <w:t xml:space="preserve">сли же в процессе аутентификации участвуют не только эти стороны, но и другие, вспомогательные, говорят об </w:t>
      </w:r>
      <w:r w:rsidRPr="00644907">
        <w:rPr>
          <w:rFonts w:ascii="Times New Roman" w:hAnsi="Times New Roman" w:cs="Times New Roman"/>
          <w:i/>
          <w:sz w:val="28"/>
          <w:szCs w:val="28"/>
        </w:rPr>
        <w:t>аутентификации с участием доверенной стороны</w:t>
      </w:r>
      <w:r w:rsidRPr="00644907">
        <w:rPr>
          <w:rFonts w:ascii="Times New Roman" w:hAnsi="Times New Roman" w:cs="Times New Roman"/>
          <w:sz w:val="28"/>
          <w:szCs w:val="28"/>
        </w:rPr>
        <w:t xml:space="preserve">. При этом третью сторону называют </w:t>
      </w:r>
      <w:r w:rsidRPr="00644907">
        <w:rPr>
          <w:rFonts w:ascii="Times New Roman" w:hAnsi="Times New Roman" w:cs="Times New Roman"/>
          <w:i/>
          <w:sz w:val="28"/>
          <w:szCs w:val="28"/>
        </w:rPr>
        <w:t>сервером аутентификации</w:t>
      </w:r>
      <w:r>
        <w:rPr>
          <w:rFonts w:ascii="Times New Roman" w:hAnsi="Times New Roman" w:cs="Times New Roman"/>
          <w:sz w:val="28"/>
          <w:szCs w:val="28"/>
        </w:rPr>
        <w:t xml:space="preserve"> или </w:t>
      </w:r>
      <w:r w:rsidRPr="00644907">
        <w:rPr>
          <w:rFonts w:ascii="Times New Roman" w:hAnsi="Times New Roman" w:cs="Times New Roman"/>
          <w:i/>
          <w:sz w:val="28"/>
          <w:szCs w:val="28"/>
        </w:rPr>
        <w:t>арбитром</w:t>
      </w:r>
      <w:r w:rsidRPr="00644907">
        <w:rPr>
          <w:rFonts w:ascii="Times New Roman" w:hAnsi="Times New Roman" w:cs="Times New Roman"/>
          <w:sz w:val="28"/>
          <w:szCs w:val="28"/>
        </w:rPr>
        <w:t xml:space="preserve">. </w:t>
      </w:r>
    </w:p>
    <w:p w14:paraId="31D33D08" w14:textId="77777777"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14:paraId="0FD93214"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хранимой копии пароля или его свёртке; </w:t>
      </w:r>
    </w:p>
    <w:p w14:paraId="1A62D866"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некоторому проверочному значению; </w:t>
      </w:r>
    </w:p>
    <w:p w14:paraId="5D147E32" w14:textId="77777777" w:rsidR="00862F87" w:rsidRDefault="00862F87" w:rsidP="004D2C69">
      <w:pPr>
        <w:pStyle w:val="Default"/>
        <w:ind w:firstLine="708"/>
        <w:jc w:val="both"/>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14:paraId="763A2664" w14:textId="77777777" w:rsidR="00862F87" w:rsidRDefault="00862F87" w:rsidP="004D2C69">
      <w:pPr>
        <w:pStyle w:val="Default"/>
        <w:ind w:firstLine="708"/>
        <w:jc w:val="both"/>
        <w:rPr>
          <w:sz w:val="28"/>
          <w:szCs w:val="28"/>
        </w:rPr>
      </w:pPr>
      <w:r>
        <w:rPr>
          <w:sz w:val="28"/>
          <w:szCs w:val="28"/>
        </w:rPr>
        <w:t xml:space="preserve">- с использованием пароля для получения криптографического ключа. </w:t>
      </w:r>
    </w:p>
    <w:p w14:paraId="2FDFCF8D" w14:textId="77777777" w:rsidR="00862F87" w:rsidRDefault="00862F87" w:rsidP="004D2C69">
      <w:pPr>
        <w:pStyle w:val="Default"/>
        <w:ind w:firstLine="708"/>
        <w:jc w:val="both"/>
        <w:rPr>
          <w:sz w:val="28"/>
          <w:szCs w:val="28"/>
        </w:rPr>
      </w:pPr>
      <w:r>
        <w:rPr>
          <w:sz w:val="28"/>
          <w:szCs w:val="28"/>
        </w:rPr>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14:paraId="382A2C90" w14:textId="77777777" w:rsidR="00862F87" w:rsidRDefault="00862F87" w:rsidP="004D2C69">
      <w:pPr>
        <w:pStyle w:val="Default"/>
        <w:ind w:firstLine="708"/>
        <w:jc w:val="both"/>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14:paraId="44FC7012" w14:textId="0A36CEA5" w:rsidR="00862F87" w:rsidRDefault="00862F87" w:rsidP="004D2C69">
      <w:pPr>
        <w:pStyle w:val="Default"/>
        <w:ind w:firstLine="708"/>
        <w:jc w:val="both"/>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14:paraId="73A24E94" w14:textId="34AD7E46" w:rsidR="00312AED" w:rsidRDefault="00312AED" w:rsidP="004D2C69">
      <w:pPr>
        <w:pStyle w:val="Default"/>
        <w:ind w:firstLine="708"/>
        <w:jc w:val="both"/>
        <w:rPr>
          <w:sz w:val="28"/>
          <w:szCs w:val="28"/>
        </w:rPr>
      </w:pPr>
    </w:p>
    <w:p w14:paraId="7ED21CAA" w14:textId="5DA2B2C5" w:rsidR="00312AED" w:rsidRDefault="00312AED" w:rsidP="004D2C69">
      <w:pPr>
        <w:pStyle w:val="Default"/>
        <w:ind w:firstLine="708"/>
        <w:jc w:val="both"/>
        <w:rPr>
          <w:sz w:val="28"/>
          <w:szCs w:val="28"/>
        </w:rPr>
      </w:pPr>
    </w:p>
    <w:p w14:paraId="45B12A13" w14:textId="38A7F411" w:rsidR="00312AED" w:rsidRDefault="00312AED" w:rsidP="004D2C69">
      <w:pPr>
        <w:pStyle w:val="Default"/>
        <w:ind w:firstLine="708"/>
        <w:jc w:val="both"/>
        <w:rPr>
          <w:sz w:val="28"/>
          <w:szCs w:val="28"/>
        </w:rPr>
      </w:pPr>
    </w:p>
    <w:p w14:paraId="1E4B0FDD" w14:textId="40AC430A" w:rsidR="00312AED" w:rsidRDefault="00312AED" w:rsidP="004D2C69">
      <w:pPr>
        <w:pStyle w:val="Default"/>
        <w:ind w:firstLine="708"/>
        <w:jc w:val="both"/>
        <w:rPr>
          <w:sz w:val="28"/>
          <w:szCs w:val="28"/>
        </w:rPr>
      </w:pPr>
    </w:p>
    <w:p w14:paraId="2B94A17D" w14:textId="0003FD80" w:rsidR="00312AED" w:rsidRDefault="00312AED" w:rsidP="004D2C69">
      <w:pPr>
        <w:pStyle w:val="Default"/>
        <w:ind w:firstLine="708"/>
        <w:jc w:val="both"/>
        <w:rPr>
          <w:sz w:val="28"/>
          <w:szCs w:val="28"/>
        </w:rPr>
      </w:pPr>
    </w:p>
    <w:p w14:paraId="3420B6BF" w14:textId="77777777" w:rsidR="00312AED" w:rsidRDefault="00312AED" w:rsidP="004D2C69">
      <w:pPr>
        <w:pStyle w:val="Default"/>
        <w:ind w:firstLine="708"/>
        <w:jc w:val="both"/>
        <w:rPr>
          <w:sz w:val="28"/>
          <w:szCs w:val="28"/>
        </w:rPr>
      </w:pPr>
    </w:p>
    <w:p w14:paraId="236441A0" w14:textId="77777777" w:rsidR="00862F87" w:rsidRPr="00312AED" w:rsidRDefault="00862F87" w:rsidP="004D2C69">
      <w:pPr>
        <w:pStyle w:val="Default"/>
        <w:ind w:firstLine="708"/>
        <w:jc w:val="both"/>
        <w:rPr>
          <w:color w:val="FF0000"/>
          <w:sz w:val="28"/>
          <w:szCs w:val="28"/>
        </w:rPr>
      </w:pPr>
      <w:r w:rsidRPr="00312AED">
        <w:rPr>
          <w:color w:val="FF0000"/>
          <w:sz w:val="28"/>
          <w:szCs w:val="28"/>
        </w:rPr>
        <w:t xml:space="preserve">Особым подходом в технологии проверки подлинности являются </w:t>
      </w:r>
      <w:r w:rsidRPr="00312AED">
        <w:rPr>
          <w:i/>
          <w:color w:val="FF0000"/>
          <w:sz w:val="28"/>
          <w:szCs w:val="28"/>
        </w:rPr>
        <w:t>криптографические протоколы</w:t>
      </w:r>
      <w:r w:rsidRPr="00312AED">
        <w:rPr>
          <w:color w:val="FF0000"/>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14:paraId="58365DDB" w14:textId="77777777" w:rsidR="00862F87" w:rsidRDefault="00862F87" w:rsidP="004D2C69">
      <w:pPr>
        <w:pStyle w:val="Default"/>
        <w:ind w:firstLine="708"/>
        <w:jc w:val="both"/>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14:paraId="38BB8662" w14:textId="2EE2ACDA" w:rsidR="00862F87" w:rsidRDefault="00862F87" w:rsidP="004D2C69">
      <w:pPr>
        <w:pStyle w:val="Default"/>
        <w:ind w:firstLine="708"/>
        <w:jc w:val="both"/>
        <w:rPr>
          <w:sz w:val="28"/>
          <w:szCs w:val="28"/>
        </w:rPr>
      </w:pPr>
      <w:r>
        <w:rPr>
          <w:sz w:val="28"/>
          <w:szCs w:val="28"/>
        </w:rPr>
        <w:lastRenderedPageBreak/>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14:paraId="490DF352" w14:textId="77777777" w:rsidR="00B2256D" w:rsidRDefault="00B2256D" w:rsidP="004D2C69">
      <w:pPr>
        <w:pStyle w:val="Default"/>
        <w:ind w:firstLine="708"/>
        <w:jc w:val="both"/>
        <w:rPr>
          <w:sz w:val="28"/>
          <w:szCs w:val="28"/>
        </w:rPr>
      </w:pPr>
    </w:p>
    <w:p w14:paraId="0D1F1FB1" w14:textId="77777777" w:rsidR="00862F87" w:rsidRDefault="00862F87" w:rsidP="004D2C69">
      <w:pPr>
        <w:pStyle w:val="Default"/>
        <w:ind w:firstLine="708"/>
        <w:jc w:val="both"/>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14:paraId="7E0F84B7" w14:textId="77777777" w:rsidR="00862F87" w:rsidRDefault="00862F87" w:rsidP="004D2C69">
      <w:pPr>
        <w:pStyle w:val="Default"/>
        <w:ind w:firstLine="708"/>
        <w:jc w:val="both"/>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14:paraId="34636242" w14:textId="77777777" w:rsidR="00862F87" w:rsidRDefault="00862F87" w:rsidP="004D2C69">
      <w:pPr>
        <w:pStyle w:val="Default"/>
        <w:ind w:firstLine="708"/>
        <w:jc w:val="both"/>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14:paraId="63BD4887" w14:textId="77777777" w:rsidR="00862F87" w:rsidRDefault="00862F87" w:rsidP="004D2C69">
      <w:pPr>
        <w:pStyle w:val="Default"/>
        <w:ind w:firstLine="708"/>
        <w:jc w:val="both"/>
        <w:rPr>
          <w:sz w:val="28"/>
          <w:szCs w:val="28"/>
        </w:rPr>
      </w:pPr>
      <w:r w:rsidRPr="006D55D2">
        <w:rPr>
          <w:i/>
          <w:sz w:val="28"/>
          <w:szCs w:val="28"/>
        </w:rPr>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14:paraId="6F9458FA" w14:textId="07A81C3C" w:rsidR="00862F87" w:rsidRDefault="00862F87" w:rsidP="004D2C69">
      <w:pPr>
        <w:pStyle w:val="Default"/>
        <w:ind w:firstLine="708"/>
        <w:jc w:val="both"/>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14:paraId="574FE3CA" w14:textId="77777777" w:rsidR="00B2256D" w:rsidRDefault="00B2256D" w:rsidP="004D2C69">
      <w:pPr>
        <w:pStyle w:val="Default"/>
        <w:ind w:firstLine="708"/>
        <w:jc w:val="both"/>
        <w:rPr>
          <w:sz w:val="28"/>
          <w:szCs w:val="28"/>
        </w:rPr>
      </w:pPr>
    </w:p>
    <w:p w14:paraId="29266B47" w14:textId="7310568C" w:rsidR="00862F87" w:rsidRDefault="00862F87" w:rsidP="004B19B9">
      <w:pPr>
        <w:pStyle w:val="Default"/>
        <w:numPr>
          <w:ilvl w:val="0"/>
          <w:numId w:val="32"/>
        </w:numPr>
        <w:jc w:val="both"/>
        <w:rPr>
          <w:sz w:val="28"/>
          <w:szCs w:val="28"/>
        </w:rPr>
      </w:pPr>
      <w:r>
        <w:rPr>
          <w:sz w:val="28"/>
          <w:szCs w:val="28"/>
        </w:rPr>
        <w:t xml:space="preserve">Основными компонентами парольной системы являются: </w:t>
      </w:r>
    </w:p>
    <w:p w14:paraId="41EE5165" w14:textId="77777777" w:rsidR="00862F87" w:rsidRDefault="00862F87" w:rsidP="004D2C69">
      <w:pPr>
        <w:pStyle w:val="Default"/>
        <w:ind w:firstLine="708"/>
        <w:jc w:val="both"/>
        <w:rPr>
          <w:sz w:val="28"/>
          <w:szCs w:val="28"/>
        </w:rPr>
      </w:pPr>
    </w:p>
    <w:p w14:paraId="6EB557EB" w14:textId="77777777" w:rsidR="00862F87" w:rsidRDefault="00862F87" w:rsidP="004D2C69">
      <w:pPr>
        <w:pStyle w:val="Default"/>
        <w:jc w:val="both"/>
        <w:rPr>
          <w:sz w:val="28"/>
          <w:szCs w:val="28"/>
        </w:rPr>
      </w:pPr>
      <w:r>
        <w:rPr>
          <w:sz w:val="28"/>
          <w:szCs w:val="28"/>
        </w:rPr>
        <w:tab/>
        <w:t xml:space="preserve">- интерфейс пользователя; </w:t>
      </w:r>
    </w:p>
    <w:p w14:paraId="3DFAD678" w14:textId="77777777" w:rsidR="00862F87" w:rsidRDefault="00862F87" w:rsidP="004D2C69">
      <w:pPr>
        <w:pStyle w:val="Default"/>
        <w:jc w:val="both"/>
        <w:rPr>
          <w:sz w:val="28"/>
          <w:szCs w:val="28"/>
        </w:rPr>
      </w:pPr>
      <w:r>
        <w:rPr>
          <w:sz w:val="28"/>
          <w:szCs w:val="28"/>
        </w:rPr>
        <w:tab/>
        <w:t xml:space="preserve">- интерфейс администратора; </w:t>
      </w:r>
    </w:p>
    <w:p w14:paraId="5B029C6C" w14:textId="77777777" w:rsidR="00862F87" w:rsidRDefault="00862F87" w:rsidP="004D2C69">
      <w:pPr>
        <w:pStyle w:val="Default"/>
        <w:jc w:val="both"/>
        <w:rPr>
          <w:sz w:val="28"/>
          <w:szCs w:val="28"/>
        </w:rPr>
      </w:pPr>
      <w:r>
        <w:rPr>
          <w:sz w:val="28"/>
          <w:szCs w:val="28"/>
        </w:rPr>
        <w:tab/>
        <w:t xml:space="preserve">- модуль сопряжения с другими подсистемами безопасности; </w:t>
      </w:r>
    </w:p>
    <w:p w14:paraId="0E37CB7B" w14:textId="77777777" w:rsidR="00862F87" w:rsidRDefault="00862F87" w:rsidP="004D2C69">
      <w:pPr>
        <w:pStyle w:val="Default"/>
        <w:jc w:val="both"/>
        <w:rPr>
          <w:sz w:val="28"/>
          <w:szCs w:val="28"/>
        </w:rPr>
      </w:pPr>
      <w:r>
        <w:rPr>
          <w:sz w:val="28"/>
          <w:szCs w:val="28"/>
        </w:rPr>
        <w:tab/>
        <w:t xml:space="preserve">- база данных учетных записей. </w:t>
      </w:r>
    </w:p>
    <w:p w14:paraId="0D85E4E9" w14:textId="77777777" w:rsidR="00862F87" w:rsidRDefault="00862F87" w:rsidP="004D2C69">
      <w:pPr>
        <w:pStyle w:val="Default"/>
        <w:jc w:val="both"/>
        <w:rPr>
          <w:sz w:val="28"/>
          <w:szCs w:val="28"/>
        </w:rPr>
      </w:pPr>
    </w:p>
    <w:p w14:paraId="64AB6D19" w14:textId="77777777" w:rsidR="00862F87" w:rsidRDefault="00862F87" w:rsidP="004D2C69">
      <w:pPr>
        <w:pStyle w:val="Default"/>
        <w:ind w:firstLine="708"/>
        <w:jc w:val="both"/>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14:paraId="1F85499A" w14:textId="4D0F2250" w:rsidR="00862F87" w:rsidRDefault="004B19B9" w:rsidP="004D2C69">
      <w:pPr>
        <w:pStyle w:val="Default"/>
        <w:ind w:firstLine="708"/>
        <w:jc w:val="both"/>
        <w:rPr>
          <w:sz w:val="28"/>
          <w:szCs w:val="28"/>
        </w:rPr>
      </w:pPr>
      <w:r>
        <w:rPr>
          <w:sz w:val="28"/>
          <w:szCs w:val="28"/>
        </w:rPr>
        <w:lastRenderedPageBreak/>
        <w:t xml:space="preserve">7. </w:t>
      </w:r>
      <w:r w:rsidR="00862F87">
        <w:rPr>
          <w:sz w:val="28"/>
          <w:szCs w:val="28"/>
        </w:rPr>
        <w:t xml:space="preserve">Перечислим </w:t>
      </w:r>
      <w:r w:rsidR="00862F87" w:rsidRPr="006D55D2">
        <w:rPr>
          <w:i/>
          <w:sz w:val="28"/>
          <w:szCs w:val="28"/>
        </w:rPr>
        <w:t>типы угроз безопасности</w:t>
      </w:r>
      <w:r w:rsidR="00862F87">
        <w:rPr>
          <w:sz w:val="28"/>
          <w:szCs w:val="28"/>
        </w:rPr>
        <w:t xml:space="preserve"> парольных систем: </w:t>
      </w:r>
    </w:p>
    <w:p w14:paraId="5765538A" w14:textId="77777777" w:rsidR="00862F87" w:rsidRDefault="00862F87" w:rsidP="004D2C69">
      <w:pPr>
        <w:pStyle w:val="Default"/>
        <w:jc w:val="both"/>
        <w:rPr>
          <w:sz w:val="28"/>
          <w:szCs w:val="28"/>
        </w:rPr>
      </w:pPr>
      <w:r>
        <w:rPr>
          <w:sz w:val="28"/>
          <w:szCs w:val="28"/>
        </w:rPr>
        <w:t xml:space="preserve">1. Разглашение параметров учетной записи через: </w:t>
      </w:r>
    </w:p>
    <w:p w14:paraId="6542B09E" w14:textId="77777777" w:rsidR="00862F87" w:rsidRDefault="00862F87" w:rsidP="004D2C69">
      <w:pPr>
        <w:pStyle w:val="Default"/>
        <w:jc w:val="both"/>
        <w:rPr>
          <w:sz w:val="28"/>
          <w:szCs w:val="28"/>
        </w:rPr>
      </w:pPr>
      <w:r>
        <w:rPr>
          <w:sz w:val="28"/>
          <w:szCs w:val="28"/>
        </w:rPr>
        <w:tab/>
        <w:t xml:space="preserve">- подбор в интерактивном режиме; </w:t>
      </w:r>
    </w:p>
    <w:p w14:paraId="4A7E9549" w14:textId="77777777" w:rsidR="00862F87" w:rsidRDefault="00862F87" w:rsidP="004D2C69">
      <w:pPr>
        <w:pStyle w:val="Default"/>
        <w:jc w:val="both"/>
        <w:rPr>
          <w:sz w:val="28"/>
          <w:szCs w:val="28"/>
        </w:rPr>
      </w:pPr>
      <w:r>
        <w:rPr>
          <w:sz w:val="28"/>
          <w:szCs w:val="28"/>
        </w:rPr>
        <w:tab/>
        <w:t xml:space="preserve">- подсматривание; </w:t>
      </w:r>
    </w:p>
    <w:p w14:paraId="7531DCF8" w14:textId="77777777" w:rsidR="00862F87" w:rsidRDefault="00862F87" w:rsidP="004D2C69">
      <w:pPr>
        <w:pStyle w:val="Default"/>
        <w:jc w:val="both"/>
        <w:rPr>
          <w:sz w:val="28"/>
          <w:szCs w:val="28"/>
        </w:rPr>
      </w:pPr>
      <w:r>
        <w:rPr>
          <w:sz w:val="28"/>
          <w:szCs w:val="28"/>
        </w:rPr>
        <w:tab/>
        <w:t xml:space="preserve">- преднамеренную передачу пароля его владельцем другому лицу; </w:t>
      </w:r>
    </w:p>
    <w:p w14:paraId="14F712ED" w14:textId="77777777" w:rsidR="00862F87" w:rsidRDefault="00862F87" w:rsidP="004D2C69">
      <w:pPr>
        <w:pStyle w:val="Default"/>
        <w:jc w:val="both"/>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14:paraId="659DD940" w14:textId="77777777" w:rsidR="00862F87" w:rsidRDefault="00862F87" w:rsidP="004D2C69">
      <w:pPr>
        <w:pStyle w:val="Default"/>
        <w:jc w:val="both"/>
        <w:rPr>
          <w:sz w:val="28"/>
          <w:szCs w:val="28"/>
        </w:rPr>
      </w:pPr>
      <w:r>
        <w:rPr>
          <w:sz w:val="28"/>
          <w:szCs w:val="28"/>
        </w:rPr>
        <w:tab/>
        <w:t xml:space="preserve">- перехват переданной по сети информации о пароле; </w:t>
      </w:r>
    </w:p>
    <w:p w14:paraId="73A44D34" w14:textId="77777777" w:rsidR="00862F87" w:rsidRDefault="00862F87" w:rsidP="004D2C69">
      <w:pPr>
        <w:pStyle w:val="Default"/>
        <w:jc w:val="both"/>
        <w:rPr>
          <w:sz w:val="28"/>
          <w:szCs w:val="28"/>
        </w:rPr>
      </w:pPr>
      <w:r>
        <w:rPr>
          <w:sz w:val="28"/>
          <w:szCs w:val="28"/>
        </w:rPr>
        <w:tab/>
        <w:t xml:space="preserve">- хранение пароля в доступном месте. </w:t>
      </w:r>
    </w:p>
    <w:p w14:paraId="0132C5BF" w14:textId="77777777" w:rsidR="00862F87" w:rsidRDefault="00862F87" w:rsidP="004D2C69">
      <w:pPr>
        <w:pStyle w:val="Default"/>
        <w:jc w:val="both"/>
        <w:rPr>
          <w:sz w:val="28"/>
          <w:szCs w:val="28"/>
        </w:rPr>
      </w:pPr>
      <w:r>
        <w:rPr>
          <w:sz w:val="28"/>
          <w:szCs w:val="28"/>
        </w:rPr>
        <w:t xml:space="preserve">2. Вмешательство в функционирование компонентов парольной системы через: </w:t>
      </w:r>
    </w:p>
    <w:p w14:paraId="13D8DBA0" w14:textId="77777777" w:rsidR="00862F87" w:rsidRDefault="00862F87" w:rsidP="004D2C69">
      <w:pPr>
        <w:pStyle w:val="Default"/>
        <w:jc w:val="both"/>
        <w:rPr>
          <w:sz w:val="28"/>
          <w:szCs w:val="28"/>
        </w:rPr>
      </w:pPr>
      <w:r>
        <w:rPr>
          <w:sz w:val="28"/>
          <w:szCs w:val="28"/>
        </w:rPr>
        <w:tab/>
        <w:t xml:space="preserve">- внедрение программных закладок; </w:t>
      </w:r>
    </w:p>
    <w:p w14:paraId="016E3530" w14:textId="77777777" w:rsidR="00862F87" w:rsidRDefault="00862F87" w:rsidP="004D2C69">
      <w:pPr>
        <w:pStyle w:val="Default"/>
        <w:jc w:val="both"/>
        <w:rPr>
          <w:sz w:val="28"/>
          <w:szCs w:val="28"/>
        </w:rPr>
      </w:pPr>
      <w:r>
        <w:rPr>
          <w:sz w:val="28"/>
          <w:szCs w:val="28"/>
        </w:rPr>
        <w:tab/>
        <w:t xml:space="preserve">- обнаружение и использование ошибок, допущенных на стадии разработки; </w:t>
      </w:r>
    </w:p>
    <w:p w14:paraId="7BFB29EB" w14:textId="77777777" w:rsidR="00862F87" w:rsidRDefault="00862F87" w:rsidP="004D2C69">
      <w:pPr>
        <w:pStyle w:val="Default"/>
        <w:ind w:firstLine="708"/>
        <w:jc w:val="both"/>
        <w:rPr>
          <w:sz w:val="28"/>
          <w:szCs w:val="28"/>
        </w:rPr>
      </w:pPr>
      <w:r>
        <w:rPr>
          <w:sz w:val="28"/>
          <w:szCs w:val="28"/>
        </w:rPr>
        <w:t xml:space="preserve">- выведение из строя парольной системы. </w:t>
      </w:r>
    </w:p>
    <w:p w14:paraId="6D841CC2" w14:textId="77777777" w:rsidR="00862F87" w:rsidRDefault="00862F87" w:rsidP="004D2C69">
      <w:pPr>
        <w:pStyle w:val="Default"/>
        <w:jc w:val="both"/>
        <w:rPr>
          <w:sz w:val="28"/>
          <w:szCs w:val="28"/>
        </w:rPr>
      </w:pPr>
    </w:p>
    <w:p w14:paraId="00504055" w14:textId="77777777" w:rsidR="00862F87" w:rsidRDefault="00862F87" w:rsidP="004D2C69">
      <w:pPr>
        <w:pStyle w:val="Default"/>
        <w:ind w:firstLine="708"/>
        <w:jc w:val="both"/>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14:paraId="21C0A81D" w14:textId="77777777" w:rsidR="00862F87" w:rsidRDefault="00862F87" w:rsidP="004D2C69">
      <w:pPr>
        <w:pStyle w:val="Default"/>
        <w:ind w:firstLine="708"/>
        <w:jc w:val="both"/>
        <w:rPr>
          <w:sz w:val="28"/>
          <w:szCs w:val="28"/>
        </w:rPr>
      </w:pPr>
    </w:p>
    <w:p w14:paraId="76FE32F4" w14:textId="77777777" w:rsidR="00862F87" w:rsidRDefault="00862F87" w:rsidP="004D2C69">
      <w:pPr>
        <w:pStyle w:val="Default"/>
        <w:jc w:val="both"/>
        <w:rPr>
          <w:sz w:val="28"/>
          <w:szCs w:val="28"/>
        </w:rPr>
      </w:pPr>
      <w:r>
        <w:rPr>
          <w:sz w:val="28"/>
          <w:szCs w:val="28"/>
        </w:rPr>
        <w:tab/>
        <w:t xml:space="preserve">- выбрать пароль, который легко запомнить и также легко подобрать; </w:t>
      </w:r>
    </w:p>
    <w:p w14:paraId="10F5C1BD" w14:textId="77777777" w:rsidR="00862F87" w:rsidRDefault="00862F87" w:rsidP="004D2C69">
      <w:pPr>
        <w:pStyle w:val="Default"/>
        <w:jc w:val="both"/>
        <w:rPr>
          <w:sz w:val="28"/>
          <w:szCs w:val="28"/>
        </w:rPr>
      </w:pPr>
      <w:r>
        <w:rPr>
          <w:sz w:val="28"/>
          <w:szCs w:val="28"/>
        </w:rPr>
        <w:tab/>
        <w:t xml:space="preserve">- записать пароль, который сложно запомнить, и положить запись в доступном месте; </w:t>
      </w:r>
    </w:p>
    <w:p w14:paraId="3F163651" w14:textId="77777777" w:rsidR="00862F87" w:rsidRDefault="00862F87" w:rsidP="004D2C69">
      <w:pPr>
        <w:pStyle w:val="Default"/>
        <w:ind w:firstLine="708"/>
        <w:jc w:val="both"/>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14:paraId="522EA647" w14:textId="77777777" w:rsidR="00862F87" w:rsidRDefault="00862F87" w:rsidP="004D2C69">
      <w:pPr>
        <w:pStyle w:val="Default"/>
        <w:jc w:val="both"/>
        <w:rPr>
          <w:sz w:val="28"/>
          <w:szCs w:val="28"/>
        </w:rPr>
      </w:pPr>
    </w:p>
    <w:p w14:paraId="62ADDE5D" w14:textId="77777777" w:rsidR="00862F87" w:rsidRDefault="00862F87" w:rsidP="004D2C69">
      <w:pPr>
        <w:pStyle w:val="Default"/>
        <w:ind w:firstLine="708"/>
        <w:jc w:val="both"/>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14:paraId="43387731" w14:textId="77777777" w:rsidR="00862F87" w:rsidRDefault="00862F87" w:rsidP="004D2C69">
      <w:pPr>
        <w:pStyle w:val="Default"/>
        <w:jc w:val="both"/>
        <w:rPr>
          <w:sz w:val="28"/>
          <w:szCs w:val="28"/>
        </w:rPr>
      </w:pPr>
    </w:p>
    <w:p w14:paraId="684171BC" w14:textId="774DF695" w:rsidR="00862F87" w:rsidRDefault="00584BCE" w:rsidP="004D2C69">
      <w:pPr>
        <w:pStyle w:val="Default"/>
        <w:ind w:firstLine="708"/>
        <w:jc w:val="both"/>
        <w:rPr>
          <w:sz w:val="28"/>
          <w:szCs w:val="28"/>
        </w:rPr>
      </w:pPr>
      <w:r w:rsidRPr="00465A66">
        <w:rPr>
          <w:b/>
          <w:sz w:val="28"/>
          <w:szCs w:val="28"/>
        </w:rPr>
        <w:t>8</w:t>
      </w:r>
      <w:r>
        <w:rPr>
          <w:b/>
          <w:sz w:val="28"/>
          <w:szCs w:val="28"/>
        </w:rPr>
        <w:t xml:space="preserve">. </w:t>
      </w:r>
      <w:r w:rsidR="00862F87" w:rsidRPr="006D55D2">
        <w:rPr>
          <w:b/>
          <w:sz w:val="28"/>
          <w:szCs w:val="28"/>
        </w:rPr>
        <w:t>Выбор паролей</w:t>
      </w:r>
      <w:r w:rsidR="00862F87">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14:paraId="31B51875" w14:textId="77777777" w:rsidR="00862F87" w:rsidRDefault="00862F87" w:rsidP="004D2C69">
      <w:pPr>
        <w:pStyle w:val="Default"/>
        <w:jc w:val="both"/>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862F87" w:rsidRPr="006D55D2" w14:paraId="19AD31AF" w14:textId="77777777" w:rsidTr="00862F87">
        <w:trPr>
          <w:trHeight w:val="368"/>
        </w:trPr>
        <w:tc>
          <w:tcPr>
            <w:tcW w:w="4361" w:type="dxa"/>
          </w:tcPr>
          <w:p w14:paraId="0B780E35" w14:textId="77777777" w:rsidR="00862F87" w:rsidRPr="006D55D2" w:rsidRDefault="00862F87" w:rsidP="004D2C69">
            <w:pPr>
              <w:pStyle w:val="Default"/>
              <w:jc w:val="both"/>
              <w:rPr>
                <w:b/>
              </w:rPr>
            </w:pPr>
            <w:r w:rsidRPr="006D55D2">
              <w:rPr>
                <w:b/>
              </w:rPr>
              <w:t>Требование к выбору пароля</w:t>
            </w:r>
          </w:p>
        </w:tc>
        <w:tc>
          <w:tcPr>
            <w:tcW w:w="5167" w:type="dxa"/>
          </w:tcPr>
          <w:p w14:paraId="17C5C898" w14:textId="77777777" w:rsidR="00862F87" w:rsidRPr="006D55D2" w:rsidRDefault="00862F87" w:rsidP="004D2C69">
            <w:pPr>
              <w:pStyle w:val="Default"/>
              <w:jc w:val="both"/>
              <w:rPr>
                <w:b/>
                <w:lang w:val="en-US"/>
              </w:rPr>
            </w:pPr>
            <w:r w:rsidRPr="006D55D2">
              <w:rPr>
                <w:b/>
              </w:rPr>
              <w:t>Получаемый эффект</w:t>
            </w:r>
          </w:p>
        </w:tc>
      </w:tr>
      <w:tr w:rsidR="00862F87" w:rsidRPr="006D55D2" w14:paraId="1F001116" w14:textId="77777777" w:rsidTr="00862F87">
        <w:trPr>
          <w:trHeight w:val="797"/>
        </w:trPr>
        <w:tc>
          <w:tcPr>
            <w:tcW w:w="4361" w:type="dxa"/>
          </w:tcPr>
          <w:p w14:paraId="2457BE79" w14:textId="77777777" w:rsidR="00862F87" w:rsidRPr="006D55D2" w:rsidRDefault="00862F87" w:rsidP="004D2C69">
            <w:pPr>
              <w:pStyle w:val="Default"/>
              <w:jc w:val="both"/>
            </w:pPr>
            <w:r w:rsidRPr="006D55D2">
              <w:t xml:space="preserve">Установление минимальной длины пароля </w:t>
            </w:r>
          </w:p>
        </w:tc>
        <w:tc>
          <w:tcPr>
            <w:tcW w:w="5167" w:type="dxa"/>
          </w:tcPr>
          <w:p w14:paraId="5532EEC3" w14:textId="77777777" w:rsidR="00862F87" w:rsidRPr="006D55D2" w:rsidRDefault="00862F87" w:rsidP="004D2C69">
            <w:pPr>
              <w:pStyle w:val="Default"/>
              <w:jc w:val="both"/>
            </w:pPr>
            <w:r w:rsidRPr="006D55D2">
              <w:t xml:space="preserve">Усложняет задачу злоумышленника при </w:t>
            </w:r>
          </w:p>
          <w:p w14:paraId="1DFEA1A2" w14:textId="77777777" w:rsidR="00862F87" w:rsidRPr="006D55D2" w:rsidRDefault="00862F87" w:rsidP="004D2C69">
            <w:pPr>
              <w:pStyle w:val="Default"/>
              <w:jc w:val="both"/>
            </w:pPr>
            <w:r w:rsidRPr="006D55D2">
              <w:t xml:space="preserve">попытке подсмотреть пароль или подобрать </w:t>
            </w:r>
          </w:p>
          <w:p w14:paraId="4C8B81D1" w14:textId="77777777" w:rsidR="00862F87" w:rsidRPr="006D55D2" w:rsidRDefault="00862F87" w:rsidP="004D2C69">
            <w:pPr>
              <w:pStyle w:val="Default"/>
              <w:jc w:val="both"/>
            </w:pPr>
            <w:r w:rsidRPr="006D55D2">
              <w:t>пароль методом</w:t>
            </w:r>
            <w:r>
              <w:t xml:space="preserve"> «то</w:t>
            </w:r>
            <w:r w:rsidRPr="006D55D2">
              <w:t xml:space="preserve">тального опробования» </w:t>
            </w:r>
          </w:p>
        </w:tc>
      </w:tr>
      <w:tr w:rsidR="00862F87" w:rsidRPr="006D55D2" w14:paraId="55C67488" w14:textId="77777777" w:rsidTr="00862F87">
        <w:trPr>
          <w:trHeight w:val="810"/>
        </w:trPr>
        <w:tc>
          <w:tcPr>
            <w:tcW w:w="4361" w:type="dxa"/>
          </w:tcPr>
          <w:p w14:paraId="609C2A85" w14:textId="77777777" w:rsidR="00862F87" w:rsidRPr="006D55D2" w:rsidRDefault="00862F87" w:rsidP="004D2C69">
            <w:pPr>
              <w:pStyle w:val="Default"/>
              <w:jc w:val="both"/>
            </w:pPr>
            <w:r w:rsidRPr="006D55D2">
              <w:lastRenderedPageBreak/>
              <w:t xml:space="preserve">Использование в пароле различных групп </w:t>
            </w:r>
          </w:p>
          <w:p w14:paraId="62180CA0" w14:textId="77777777" w:rsidR="00862F87" w:rsidRPr="006D55D2" w:rsidRDefault="00862F87" w:rsidP="004D2C69">
            <w:pPr>
              <w:pStyle w:val="Default"/>
              <w:jc w:val="both"/>
            </w:pPr>
            <w:r w:rsidRPr="006D55D2">
              <w:t xml:space="preserve">символов </w:t>
            </w:r>
          </w:p>
        </w:tc>
        <w:tc>
          <w:tcPr>
            <w:tcW w:w="5167" w:type="dxa"/>
          </w:tcPr>
          <w:p w14:paraId="4FA94DEF" w14:textId="77777777" w:rsidR="00862F87" w:rsidRPr="006D55D2" w:rsidRDefault="00862F87" w:rsidP="004D2C69">
            <w:pPr>
              <w:pStyle w:val="Default"/>
              <w:jc w:val="both"/>
            </w:pPr>
            <w:r w:rsidRPr="006D55D2">
              <w:t xml:space="preserve">Усложняет задачу злоумышленника при </w:t>
            </w:r>
          </w:p>
          <w:p w14:paraId="2D1FB4AC" w14:textId="77777777" w:rsidR="00862F87" w:rsidRPr="006D55D2" w:rsidRDefault="00862F87" w:rsidP="004D2C69">
            <w:pPr>
              <w:pStyle w:val="Default"/>
              <w:jc w:val="both"/>
            </w:pPr>
            <w:r w:rsidRPr="006D55D2">
              <w:t xml:space="preserve">попытке подобрать пароль методом </w:t>
            </w:r>
          </w:p>
          <w:p w14:paraId="34630513" w14:textId="77777777" w:rsidR="00862F87" w:rsidRPr="006D55D2" w:rsidRDefault="00862F87" w:rsidP="004D2C69">
            <w:pPr>
              <w:pStyle w:val="Default"/>
              <w:jc w:val="both"/>
            </w:pPr>
            <w:r w:rsidRPr="006D55D2">
              <w:t xml:space="preserve">«тотального опробования» </w:t>
            </w:r>
          </w:p>
        </w:tc>
      </w:tr>
      <w:tr w:rsidR="00862F87" w:rsidRPr="006D55D2" w14:paraId="6B9C86E8" w14:textId="77777777" w:rsidTr="00862F87">
        <w:trPr>
          <w:trHeight w:val="538"/>
        </w:trPr>
        <w:tc>
          <w:tcPr>
            <w:tcW w:w="4361" w:type="dxa"/>
          </w:tcPr>
          <w:p w14:paraId="39715BF3" w14:textId="77777777" w:rsidR="00862F87" w:rsidRPr="006D55D2" w:rsidRDefault="00862F87" w:rsidP="004D2C69">
            <w:pPr>
              <w:pStyle w:val="Default"/>
              <w:jc w:val="both"/>
            </w:pPr>
            <w:r w:rsidRPr="006D55D2">
              <w:t xml:space="preserve">Проверка и отбраковка пароля по словарю </w:t>
            </w:r>
          </w:p>
        </w:tc>
        <w:tc>
          <w:tcPr>
            <w:tcW w:w="5167" w:type="dxa"/>
          </w:tcPr>
          <w:p w14:paraId="4CE14B40" w14:textId="77777777" w:rsidR="00862F87" w:rsidRPr="006D55D2" w:rsidRDefault="00862F87" w:rsidP="004D2C69">
            <w:pPr>
              <w:pStyle w:val="Default"/>
              <w:jc w:val="both"/>
            </w:pPr>
            <w:r w:rsidRPr="006D55D2">
              <w:t xml:space="preserve">Усложняет задачу злоумышленника при </w:t>
            </w:r>
          </w:p>
          <w:p w14:paraId="7A10A525" w14:textId="77777777" w:rsidR="00862F87" w:rsidRPr="006D55D2" w:rsidRDefault="00862F87" w:rsidP="004D2C69">
            <w:pPr>
              <w:pStyle w:val="Default"/>
              <w:jc w:val="both"/>
            </w:pPr>
            <w:r w:rsidRPr="006D55D2">
              <w:t xml:space="preserve">попытке подобрать пароль по словарю </w:t>
            </w:r>
          </w:p>
        </w:tc>
      </w:tr>
      <w:tr w:rsidR="00862F87" w:rsidRPr="006D55D2" w14:paraId="48C7FE0A" w14:textId="77777777" w:rsidTr="00862F87">
        <w:trPr>
          <w:trHeight w:val="1402"/>
        </w:trPr>
        <w:tc>
          <w:tcPr>
            <w:tcW w:w="4361" w:type="dxa"/>
          </w:tcPr>
          <w:p w14:paraId="6EF065E5" w14:textId="77777777" w:rsidR="00862F87" w:rsidRPr="006D55D2" w:rsidRDefault="00862F87" w:rsidP="004D2C69">
            <w:pPr>
              <w:pStyle w:val="Default"/>
              <w:jc w:val="both"/>
            </w:pPr>
            <w:r w:rsidRPr="006D55D2">
              <w:t xml:space="preserve">Установление максимального срока </w:t>
            </w:r>
          </w:p>
          <w:p w14:paraId="1781E686" w14:textId="77777777" w:rsidR="00862F87" w:rsidRPr="006D55D2" w:rsidRDefault="00862F87" w:rsidP="004D2C69">
            <w:pPr>
              <w:pStyle w:val="Default"/>
              <w:jc w:val="both"/>
            </w:pPr>
            <w:r w:rsidRPr="006D55D2">
              <w:t xml:space="preserve">действия пароля </w:t>
            </w:r>
          </w:p>
        </w:tc>
        <w:tc>
          <w:tcPr>
            <w:tcW w:w="5167" w:type="dxa"/>
          </w:tcPr>
          <w:p w14:paraId="6D755E8C" w14:textId="77777777" w:rsidR="00862F87" w:rsidRPr="006D55D2" w:rsidRDefault="00862F87" w:rsidP="004D2C69">
            <w:pPr>
              <w:pStyle w:val="Default"/>
              <w:jc w:val="both"/>
            </w:pPr>
            <w:r w:rsidRPr="006D55D2">
              <w:t>Усложняет задачу злоумышленника при</w:t>
            </w:r>
            <w:r w:rsidRPr="00333DD1">
              <w:t xml:space="preserve"> </w:t>
            </w:r>
          </w:p>
          <w:p w14:paraId="4AB8FFB8" w14:textId="77777777" w:rsidR="00862F87" w:rsidRPr="006D55D2" w:rsidRDefault="00862F87" w:rsidP="004D2C69">
            <w:pPr>
              <w:pStyle w:val="Default"/>
              <w:jc w:val="both"/>
            </w:pPr>
            <w:r w:rsidRPr="006D55D2">
              <w:t xml:space="preserve">попытке подобрать пароль методом </w:t>
            </w:r>
          </w:p>
          <w:p w14:paraId="36370E2F" w14:textId="77777777" w:rsidR="00862F87" w:rsidRPr="006D55D2" w:rsidRDefault="00862F87" w:rsidP="004D2C69">
            <w:pPr>
              <w:pStyle w:val="Default"/>
              <w:jc w:val="both"/>
            </w:pPr>
            <w:r w:rsidRPr="006D55D2">
              <w:t xml:space="preserve">«тотального опробования», в том числе без </w:t>
            </w:r>
          </w:p>
          <w:p w14:paraId="792800D4" w14:textId="77777777" w:rsidR="00862F87" w:rsidRPr="006D55D2" w:rsidRDefault="00862F87" w:rsidP="004D2C69">
            <w:pPr>
              <w:pStyle w:val="Default"/>
              <w:jc w:val="both"/>
            </w:pPr>
            <w:r w:rsidRPr="006D55D2">
              <w:t xml:space="preserve">непосредственного обращения к системе </w:t>
            </w:r>
          </w:p>
          <w:p w14:paraId="0EB4CA77" w14:textId="77777777" w:rsidR="00862F87" w:rsidRPr="006D55D2" w:rsidRDefault="00862F87" w:rsidP="004D2C69">
            <w:pPr>
              <w:pStyle w:val="Default"/>
              <w:jc w:val="both"/>
            </w:pPr>
            <w:r w:rsidRPr="006D55D2">
              <w:t>защиты (режим</w:t>
            </w:r>
            <w:r>
              <w:t xml:space="preserve"> Off-</w:t>
            </w:r>
            <w:r>
              <w:rPr>
                <w:lang w:val="en-US"/>
              </w:rPr>
              <w:t>lin</w:t>
            </w:r>
            <w:r w:rsidRPr="006D55D2">
              <w:t xml:space="preserve">е) </w:t>
            </w:r>
          </w:p>
        </w:tc>
      </w:tr>
      <w:tr w:rsidR="00862F87" w:rsidRPr="006D55D2" w14:paraId="6CFEABC5" w14:textId="77777777" w:rsidTr="00862F87">
        <w:trPr>
          <w:trHeight w:val="693"/>
        </w:trPr>
        <w:tc>
          <w:tcPr>
            <w:tcW w:w="4361" w:type="dxa"/>
          </w:tcPr>
          <w:p w14:paraId="3B69920F" w14:textId="77777777" w:rsidR="00862F87" w:rsidRPr="006D55D2" w:rsidRDefault="00862F87" w:rsidP="004D2C69">
            <w:pPr>
              <w:pStyle w:val="Default"/>
              <w:jc w:val="both"/>
            </w:pPr>
            <w:r w:rsidRPr="006D55D2">
              <w:t xml:space="preserve">Установление минимального срока </w:t>
            </w:r>
          </w:p>
          <w:p w14:paraId="5C152DC7" w14:textId="77777777" w:rsidR="00862F87" w:rsidRPr="006D55D2" w:rsidRDefault="00862F87" w:rsidP="004D2C69">
            <w:pPr>
              <w:pStyle w:val="Default"/>
              <w:jc w:val="both"/>
            </w:pPr>
            <w:r w:rsidRPr="006D55D2">
              <w:t xml:space="preserve">действия пароля </w:t>
            </w:r>
          </w:p>
        </w:tc>
        <w:tc>
          <w:tcPr>
            <w:tcW w:w="5167" w:type="dxa"/>
          </w:tcPr>
          <w:p w14:paraId="338A0D73" w14:textId="77777777" w:rsidR="00862F87" w:rsidRPr="006D55D2" w:rsidRDefault="00862F87" w:rsidP="004D2C69">
            <w:pPr>
              <w:pStyle w:val="Default"/>
              <w:jc w:val="both"/>
            </w:pPr>
            <w:r w:rsidRPr="006D55D2">
              <w:t xml:space="preserve">Препятствует попыткам пользователя </w:t>
            </w:r>
          </w:p>
          <w:p w14:paraId="5232CCAB" w14:textId="77777777" w:rsidR="00862F87" w:rsidRPr="006D55D2" w:rsidRDefault="00862F87" w:rsidP="004D2C69">
            <w:pPr>
              <w:pStyle w:val="Default"/>
              <w:jc w:val="both"/>
            </w:pPr>
            <w:r w:rsidRPr="006D55D2">
              <w:t xml:space="preserve">заменить пароль на старый после его смены </w:t>
            </w:r>
          </w:p>
          <w:p w14:paraId="01E29870" w14:textId="77777777" w:rsidR="00862F87" w:rsidRPr="006D55D2" w:rsidRDefault="00862F87" w:rsidP="004D2C69">
            <w:pPr>
              <w:pStyle w:val="Default"/>
              <w:jc w:val="both"/>
            </w:pPr>
            <w:r w:rsidRPr="006D55D2">
              <w:t xml:space="preserve">по предыдущему требованию </w:t>
            </w:r>
          </w:p>
        </w:tc>
      </w:tr>
      <w:tr w:rsidR="00862F87" w:rsidRPr="006D55D2" w14:paraId="675B8385" w14:textId="77777777" w:rsidTr="00862F87">
        <w:trPr>
          <w:trHeight w:val="552"/>
        </w:trPr>
        <w:tc>
          <w:tcPr>
            <w:tcW w:w="4361" w:type="dxa"/>
          </w:tcPr>
          <w:p w14:paraId="01108F6C" w14:textId="77777777" w:rsidR="00862F87" w:rsidRPr="006D55D2" w:rsidRDefault="00862F87" w:rsidP="004D2C69">
            <w:pPr>
              <w:pStyle w:val="Default"/>
              <w:jc w:val="both"/>
            </w:pPr>
            <w:r w:rsidRPr="006D55D2">
              <w:t xml:space="preserve">Ведение журнала истории паролей </w:t>
            </w:r>
          </w:p>
        </w:tc>
        <w:tc>
          <w:tcPr>
            <w:tcW w:w="5167" w:type="dxa"/>
          </w:tcPr>
          <w:p w14:paraId="735AC72C" w14:textId="77777777" w:rsidR="00862F87" w:rsidRPr="006D55D2" w:rsidRDefault="00862F87" w:rsidP="004D2C69">
            <w:pPr>
              <w:pStyle w:val="Default"/>
              <w:jc w:val="both"/>
            </w:pPr>
            <w:r w:rsidRPr="006D55D2">
              <w:t xml:space="preserve">Обеспечивает дополнительную степень </w:t>
            </w:r>
          </w:p>
          <w:p w14:paraId="7C97D1E0" w14:textId="77777777" w:rsidR="00862F87" w:rsidRPr="006D55D2" w:rsidRDefault="00862F87" w:rsidP="004D2C69">
            <w:pPr>
              <w:pStyle w:val="Default"/>
              <w:jc w:val="both"/>
            </w:pPr>
            <w:r w:rsidRPr="006D55D2">
              <w:t xml:space="preserve">защиты по предыдущему требованию </w:t>
            </w:r>
          </w:p>
        </w:tc>
      </w:tr>
      <w:tr w:rsidR="00862F87" w:rsidRPr="006D55D2" w14:paraId="0B9AEB38" w14:textId="77777777" w:rsidTr="00862F87">
        <w:trPr>
          <w:trHeight w:val="693"/>
        </w:trPr>
        <w:tc>
          <w:tcPr>
            <w:tcW w:w="4361" w:type="dxa"/>
          </w:tcPr>
          <w:p w14:paraId="3CD17CFA" w14:textId="77777777" w:rsidR="00862F87" w:rsidRPr="006D55D2" w:rsidRDefault="00862F87" w:rsidP="004D2C69">
            <w:pPr>
              <w:pStyle w:val="Default"/>
              <w:jc w:val="both"/>
            </w:pPr>
            <w:r w:rsidRPr="006D55D2">
              <w:t xml:space="preserve">Применение эвристического алгоритма, </w:t>
            </w:r>
          </w:p>
          <w:p w14:paraId="4BB45FBB" w14:textId="77777777" w:rsidR="00862F87" w:rsidRPr="006D55D2" w:rsidRDefault="00862F87" w:rsidP="004D2C69">
            <w:pPr>
              <w:pStyle w:val="Default"/>
              <w:jc w:val="both"/>
            </w:pPr>
            <w:r w:rsidRPr="006D55D2">
              <w:t xml:space="preserve">бракующего пароли на основании данных журнала истории </w:t>
            </w:r>
          </w:p>
        </w:tc>
        <w:tc>
          <w:tcPr>
            <w:tcW w:w="5167" w:type="dxa"/>
          </w:tcPr>
          <w:p w14:paraId="61C96BC3" w14:textId="77777777" w:rsidR="00862F87" w:rsidRPr="006D55D2" w:rsidRDefault="00862F87" w:rsidP="004D2C69">
            <w:pPr>
              <w:pStyle w:val="Default"/>
              <w:jc w:val="both"/>
            </w:pPr>
            <w:r w:rsidRPr="006D55D2">
              <w:t xml:space="preserve">Усложняет задачу злоумышленника при </w:t>
            </w:r>
          </w:p>
          <w:p w14:paraId="07380816" w14:textId="77777777" w:rsidR="00862F87" w:rsidRPr="006D55D2" w:rsidRDefault="00862F87" w:rsidP="004D2C69">
            <w:pPr>
              <w:pStyle w:val="Default"/>
              <w:jc w:val="both"/>
            </w:pPr>
            <w:r w:rsidRPr="006D55D2">
              <w:t xml:space="preserve">попытке подобрать пароль по словарю </w:t>
            </w:r>
          </w:p>
        </w:tc>
      </w:tr>
      <w:tr w:rsidR="00862F87" w:rsidRPr="006D55D2" w14:paraId="2356A01E" w14:textId="77777777" w:rsidTr="00862F87">
        <w:trPr>
          <w:trHeight w:val="441"/>
        </w:trPr>
        <w:tc>
          <w:tcPr>
            <w:tcW w:w="4361" w:type="dxa"/>
          </w:tcPr>
          <w:p w14:paraId="513E71CC" w14:textId="77777777" w:rsidR="00862F87" w:rsidRPr="006D55D2" w:rsidRDefault="00862F87" w:rsidP="004D2C69">
            <w:pPr>
              <w:pStyle w:val="Default"/>
              <w:jc w:val="both"/>
            </w:pPr>
            <w:r w:rsidRPr="006D55D2">
              <w:t xml:space="preserve">Ограничение числа попыток ввода пароля </w:t>
            </w:r>
          </w:p>
        </w:tc>
        <w:tc>
          <w:tcPr>
            <w:tcW w:w="5167" w:type="dxa"/>
          </w:tcPr>
          <w:p w14:paraId="63A090A0" w14:textId="77777777" w:rsidR="00862F87" w:rsidRPr="006D55D2" w:rsidRDefault="00862F87" w:rsidP="004D2C69">
            <w:pPr>
              <w:pStyle w:val="Default"/>
              <w:jc w:val="both"/>
            </w:pPr>
            <w:r w:rsidRPr="006D55D2">
              <w:t xml:space="preserve">Препятствует интерактивному подбору </w:t>
            </w:r>
          </w:p>
          <w:p w14:paraId="21D92B16" w14:textId="77777777" w:rsidR="00862F87" w:rsidRPr="006D55D2" w:rsidRDefault="00862F87" w:rsidP="004D2C69">
            <w:pPr>
              <w:pStyle w:val="Default"/>
              <w:jc w:val="both"/>
            </w:pPr>
            <w:r w:rsidRPr="006D55D2">
              <w:t xml:space="preserve">паролей злоумышленником </w:t>
            </w:r>
          </w:p>
        </w:tc>
      </w:tr>
      <w:tr w:rsidR="00862F87" w:rsidRPr="006D55D2" w14:paraId="082A855E" w14:textId="77777777" w:rsidTr="00862F87">
        <w:trPr>
          <w:trHeight w:val="870"/>
        </w:trPr>
        <w:tc>
          <w:tcPr>
            <w:tcW w:w="4361" w:type="dxa"/>
          </w:tcPr>
          <w:p w14:paraId="4D49706C" w14:textId="77777777" w:rsidR="00862F87" w:rsidRPr="006D55D2" w:rsidRDefault="00862F87" w:rsidP="004D2C69">
            <w:pPr>
              <w:pStyle w:val="Default"/>
              <w:jc w:val="both"/>
            </w:pPr>
            <w:r w:rsidRPr="006D55D2">
              <w:t xml:space="preserve">Поддержка режима принудительной смены </w:t>
            </w:r>
          </w:p>
          <w:p w14:paraId="156AAAB1" w14:textId="77777777" w:rsidR="00862F87" w:rsidRPr="006D55D2" w:rsidRDefault="00862F87" w:rsidP="004D2C69">
            <w:pPr>
              <w:pStyle w:val="Default"/>
              <w:jc w:val="both"/>
            </w:pPr>
            <w:r w:rsidRPr="006D55D2">
              <w:t xml:space="preserve">пароля пользователя </w:t>
            </w:r>
          </w:p>
        </w:tc>
        <w:tc>
          <w:tcPr>
            <w:tcW w:w="5167" w:type="dxa"/>
          </w:tcPr>
          <w:p w14:paraId="3822F868" w14:textId="77777777" w:rsidR="00862F87" w:rsidRPr="006D55D2" w:rsidRDefault="00862F87" w:rsidP="004D2C69">
            <w:pPr>
              <w:pStyle w:val="Default"/>
              <w:jc w:val="both"/>
            </w:pPr>
            <w:r w:rsidRPr="006D55D2">
              <w:t xml:space="preserve">Обеспечивает эффективность требования, </w:t>
            </w:r>
          </w:p>
          <w:p w14:paraId="30A078C9" w14:textId="77777777" w:rsidR="00862F87" w:rsidRPr="006D55D2" w:rsidRDefault="00862F87" w:rsidP="004D2C69">
            <w:pPr>
              <w:pStyle w:val="Default"/>
              <w:jc w:val="both"/>
            </w:pPr>
            <w:r w:rsidRPr="006D55D2">
              <w:t xml:space="preserve">ограничивающего максимальный срок </w:t>
            </w:r>
          </w:p>
          <w:p w14:paraId="17468A0B" w14:textId="77777777" w:rsidR="00862F87" w:rsidRPr="006D55D2" w:rsidRDefault="00862F87" w:rsidP="004D2C69">
            <w:pPr>
              <w:pStyle w:val="Default"/>
              <w:jc w:val="both"/>
            </w:pPr>
            <w:r w:rsidRPr="006D55D2">
              <w:t xml:space="preserve">действия пароля </w:t>
            </w:r>
          </w:p>
        </w:tc>
      </w:tr>
      <w:tr w:rsidR="00862F87" w:rsidRPr="006D55D2" w14:paraId="19559FAD" w14:textId="77777777" w:rsidTr="00862F87">
        <w:trPr>
          <w:trHeight w:val="414"/>
        </w:trPr>
        <w:tc>
          <w:tcPr>
            <w:tcW w:w="4361" w:type="dxa"/>
          </w:tcPr>
          <w:p w14:paraId="624B118E" w14:textId="77777777" w:rsidR="00862F87" w:rsidRPr="006D55D2" w:rsidRDefault="00862F87" w:rsidP="004D2C69">
            <w:pPr>
              <w:pStyle w:val="Default"/>
              <w:jc w:val="both"/>
            </w:pPr>
            <w:r w:rsidRPr="006D55D2">
              <w:t xml:space="preserve">Использование задержки при вводе </w:t>
            </w:r>
          </w:p>
          <w:p w14:paraId="74ED6D71" w14:textId="77777777" w:rsidR="00862F87" w:rsidRPr="006D55D2" w:rsidRDefault="00862F87" w:rsidP="004D2C69">
            <w:pPr>
              <w:pStyle w:val="Default"/>
              <w:jc w:val="both"/>
            </w:pPr>
            <w:r w:rsidRPr="006D55D2">
              <w:t xml:space="preserve">неправильного пароля </w:t>
            </w:r>
          </w:p>
        </w:tc>
        <w:tc>
          <w:tcPr>
            <w:tcW w:w="5167" w:type="dxa"/>
          </w:tcPr>
          <w:p w14:paraId="538C87BA" w14:textId="77777777" w:rsidR="00862F87" w:rsidRPr="006D55D2" w:rsidRDefault="00862F87" w:rsidP="004D2C69">
            <w:pPr>
              <w:pStyle w:val="Default"/>
              <w:jc w:val="both"/>
            </w:pPr>
            <w:r w:rsidRPr="006D55D2">
              <w:t xml:space="preserve">Препятствует интерактивному подбору </w:t>
            </w:r>
          </w:p>
          <w:p w14:paraId="513FD831" w14:textId="77777777" w:rsidR="00862F87" w:rsidRPr="006D55D2" w:rsidRDefault="00862F87" w:rsidP="004D2C69">
            <w:pPr>
              <w:pStyle w:val="Default"/>
              <w:jc w:val="both"/>
            </w:pPr>
            <w:r w:rsidRPr="006D55D2">
              <w:t xml:space="preserve">паролей злоумышленником </w:t>
            </w:r>
          </w:p>
        </w:tc>
      </w:tr>
      <w:tr w:rsidR="00862F87" w:rsidRPr="006D55D2" w14:paraId="0DB86E9D" w14:textId="77777777" w:rsidTr="00862F87">
        <w:trPr>
          <w:trHeight w:val="691"/>
        </w:trPr>
        <w:tc>
          <w:tcPr>
            <w:tcW w:w="4361" w:type="dxa"/>
          </w:tcPr>
          <w:p w14:paraId="04DB7B74" w14:textId="77777777" w:rsidR="00862F87" w:rsidRPr="006D55D2" w:rsidRDefault="00862F87" w:rsidP="004D2C69">
            <w:pPr>
              <w:pStyle w:val="Default"/>
              <w:jc w:val="both"/>
            </w:pPr>
            <w:r w:rsidRPr="006D55D2">
              <w:t xml:space="preserve">Запрет на выбор пароля самими </w:t>
            </w:r>
          </w:p>
          <w:p w14:paraId="731BCF2E" w14:textId="77777777" w:rsidR="00862F87" w:rsidRPr="006D55D2" w:rsidRDefault="00862F87" w:rsidP="004D2C69">
            <w:pPr>
              <w:pStyle w:val="Default"/>
              <w:jc w:val="both"/>
            </w:pPr>
            <w:r w:rsidRPr="006D55D2">
              <w:t xml:space="preserve">пользователями и автоматическая </w:t>
            </w:r>
          </w:p>
          <w:p w14:paraId="0CE800D7" w14:textId="77777777" w:rsidR="00862F87" w:rsidRPr="006D55D2" w:rsidRDefault="00862F87" w:rsidP="004D2C69">
            <w:pPr>
              <w:pStyle w:val="Default"/>
              <w:jc w:val="both"/>
            </w:pPr>
            <w:r w:rsidRPr="006D55D2">
              <w:t xml:space="preserve">генерация паролей </w:t>
            </w:r>
          </w:p>
        </w:tc>
        <w:tc>
          <w:tcPr>
            <w:tcW w:w="5167" w:type="dxa"/>
          </w:tcPr>
          <w:p w14:paraId="3B74E596" w14:textId="77777777" w:rsidR="00862F87" w:rsidRPr="006D55D2" w:rsidRDefault="00862F87" w:rsidP="004D2C69">
            <w:pPr>
              <w:pStyle w:val="Default"/>
              <w:jc w:val="both"/>
            </w:pPr>
            <w:r w:rsidRPr="006D55D2">
              <w:t xml:space="preserve">Исключает возможность подобрать пароль </w:t>
            </w:r>
          </w:p>
          <w:p w14:paraId="0E988F26" w14:textId="77777777" w:rsidR="00862F87" w:rsidRPr="006D55D2" w:rsidRDefault="00862F87" w:rsidP="004D2C69">
            <w:pPr>
              <w:pStyle w:val="Default"/>
              <w:jc w:val="both"/>
            </w:pPr>
            <w:r w:rsidRPr="006D55D2">
              <w:t xml:space="preserve">по словарю. Если алгоритм генерации </w:t>
            </w:r>
          </w:p>
        </w:tc>
      </w:tr>
      <w:tr w:rsidR="00862F87" w:rsidRPr="006D55D2" w14:paraId="19EC9182" w14:textId="77777777" w:rsidTr="00862F87">
        <w:trPr>
          <w:trHeight w:val="691"/>
        </w:trPr>
        <w:tc>
          <w:tcPr>
            <w:tcW w:w="4361" w:type="dxa"/>
          </w:tcPr>
          <w:p w14:paraId="77782D49" w14:textId="77777777" w:rsidR="00862F87" w:rsidRPr="006D55D2" w:rsidRDefault="00862F87" w:rsidP="004D2C69">
            <w:pPr>
              <w:pStyle w:val="Default"/>
              <w:jc w:val="both"/>
            </w:pPr>
            <w:r w:rsidRPr="006D55D2">
              <w:t>Принудительная смена пароля при первой регистрации пользователя в системе</w:t>
            </w:r>
          </w:p>
        </w:tc>
        <w:tc>
          <w:tcPr>
            <w:tcW w:w="5167" w:type="dxa"/>
          </w:tcPr>
          <w:p w14:paraId="586E48D2" w14:textId="77777777" w:rsidR="00862F87" w:rsidRPr="006D55D2" w:rsidRDefault="00862F87" w:rsidP="004D2C69">
            <w:pPr>
              <w:pStyle w:val="Default"/>
              <w:jc w:val="both"/>
            </w:pPr>
            <w:r w:rsidRPr="006D55D2">
              <w:t>Защищает от неправомерных действия системного администратора, имеющего доступ к паролю в момент создания учетной записи</w:t>
            </w:r>
          </w:p>
        </w:tc>
      </w:tr>
    </w:tbl>
    <w:p w14:paraId="2396ED50" w14:textId="77777777" w:rsidR="00862F87" w:rsidRPr="006D55D2" w:rsidRDefault="00862F87" w:rsidP="00862F87">
      <w:pPr>
        <w:pStyle w:val="Default"/>
      </w:pPr>
    </w:p>
    <w:p w14:paraId="701ADBAB" w14:textId="77777777" w:rsidR="002B2E8A" w:rsidRDefault="002B2E8A" w:rsidP="00862F87">
      <w:pPr>
        <w:pStyle w:val="Default"/>
        <w:jc w:val="center"/>
        <w:rPr>
          <w:b/>
          <w:bCs/>
          <w:sz w:val="28"/>
          <w:szCs w:val="28"/>
        </w:rPr>
      </w:pPr>
    </w:p>
    <w:p w14:paraId="516A2582" w14:textId="77777777" w:rsidR="00862F87" w:rsidRDefault="00862F87" w:rsidP="00862F87">
      <w:pPr>
        <w:pStyle w:val="Default"/>
        <w:jc w:val="center"/>
        <w:rPr>
          <w:b/>
          <w:bCs/>
          <w:sz w:val="28"/>
          <w:szCs w:val="28"/>
        </w:rPr>
      </w:pPr>
      <w:r>
        <w:rPr>
          <w:b/>
          <w:bCs/>
          <w:sz w:val="28"/>
          <w:szCs w:val="28"/>
        </w:rPr>
        <w:t>Примеры выполнения заданий</w:t>
      </w:r>
    </w:p>
    <w:p w14:paraId="702DC5C3" w14:textId="77777777" w:rsidR="002B2E8A" w:rsidRDefault="002B2E8A" w:rsidP="00862F87">
      <w:pPr>
        <w:pStyle w:val="Default"/>
        <w:jc w:val="center"/>
        <w:rPr>
          <w:sz w:val="28"/>
          <w:szCs w:val="28"/>
        </w:rPr>
      </w:pPr>
    </w:p>
    <w:p w14:paraId="2708CC5E" w14:textId="77777777" w:rsidR="00862F87" w:rsidRDefault="00862F87" w:rsidP="00862F87">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14:paraId="1794F5D0" w14:textId="77777777" w:rsidR="00862F87" w:rsidRDefault="00862F87" w:rsidP="00862F87">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14:paraId="48A6E0DD" w14:textId="77777777" w:rsidR="00862F87" w:rsidRDefault="00862F87" w:rsidP="00862F87">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14:paraId="450D4FE2" w14:textId="77777777" w:rsidR="00862F87" w:rsidRDefault="00862F87" w:rsidP="00862F87">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14:paraId="2ABE6386" w14:textId="77777777" w:rsidR="00862F87" w:rsidRDefault="009A0363" w:rsidP="00862F87">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14:paraId="64FCDE06" w14:textId="77777777" w:rsidR="00862F87" w:rsidRPr="007F7981" w:rsidRDefault="00862F87" w:rsidP="00862F87">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14:paraId="53DE7DEC" w14:textId="77777777" w:rsidR="00862F87" w:rsidRPr="007C73A5" w:rsidRDefault="00862F87" w:rsidP="00862F87">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14:paraId="1991963C" w14:textId="77777777" w:rsidR="00862F87" w:rsidRDefault="00862F87" w:rsidP="00862F87">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14:paraId="013D4AED" w14:textId="77777777" w:rsidR="00862F87" w:rsidRDefault="00862F87" w:rsidP="00862F87">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14:paraId="27701262" w14:textId="77777777" w:rsidR="00862F87" w:rsidRDefault="00862F87" w:rsidP="00862F87">
      <w:pPr>
        <w:pStyle w:val="Default"/>
        <w:ind w:firstLine="708"/>
        <w:rPr>
          <w:sz w:val="28"/>
          <w:szCs w:val="28"/>
        </w:rPr>
      </w:pPr>
      <w:r>
        <w:rPr>
          <w:sz w:val="28"/>
          <w:szCs w:val="28"/>
        </w:rPr>
        <w:t>Итого</w:t>
      </w:r>
    </w:p>
    <w:p w14:paraId="117DFA7E" w14:textId="77777777" w:rsidR="00862F87" w:rsidRDefault="009A0363" w:rsidP="00862F87">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862F87">
        <w:rPr>
          <w:sz w:val="28"/>
          <w:szCs w:val="28"/>
        </w:rPr>
        <w:t xml:space="preserve">= </w:t>
      </w:r>
      <w:r w:rsidR="00862F87" w:rsidRPr="007F7981">
        <w:rPr>
          <w:i/>
          <w:sz w:val="28"/>
          <w:szCs w:val="28"/>
          <w:lang w:val="en-US"/>
        </w:rPr>
        <w:t>t</w:t>
      </w:r>
      <w:r w:rsidR="00862F87" w:rsidRPr="007F7981">
        <w:rPr>
          <w:i/>
          <w:sz w:val="28"/>
          <w:szCs w:val="28"/>
        </w:rPr>
        <w:t>+Т</w:t>
      </w:r>
      <w:r w:rsidR="00862F87">
        <w:rPr>
          <w:sz w:val="28"/>
          <w:szCs w:val="28"/>
        </w:rPr>
        <w:t xml:space="preserve"> = 1,2 + 1,9 = 3,1 дня.</w:t>
      </w:r>
    </w:p>
    <w:p w14:paraId="28FF7E4B" w14:textId="77777777" w:rsidR="00862F87" w:rsidRPr="00FC162B" w:rsidRDefault="00862F87" w:rsidP="00862F87">
      <w:pPr>
        <w:pStyle w:val="Default"/>
        <w:rPr>
          <w:b/>
          <w:bCs/>
          <w:sz w:val="28"/>
          <w:szCs w:val="28"/>
        </w:rPr>
      </w:pPr>
    </w:p>
    <w:p w14:paraId="6C9CBC27" w14:textId="77777777" w:rsidR="002B2E8A" w:rsidRDefault="002B2E8A" w:rsidP="00862F87">
      <w:pPr>
        <w:pStyle w:val="Default"/>
        <w:ind w:firstLine="708"/>
        <w:rPr>
          <w:b/>
          <w:bCs/>
          <w:sz w:val="28"/>
          <w:szCs w:val="28"/>
        </w:rPr>
      </w:pPr>
    </w:p>
    <w:p w14:paraId="53EB0F80" w14:textId="77777777" w:rsidR="00862F87" w:rsidRDefault="00862F87" w:rsidP="00862F87">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14:paraId="7BBE964F" w14:textId="77777777" w:rsidR="00862F87" w:rsidRPr="00333DD1" w:rsidRDefault="00862F87" w:rsidP="00862F87">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14:paraId="59995BB8" w14:textId="77777777" w:rsidR="00862F87" w:rsidRDefault="00862F87" w:rsidP="00862F87">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14:paraId="6B6087F8" w14:textId="77777777" w:rsidR="00862F87" w:rsidRDefault="00862F87" w:rsidP="00862F87">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14:paraId="714D2509" w14:textId="77777777" w:rsidR="00862F87" w:rsidRDefault="00862F87" w:rsidP="00862F87">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14:paraId="3792B27F" w14:textId="77777777" w:rsidR="00862F87" w:rsidRPr="00F86EFF" w:rsidRDefault="00862F87" w:rsidP="00862F87">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14:paraId="11D67F17" w14:textId="77777777" w:rsidR="00862F87" w:rsidRPr="00B535E6" w:rsidRDefault="00862F87" w:rsidP="00862F87">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14:paraId="6CD65DBC" w14:textId="77777777" w:rsidR="00862F87" w:rsidRPr="00B535E6" w:rsidRDefault="00862F87" w:rsidP="00862F87">
      <w:pPr>
        <w:pStyle w:val="Default"/>
        <w:ind w:firstLine="708"/>
        <w:rPr>
          <w:sz w:val="28"/>
          <w:szCs w:val="28"/>
        </w:rPr>
      </w:pPr>
    </w:p>
    <w:p w14:paraId="76D6E0F7" w14:textId="77777777" w:rsidR="002B2E8A" w:rsidRDefault="002B2E8A" w:rsidP="00862F87">
      <w:pPr>
        <w:pStyle w:val="Default"/>
        <w:ind w:firstLine="708"/>
        <w:rPr>
          <w:sz w:val="28"/>
          <w:szCs w:val="28"/>
        </w:rPr>
      </w:pPr>
    </w:p>
    <w:p w14:paraId="2C8164AF" w14:textId="77777777" w:rsidR="00862F87" w:rsidRPr="00F86EFF" w:rsidRDefault="00862F87" w:rsidP="00862F87">
      <w:pPr>
        <w:pStyle w:val="Default"/>
        <w:ind w:firstLine="708"/>
        <w:rPr>
          <w:sz w:val="28"/>
          <w:szCs w:val="28"/>
        </w:rPr>
      </w:pPr>
      <w:r>
        <w:rPr>
          <w:sz w:val="28"/>
          <w:szCs w:val="28"/>
        </w:rPr>
        <w:t>Очевидно, что длина пароля должна быть не менее 10 символов.</w:t>
      </w:r>
    </w:p>
    <w:p w14:paraId="7B005846" w14:textId="77777777" w:rsidR="00862F87" w:rsidRPr="00F86EFF" w:rsidRDefault="00862F87" w:rsidP="00862F87">
      <w:pPr>
        <w:pStyle w:val="Default"/>
        <w:jc w:val="center"/>
        <w:rPr>
          <w:sz w:val="28"/>
          <w:szCs w:val="28"/>
        </w:rPr>
      </w:pPr>
    </w:p>
    <w:p w14:paraId="5747794D" w14:textId="77777777" w:rsidR="00862F87" w:rsidRDefault="00862F87" w:rsidP="00862F87">
      <w:pPr>
        <w:pStyle w:val="Default"/>
        <w:jc w:val="center"/>
        <w:rPr>
          <w:b/>
          <w:bCs/>
          <w:sz w:val="28"/>
          <w:szCs w:val="28"/>
        </w:rPr>
      </w:pPr>
      <w:r>
        <w:rPr>
          <w:b/>
          <w:bCs/>
          <w:sz w:val="28"/>
          <w:szCs w:val="28"/>
        </w:rPr>
        <w:t>Задания</w:t>
      </w:r>
      <w:r w:rsidRPr="00194E12">
        <w:rPr>
          <w:b/>
          <w:bCs/>
          <w:sz w:val="28"/>
          <w:szCs w:val="28"/>
        </w:rPr>
        <w:t xml:space="preserve"> </w:t>
      </w:r>
    </w:p>
    <w:p w14:paraId="6C05732F" w14:textId="77777777" w:rsidR="00862F87" w:rsidRPr="00FC162B" w:rsidRDefault="00862F87" w:rsidP="00862F87">
      <w:pPr>
        <w:pStyle w:val="Default"/>
        <w:jc w:val="center"/>
        <w:rPr>
          <w:sz w:val="28"/>
          <w:szCs w:val="28"/>
        </w:rPr>
      </w:pPr>
    </w:p>
    <w:p w14:paraId="2820C7B7" w14:textId="77777777" w:rsidR="00862F87" w:rsidRDefault="00862F87" w:rsidP="00862F87">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14:paraId="0C9A71DA" w14:textId="77777777" w:rsidR="00862F87" w:rsidRDefault="00862F87" w:rsidP="00862F87">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14:paraId="1C0E7EC8" w14:textId="77777777" w:rsidR="00862F87" w:rsidRDefault="00862F87" w:rsidP="00862F87">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14:paraId="7322762D" w14:textId="77777777" w:rsidR="00862F87" w:rsidRDefault="00862F87" w:rsidP="00862F87">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14:paraId="0C1C8D0B" w14:textId="77777777" w:rsidR="00862F87" w:rsidRDefault="00862F87" w:rsidP="00862F87">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862F87" w:rsidRPr="00511D84" w14:paraId="566BB4E4" w14:textId="77777777" w:rsidTr="00862F87">
        <w:trPr>
          <w:trHeight w:val="368"/>
          <w:jc w:val="center"/>
        </w:trPr>
        <w:tc>
          <w:tcPr>
            <w:tcW w:w="1541" w:type="dxa"/>
          </w:tcPr>
          <w:p w14:paraId="3E5B99AA" w14:textId="77777777" w:rsidR="00862F87" w:rsidRPr="00511D84" w:rsidRDefault="00862F87" w:rsidP="00862F87">
            <w:pPr>
              <w:pStyle w:val="Default"/>
              <w:rPr>
                <w:b/>
                <w:sz w:val="28"/>
                <w:szCs w:val="28"/>
              </w:rPr>
            </w:pPr>
            <w:r w:rsidRPr="00511D84">
              <w:rPr>
                <w:b/>
                <w:sz w:val="28"/>
                <w:szCs w:val="28"/>
              </w:rPr>
              <w:t xml:space="preserve">вариант </w:t>
            </w:r>
          </w:p>
        </w:tc>
        <w:tc>
          <w:tcPr>
            <w:tcW w:w="1045" w:type="dxa"/>
          </w:tcPr>
          <w:p w14:paraId="5B22F136" w14:textId="77777777" w:rsidR="00862F87" w:rsidRPr="00511D84" w:rsidRDefault="00862F87" w:rsidP="00862F87">
            <w:pPr>
              <w:pStyle w:val="Default"/>
              <w:jc w:val="center"/>
              <w:rPr>
                <w:b/>
                <w:i/>
                <w:sz w:val="28"/>
                <w:szCs w:val="28"/>
              </w:rPr>
            </w:pPr>
            <w:r w:rsidRPr="00511D84">
              <w:rPr>
                <w:b/>
                <w:i/>
                <w:sz w:val="28"/>
                <w:szCs w:val="28"/>
              </w:rPr>
              <w:t>n</w:t>
            </w:r>
          </w:p>
        </w:tc>
        <w:tc>
          <w:tcPr>
            <w:tcW w:w="1045" w:type="dxa"/>
          </w:tcPr>
          <w:p w14:paraId="668C9861" w14:textId="77777777" w:rsidR="00862F87" w:rsidRPr="00511D84" w:rsidRDefault="00862F87" w:rsidP="00862F87">
            <w:pPr>
              <w:pStyle w:val="Default"/>
              <w:jc w:val="center"/>
              <w:rPr>
                <w:b/>
                <w:i/>
                <w:sz w:val="28"/>
                <w:szCs w:val="28"/>
              </w:rPr>
            </w:pPr>
            <w:r w:rsidRPr="00511D84">
              <w:rPr>
                <w:b/>
                <w:i/>
                <w:sz w:val="28"/>
                <w:szCs w:val="28"/>
              </w:rPr>
              <w:t>k</w:t>
            </w:r>
          </w:p>
        </w:tc>
        <w:tc>
          <w:tcPr>
            <w:tcW w:w="1045" w:type="dxa"/>
          </w:tcPr>
          <w:p w14:paraId="3ABEB36E" w14:textId="77777777" w:rsidR="00862F87" w:rsidRPr="00511D84" w:rsidRDefault="00862F87" w:rsidP="00862F87">
            <w:pPr>
              <w:pStyle w:val="Default"/>
              <w:jc w:val="center"/>
              <w:rPr>
                <w:b/>
                <w:i/>
                <w:sz w:val="28"/>
                <w:szCs w:val="28"/>
              </w:rPr>
            </w:pPr>
            <w:r w:rsidRPr="00511D84">
              <w:rPr>
                <w:b/>
                <w:i/>
                <w:sz w:val="28"/>
                <w:szCs w:val="28"/>
              </w:rPr>
              <w:t>s</w:t>
            </w:r>
          </w:p>
        </w:tc>
        <w:tc>
          <w:tcPr>
            <w:tcW w:w="1045" w:type="dxa"/>
          </w:tcPr>
          <w:p w14:paraId="40F655E8" w14:textId="77777777" w:rsidR="00862F87" w:rsidRPr="00511D84" w:rsidRDefault="00862F87" w:rsidP="00862F87">
            <w:pPr>
              <w:pStyle w:val="Default"/>
              <w:jc w:val="center"/>
              <w:rPr>
                <w:b/>
                <w:i/>
                <w:sz w:val="28"/>
                <w:szCs w:val="28"/>
              </w:rPr>
            </w:pPr>
            <w:r w:rsidRPr="00511D84">
              <w:rPr>
                <w:b/>
                <w:i/>
                <w:sz w:val="28"/>
                <w:szCs w:val="28"/>
              </w:rPr>
              <w:t>τ</w:t>
            </w:r>
          </w:p>
        </w:tc>
        <w:tc>
          <w:tcPr>
            <w:tcW w:w="1045" w:type="dxa"/>
          </w:tcPr>
          <w:p w14:paraId="454A820B" w14:textId="77777777" w:rsidR="00862F87" w:rsidRPr="00511D84" w:rsidRDefault="00862F87" w:rsidP="00862F87">
            <w:pPr>
              <w:pStyle w:val="Default"/>
              <w:jc w:val="center"/>
              <w:rPr>
                <w:b/>
                <w:i/>
                <w:sz w:val="28"/>
                <w:szCs w:val="28"/>
              </w:rPr>
            </w:pPr>
            <w:r w:rsidRPr="00511D84">
              <w:rPr>
                <w:b/>
                <w:i/>
                <w:sz w:val="28"/>
                <w:szCs w:val="28"/>
              </w:rPr>
              <w:t>v</w:t>
            </w:r>
          </w:p>
        </w:tc>
      </w:tr>
      <w:tr w:rsidR="00862F87" w14:paraId="0CB5B868" w14:textId="77777777" w:rsidTr="00862F87">
        <w:trPr>
          <w:trHeight w:val="368"/>
          <w:jc w:val="center"/>
        </w:trPr>
        <w:tc>
          <w:tcPr>
            <w:tcW w:w="1541" w:type="dxa"/>
          </w:tcPr>
          <w:p w14:paraId="7D0760F2" w14:textId="77777777" w:rsidR="00862F87" w:rsidRDefault="00862F87" w:rsidP="00862F87">
            <w:pPr>
              <w:pStyle w:val="Default"/>
              <w:jc w:val="center"/>
              <w:rPr>
                <w:sz w:val="28"/>
                <w:szCs w:val="28"/>
              </w:rPr>
            </w:pPr>
            <w:r>
              <w:rPr>
                <w:sz w:val="28"/>
                <w:szCs w:val="28"/>
              </w:rPr>
              <w:t>1</w:t>
            </w:r>
          </w:p>
        </w:tc>
        <w:tc>
          <w:tcPr>
            <w:tcW w:w="1045" w:type="dxa"/>
          </w:tcPr>
          <w:p w14:paraId="1F1F271E" w14:textId="77777777" w:rsidR="00862F87" w:rsidRDefault="00862F87" w:rsidP="00862F87">
            <w:pPr>
              <w:pStyle w:val="Default"/>
              <w:jc w:val="center"/>
              <w:rPr>
                <w:sz w:val="28"/>
                <w:szCs w:val="28"/>
              </w:rPr>
            </w:pPr>
            <w:r>
              <w:rPr>
                <w:sz w:val="28"/>
                <w:szCs w:val="28"/>
              </w:rPr>
              <w:t xml:space="preserve"> 33</w:t>
            </w:r>
          </w:p>
        </w:tc>
        <w:tc>
          <w:tcPr>
            <w:tcW w:w="1045" w:type="dxa"/>
          </w:tcPr>
          <w:p w14:paraId="092C5F7A" w14:textId="77777777" w:rsidR="00862F87" w:rsidRDefault="00862F87" w:rsidP="00862F87">
            <w:pPr>
              <w:pStyle w:val="Default"/>
              <w:jc w:val="center"/>
              <w:rPr>
                <w:sz w:val="28"/>
                <w:szCs w:val="28"/>
              </w:rPr>
            </w:pPr>
            <w:r>
              <w:rPr>
                <w:sz w:val="28"/>
                <w:szCs w:val="28"/>
              </w:rPr>
              <w:t>10</w:t>
            </w:r>
          </w:p>
        </w:tc>
        <w:tc>
          <w:tcPr>
            <w:tcW w:w="1045" w:type="dxa"/>
          </w:tcPr>
          <w:p w14:paraId="065779EE" w14:textId="77777777" w:rsidR="00862F87" w:rsidRDefault="00862F87" w:rsidP="00862F87">
            <w:pPr>
              <w:pStyle w:val="Default"/>
              <w:jc w:val="center"/>
              <w:rPr>
                <w:sz w:val="28"/>
                <w:szCs w:val="28"/>
              </w:rPr>
            </w:pPr>
            <w:r>
              <w:rPr>
                <w:sz w:val="28"/>
                <w:szCs w:val="28"/>
              </w:rPr>
              <w:t>100</w:t>
            </w:r>
          </w:p>
        </w:tc>
        <w:tc>
          <w:tcPr>
            <w:tcW w:w="1045" w:type="dxa"/>
          </w:tcPr>
          <w:p w14:paraId="64ED522F" w14:textId="77777777" w:rsidR="00862F87" w:rsidRDefault="00862F87" w:rsidP="00862F87">
            <w:pPr>
              <w:pStyle w:val="Default"/>
              <w:jc w:val="center"/>
              <w:rPr>
                <w:sz w:val="28"/>
                <w:szCs w:val="28"/>
              </w:rPr>
            </w:pPr>
            <w:r>
              <w:rPr>
                <w:sz w:val="28"/>
                <w:szCs w:val="28"/>
              </w:rPr>
              <w:t xml:space="preserve"> 0</w:t>
            </w:r>
          </w:p>
        </w:tc>
        <w:tc>
          <w:tcPr>
            <w:tcW w:w="1045" w:type="dxa"/>
          </w:tcPr>
          <w:p w14:paraId="7F76D426" w14:textId="77777777" w:rsidR="00862F87" w:rsidRDefault="00862F87" w:rsidP="00862F87">
            <w:pPr>
              <w:pStyle w:val="Default"/>
              <w:jc w:val="center"/>
              <w:rPr>
                <w:sz w:val="28"/>
                <w:szCs w:val="28"/>
              </w:rPr>
            </w:pPr>
            <w:r>
              <w:rPr>
                <w:sz w:val="28"/>
                <w:szCs w:val="28"/>
              </w:rPr>
              <w:t xml:space="preserve"> 0</w:t>
            </w:r>
          </w:p>
        </w:tc>
      </w:tr>
      <w:tr w:rsidR="00862F87" w14:paraId="280D1744" w14:textId="77777777" w:rsidTr="00862F87">
        <w:trPr>
          <w:trHeight w:val="368"/>
          <w:jc w:val="center"/>
        </w:trPr>
        <w:tc>
          <w:tcPr>
            <w:tcW w:w="1541" w:type="dxa"/>
          </w:tcPr>
          <w:p w14:paraId="32703856" w14:textId="77777777" w:rsidR="00862F87" w:rsidRDefault="00862F87" w:rsidP="00862F87">
            <w:pPr>
              <w:pStyle w:val="Default"/>
              <w:jc w:val="center"/>
              <w:rPr>
                <w:sz w:val="28"/>
                <w:szCs w:val="28"/>
              </w:rPr>
            </w:pPr>
            <w:r>
              <w:rPr>
                <w:sz w:val="28"/>
                <w:szCs w:val="28"/>
              </w:rPr>
              <w:t>2</w:t>
            </w:r>
          </w:p>
        </w:tc>
        <w:tc>
          <w:tcPr>
            <w:tcW w:w="1045" w:type="dxa"/>
          </w:tcPr>
          <w:p w14:paraId="162E0AD2" w14:textId="77777777" w:rsidR="00862F87" w:rsidRDefault="00862F87" w:rsidP="00862F87">
            <w:pPr>
              <w:pStyle w:val="Default"/>
              <w:jc w:val="center"/>
              <w:rPr>
                <w:sz w:val="28"/>
                <w:szCs w:val="28"/>
              </w:rPr>
            </w:pPr>
            <w:r>
              <w:rPr>
                <w:sz w:val="28"/>
                <w:szCs w:val="28"/>
              </w:rPr>
              <w:t xml:space="preserve"> 26</w:t>
            </w:r>
          </w:p>
        </w:tc>
        <w:tc>
          <w:tcPr>
            <w:tcW w:w="1045" w:type="dxa"/>
          </w:tcPr>
          <w:p w14:paraId="7F61CA04" w14:textId="77777777" w:rsidR="00862F87" w:rsidRDefault="00862F87" w:rsidP="00862F87">
            <w:pPr>
              <w:pStyle w:val="Default"/>
              <w:jc w:val="center"/>
              <w:rPr>
                <w:sz w:val="28"/>
                <w:szCs w:val="28"/>
              </w:rPr>
            </w:pPr>
            <w:r>
              <w:rPr>
                <w:sz w:val="28"/>
                <w:szCs w:val="28"/>
              </w:rPr>
              <w:t>12</w:t>
            </w:r>
          </w:p>
        </w:tc>
        <w:tc>
          <w:tcPr>
            <w:tcW w:w="1045" w:type="dxa"/>
          </w:tcPr>
          <w:p w14:paraId="658FF057" w14:textId="77777777" w:rsidR="00862F87" w:rsidRDefault="00862F87" w:rsidP="00862F87">
            <w:pPr>
              <w:pStyle w:val="Default"/>
              <w:jc w:val="center"/>
              <w:rPr>
                <w:sz w:val="28"/>
                <w:szCs w:val="28"/>
              </w:rPr>
            </w:pPr>
            <w:r>
              <w:rPr>
                <w:sz w:val="28"/>
                <w:szCs w:val="28"/>
              </w:rPr>
              <w:t xml:space="preserve"> 13</w:t>
            </w:r>
          </w:p>
        </w:tc>
        <w:tc>
          <w:tcPr>
            <w:tcW w:w="1045" w:type="dxa"/>
          </w:tcPr>
          <w:p w14:paraId="5E04213B" w14:textId="77777777" w:rsidR="00862F87" w:rsidRDefault="00862F87" w:rsidP="00862F87">
            <w:pPr>
              <w:pStyle w:val="Default"/>
              <w:jc w:val="center"/>
              <w:rPr>
                <w:sz w:val="28"/>
                <w:szCs w:val="28"/>
              </w:rPr>
            </w:pPr>
            <w:r>
              <w:rPr>
                <w:sz w:val="28"/>
                <w:szCs w:val="28"/>
              </w:rPr>
              <w:t xml:space="preserve"> 3</w:t>
            </w:r>
          </w:p>
        </w:tc>
        <w:tc>
          <w:tcPr>
            <w:tcW w:w="1045" w:type="dxa"/>
          </w:tcPr>
          <w:p w14:paraId="5F7BB64A" w14:textId="77777777" w:rsidR="00862F87" w:rsidRDefault="00862F87" w:rsidP="00862F87">
            <w:pPr>
              <w:pStyle w:val="Default"/>
              <w:jc w:val="center"/>
              <w:rPr>
                <w:sz w:val="28"/>
                <w:szCs w:val="28"/>
              </w:rPr>
            </w:pPr>
            <w:r>
              <w:rPr>
                <w:sz w:val="28"/>
                <w:szCs w:val="28"/>
              </w:rPr>
              <w:t xml:space="preserve"> 2</w:t>
            </w:r>
          </w:p>
        </w:tc>
      </w:tr>
      <w:tr w:rsidR="00862F87" w14:paraId="15087AD1" w14:textId="77777777" w:rsidTr="00862F87">
        <w:trPr>
          <w:trHeight w:val="368"/>
          <w:jc w:val="center"/>
        </w:trPr>
        <w:tc>
          <w:tcPr>
            <w:tcW w:w="1541" w:type="dxa"/>
          </w:tcPr>
          <w:p w14:paraId="19425223" w14:textId="77777777" w:rsidR="00862F87" w:rsidRDefault="00862F87" w:rsidP="00862F87">
            <w:pPr>
              <w:pStyle w:val="Default"/>
              <w:jc w:val="center"/>
              <w:rPr>
                <w:sz w:val="28"/>
                <w:szCs w:val="28"/>
              </w:rPr>
            </w:pPr>
            <w:r>
              <w:rPr>
                <w:sz w:val="28"/>
                <w:szCs w:val="28"/>
              </w:rPr>
              <w:t>3</w:t>
            </w:r>
          </w:p>
        </w:tc>
        <w:tc>
          <w:tcPr>
            <w:tcW w:w="1045" w:type="dxa"/>
          </w:tcPr>
          <w:p w14:paraId="2055D8AA" w14:textId="77777777" w:rsidR="00862F87" w:rsidRDefault="00862F87" w:rsidP="00862F87">
            <w:pPr>
              <w:pStyle w:val="Default"/>
              <w:jc w:val="center"/>
              <w:rPr>
                <w:sz w:val="28"/>
                <w:szCs w:val="28"/>
              </w:rPr>
            </w:pPr>
            <w:r>
              <w:rPr>
                <w:sz w:val="28"/>
                <w:szCs w:val="28"/>
              </w:rPr>
              <w:t xml:space="preserve"> 52</w:t>
            </w:r>
          </w:p>
        </w:tc>
        <w:tc>
          <w:tcPr>
            <w:tcW w:w="1045" w:type="dxa"/>
          </w:tcPr>
          <w:p w14:paraId="1865C455" w14:textId="77777777" w:rsidR="00862F87" w:rsidRDefault="00862F87" w:rsidP="00862F87">
            <w:pPr>
              <w:pStyle w:val="Default"/>
              <w:jc w:val="center"/>
              <w:rPr>
                <w:sz w:val="28"/>
                <w:szCs w:val="28"/>
              </w:rPr>
            </w:pPr>
            <w:r>
              <w:rPr>
                <w:sz w:val="28"/>
                <w:szCs w:val="28"/>
              </w:rPr>
              <w:t xml:space="preserve"> 6</w:t>
            </w:r>
          </w:p>
        </w:tc>
        <w:tc>
          <w:tcPr>
            <w:tcW w:w="1045" w:type="dxa"/>
          </w:tcPr>
          <w:p w14:paraId="1329AACD" w14:textId="77777777" w:rsidR="00862F87" w:rsidRDefault="00862F87" w:rsidP="00862F87">
            <w:pPr>
              <w:pStyle w:val="Default"/>
              <w:jc w:val="center"/>
              <w:rPr>
                <w:sz w:val="28"/>
                <w:szCs w:val="28"/>
              </w:rPr>
            </w:pPr>
            <w:r>
              <w:rPr>
                <w:sz w:val="28"/>
                <w:szCs w:val="28"/>
              </w:rPr>
              <w:t xml:space="preserve"> 30</w:t>
            </w:r>
          </w:p>
        </w:tc>
        <w:tc>
          <w:tcPr>
            <w:tcW w:w="1045" w:type="dxa"/>
          </w:tcPr>
          <w:p w14:paraId="408A3D9C" w14:textId="77777777" w:rsidR="00862F87" w:rsidRDefault="00862F87" w:rsidP="00862F87">
            <w:pPr>
              <w:pStyle w:val="Default"/>
              <w:jc w:val="center"/>
              <w:rPr>
                <w:sz w:val="28"/>
                <w:szCs w:val="28"/>
              </w:rPr>
            </w:pPr>
            <w:r>
              <w:rPr>
                <w:sz w:val="28"/>
                <w:szCs w:val="28"/>
              </w:rPr>
              <w:t xml:space="preserve"> 5</w:t>
            </w:r>
          </w:p>
        </w:tc>
        <w:tc>
          <w:tcPr>
            <w:tcW w:w="1045" w:type="dxa"/>
          </w:tcPr>
          <w:p w14:paraId="126A59EC" w14:textId="77777777" w:rsidR="00862F87" w:rsidRDefault="00862F87" w:rsidP="00862F87">
            <w:pPr>
              <w:pStyle w:val="Default"/>
              <w:jc w:val="center"/>
              <w:rPr>
                <w:sz w:val="28"/>
                <w:szCs w:val="28"/>
              </w:rPr>
            </w:pPr>
            <w:r>
              <w:rPr>
                <w:sz w:val="28"/>
                <w:szCs w:val="28"/>
              </w:rPr>
              <w:t>10</w:t>
            </w:r>
          </w:p>
        </w:tc>
      </w:tr>
      <w:tr w:rsidR="00862F87" w14:paraId="069DEACA" w14:textId="77777777" w:rsidTr="00862F87">
        <w:trPr>
          <w:trHeight w:val="368"/>
          <w:jc w:val="center"/>
        </w:trPr>
        <w:tc>
          <w:tcPr>
            <w:tcW w:w="1541" w:type="dxa"/>
          </w:tcPr>
          <w:p w14:paraId="015C73BB" w14:textId="77777777" w:rsidR="00862F87" w:rsidRDefault="00862F87" w:rsidP="00862F87">
            <w:pPr>
              <w:pStyle w:val="Default"/>
              <w:jc w:val="center"/>
              <w:rPr>
                <w:sz w:val="28"/>
                <w:szCs w:val="28"/>
              </w:rPr>
            </w:pPr>
            <w:r>
              <w:rPr>
                <w:sz w:val="28"/>
                <w:szCs w:val="28"/>
              </w:rPr>
              <w:t>4</w:t>
            </w:r>
          </w:p>
        </w:tc>
        <w:tc>
          <w:tcPr>
            <w:tcW w:w="1045" w:type="dxa"/>
          </w:tcPr>
          <w:p w14:paraId="52D06B34" w14:textId="77777777" w:rsidR="00862F87" w:rsidRDefault="00862F87" w:rsidP="00862F87">
            <w:pPr>
              <w:pStyle w:val="Default"/>
              <w:jc w:val="center"/>
              <w:rPr>
                <w:sz w:val="28"/>
                <w:szCs w:val="28"/>
              </w:rPr>
            </w:pPr>
            <w:r>
              <w:rPr>
                <w:sz w:val="28"/>
                <w:szCs w:val="28"/>
              </w:rPr>
              <w:t xml:space="preserve"> 66</w:t>
            </w:r>
          </w:p>
        </w:tc>
        <w:tc>
          <w:tcPr>
            <w:tcW w:w="1045" w:type="dxa"/>
          </w:tcPr>
          <w:p w14:paraId="20AD926B" w14:textId="77777777" w:rsidR="00862F87" w:rsidRDefault="00862F87" w:rsidP="00862F87">
            <w:pPr>
              <w:pStyle w:val="Default"/>
              <w:jc w:val="center"/>
              <w:rPr>
                <w:sz w:val="28"/>
                <w:szCs w:val="28"/>
              </w:rPr>
            </w:pPr>
            <w:r>
              <w:rPr>
                <w:sz w:val="28"/>
                <w:szCs w:val="28"/>
              </w:rPr>
              <w:t xml:space="preserve"> 7</w:t>
            </w:r>
          </w:p>
        </w:tc>
        <w:tc>
          <w:tcPr>
            <w:tcW w:w="1045" w:type="dxa"/>
          </w:tcPr>
          <w:p w14:paraId="3DD6E0B9" w14:textId="77777777" w:rsidR="00862F87" w:rsidRDefault="00862F87" w:rsidP="00862F87">
            <w:pPr>
              <w:pStyle w:val="Default"/>
              <w:jc w:val="center"/>
              <w:rPr>
                <w:sz w:val="28"/>
                <w:szCs w:val="28"/>
              </w:rPr>
            </w:pPr>
            <w:r>
              <w:rPr>
                <w:sz w:val="28"/>
                <w:szCs w:val="28"/>
              </w:rPr>
              <w:t xml:space="preserve"> 20</w:t>
            </w:r>
          </w:p>
        </w:tc>
        <w:tc>
          <w:tcPr>
            <w:tcW w:w="1045" w:type="dxa"/>
          </w:tcPr>
          <w:p w14:paraId="7777E87A" w14:textId="77777777" w:rsidR="00862F87" w:rsidRDefault="00862F87" w:rsidP="00862F87">
            <w:pPr>
              <w:pStyle w:val="Default"/>
              <w:jc w:val="center"/>
              <w:rPr>
                <w:sz w:val="28"/>
                <w:szCs w:val="28"/>
              </w:rPr>
            </w:pPr>
            <w:r>
              <w:rPr>
                <w:sz w:val="28"/>
                <w:szCs w:val="28"/>
              </w:rPr>
              <w:t>10</w:t>
            </w:r>
          </w:p>
        </w:tc>
        <w:tc>
          <w:tcPr>
            <w:tcW w:w="1045" w:type="dxa"/>
          </w:tcPr>
          <w:p w14:paraId="4E1E9744" w14:textId="77777777" w:rsidR="00862F87" w:rsidRDefault="00862F87" w:rsidP="00862F87">
            <w:pPr>
              <w:pStyle w:val="Default"/>
              <w:jc w:val="center"/>
              <w:rPr>
                <w:sz w:val="28"/>
                <w:szCs w:val="28"/>
              </w:rPr>
            </w:pPr>
            <w:r>
              <w:rPr>
                <w:sz w:val="28"/>
                <w:szCs w:val="28"/>
              </w:rPr>
              <w:t xml:space="preserve"> 3</w:t>
            </w:r>
          </w:p>
        </w:tc>
      </w:tr>
      <w:tr w:rsidR="00862F87" w14:paraId="10B0DABB" w14:textId="77777777" w:rsidTr="00862F87">
        <w:trPr>
          <w:trHeight w:val="368"/>
          <w:jc w:val="center"/>
        </w:trPr>
        <w:tc>
          <w:tcPr>
            <w:tcW w:w="1541" w:type="dxa"/>
          </w:tcPr>
          <w:p w14:paraId="73450E1D" w14:textId="77777777" w:rsidR="00862F87" w:rsidRDefault="00862F87" w:rsidP="00862F87">
            <w:pPr>
              <w:pStyle w:val="Default"/>
              <w:jc w:val="center"/>
              <w:rPr>
                <w:sz w:val="28"/>
                <w:szCs w:val="28"/>
              </w:rPr>
            </w:pPr>
            <w:r>
              <w:rPr>
                <w:sz w:val="28"/>
                <w:szCs w:val="28"/>
              </w:rPr>
              <w:t>5</w:t>
            </w:r>
          </w:p>
        </w:tc>
        <w:tc>
          <w:tcPr>
            <w:tcW w:w="1045" w:type="dxa"/>
          </w:tcPr>
          <w:p w14:paraId="3B3B5A5C" w14:textId="77777777" w:rsidR="00862F87" w:rsidRDefault="00862F87" w:rsidP="00862F87">
            <w:pPr>
              <w:pStyle w:val="Default"/>
              <w:jc w:val="center"/>
              <w:rPr>
                <w:sz w:val="28"/>
                <w:szCs w:val="28"/>
              </w:rPr>
            </w:pPr>
            <w:r>
              <w:rPr>
                <w:sz w:val="28"/>
                <w:szCs w:val="28"/>
              </w:rPr>
              <w:t xml:space="preserve"> 59</w:t>
            </w:r>
          </w:p>
        </w:tc>
        <w:tc>
          <w:tcPr>
            <w:tcW w:w="1045" w:type="dxa"/>
          </w:tcPr>
          <w:p w14:paraId="6F063D95" w14:textId="77777777" w:rsidR="00862F87" w:rsidRDefault="00862F87" w:rsidP="00862F87">
            <w:pPr>
              <w:pStyle w:val="Default"/>
              <w:jc w:val="center"/>
              <w:rPr>
                <w:sz w:val="28"/>
                <w:szCs w:val="28"/>
              </w:rPr>
            </w:pPr>
            <w:r>
              <w:rPr>
                <w:sz w:val="28"/>
                <w:szCs w:val="28"/>
              </w:rPr>
              <w:t xml:space="preserve"> 5</w:t>
            </w:r>
          </w:p>
        </w:tc>
        <w:tc>
          <w:tcPr>
            <w:tcW w:w="1045" w:type="dxa"/>
          </w:tcPr>
          <w:p w14:paraId="5D7565E1" w14:textId="77777777" w:rsidR="00862F87" w:rsidRDefault="00862F87" w:rsidP="00862F87">
            <w:pPr>
              <w:pStyle w:val="Default"/>
              <w:jc w:val="center"/>
              <w:rPr>
                <w:sz w:val="28"/>
                <w:szCs w:val="28"/>
              </w:rPr>
            </w:pPr>
            <w:r>
              <w:rPr>
                <w:sz w:val="28"/>
                <w:szCs w:val="28"/>
              </w:rPr>
              <w:t>200</w:t>
            </w:r>
          </w:p>
        </w:tc>
        <w:tc>
          <w:tcPr>
            <w:tcW w:w="1045" w:type="dxa"/>
          </w:tcPr>
          <w:p w14:paraId="7BD2402D" w14:textId="77777777" w:rsidR="00862F87" w:rsidRDefault="00862F87" w:rsidP="00862F87">
            <w:pPr>
              <w:pStyle w:val="Default"/>
              <w:jc w:val="center"/>
              <w:rPr>
                <w:sz w:val="28"/>
                <w:szCs w:val="28"/>
              </w:rPr>
            </w:pPr>
            <w:r>
              <w:rPr>
                <w:sz w:val="28"/>
                <w:szCs w:val="28"/>
              </w:rPr>
              <w:t xml:space="preserve"> 0</w:t>
            </w:r>
          </w:p>
        </w:tc>
        <w:tc>
          <w:tcPr>
            <w:tcW w:w="1045" w:type="dxa"/>
          </w:tcPr>
          <w:p w14:paraId="4BF4FD93" w14:textId="77777777" w:rsidR="00862F87" w:rsidRDefault="00862F87" w:rsidP="00862F87">
            <w:pPr>
              <w:pStyle w:val="Default"/>
              <w:jc w:val="center"/>
              <w:rPr>
                <w:sz w:val="28"/>
                <w:szCs w:val="28"/>
              </w:rPr>
            </w:pPr>
            <w:r>
              <w:rPr>
                <w:sz w:val="28"/>
                <w:szCs w:val="28"/>
              </w:rPr>
              <w:t xml:space="preserve"> 0</w:t>
            </w:r>
          </w:p>
        </w:tc>
      </w:tr>
      <w:tr w:rsidR="00862F87" w14:paraId="5BF35918" w14:textId="77777777" w:rsidTr="00862F87">
        <w:trPr>
          <w:trHeight w:val="368"/>
          <w:jc w:val="center"/>
        </w:trPr>
        <w:tc>
          <w:tcPr>
            <w:tcW w:w="1541" w:type="dxa"/>
          </w:tcPr>
          <w:p w14:paraId="6BC3E1BE" w14:textId="77777777" w:rsidR="00862F87" w:rsidRDefault="00862F87" w:rsidP="00862F87">
            <w:pPr>
              <w:pStyle w:val="Default"/>
              <w:jc w:val="center"/>
              <w:rPr>
                <w:sz w:val="28"/>
                <w:szCs w:val="28"/>
              </w:rPr>
            </w:pPr>
            <w:r>
              <w:rPr>
                <w:sz w:val="28"/>
                <w:szCs w:val="28"/>
              </w:rPr>
              <w:t>6</w:t>
            </w:r>
          </w:p>
        </w:tc>
        <w:tc>
          <w:tcPr>
            <w:tcW w:w="1045" w:type="dxa"/>
          </w:tcPr>
          <w:p w14:paraId="54B81D80" w14:textId="77777777" w:rsidR="00862F87" w:rsidRDefault="00862F87" w:rsidP="00862F87">
            <w:pPr>
              <w:pStyle w:val="Default"/>
              <w:jc w:val="center"/>
              <w:rPr>
                <w:sz w:val="28"/>
                <w:szCs w:val="28"/>
              </w:rPr>
            </w:pPr>
            <w:r>
              <w:rPr>
                <w:sz w:val="28"/>
                <w:szCs w:val="28"/>
              </w:rPr>
              <w:t>118</w:t>
            </w:r>
          </w:p>
        </w:tc>
        <w:tc>
          <w:tcPr>
            <w:tcW w:w="1045" w:type="dxa"/>
          </w:tcPr>
          <w:p w14:paraId="36508B7F" w14:textId="77777777" w:rsidR="00862F87" w:rsidRDefault="00862F87" w:rsidP="00862F87">
            <w:pPr>
              <w:pStyle w:val="Default"/>
              <w:jc w:val="center"/>
              <w:rPr>
                <w:sz w:val="28"/>
                <w:szCs w:val="28"/>
              </w:rPr>
            </w:pPr>
            <w:r>
              <w:rPr>
                <w:sz w:val="28"/>
                <w:szCs w:val="28"/>
              </w:rPr>
              <w:t xml:space="preserve"> 9</w:t>
            </w:r>
          </w:p>
        </w:tc>
        <w:tc>
          <w:tcPr>
            <w:tcW w:w="1045" w:type="dxa"/>
          </w:tcPr>
          <w:p w14:paraId="4B04525D" w14:textId="77777777" w:rsidR="00862F87" w:rsidRDefault="00862F87" w:rsidP="00862F87">
            <w:pPr>
              <w:pStyle w:val="Default"/>
              <w:jc w:val="center"/>
              <w:rPr>
                <w:sz w:val="28"/>
                <w:szCs w:val="28"/>
              </w:rPr>
            </w:pPr>
            <w:r>
              <w:rPr>
                <w:sz w:val="28"/>
                <w:szCs w:val="28"/>
              </w:rPr>
              <w:t xml:space="preserve"> 50</w:t>
            </w:r>
          </w:p>
        </w:tc>
        <w:tc>
          <w:tcPr>
            <w:tcW w:w="1045" w:type="dxa"/>
          </w:tcPr>
          <w:p w14:paraId="7FD8A1B5" w14:textId="77777777" w:rsidR="00862F87" w:rsidRDefault="00862F87" w:rsidP="00862F87">
            <w:pPr>
              <w:pStyle w:val="Default"/>
              <w:jc w:val="center"/>
              <w:rPr>
                <w:sz w:val="28"/>
                <w:szCs w:val="28"/>
              </w:rPr>
            </w:pPr>
            <w:r>
              <w:rPr>
                <w:sz w:val="28"/>
                <w:szCs w:val="28"/>
              </w:rPr>
              <w:t xml:space="preserve"> 7</w:t>
            </w:r>
          </w:p>
        </w:tc>
        <w:tc>
          <w:tcPr>
            <w:tcW w:w="1045" w:type="dxa"/>
          </w:tcPr>
          <w:p w14:paraId="34C09A7C" w14:textId="77777777" w:rsidR="00862F87" w:rsidRDefault="00862F87" w:rsidP="00862F87">
            <w:pPr>
              <w:pStyle w:val="Default"/>
              <w:jc w:val="center"/>
              <w:rPr>
                <w:sz w:val="28"/>
                <w:szCs w:val="28"/>
              </w:rPr>
            </w:pPr>
            <w:r>
              <w:rPr>
                <w:sz w:val="28"/>
                <w:szCs w:val="28"/>
              </w:rPr>
              <w:t>12</w:t>
            </w:r>
          </w:p>
        </w:tc>
      </w:tr>
      <w:tr w:rsidR="00862F87" w14:paraId="3C3556EA" w14:textId="77777777" w:rsidTr="00862F87">
        <w:trPr>
          <w:trHeight w:val="368"/>
          <w:jc w:val="center"/>
        </w:trPr>
        <w:tc>
          <w:tcPr>
            <w:tcW w:w="1541" w:type="dxa"/>
          </w:tcPr>
          <w:p w14:paraId="21ADC397" w14:textId="77777777" w:rsidR="00862F87" w:rsidRDefault="00862F87" w:rsidP="00862F87">
            <w:pPr>
              <w:pStyle w:val="Default"/>
              <w:jc w:val="center"/>
              <w:rPr>
                <w:sz w:val="28"/>
                <w:szCs w:val="28"/>
              </w:rPr>
            </w:pPr>
            <w:r>
              <w:rPr>
                <w:sz w:val="28"/>
                <w:szCs w:val="28"/>
              </w:rPr>
              <w:t>7</w:t>
            </w:r>
          </w:p>
        </w:tc>
        <w:tc>
          <w:tcPr>
            <w:tcW w:w="1045" w:type="dxa"/>
          </w:tcPr>
          <w:p w14:paraId="2235317A" w14:textId="77777777" w:rsidR="00862F87" w:rsidRDefault="00862F87" w:rsidP="00862F87">
            <w:pPr>
              <w:pStyle w:val="Default"/>
              <w:jc w:val="center"/>
              <w:rPr>
                <w:sz w:val="28"/>
                <w:szCs w:val="28"/>
              </w:rPr>
            </w:pPr>
            <w:r>
              <w:rPr>
                <w:sz w:val="28"/>
                <w:szCs w:val="28"/>
              </w:rPr>
              <w:t>128</w:t>
            </w:r>
          </w:p>
        </w:tc>
        <w:tc>
          <w:tcPr>
            <w:tcW w:w="1045" w:type="dxa"/>
          </w:tcPr>
          <w:p w14:paraId="6DB7E2F2" w14:textId="77777777" w:rsidR="00862F87" w:rsidRDefault="00862F87" w:rsidP="00862F87">
            <w:pPr>
              <w:pStyle w:val="Default"/>
              <w:jc w:val="center"/>
              <w:rPr>
                <w:sz w:val="28"/>
                <w:szCs w:val="28"/>
              </w:rPr>
            </w:pPr>
            <w:r>
              <w:rPr>
                <w:sz w:val="28"/>
                <w:szCs w:val="28"/>
              </w:rPr>
              <w:t>10</w:t>
            </w:r>
          </w:p>
        </w:tc>
        <w:tc>
          <w:tcPr>
            <w:tcW w:w="1045" w:type="dxa"/>
          </w:tcPr>
          <w:p w14:paraId="428A3EA6" w14:textId="77777777" w:rsidR="00862F87" w:rsidRDefault="00862F87" w:rsidP="00862F87">
            <w:pPr>
              <w:pStyle w:val="Default"/>
              <w:jc w:val="center"/>
              <w:rPr>
                <w:sz w:val="28"/>
                <w:szCs w:val="28"/>
              </w:rPr>
            </w:pPr>
            <w:r>
              <w:rPr>
                <w:sz w:val="28"/>
                <w:szCs w:val="28"/>
              </w:rPr>
              <w:t>500</w:t>
            </w:r>
          </w:p>
        </w:tc>
        <w:tc>
          <w:tcPr>
            <w:tcW w:w="1045" w:type="dxa"/>
          </w:tcPr>
          <w:p w14:paraId="4C922CF6" w14:textId="77777777" w:rsidR="00862F87" w:rsidRDefault="00862F87" w:rsidP="00862F87">
            <w:pPr>
              <w:pStyle w:val="Default"/>
              <w:jc w:val="center"/>
              <w:rPr>
                <w:sz w:val="28"/>
                <w:szCs w:val="28"/>
              </w:rPr>
            </w:pPr>
            <w:r>
              <w:rPr>
                <w:sz w:val="28"/>
                <w:szCs w:val="28"/>
              </w:rPr>
              <w:t xml:space="preserve"> 0</w:t>
            </w:r>
          </w:p>
        </w:tc>
        <w:tc>
          <w:tcPr>
            <w:tcW w:w="1045" w:type="dxa"/>
          </w:tcPr>
          <w:p w14:paraId="1ED3BE39" w14:textId="77777777" w:rsidR="00862F87" w:rsidRDefault="00862F87" w:rsidP="00862F87">
            <w:pPr>
              <w:pStyle w:val="Default"/>
              <w:jc w:val="center"/>
              <w:rPr>
                <w:sz w:val="28"/>
                <w:szCs w:val="28"/>
              </w:rPr>
            </w:pPr>
            <w:r>
              <w:rPr>
                <w:sz w:val="28"/>
                <w:szCs w:val="28"/>
              </w:rPr>
              <w:t xml:space="preserve"> 0</w:t>
            </w:r>
          </w:p>
        </w:tc>
      </w:tr>
      <w:tr w:rsidR="00862F87" w14:paraId="2628250A" w14:textId="77777777" w:rsidTr="00862F87">
        <w:trPr>
          <w:trHeight w:val="368"/>
          <w:jc w:val="center"/>
        </w:trPr>
        <w:tc>
          <w:tcPr>
            <w:tcW w:w="1541" w:type="dxa"/>
          </w:tcPr>
          <w:p w14:paraId="6554306A" w14:textId="77777777" w:rsidR="00862F87" w:rsidRDefault="00862F87" w:rsidP="00862F87">
            <w:pPr>
              <w:pStyle w:val="Default"/>
              <w:jc w:val="center"/>
              <w:rPr>
                <w:sz w:val="28"/>
                <w:szCs w:val="28"/>
              </w:rPr>
            </w:pPr>
            <w:r>
              <w:rPr>
                <w:sz w:val="28"/>
                <w:szCs w:val="28"/>
              </w:rPr>
              <w:t>8</w:t>
            </w:r>
          </w:p>
        </w:tc>
        <w:tc>
          <w:tcPr>
            <w:tcW w:w="1045" w:type="dxa"/>
          </w:tcPr>
          <w:p w14:paraId="69D23171" w14:textId="77777777" w:rsidR="00862F87" w:rsidRDefault="00862F87" w:rsidP="00862F87">
            <w:pPr>
              <w:pStyle w:val="Default"/>
              <w:jc w:val="center"/>
              <w:rPr>
                <w:sz w:val="28"/>
                <w:szCs w:val="28"/>
              </w:rPr>
            </w:pPr>
            <w:r>
              <w:rPr>
                <w:sz w:val="28"/>
                <w:szCs w:val="28"/>
              </w:rPr>
              <w:t>150</w:t>
            </w:r>
          </w:p>
        </w:tc>
        <w:tc>
          <w:tcPr>
            <w:tcW w:w="1045" w:type="dxa"/>
          </w:tcPr>
          <w:p w14:paraId="3FBF9B36" w14:textId="77777777" w:rsidR="00862F87" w:rsidRDefault="00862F87" w:rsidP="00862F87">
            <w:pPr>
              <w:pStyle w:val="Default"/>
              <w:jc w:val="center"/>
              <w:rPr>
                <w:sz w:val="28"/>
                <w:szCs w:val="28"/>
              </w:rPr>
            </w:pPr>
            <w:r>
              <w:rPr>
                <w:sz w:val="28"/>
                <w:szCs w:val="28"/>
              </w:rPr>
              <w:t xml:space="preserve"> 3</w:t>
            </w:r>
          </w:p>
        </w:tc>
        <w:tc>
          <w:tcPr>
            <w:tcW w:w="1045" w:type="dxa"/>
          </w:tcPr>
          <w:p w14:paraId="34B23452" w14:textId="77777777" w:rsidR="00862F87" w:rsidRDefault="00862F87" w:rsidP="00862F87">
            <w:pPr>
              <w:pStyle w:val="Default"/>
              <w:jc w:val="center"/>
              <w:rPr>
                <w:sz w:val="28"/>
                <w:szCs w:val="28"/>
              </w:rPr>
            </w:pPr>
            <w:r>
              <w:rPr>
                <w:sz w:val="28"/>
                <w:szCs w:val="28"/>
              </w:rPr>
              <w:t>200</w:t>
            </w:r>
          </w:p>
        </w:tc>
        <w:tc>
          <w:tcPr>
            <w:tcW w:w="1045" w:type="dxa"/>
          </w:tcPr>
          <w:p w14:paraId="338DEF21" w14:textId="77777777" w:rsidR="00862F87" w:rsidRDefault="00862F87" w:rsidP="00862F87">
            <w:pPr>
              <w:pStyle w:val="Default"/>
              <w:jc w:val="center"/>
              <w:rPr>
                <w:sz w:val="28"/>
                <w:szCs w:val="28"/>
              </w:rPr>
            </w:pPr>
            <w:r>
              <w:rPr>
                <w:sz w:val="28"/>
                <w:szCs w:val="28"/>
              </w:rPr>
              <w:t xml:space="preserve"> 5</w:t>
            </w:r>
          </w:p>
        </w:tc>
        <w:tc>
          <w:tcPr>
            <w:tcW w:w="1045" w:type="dxa"/>
          </w:tcPr>
          <w:p w14:paraId="671B8773" w14:textId="77777777" w:rsidR="00862F87" w:rsidRDefault="00862F87" w:rsidP="00862F87">
            <w:pPr>
              <w:pStyle w:val="Default"/>
              <w:jc w:val="center"/>
              <w:rPr>
                <w:sz w:val="28"/>
                <w:szCs w:val="28"/>
              </w:rPr>
            </w:pPr>
            <w:r>
              <w:rPr>
                <w:sz w:val="28"/>
                <w:szCs w:val="28"/>
              </w:rPr>
              <w:t xml:space="preserve"> 3</w:t>
            </w:r>
          </w:p>
        </w:tc>
      </w:tr>
      <w:tr w:rsidR="00862F87" w14:paraId="23754A9D" w14:textId="77777777" w:rsidTr="00862F87">
        <w:trPr>
          <w:trHeight w:val="368"/>
          <w:jc w:val="center"/>
        </w:trPr>
        <w:tc>
          <w:tcPr>
            <w:tcW w:w="1541" w:type="dxa"/>
          </w:tcPr>
          <w:p w14:paraId="6D21B770" w14:textId="77777777" w:rsidR="00862F87" w:rsidRDefault="00862F87" w:rsidP="00862F87">
            <w:pPr>
              <w:pStyle w:val="Default"/>
              <w:jc w:val="center"/>
              <w:rPr>
                <w:sz w:val="28"/>
                <w:szCs w:val="28"/>
              </w:rPr>
            </w:pPr>
            <w:r>
              <w:rPr>
                <w:sz w:val="28"/>
                <w:szCs w:val="28"/>
              </w:rPr>
              <w:t>9</w:t>
            </w:r>
          </w:p>
        </w:tc>
        <w:tc>
          <w:tcPr>
            <w:tcW w:w="1045" w:type="dxa"/>
          </w:tcPr>
          <w:p w14:paraId="4187367A" w14:textId="77777777" w:rsidR="00862F87" w:rsidRDefault="00862F87" w:rsidP="00862F87">
            <w:pPr>
              <w:pStyle w:val="Default"/>
              <w:jc w:val="center"/>
              <w:rPr>
                <w:sz w:val="28"/>
                <w:szCs w:val="28"/>
              </w:rPr>
            </w:pPr>
            <w:r>
              <w:rPr>
                <w:sz w:val="28"/>
                <w:szCs w:val="28"/>
              </w:rPr>
              <w:t>250</w:t>
            </w:r>
          </w:p>
        </w:tc>
        <w:tc>
          <w:tcPr>
            <w:tcW w:w="1045" w:type="dxa"/>
          </w:tcPr>
          <w:p w14:paraId="7B41CAA5" w14:textId="77777777" w:rsidR="00862F87" w:rsidRDefault="00862F87" w:rsidP="00862F87">
            <w:pPr>
              <w:pStyle w:val="Default"/>
              <w:jc w:val="center"/>
              <w:rPr>
                <w:sz w:val="28"/>
                <w:szCs w:val="28"/>
              </w:rPr>
            </w:pPr>
            <w:r>
              <w:rPr>
                <w:sz w:val="28"/>
                <w:szCs w:val="28"/>
              </w:rPr>
              <w:t xml:space="preserve"> 8</w:t>
            </w:r>
          </w:p>
        </w:tc>
        <w:tc>
          <w:tcPr>
            <w:tcW w:w="1045" w:type="dxa"/>
          </w:tcPr>
          <w:p w14:paraId="26082476" w14:textId="77777777" w:rsidR="00862F87" w:rsidRDefault="00862F87" w:rsidP="00862F87">
            <w:pPr>
              <w:pStyle w:val="Default"/>
              <w:jc w:val="center"/>
              <w:rPr>
                <w:sz w:val="28"/>
                <w:szCs w:val="28"/>
              </w:rPr>
            </w:pPr>
            <w:r>
              <w:rPr>
                <w:sz w:val="28"/>
                <w:szCs w:val="28"/>
              </w:rPr>
              <w:t>600</w:t>
            </w:r>
          </w:p>
        </w:tc>
        <w:tc>
          <w:tcPr>
            <w:tcW w:w="1045" w:type="dxa"/>
          </w:tcPr>
          <w:p w14:paraId="216B9AE9" w14:textId="77777777" w:rsidR="00862F87" w:rsidRDefault="00862F87" w:rsidP="00862F87">
            <w:pPr>
              <w:pStyle w:val="Default"/>
              <w:jc w:val="center"/>
              <w:rPr>
                <w:sz w:val="28"/>
                <w:szCs w:val="28"/>
              </w:rPr>
            </w:pPr>
            <w:r>
              <w:rPr>
                <w:sz w:val="28"/>
                <w:szCs w:val="28"/>
              </w:rPr>
              <w:t xml:space="preserve"> 7</w:t>
            </w:r>
          </w:p>
        </w:tc>
        <w:tc>
          <w:tcPr>
            <w:tcW w:w="1045" w:type="dxa"/>
          </w:tcPr>
          <w:p w14:paraId="3822A088" w14:textId="77777777" w:rsidR="00862F87" w:rsidRDefault="00862F87" w:rsidP="00862F87">
            <w:pPr>
              <w:pStyle w:val="Default"/>
              <w:jc w:val="center"/>
              <w:rPr>
                <w:sz w:val="28"/>
                <w:szCs w:val="28"/>
              </w:rPr>
            </w:pPr>
            <w:r>
              <w:rPr>
                <w:sz w:val="28"/>
                <w:szCs w:val="28"/>
              </w:rPr>
              <w:t xml:space="preserve"> 3</w:t>
            </w:r>
          </w:p>
        </w:tc>
      </w:tr>
      <w:tr w:rsidR="00862F87" w14:paraId="1F3F85CB" w14:textId="77777777" w:rsidTr="00862F87">
        <w:trPr>
          <w:trHeight w:val="368"/>
          <w:jc w:val="center"/>
        </w:trPr>
        <w:tc>
          <w:tcPr>
            <w:tcW w:w="1541" w:type="dxa"/>
          </w:tcPr>
          <w:p w14:paraId="65BC2E44" w14:textId="77777777" w:rsidR="00862F87" w:rsidRDefault="00862F87" w:rsidP="00862F87">
            <w:pPr>
              <w:pStyle w:val="Default"/>
              <w:jc w:val="center"/>
              <w:rPr>
                <w:sz w:val="28"/>
                <w:szCs w:val="28"/>
              </w:rPr>
            </w:pPr>
            <w:r>
              <w:rPr>
                <w:sz w:val="28"/>
                <w:szCs w:val="28"/>
              </w:rPr>
              <w:t>10</w:t>
            </w:r>
          </w:p>
        </w:tc>
        <w:tc>
          <w:tcPr>
            <w:tcW w:w="1045" w:type="dxa"/>
          </w:tcPr>
          <w:p w14:paraId="7F47E09C" w14:textId="77777777" w:rsidR="00862F87" w:rsidRDefault="00862F87" w:rsidP="00862F87">
            <w:pPr>
              <w:pStyle w:val="Default"/>
              <w:jc w:val="center"/>
              <w:rPr>
                <w:sz w:val="28"/>
                <w:szCs w:val="28"/>
              </w:rPr>
            </w:pPr>
            <w:r>
              <w:rPr>
                <w:sz w:val="28"/>
                <w:szCs w:val="28"/>
              </w:rPr>
              <w:t>500</w:t>
            </w:r>
          </w:p>
        </w:tc>
        <w:tc>
          <w:tcPr>
            <w:tcW w:w="1045" w:type="dxa"/>
          </w:tcPr>
          <w:p w14:paraId="0380AED2" w14:textId="77777777" w:rsidR="00862F87" w:rsidRDefault="00862F87" w:rsidP="00862F87">
            <w:pPr>
              <w:pStyle w:val="Default"/>
              <w:jc w:val="center"/>
              <w:rPr>
                <w:sz w:val="28"/>
                <w:szCs w:val="28"/>
              </w:rPr>
            </w:pPr>
            <w:r>
              <w:rPr>
                <w:sz w:val="28"/>
                <w:szCs w:val="28"/>
              </w:rPr>
              <w:t xml:space="preserve"> 5</w:t>
            </w:r>
          </w:p>
        </w:tc>
        <w:tc>
          <w:tcPr>
            <w:tcW w:w="1045" w:type="dxa"/>
          </w:tcPr>
          <w:p w14:paraId="7ABF625C" w14:textId="77777777" w:rsidR="00862F87" w:rsidRDefault="00862F87" w:rsidP="00862F87">
            <w:pPr>
              <w:pStyle w:val="Default"/>
              <w:jc w:val="center"/>
              <w:rPr>
                <w:sz w:val="28"/>
                <w:szCs w:val="28"/>
              </w:rPr>
            </w:pPr>
            <w:r>
              <w:rPr>
                <w:sz w:val="28"/>
                <w:szCs w:val="28"/>
              </w:rPr>
              <w:t>1000</w:t>
            </w:r>
          </w:p>
        </w:tc>
        <w:tc>
          <w:tcPr>
            <w:tcW w:w="1045" w:type="dxa"/>
          </w:tcPr>
          <w:p w14:paraId="1B2D6CD8" w14:textId="77777777" w:rsidR="00862F87" w:rsidRDefault="00862F87" w:rsidP="00862F87">
            <w:pPr>
              <w:pStyle w:val="Default"/>
              <w:jc w:val="center"/>
              <w:rPr>
                <w:sz w:val="28"/>
                <w:szCs w:val="28"/>
              </w:rPr>
            </w:pPr>
            <w:r>
              <w:rPr>
                <w:sz w:val="28"/>
                <w:szCs w:val="28"/>
              </w:rPr>
              <w:t>10</w:t>
            </w:r>
          </w:p>
        </w:tc>
        <w:tc>
          <w:tcPr>
            <w:tcW w:w="1045" w:type="dxa"/>
          </w:tcPr>
          <w:p w14:paraId="38B5530A" w14:textId="77777777" w:rsidR="00862F87" w:rsidRDefault="00862F87" w:rsidP="00862F87">
            <w:pPr>
              <w:pStyle w:val="Default"/>
              <w:jc w:val="center"/>
              <w:rPr>
                <w:sz w:val="28"/>
                <w:szCs w:val="28"/>
              </w:rPr>
            </w:pPr>
            <w:r>
              <w:rPr>
                <w:sz w:val="28"/>
                <w:szCs w:val="28"/>
              </w:rPr>
              <w:t>10</w:t>
            </w:r>
          </w:p>
        </w:tc>
      </w:tr>
    </w:tbl>
    <w:p w14:paraId="62FC8A72" w14:textId="77777777" w:rsidR="00862F87" w:rsidRDefault="00862F87" w:rsidP="00862F87">
      <w:pPr>
        <w:pStyle w:val="Default"/>
        <w:ind w:firstLine="708"/>
      </w:pPr>
    </w:p>
    <w:p w14:paraId="0D581F1E" w14:textId="77777777" w:rsidR="00862F87" w:rsidRDefault="00862F87" w:rsidP="00862F87">
      <w:pPr>
        <w:pStyle w:val="Default"/>
        <w:ind w:firstLine="708"/>
        <w:rPr>
          <w:b/>
          <w:sz w:val="28"/>
          <w:szCs w:val="28"/>
        </w:rPr>
      </w:pPr>
    </w:p>
    <w:p w14:paraId="08AE845D" w14:textId="77777777" w:rsidR="00862F87" w:rsidRDefault="00862F87" w:rsidP="00862F87">
      <w:pPr>
        <w:pStyle w:val="Default"/>
        <w:ind w:firstLine="708"/>
        <w:rPr>
          <w:b/>
          <w:sz w:val="28"/>
          <w:szCs w:val="28"/>
        </w:rPr>
      </w:pPr>
    </w:p>
    <w:p w14:paraId="2A189BAF" w14:textId="77777777" w:rsidR="00862F87" w:rsidRDefault="00862F87" w:rsidP="00862F87">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14:paraId="0D194F63" w14:textId="77777777" w:rsidR="00862F87" w:rsidRDefault="00862F87" w:rsidP="00862F87">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862F87" w:rsidRPr="00511D84" w14:paraId="1ABD46A5" w14:textId="77777777" w:rsidTr="00862F87">
        <w:trPr>
          <w:trHeight w:val="368"/>
          <w:jc w:val="center"/>
        </w:trPr>
        <w:tc>
          <w:tcPr>
            <w:tcW w:w="1356" w:type="dxa"/>
          </w:tcPr>
          <w:p w14:paraId="1F072F08" w14:textId="77777777" w:rsidR="00862F87" w:rsidRPr="00511D84" w:rsidRDefault="00862F87" w:rsidP="00862F87">
            <w:pPr>
              <w:pStyle w:val="Default"/>
              <w:jc w:val="center"/>
              <w:rPr>
                <w:b/>
                <w:sz w:val="28"/>
                <w:szCs w:val="28"/>
              </w:rPr>
            </w:pPr>
            <w:r w:rsidRPr="00511D84">
              <w:rPr>
                <w:b/>
                <w:sz w:val="28"/>
                <w:szCs w:val="28"/>
              </w:rPr>
              <w:t>вариант</w:t>
            </w:r>
          </w:p>
        </w:tc>
        <w:tc>
          <w:tcPr>
            <w:tcW w:w="1038" w:type="dxa"/>
          </w:tcPr>
          <w:p w14:paraId="71A403DF" w14:textId="77777777" w:rsidR="00862F87" w:rsidRPr="00511D84" w:rsidRDefault="00862F87" w:rsidP="00862F87">
            <w:pPr>
              <w:pStyle w:val="Default"/>
              <w:jc w:val="center"/>
              <w:rPr>
                <w:b/>
                <w:i/>
                <w:sz w:val="28"/>
                <w:szCs w:val="28"/>
              </w:rPr>
            </w:pPr>
            <w:r w:rsidRPr="00F86EFF">
              <w:rPr>
                <w:i/>
                <w:sz w:val="28"/>
                <w:szCs w:val="28"/>
                <w:lang w:val="en-US"/>
              </w:rPr>
              <w:t>n</w:t>
            </w:r>
          </w:p>
        </w:tc>
        <w:tc>
          <w:tcPr>
            <w:tcW w:w="1038" w:type="dxa"/>
          </w:tcPr>
          <w:p w14:paraId="3C35642B" w14:textId="77777777" w:rsidR="00862F87" w:rsidRPr="00511D84" w:rsidRDefault="00862F87" w:rsidP="00862F87">
            <w:pPr>
              <w:pStyle w:val="Default"/>
              <w:jc w:val="center"/>
              <w:rPr>
                <w:b/>
                <w:i/>
                <w:sz w:val="28"/>
                <w:szCs w:val="28"/>
              </w:rPr>
            </w:pPr>
            <w:r w:rsidRPr="00511D84">
              <w:rPr>
                <w:b/>
                <w:i/>
                <w:sz w:val="28"/>
                <w:szCs w:val="28"/>
              </w:rPr>
              <w:t>t</w:t>
            </w:r>
          </w:p>
        </w:tc>
        <w:tc>
          <w:tcPr>
            <w:tcW w:w="1038" w:type="dxa"/>
          </w:tcPr>
          <w:p w14:paraId="67509DA9" w14:textId="77777777" w:rsidR="00862F87" w:rsidRPr="00511D84" w:rsidRDefault="00862F87" w:rsidP="00862F87">
            <w:pPr>
              <w:pStyle w:val="Default"/>
              <w:jc w:val="center"/>
              <w:rPr>
                <w:b/>
                <w:i/>
                <w:sz w:val="28"/>
                <w:szCs w:val="28"/>
              </w:rPr>
            </w:pPr>
            <w:r w:rsidRPr="00511D84">
              <w:rPr>
                <w:b/>
                <w:i/>
                <w:sz w:val="28"/>
                <w:szCs w:val="28"/>
              </w:rPr>
              <w:t>s</w:t>
            </w:r>
          </w:p>
        </w:tc>
      </w:tr>
      <w:tr w:rsidR="00862F87" w14:paraId="1AA156EF" w14:textId="77777777" w:rsidTr="00862F87">
        <w:trPr>
          <w:trHeight w:val="368"/>
          <w:jc w:val="center"/>
        </w:trPr>
        <w:tc>
          <w:tcPr>
            <w:tcW w:w="1356" w:type="dxa"/>
          </w:tcPr>
          <w:p w14:paraId="6A4BF125" w14:textId="77777777" w:rsidR="00862F87" w:rsidRDefault="00862F87" w:rsidP="00862F87">
            <w:pPr>
              <w:pStyle w:val="Default"/>
              <w:jc w:val="center"/>
              <w:rPr>
                <w:sz w:val="28"/>
                <w:szCs w:val="28"/>
              </w:rPr>
            </w:pPr>
            <w:r>
              <w:rPr>
                <w:sz w:val="28"/>
                <w:szCs w:val="28"/>
              </w:rPr>
              <w:t>1</w:t>
            </w:r>
          </w:p>
        </w:tc>
        <w:tc>
          <w:tcPr>
            <w:tcW w:w="1038" w:type="dxa"/>
          </w:tcPr>
          <w:p w14:paraId="7E6F0409" w14:textId="77777777" w:rsidR="00862F87" w:rsidRDefault="00862F87" w:rsidP="00862F87">
            <w:pPr>
              <w:pStyle w:val="Default"/>
              <w:jc w:val="center"/>
              <w:rPr>
                <w:sz w:val="28"/>
                <w:szCs w:val="28"/>
              </w:rPr>
            </w:pPr>
            <w:r>
              <w:rPr>
                <w:sz w:val="28"/>
                <w:szCs w:val="28"/>
              </w:rPr>
              <w:t xml:space="preserve"> 33</w:t>
            </w:r>
          </w:p>
        </w:tc>
        <w:tc>
          <w:tcPr>
            <w:tcW w:w="1038" w:type="dxa"/>
          </w:tcPr>
          <w:p w14:paraId="03FAC72F" w14:textId="77777777" w:rsidR="00862F87" w:rsidRDefault="00862F87" w:rsidP="00862F87">
            <w:pPr>
              <w:pStyle w:val="Default"/>
              <w:jc w:val="center"/>
              <w:rPr>
                <w:sz w:val="28"/>
                <w:szCs w:val="28"/>
              </w:rPr>
            </w:pPr>
            <w:r>
              <w:rPr>
                <w:sz w:val="28"/>
                <w:szCs w:val="28"/>
              </w:rPr>
              <w:t>100</w:t>
            </w:r>
          </w:p>
        </w:tc>
        <w:tc>
          <w:tcPr>
            <w:tcW w:w="1038" w:type="dxa"/>
          </w:tcPr>
          <w:p w14:paraId="46B7F791" w14:textId="77777777" w:rsidR="00862F87" w:rsidRDefault="00862F87" w:rsidP="00862F87">
            <w:pPr>
              <w:pStyle w:val="Default"/>
              <w:jc w:val="center"/>
              <w:rPr>
                <w:sz w:val="28"/>
                <w:szCs w:val="28"/>
              </w:rPr>
            </w:pPr>
            <w:r>
              <w:rPr>
                <w:sz w:val="28"/>
                <w:szCs w:val="28"/>
              </w:rPr>
              <w:t>100</w:t>
            </w:r>
          </w:p>
        </w:tc>
      </w:tr>
      <w:tr w:rsidR="00862F87" w14:paraId="0A5B61F3" w14:textId="77777777" w:rsidTr="00862F87">
        <w:trPr>
          <w:trHeight w:val="368"/>
          <w:jc w:val="center"/>
        </w:trPr>
        <w:tc>
          <w:tcPr>
            <w:tcW w:w="1356" w:type="dxa"/>
          </w:tcPr>
          <w:p w14:paraId="3A90DFD3" w14:textId="77777777" w:rsidR="00862F87" w:rsidRDefault="00862F87" w:rsidP="00862F87">
            <w:pPr>
              <w:pStyle w:val="Default"/>
              <w:jc w:val="center"/>
              <w:rPr>
                <w:sz w:val="28"/>
                <w:szCs w:val="28"/>
              </w:rPr>
            </w:pPr>
            <w:r>
              <w:rPr>
                <w:sz w:val="28"/>
                <w:szCs w:val="28"/>
              </w:rPr>
              <w:t>2</w:t>
            </w:r>
          </w:p>
        </w:tc>
        <w:tc>
          <w:tcPr>
            <w:tcW w:w="1038" w:type="dxa"/>
          </w:tcPr>
          <w:p w14:paraId="62E762B0" w14:textId="77777777" w:rsidR="00862F87" w:rsidRDefault="00862F87" w:rsidP="00862F87">
            <w:pPr>
              <w:pStyle w:val="Default"/>
              <w:jc w:val="center"/>
              <w:rPr>
                <w:sz w:val="28"/>
                <w:szCs w:val="28"/>
              </w:rPr>
            </w:pPr>
            <w:r>
              <w:rPr>
                <w:sz w:val="28"/>
                <w:szCs w:val="28"/>
              </w:rPr>
              <w:t xml:space="preserve"> 26</w:t>
            </w:r>
          </w:p>
        </w:tc>
        <w:tc>
          <w:tcPr>
            <w:tcW w:w="1038" w:type="dxa"/>
          </w:tcPr>
          <w:p w14:paraId="61C1ED40" w14:textId="77777777" w:rsidR="00862F87" w:rsidRDefault="00862F87" w:rsidP="00862F87">
            <w:pPr>
              <w:pStyle w:val="Default"/>
              <w:jc w:val="center"/>
              <w:rPr>
                <w:sz w:val="28"/>
                <w:szCs w:val="28"/>
              </w:rPr>
            </w:pPr>
            <w:r>
              <w:rPr>
                <w:sz w:val="28"/>
                <w:szCs w:val="28"/>
              </w:rPr>
              <w:t>120</w:t>
            </w:r>
          </w:p>
        </w:tc>
        <w:tc>
          <w:tcPr>
            <w:tcW w:w="1038" w:type="dxa"/>
          </w:tcPr>
          <w:p w14:paraId="67B79EFE" w14:textId="77777777" w:rsidR="00862F87" w:rsidRDefault="00862F87" w:rsidP="00862F87">
            <w:pPr>
              <w:pStyle w:val="Default"/>
              <w:jc w:val="center"/>
              <w:rPr>
                <w:sz w:val="28"/>
                <w:szCs w:val="28"/>
              </w:rPr>
            </w:pPr>
            <w:r>
              <w:rPr>
                <w:sz w:val="28"/>
                <w:szCs w:val="28"/>
              </w:rPr>
              <w:t xml:space="preserve"> 13</w:t>
            </w:r>
          </w:p>
        </w:tc>
      </w:tr>
      <w:tr w:rsidR="00862F87" w14:paraId="10C9097B" w14:textId="77777777" w:rsidTr="00862F87">
        <w:trPr>
          <w:trHeight w:val="368"/>
          <w:jc w:val="center"/>
        </w:trPr>
        <w:tc>
          <w:tcPr>
            <w:tcW w:w="1356" w:type="dxa"/>
          </w:tcPr>
          <w:p w14:paraId="6EC95B6D" w14:textId="77777777" w:rsidR="00862F87" w:rsidRDefault="00862F87" w:rsidP="00862F87">
            <w:pPr>
              <w:pStyle w:val="Default"/>
              <w:jc w:val="center"/>
              <w:rPr>
                <w:sz w:val="28"/>
                <w:szCs w:val="28"/>
              </w:rPr>
            </w:pPr>
            <w:r>
              <w:rPr>
                <w:sz w:val="28"/>
                <w:szCs w:val="28"/>
              </w:rPr>
              <w:t>3</w:t>
            </w:r>
          </w:p>
        </w:tc>
        <w:tc>
          <w:tcPr>
            <w:tcW w:w="1038" w:type="dxa"/>
          </w:tcPr>
          <w:p w14:paraId="3DC54E9F" w14:textId="77777777" w:rsidR="00862F87" w:rsidRDefault="00862F87" w:rsidP="00862F87">
            <w:pPr>
              <w:pStyle w:val="Default"/>
              <w:jc w:val="center"/>
              <w:rPr>
                <w:sz w:val="28"/>
                <w:szCs w:val="28"/>
              </w:rPr>
            </w:pPr>
            <w:r>
              <w:rPr>
                <w:sz w:val="28"/>
                <w:szCs w:val="28"/>
              </w:rPr>
              <w:t xml:space="preserve"> 52</w:t>
            </w:r>
          </w:p>
        </w:tc>
        <w:tc>
          <w:tcPr>
            <w:tcW w:w="1038" w:type="dxa"/>
          </w:tcPr>
          <w:p w14:paraId="55660480" w14:textId="77777777" w:rsidR="00862F87" w:rsidRDefault="00862F87" w:rsidP="00862F87">
            <w:pPr>
              <w:pStyle w:val="Default"/>
              <w:jc w:val="center"/>
              <w:rPr>
                <w:sz w:val="28"/>
                <w:szCs w:val="28"/>
              </w:rPr>
            </w:pPr>
            <w:r>
              <w:rPr>
                <w:sz w:val="28"/>
                <w:szCs w:val="28"/>
              </w:rPr>
              <w:t xml:space="preserve"> 60</w:t>
            </w:r>
          </w:p>
        </w:tc>
        <w:tc>
          <w:tcPr>
            <w:tcW w:w="1038" w:type="dxa"/>
          </w:tcPr>
          <w:p w14:paraId="45C77B11" w14:textId="77777777" w:rsidR="00862F87" w:rsidRDefault="00862F87" w:rsidP="00862F87">
            <w:pPr>
              <w:pStyle w:val="Default"/>
              <w:jc w:val="center"/>
              <w:rPr>
                <w:sz w:val="28"/>
                <w:szCs w:val="28"/>
              </w:rPr>
            </w:pPr>
            <w:r>
              <w:rPr>
                <w:sz w:val="28"/>
                <w:szCs w:val="28"/>
              </w:rPr>
              <w:t xml:space="preserve"> 30</w:t>
            </w:r>
          </w:p>
        </w:tc>
      </w:tr>
      <w:tr w:rsidR="00862F87" w14:paraId="52271A1D" w14:textId="77777777" w:rsidTr="00862F87">
        <w:trPr>
          <w:trHeight w:val="368"/>
          <w:jc w:val="center"/>
        </w:trPr>
        <w:tc>
          <w:tcPr>
            <w:tcW w:w="1356" w:type="dxa"/>
          </w:tcPr>
          <w:p w14:paraId="0B7D600B" w14:textId="77777777" w:rsidR="00862F87" w:rsidRDefault="00862F87" w:rsidP="00862F87">
            <w:pPr>
              <w:pStyle w:val="Default"/>
              <w:jc w:val="center"/>
              <w:rPr>
                <w:sz w:val="28"/>
                <w:szCs w:val="28"/>
              </w:rPr>
            </w:pPr>
            <w:r>
              <w:rPr>
                <w:sz w:val="28"/>
                <w:szCs w:val="28"/>
              </w:rPr>
              <w:t>4</w:t>
            </w:r>
          </w:p>
        </w:tc>
        <w:tc>
          <w:tcPr>
            <w:tcW w:w="1038" w:type="dxa"/>
          </w:tcPr>
          <w:p w14:paraId="63DA4DDA" w14:textId="77777777" w:rsidR="00862F87" w:rsidRDefault="00862F87" w:rsidP="00862F87">
            <w:pPr>
              <w:pStyle w:val="Default"/>
              <w:jc w:val="center"/>
              <w:rPr>
                <w:sz w:val="28"/>
                <w:szCs w:val="28"/>
              </w:rPr>
            </w:pPr>
            <w:r>
              <w:rPr>
                <w:sz w:val="28"/>
                <w:szCs w:val="28"/>
              </w:rPr>
              <w:t xml:space="preserve"> 66</w:t>
            </w:r>
          </w:p>
        </w:tc>
        <w:tc>
          <w:tcPr>
            <w:tcW w:w="1038" w:type="dxa"/>
          </w:tcPr>
          <w:p w14:paraId="48E98574" w14:textId="77777777" w:rsidR="00862F87" w:rsidRDefault="00862F87" w:rsidP="00862F87">
            <w:pPr>
              <w:pStyle w:val="Default"/>
              <w:jc w:val="center"/>
              <w:rPr>
                <w:sz w:val="28"/>
                <w:szCs w:val="28"/>
              </w:rPr>
            </w:pPr>
            <w:r>
              <w:rPr>
                <w:sz w:val="28"/>
                <w:szCs w:val="28"/>
              </w:rPr>
              <w:t xml:space="preserve"> 70</w:t>
            </w:r>
          </w:p>
        </w:tc>
        <w:tc>
          <w:tcPr>
            <w:tcW w:w="1038" w:type="dxa"/>
          </w:tcPr>
          <w:p w14:paraId="41B18423" w14:textId="77777777" w:rsidR="00862F87" w:rsidRDefault="00862F87" w:rsidP="00862F87">
            <w:pPr>
              <w:pStyle w:val="Default"/>
              <w:jc w:val="center"/>
              <w:rPr>
                <w:sz w:val="28"/>
                <w:szCs w:val="28"/>
              </w:rPr>
            </w:pPr>
            <w:r>
              <w:rPr>
                <w:sz w:val="28"/>
                <w:szCs w:val="28"/>
              </w:rPr>
              <w:t xml:space="preserve"> 20</w:t>
            </w:r>
          </w:p>
        </w:tc>
      </w:tr>
      <w:tr w:rsidR="00862F87" w14:paraId="5F8C2A88" w14:textId="77777777" w:rsidTr="00862F87">
        <w:trPr>
          <w:trHeight w:val="368"/>
          <w:jc w:val="center"/>
        </w:trPr>
        <w:tc>
          <w:tcPr>
            <w:tcW w:w="1356" w:type="dxa"/>
          </w:tcPr>
          <w:p w14:paraId="4121BDDA" w14:textId="77777777" w:rsidR="00862F87" w:rsidRDefault="00862F87" w:rsidP="00862F87">
            <w:pPr>
              <w:pStyle w:val="Default"/>
              <w:jc w:val="center"/>
              <w:rPr>
                <w:sz w:val="28"/>
                <w:szCs w:val="28"/>
              </w:rPr>
            </w:pPr>
            <w:r>
              <w:rPr>
                <w:sz w:val="28"/>
                <w:szCs w:val="28"/>
              </w:rPr>
              <w:t>5</w:t>
            </w:r>
          </w:p>
        </w:tc>
        <w:tc>
          <w:tcPr>
            <w:tcW w:w="1038" w:type="dxa"/>
          </w:tcPr>
          <w:p w14:paraId="467D1C93" w14:textId="77777777" w:rsidR="00862F87" w:rsidRDefault="00862F87" w:rsidP="00862F87">
            <w:pPr>
              <w:pStyle w:val="Default"/>
              <w:jc w:val="center"/>
              <w:rPr>
                <w:sz w:val="28"/>
                <w:szCs w:val="28"/>
              </w:rPr>
            </w:pPr>
            <w:r>
              <w:rPr>
                <w:sz w:val="28"/>
                <w:szCs w:val="28"/>
              </w:rPr>
              <w:t xml:space="preserve"> 59</w:t>
            </w:r>
          </w:p>
        </w:tc>
        <w:tc>
          <w:tcPr>
            <w:tcW w:w="1038" w:type="dxa"/>
          </w:tcPr>
          <w:p w14:paraId="48BE1F13" w14:textId="77777777" w:rsidR="00862F87" w:rsidRDefault="00862F87" w:rsidP="00862F87">
            <w:pPr>
              <w:pStyle w:val="Default"/>
              <w:jc w:val="center"/>
              <w:rPr>
                <w:sz w:val="28"/>
                <w:szCs w:val="28"/>
              </w:rPr>
            </w:pPr>
            <w:r>
              <w:rPr>
                <w:sz w:val="28"/>
                <w:szCs w:val="28"/>
              </w:rPr>
              <w:t xml:space="preserve"> 50</w:t>
            </w:r>
          </w:p>
        </w:tc>
        <w:tc>
          <w:tcPr>
            <w:tcW w:w="1038" w:type="dxa"/>
          </w:tcPr>
          <w:p w14:paraId="40BAF66A" w14:textId="77777777" w:rsidR="00862F87" w:rsidRDefault="00862F87" w:rsidP="00862F87">
            <w:pPr>
              <w:pStyle w:val="Default"/>
              <w:jc w:val="center"/>
              <w:rPr>
                <w:sz w:val="28"/>
                <w:szCs w:val="28"/>
              </w:rPr>
            </w:pPr>
            <w:r>
              <w:rPr>
                <w:sz w:val="28"/>
                <w:szCs w:val="28"/>
              </w:rPr>
              <w:t>200</w:t>
            </w:r>
          </w:p>
        </w:tc>
      </w:tr>
      <w:tr w:rsidR="00862F87" w14:paraId="4D302931" w14:textId="77777777" w:rsidTr="00862F87">
        <w:trPr>
          <w:trHeight w:val="368"/>
          <w:jc w:val="center"/>
        </w:trPr>
        <w:tc>
          <w:tcPr>
            <w:tcW w:w="1356" w:type="dxa"/>
          </w:tcPr>
          <w:p w14:paraId="1F487E12" w14:textId="77777777" w:rsidR="00862F87" w:rsidRDefault="00862F87" w:rsidP="00862F87">
            <w:pPr>
              <w:pStyle w:val="Default"/>
              <w:jc w:val="center"/>
              <w:rPr>
                <w:sz w:val="28"/>
                <w:szCs w:val="28"/>
              </w:rPr>
            </w:pPr>
            <w:r>
              <w:rPr>
                <w:sz w:val="28"/>
                <w:szCs w:val="28"/>
              </w:rPr>
              <w:t>6</w:t>
            </w:r>
          </w:p>
        </w:tc>
        <w:tc>
          <w:tcPr>
            <w:tcW w:w="1038" w:type="dxa"/>
          </w:tcPr>
          <w:p w14:paraId="3B194A23" w14:textId="77777777" w:rsidR="00862F87" w:rsidRDefault="00862F87" w:rsidP="00862F87">
            <w:pPr>
              <w:pStyle w:val="Default"/>
              <w:jc w:val="center"/>
              <w:rPr>
                <w:sz w:val="28"/>
                <w:szCs w:val="28"/>
              </w:rPr>
            </w:pPr>
            <w:r>
              <w:rPr>
                <w:sz w:val="28"/>
                <w:szCs w:val="28"/>
              </w:rPr>
              <w:t>118</w:t>
            </w:r>
          </w:p>
        </w:tc>
        <w:tc>
          <w:tcPr>
            <w:tcW w:w="1038" w:type="dxa"/>
          </w:tcPr>
          <w:p w14:paraId="543DF323" w14:textId="77777777" w:rsidR="00862F87" w:rsidRDefault="00862F87" w:rsidP="00862F87">
            <w:pPr>
              <w:pStyle w:val="Default"/>
              <w:jc w:val="center"/>
              <w:rPr>
                <w:sz w:val="28"/>
                <w:szCs w:val="28"/>
              </w:rPr>
            </w:pPr>
            <w:r>
              <w:rPr>
                <w:sz w:val="28"/>
                <w:szCs w:val="28"/>
              </w:rPr>
              <w:t xml:space="preserve"> 90</w:t>
            </w:r>
          </w:p>
        </w:tc>
        <w:tc>
          <w:tcPr>
            <w:tcW w:w="1038" w:type="dxa"/>
          </w:tcPr>
          <w:p w14:paraId="67A5580F" w14:textId="77777777" w:rsidR="00862F87" w:rsidRDefault="00862F87" w:rsidP="00862F87">
            <w:pPr>
              <w:pStyle w:val="Default"/>
              <w:jc w:val="center"/>
              <w:rPr>
                <w:sz w:val="28"/>
                <w:szCs w:val="28"/>
              </w:rPr>
            </w:pPr>
            <w:r>
              <w:rPr>
                <w:sz w:val="28"/>
                <w:szCs w:val="28"/>
              </w:rPr>
              <w:t xml:space="preserve"> 50</w:t>
            </w:r>
          </w:p>
        </w:tc>
      </w:tr>
      <w:tr w:rsidR="00862F87" w14:paraId="6147ADAA" w14:textId="77777777" w:rsidTr="00862F87">
        <w:trPr>
          <w:trHeight w:val="368"/>
          <w:jc w:val="center"/>
        </w:trPr>
        <w:tc>
          <w:tcPr>
            <w:tcW w:w="1356" w:type="dxa"/>
          </w:tcPr>
          <w:p w14:paraId="4BA90C4D" w14:textId="77777777" w:rsidR="00862F87" w:rsidRDefault="00862F87" w:rsidP="00862F87">
            <w:pPr>
              <w:pStyle w:val="Default"/>
              <w:jc w:val="center"/>
              <w:rPr>
                <w:sz w:val="28"/>
                <w:szCs w:val="28"/>
              </w:rPr>
            </w:pPr>
            <w:r>
              <w:rPr>
                <w:sz w:val="28"/>
                <w:szCs w:val="28"/>
              </w:rPr>
              <w:t>7</w:t>
            </w:r>
          </w:p>
        </w:tc>
        <w:tc>
          <w:tcPr>
            <w:tcW w:w="1038" w:type="dxa"/>
          </w:tcPr>
          <w:p w14:paraId="2F49B519" w14:textId="77777777" w:rsidR="00862F87" w:rsidRDefault="00862F87" w:rsidP="00862F87">
            <w:pPr>
              <w:pStyle w:val="Default"/>
              <w:jc w:val="center"/>
              <w:rPr>
                <w:sz w:val="28"/>
                <w:szCs w:val="28"/>
              </w:rPr>
            </w:pPr>
            <w:r>
              <w:rPr>
                <w:sz w:val="28"/>
                <w:szCs w:val="28"/>
              </w:rPr>
              <w:t>128</w:t>
            </w:r>
          </w:p>
        </w:tc>
        <w:tc>
          <w:tcPr>
            <w:tcW w:w="1038" w:type="dxa"/>
          </w:tcPr>
          <w:p w14:paraId="39B552BB" w14:textId="77777777" w:rsidR="00862F87" w:rsidRDefault="00862F87" w:rsidP="00862F87">
            <w:pPr>
              <w:pStyle w:val="Default"/>
              <w:jc w:val="center"/>
              <w:rPr>
                <w:sz w:val="28"/>
                <w:szCs w:val="28"/>
              </w:rPr>
            </w:pPr>
            <w:r>
              <w:rPr>
                <w:sz w:val="28"/>
                <w:szCs w:val="28"/>
              </w:rPr>
              <w:t>100</w:t>
            </w:r>
          </w:p>
        </w:tc>
        <w:tc>
          <w:tcPr>
            <w:tcW w:w="1038" w:type="dxa"/>
          </w:tcPr>
          <w:p w14:paraId="7C3390D1" w14:textId="77777777" w:rsidR="00862F87" w:rsidRDefault="00862F87" w:rsidP="00862F87">
            <w:pPr>
              <w:pStyle w:val="Default"/>
              <w:jc w:val="center"/>
              <w:rPr>
                <w:sz w:val="28"/>
                <w:szCs w:val="28"/>
              </w:rPr>
            </w:pPr>
            <w:r>
              <w:rPr>
                <w:sz w:val="28"/>
                <w:szCs w:val="28"/>
              </w:rPr>
              <w:t>500</w:t>
            </w:r>
          </w:p>
        </w:tc>
      </w:tr>
      <w:tr w:rsidR="00862F87" w14:paraId="2F506085" w14:textId="77777777" w:rsidTr="00862F87">
        <w:trPr>
          <w:trHeight w:val="368"/>
          <w:jc w:val="center"/>
        </w:trPr>
        <w:tc>
          <w:tcPr>
            <w:tcW w:w="1356" w:type="dxa"/>
          </w:tcPr>
          <w:p w14:paraId="15DE49D2" w14:textId="77777777" w:rsidR="00862F87" w:rsidRDefault="00862F87" w:rsidP="00862F87">
            <w:pPr>
              <w:pStyle w:val="Default"/>
              <w:jc w:val="center"/>
              <w:rPr>
                <w:sz w:val="28"/>
                <w:szCs w:val="28"/>
              </w:rPr>
            </w:pPr>
            <w:r>
              <w:rPr>
                <w:sz w:val="28"/>
                <w:szCs w:val="28"/>
              </w:rPr>
              <w:t>8</w:t>
            </w:r>
          </w:p>
        </w:tc>
        <w:tc>
          <w:tcPr>
            <w:tcW w:w="1038" w:type="dxa"/>
          </w:tcPr>
          <w:p w14:paraId="0BC2C8D2" w14:textId="77777777" w:rsidR="00862F87" w:rsidRDefault="00862F87" w:rsidP="00862F87">
            <w:pPr>
              <w:pStyle w:val="Default"/>
              <w:jc w:val="center"/>
              <w:rPr>
                <w:sz w:val="28"/>
                <w:szCs w:val="28"/>
              </w:rPr>
            </w:pPr>
            <w:r>
              <w:rPr>
                <w:sz w:val="28"/>
                <w:szCs w:val="28"/>
              </w:rPr>
              <w:t>150</w:t>
            </w:r>
          </w:p>
        </w:tc>
        <w:tc>
          <w:tcPr>
            <w:tcW w:w="1038" w:type="dxa"/>
          </w:tcPr>
          <w:p w14:paraId="4A9ED75C" w14:textId="77777777" w:rsidR="00862F87" w:rsidRDefault="00862F87" w:rsidP="00862F87">
            <w:pPr>
              <w:pStyle w:val="Default"/>
              <w:jc w:val="center"/>
              <w:rPr>
                <w:sz w:val="28"/>
                <w:szCs w:val="28"/>
              </w:rPr>
            </w:pPr>
            <w:r>
              <w:rPr>
                <w:sz w:val="28"/>
                <w:szCs w:val="28"/>
              </w:rPr>
              <w:t xml:space="preserve"> 30</w:t>
            </w:r>
          </w:p>
        </w:tc>
        <w:tc>
          <w:tcPr>
            <w:tcW w:w="1038" w:type="dxa"/>
          </w:tcPr>
          <w:p w14:paraId="4AB8D1AB" w14:textId="77777777" w:rsidR="00862F87" w:rsidRDefault="00862F87" w:rsidP="00862F87">
            <w:pPr>
              <w:pStyle w:val="Default"/>
              <w:jc w:val="center"/>
              <w:rPr>
                <w:sz w:val="28"/>
                <w:szCs w:val="28"/>
              </w:rPr>
            </w:pPr>
            <w:r>
              <w:rPr>
                <w:sz w:val="28"/>
                <w:szCs w:val="28"/>
              </w:rPr>
              <w:t>200</w:t>
            </w:r>
          </w:p>
        </w:tc>
      </w:tr>
      <w:tr w:rsidR="00862F87" w14:paraId="55473489" w14:textId="77777777" w:rsidTr="00862F87">
        <w:trPr>
          <w:trHeight w:val="368"/>
          <w:jc w:val="center"/>
        </w:trPr>
        <w:tc>
          <w:tcPr>
            <w:tcW w:w="1356" w:type="dxa"/>
          </w:tcPr>
          <w:p w14:paraId="39938829" w14:textId="77777777" w:rsidR="00862F87" w:rsidRDefault="00862F87" w:rsidP="00862F87">
            <w:pPr>
              <w:pStyle w:val="Default"/>
              <w:jc w:val="center"/>
              <w:rPr>
                <w:sz w:val="28"/>
                <w:szCs w:val="28"/>
              </w:rPr>
            </w:pPr>
            <w:r>
              <w:rPr>
                <w:sz w:val="28"/>
                <w:szCs w:val="28"/>
              </w:rPr>
              <w:t>9</w:t>
            </w:r>
          </w:p>
        </w:tc>
        <w:tc>
          <w:tcPr>
            <w:tcW w:w="1038" w:type="dxa"/>
          </w:tcPr>
          <w:p w14:paraId="6BDB6F6C" w14:textId="77777777" w:rsidR="00862F87" w:rsidRDefault="00862F87" w:rsidP="00862F87">
            <w:pPr>
              <w:pStyle w:val="Default"/>
              <w:jc w:val="center"/>
              <w:rPr>
                <w:sz w:val="28"/>
                <w:szCs w:val="28"/>
              </w:rPr>
            </w:pPr>
            <w:r>
              <w:rPr>
                <w:sz w:val="28"/>
                <w:szCs w:val="28"/>
              </w:rPr>
              <w:t>250</w:t>
            </w:r>
          </w:p>
        </w:tc>
        <w:tc>
          <w:tcPr>
            <w:tcW w:w="1038" w:type="dxa"/>
          </w:tcPr>
          <w:p w14:paraId="5C4E7CF7" w14:textId="77777777" w:rsidR="00862F87" w:rsidRDefault="00862F87" w:rsidP="00862F87">
            <w:pPr>
              <w:pStyle w:val="Default"/>
              <w:jc w:val="center"/>
              <w:rPr>
                <w:sz w:val="28"/>
                <w:szCs w:val="28"/>
              </w:rPr>
            </w:pPr>
            <w:r>
              <w:rPr>
                <w:sz w:val="28"/>
                <w:szCs w:val="28"/>
              </w:rPr>
              <w:t xml:space="preserve"> 80</w:t>
            </w:r>
          </w:p>
        </w:tc>
        <w:tc>
          <w:tcPr>
            <w:tcW w:w="1038" w:type="dxa"/>
          </w:tcPr>
          <w:p w14:paraId="4A1CFDF3" w14:textId="77777777" w:rsidR="00862F87" w:rsidRDefault="00862F87" w:rsidP="00862F87">
            <w:pPr>
              <w:pStyle w:val="Default"/>
              <w:jc w:val="center"/>
              <w:rPr>
                <w:sz w:val="28"/>
                <w:szCs w:val="28"/>
              </w:rPr>
            </w:pPr>
            <w:r>
              <w:rPr>
                <w:sz w:val="28"/>
                <w:szCs w:val="28"/>
              </w:rPr>
              <w:t>600</w:t>
            </w:r>
          </w:p>
        </w:tc>
      </w:tr>
      <w:tr w:rsidR="00862F87" w14:paraId="5D52A1AA" w14:textId="77777777" w:rsidTr="00862F87">
        <w:trPr>
          <w:trHeight w:val="368"/>
          <w:jc w:val="center"/>
        </w:trPr>
        <w:tc>
          <w:tcPr>
            <w:tcW w:w="1356" w:type="dxa"/>
          </w:tcPr>
          <w:p w14:paraId="27B73CC5" w14:textId="77777777" w:rsidR="00862F87" w:rsidRDefault="00862F87" w:rsidP="00862F87">
            <w:pPr>
              <w:pStyle w:val="Default"/>
              <w:jc w:val="center"/>
              <w:rPr>
                <w:sz w:val="28"/>
                <w:szCs w:val="28"/>
              </w:rPr>
            </w:pPr>
            <w:r>
              <w:rPr>
                <w:sz w:val="28"/>
                <w:szCs w:val="28"/>
              </w:rPr>
              <w:t>10</w:t>
            </w:r>
          </w:p>
        </w:tc>
        <w:tc>
          <w:tcPr>
            <w:tcW w:w="1038" w:type="dxa"/>
          </w:tcPr>
          <w:p w14:paraId="3BA3129B" w14:textId="77777777" w:rsidR="00862F87" w:rsidRDefault="00862F87" w:rsidP="00862F87">
            <w:pPr>
              <w:pStyle w:val="Default"/>
              <w:jc w:val="center"/>
              <w:rPr>
                <w:sz w:val="28"/>
                <w:szCs w:val="28"/>
              </w:rPr>
            </w:pPr>
            <w:r>
              <w:rPr>
                <w:sz w:val="28"/>
                <w:szCs w:val="28"/>
              </w:rPr>
              <w:t>500</w:t>
            </w:r>
          </w:p>
        </w:tc>
        <w:tc>
          <w:tcPr>
            <w:tcW w:w="1038" w:type="dxa"/>
          </w:tcPr>
          <w:p w14:paraId="7A0D9142" w14:textId="77777777" w:rsidR="00862F87" w:rsidRDefault="00862F87" w:rsidP="00862F87">
            <w:pPr>
              <w:pStyle w:val="Default"/>
              <w:jc w:val="center"/>
              <w:rPr>
                <w:sz w:val="28"/>
                <w:szCs w:val="28"/>
              </w:rPr>
            </w:pPr>
            <w:r>
              <w:rPr>
                <w:sz w:val="28"/>
                <w:szCs w:val="28"/>
              </w:rPr>
              <w:t xml:space="preserve"> 50</w:t>
            </w:r>
          </w:p>
        </w:tc>
        <w:tc>
          <w:tcPr>
            <w:tcW w:w="1038" w:type="dxa"/>
          </w:tcPr>
          <w:p w14:paraId="758A7FB8" w14:textId="77777777" w:rsidR="00862F87" w:rsidRDefault="00862F87" w:rsidP="00862F87">
            <w:pPr>
              <w:pStyle w:val="Default"/>
              <w:jc w:val="center"/>
              <w:rPr>
                <w:sz w:val="28"/>
                <w:szCs w:val="28"/>
              </w:rPr>
            </w:pPr>
            <w:r>
              <w:rPr>
                <w:sz w:val="28"/>
                <w:szCs w:val="28"/>
              </w:rPr>
              <w:t>1000</w:t>
            </w:r>
          </w:p>
        </w:tc>
      </w:tr>
    </w:tbl>
    <w:p w14:paraId="4610DF48" w14:textId="77777777" w:rsidR="00862F87" w:rsidRDefault="00862F87" w:rsidP="00862F87">
      <w:pPr>
        <w:pStyle w:val="Default"/>
        <w:rPr>
          <w:sz w:val="28"/>
          <w:szCs w:val="28"/>
        </w:rPr>
      </w:pPr>
    </w:p>
    <w:p w14:paraId="1052B5E9" w14:textId="77777777" w:rsidR="00862F87" w:rsidRPr="00333DD1" w:rsidRDefault="00553EBB" w:rsidP="00553EBB">
      <w:pPr>
        <w:pStyle w:val="Default"/>
        <w:ind w:firstLine="708"/>
        <w:rPr>
          <w:sz w:val="28"/>
          <w:szCs w:val="28"/>
        </w:rPr>
      </w:pPr>
      <w:r w:rsidRPr="00553EBB">
        <w:rPr>
          <w:b/>
          <w:sz w:val="28"/>
          <w:szCs w:val="28"/>
        </w:rPr>
        <w:t xml:space="preserve">Задание </w:t>
      </w:r>
      <w:r w:rsidR="00862F87" w:rsidRPr="00553EBB">
        <w:rPr>
          <w:b/>
          <w:sz w:val="28"/>
          <w:szCs w:val="28"/>
        </w:rPr>
        <w:t>З</w:t>
      </w:r>
      <w:r w:rsidR="00862F87">
        <w:rPr>
          <w:sz w:val="28"/>
          <w:szCs w:val="28"/>
        </w:rPr>
        <w:t xml:space="preserve">. Определить количество символов алфавита, пароль состоит из </w:t>
      </w:r>
      <w:r w:rsidR="00862F87" w:rsidRPr="00F86EFF">
        <w:rPr>
          <w:i/>
          <w:sz w:val="28"/>
          <w:szCs w:val="28"/>
        </w:rPr>
        <w:t>k</w:t>
      </w:r>
      <w:r w:rsidR="00862F87">
        <w:rPr>
          <w:sz w:val="28"/>
          <w:szCs w:val="28"/>
        </w:rPr>
        <w:t xml:space="preserve"> символов, время перебора которого было не меньше</w:t>
      </w:r>
      <w:r w:rsidR="00862F87" w:rsidRPr="00F86EFF">
        <w:rPr>
          <w:i/>
          <w:sz w:val="28"/>
          <w:szCs w:val="28"/>
        </w:rPr>
        <w:t xml:space="preserve"> t</w:t>
      </w:r>
      <w:r w:rsidR="00862F87">
        <w:rPr>
          <w:sz w:val="28"/>
          <w:szCs w:val="28"/>
        </w:rPr>
        <w:t xml:space="preserve"> лет. </w:t>
      </w:r>
    </w:p>
    <w:p w14:paraId="50195C92" w14:textId="77777777" w:rsidR="00862F87" w:rsidRDefault="00862F87" w:rsidP="00862F87">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862F87" w:rsidRPr="00511D84" w14:paraId="7D774FC6" w14:textId="77777777" w:rsidTr="00862F87">
        <w:trPr>
          <w:trHeight w:val="368"/>
          <w:jc w:val="center"/>
        </w:trPr>
        <w:tc>
          <w:tcPr>
            <w:tcW w:w="1600" w:type="dxa"/>
          </w:tcPr>
          <w:p w14:paraId="78013E54" w14:textId="77777777" w:rsidR="00862F87" w:rsidRPr="00511D84" w:rsidRDefault="00862F87" w:rsidP="00862F87">
            <w:pPr>
              <w:pStyle w:val="Default"/>
              <w:jc w:val="center"/>
              <w:rPr>
                <w:b/>
                <w:sz w:val="28"/>
                <w:szCs w:val="28"/>
              </w:rPr>
            </w:pPr>
            <w:r w:rsidRPr="00511D84">
              <w:rPr>
                <w:b/>
                <w:sz w:val="28"/>
                <w:szCs w:val="28"/>
              </w:rPr>
              <w:t>вариант</w:t>
            </w:r>
          </w:p>
        </w:tc>
        <w:tc>
          <w:tcPr>
            <w:tcW w:w="1038" w:type="dxa"/>
          </w:tcPr>
          <w:p w14:paraId="62C10EEE" w14:textId="77777777" w:rsidR="00862F87" w:rsidRPr="00511D84" w:rsidRDefault="00862F87" w:rsidP="00862F87">
            <w:pPr>
              <w:pStyle w:val="Default"/>
              <w:jc w:val="center"/>
              <w:rPr>
                <w:b/>
                <w:i/>
                <w:sz w:val="28"/>
                <w:szCs w:val="28"/>
              </w:rPr>
            </w:pPr>
            <w:r w:rsidRPr="00511D84">
              <w:rPr>
                <w:b/>
                <w:i/>
                <w:sz w:val="28"/>
                <w:szCs w:val="28"/>
              </w:rPr>
              <w:t>k</w:t>
            </w:r>
          </w:p>
        </w:tc>
        <w:tc>
          <w:tcPr>
            <w:tcW w:w="1038" w:type="dxa"/>
          </w:tcPr>
          <w:p w14:paraId="2366A863" w14:textId="77777777" w:rsidR="00862F87" w:rsidRPr="00511D84" w:rsidRDefault="00862F87" w:rsidP="00862F87">
            <w:pPr>
              <w:pStyle w:val="Default"/>
              <w:jc w:val="center"/>
              <w:rPr>
                <w:b/>
                <w:i/>
                <w:sz w:val="28"/>
                <w:szCs w:val="28"/>
              </w:rPr>
            </w:pPr>
            <w:r w:rsidRPr="00511D84">
              <w:rPr>
                <w:b/>
                <w:i/>
                <w:sz w:val="28"/>
                <w:szCs w:val="28"/>
              </w:rPr>
              <w:t>t</w:t>
            </w:r>
          </w:p>
        </w:tc>
        <w:tc>
          <w:tcPr>
            <w:tcW w:w="1038" w:type="dxa"/>
          </w:tcPr>
          <w:p w14:paraId="3456B555" w14:textId="77777777" w:rsidR="00862F87" w:rsidRPr="00511D84" w:rsidRDefault="00862F87" w:rsidP="00862F87">
            <w:pPr>
              <w:pStyle w:val="Default"/>
              <w:jc w:val="center"/>
              <w:rPr>
                <w:b/>
                <w:i/>
                <w:sz w:val="28"/>
                <w:szCs w:val="28"/>
              </w:rPr>
            </w:pPr>
            <w:r w:rsidRPr="00511D84">
              <w:rPr>
                <w:b/>
                <w:i/>
                <w:sz w:val="28"/>
                <w:szCs w:val="28"/>
              </w:rPr>
              <w:t>s</w:t>
            </w:r>
          </w:p>
        </w:tc>
      </w:tr>
      <w:tr w:rsidR="00862F87" w14:paraId="05FB9645" w14:textId="77777777" w:rsidTr="00862F87">
        <w:trPr>
          <w:trHeight w:val="368"/>
          <w:jc w:val="center"/>
        </w:trPr>
        <w:tc>
          <w:tcPr>
            <w:tcW w:w="1600" w:type="dxa"/>
          </w:tcPr>
          <w:p w14:paraId="653C4D39" w14:textId="77777777" w:rsidR="00862F87" w:rsidRDefault="00862F87" w:rsidP="00862F87">
            <w:pPr>
              <w:pStyle w:val="Default"/>
              <w:jc w:val="center"/>
              <w:rPr>
                <w:sz w:val="28"/>
                <w:szCs w:val="28"/>
              </w:rPr>
            </w:pPr>
            <w:r>
              <w:rPr>
                <w:sz w:val="28"/>
                <w:szCs w:val="28"/>
              </w:rPr>
              <w:t>1</w:t>
            </w:r>
          </w:p>
        </w:tc>
        <w:tc>
          <w:tcPr>
            <w:tcW w:w="1038" w:type="dxa"/>
          </w:tcPr>
          <w:p w14:paraId="556B6BEE" w14:textId="77777777" w:rsidR="00862F87" w:rsidRDefault="00862F87" w:rsidP="00862F87">
            <w:pPr>
              <w:pStyle w:val="Default"/>
              <w:jc w:val="center"/>
              <w:rPr>
                <w:sz w:val="28"/>
                <w:szCs w:val="28"/>
              </w:rPr>
            </w:pPr>
            <w:r>
              <w:rPr>
                <w:sz w:val="28"/>
                <w:szCs w:val="28"/>
              </w:rPr>
              <w:t xml:space="preserve">  5</w:t>
            </w:r>
          </w:p>
        </w:tc>
        <w:tc>
          <w:tcPr>
            <w:tcW w:w="1038" w:type="dxa"/>
          </w:tcPr>
          <w:p w14:paraId="15187CB4" w14:textId="77777777" w:rsidR="00862F87" w:rsidRDefault="00862F87" w:rsidP="00862F87">
            <w:pPr>
              <w:pStyle w:val="Default"/>
              <w:jc w:val="center"/>
              <w:rPr>
                <w:sz w:val="28"/>
                <w:szCs w:val="28"/>
              </w:rPr>
            </w:pPr>
            <w:r>
              <w:rPr>
                <w:sz w:val="28"/>
                <w:szCs w:val="28"/>
              </w:rPr>
              <w:t>100</w:t>
            </w:r>
          </w:p>
        </w:tc>
        <w:tc>
          <w:tcPr>
            <w:tcW w:w="1038" w:type="dxa"/>
          </w:tcPr>
          <w:p w14:paraId="6774C6CD" w14:textId="77777777" w:rsidR="00862F87" w:rsidRDefault="00862F87" w:rsidP="00862F87">
            <w:pPr>
              <w:pStyle w:val="Default"/>
              <w:jc w:val="center"/>
              <w:rPr>
                <w:sz w:val="28"/>
                <w:szCs w:val="28"/>
              </w:rPr>
            </w:pPr>
            <w:r>
              <w:rPr>
                <w:sz w:val="28"/>
                <w:szCs w:val="28"/>
              </w:rPr>
              <w:t>100</w:t>
            </w:r>
          </w:p>
        </w:tc>
      </w:tr>
      <w:tr w:rsidR="00862F87" w14:paraId="7CD712A7" w14:textId="77777777" w:rsidTr="00862F87">
        <w:trPr>
          <w:trHeight w:val="368"/>
          <w:jc w:val="center"/>
        </w:trPr>
        <w:tc>
          <w:tcPr>
            <w:tcW w:w="1600" w:type="dxa"/>
          </w:tcPr>
          <w:p w14:paraId="1FC088D8" w14:textId="77777777" w:rsidR="00862F87" w:rsidRDefault="00862F87" w:rsidP="00862F87">
            <w:pPr>
              <w:pStyle w:val="Default"/>
              <w:jc w:val="center"/>
              <w:rPr>
                <w:sz w:val="28"/>
                <w:szCs w:val="28"/>
              </w:rPr>
            </w:pPr>
            <w:r>
              <w:rPr>
                <w:sz w:val="28"/>
                <w:szCs w:val="28"/>
              </w:rPr>
              <w:t>2</w:t>
            </w:r>
          </w:p>
        </w:tc>
        <w:tc>
          <w:tcPr>
            <w:tcW w:w="1038" w:type="dxa"/>
          </w:tcPr>
          <w:p w14:paraId="384E8DA7" w14:textId="77777777" w:rsidR="00862F87" w:rsidRDefault="00862F87" w:rsidP="00862F87">
            <w:pPr>
              <w:pStyle w:val="Default"/>
              <w:jc w:val="center"/>
              <w:rPr>
                <w:sz w:val="28"/>
                <w:szCs w:val="28"/>
              </w:rPr>
            </w:pPr>
            <w:r>
              <w:rPr>
                <w:sz w:val="28"/>
                <w:szCs w:val="28"/>
              </w:rPr>
              <w:t xml:space="preserve">  6</w:t>
            </w:r>
          </w:p>
        </w:tc>
        <w:tc>
          <w:tcPr>
            <w:tcW w:w="1038" w:type="dxa"/>
          </w:tcPr>
          <w:p w14:paraId="389D0893" w14:textId="77777777" w:rsidR="00862F87" w:rsidRDefault="00862F87" w:rsidP="00862F87">
            <w:pPr>
              <w:pStyle w:val="Default"/>
              <w:jc w:val="center"/>
              <w:rPr>
                <w:sz w:val="28"/>
                <w:szCs w:val="28"/>
              </w:rPr>
            </w:pPr>
            <w:r>
              <w:rPr>
                <w:sz w:val="28"/>
                <w:szCs w:val="28"/>
              </w:rPr>
              <w:t>120</w:t>
            </w:r>
          </w:p>
        </w:tc>
        <w:tc>
          <w:tcPr>
            <w:tcW w:w="1038" w:type="dxa"/>
          </w:tcPr>
          <w:p w14:paraId="7B5EBF1F" w14:textId="77777777" w:rsidR="00862F87" w:rsidRDefault="00862F87" w:rsidP="00862F87">
            <w:pPr>
              <w:pStyle w:val="Default"/>
              <w:jc w:val="center"/>
              <w:rPr>
                <w:sz w:val="28"/>
                <w:szCs w:val="28"/>
              </w:rPr>
            </w:pPr>
            <w:r>
              <w:rPr>
                <w:sz w:val="28"/>
                <w:szCs w:val="28"/>
              </w:rPr>
              <w:t xml:space="preserve">  13</w:t>
            </w:r>
          </w:p>
        </w:tc>
      </w:tr>
      <w:tr w:rsidR="00862F87" w14:paraId="52C8E206" w14:textId="77777777" w:rsidTr="00862F87">
        <w:trPr>
          <w:trHeight w:val="368"/>
          <w:jc w:val="center"/>
        </w:trPr>
        <w:tc>
          <w:tcPr>
            <w:tcW w:w="1600" w:type="dxa"/>
          </w:tcPr>
          <w:p w14:paraId="61F37D63" w14:textId="77777777" w:rsidR="00862F87" w:rsidRDefault="00862F87" w:rsidP="00862F87">
            <w:pPr>
              <w:pStyle w:val="Default"/>
              <w:jc w:val="center"/>
              <w:rPr>
                <w:sz w:val="28"/>
                <w:szCs w:val="28"/>
              </w:rPr>
            </w:pPr>
            <w:r>
              <w:rPr>
                <w:sz w:val="28"/>
                <w:szCs w:val="28"/>
              </w:rPr>
              <w:t>3</w:t>
            </w:r>
          </w:p>
        </w:tc>
        <w:tc>
          <w:tcPr>
            <w:tcW w:w="1038" w:type="dxa"/>
          </w:tcPr>
          <w:p w14:paraId="551E2E62" w14:textId="77777777" w:rsidR="00862F87" w:rsidRDefault="00862F87" w:rsidP="00862F87">
            <w:pPr>
              <w:pStyle w:val="Default"/>
              <w:jc w:val="center"/>
              <w:rPr>
                <w:sz w:val="28"/>
                <w:szCs w:val="28"/>
              </w:rPr>
            </w:pPr>
            <w:r>
              <w:rPr>
                <w:sz w:val="28"/>
                <w:szCs w:val="28"/>
              </w:rPr>
              <w:t>10</w:t>
            </w:r>
          </w:p>
        </w:tc>
        <w:tc>
          <w:tcPr>
            <w:tcW w:w="1038" w:type="dxa"/>
          </w:tcPr>
          <w:p w14:paraId="01E64344" w14:textId="77777777" w:rsidR="00862F87" w:rsidRDefault="00862F87" w:rsidP="00862F87">
            <w:pPr>
              <w:pStyle w:val="Default"/>
              <w:jc w:val="center"/>
              <w:rPr>
                <w:sz w:val="28"/>
                <w:szCs w:val="28"/>
              </w:rPr>
            </w:pPr>
            <w:r>
              <w:rPr>
                <w:sz w:val="28"/>
                <w:szCs w:val="28"/>
              </w:rPr>
              <w:t xml:space="preserve"> 60</w:t>
            </w:r>
          </w:p>
        </w:tc>
        <w:tc>
          <w:tcPr>
            <w:tcW w:w="1038" w:type="dxa"/>
          </w:tcPr>
          <w:p w14:paraId="79AF3D20" w14:textId="77777777" w:rsidR="00862F87" w:rsidRDefault="00862F87" w:rsidP="00862F87">
            <w:pPr>
              <w:pStyle w:val="Default"/>
              <w:jc w:val="center"/>
              <w:rPr>
                <w:sz w:val="28"/>
                <w:szCs w:val="28"/>
              </w:rPr>
            </w:pPr>
            <w:r>
              <w:rPr>
                <w:sz w:val="28"/>
                <w:szCs w:val="28"/>
              </w:rPr>
              <w:t xml:space="preserve">  30</w:t>
            </w:r>
          </w:p>
        </w:tc>
      </w:tr>
      <w:tr w:rsidR="00862F87" w14:paraId="2B16A530" w14:textId="77777777" w:rsidTr="00862F87">
        <w:trPr>
          <w:trHeight w:val="368"/>
          <w:jc w:val="center"/>
        </w:trPr>
        <w:tc>
          <w:tcPr>
            <w:tcW w:w="1600" w:type="dxa"/>
          </w:tcPr>
          <w:p w14:paraId="7F93D239" w14:textId="77777777" w:rsidR="00862F87" w:rsidRDefault="00862F87" w:rsidP="00862F87">
            <w:pPr>
              <w:pStyle w:val="Default"/>
              <w:jc w:val="center"/>
              <w:rPr>
                <w:sz w:val="28"/>
                <w:szCs w:val="28"/>
              </w:rPr>
            </w:pPr>
            <w:r>
              <w:rPr>
                <w:sz w:val="28"/>
                <w:szCs w:val="28"/>
              </w:rPr>
              <w:t>4</w:t>
            </w:r>
          </w:p>
        </w:tc>
        <w:tc>
          <w:tcPr>
            <w:tcW w:w="1038" w:type="dxa"/>
          </w:tcPr>
          <w:p w14:paraId="64F4D0F0" w14:textId="77777777" w:rsidR="00862F87" w:rsidRDefault="00862F87" w:rsidP="00862F87">
            <w:pPr>
              <w:pStyle w:val="Default"/>
              <w:jc w:val="center"/>
              <w:rPr>
                <w:sz w:val="28"/>
                <w:szCs w:val="28"/>
              </w:rPr>
            </w:pPr>
            <w:r>
              <w:rPr>
                <w:sz w:val="28"/>
                <w:szCs w:val="28"/>
              </w:rPr>
              <w:t xml:space="preserve">  7</w:t>
            </w:r>
          </w:p>
        </w:tc>
        <w:tc>
          <w:tcPr>
            <w:tcW w:w="1038" w:type="dxa"/>
          </w:tcPr>
          <w:p w14:paraId="1F006753" w14:textId="77777777" w:rsidR="00862F87" w:rsidRDefault="00862F87" w:rsidP="00862F87">
            <w:pPr>
              <w:pStyle w:val="Default"/>
              <w:jc w:val="center"/>
              <w:rPr>
                <w:sz w:val="28"/>
                <w:szCs w:val="28"/>
              </w:rPr>
            </w:pPr>
            <w:r>
              <w:rPr>
                <w:sz w:val="28"/>
                <w:szCs w:val="28"/>
              </w:rPr>
              <w:t xml:space="preserve"> 70</w:t>
            </w:r>
          </w:p>
        </w:tc>
        <w:tc>
          <w:tcPr>
            <w:tcW w:w="1038" w:type="dxa"/>
          </w:tcPr>
          <w:p w14:paraId="6D889059" w14:textId="77777777" w:rsidR="00862F87" w:rsidRDefault="00862F87" w:rsidP="00862F87">
            <w:pPr>
              <w:pStyle w:val="Default"/>
              <w:jc w:val="center"/>
              <w:rPr>
                <w:sz w:val="28"/>
                <w:szCs w:val="28"/>
              </w:rPr>
            </w:pPr>
            <w:r>
              <w:rPr>
                <w:sz w:val="28"/>
                <w:szCs w:val="28"/>
              </w:rPr>
              <w:t xml:space="preserve">  20</w:t>
            </w:r>
          </w:p>
        </w:tc>
      </w:tr>
      <w:tr w:rsidR="00862F87" w14:paraId="4D2EE0E4" w14:textId="77777777" w:rsidTr="00862F87">
        <w:trPr>
          <w:trHeight w:val="368"/>
          <w:jc w:val="center"/>
        </w:trPr>
        <w:tc>
          <w:tcPr>
            <w:tcW w:w="1600" w:type="dxa"/>
          </w:tcPr>
          <w:p w14:paraId="1ECBE9D9" w14:textId="77777777" w:rsidR="00862F87" w:rsidRDefault="00862F87" w:rsidP="00862F87">
            <w:pPr>
              <w:pStyle w:val="Default"/>
              <w:jc w:val="center"/>
              <w:rPr>
                <w:sz w:val="28"/>
                <w:szCs w:val="28"/>
              </w:rPr>
            </w:pPr>
            <w:r>
              <w:rPr>
                <w:sz w:val="28"/>
                <w:szCs w:val="28"/>
              </w:rPr>
              <w:t>5</w:t>
            </w:r>
          </w:p>
        </w:tc>
        <w:tc>
          <w:tcPr>
            <w:tcW w:w="1038" w:type="dxa"/>
          </w:tcPr>
          <w:p w14:paraId="0FD6E148" w14:textId="77777777" w:rsidR="00862F87" w:rsidRDefault="00862F87" w:rsidP="00862F87">
            <w:pPr>
              <w:pStyle w:val="Default"/>
              <w:jc w:val="center"/>
              <w:rPr>
                <w:sz w:val="28"/>
                <w:szCs w:val="28"/>
              </w:rPr>
            </w:pPr>
            <w:r>
              <w:rPr>
                <w:sz w:val="28"/>
                <w:szCs w:val="28"/>
              </w:rPr>
              <w:t xml:space="preserve">  9</w:t>
            </w:r>
          </w:p>
        </w:tc>
        <w:tc>
          <w:tcPr>
            <w:tcW w:w="1038" w:type="dxa"/>
          </w:tcPr>
          <w:p w14:paraId="418D4A84" w14:textId="77777777" w:rsidR="00862F87" w:rsidRDefault="00862F87" w:rsidP="00862F87">
            <w:pPr>
              <w:pStyle w:val="Default"/>
              <w:jc w:val="center"/>
              <w:rPr>
                <w:sz w:val="28"/>
                <w:szCs w:val="28"/>
              </w:rPr>
            </w:pPr>
            <w:r>
              <w:rPr>
                <w:sz w:val="28"/>
                <w:szCs w:val="28"/>
              </w:rPr>
              <w:t xml:space="preserve"> 50</w:t>
            </w:r>
          </w:p>
        </w:tc>
        <w:tc>
          <w:tcPr>
            <w:tcW w:w="1038" w:type="dxa"/>
          </w:tcPr>
          <w:p w14:paraId="64708F1B" w14:textId="77777777" w:rsidR="00862F87" w:rsidRDefault="00862F87" w:rsidP="00862F87">
            <w:pPr>
              <w:pStyle w:val="Default"/>
              <w:jc w:val="center"/>
              <w:rPr>
                <w:sz w:val="28"/>
                <w:szCs w:val="28"/>
              </w:rPr>
            </w:pPr>
            <w:r>
              <w:rPr>
                <w:sz w:val="28"/>
                <w:szCs w:val="28"/>
              </w:rPr>
              <w:t>200</w:t>
            </w:r>
          </w:p>
        </w:tc>
      </w:tr>
      <w:tr w:rsidR="00862F87" w14:paraId="3B992E65" w14:textId="77777777" w:rsidTr="00862F87">
        <w:trPr>
          <w:trHeight w:val="368"/>
          <w:jc w:val="center"/>
        </w:trPr>
        <w:tc>
          <w:tcPr>
            <w:tcW w:w="1600" w:type="dxa"/>
          </w:tcPr>
          <w:p w14:paraId="1A765BC1" w14:textId="77777777" w:rsidR="00862F87" w:rsidRDefault="00862F87" w:rsidP="00862F87">
            <w:pPr>
              <w:pStyle w:val="Default"/>
              <w:jc w:val="center"/>
              <w:rPr>
                <w:sz w:val="28"/>
                <w:szCs w:val="28"/>
              </w:rPr>
            </w:pPr>
            <w:r>
              <w:rPr>
                <w:sz w:val="28"/>
                <w:szCs w:val="28"/>
              </w:rPr>
              <w:t>6</w:t>
            </w:r>
          </w:p>
        </w:tc>
        <w:tc>
          <w:tcPr>
            <w:tcW w:w="1038" w:type="dxa"/>
          </w:tcPr>
          <w:p w14:paraId="49AAB52F" w14:textId="77777777" w:rsidR="00862F87" w:rsidRDefault="00862F87" w:rsidP="00862F87">
            <w:pPr>
              <w:pStyle w:val="Default"/>
              <w:jc w:val="center"/>
              <w:rPr>
                <w:sz w:val="28"/>
                <w:szCs w:val="28"/>
              </w:rPr>
            </w:pPr>
            <w:r>
              <w:rPr>
                <w:sz w:val="28"/>
                <w:szCs w:val="28"/>
              </w:rPr>
              <w:t>11</w:t>
            </w:r>
          </w:p>
        </w:tc>
        <w:tc>
          <w:tcPr>
            <w:tcW w:w="1038" w:type="dxa"/>
          </w:tcPr>
          <w:p w14:paraId="34F59D26" w14:textId="77777777" w:rsidR="00862F87" w:rsidRDefault="00862F87" w:rsidP="00862F87">
            <w:pPr>
              <w:pStyle w:val="Default"/>
              <w:jc w:val="center"/>
              <w:rPr>
                <w:sz w:val="28"/>
                <w:szCs w:val="28"/>
              </w:rPr>
            </w:pPr>
            <w:r>
              <w:rPr>
                <w:sz w:val="28"/>
                <w:szCs w:val="28"/>
              </w:rPr>
              <w:t xml:space="preserve"> 90</w:t>
            </w:r>
          </w:p>
        </w:tc>
        <w:tc>
          <w:tcPr>
            <w:tcW w:w="1038" w:type="dxa"/>
          </w:tcPr>
          <w:p w14:paraId="4D9A82CF" w14:textId="77777777" w:rsidR="00862F87" w:rsidRDefault="00862F87" w:rsidP="00862F87">
            <w:pPr>
              <w:pStyle w:val="Default"/>
              <w:jc w:val="center"/>
              <w:rPr>
                <w:sz w:val="28"/>
                <w:szCs w:val="28"/>
              </w:rPr>
            </w:pPr>
            <w:r>
              <w:rPr>
                <w:sz w:val="28"/>
                <w:szCs w:val="28"/>
              </w:rPr>
              <w:t xml:space="preserve">  50</w:t>
            </w:r>
          </w:p>
        </w:tc>
      </w:tr>
      <w:tr w:rsidR="00862F87" w14:paraId="7DACCB60" w14:textId="77777777" w:rsidTr="00862F87">
        <w:trPr>
          <w:trHeight w:val="368"/>
          <w:jc w:val="center"/>
        </w:trPr>
        <w:tc>
          <w:tcPr>
            <w:tcW w:w="1600" w:type="dxa"/>
          </w:tcPr>
          <w:p w14:paraId="7E95A171" w14:textId="77777777" w:rsidR="00862F87" w:rsidRDefault="00862F87" w:rsidP="00862F87">
            <w:pPr>
              <w:pStyle w:val="Default"/>
              <w:jc w:val="center"/>
              <w:rPr>
                <w:sz w:val="28"/>
                <w:szCs w:val="28"/>
              </w:rPr>
            </w:pPr>
            <w:r>
              <w:rPr>
                <w:sz w:val="28"/>
                <w:szCs w:val="28"/>
              </w:rPr>
              <w:t>7</w:t>
            </w:r>
          </w:p>
        </w:tc>
        <w:tc>
          <w:tcPr>
            <w:tcW w:w="1038" w:type="dxa"/>
          </w:tcPr>
          <w:p w14:paraId="4D5F7A90" w14:textId="77777777" w:rsidR="00862F87" w:rsidRDefault="00862F87" w:rsidP="00862F87">
            <w:pPr>
              <w:pStyle w:val="Default"/>
              <w:jc w:val="center"/>
              <w:rPr>
                <w:sz w:val="28"/>
                <w:szCs w:val="28"/>
              </w:rPr>
            </w:pPr>
            <w:r>
              <w:rPr>
                <w:sz w:val="28"/>
                <w:szCs w:val="28"/>
              </w:rPr>
              <w:t>12</w:t>
            </w:r>
          </w:p>
        </w:tc>
        <w:tc>
          <w:tcPr>
            <w:tcW w:w="1038" w:type="dxa"/>
          </w:tcPr>
          <w:p w14:paraId="62EDD2BB" w14:textId="77777777" w:rsidR="00862F87" w:rsidRDefault="00862F87" w:rsidP="00862F87">
            <w:pPr>
              <w:pStyle w:val="Default"/>
              <w:jc w:val="center"/>
              <w:rPr>
                <w:sz w:val="28"/>
                <w:szCs w:val="28"/>
              </w:rPr>
            </w:pPr>
            <w:r>
              <w:rPr>
                <w:sz w:val="28"/>
                <w:szCs w:val="28"/>
              </w:rPr>
              <w:t>100</w:t>
            </w:r>
          </w:p>
        </w:tc>
        <w:tc>
          <w:tcPr>
            <w:tcW w:w="1038" w:type="dxa"/>
          </w:tcPr>
          <w:p w14:paraId="58BA49C4" w14:textId="77777777" w:rsidR="00862F87" w:rsidRDefault="00862F87" w:rsidP="00862F87">
            <w:pPr>
              <w:pStyle w:val="Default"/>
              <w:jc w:val="center"/>
              <w:rPr>
                <w:sz w:val="28"/>
                <w:szCs w:val="28"/>
              </w:rPr>
            </w:pPr>
            <w:r>
              <w:rPr>
                <w:sz w:val="28"/>
                <w:szCs w:val="28"/>
              </w:rPr>
              <w:t>500</w:t>
            </w:r>
          </w:p>
        </w:tc>
      </w:tr>
      <w:tr w:rsidR="00862F87" w14:paraId="5F6C7E88" w14:textId="77777777" w:rsidTr="00862F87">
        <w:trPr>
          <w:trHeight w:val="368"/>
          <w:jc w:val="center"/>
        </w:trPr>
        <w:tc>
          <w:tcPr>
            <w:tcW w:w="1600" w:type="dxa"/>
          </w:tcPr>
          <w:p w14:paraId="690326A5" w14:textId="77777777" w:rsidR="00862F87" w:rsidRDefault="00862F87" w:rsidP="00862F87">
            <w:pPr>
              <w:pStyle w:val="Default"/>
              <w:jc w:val="center"/>
              <w:rPr>
                <w:sz w:val="28"/>
                <w:szCs w:val="28"/>
              </w:rPr>
            </w:pPr>
            <w:r>
              <w:rPr>
                <w:sz w:val="28"/>
                <w:szCs w:val="28"/>
              </w:rPr>
              <w:t>8</w:t>
            </w:r>
          </w:p>
        </w:tc>
        <w:tc>
          <w:tcPr>
            <w:tcW w:w="1038" w:type="dxa"/>
          </w:tcPr>
          <w:p w14:paraId="38EE830D" w14:textId="77777777" w:rsidR="00862F87" w:rsidRDefault="00862F87" w:rsidP="00862F87">
            <w:pPr>
              <w:pStyle w:val="Default"/>
              <w:jc w:val="center"/>
              <w:rPr>
                <w:sz w:val="28"/>
                <w:szCs w:val="28"/>
              </w:rPr>
            </w:pPr>
            <w:r>
              <w:rPr>
                <w:sz w:val="28"/>
                <w:szCs w:val="28"/>
              </w:rPr>
              <w:t xml:space="preserve">  6</w:t>
            </w:r>
          </w:p>
        </w:tc>
        <w:tc>
          <w:tcPr>
            <w:tcW w:w="1038" w:type="dxa"/>
          </w:tcPr>
          <w:p w14:paraId="31264DE9" w14:textId="77777777" w:rsidR="00862F87" w:rsidRDefault="00862F87" w:rsidP="00862F87">
            <w:pPr>
              <w:pStyle w:val="Default"/>
              <w:jc w:val="center"/>
              <w:rPr>
                <w:sz w:val="28"/>
                <w:szCs w:val="28"/>
              </w:rPr>
            </w:pPr>
            <w:r>
              <w:rPr>
                <w:sz w:val="28"/>
                <w:szCs w:val="28"/>
              </w:rPr>
              <w:t xml:space="preserve"> 30</w:t>
            </w:r>
          </w:p>
        </w:tc>
        <w:tc>
          <w:tcPr>
            <w:tcW w:w="1038" w:type="dxa"/>
          </w:tcPr>
          <w:p w14:paraId="2587A25D" w14:textId="77777777" w:rsidR="00862F87" w:rsidRDefault="00862F87" w:rsidP="00862F87">
            <w:pPr>
              <w:pStyle w:val="Default"/>
              <w:jc w:val="center"/>
              <w:rPr>
                <w:sz w:val="28"/>
                <w:szCs w:val="28"/>
              </w:rPr>
            </w:pPr>
            <w:r>
              <w:rPr>
                <w:sz w:val="28"/>
                <w:szCs w:val="28"/>
              </w:rPr>
              <w:t>200</w:t>
            </w:r>
          </w:p>
        </w:tc>
      </w:tr>
      <w:tr w:rsidR="00862F87" w14:paraId="56207150" w14:textId="77777777" w:rsidTr="00862F87">
        <w:trPr>
          <w:trHeight w:val="368"/>
          <w:jc w:val="center"/>
        </w:trPr>
        <w:tc>
          <w:tcPr>
            <w:tcW w:w="1600" w:type="dxa"/>
          </w:tcPr>
          <w:p w14:paraId="603F22D0" w14:textId="77777777" w:rsidR="00862F87" w:rsidRDefault="00862F87" w:rsidP="00862F87">
            <w:pPr>
              <w:pStyle w:val="Default"/>
              <w:jc w:val="center"/>
              <w:rPr>
                <w:sz w:val="28"/>
                <w:szCs w:val="28"/>
              </w:rPr>
            </w:pPr>
            <w:r>
              <w:rPr>
                <w:sz w:val="28"/>
                <w:szCs w:val="28"/>
              </w:rPr>
              <w:t>9</w:t>
            </w:r>
          </w:p>
        </w:tc>
        <w:tc>
          <w:tcPr>
            <w:tcW w:w="1038" w:type="dxa"/>
          </w:tcPr>
          <w:p w14:paraId="7127659E" w14:textId="77777777" w:rsidR="00862F87" w:rsidRDefault="00862F87" w:rsidP="00862F87">
            <w:pPr>
              <w:pStyle w:val="Default"/>
              <w:jc w:val="center"/>
              <w:rPr>
                <w:sz w:val="28"/>
                <w:szCs w:val="28"/>
              </w:rPr>
            </w:pPr>
            <w:r>
              <w:rPr>
                <w:sz w:val="28"/>
                <w:szCs w:val="28"/>
              </w:rPr>
              <w:t xml:space="preserve">  8</w:t>
            </w:r>
          </w:p>
        </w:tc>
        <w:tc>
          <w:tcPr>
            <w:tcW w:w="1038" w:type="dxa"/>
          </w:tcPr>
          <w:p w14:paraId="0F72595C" w14:textId="77777777" w:rsidR="00862F87" w:rsidRDefault="00862F87" w:rsidP="00862F87">
            <w:pPr>
              <w:pStyle w:val="Default"/>
              <w:jc w:val="center"/>
              <w:rPr>
                <w:sz w:val="28"/>
                <w:szCs w:val="28"/>
              </w:rPr>
            </w:pPr>
            <w:r>
              <w:rPr>
                <w:sz w:val="28"/>
                <w:szCs w:val="28"/>
              </w:rPr>
              <w:t xml:space="preserve"> 80</w:t>
            </w:r>
          </w:p>
        </w:tc>
        <w:tc>
          <w:tcPr>
            <w:tcW w:w="1038" w:type="dxa"/>
          </w:tcPr>
          <w:p w14:paraId="30DAD4BF" w14:textId="77777777" w:rsidR="00862F87" w:rsidRDefault="00862F87" w:rsidP="00862F87">
            <w:pPr>
              <w:pStyle w:val="Default"/>
              <w:jc w:val="center"/>
              <w:rPr>
                <w:sz w:val="28"/>
                <w:szCs w:val="28"/>
              </w:rPr>
            </w:pPr>
            <w:r>
              <w:rPr>
                <w:sz w:val="28"/>
                <w:szCs w:val="28"/>
              </w:rPr>
              <w:t>600</w:t>
            </w:r>
          </w:p>
        </w:tc>
      </w:tr>
      <w:tr w:rsidR="00862F87" w14:paraId="554EED93" w14:textId="77777777" w:rsidTr="00862F87">
        <w:trPr>
          <w:trHeight w:val="368"/>
          <w:jc w:val="center"/>
        </w:trPr>
        <w:tc>
          <w:tcPr>
            <w:tcW w:w="1600" w:type="dxa"/>
          </w:tcPr>
          <w:p w14:paraId="35A7E04E" w14:textId="77777777" w:rsidR="00862F87" w:rsidRDefault="00862F87" w:rsidP="00862F87">
            <w:pPr>
              <w:pStyle w:val="Default"/>
              <w:jc w:val="center"/>
              <w:rPr>
                <w:sz w:val="28"/>
                <w:szCs w:val="28"/>
              </w:rPr>
            </w:pPr>
            <w:r>
              <w:rPr>
                <w:sz w:val="28"/>
                <w:szCs w:val="28"/>
              </w:rPr>
              <w:t>10</w:t>
            </w:r>
          </w:p>
        </w:tc>
        <w:tc>
          <w:tcPr>
            <w:tcW w:w="1038" w:type="dxa"/>
          </w:tcPr>
          <w:p w14:paraId="0454ECCD" w14:textId="77777777" w:rsidR="00862F87" w:rsidRDefault="00862F87" w:rsidP="00862F87">
            <w:pPr>
              <w:pStyle w:val="Default"/>
              <w:jc w:val="center"/>
              <w:rPr>
                <w:sz w:val="28"/>
                <w:szCs w:val="28"/>
              </w:rPr>
            </w:pPr>
            <w:r>
              <w:rPr>
                <w:sz w:val="28"/>
                <w:szCs w:val="28"/>
              </w:rPr>
              <w:t>50</w:t>
            </w:r>
          </w:p>
        </w:tc>
        <w:tc>
          <w:tcPr>
            <w:tcW w:w="1038" w:type="dxa"/>
          </w:tcPr>
          <w:p w14:paraId="490D2D7E" w14:textId="77777777" w:rsidR="00862F87" w:rsidRDefault="00862F87" w:rsidP="00862F87">
            <w:pPr>
              <w:pStyle w:val="Default"/>
              <w:jc w:val="center"/>
              <w:rPr>
                <w:sz w:val="28"/>
                <w:szCs w:val="28"/>
              </w:rPr>
            </w:pPr>
            <w:r>
              <w:rPr>
                <w:sz w:val="28"/>
                <w:szCs w:val="28"/>
              </w:rPr>
              <w:t xml:space="preserve"> 50</w:t>
            </w:r>
          </w:p>
        </w:tc>
        <w:tc>
          <w:tcPr>
            <w:tcW w:w="1038" w:type="dxa"/>
          </w:tcPr>
          <w:p w14:paraId="19971D62" w14:textId="77777777" w:rsidR="00862F87" w:rsidRDefault="00862F87" w:rsidP="00862F87">
            <w:pPr>
              <w:pStyle w:val="Default"/>
              <w:jc w:val="center"/>
              <w:rPr>
                <w:sz w:val="28"/>
                <w:szCs w:val="28"/>
              </w:rPr>
            </w:pPr>
            <w:r>
              <w:rPr>
                <w:sz w:val="28"/>
                <w:szCs w:val="28"/>
              </w:rPr>
              <w:t>1000</w:t>
            </w:r>
          </w:p>
        </w:tc>
      </w:tr>
    </w:tbl>
    <w:p w14:paraId="4FFD0A5A" w14:textId="77777777" w:rsidR="004D2C69" w:rsidRDefault="004D2C69" w:rsidP="00862F87">
      <w:pPr>
        <w:pStyle w:val="Default"/>
        <w:spacing w:before="240" w:after="120"/>
        <w:jc w:val="center"/>
        <w:rPr>
          <w:bCs/>
          <w:sz w:val="28"/>
          <w:szCs w:val="28"/>
        </w:rPr>
      </w:pPr>
    </w:p>
    <w:p w14:paraId="3982F264" w14:textId="77777777" w:rsidR="00862F87" w:rsidRDefault="00862F87" w:rsidP="00862F87">
      <w:pPr>
        <w:pStyle w:val="Default"/>
        <w:spacing w:before="240" w:after="120"/>
        <w:jc w:val="center"/>
        <w:rPr>
          <w:sz w:val="28"/>
          <w:szCs w:val="28"/>
        </w:rPr>
      </w:pPr>
      <w:r>
        <w:rPr>
          <w:b/>
          <w:bCs/>
          <w:sz w:val="28"/>
          <w:szCs w:val="28"/>
        </w:rPr>
        <w:t>Вопросы работы</w:t>
      </w:r>
      <w:r w:rsidR="004D2C69">
        <w:rPr>
          <w:b/>
          <w:bCs/>
          <w:sz w:val="28"/>
          <w:szCs w:val="28"/>
        </w:rPr>
        <w:t>:</w:t>
      </w:r>
    </w:p>
    <w:p w14:paraId="6F99BC0B" w14:textId="77777777" w:rsidR="00862F87" w:rsidRDefault="00862F87" w:rsidP="002B2E8A">
      <w:pPr>
        <w:pStyle w:val="Default"/>
        <w:spacing w:line="276" w:lineRule="auto"/>
        <w:ind w:firstLine="709"/>
        <w:rPr>
          <w:sz w:val="28"/>
          <w:szCs w:val="28"/>
        </w:rPr>
      </w:pPr>
      <w:r>
        <w:rPr>
          <w:sz w:val="28"/>
          <w:szCs w:val="28"/>
        </w:rPr>
        <w:t xml:space="preserve">1) Перечислить виды атак на пароли. </w:t>
      </w:r>
    </w:p>
    <w:p w14:paraId="77CFEA67" w14:textId="77777777" w:rsidR="00862F87" w:rsidRDefault="00862F87" w:rsidP="002B2E8A">
      <w:pPr>
        <w:pStyle w:val="Default"/>
        <w:spacing w:line="276" w:lineRule="auto"/>
        <w:ind w:firstLine="709"/>
        <w:rPr>
          <w:sz w:val="28"/>
          <w:szCs w:val="28"/>
        </w:rPr>
      </w:pPr>
      <w:r>
        <w:rPr>
          <w:sz w:val="28"/>
          <w:szCs w:val="28"/>
        </w:rPr>
        <w:t xml:space="preserve">2) Перечислить критерии стойкости парольной защиты. </w:t>
      </w:r>
    </w:p>
    <w:p w14:paraId="7E606DB8" w14:textId="77777777" w:rsidR="00862F87" w:rsidRDefault="00862F87" w:rsidP="002B2E8A">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14:paraId="545E393C" w14:textId="77777777" w:rsidR="00862F87" w:rsidRDefault="00862F87" w:rsidP="002B2E8A">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14:paraId="3DC68358" w14:textId="77777777" w:rsidR="00862F87" w:rsidRDefault="00862F87" w:rsidP="002B2E8A">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14:paraId="03A9AAED" w14:textId="77777777" w:rsidR="00862F87" w:rsidRDefault="00862F87" w:rsidP="002B2E8A">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14:paraId="1F0F056A" w14:textId="77777777" w:rsidR="00862F87" w:rsidRDefault="00862F87" w:rsidP="002B2E8A">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14:paraId="1E4F79A5" w14:textId="77777777" w:rsidR="00862F87" w:rsidRDefault="00862F87" w:rsidP="002B2E8A">
      <w:pPr>
        <w:pStyle w:val="Default"/>
        <w:spacing w:line="276" w:lineRule="auto"/>
        <w:ind w:firstLine="709"/>
        <w:rPr>
          <w:sz w:val="28"/>
          <w:szCs w:val="28"/>
        </w:rPr>
      </w:pPr>
      <w:r>
        <w:rPr>
          <w:sz w:val="28"/>
          <w:szCs w:val="28"/>
        </w:rPr>
        <w:lastRenderedPageBreak/>
        <w:t>8) Определить время перебора всех паролей, состоящих из 6 цифр.</w:t>
      </w:r>
    </w:p>
    <w:p w14:paraId="69FA6304" w14:textId="77777777" w:rsidR="00862F87" w:rsidRDefault="00862F87" w:rsidP="00862F87">
      <w:pPr>
        <w:pStyle w:val="Default"/>
        <w:rPr>
          <w:sz w:val="28"/>
          <w:szCs w:val="28"/>
        </w:rPr>
      </w:pPr>
      <w:r>
        <w:rPr>
          <w:sz w:val="28"/>
          <w:szCs w:val="28"/>
        </w:rPr>
        <w:tab/>
      </w:r>
    </w:p>
    <w:p w14:paraId="45B57382" w14:textId="77777777" w:rsidR="00862F87" w:rsidRPr="008C26EB" w:rsidRDefault="00862F87" w:rsidP="00862F87">
      <w:pPr>
        <w:pStyle w:val="Default"/>
        <w:spacing w:before="240" w:after="120"/>
        <w:rPr>
          <w:sz w:val="28"/>
          <w:szCs w:val="28"/>
        </w:rPr>
      </w:pPr>
      <w:r>
        <w:rPr>
          <w:sz w:val="28"/>
          <w:szCs w:val="28"/>
        </w:rPr>
        <w:tab/>
      </w:r>
      <w:r>
        <w:rPr>
          <w:bCs/>
          <w:sz w:val="28"/>
          <w:szCs w:val="28"/>
        </w:rPr>
        <w:t>.</w:t>
      </w:r>
    </w:p>
    <w:p w14:paraId="5D1D2102" w14:textId="77777777" w:rsidR="0069043D" w:rsidRPr="0069043D" w:rsidRDefault="0069043D"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41884150" w14:textId="77777777" w:rsidR="0069043D" w:rsidRPr="0069043D" w:rsidRDefault="0069043D" w:rsidP="0069043D">
      <w:pPr>
        <w:spacing w:after="0" w:line="240" w:lineRule="auto"/>
        <w:ind w:firstLine="513"/>
        <w:jc w:val="both"/>
        <w:rPr>
          <w:rFonts w:ascii="Times New Roman" w:eastAsia="Times New Roman" w:hAnsi="Times New Roman" w:cs="Times New Roman"/>
          <w:color w:val="000000"/>
          <w:sz w:val="24"/>
          <w:szCs w:val="24"/>
        </w:rPr>
      </w:pPr>
    </w:p>
    <w:p w14:paraId="233E7002" w14:textId="77777777" w:rsidR="002B2E8A" w:rsidRDefault="002B2E8A">
      <w:pPr>
        <w:rPr>
          <w:rFonts w:ascii="Times New Roman" w:eastAsiaTheme="minorHAnsi" w:hAnsi="Times New Roman" w:cs="Times New Roman"/>
          <w:b/>
          <w:bCs/>
          <w:color w:val="000000"/>
          <w:sz w:val="28"/>
          <w:szCs w:val="28"/>
          <w:lang w:eastAsia="en-US"/>
        </w:rPr>
      </w:pPr>
      <w:r>
        <w:rPr>
          <w:b/>
          <w:bCs/>
          <w:sz w:val="28"/>
          <w:szCs w:val="28"/>
        </w:rPr>
        <w:br w:type="page"/>
      </w:r>
    </w:p>
    <w:p w14:paraId="2D5BBD51" w14:textId="77777777" w:rsidR="007737F1" w:rsidRDefault="007737F1" w:rsidP="004D2C69">
      <w:pPr>
        <w:pStyle w:val="Default"/>
        <w:jc w:val="center"/>
        <w:outlineLvl w:val="0"/>
        <w:rPr>
          <w:b/>
          <w:bCs/>
          <w:sz w:val="28"/>
          <w:szCs w:val="28"/>
        </w:rPr>
      </w:pPr>
      <w:bookmarkStart w:id="9" w:name="_Toc84594549"/>
      <w:r>
        <w:rPr>
          <w:b/>
          <w:bCs/>
          <w:sz w:val="28"/>
          <w:szCs w:val="28"/>
        </w:rPr>
        <w:lastRenderedPageBreak/>
        <w:t>Практическ</w:t>
      </w:r>
      <w:r w:rsidR="00E4078D">
        <w:rPr>
          <w:b/>
          <w:bCs/>
          <w:sz w:val="28"/>
          <w:szCs w:val="28"/>
        </w:rPr>
        <w:t xml:space="preserve">ая подготовка </w:t>
      </w:r>
      <w:r>
        <w:rPr>
          <w:b/>
          <w:bCs/>
          <w:sz w:val="28"/>
          <w:szCs w:val="28"/>
        </w:rPr>
        <w:t>9</w:t>
      </w:r>
      <w:r w:rsidR="007B3A2E">
        <w:rPr>
          <w:b/>
          <w:bCs/>
          <w:sz w:val="28"/>
          <w:szCs w:val="28"/>
        </w:rPr>
        <w:br/>
      </w:r>
      <w:r>
        <w:rPr>
          <w:b/>
          <w:bCs/>
          <w:sz w:val="28"/>
          <w:szCs w:val="28"/>
        </w:rPr>
        <w:t>Защита информации от электромагнитных излучений и наводок</w:t>
      </w:r>
      <w:bookmarkEnd w:id="9"/>
    </w:p>
    <w:p w14:paraId="337A95EE" w14:textId="77777777" w:rsidR="0069043D" w:rsidRPr="0069043D" w:rsidRDefault="0069043D" w:rsidP="00862F87">
      <w:pPr>
        <w:spacing w:after="0" w:line="240" w:lineRule="auto"/>
        <w:jc w:val="center"/>
        <w:rPr>
          <w:rFonts w:ascii="Times New Roman" w:eastAsia="Times New Roman" w:hAnsi="Times New Roman" w:cs="Times New Roman"/>
          <w:color w:val="000000"/>
          <w:sz w:val="24"/>
          <w:szCs w:val="24"/>
        </w:rPr>
      </w:pPr>
    </w:p>
    <w:p w14:paraId="00D6AC92" w14:textId="77777777" w:rsidR="007737F1" w:rsidRDefault="007737F1" w:rsidP="00E4078D">
      <w:pPr>
        <w:pStyle w:val="Default"/>
        <w:ind w:firstLine="708"/>
        <w:jc w:val="both"/>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14:paraId="46A7201A" w14:textId="77777777" w:rsidR="007737F1" w:rsidRDefault="007737F1" w:rsidP="007737F1">
      <w:pPr>
        <w:pStyle w:val="Default"/>
        <w:jc w:val="center"/>
        <w:rPr>
          <w:b/>
          <w:bCs/>
          <w:iCs/>
          <w:sz w:val="28"/>
          <w:szCs w:val="28"/>
        </w:rPr>
      </w:pPr>
    </w:p>
    <w:p w14:paraId="14874EBB" w14:textId="77777777" w:rsidR="007737F1" w:rsidRPr="00D37F5C" w:rsidRDefault="007737F1" w:rsidP="007737F1">
      <w:pPr>
        <w:pStyle w:val="Default"/>
        <w:jc w:val="center"/>
        <w:rPr>
          <w:b/>
          <w:bCs/>
          <w:iCs/>
          <w:sz w:val="28"/>
          <w:szCs w:val="28"/>
        </w:rPr>
      </w:pPr>
      <w:r w:rsidRPr="00D37F5C">
        <w:rPr>
          <w:b/>
          <w:bCs/>
          <w:iCs/>
          <w:sz w:val="28"/>
          <w:szCs w:val="28"/>
        </w:rPr>
        <w:t>1. Теоретическая часть</w:t>
      </w:r>
    </w:p>
    <w:p w14:paraId="25E40D3D" w14:textId="77777777" w:rsidR="007737F1" w:rsidRDefault="007737F1" w:rsidP="007737F1">
      <w:pPr>
        <w:pStyle w:val="Default"/>
        <w:jc w:val="center"/>
        <w:rPr>
          <w:sz w:val="28"/>
          <w:szCs w:val="28"/>
        </w:rPr>
      </w:pPr>
    </w:p>
    <w:p w14:paraId="38DCA491" w14:textId="77777777" w:rsidR="007737F1" w:rsidRDefault="007737F1" w:rsidP="002B2E8A">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14:paraId="03A22C7D" w14:textId="77777777" w:rsidR="007737F1" w:rsidRDefault="007737F1" w:rsidP="002B2E8A">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14:paraId="7F917AC4" w14:textId="77777777" w:rsidR="007737F1" w:rsidRDefault="007737F1" w:rsidP="002B2E8A">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14:paraId="0B1FBCB9" w14:textId="77777777" w:rsidR="007737F1" w:rsidRDefault="007737F1" w:rsidP="002B2E8A">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14:paraId="5B97C113" w14:textId="77777777" w:rsidR="007737F1" w:rsidRDefault="007737F1" w:rsidP="002B2E8A">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14:paraId="67D6D4C2"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14:paraId="37AD1508" w14:textId="77777777" w:rsidR="007737F1" w:rsidRDefault="007737F1" w:rsidP="007737F1">
      <w:pPr>
        <w:pStyle w:val="Default"/>
        <w:ind w:firstLine="708"/>
        <w:rPr>
          <w:sz w:val="28"/>
          <w:szCs w:val="28"/>
        </w:rPr>
      </w:pPr>
      <w:r>
        <w:rPr>
          <w:sz w:val="28"/>
          <w:szCs w:val="28"/>
        </w:rPr>
        <w:t xml:space="preserve">Пассивные методы защиты от ПЭМИН могут быть разбиты на три группы. </w:t>
      </w:r>
    </w:p>
    <w:p w14:paraId="060CA5BB"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1.1. Экранирование </w:t>
      </w:r>
    </w:p>
    <w:p w14:paraId="2E3EB7E6" w14:textId="77777777" w:rsidR="007737F1" w:rsidRDefault="007737F1" w:rsidP="002B2E8A">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14:paraId="3721B88A" w14:textId="77777777" w:rsidR="007737F1" w:rsidRDefault="007737F1" w:rsidP="002B2E8A">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14:paraId="23B152A3" w14:textId="77777777" w:rsidR="007737F1" w:rsidRDefault="007737F1" w:rsidP="002B2E8A">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w:t>
      </w:r>
      <w:r>
        <w:rPr>
          <w:sz w:val="28"/>
          <w:szCs w:val="28"/>
        </w:rPr>
        <w:lastRenderedPageBreak/>
        <w:t xml:space="preserve">вызывается большей магнитной проницаемостью материала экрана по 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14:paraId="64BBFC26" w14:textId="77777777" w:rsidR="007737F1" w:rsidRDefault="007737F1" w:rsidP="007737F1">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14:paraId="1AC51BD8" w14:textId="77777777" w:rsidR="007737F1" w:rsidRDefault="007737F1" w:rsidP="007737F1">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14:paraId="16C9DF60" w14:textId="77777777" w:rsidR="007737F1" w:rsidRDefault="007737F1" w:rsidP="007737F1">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14:paraId="598B184D" w14:textId="77777777" w:rsidR="007737F1" w:rsidRDefault="007737F1" w:rsidP="007737F1">
      <w:pPr>
        <w:pStyle w:val="Default"/>
        <w:ind w:firstLine="708"/>
        <w:rPr>
          <w:sz w:val="28"/>
          <w:szCs w:val="28"/>
        </w:rPr>
      </w:pPr>
      <w:r>
        <w:rPr>
          <w:sz w:val="28"/>
          <w:szCs w:val="28"/>
        </w:rPr>
        <w:t xml:space="preserve">- уровень элементов схем; </w:t>
      </w:r>
    </w:p>
    <w:p w14:paraId="4830252D" w14:textId="77777777" w:rsidR="007737F1" w:rsidRDefault="007737F1" w:rsidP="007737F1">
      <w:pPr>
        <w:pStyle w:val="Default"/>
        <w:ind w:firstLine="708"/>
        <w:rPr>
          <w:sz w:val="28"/>
          <w:szCs w:val="28"/>
        </w:rPr>
      </w:pPr>
      <w:r>
        <w:rPr>
          <w:sz w:val="28"/>
          <w:szCs w:val="28"/>
        </w:rPr>
        <w:t xml:space="preserve">- уровень блоков; </w:t>
      </w:r>
    </w:p>
    <w:p w14:paraId="7A0F1C11" w14:textId="77777777" w:rsidR="007737F1" w:rsidRDefault="007737F1" w:rsidP="007737F1">
      <w:pPr>
        <w:pStyle w:val="Default"/>
        <w:ind w:firstLine="708"/>
        <w:rPr>
          <w:sz w:val="28"/>
          <w:szCs w:val="28"/>
        </w:rPr>
      </w:pPr>
      <w:r>
        <w:rPr>
          <w:sz w:val="28"/>
          <w:szCs w:val="28"/>
        </w:rPr>
        <w:t xml:space="preserve">- уровень устройств; </w:t>
      </w:r>
    </w:p>
    <w:p w14:paraId="30B4A785" w14:textId="77777777" w:rsidR="007737F1" w:rsidRDefault="007737F1" w:rsidP="007737F1">
      <w:pPr>
        <w:pStyle w:val="Default"/>
        <w:ind w:firstLine="708"/>
        <w:rPr>
          <w:sz w:val="28"/>
          <w:szCs w:val="28"/>
        </w:rPr>
      </w:pPr>
      <w:r>
        <w:rPr>
          <w:sz w:val="28"/>
          <w:szCs w:val="28"/>
        </w:rPr>
        <w:t xml:space="preserve">- уровень кабельных линий; </w:t>
      </w:r>
    </w:p>
    <w:p w14:paraId="1D8B7029" w14:textId="77777777" w:rsidR="007737F1" w:rsidRDefault="007737F1" w:rsidP="007737F1">
      <w:pPr>
        <w:pStyle w:val="Default"/>
        <w:ind w:firstLine="708"/>
        <w:rPr>
          <w:sz w:val="28"/>
          <w:szCs w:val="28"/>
        </w:rPr>
      </w:pPr>
      <w:r>
        <w:rPr>
          <w:sz w:val="28"/>
          <w:szCs w:val="28"/>
        </w:rPr>
        <w:t xml:space="preserve">- уровень помещений. </w:t>
      </w:r>
    </w:p>
    <w:p w14:paraId="5FFFAAF2" w14:textId="77777777" w:rsidR="00465A66" w:rsidRDefault="007737F1" w:rsidP="00465A66">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14:paraId="742DF3A7" w14:textId="48C8F22E" w:rsidR="007737F1" w:rsidRPr="00465A66" w:rsidRDefault="007737F1" w:rsidP="00465A66">
      <w:pPr>
        <w:pStyle w:val="Default"/>
        <w:ind w:firstLine="708"/>
        <w:jc w:val="both"/>
        <w:rPr>
          <w:sz w:val="28"/>
          <w:szCs w:val="28"/>
        </w:rPr>
      </w:pPr>
      <w:r w:rsidRPr="00465A66">
        <w:rPr>
          <w:color w:val="auto"/>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14:paraId="0109CE92" w14:textId="77777777" w:rsidR="00465A66" w:rsidRDefault="00465A66" w:rsidP="002B2E8A">
      <w:pPr>
        <w:pStyle w:val="Default"/>
        <w:ind w:firstLine="708"/>
        <w:jc w:val="both"/>
        <w:rPr>
          <w:sz w:val="28"/>
          <w:szCs w:val="28"/>
        </w:rPr>
      </w:pPr>
    </w:p>
    <w:p w14:paraId="59401250" w14:textId="77777777" w:rsidR="00465A66" w:rsidRDefault="00465A66" w:rsidP="002B2E8A">
      <w:pPr>
        <w:pStyle w:val="Default"/>
        <w:ind w:firstLine="708"/>
        <w:jc w:val="both"/>
        <w:rPr>
          <w:sz w:val="28"/>
          <w:szCs w:val="28"/>
        </w:rPr>
      </w:pPr>
    </w:p>
    <w:p w14:paraId="21E93346" w14:textId="70466FE8" w:rsidR="007737F1" w:rsidRPr="00465A66" w:rsidRDefault="007737F1" w:rsidP="002B2E8A">
      <w:pPr>
        <w:pStyle w:val="Default"/>
        <w:ind w:firstLine="708"/>
        <w:jc w:val="both"/>
        <w:rPr>
          <w:color w:val="FF0000"/>
          <w:sz w:val="28"/>
          <w:szCs w:val="28"/>
        </w:rPr>
      </w:pPr>
      <w:r w:rsidRPr="00465A66">
        <w:rPr>
          <w:color w:val="FF0000"/>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14:paraId="0A60C399" w14:textId="77777777" w:rsidR="007737F1" w:rsidRDefault="007737F1" w:rsidP="007737F1">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14:paraId="3D3C7CC7" w14:textId="77777777" w:rsidR="007737F1" w:rsidRDefault="007737F1" w:rsidP="007737F1">
      <w:pPr>
        <w:pStyle w:val="Default"/>
        <w:ind w:firstLine="708"/>
        <w:rPr>
          <w:sz w:val="28"/>
          <w:szCs w:val="28"/>
        </w:rPr>
      </w:pPr>
      <w:r>
        <w:rPr>
          <w:sz w:val="28"/>
          <w:szCs w:val="28"/>
        </w:rPr>
        <w:t xml:space="preserve">- характеристик излучения (тип излучения, частота и мощность); </w:t>
      </w:r>
    </w:p>
    <w:p w14:paraId="548BC0F9" w14:textId="77777777" w:rsidR="007737F1" w:rsidRDefault="007737F1" w:rsidP="007737F1">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14:paraId="1076F2C4" w14:textId="77777777" w:rsidR="007737F1" w:rsidRDefault="007737F1" w:rsidP="007737F1">
      <w:pPr>
        <w:pStyle w:val="Default"/>
        <w:ind w:firstLine="708"/>
        <w:rPr>
          <w:sz w:val="28"/>
          <w:szCs w:val="28"/>
        </w:rPr>
      </w:pPr>
      <w:r>
        <w:rPr>
          <w:sz w:val="28"/>
          <w:szCs w:val="28"/>
        </w:rPr>
        <w:t xml:space="preserve">- наличия или отсутствия других методов защиты от ПЭМИН; </w:t>
      </w:r>
    </w:p>
    <w:p w14:paraId="3E4C08AB" w14:textId="77777777" w:rsidR="007737F1" w:rsidRDefault="007737F1" w:rsidP="007737F1">
      <w:pPr>
        <w:pStyle w:val="Default"/>
        <w:rPr>
          <w:sz w:val="28"/>
          <w:szCs w:val="28"/>
        </w:rPr>
      </w:pPr>
      <w:r>
        <w:rPr>
          <w:sz w:val="28"/>
          <w:szCs w:val="28"/>
        </w:rPr>
        <w:t xml:space="preserve">минимизации затрат на экранирование. </w:t>
      </w:r>
    </w:p>
    <w:p w14:paraId="05F55C32" w14:textId="77777777" w:rsidR="007737F1" w:rsidRDefault="007737F1" w:rsidP="007737F1">
      <w:pPr>
        <w:pStyle w:val="Default"/>
        <w:ind w:firstLine="708"/>
        <w:rPr>
          <w:sz w:val="28"/>
          <w:szCs w:val="28"/>
        </w:rPr>
      </w:pPr>
      <w:r>
        <w:rPr>
          <w:sz w:val="28"/>
          <w:szCs w:val="28"/>
        </w:rPr>
        <w:lastRenderedPageBreak/>
        <w:t xml:space="preserve">В защищенной ПЭНМ, например, экранируются блоки управления электронно-лучевой трубкой, корпус выполняется из стали или металлизируется изнутри, экран покрывается металлической пленкой и (или) защищается металлической сеткой. </w:t>
      </w:r>
    </w:p>
    <w:p w14:paraId="30DE9600" w14:textId="77777777" w:rsidR="007737F1" w:rsidRDefault="007737F1" w:rsidP="007737F1">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14:paraId="662D3B70"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14:paraId="704E35CA" w14:textId="77777777" w:rsidR="007737F1" w:rsidRDefault="007737F1" w:rsidP="007737F1">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14:paraId="03727B20" w14:textId="77777777" w:rsidR="007737F1" w:rsidRDefault="007737F1" w:rsidP="007737F1">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14:paraId="59EA2E19" w14:textId="77777777" w:rsidR="007737F1" w:rsidRDefault="007737F1" w:rsidP="007737F1">
      <w:pPr>
        <w:pStyle w:val="Default"/>
        <w:ind w:firstLine="708"/>
        <w:rPr>
          <w:sz w:val="28"/>
          <w:szCs w:val="28"/>
        </w:rPr>
      </w:pPr>
      <w:r>
        <w:rPr>
          <w:sz w:val="28"/>
          <w:szCs w:val="28"/>
        </w:rPr>
        <w:t xml:space="preserve">- изменение электрических схем; </w:t>
      </w:r>
    </w:p>
    <w:p w14:paraId="07F76D1F" w14:textId="77777777" w:rsidR="007737F1" w:rsidRDefault="007737F1" w:rsidP="007737F1">
      <w:pPr>
        <w:pStyle w:val="Default"/>
        <w:ind w:firstLine="708"/>
        <w:rPr>
          <w:sz w:val="28"/>
          <w:szCs w:val="28"/>
        </w:rPr>
      </w:pPr>
      <w:r>
        <w:rPr>
          <w:sz w:val="28"/>
          <w:szCs w:val="28"/>
        </w:rPr>
        <w:t xml:space="preserve">- использование оптических каналов связи; </w:t>
      </w:r>
    </w:p>
    <w:p w14:paraId="3A21F14A" w14:textId="77777777" w:rsidR="007737F1" w:rsidRDefault="007737F1" w:rsidP="007737F1">
      <w:pPr>
        <w:pStyle w:val="Default"/>
        <w:ind w:firstLine="708"/>
        <w:rPr>
          <w:sz w:val="28"/>
          <w:szCs w:val="28"/>
        </w:rPr>
      </w:pPr>
      <w:r>
        <w:rPr>
          <w:sz w:val="28"/>
          <w:szCs w:val="28"/>
        </w:rPr>
        <w:t xml:space="preserve">- изменение конструкции; </w:t>
      </w:r>
    </w:p>
    <w:p w14:paraId="4332721C" w14:textId="77777777" w:rsidR="007737F1" w:rsidRDefault="007737F1" w:rsidP="007737F1">
      <w:pPr>
        <w:pStyle w:val="Default"/>
        <w:ind w:firstLine="708"/>
        <w:rPr>
          <w:sz w:val="28"/>
          <w:szCs w:val="28"/>
        </w:rPr>
      </w:pPr>
      <w:r>
        <w:rPr>
          <w:sz w:val="28"/>
          <w:szCs w:val="28"/>
        </w:rPr>
        <w:t xml:space="preserve">- использование фильтров; </w:t>
      </w:r>
    </w:p>
    <w:p w14:paraId="015067EE" w14:textId="77777777" w:rsidR="007737F1" w:rsidRDefault="007737F1" w:rsidP="007737F1">
      <w:pPr>
        <w:pStyle w:val="Default"/>
        <w:ind w:firstLine="708"/>
        <w:rPr>
          <w:sz w:val="28"/>
          <w:szCs w:val="28"/>
        </w:rPr>
      </w:pPr>
      <w:r>
        <w:rPr>
          <w:sz w:val="28"/>
          <w:szCs w:val="28"/>
        </w:rPr>
        <w:t xml:space="preserve">- гальваническая развязка в системе питания. </w:t>
      </w:r>
    </w:p>
    <w:p w14:paraId="04AFBB14" w14:textId="77777777" w:rsidR="007737F1" w:rsidRDefault="007737F1" w:rsidP="002B2E8A">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14:paraId="64A8A8C9" w14:textId="77777777" w:rsidR="007737F1" w:rsidRDefault="007737F1" w:rsidP="002B2E8A">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14:paraId="35600709" w14:textId="77777777" w:rsidR="007737F1" w:rsidRDefault="007737F1" w:rsidP="002B2E8A">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14:paraId="3FFAC0F5" w14:textId="77777777" w:rsidR="007737F1" w:rsidRDefault="007737F1" w:rsidP="002B2E8A">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14:paraId="11C944EF" w14:textId="77777777" w:rsidR="007737F1" w:rsidRDefault="007737F1" w:rsidP="002B2E8A">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14:paraId="716634B3" w14:textId="77777777" w:rsidR="007737F1" w:rsidRDefault="007737F1" w:rsidP="002B2E8A">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14:paraId="7900B9D9" w14:textId="77777777" w:rsidR="007737F1" w:rsidRDefault="007737F1" w:rsidP="002B2E8A">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w:t>
      </w:r>
      <w:r>
        <w:rPr>
          <w:sz w:val="28"/>
          <w:szCs w:val="28"/>
        </w:rPr>
        <w:lastRenderedPageBreak/>
        <w:t xml:space="preserve">цепью. Так, во вторичной цепи может быть изменена частота по сравнению с первичной цепью. Генераторы питания, за счет инерционности, позволяют сглаживать пульсации напряжения и кратковременные отключения в первичной цепи. </w:t>
      </w:r>
    </w:p>
    <w:p w14:paraId="2BE6BFBB" w14:textId="77777777" w:rsidR="007737F1" w:rsidRPr="005B02A4" w:rsidRDefault="007737F1" w:rsidP="007737F1">
      <w:pPr>
        <w:pStyle w:val="Default"/>
        <w:spacing w:before="120" w:after="120"/>
        <w:ind w:firstLine="709"/>
        <w:rPr>
          <w:b/>
          <w:sz w:val="28"/>
          <w:szCs w:val="28"/>
        </w:rPr>
      </w:pPr>
      <w:r w:rsidRPr="005B02A4">
        <w:rPr>
          <w:b/>
          <w:sz w:val="28"/>
          <w:szCs w:val="28"/>
        </w:rPr>
        <w:t xml:space="preserve">1.3. Снижение информативности сигналов </w:t>
      </w:r>
    </w:p>
    <w:p w14:paraId="4E563330" w14:textId="77777777" w:rsidR="007737F1" w:rsidRDefault="007737F1" w:rsidP="007737F1">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14:paraId="5BF69280" w14:textId="77777777" w:rsidR="007737F1" w:rsidRDefault="007737F1" w:rsidP="007737F1">
      <w:pPr>
        <w:pStyle w:val="Default"/>
        <w:ind w:firstLine="708"/>
        <w:rPr>
          <w:sz w:val="28"/>
          <w:szCs w:val="28"/>
        </w:rPr>
      </w:pPr>
      <w:r>
        <w:rPr>
          <w:sz w:val="28"/>
          <w:szCs w:val="28"/>
        </w:rPr>
        <w:t xml:space="preserve">- специальные схемные решения; </w:t>
      </w:r>
    </w:p>
    <w:p w14:paraId="1D5F1F14" w14:textId="77777777" w:rsidR="007737F1" w:rsidRDefault="007737F1" w:rsidP="007737F1">
      <w:pPr>
        <w:pStyle w:val="Default"/>
        <w:ind w:firstLine="708"/>
        <w:rPr>
          <w:sz w:val="28"/>
          <w:szCs w:val="28"/>
        </w:rPr>
      </w:pPr>
      <w:r>
        <w:rPr>
          <w:sz w:val="28"/>
          <w:szCs w:val="28"/>
        </w:rPr>
        <w:t xml:space="preserve">- кодирование информации. </w:t>
      </w:r>
    </w:p>
    <w:p w14:paraId="65380F4A" w14:textId="77777777" w:rsidR="007737F1" w:rsidRDefault="007737F1" w:rsidP="007737F1">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14:paraId="32AF7F99" w14:textId="77777777" w:rsidR="007737F1" w:rsidRDefault="007737F1" w:rsidP="007737F1">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14:paraId="11BED1C6" w14:textId="77777777" w:rsidR="007737F1" w:rsidRDefault="007737F1" w:rsidP="007737F1">
      <w:pPr>
        <w:pStyle w:val="Default"/>
        <w:ind w:firstLine="708"/>
        <w:rPr>
          <w:sz w:val="28"/>
          <w:szCs w:val="28"/>
        </w:rPr>
      </w:pPr>
    </w:p>
    <w:p w14:paraId="60824D74" w14:textId="77777777" w:rsidR="007737F1" w:rsidRDefault="007737F1" w:rsidP="007737F1">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14:paraId="01E241A6" w14:textId="77777777" w:rsidR="007737F1" w:rsidRDefault="007737F1" w:rsidP="002B2E8A">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14:paraId="5FFD1CFF" w14:textId="77777777" w:rsidR="002B2E8A" w:rsidRDefault="002B2E8A" w:rsidP="002B2E8A">
      <w:pPr>
        <w:pStyle w:val="Default"/>
        <w:ind w:firstLine="708"/>
        <w:jc w:val="both"/>
        <w:rPr>
          <w:sz w:val="28"/>
          <w:szCs w:val="28"/>
        </w:rPr>
      </w:pPr>
    </w:p>
    <w:p w14:paraId="0C4E5C7A" w14:textId="77777777" w:rsidR="007737F1" w:rsidRDefault="007737F1" w:rsidP="002B2E8A">
      <w:pPr>
        <w:pStyle w:val="Default"/>
        <w:ind w:firstLine="708"/>
        <w:jc w:val="both"/>
        <w:rPr>
          <w:sz w:val="28"/>
          <w:szCs w:val="28"/>
        </w:rPr>
      </w:pPr>
      <w:r>
        <w:rPr>
          <w:sz w:val="28"/>
          <w:szCs w:val="28"/>
        </w:rPr>
        <w:t xml:space="preserve">Используется пространственное и линейное зашумление. </w:t>
      </w:r>
    </w:p>
    <w:p w14:paraId="353E65C6" w14:textId="77777777" w:rsidR="002B2E8A" w:rsidRDefault="002B2E8A" w:rsidP="002B2E8A">
      <w:pPr>
        <w:pStyle w:val="Default"/>
        <w:ind w:firstLine="708"/>
        <w:jc w:val="both"/>
        <w:rPr>
          <w:sz w:val="28"/>
          <w:szCs w:val="28"/>
        </w:rPr>
      </w:pPr>
    </w:p>
    <w:p w14:paraId="35D33246" w14:textId="77777777" w:rsidR="007737F1" w:rsidRDefault="007737F1" w:rsidP="002B2E8A">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14:paraId="023C7D00" w14:textId="77777777" w:rsidR="002B2E8A" w:rsidRDefault="002B2E8A" w:rsidP="002B2E8A">
      <w:pPr>
        <w:pStyle w:val="Default"/>
        <w:ind w:firstLine="708"/>
        <w:jc w:val="both"/>
        <w:rPr>
          <w:sz w:val="28"/>
          <w:szCs w:val="28"/>
        </w:rPr>
      </w:pPr>
    </w:p>
    <w:p w14:paraId="65942D1C" w14:textId="77777777" w:rsidR="007737F1" w:rsidRDefault="007737F1" w:rsidP="002B2E8A">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14:paraId="0093694A" w14:textId="77777777" w:rsidR="002B2E8A" w:rsidRDefault="002B2E8A" w:rsidP="002B2E8A">
      <w:pPr>
        <w:pStyle w:val="Default"/>
        <w:ind w:firstLine="708"/>
        <w:jc w:val="both"/>
        <w:rPr>
          <w:sz w:val="28"/>
          <w:szCs w:val="28"/>
        </w:rPr>
      </w:pPr>
    </w:p>
    <w:p w14:paraId="323AE565" w14:textId="77777777" w:rsidR="007737F1" w:rsidRDefault="007737F1" w:rsidP="002B2E8A">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14:paraId="187F1F4C" w14:textId="77777777" w:rsidR="007737F1" w:rsidRDefault="007737F1" w:rsidP="002B2E8A">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w:t>
      </w:r>
      <w:r>
        <w:rPr>
          <w:sz w:val="28"/>
          <w:szCs w:val="28"/>
        </w:rPr>
        <w:lastRenderedPageBreak/>
        <w:t xml:space="preserve">превышать санитарных норм и норм по электромагнитной совместимости радиоэлектронной аппаратуры. </w:t>
      </w:r>
    </w:p>
    <w:p w14:paraId="5FE07026" w14:textId="77777777" w:rsidR="007737F1" w:rsidRPr="005B02A4" w:rsidRDefault="007737F1" w:rsidP="007737F1">
      <w:pPr>
        <w:pStyle w:val="Default"/>
        <w:spacing w:before="240" w:after="240"/>
        <w:jc w:val="center"/>
        <w:rPr>
          <w:b/>
          <w:sz w:val="28"/>
          <w:szCs w:val="28"/>
        </w:rPr>
      </w:pPr>
      <w:r>
        <w:rPr>
          <w:b/>
          <w:sz w:val="28"/>
          <w:szCs w:val="28"/>
        </w:rPr>
        <w:t xml:space="preserve">Задания </w:t>
      </w:r>
    </w:p>
    <w:p w14:paraId="403B5994" w14:textId="77777777" w:rsidR="007737F1" w:rsidRDefault="007737F1" w:rsidP="007737F1">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14:paraId="3FE856FC" w14:textId="77777777" w:rsidR="007737F1" w:rsidRDefault="007737F1" w:rsidP="007737F1">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14:paraId="4F5DE1AE" w14:textId="77777777" w:rsidR="007737F1" w:rsidRDefault="007737F1" w:rsidP="007737F1">
      <w:pPr>
        <w:pStyle w:val="Default"/>
        <w:jc w:val="center"/>
        <w:rPr>
          <w:b/>
          <w:sz w:val="28"/>
          <w:szCs w:val="28"/>
        </w:rPr>
      </w:pPr>
    </w:p>
    <w:p w14:paraId="5FA7ABC6" w14:textId="77777777" w:rsidR="007737F1" w:rsidRPr="00E56399" w:rsidRDefault="007737F1" w:rsidP="007737F1">
      <w:pPr>
        <w:pStyle w:val="Default"/>
        <w:jc w:val="center"/>
        <w:rPr>
          <w:b/>
          <w:sz w:val="28"/>
          <w:szCs w:val="28"/>
        </w:rPr>
      </w:pPr>
      <w:r w:rsidRPr="00E56399">
        <w:rPr>
          <w:b/>
          <w:sz w:val="28"/>
          <w:szCs w:val="28"/>
        </w:rPr>
        <w:t>Вопросы работы</w:t>
      </w:r>
      <w:r w:rsidR="004D2C69">
        <w:rPr>
          <w:b/>
          <w:sz w:val="28"/>
          <w:szCs w:val="28"/>
        </w:rPr>
        <w:t>:</w:t>
      </w:r>
    </w:p>
    <w:p w14:paraId="3E75A36C" w14:textId="77777777" w:rsidR="007737F1" w:rsidRDefault="007737F1" w:rsidP="007737F1">
      <w:pPr>
        <w:pStyle w:val="Default"/>
        <w:ind w:firstLine="708"/>
        <w:rPr>
          <w:sz w:val="28"/>
          <w:szCs w:val="28"/>
        </w:rPr>
      </w:pPr>
    </w:p>
    <w:p w14:paraId="420B2D91" w14:textId="77777777" w:rsidR="007737F1" w:rsidRDefault="007737F1" w:rsidP="002B2E8A">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14:paraId="41DFEA85" w14:textId="77777777" w:rsidR="007737F1" w:rsidRDefault="007737F1" w:rsidP="002B2E8A">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14:paraId="4634B7CC" w14:textId="77777777" w:rsidR="007737F1" w:rsidRDefault="007737F1" w:rsidP="002B2E8A">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14:paraId="6F7BF1E3" w14:textId="77777777" w:rsidR="007737F1" w:rsidRDefault="007737F1" w:rsidP="002B2E8A">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14:paraId="00FB7712" w14:textId="77777777" w:rsidR="007737F1" w:rsidRDefault="007737F1" w:rsidP="002B2E8A">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14:paraId="4A13ACB4" w14:textId="77777777" w:rsidR="007737F1" w:rsidRDefault="007737F1" w:rsidP="002B2E8A">
      <w:pPr>
        <w:pStyle w:val="Default"/>
        <w:spacing w:line="276" w:lineRule="auto"/>
        <w:ind w:firstLine="708"/>
        <w:rPr>
          <w:sz w:val="28"/>
          <w:szCs w:val="28"/>
        </w:rPr>
      </w:pPr>
      <w:r>
        <w:rPr>
          <w:sz w:val="28"/>
          <w:szCs w:val="28"/>
        </w:rPr>
        <w:t>6. Как используют фильтры для защиты от ПЭМИН?</w:t>
      </w:r>
    </w:p>
    <w:p w14:paraId="6FD553F3" w14:textId="77777777" w:rsidR="007737F1" w:rsidRDefault="007737F1" w:rsidP="002B2E8A">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14:paraId="66027F6C" w14:textId="77777777" w:rsidR="007737F1" w:rsidRDefault="007737F1" w:rsidP="002B2E8A">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14:paraId="08DF2CAD" w14:textId="77777777" w:rsidR="007737F1" w:rsidRDefault="007737F1" w:rsidP="002B2E8A">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14:paraId="74C1A589" w14:textId="77777777" w:rsidR="007737F1" w:rsidRDefault="007737F1" w:rsidP="007737F1">
      <w:pPr>
        <w:pStyle w:val="Default"/>
        <w:ind w:firstLine="708"/>
        <w:rPr>
          <w:sz w:val="28"/>
          <w:szCs w:val="28"/>
        </w:rPr>
      </w:pPr>
    </w:p>
    <w:p w14:paraId="43F87DEB" w14:textId="77777777" w:rsidR="007737F1" w:rsidRDefault="007737F1" w:rsidP="007737F1">
      <w:pPr>
        <w:pStyle w:val="Default"/>
        <w:ind w:firstLine="708"/>
        <w:rPr>
          <w:sz w:val="28"/>
          <w:szCs w:val="28"/>
        </w:rPr>
      </w:pPr>
    </w:p>
    <w:p w14:paraId="2F0371AB" w14:textId="77777777" w:rsidR="007737F1" w:rsidRDefault="007737F1" w:rsidP="007737F1">
      <w:pPr>
        <w:spacing w:after="0" w:line="240" w:lineRule="auto"/>
        <w:rPr>
          <w:b/>
          <w:bCs/>
          <w:sz w:val="28"/>
          <w:szCs w:val="28"/>
        </w:rPr>
      </w:pPr>
      <w:r>
        <w:rPr>
          <w:b/>
          <w:bCs/>
          <w:sz w:val="28"/>
          <w:szCs w:val="28"/>
        </w:rPr>
        <w:br w:type="page"/>
      </w:r>
    </w:p>
    <w:p w14:paraId="322C8A09" w14:textId="77777777" w:rsidR="007737F1" w:rsidRPr="004D2C69" w:rsidRDefault="007737F1" w:rsidP="004D2C69">
      <w:pPr>
        <w:pStyle w:val="1"/>
        <w:rPr>
          <w:rFonts w:ascii="Times New Roman" w:hAnsi="Times New Roman"/>
          <w:bCs w:val="0"/>
          <w:color w:val="auto"/>
          <w:sz w:val="28"/>
          <w:szCs w:val="28"/>
        </w:rPr>
      </w:pPr>
      <w:bookmarkStart w:id="10" w:name="_Toc84594550"/>
      <w:r w:rsidRPr="004D2C69">
        <w:rPr>
          <w:rFonts w:ascii="Times New Roman" w:hAnsi="Times New Roman"/>
          <w:bCs w:val="0"/>
          <w:color w:val="auto"/>
          <w:sz w:val="28"/>
          <w:szCs w:val="28"/>
        </w:rPr>
        <w:lastRenderedPageBreak/>
        <w:t>Практическ</w:t>
      </w:r>
      <w:r w:rsidR="00E4078D">
        <w:rPr>
          <w:rFonts w:ascii="Times New Roman" w:hAnsi="Times New Roman"/>
          <w:bCs w:val="0"/>
          <w:color w:val="auto"/>
          <w:sz w:val="28"/>
          <w:szCs w:val="28"/>
        </w:rPr>
        <w:t xml:space="preserve">ая подготовка </w:t>
      </w:r>
      <w:r w:rsidRPr="004D2C69">
        <w:rPr>
          <w:rFonts w:ascii="Times New Roman" w:hAnsi="Times New Roman"/>
          <w:bCs w:val="0"/>
          <w:color w:val="auto"/>
          <w:sz w:val="28"/>
          <w:szCs w:val="28"/>
        </w:rPr>
        <w:t>10</w:t>
      </w:r>
      <w:r w:rsidR="007B3A2E">
        <w:rPr>
          <w:rFonts w:ascii="Times New Roman" w:hAnsi="Times New Roman"/>
          <w:bCs w:val="0"/>
          <w:color w:val="auto"/>
          <w:sz w:val="28"/>
          <w:szCs w:val="28"/>
        </w:rPr>
        <w:br/>
      </w:r>
      <w:r w:rsidRPr="004D2C69">
        <w:rPr>
          <w:rFonts w:ascii="Times New Roman" w:hAnsi="Times New Roman"/>
          <w:bCs w:val="0"/>
          <w:color w:val="auto"/>
          <w:sz w:val="28"/>
          <w:szCs w:val="28"/>
        </w:rPr>
        <w:t>Исследование протокола IPSec</w:t>
      </w:r>
      <w:bookmarkEnd w:id="10"/>
    </w:p>
    <w:p w14:paraId="71B837BC" w14:textId="77777777" w:rsidR="007737F1" w:rsidRDefault="007737F1" w:rsidP="007737F1">
      <w:pPr>
        <w:pStyle w:val="Default"/>
        <w:rPr>
          <w:b/>
          <w:bCs/>
          <w:sz w:val="28"/>
          <w:szCs w:val="28"/>
        </w:rPr>
      </w:pPr>
    </w:p>
    <w:p w14:paraId="433F178A" w14:textId="77777777" w:rsidR="007737F1" w:rsidRPr="00A27FF4" w:rsidRDefault="007737F1" w:rsidP="007737F1">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14:paraId="6676E6DE" w14:textId="77777777" w:rsidR="007737F1" w:rsidRDefault="007737F1" w:rsidP="007737F1">
      <w:pPr>
        <w:pStyle w:val="Default"/>
        <w:jc w:val="center"/>
        <w:rPr>
          <w:b/>
          <w:bCs/>
          <w:sz w:val="28"/>
          <w:szCs w:val="28"/>
        </w:rPr>
      </w:pPr>
    </w:p>
    <w:p w14:paraId="7A83B567" w14:textId="77777777" w:rsidR="007737F1" w:rsidRDefault="007737F1" w:rsidP="007737F1">
      <w:pPr>
        <w:pStyle w:val="Default"/>
        <w:jc w:val="center"/>
        <w:rPr>
          <w:b/>
          <w:bCs/>
          <w:sz w:val="28"/>
          <w:szCs w:val="28"/>
        </w:rPr>
      </w:pPr>
      <w:r>
        <w:rPr>
          <w:b/>
          <w:bCs/>
          <w:sz w:val="28"/>
          <w:szCs w:val="28"/>
        </w:rPr>
        <w:t>1. Теоретическая часть</w:t>
      </w:r>
    </w:p>
    <w:p w14:paraId="29D319B2" w14:textId="77777777" w:rsidR="007737F1" w:rsidRDefault="007737F1" w:rsidP="007737F1">
      <w:pPr>
        <w:pStyle w:val="Default"/>
        <w:jc w:val="center"/>
        <w:rPr>
          <w:sz w:val="28"/>
          <w:szCs w:val="28"/>
        </w:rPr>
      </w:pPr>
    </w:p>
    <w:p w14:paraId="228D7D16" w14:textId="77777777" w:rsidR="007737F1" w:rsidRDefault="007737F1" w:rsidP="004D2C69">
      <w:pPr>
        <w:pStyle w:val="Default"/>
        <w:ind w:firstLine="708"/>
        <w:jc w:val="both"/>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14:paraId="29046A0B" w14:textId="77777777" w:rsidR="007737F1" w:rsidRDefault="007737F1" w:rsidP="004D2C69">
      <w:pPr>
        <w:pStyle w:val="Default"/>
        <w:ind w:firstLine="708"/>
        <w:jc w:val="both"/>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14:paraId="2964F28D" w14:textId="77777777" w:rsidR="007737F1" w:rsidRDefault="007737F1" w:rsidP="004D2C69">
      <w:pPr>
        <w:pStyle w:val="Default"/>
        <w:ind w:firstLine="708"/>
        <w:jc w:val="both"/>
        <w:rPr>
          <w:sz w:val="28"/>
          <w:szCs w:val="28"/>
        </w:rPr>
      </w:pPr>
      <w:r>
        <w:rPr>
          <w:sz w:val="28"/>
          <w:szCs w:val="28"/>
        </w:rPr>
        <w:t>Все протоколы, представленные в IPSec, можно разделить на:</w:t>
      </w:r>
    </w:p>
    <w:p w14:paraId="20B9DACC" w14:textId="77777777" w:rsidR="007737F1" w:rsidRDefault="007737F1" w:rsidP="004D2C69">
      <w:pPr>
        <w:pStyle w:val="Default"/>
        <w:spacing w:before="120"/>
        <w:ind w:firstLine="709"/>
        <w:jc w:val="both"/>
        <w:rPr>
          <w:sz w:val="28"/>
          <w:szCs w:val="28"/>
        </w:rPr>
      </w:pPr>
      <w:r>
        <w:rPr>
          <w:sz w:val="28"/>
          <w:szCs w:val="28"/>
        </w:rPr>
        <w:t>- протоколы, непосредственно производящие обработку передаваемых данных (для обеспечения их защиты);</w:t>
      </w:r>
    </w:p>
    <w:p w14:paraId="150B9A34" w14:textId="77777777" w:rsidR="007737F1" w:rsidRDefault="007737F1" w:rsidP="004D2C69">
      <w:pPr>
        <w:pStyle w:val="Default"/>
        <w:spacing w:before="120"/>
        <w:ind w:firstLine="709"/>
        <w:jc w:val="both"/>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14:paraId="79278B6A" w14:textId="77777777" w:rsidR="007737F1" w:rsidRDefault="007737F1" w:rsidP="004D2C69">
      <w:pPr>
        <w:pStyle w:val="Default"/>
        <w:spacing w:before="120"/>
        <w:ind w:firstLine="709"/>
        <w:jc w:val="both"/>
        <w:rPr>
          <w:sz w:val="28"/>
          <w:szCs w:val="28"/>
        </w:rPr>
      </w:pPr>
      <w:r>
        <w:rPr>
          <w:sz w:val="28"/>
          <w:szCs w:val="28"/>
        </w:rPr>
        <w:t xml:space="preserve">Ядро IPSec составляют три протокола: </w:t>
      </w:r>
    </w:p>
    <w:p w14:paraId="7D1C4921"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14:paraId="412E7F48"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14:paraId="2FD5D695" w14:textId="77777777"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14:paraId="3995DB69" w14:textId="77777777" w:rsidR="007737F1" w:rsidRDefault="007737F1" w:rsidP="004D2C69">
      <w:pPr>
        <w:pStyle w:val="Default"/>
        <w:spacing w:before="120"/>
        <w:ind w:firstLine="709"/>
        <w:jc w:val="both"/>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14:paraId="450F1759" w14:textId="77777777" w:rsidR="007737F1" w:rsidRDefault="007737F1" w:rsidP="004D2C69">
      <w:pPr>
        <w:pStyle w:val="Default"/>
        <w:spacing w:before="120"/>
        <w:jc w:val="both"/>
        <w:rPr>
          <w:sz w:val="28"/>
          <w:szCs w:val="28"/>
        </w:rPr>
      </w:pPr>
      <w:r>
        <w:rPr>
          <w:sz w:val="28"/>
          <w:szCs w:val="28"/>
        </w:rPr>
        <w:tab/>
        <w:t xml:space="preserve">- протокол AH гарантирует целостность и аутентичность данных; </w:t>
      </w:r>
    </w:p>
    <w:p w14:paraId="6EFF80C1" w14:textId="77777777" w:rsidR="007737F1" w:rsidRDefault="007737F1" w:rsidP="004D2C69">
      <w:pPr>
        <w:pStyle w:val="Default"/>
        <w:spacing w:before="120"/>
        <w:jc w:val="both"/>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14:paraId="5AFB5AA2" w14:textId="77777777" w:rsidR="007737F1" w:rsidRDefault="007737F1" w:rsidP="004D2C69">
      <w:pPr>
        <w:pStyle w:val="Default"/>
        <w:spacing w:before="120"/>
        <w:jc w:val="both"/>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14:paraId="77D0CFB1" w14:textId="77777777" w:rsidR="007737F1" w:rsidRDefault="007737F1" w:rsidP="004D2C69">
      <w:pPr>
        <w:pStyle w:val="Default"/>
        <w:spacing w:before="120"/>
        <w:ind w:firstLine="708"/>
        <w:jc w:val="both"/>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14:paraId="20BCA726" w14:textId="77777777" w:rsidR="007737F1" w:rsidRDefault="007737F1" w:rsidP="004D2C69">
      <w:pPr>
        <w:spacing w:after="0" w:line="240" w:lineRule="auto"/>
        <w:ind w:firstLine="709"/>
        <w:jc w:val="both"/>
        <w:rPr>
          <w:rFonts w:ascii="Times New Roman" w:hAnsi="Times New Roman" w:cs="Times New Roman"/>
          <w:sz w:val="28"/>
          <w:szCs w:val="28"/>
        </w:rPr>
      </w:pPr>
      <w:r w:rsidRPr="003706F5">
        <w:rPr>
          <w:rFonts w:ascii="Times New Roman" w:hAnsi="Times New Roman" w:cs="Times New Roman"/>
          <w:sz w:val="28"/>
          <w:szCs w:val="28"/>
        </w:rPr>
        <w:lastRenderedPageBreak/>
        <w:t>L2TP использует с IPSec стандартные протоколы проверки</w:t>
      </w:r>
      <w:r>
        <w:rPr>
          <w:rFonts w:ascii="Times New Roman" w:hAnsi="Times New Roman" w:cs="Times New Roman"/>
          <w:sz w:val="28"/>
          <w:szCs w:val="28"/>
        </w:rPr>
        <w:t xml:space="preserve"> </w:t>
      </w:r>
      <w:r w:rsidRPr="003706F5">
        <w:rPr>
          <w:rFonts w:ascii="Times New Roman" w:hAnsi="Times New Roman" w:cs="Times New Roman"/>
          <w:sz w:val="28"/>
          <w:szCs w:val="28"/>
        </w:rPr>
        <w:t>подлинности PPP, такие как EAP, MS-CHAP, CHAP, SPAP и PAP.</w:t>
      </w:r>
    </w:p>
    <w:p w14:paraId="00651B60" w14:textId="77777777" w:rsidR="007737F1" w:rsidRDefault="007737F1" w:rsidP="004D2C69">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14:paraId="41D7D8B0" w14:textId="77777777" w:rsidR="007737F1" w:rsidRDefault="007737F1" w:rsidP="004D2C69">
      <w:pPr>
        <w:pStyle w:val="Default"/>
        <w:ind w:firstLine="708"/>
        <w:jc w:val="both"/>
        <w:rPr>
          <w:sz w:val="28"/>
          <w:szCs w:val="28"/>
        </w:rPr>
      </w:pPr>
      <w:r>
        <w:rPr>
          <w:b/>
          <w:bCs/>
          <w:sz w:val="28"/>
          <w:szCs w:val="28"/>
        </w:rPr>
        <w:t xml:space="preserve">Протоколы безопасности IPSEC </w:t>
      </w:r>
    </w:p>
    <w:p w14:paraId="10A0B53A" w14:textId="77777777" w:rsidR="007737F1" w:rsidRDefault="007737F1" w:rsidP="004D2C69">
      <w:pPr>
        <w:pStyle w:val="Default"/>
        <w:ind w:firstLine="708"/>
        <w:jc w:val="both"/>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14:paraId="00553968" w14:textId="77777777" w:rsidR="007737F1" w:rsidRPr="004F0AAB" w:rsidRDefault="007737F1" w:rsidP="004D2C69">
      <w:pPr>
        <w:pStyle w:val="Default"/>
        <w:ind w:firstLine="708"/>
        <w:jc w:val="both"/>
        <w:rPr>
          <w:b/>
          <w:sz w:val="28"/>
          <w:szCs w:val="28"/>
        </w:rPr>
      </w:pPr>
      <w:r w:rsidRPr="004F0AAB">
        <w:rPr>
          <w:b/>
          <w:sz w:val="28"/>
          <w:szCs w:val="28"/>
        </w:rPr>
        <w:t xml:space="preserve">AH (Authentication Header) </w:t>
      </w:r>
    </w:p>
    <w:p w14:paraId="6087FB42" w14:textId="77777777" w:rsidR="007737F1" w:rsidRDefault="007737F1" w:rsidP="004D2C69">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14:paraId="5BBF00D2" w14:textId="77777777" w:rsidR="007737F1" w:rsidRDefault="007737F1" w:rsidP="004D2C69">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14:paraId="498F6B74" w14:textId="77777777" w:rsidR="007737F1" w:rsidRDefault="007737F1" w:rsidP="004D2C69">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14:paraId="1E1A21F3" w14:textId="77777777" w:rsidR="007737F1" w:rsidRDefault="007737F1" w:rsidP="004D2C69">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14:paraId="6B9534D3" w14:textId="77777777" w:rsidR="007737F1" w:rsidRPr="004F0AAB" w:rsidRDefault="007737F1" w:rsidP="004D2C69">
      <w:pPr>
        <w:pStyle w:val="Default"/>
        <w:ind w:firstLine="708"/>
        <w:jc w:val="both"/>
        <w:rPr>
          <w:b/>
          <w:sz w:val="28"/>
          <w:szCs w:val="28"/>
        </w:rPr>
      </w:pPr>
      <w:r w:rsidRPr="004F0AAB">
        <w:rPr>
          <w:b/>
          <w:sz w:val="28"/>
          <w:szCs w:val="28"/>
        </w:rPr>
        <w:t xml:space="preserve">ESP (Encapsulating Security Payload) </w:t>
      </w:r>
    </w:p>
    <w:p w14:paraId="561882C7" w14:textId="77777777" w:rsidR="007737F1" w:rsidRDefault="007737F1" w:rsidP="004D2C69">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14:paraId="055DFD83" w14:textId="77777777" w:rsidR="007737F1" w:rsidRDefault="007737F1" w:rsidP="004D2C69">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14:paraId="01D34FAE" w14:textId="77777777" w:rsidR="007737F1" w:rsidRDefault="007737F1" w:rsidP="004D2C69">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14:paraId="22A46575" w14:textId="77777777" w:rsidR="007737F1" w:rsidRDefault="007737F1" w:rsidP="004D2C69">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14:paraId="17D50988" w14:textId="77777777" w:rsidR="007737F1" w:rsidRPr="004F0AAB" w:rsidRDefault="007737F1" w:rsidP="004D2C69">
      <w:pPr>
        <w:pStyle w:val="Default"/>
        <w:ind w:firstLine="708"/>
        <w:jc w:val="both"/>
        <w:rPr>
          <w:b/>
          <w:sz w:val="28"/>
          <w:szCs w:val="28"/>
        </w:rPr>
      </w:pPr>
      <w:r w:rsidRPr="004F0AAB">
        <w:rPr>
          <w:b/>
          <w:sz w:val="28"/>
          <w:szCs w:val="28"/>
        </w:rPr>
        <w:t xml:space="preserve">Протокол IKE </w:t>
      </w:r>
    </w:p>
    <w:p w14:paraId="62DB7095" w14:textId="77777777" w:rsidR="007737F1" w:rsidRDefault="007737F1" w:rsidP="004D2C69">
      <w:pPr>
        <w:pStyle w:val="Default"/>
        <w:ind w:firstLine="708"/>
        <w:jc w:val="both"/>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14:paraId="177AFD97" w14:textId="77777777" w:rsidR="007737F1" w:rsidRDefault="007737F1" w:rsidP="004D2C69">
      <w:pPr>
        <w:pStyle w:val="Default"/>
        <w:ind w:firstLine="708"/>
        <w:jc w:val="both"/>
        <w:rPr>
          <w:sz w:val="28"/>
          <w:szCs w:val="28"/>
        </w:rPr>
      </w:pPr>
      <w:r>
        <w:rPr>
          <w:sz w:val="28"/>
          <w:szCs w:val="28"/>
        </w:rPr>
        <w:t>Каждый протокол из этого набора представляет собой гибрид, использующий:</w:t>
      </w:r>
    </w:p>
    <w:p w14:paraId="645F4E30" w14:textId="77777777" w:rsidR="007737F1" w:rsidRDefault="007737F1" w:rsidP="004D2C69">
      <w:pPr>
        <w:pStyle w:val="Default"/>
        <w:ind w:firstLine="708"/>
        <w:jc w:val="both"/>
        <w:rPr>
          <w:sz w:val="28"/>
          <w:szCs w:val="28"/>
        </w:rPr>
      </w:pPr>
      <w:r>
        <w:rPr>
          <w:sz w:val="28"/>
          <w:szCs w:val="28"/>
        </w:rPr>
        <w:lastRenderedPageBreak/>
        <w:t xml:space="preserve">- часть протокола Окли (протокол определения ключа Окли – Oakley Key Determination Protocol), </w:t>
      </w:r>
    </w:p>
    <w:p w14:paraId="37477A74" w14:textId="77777777" w:rsidR="007737F1" w:rsidRDefault="007737F1" w:rsidP="004D2C69">
      <w:pPr>
        <w:pStyle w:val="Default"/>
        <w:ind w:firstLine="708"/>
        <w:jc w:val="both"/>
        <w:rPr>
          <w:sz w:val="28"/>
          <w:szCs w:val="28"/>
        </w:rPr>
      </w:pPr>
      <w:r>
        <w:rPr>
          <w:sz w:val="28"/>
          <w:szCs w:val="28"/>
        </w:rPr>
        <w:t xml:space="preserve">- часть механизма SKEME (Механизм для многостороннего обмена секретными ключами через Internet – Versatile Secure Key Exchange Mechanism for Internet) и </w:t>
      </w:r>
    </w:p>
    <w:p w14:paraId="4C318703" w14:textId="77777777" w:rsidR="007737F1" w:rsidRDefault="007737F1" w:rsidP="004D2C69">
      <w:pPr>
        <w:pStyle w:val="Default"/>
        <w:ind w:firstLine="708"/>
        <w:jc w:val="both"/>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14:paraId="231553E3" w14:textId="77777777" w:rsidR="007737F1" w:rsidRDefault="007737F1" w:rsidP="004D2C69">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14:paraId="043FDE1F" w14:textId="77777777" w:rsidR="007737F1" w:rsidRDefault="007737F1" w:rsidP="004D2C69">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14:paraId="2138F6A6" w14:textId="77777777" w:rsidR="007737F1" w:rsidRDefault="007737F1" w:rsidP="004D2C69">
      <w:pPr>
        <w:pStyle w:val="Default"/>
        <w:jc w:val="both"/>
        <w:rPr>
          <w:b/>
          <w:bCs/>
          <w:sz w:val="28"/>
          <w:szCs w:val="28"/>
        </w:rPr>
      </w:pPr>
    </w:p>
    <w:p w14:paraId="215AF84D" w14:textId="77777777" w:rsidR="007737F1" w:rsidRDefault="007737F1" w:rsidP="004D2C69">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14:paraId="39F46C14" w14:textId="77777777" w:rsidR="007737F1" w:rsidRDefault="007737F1" w:rsidP="004D2C69">
      <w:pPr>
        <w:pStyle w:val="Default"/>
        <w:jc w:val="both"/>
        <w:rPr>
          <w:sz w:val="28"/>
          <w:szCs w:val="28"/>
        </w:rPr>
      </w:pPr>
      <w:r>
        <w:rPr>
          <w:noProof/>
          <w:sz w:val="28"/>
          <w:szCs w:val="28"/>
          <w:lang w:eastAsia="ru-RU"/>
        </w:rPr>
        <w:drawing>
          <wp:inline distT="0" distB="0" distL="0" distR="0" wp14:anchorId="7B832285" wp14:editId="70D048D1">
            <wp:extent cx="4333875" cy="2009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14:paraId="70E30764" w14:textId="77777777" w:rsidR="007737F1" w:rsidRDefault="007737F1" w:rsidP="004D2C69">
      <w:pPr>
        <w:pStyle w:val="Default"/>
        <w:jc w:val="both"/>
        <w:rPr>
          <w:sz w:val="28"/>
          <w:szCs w:val="28"/>
        </w:rPr>
      </w:pPr>
    </w:p>
    <w:p w14:paraId="509F7625" w14:textId="77777777" w:rsidR="007737F1" w:rsidRDefault="007737F1" w:rsidP="004D2C69">
      <w:pPr>
        <w:pStyle w:val="Default"/>
        <w:jc w:val="both"/>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14:paraId="10845C29" w14:textId="77777777" w:rsidR="007737F1" w:rsidRDefault="007737F1" w:rsidP="004D2C69">
      <w:pPr>
        <w:pStyle w:val="Default"/>
        <w:jc w:val="both"/>
        <w:rPr>
          <w:sz w:val="28"/>
          <w:szCs w:val="28"/>
        </w:rPr>
      </w:pPr>
    </w:p>
    <w:p w14:paraId="40D047E4" w14:textId="77777777" w:rsidR="007737F1" w:rsidRDefault="007737F1" w:rsidP="004D2C69">
      <w:pPr>
        <w:pStyle w:val="Default"/>
        <w:jc w:val="both"/>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14:paraId="1162DC1C" w14:textId="77777777" w:rsidR="007737F1" w:rsidRDefault="007737F1" w:rsidP="004D2C69">
      <w:pPr>
        <w:pStyle w:val="Default"/>
        <w:jc w:val="both"/>
        <w:rPr>
          <w:sz w:val="28"/>
          <w:szCs w:val="28"/>
        </w:rPr>
      </w:pPr>
    </w:p>
    <w:p w14:paraId="18A2CF54" w14:textId="77777777" w:rsidR="007737F1" w:rsidRDefault="007737F1" w:rsidP="004D2C69">
      <w:pPr>
        <w:pStyle w:val="Default"/>
        <w:jc w:val="both"/>
        <w:rPr>
          <w:sz w:val="28"/>
          <w:szCs w:val="28"/>
        </w:rPr>
      </w:pPr>
      <w:r>
        <w:rPr>
          <w:sz w:val="28"/>
          <w:szCs w:val="28"/>
        </w:rPr>
        <w:lastRenderedPageBreak/>
        <w:t xml:space="preserve">3. Служба ISAKMP на компьютере B получает запрос для согласования безопасности. </w:t>
      </w:r>
    </w:p>
    <w:p w14:paraId="38F882FD" w14:textId="77777777" w:rsidR="007737F1" w:rsidRDefault="007737F1" w:rsidP="004D2C69">
      <w:pPr>
        <w:pStyle w:val="Default"/>
        <w:jc w:val="both"/>
        <w:rPr>
          <w:sz w:val="28"/>
          <w:szCs w:val="28"/>
        </w:rPr>
      </w:pPr>
    </w:p>
    <w:p w14:paraId="30C5E39A" w14:textId="77777777" w:rsidR="007737F1" w:rsidRDefault="007737F1" w:rsidP="004D2C69">
      <w:pPr>
        <w:pStyle w:val="Default"/>
        <w:jc w:val="both"/>
        <w:rPr>
          <w:sz w:val="28"/>
          <w:szCs w:val="28"/>
        </w:rPr>
      </w:pPr>
      <w:r>
        <w:rPr>
          <w:sz w:val="28"/>
          <w:szCs w:val="28"/>
        </w:rPr>
        <w:t xml:space="preserve">4. Два компьютера выполняют обмен ключами, устанавливают соответствие безопасности ISAKMP и создают общий секретный ключ. </w:t>
      </w:r>
    </w:p>
    <w:p w14:paraId="32B94D8F" w14:textId="77777777" w:rsidR="007737F1" w:rsidRDefault="007737F1" w:rsidP="004D2C69">
      <w:pPr>
        <w:pStyle w:val="Default"/>
        <w:jc w:val="both"/>
        <w:rPr>
          <w:sz w:val="28"/>
          <w:szCs w:val="28"/>
        </w:rPr>
      </w:pPr>
    </w:p>
    <w:p w14:paraId="09E12CC9" w14:textId="77777777" w:rsidR="007737F1" w:rsidRDefault="007737F1" w:rsidP="004D2C69">
      <w:pPr>
        <w:pStyle w:val="Default"/>
        <w:jc w:val="both"/>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14:paraId="1E7FD996" w14:textId="77777777" w:rsidR="007737F1" w:rsidRDefault="007737F1" w:rsidP="004D2C69">
      <w:pPr>
        <w:pStyle w:val="Default"/>
        <w:jc w:val="both"/>
        <w:rPr>
          <w:sz w:val="28"/>
          <w:szCs w:val="28"/>
        </w:rPr>
      </w:pPr>
    </w:p>
    <w:p w14:paraId="29CB1CAC" w14:textId="77777777" w:rsidR="007737F1" w:rsidRDefault="007737F1" w:rsidP="004D2C69">
      <w:pPr>
        <w:pStyle w:val="Default"/>
        <w:jc w:val="both"/>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14:paraId="7017A967" w14:textId="77777777" w:rsidR="007737F1" w:rsidRDefault="007737F1" w:rsidP="004D2C69">
      <w:pPr>
        <w:pStyle w:val="Default"/>
        <w:jc w:val="both"/>
        <w:rPr>
          <w:sz w:val="28"/>
          <w:szCs w:val="28"/>
        </w:rPr>
      </w:pPr>
    </w:p>
    <w:p w14:paraId="56CADA17" w14:textId="77777777" w:rsidR="007737F1" w:rsidRDefault="007737F1" w:rsidP="004D2C69">
      <w:pPr>
        <w:pStyle w:val="Default"/>
        <w:jc w:val="both"/>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14:paraId="3F1D7FFE" w14:textId="77777777" w:rsidR="007737F1" w:rsidRDefault="007737F1" w:rsidP="004D2C69">
      <w:pPr>
        <w:pStyle w:val="Default"/>
        <w:jc w:val="both"/>
        <w:rPr>
          <w:sz w:val="28"/>
          <w:szCs w:val="28"/>
        </w:rPr>
      </w:pPr>
    </w:p>
    <w:p w14:paraId="69C412BB" w14:textId="77777777" w:rsidR="007737F1" w:rsidRDefault="007737F1" w:rsidP="004D2C69">
      <w:pPr>
        <w:pStyle w:val="Default"/>
        <w:jc w:val="both"/>
        <w:rPr>
          <w:sz w:val="28"/>
          <w:szCs w:val="28"/>
        </w:rPr>
      </w:pPr>
      <w:r>
        <w:rPr>
          <w:sz w:val="28"/>
          <w:szCs w:val="28"/>
        </w:rPr>
        <w:t xml:space="preserve">8. Компьютер B получает защищенные пакеты и передает их драйверу IPSec. </w:t>
      </w:r>
    </w:p>
    <w:p w14:paraId="220F7982" w14:textId="77777777" w:rsidR="007737F1" w:rsidRDefault="007737F1" w:rsidP="004D2C69">
      <w:pPr>
        <w:pStyle w:val="Default"/>
        <w:jc w:val="both"/>
        <w:rPr>
          <w:sz w:val="28"/>
          <w:szCs w:val="28"/>
        </w:rPr>
      </w:pPr>
    </w:p>
    <w:p w14:paraId="46B54771" w14:textId="77777777" w:rsidR="007737F1" w:rsidRDefault="007737F1" w:rsidP="004D2C69">
      <w:pPr>
        <w:pStyle w:val="Default"/>
        <w:jc w:val="both"/>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14:paraId="3382A460" w14:textId="77777777" w:rsidR="007737F1" w:rsidRDefault="007737F1" w:rsidP="004D2C69">
      <w:pPr>
        <w:pStyle w:val="Default"/>
        <w:jc w:val="both"/>
        <w:rPr>
          <w:sz w:val="28"/>
          <w:szCs w:val="28"/>
        </w:rPr>
      </w:pPr>
    </w:p>
    <w:p w14:paraId="35E8C70D" w14:textId="77777777" w:rsidR="007737F1" w:rsidRDefault="007737F1" w:rsidP="004D2C69">
      <w:pPr>
        <w:pStyle w:val="Default"/>
        <w:jc w:val="both"/>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14:paraId="3E28FED6" w14:textId="77777777" w:rsidR="007737F1" w:rsidRDefault="007737F1" w:rsidP="004D2C69">
      <w:pPr>
        <w:pStyle w:val="Default"/>
        <w:jc w:val="both"/>
        <w:rPr>
          <w:sz w:val="28"/>
          <w:szCs w:val="28"/>
        </w:rPr>
      </w:pPr>
    </w:p>
    <w:p w14:paraId="45C52BA9" w14:textId="77777777" w:rsidR="007737F1" w:rsidRDefault="007737F1" w:rsidP="004D2C69">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14:paraId="3828DD05" w14:textId="77777777" w:rsidR="007737F1" w:rsidRDefault="007737F1" w:rsidP="004D2C69">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14:paraId="12B3CE81" w14:textId="77777777" w:rsidR="007737F1" w:rsidRDefault="007737F1" w:rsidP="004D2C69">
      <w:pPr>
        <w:pStyle w:val="Default"/>
        <w:ind w:firstLine="708"/>
        <w:jc w:val="both"/>
        <w:rPr>
          <w:sz w:val="28"/>
          <w:szCs w:val="28"/>
        </w:rPr>
      </w:pPr>
      <w:r>
        <w:rPr>
          <w:b/>
          <w:bCs/>
          <w:sz w:val="28"/>
          <w:szCs w:val="28"/>
        </w:rPr>
        <w:t xml:space="preserve">Управление политикой безопасности IP </w:t>
      </w:r>
    </w:p>
    <w:p w14:paraId="1705DB7F" w14:textId="77777777" w:rsidR="007737F1" w:rsidRDefault="007737F1" w:rsidP="004D2C69">
      <w:pPr>
        <w:pStyle w:val="Default"/>
        <w:ind w:firstLine="708"/>
        <w:jc w:val="both"/>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14:paraId="56C24631" w14:textId="77777777" w:rsidR="007737F1" w:rsidRDefault="007737F1" w:rsidP="004D2C69">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w:t>
      </w:r>
      <w:r>
        <w:rPr>
          <w:sz w:val="28"/>
          <w:szCs w:val="28"/>
        </w:rPr>
        <w:lastRenderedPageBreak/>
        <w:t xml:space="preserve">угрозы не годятся, поэтому использование IPSec значительно повышает безопасность корпоративных данных. </w:t>
      </w:r>
    </w:p>
    <w:p w14:paraId="760BA256" w14:textId="77777777" w:rsidR="007737F1" w:rsidRDefault="007737F1" w:rsidP="004D2C69">
      <w:pPr>
        <w:pStyle w:val="Default"/>
        <w:ind w:firstLine="708"/>
        <w:jc w:val="both"/>
        <w:rPr>
          <w:sz w:val="28"/>
          <w:szCs w:val="28"/>
        </w:rPr>
      </w:pPr>
      <w:r>
        <w:rPr>
          <w:sz w:val="28"/>
          <w:szCs w:val="28"/>
        </w:rPr>
        <w:t xml:space="preserve">IPSEC шифрует данные, передаваемые между двумя компьютерами, защищая их от изменения и интерпретации при просмотре в сети. </w:t>
      </w:r>
    </w:p>
    <w:p w14:paraId="375FA398" w14:textId="77777777" w:rsidR="007737F1" w:rsidRDefault="007737F1" w:rsidP="004D2C69">
      <w:pPr>
        <w:pStyle w:val="Default"/>
        <w:ind w:firstLine="708"/>
        <w:jc w:val="both"/>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14:paraId="6B13DCDA" w14:textId="77777777" w:rsidR="007737F1" w:rsidRDefault="007737F1" w:rsidP="004D2C69">
      <w:pPr>
        <w:pStyle w:val="Default"/>
        <w:ind w:firstLine="708"/>
        <w:jc w:val="both"/>
        <w:rPr>
          <w:sz w:val="28"/>
          <w:szCs w:val="28"/>
        </w:rPr>
      </w:pPr>
      <w:r>
        <w:rPr>
          <w:sz w:val="28"/>
          <w:szCs w:val="28"/>
        </w:rPr>
        <w:t xml:space="preserve">Эта конфигурация содержится в политике IPSec, создаваемой и применяемой администратором. </w:t>
      </w:r>
    </w:p>
    <w:p w14:paraId="740C80D7" w14:textId="77777777" w:rsidR="007737F1" w:rsidRDefault="007737F1" w:rsidP="004D2C69">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14:paraId="1EB7BCCE" w14:textId="77777777" w:rsidR="007737F1" w:rsidRDefault="007737F1" w:rsidP="004D2C69">
      <w:pPr>
        <w:pStyle w:val="Default"/>
        <w:ind w:firstLine="708"/>
        <w:jc w:val="both"/>
        <w:rPr>
          <w:sz w:val="28"/>
          <w:szCs w:val="28"/>
        </w:rPr>
      </w:pPr>
      <w:r>
        <w:rPr>
          <w:sz w:val="28"/>
          <w:szCs w:val="28"/>
        </w:rPr>
        <w:t xml:space="preserve">Для хранения политик IPSec используются два расположения. </w:t>
      </w:r>
    </w:p>
    <w:p w14:paraId="09D2F8B1" w14:textId="77777777" w:rsidR="007737F1" w:rsidRDefault="007737F1" w:rsidP="004D2C69">
      <w:pPr>
        <w:pStyle w:val="Default"/>
        <w:ind w:firstLine="708"/>
        <w:jc w:val="both"/>
        <w:rPr>
          <w:sz w:val="28"/>
          <w:szCs w:val="28"/>
        </w:rPr>
      </w:pPr>
      <w:r>
        <w:rPr>
          <w:sz w:val="28"/>
          <w:szCs w:val="28"/>
        </w:rPr>
        <w:t xml:space="preserve">1. Active Directory. </w:t>
      </w:r>
    </w:p>
    <w:p w14:paraId="7D9B4735" w14:textId="77777777" w:rsidR="007737F1" w:rsidRDefault="007737F1" w:rsidP="004D2C69">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14:paraId="4907C333" w14:textId="77777777" w:rsidR="007737F1" w:rsidRDefault="007737F1" w:rsidP="004D2C69">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14:paraId="49D85A9C" w14:textId="77777777" w:rsidR="007737F1" w:rsidRDefault="007737F1" w:rsidP="004D2C69">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14:paraId="0C18FFC5" w14:textId="77777777" w:rsidR="007737F1" w:rsidRDefault="007737F1" w:rsidP="004D2C69">
      <w:pPr>
        <w:pStyle w:val="Default"/>
        <w:ind w:firstLine="708"/>
        <w:jc w:val="both"/>
        <w:rPr>
          <w:sz w:val="28"/>
          <w:szCs w:val="28"/>
        </w:rPr>
      </w:pPr>
      <w:r>
        <w:rPr>
          <w:sz w:val="28"/>
          <w:szCs w:val="28"/>
        </w:rPr>
        <w:t xml:space="preserve">При назначении политики IPSec в Active Directory следует иметь в виду следующее. </w:t>
      </w:r>
    </w:p>
    <w:p w14:paraId="3618EE07" w14:textId="77777777" w:rsidR="007737F1" w:rsidRDefault="007737F1" w:rsidP="004D2C69">
      <w:pPr>
        <w:pStyle w:val="Default"/>
        <w:ind w:firstLine="708"/>
        <w:jc w:val="both"/>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14:paraId="757044A0" w14:textId="77777777" w:rsidR="007737F1" w:rsidRDefault="007737F1" w:rsidP="004D2C69">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14:paraId="6F05B644" w14:textId="77777777" w:rsidR="007737F1" w:rsidRDefault="007737F1" w:rsidP="004D2C69">
      <w:pPr>
        <w:pStyle w:val="Default"/>
        <w:jc w:val="both"/>
        <w:rPr>
          <w:sz w:val="28"/>
          <w:szCs w:val="28"/>
        </w:rPr>
      </w:pPr>
    </w:p>
    <w:p w14:paraId="492E508E" w14:textId="77777777" w:rsidR="007737F1" w:rsidRDefault="007737F1" w:rsidP="004D2C69">
      <w:pPr>
        <w:pStyle w:val="Default"/>
        <w:ind w:firstLine="708"/>
        <w:jc w:val="both"/>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14:paraId="10D52930"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политики </w:t>
      </w:r>
    </w:p>
    <w:p w14:paraId="5C99C27E" w14:textId="77777777" w:rsidR="007737F1" w:rsidRPr="004F0AAB" w:rsidRDefault="007737F1" w:rsidP="004D2C69">
      <w:pPr>
        <w:pStyle w:val="Default"/>
        <w:ind w:firstLine="708"/>
        <w:jc w:val="both"/>
        <w:rPr>
          <w:b/>
          <w:sz w:val="28"/>
          <w:szCs w:val="28"/>
        </w:rPr>
      </w:pPr>
      <w:r w:rsidRPr="004F0AAB">
        <w:rPr>
          <w:b/>
          <w:sz w:val="28"/>
          <w:szCs w:val="28"/>
        </w:rPr>
        <w:t xml:space="preserve">Клиент (Только ответ) </w:t>
      </w:r>
    </w:p>
    <w:p w14:paraId="11C7547C" w14:textId="77777777" w:rsidR="007737F1" w:rsidRDefault="007737F1" w:rsidP="004D2C69">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14:paraId="2700E46D" w14:textId="77777777" w:rsidR="007737F1" w:rsidRDefault="007737F1" w:rsidP="004D2C69">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14:paraId="6847F918" w14:textId="77777777" w:rsidR="007737F1" w:rsidRPr="004F0AAB" w:rsidRDefault="007737F1" w:rsidP="004D2C69">
      <w:pPr>
        <w:pStyle w:val="Default"/>
        <w:ind w:firstLine="708"/>
        <w:jc w:val="both"/>
        <w:rPr>
          <w:b/>
          <w:sz w:val="28"/>
          <w:szCs w:val="28"/>
        </w:rPr>
      </w:pPr>
      <w:r w:rsidRPr="004F0AAB">
        <w:rPr>
          <w:b/>
          <w:sz w:val="28"/>
          <w:szCs w:val="28"/>
        </w:rPr>
        <w:t xml:space="preserve">Сервер (запрос безопасности) </w:t>
      </w:r>
    </w:p>
    <w:p w14:paraId="2C2C0335" w14:textId="77777777" w:rsidR="007737F1" w:rsidRDefault="007737F1" w:rsidP="004D2C69">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14:paraId="2F83DAE7" w14:textId="77777777" w:rsidR="007737F1" w:rsidRPr="004F0AAB" w:rsidRDefault="007737F1" w:rsidP="004D2C69">
      <w:pPr>
        <w:pStyle w:val="Default"/>
        <w:ind w:firstLine="708"/>
        <w:jc w:val="both"/>
        <w:rPr>
          <w:b/>
          <w:sz w:val="28"/>
          <w:szCs w:val="28"/>
        </w:rPr>
      </w:pPr>
      <w:r w:rsidRPr="004F0AAB">
        <w:rPr>
          <w:b/>
          <w:sz w:val="28"/>
          <w:szCs w:val="28"/>
        </w:rPr>
        <w:t xml:space="preserve">Безопасность сервера (требовать безопасность) </w:t>
      </w:r>
    </w:p>
    <w:p w14:paraId="707190CE" w14:textId="77777777" w:rsidR="007737F1" w:rsidRDefault="007737F1" w:rsidP="004D2C69">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14:paraId="4FCD1437"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правила </w:t>
      </w:r>
    </w:p>
    <w:p w14:paraId="098D52AF" w14:textId="77777777" w:rsidR="007737F1" w:rsidRDefault="007737F1" w:rsidP="004D2C69">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14:paraId="0DA9A8BE" w14:textId="77777777" w:rsidR="007737F1" w:rsidRDefault="007737F1" w:rsidP="004D2C69">
      <w:pPr>
        <w:pStyle w:val="Default"/>
        <w:ind w:firstLine="708"/>
        <w:jc w:val="both"/>
        <w:rPr>
          <w:b/>
          <w:sz w:val="28"/>
          <w:szCs w:val="28"/>
        </w:rPr>
      </w:pPr>
    </w:p>
    <w:p w14:paraId="40BB3819" w14:textId="77777777" w:rsidR="007737F1" w:rsidRDefault="007737F1" w:rsidP="004D2C69">
      <w:pPr>
        <w:pStyle w:val="Default"/>
        <w:ind w:firstLine="708"/>
        <w:jc w:val="both"/>
        <w:rPr>
          <w:b/>
          <w:sz w:val="28"/>
          <w:szCs w:val="28"/>
        </w:rPr>
      </w:pPr>
    </w:p>
    <w:p w14:paraId="6963DDF6" w14:textId="77777777" w:rsidR="007737F1" w:rsidRPr="004F0AAB" w:rsidRDefault="007737F1" w:rsidP="004D2C69">
      <w:pPr>
        <w:pStyle w:val="Default"/>
        <w:ind w:firstLine="708"/>
        <w:jc w:val="both"/>
        <w:rPr>
          <w:b/>
          <w:sz w:val="28"/>
          <w:szCs w:val="28"/>
        </w:rPr>
      </w:pPr>
      <w:r w:rsidRPr="004F0AAB">
        <w:rPr>
          <w:b/>
          <w:sz w:val="28"/>
          <w:szCs w:val="28"/>
        </w:rPr>
        <w:t xml:space="preserve">Предопределенные действия фильтра </w:t>
      </w:r>
    </w:p>
    <w:p w14:paraId="37472020" w14:textId="77777777" w:rsidR="007737F1" w:rsidRDefault="007737F1" w:rsidP="004D2C69">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изменены или </w:t>
      </w:r>
      <w:r>
        <w:rPr>
          <w:sz w:val="28"/>
          <w:szCs w:val="28"/>
        </w:rPr>
        <w:lastRenderedPageBreak/>
        <w:t xml:space="preserve">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14:paraId="3EA84BD5" w14:textId="77777777" w:rsidR="007737F1" w:rsidRDefault="007737F1" w:rsidP="004D2C69">
      <w:pPr>
        <w:pStyle w:val="Default"/>
        <w:jc w:val="both"/>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14:paraId="59720CE9" w14:textId="77777777" w:rsidR="007737F1" w:rsidRDefault="007737F1" w:rsidP="004D2C69">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14:paraId="07661B04" w14:textId="77777777" w:rsidR="007737F1" w:rsidRDefault="007737F1" w:rsidP="004D2C69">
      <w:pPr>
        <w:pStyle w:val="Default"/>
        <w:jc w:val="both"/>
        <w:rPr>
          <w:sz w:val="28"/>
          <w:szCs w:val="28"/>
        </w:rPr>
      </w:pPr>
      <w:r>
        <w:rPr>
          <w:sz w:val="28"/>
          <w:szCs w:val="28"/>
        </w:rPr>
        <w:tab/>
      </w:r>
    </w:p>
    <w:p w14:paraId="73273028" w14:textId="77777777" w:rsidR="007737F1" w:rsidRPr="007E4669" w:rsidRDefault="007737F1" w:rsidP="004D2C69">
      <w:pPr>
        <w:pStyle w:val="Default"/>
        <w:ind w:firstLine="708"/>
        <w:jc w:val="both"/>
        <w:rPr>
          <w:b/>
          <w:sz w:val="28"/>
          <w:szCs w:val="28"/>
        </w:rPr>
      </w:pPr>
      <w:r w:rsidRPr="007E4669">
        <w:rPr>
          <w:b/>
          <w:sz w:val="28"/>
          <w:szCs w:val="28"/>
        </w:rPr>
        <w:t xml:space="preserve">Добавление или изменение политики IPSec </w:t>
      </w:r>
    </w:p>
    <w:p w14:paraId="416F6837" w14:textId="77777777" w:rsidR="007737F1" w:rsidRDefault="007737F1" w:rsidP="004D2C69">
      <w:pPr>
        <w:pStyle w:val="Default"/>
        <w:jc w:val="both"/>
        <w:rPr>
          <w:sz w:val="28"/>
          <w:szCs w:val="28"/>
        </w:rPr>
      </w:pPr>
    </w:p>
    <w:p w14:paraId="69FDDF38" w14:textId="77777777" w:rsidR="007737F1" w:rsidRDefault="007737F1" w:rsidP="004D2C69">
      <w:pPr>
        <w:pStyle w:val="Default"/>
        <w:ind w:firstLine="708"/>
        <w:jc w:val="both"/>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14:paraId="4B694DFF" w14:textId="77777777" w:rsidR="007737F1" w:rsidRDefault="007737F1" w:rsidP="004D2C6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7737F1" w14:paraId="2BDECC31" w14:textId="77777777" w:rsidTr="0001546E">
        <w:trPr>
          <w:trHeight w:val="374"/>
        </w:trPr>
        <w:tc>
          <w:tcPr>
            <w:tcW w:w="3085" w:type="dxa"/>
          </w:tcPr>
          <w:p w14:paraId="21E203A2" w14:textId="77777777" w:rsidR="007737F1" w:rsidRDefault="007737F1" w:rsidP="004D2C69">
            <w:pPr>
              <w:pStyle w:val="Default"/>
              <w:jc w:val="both"/>
              <w:rPr>
                <w:sz w:val="28"/>
                <w:szCs w:val="28"/>
              </w:rPr>
            </w:pPr>
            <w:r>
              <w:rPr>
                <w:b/>
                <w:bCs/>
                <w:sz w:val="28"/>
                <w:szCs w:val="28"/>
              </w:rPr>
              <w:t>Чтобы</w:t>
            </w:r>
          </w:p>
        </w:tc>
        <w:tc>
          <w:tcPr>
            <w:tcW w:w="6193" w:type="dxa"/>
          </w:tcPr>
          <w:p w14:paraId="76B22914" w14:textId="77777777" w:rsidR="007737F1" w:rsidRDefault="007737F1" w:rsidP="004D2C69">
            <w:pPr>
              <w:pStyle w:val="Default"/>
              <w:jc w:val="both"/>
              <w:rPr>
                <w:sz w:val="28"/>
                <w:szCs w:val="28"/>
              </w:rPr>
            </w:pPr>
            <w:r>
              <w:rPr>
                <w:b/>
                <w:bCs/>
                <w:sz w:val="28"/>
                <w:szCs w:val="28"/>
              </w:rPr>
              <w:t>Выполните следующие действия</w:t>
            </w:r>
          </w:p>
        </w:tc>
      </w:tr>
      <w:tr w:rsidR="007737F1" w14:paraId="049E5A24" w14:textId="77777777" w:rsidTr="0001546E">
        <w:trPr>
          <w:trHeight w:val="1654"/>
        </w:trPr>
        <w:tc>
          <w:tcPr>
            <w:tcW w:w="3085" w:type="dxa"/>
          </w:tcPr>
          <w:p w14:paraId="1D4C4B3F" w14:textId="77777777" w:rsidR="007737F1" w:rsidRDefault="007737F1" w:rsidP="004D2C69">
            <w:pPr>
              <w:pStyle w:val="Default"/>
              <w:jc w:val="both"/>
              <w:rPr>
                <w:sz w:val="28"/>
                <w:szCs w:val="28"/>
              </w:rPr>
            </w:pPr>
            <w:r>
              <w:rPr>
                <w:sz w:val="28"/>
                <w:szCs w:val="28"/>
              </w:rPr>
              <w:t xml:space="preserve">Создать новую политику </w:t>
            </w:r>
          </w:p>
        </w:tc>
        <w:tc>
          <w:tcPr>
            <w:tcW w:w="6193" w:type="dxa"/>
          </w:tcPr>
          <w:p w14:paraId="12EF6264" w14:textId="77777777" w:rsidR="007737F1" w:rsidRDefault="007737F1" w:rsidP="004D2C69">
            <w:pPr>
              <w:pStyle w:val="Default"/>
              <w:jc w:val="both"/>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7737F1" w14:paraId="62B3E8D3" w14:textId="77777777" w:rsidTr="0001546E">
        <w:trPr>
          <w:trHeight w:val="859"/>
        </w:trPr>
        <w:tc>
          <w:tcPr>
            <w:tcW w:w="3085" w:type="dxa"/>
          </w:tcPr>
          <w:p w14:paraId="49F4D951" w14:textId="77777777" w:rsidR="007737F1" w:rsidRDefault="007737F1" w:rsidP="004D2C69">
            <w:pPr>
              <w:pStyle w:val="Default"/>
              <w:jc w:val="both"/>
              <w:rPr>
                <w:sz w:val="28"/>
                <w:szCs w:val="28"/>
              </w:rPr>
            </w:pPr>
            <w:r>
              <w:rPr>
                <w:sz w:val="28"/>
                <w:szCs w:val="28"/>
              </w:rPr>
              <w:t xml:space="preserve">Изменить существующую политику </w:t>
            </w:r>
          </w:p>
        </w:tc>
        <w:tc>
          <w:tcPr>
            <w:tcW w:w="6193" w:type="dxa"/>
          </w:tcPr>
          <w:p w14:paraId="5141C1C8" w14:textId="77777777" w:rsidR="007737F1" w:rsidRDefault="007737F1" w:rsidP="004D2C69">
            <w:pPr>
              <w:pStyle w:val="Default"/>
              <w:jc w:val="both"/>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14:paraId="2AF7D852" w14:textId="77777777" w:rsidR="007737F1" w:rsidRDefault="007737F1" w:rsidP="004D2C69">
      <w:pPr>
        <w:pStyle w:val="Default"/>
        <w:jc w:val="both"/>
      </w:pPr>
    </w:p>
    <w:p w14:paraId="01328A53" w14:textId="77777777" w:rsidR="007737F1" w:rsidRDefault="007737F1" w:rsidP="004D2C69">
      <w:pPr>
        <w:pStyle w:val="Default"/>
        <w:ind w:firstLine="708"/>
        <w:jc w:val="both"/>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14:paraId="0AF13F0A" w14:textId="77777777" w:rsidR="007737F1" w:rsidRDefault="007737F1" w:rsidP="004D2C69">
      <w:pPr>
        <w:pStyle w:val="Default"/>
        <w:jc w:val="both"/>
        <w:rPr>
          <w:sz w:val="28"/>
          <w:szCs w:val="28"/>
        </w:rPr>
      </w:pPr>
    </w:p>
    <w:p w14:paraId="640C0E8A" w14:textId="77777777" w:rsidR="007737F1" w:rsidRDefault="007737F1" w:rsidP="004D2C69">
      <w:pPr>
        <w:pStyle w:val="Default"/>
        <w:ind w:firstLine="708"/>
        <w:jc w:val="both"/>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14:paraId="3D96BA68" w14:textId="77777777" w:rsidR="007737F1" w:rsidRDefault="007737F1" w:rsidP="004D2C69">
      <w:pPr>
        <w:pStyle w:val="Default"/>
        <w:jc w:val="both"/>
        <w:rPr>
          <w:sz w:val="28"/>
          <w:szCs w:val="28"/>
        </w:rPr>
      </w:pPr>
    </w:p>
    <w:p w14:paraId="5A7A0A16" w14:textId="77777777" w:rsidR="007737F1" w:rsidRDefault="007737F1" w:rsidP="004D2C69">
      <w:pPr>
        <w:pStyle w:val="Default"/>
        <w:ind w:firstLine="708"/>
        <w:jc w:val="both"/>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14:paraId="16E1D3D3" w14:textId="77777777" w:rsidR="007737F1" w:rsidRDefault="007737F1" w:rsidP="004D2C69">
      <w:pPr>
        <w:pStyle w:val="Default"/>
        <w:jc w:val="both"/>
      </w:pPr>
    </w:p>
    <w:p w14:paraId="7087F35B" w14:textId="77777777" w:rsidR="007737F1" w:rsidRDefault="007737F1" w:rsidP="004D2C69">
      <w:pPr>
        <w:pStyle w:val="Default"/>
        <w:ind w:firstLine="708"/>
        <w:jc w:val="both"/>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14:paraId="2A8FE29F" w14:textId="77777777" w:rsidR="007737F1" w:rsidRDefault="007737F1" w:rsidP="004D2C69">
      <w:pPr>
        <w:pStyle w:val="Default"/>
        <w:jc w:val="both"/>
        <w:rPr>
          <w:sz w:val="28"/>
          <w:szCs w:val="28"/>
        </w:rPr>
      </w:pPr>
    </w:p>
    <w:p w14:paraId="6CF5AB47" w14:textId="77777777" w:rsidR="007737F1" w:rsidRDefault="007737F1" w:rsidP="004D2C69">
      <w:pPr>
        <w:pStyle w:val="Default"/>
        <w:ind w:firstLine="708"/>
        <w:jc w:val="both"/>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14:paraId="27B8A181" w14:textId="77777777" w:rsidR="007737F1" w:rsidRDefault="007737F1" w:rsidP="004D2C69">
      <w:pPr>
        <w:pStyle w:val="Default"/>
        <w:jc w:val="both"/>
        <w:rPr>
          <w:sz w:val="28"/>
          <w:szCs w:val="28"/>
        </w:rPr>
      </w:pPr>
    </w:p>
    <w:p w14:paraId="71189C1D" w14:textId="77777777" w:rsidR="007737F1" w:rsidRDefault="007737F1" w:rsidP="004D2C69">
      <w:pPr>
        <w:pStyle w:val="Default"/>
        <w:jc w:val="both"/>
        <w:rPr>
          <w:sz w:val="28"/>
          <w:szCs w:val="28"/>
        </w:rPr>
      </w:pPr>
    </w:p>
    <w:p w14:paraId="582A04F6" w14:textId="77777777" w:rsidR="002B2E8A" w:rsidRDefault="002B2E8A" w:rsidP="004D2C69">
      <w:pPr>
        <w:pStyle w:val="Default"/>
        <w:jc w:val="both"/>
        <w:rPr>
          <w:sz w:val="28"/>
          <w:szCs w:val="28"/>
        </w:rPr>
      </w:pPr>
    </w:p>
    <w:p w14:paraId="5F0D3818" w14:textId="77777777" w:rsidR="002B2E8A" w:rsidRDefault="002B2E8A" w:rsidP="004D2C69">
      <w:pPr>
        <w:pStyle w:val="Default"/>
        <w:jc w:val="both"/>
        <w:rPr>
          <w:sz w:val="28"/>
          <w:szCs w:val="28"/>
        </w:rPr>
      </w:pPr>
    </w:p>
    <w:p w14:paraId="192DCBAF" w14:textId="77777777" w:rsidR="002B2E8A" w:rsidRDefault="002B2E8A" w:rsidP="004D2C69">
      <w:pPr>
        <w:pStyle w:val="Default"/>
        <w:jc w:val="both"/>
        <w:rPr>
          <w:sz w:val="28"/>
          <w:szCs w:val="28"/>
        </w:rPr>
      </w:pPr>
    </w:p>
    <w:p w14:paraId="0CEBBFAF" w14:textId="77777777" w:rsidR="007737F1" w:rsidRPr="007E4669" w:rsidRDefault="007737F1" w:rsidP="007737F1">
      <w:pPr>
        <w:pStyle w:val="Default"/>
        <w:ind w:firstLine="708"/>
        <w:rPr>
          <w:b/>
          <w:sz w:val="28"/>
          <w:szCs w:val="28"/>
        </w:rPr>
      </w:pPr>
      <w:r w:rsidRPr="007E4669">
        <w:rPr>
          <w:b/>
          <w:sz w:val="28"/>
          <w:szCs w:val="28"/>
        </w:rPr>
        <w:lastRenderedPageBreak/>
        <w:t xml:space="preserve">Добавление и изменение правила </w:t>
      </w:r>
    </w:p>
    <w:p w14:paraId="4B255E83" w14:textId="77777777" w:rsidR="007737F1" w:rsidRDefault="007737F1" w:rsidP="007737F1">
      <w:pPr>
        <w:pStyle w:val="Default"/>
        <w:rPr>
          <w:sz w:val="28"/>
          <w:szCs w:val="28"/>
        </w:rPr>
      </w:pPr>
    </w:p>
    <w:p w14:paraId="73A79B6F"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0002D4FC" w14:textId="77777777" w:rsidR="007737F1" w:rsidRDefault="007737F1" w:rsidP="007737F1">
      <w:pPr>
        <w:pStyle w:val="Default"/>
        <w:rPr>
          <w:sz w:val="28"/>
          <w:szCs w:val="28"/>
        </w:rPr>
      </w:pPr>
    </w:p>
    <w:p w14:paraId="07B16B24" w14:textId="77777777" w:rsidR="007737F1" w:rsidRDefault="007737F1" w:rsidP="007737F1">
      <w:pPr>
        <w:pStyle w:val="Default"/>
        <w:ind w:firstLine="708"/>
        <w:rPr>
          <w:sz w:val="28"/>
          <w:szCs w:val="28"/>
        </w:rPr>
      </w:pPr>
      <w:r>
        <w:rPr>
          <w:sz w:val="28"/>
          <w:szCs w:val="28"/>
        </w:rPr>
        <w:t xml:space="preserve">2. Выберите, следует ли использовать мастер добавления: </w:t>
      </w:r>
    </w:p>
    <w:p w14:paraId="3C680245" w14:textId="77777777"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14:paraId="7D2BEF98" w14:textId="77777777" w:rsidR="007737F1" w:rsidRDefault="007737F1" w:rsidP="007737F1">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14:paraId="19939BD9" w14:textId="77777777" w:rsidR="007737F1" w:rsidRDefault="007737F1" w:rsidP="007737F1">
      <w:pPr>
        <w:pStyle w:val="Default"/>
        <w:rPr>
          <w:sz w:val="28"/>
          <w:szCs w:val="28"/>
        </w:rPr>
      </w:pPr>
    </w:p>
    <w:p w14:paraId="4ECE9099" w14:textId="77777777" w:rsidR="007737F1" w:rsidRDefault="007737F1" w:rsidP="007737F1">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14:paraId="658E2355" w14:textId="77777777" w:rsidR="007737F1" w:rsidRDefault="007737F1" w:rsidP="007737F1">
      <w:pPr>
        <w:pStyle w:val="Default"/>
        <w:rPr>
          <w:sz w:val="28"/>
          <w:szCs w:val="28"/>
        </w:rPr>
      </w:pPr>
    </w:p>
    <w:p w14:paraId="18EE6759" w14:textId="77777777" w:rsidR="007737F1" w:rsidRPr="007E4669" w:rsidRDefault="007737F1" w:rsidP="007737F1">
      <w:pPr>
        <w:pStyle w:val="Default"/>
        <w:ind w:firstLine="708"/>
        <w:rPr>
          <w:b/>
          <w:sz w:val="28"/>
          <w:szCs w:val="28"/>
        </w:rPr>
      </w:pPr>
      <w:r w:rsidRPr="007E4669">
        <w:rPr>
          <w:b/>
          <w:sz w:val="28"/>
          <w:szCs w:val="28"/>
        </w:rPr>
        <w:t xml:space="preserve">Добавление и изменение действия фильтра </w:t>
      </w:r>
    </w:p>
    <w:p w14:paraId="0CFF714A" w14:textId="77777777" w:rsidR="007737F1" w:rsidRDefault="007737F1" w:rsidP="007737F1">
      <w:pPr>
        <w:pStyle w:val="Default"/>
        <w:rPr>
          <w:sz w:val="28"/>
          <w:szCs w:val="28"/>
        </w:rPr>
      </w:pPr>
    </w:p>
    <w:p w14:paraId="3EA9E0F3"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1627A58B" w14:textId="77777777" w:rsidR="007737F1" w:rsidRDefault="007737F1" w:rsidP="007737F1">
      <w:pPr>
        <w:pStyle w:val="Default"/>
        <w:rPr>
          <w:sz w:val="28"/>
          <w:szCs w:val="28"/>
        </w:rPr>
      </w:pPr>
    </w:p>
    <w:p w14:paraId="0A06821E"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14:paraId="36BA6A5A" w14:textId="77777777" w:rsidR="007737F1" w:rsidRDefault="007737F1" w:rsidP="007737F1">
      <w:pPr>
        <w:pStyle w:val="Default"/>
        <w:rPr>
          <w:sz w:val="28"/>
          <w:szCs w:val="28"/>
        </w:rPr>
      </w:pPr>
    </w:p>
    <w:p w14:paraId="288ED40A" w14:textId="77777777" w:rsidR="007737F1" w:rsidRDefault="007737F1" w:rsidP="007737F1">
      <w:pPr>
        <w:pStyle w:val="Default"/>
        <w:ind w:firstLine="708"/>
        <w:rPr>
          <w:sz w:val="28"/>
          <w:szCs w:val="28"/>
        </w:rPr>
      </w:pPr>
      <w:r>
        <w:rPr>
          <w:sz w:val="28"/>
          <w:szCs w:val="28"/>
        </w:rPr>
        <w:t xml:space="preserve">3. Выберите, следует ли использовать мастер добавления: </w:t>
      </w:r>
    </w:p>
    <w:p w14:paraId="0A695934" w14:textId="77777777"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14:paraId="068FE401" w14:textId="77777777" w:rsidR="007737F1" w:rsidRDefault="007737F1" w:rsidP="007737F1">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14:paraId="592AB21C" w14:textId="77777777" w:rsidR="007737F1" w:rsidRDefault="007737F1" w:rsidP="007737F1">
      <w:pPr>
        <w:pStyle w:val="Default"/>
        <w:rPr>
          <w:sz w:val="28"/>
          <w:szCs w:val="28"/>
        </w:rPr>
      </w:pPr>
    </w:p>
    <w:p w14:paraId="55FFBB68" w14:textId="77777777" w:rsidR="007737F1" w:rsidRDefault="007737F1" w:rsidP="007737F1">
      <w:pPr>
        <w:pStyle w:val="Default"/>
        <w:ind w:firstLine="708"/>
        <w:rPr>
          <w:sz w:val="28"/>
          <w:szCs w:val="28"/>
        </w:rPr>
      </w:pPr>
      <w:r>
        <w:rPr>
          <w:sz w:val="28"/>
          <w:szCs w:val="28"/>
        </w:rPr>
        <w:t xml:space="preserve">4. Выберите действие фильтра. </w:t>
      </w:r>
    </w:p>
    <w:p w14:paraId="4EC55973" w14:textId="77777777" w:rsidR="007737F1" w:rsidRDefault="007737F1" w:rsidP="007737F1">
      <w:pPr>
        <w:pStyle w:val="Default"/>
        <w:rPr>
          <w:sz w:val="28"/>
          <w:szCs w:val="28"/>
        </w:rPr>
      </w:pPr>
    </w:p>
    <w:p w14:paraId="0405745C" w14:textId="77777777" w:rsidR="007737F1" w:rsidRDefault="007737F1" w:rsidP="007737F1">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14:paraId="604DB042" w14:textId="77777777" w:rsidR="007737F1" w:rsidRDefault="007737F1" w:rsidP="007737F1">
      <w:pPr>
        <w:pStyle w:val="Default"/>
        <w:ind w:firstLine="708"/>
        <w:jc w:val="both"/>
        <w:rPr>
          <w:sz w:val="28"/>
          <w:szCs w:val="28"/>
        </w:rPr>
      </w:pPr>
      <w:r>
        <w:rPr>
          <w:sz w:val="28"/>
          <w:szCs w:val="28"/>
        </w:rPr>
        <w:lastRenderedPageBreak/>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14:paraId="1F6FAEB8" w14:textId="77777777" w:rsidR="007737F1" w:rsidRDefault="007737F1" w:rsidP="007737F1">
      <w:pPr>
        <w:pStyle w:val="Default"/>
        <w:ind w:firstLine="708"/>
        <w:jc w:val="both"/>
        <w:rPr>
          <w:sz w:val="28"/>
          <w:szCs w:val="28"/>
        </w:rPr>
      </w:pPr>
      <w:r>
        <w:rPr>
          <w:sz w:val="28"/>
          <w:szCs w:val="28"/>
        </w:rPr>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14:paraId="1A8E7B0C" w14:textId="77777777" w:rsidR="007737F1" w:rsidRDefault="007737F1" w:rsidP="007737F1">
      <w:pPr>
        <w:pStyle w:val="Default"/>
        <w:jc w:val="both"/>
        <w:rPr>
          <w:sz w:val="28"/>
          <w:szCs w:val="28"/>
        </w:rPr>
      </w:pPr>
    </w:p>
    <w:p w14:paraId="671349A8" w14:textId="77777777" w:rsidR="007737F1" w:rsidRDefault="007737F1" w:rsidP="007737F1">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14:paraId="69FDAB1D" w14:textId="77777777" w:rsidR="007737F1" w:rsidRDefault="007737F1" w:rsidP="007737F1">
      <w:pPr>
        <w:pStyle w:val="Default"/>
        <w:jc w:val="both"/>
        <w:rPr>
          <w:sz w:val="28"/>
          <w:szCs w:val="28"/>
        </w:rPr>
      </w:pPr>
    </w:p>
    <w:p w14:paraId="439A65C1" w14:textId="77777777" w:rsidR="007737F1" w:rsidRDefault="007737F1" w:rsidP="007737F1">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14:paraId="153E7E60" w14:textId="77777777" w:rsidR="007737F1" w:rsidRDefault="007737F1" w:rsidP="007737F1">
      <w:pPr>
        <w:pStyle w:val="Default"/>
        <w:rPr>
          <w:sz w:val="28"/>
          <w:szCs w:val="28"/>
        </w:rPr>
      </w:pPr>
    </w:p>
    <w:p w14:paraId="1982D383" w14:textId="77777777" w:rsidR="007737F1" w:rsidRDefault="007737F1" w:rsidP="007737F1">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14:paraId="4AF909A1" w14:textId="77777777" w:rsidR="007737F1" w:rsidRDefault="007737F1" w:rsidP="007737F1">
      <w:pPr>
        <w:pStyle w:val="Default"/>
        <w:ind w:firstLine="708"/>
        <w:rPr>
          <w:sz w:val="28"/>
          <w:szCs w:val="28"/>
        </w:rPr>
      </w:pPr>
    </w:p>
    <w:p w14:paraId="4EF33270" w14:textId="77777777" w:rsidR="007737F1" w:rsidRDefault="007737F1" w:rsidP="007737F1">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14:paraId="62E2E16E" w14:textId="77777777" w:rsidR="007737F1" w:rsidRDefault="007737F1" w:rsidP="007737F1">
      <w:pPr>
        <w:pStyle w:val="Default"/>
        <w:rPr>
          <w:sz w:val="28"/>
          <w:szCs w:val="28"/>
        </w:rPr>
      </w:pPr>
    </w:p>
    <w:p w14:paraId="34EF24A2" w14:textId="77777777" w:rsidR="007737F1" w:rsidRDefault="007737F1" w:rsidP="007737F1">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14:paraId="555D355D" w14:textId="77777777" w:rsidR="007737F1" w:rsidRDefault="007737F1" w:rsidP="007737F1">
      <w:pPr>
        <w:pStyle w:val="Default"/>
        <w:rPr>
          <w:sz w:val="28"/>
          <w:szCs w:val="28"/>
        </w:rPr>
      </w:pPr>
    </w:p>
    <w:p w14:paraId="73D51ACE" w14:textId="77777777" w:rsidR="007737F1" w:rsidRDefault="007737F1" w:rsidP="007737F1">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14:paraId="517251DD" w14:textId="77777777" w:rsidR="007737F1" w:rsidRDefault="007737F1" w:rsidP="007737F1">
      <w:pPr>
        <w:pStyle w:val="Default"/>
        <w:rPr>
          <w:sz w:val="28"/>
          <w:szCs w:val="28"/>
        </w:rPr>
      </w:pPr>
    </w:p>
    <w:p w14:paraId="29BB5D09" w14:textId="77777777" w:rsidR="007737F1" w:rsidRPr="007E4669" w:rsidRDefault="007737F1" w:rsidP="007737F1">
      <w:pPr>
        <w:pStyle w:val="Default"/>
        <w:ind w:firstLine="708"/>
        <w:rPr>
          <w:b/>
          <w:sz w:val="28"/>
          <w:szCs w:val="28"/>
        </w:rPr>
      </w:pPr>
      <w:r w:rsidRPr="007E4669">
        <w:rPr>
          <w:b/>
          <w:sz w:val="28"/>
          <w:szCs w:val="28"/>
        </w:rPr>
        <w:t xml:space="preserve">Задание туннеля IPSEC </w:t>
      </w:r>
    </w:p>
    <w:p w14:paraId="13ECDC44" w14:textId="77777777" w:rsidR="007737F1" w:rsidRDefault="007737F1" w:rsidP="007737F1">
      <w:pPr>
        <w:pStyle w:val="Default"/>
        <w:rPr>
          <w:sz w:val="28"/>
          <w:szCs w:val="28"/>
        </w:rPr>
      </w:pPr>
    </w:p>
    <w:p w14:paraId="00CAE6D0" w14:textId="77777777" w:rsidR="007737F1" w:rsidRDefault="007737F1" w:rsidP="007737F1">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03055F55" w14:textId="77777777" w:rsidR="007737F1" w:rsidRDefault="007737F1" w:rsidP="007737F1">
      <w:pPr>
        <w:pStyle w:val="Default"/>
        <w:rPr>
          <w:sz w:val="28"/>
          <w:szCs w:val="28"/>
        </w:rPr>
      </w:pPr>
    </w:p>
    <w:p w14:paraId="0026E1FA"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6EB7E53B" w14:textId="77777777" w:rsidR="007737F1" w:rsidRDefault="007737F1" w:rsidP="007737F1">
      <w:pPr>
        <w:pStyle w:val="Default"/>
        <w:rPr>
          <w:sz w:val="28"/>
          <w:szCs w:val="28"/>
        </w:rPr>
      </w:pPr>
    </w:p>
    <w:p w14:paraId="1FE1FCD8" w14:textId="77777777" w:rsidR="007737F1" w:rsidRDefault="007737F1" w:rsidP="007737F1">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14:paraId="3BADBEC3" w14:textId="77777777" w:rsidR="007737F1" w:rsidRDefault="007737F1" w:rsidP="007737F1">
      <w:pPr>
        <w:pStyle w:val="Default"/>
        <w:ind w:firstLine="708"/>
        <w:rPr>
          <w:sz w:val="28"/>
          <w:szCs w:val="28"/>
        </w:rPr>
      </w:pPr>
    </w:p>
    <w:p w14:paraId="137C25F2" w14:textId="77777777" w:rsidR="007737F1" w:rsidRDefault="007737F1" w:rsidP="007737F1">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7737F1" w14:paraId="720F1AE3" w14:textId="77777777" w:rsidTr="0001546E">
        <w:trPr>
          <w:trHeight w:val="276"/>
        </w:trPr>
        <w:tc>
          <w:tcPr>
            <w:tcW w:w="4318" w:type="dxa"/>
          </w:tcPr>
          <w:p w14:paraId="1CC865FF" w14:textId="77777777" w:rsidR="007737F1" w:rsidRDefault="007737F1" w:rsidP="0001546E">
            <w:pPr>
              <w:pStyle w:val="Default"/>
              <w:jc w:val="center"/>
              <w:rPr>
                <w:sz w:val="28"/>
                <w:szCs w:val="28"/>
              </w:rPr>
            </w:pPr>
            <w:r>
              <w:rPr>
                <w:b/>
                <w:bCs/>
                <w:sz w:val="28"/>
                <w:szCs w:val="28"/>
              </w:rPr>
              <w:lastRenderedPageBreak/>
              <w:t>Чтобы</w:t>
            </w:r>
          </w:p>
        </w:tc>
        <w:tc>
          <w:tcPr>
            <w:tcW w:w="4862" w:type="dxa"/>
          </w:tcPr>
          <w:p w14:paraId="4EFD9A23" w14:textId="77777777" w:rsidR="007737F1" w:rsidRDefault="007737F1" w:rsidP="0001546E">
            <w:pPr>
              <w:pStyle w:val="Default"/>
              <w:jc w:val="center"/>
              <w:rPr>
                <w:sz w:val="28"/>
                <w:szCs w:val="28"/>
              </w:rPr>
            </w:pPr>
            <w:r>
              <w:rPr>
                <w:b/>
                <w:bCs/>
                <w:sz w:val="28"/>
                <w:szCs w:val="28"/>
              </w:rPr>
              <w:t>Выполните следующие действия</w:t>
            </w:r>
          </w:p>
        </w:tc>
      </w:tr>
      <w:tr w:rsidR="007737F1" w14:paraId="7ABDAC93" w14:textId="77777777" w:rsidTr="0001546E">
        <w:trPr>
          <w:trHeight w:val="659"/>
        </w:trPr>
        <w:tc>
          <w:tcPr>
            <w:tcW w:w="4318" w:type="dxa"/>
          </w:tcPr>
          <w:p w14:paraId="48875F11" w14:textId="77777777" w:rsidR="007737F1" w:rsidRDefault="007737F1" w:rsidP="0001546E">
            <w:pPr>
              <w:pStyle w:val="Default"/>
              <w:rPr>
                <w:sz w:val="28"/>
                <w:szCs w:val="28"/>
              </w:rPr>
            </w:pPr>
            <w:r>
              <w:rPr>
                <w:sz w:val="28"/>
                <w:szCs w:val="28"/>
              </w:rPr>
              <w:t xml:space="preserve">Отключить туннелирование для данного правила </w:t>
            </w:r>
          </w:p>
        </w:tc>
        <w:tc>
          <w:tcPr>
            <w:tcW w:w="4862" w:type="dxa"/>
          </w:tcPr>
          <w:p w14:paraId="0C56D889" w14:textId="77777777" w:rsidR="007737F1" w:rsidRDefault="007737F1" w:rsidP="0001546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7737F1" w14:paraId="7B52F1A7" w14:textId="77777777" w:rsidTr="0001546E">
        <w:trPr>
          <w:trHeight w:val="682"/>
        </w:trPr>
        <w:tc>
          <w:tcPr>
            <w:tcW w:w="4318" w:type="dxa"/>
          </w:tcPr>
          <w:p w14:paraId="59927511" w14:textId="77777777" w:rsidR="007737F1" w:rsidRDefault="007737F1" w:rsidP="0001546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14:paraId="62A1FC25" w14:textId="77777777" w:rsidR="007737F1" w:rsidRDefault="007737F1" w:rsidP="0001546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14:paraId="380D882F" w14:textId="77777777" w:rsidR="007737F1" w:rsidRDefault="007737F1" w:rsidP="007737F1">
      <w:pPr>
        <w:pStyle w:val="Default"/>
        <w:rPr>
          <w:sz w:val="28"/>
          <w:szCs w:val="28"/>
        </w:rPr>
      </w:pPr>
    </w:p>
    <w:p w14:paraId="7A2E37EE" w14:textId="77777777" w:rsidR="007737F1" w:rsidRPr="007E4669" w:rsidRDefault="007737F1" w:rsidP="007737F1">
      <w:pPr>
        <w:pStyle w:val="Default"/>
        <w:ind w:firstLine="708"/>
        <w:rPr>
          <w:b/>
          <w:sz w:val="28"/>
          <w:szCs w:val="28"/>
        </w:rPr>
      </w:pPr>
      <w:r w:rsidRPr="007E4669">
        <w:rPr>
          <w:b/>
          <w:sz w:val="28"/>
          <w:szCs w:val="28"/>
        </w:rPr>
        <w:t xml:space="preserve">Определение методов проверки подлинности IPSec </w:t>
      </w:r>
    </w:p>
    <w:p w14:paraId="5A24A2E4" w14:textId="77777777" w:rsidR="007737F1" w:rsidRDefault="007737F1" w:rsidP="007737F1">
      <w:pPr>
        <w:pStyle w:val="Default"/>
        <w:rPr>
          <w:sz w:val="28"/>
          <w:szCs w:val="28"/>
        </w:rPr>
      </w:pPr>
    </w:p>
    <w:p w14:paraId="4A89E15D" w14:textId="77777777" w:rsidR="007737F1" w:rsidRDefault="007737F1" w:rsidP="007737F1">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26979324" w14:textId="77777777" w:rsidR="007737F1" w:rsidRDefault="007737F1" w:rsidP="007737F1">
      <w:pPr>
        <w:pStyle w:val="Default"/>
        <w:jc w:val="both"/>
        <w:rPr>
          <w:sz w:val="28"/>
          <w:szCs w:val="28"/>
        </w:rPr>
      </w:pPr>
    </w:p>
    <w:p w14:paraId="1FF48434" w14:textId="77777777" w:rsidR="007737F1" w:rsidRDefault="007737F1" w:rsidP="007737F1">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0280743E" w14:textId="77777777" w:rsidR="007737F1" w:rsidRDefault="007737F1" w:rsidP="007737F1">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14:paraId="14F82E97" w14:textId="77777777" w:rsidR="007737F1" w:rsidRDefault="007737F1" w:rsidP="007737F1">
      <w:pPr>
        <w:pStyle w:val="Default"/>
        <w:rPr>
          <w:sz w:val="28"/>
          <w:szCs w:val="28"/>
        </w:rPr>
      </w:pPr>
    </w:p>
    <w:p w14:paraId="102015F3" w14:textId="77777777" w:rsidR="007737F1" w:rsidRDefault="007737F1" w:rsidP="007737F1">
      <w:pPr>
        <w:pStyle w:val="Default"/>
        <w:ind w:firstLine="708"/>
        <w:rPr>
          <w:sz w:val="28"/>
          <w:szCs w:val="28"/>
        </w:rPr>
      </w:pPr>
      <w:r>
        <w:rPr>
          <w:sz w:val="28"/>
          <w:szCs w:val="28"/>
        </w:rPr>
        <w:t xml:space="preserve">4. Определите методы проверки подлинности: </w:t>
      </w:r>
    </w:p>
    <w:p w14:paraId="39F6D382" w14:textId="77777777" w:rsidR="007737F1" w:rsidRDefault="007737F1" w:rsidP="007737F1">
      <w:pPr>
        <w:pStyle w:val="Default"/>
        <w:rPr>
          <w:sz w:val="28"/>
          <w:szCs w:val="28"/>
        </w:rPr>
      </w:pPr>
    </w:p>
    <w:p w14:paraId="4D1CFFF6" w14:textId="77777777" w:rsidR="007737F1" w:rsidRDefault="007737F1" w:rsidP="007737F1">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14:paraId="6C94631F" w14:textId="77777777" w:rsidR="007737F1" w:rsidRDefault="007737F1" w:rsidP="007737F1">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14:paraId="13AB858A" w14:textId="77777777" w:rsidR="007737F1" w:rsidRDefault="007737F1" w:rsidP="007737F1">
      <w:pPr>
        <w:pStyle w:val="Default"/>
        <w:rPr>
          <w:sz w:val="28"/>
          <w:szCs w:val="28"/>
        </w:rPr>
      </w:pPr>
    </w:p>
    <w:p w14:paraId="362EBA8D" w14:textId="77777777" w:rsidR="007737F1" w:rsidRDefault="007737F1" w:rsidP="007737F1">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14:paraId="39B78EA3" w14:textId="77777777" w:rsidR="007737F1" w:rsidRDefault="007737F1" w:rsidP="007737F1">
      <w:pPr>
        <w:pStyle w:val="Default"/>
        <w:jc w:val="both"/>
        <w:rPr>
          <w:sz w:val="28"/>
          <w:szCs w:val="28"/>
        </w:rPr>
      </w:pPr>
    </w:p>
    <w:p w14:paraId="51E7CDC5" w14:textId="77777777" w:rsidR="007737F1" w:rsidRDefault="007737F1" w:rsidP="007737F1">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14:paraId="44CDCE24" w14:textId="77777777" w:rsidR="007737F1" w:rsidRDefault="007737F1" w:rsidP="007737F1">
      <w:pPr>
        <w:pStyle w:val="Default"/>
        <w:rPr>
          <w:sz w:val="28"/>
          <w:szCs w:val="28"/>
        </w:rPr>
      </w:pPr>
    </w:p>
    <w:p w14:paraId="266A112C" w14:textId="77777777" w:rsidR="007737F1" w:rsidRPr="007E4669" w:rsidRDefault="007737F1" w:rsidP="007737F1">
      <w:pPr>
        <w:pStyle w:val="Default"/>
        <w:ind w:firstLine="708"/>
        <w:rPr>
          <w:b/>
          <w:sz w:val="28"/>
          <w:szCs w:val="28"/>
        </w:rPr>
      </w:pPr>
      <w:r w:rsidRPr="007E4669">
        <w:rPr>
          <w:b/>
          <w:sz w:val="28"/>
          <w:szCs w:val="28"/>
        </w:rPr>
        <w:t xml:space="preserve">Указание типа подключения IPSec </w:t>
      </w:r>
    </w:p>
    <w:p w14:paraId="4E219382" w14:textId="77777777" w:rsidR="007737F1" w:rsidRDefault="007737F1" w:rsidP="007737F1">
      <w:pPr>
        <w:pStyle w:val="Default"/>
        <w:rPr>
          <w:sz w:val="28"/>
          <w:szCs w:val="28"/>
        </w:rPr>
      </w:pPr>
    </w:p>
    <w:p w14:paraId="7924C9D9" w14:textId="77777777"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14:paraId="1360920E" w14:textId="77777777" w:rsidR="007737F1" w:rsidRDefault="007737F1" w:rsidP="007737F1">
      <w:pPr>
        <w:pStyle w:val="Default"/>
        <w:rPr>
          <w:sz w:val="28"/>
          <w:szCs w:val="28"/>
        </w:rPr>
      </w:pPr>
    </w:p>
    <w:p w14:paraId="7ACFDF40" w14:textId="77777777"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14:paraId="13B494FC" w14:textId="77777777" w:rsidR="007737F1" w:rsidRDefault="007737F1" w:rsidP="007737F1">
      <w:pPr>
        <w:pStyle w:val="Default"/>
        <w:rPr>
          <w:sz w:val="28"/>
          <w:szCs w:val="28"/>
        </w:rPr>
      </w:pPr>
    </w:p>
    <w:p w14:paraId="11C44F68" w14:textId="77777777" w:rsidR="007737F1" w:rsidRDefault="007737F1" w:rsidP="007737F1">
      <w:pPr>
        <w:pStyle w:val="Default"/>
        <w:ind w:firstLine="708"/>
        <w:jc w:val="both"/>
        <w:rPr>
          <w:sz w:val="28"/>
          <w:szCs w:val="28"/>
        </w:rPr>
      </w:pPr>
      <w:r>
        <w:rPr>
          <w:sz w:val="28"/>
          <w:szCs w:val="28"/>
        </w:rPr>
        <w:lastRenderedPageBreak/>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14:paraId="332703AD" w14:textId="77777777" w:rsidR="007737F1" w:rsidRDefault="007737F1" w:rsidP="007737F1">
      <w:pPr>
        <w:pStyle w:val="Default"/>
        <w:jc w:val="both"/>
        <w:rPr>
          <w:sz w:val="28"/>
          <w:szCs w:val="28"/>
        </w:rPr>
      </w:pPr>
      <w:r>
        <w:rPr>
          <w:sz w:val="28"/>
          <w:szCs w:val="28"/>
        </w:rPr>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14:paraId="7AC4D4D8" w14:textId="77777777" w:rsidR="007737F1" w:rsidRDefault="007737F1" w:rsidP="007737F1">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14:paraId="6C2649DE" w14:textId="77777777" w:rsidR="007737F1" w:rsidRDefault="007737F1" w:rsidP="007737F1">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14:paraId="13ECBCF7" w14:textId="77777777" w:rsidR="007737F1" w:rsidRDefault="007737F1" w:rsidP="007737F1">
      <w:pPr>
        <w:pStyle w:val="Default"/>
        <w:rPr>
          <w:b/>
          <w:bCs/>
          <w:sz w:val="28"/>
          <w:szCs w:val="28"/>
        </w:rPr>
      </w:pPr>
    </w:p>
    <w:p w14:paraId="7C1A182F" w14:textId="77777777" w:rsidR="007737F1" w:rsidRDefault="007737F1" w:rsidP="007737F1">
      <w:pPr>
        <w:pStyle w:val="Default"/>
        <w:jc w:val="center"/>
        <w:rPr>
          <w:b/>
          <w:bCs/>
          <w:sz w:val="28"/>
          <w:szCs w:val="28"/>
        </w:rPr>
      </w:pPr>
      <w:r>
        <w:rPr>
          <w:b/>
          <w:bCs/>
          <w:sz w:val="28"/>
          <w:szCs w:val="28"/>
        </w:rPr>
        <w:t xml:space="preserve">Задания </w:t>
      </w:r>
    </w:p>
    <w:p w14:paraId="101EB5B8" w14:textId="77777777" w:rsidR="007737F1" w:rsidRDefault="007737F1" w:rsidP="007737F1">
      <w:pPr>
        <w:pStyle w:val="Default"/>
        <w:rPr>
          <w:sz w:val="28"/>
          <w:szCs w:val="28"/>
        </w:rPr>
      </w:pPr>
    </w:p>
    <w:p w14:paraId="052E0407" w14:textId="77777777" w:rsidR="007737F1" w:rsidRDefault="007737F1" w:rsidP="007737F1">
      <w:pPr>
        <w:pStyle w:val="Default"/>
        <w:ind w:firstLine="708"/>
        <w:rPr>
          <w:sz w:val="28"/>
          <w:szCs w:val="28"/>
        </w:rPr>
      </w:pPr>
      <w:r>
        <w:rPr>
          <w:sz w:val="28"/>
          <w:szCs w:val="28"/>
        </w:rPr>
        <w:t>Создать политику безопасности IPSec, реализующ</w:t>
      </w:r>
      <w:r w:rsidR="00553EBB">
        <w:rPr>
          <w:sz w:val="28"/>
          <w:szCs w:val="28"/>
        </w:rPr>
        <w:t>ую</w:t>
      </w:r>
      <w:r>
        <w:rPr>
          <w:sz w:val="28"/>
          <w:szCs w:val="28"/>
        </w:rPr>
        <w:t xml:space="preserve"> следующие требования: </w:t>
      </w:r>
    </w:p>
    <w:p w14:paraId="515D2C27" w14:textId="77777777" w:rsidR="007737F1" w:rsidRDefault="007737F1" w:rsidP="007737F1">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14:paraId="7E73A310" w14:textId="77777777" w:rsidR="007737F1" w:rsidRDefault="007737F1" w:rsidP="007737F1">
      <w:pPr>
        <w:pStyle w:val="Default"/>
        <w:spacing w:before="120"/>
        <w:ind w:firstLine="709"/>
        <w:jc w:val="both"/>
        <w:rPr>
          <w:sz w:val="28"/>
          <w:szCs w:val="28"/>
        </w:rPr>
      </w:pPr>
      <w:r>
        <w:rPr>
          <w:sz w:val="28"/>
          <w:szCs w:val="28"/>
        </w:rPr>
        <w:t>2. Весь IP-трафик между локальным компьютером и подсетью 195.17.72.0/255.255.255.0 должен использовать обязательное шифрование для всех сетевых подключени</w:t>
      </w:r>
      <w:r w:rsidR="00553EBB">
        <w:rPr>
          <w:sz w:val="28"/>
          <w:szCs w:val="28"/>
        </w:rPr>
        <w:t>й</w:t>
      </w:r>
      <w:r>
        <w:rPr>
          <w:sz w:val="28"/>
          <w:szCs w:val="28"/>
        </w:rPr>
        <w:t xml:space="preserve">. </w:t>
      </w:r>
    </w:p>
    <w:p w14:paraId="3543A748" w14:textId="77777777" w:rsidR="007737F1" w:rsidRDefault="007737F1" w:rsidP="007737F1">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14:paraId="7F754267" w14:textId="77777777" w:rsidR="007737F1" w:rsidRDefault="007737F1" w:rsidP="007737F1">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14:paraId="50817409" w14:textId="77777777" w:rsidR="007737F1" w:rsidRDefault="007737F1" w:rsidP="007737F1">
      <w:pPr>
        <w:pStyle w:val="Default"/>
        <w:ind w:firstLine="708"/>
        <w:rPr>
          <w:bCs/>
          <w:sz w:val="28"/>
          <w:szCs w:val="28"/>
        </w:rPr>
      </w:pPr>
    </w:p>
    <w:p w14:paraId="114D589C" w14:textId="77777777" w:rsidR="007737F1" w:rsidRPr="007C7498" w:rsidRDefault="007737F1" w:rsidP="007737F1">
      <w:pPr>
        <w:pStyle w:val="Default"/>
        <w:ind w:firstLine="708"/>
        <w:rPr>
          <w:bCs/>
          <w:sz w:val="28"/>
          <w:szCs w:val="28"/>
        </w:rPr>
      </w:pPr>
    </w:p>
    <w:p w14:paraId="5F4D1C41" w14:textId="77777777" w:rsidR="007737F1" w:rsidRDefault="007737F1" w:rsidP="007737F1">
      <w:pPr>
        <w:pStyle w:val="Default"/>
        <w:jc w:val="center"/>
        <w:rPr>
          <w:sz w:val="28"/>
          <w:szCs w:val="28"/>
        </w:rPr>
      </w:pPr>
      <w:r>
        <w:rPr>
          <w:b/>
          <w:bCs/>
          <w:sz w:val="28"/>
          <w:szCs w:val="28"/>
        </w:rPr>
        <w:t>Вопросы работы</w:t>
      </w:r>
      <w:r w:rsidR="004D2C69">
        <w:rPr>
          <w:b/>
          <w:bCs/>
          <w:sz w:val="28"/>
          <w:szCs w:val="28"/>
        </w:rPr>
        <w:t>:</w:t>
      </w:r>
    </w:p>
    <w:p w14:paraId="2C41E3AC" w14:textId="77777777" w:rsidR="007737F1" w:rsidRDefault="007737F1" w:rsidP="007737F1">
      <w:pPr>
        <w:pStyle w:val="Default"/>
        <w:rPr>
          <w:sz w:val="28"/>
          <w:szCs w:val="28"/>
        </w:rPr>
      </w:pPr>
    </w:p>
    <w:p w14:paraId="76C81333" w14:textId="77777777" w:rsidR="007737F1" w:rsidRDefault="007737F1" w:rsidP="007737F1">
      <w:pPr>
        <w:pStyle w:val="Default"/>
        <w:ind w:firstLine="708"/>
        <w:rPr>
          <w:sz w:val="28"/>
          <w:szCs w:val="28"/>
        </w:rPr>
      </w:pPr>
      <w:r>
        <w:rPr>
          <w:sz w:val="28"/>
          <w:szCs w:val="28"/>
        </w:rPr>
        <w:t xml:space="preserve">1. Назначение протокола IPSec. </w:t>
      </w:r>
    </w:p>
    <w:p w14:paraId="749583EF" w14:textId="77777777" w:rsidR="007737F1" w:rsidRDefault="007737F1" w:rsidP="007737F1">
      <w:pPr>
        <w:pStyle w:val="Default"/>
        <w:ind w:firstLine="708"/>
        <w:rPr>
          <w:sz w:val="28"/>
          <w:szCs w:val="28"/>
        </w:rPr>
      </w:pPr>
      <w:r>
        <w:rPr>
          <w:sz w:val="28"/>
          <w:szCs w:val="28"/>
        </w:rPr>
        <w:t xml:space="preserve">2. Состав семейства протоколов IPSec. </w:t>
      </w:r>
    </w:p>
    <w:p w14:paraId="26F36422" w14:textId="77777777" w:rsidR="007737F1" w:rsidRDefault="007737F1" w:rsidP="007737F1">
      <w:pPr>
        <w:pStyle w:val="Default"/>
        <w:ind w:firstLine="708"/>
        <w:rPr>
          <w:sz w:val="28"/>
          <w:szCs w:val="28"/>
        </w:rPr>
      </w:pPr>
      <w:r>
        <w:rPr>
          <w:sz w:val="28"/>
          <w:szCs w:val="28"/>
        </w:rPr>
        <w:t xml:space="preserve">3. Средства настройки IPSec в Windows 2000/XP. </w:t>
      </w:r>
    </w:p>
    <w:p w14:paraId="62552D03" w14:textId="77777777" w:rsidR="007737F1" w:rsidRDefault="007737F1" w:rsidP="007737F1">
      <w:pPr>
        <w:pStyle w:val="Default"/>
        <w:ind w:firstLine="708"/>
        <w:rPr>
          <w:sz w:val="28"/>
          <w:szCs w:val="28"/>
        </w:rPr>
      </w:pPr>
      <w:r>
        <w:rPr>
          <w:sz w:val="28"/>
          <w:szCs w:val="28"/>
        </w:rPr>
        <w:t xml:space="preserve">4. Состав политики безопасности. </w:t>
      </w:r>
    </w:p>
    <w:p w14:paraId="78ACC2EC" w14:textId="77777777" w:rsidR="007737F1" w:rsidRDefault="007737F1" w:rsidP="007737F1">
      <w:pPr>
        <w:pStyle w:val="Default"/>
        <w:ind w:firstLine="708"/>
        <w:rPr>
          <w:sz w:val="28"/>
          <w:szCs w:val="28"/>
        </w:rPr>
      </w:pPr>
      <w:r>
        <w:rPr>
          <w:sz w:val="28"/>
          <w:szCs w:val="28"/>
        </w:rPr>
        <w:t xml:space="preserve">5. Создание правил и фильтров для политики безопасности. </w:t>
      </w:r>
    </w:p>
    <w:p w14:paraId="16BEDB16" w14:textId="77777777" w:rsidR="007737F1" w:rsidRDefault="007737F1" w:rsidP="007737F1">
      <w:pPr>
        <w:pStyle w:val="Default"/>
        <w:ind w:firstLine="708"/>
        <w:rPr>
          <w:sz w:val="28"/>
          <w:szCs w:val="28"/>
        </w:rPr>
      </w:pPr>
      <w:r>
        <w:rPr>
          <w:sz w:val="28"/>
          <w:szCs w:val="28"/>
        </w:rPr>
        <w:t xml:space="preserve">6. Возможные методы проверки подлинности IPSec. </w:t>
      </w:r>
    </w:p>
    <w:p w14:paraId="32E79E81" w14:textId="77777777" w:rsidR="007737F1" w:rsidRDefault="007737F1" w:rsidP="007737F1">
      <w:pPr>
        <w:pStyle w:val="Default"/>
        <w:ind w:firstLine="708"/>
        <w:rPr>
          <w:sz w:val="28"/>
          <w:szCs w:val="28"/>
        </w:rPr>
      </w:pPr>
      <w:r>
        <w:rPr>
          <w:sz w:val="28"/>
          <w:szCs w:val="28"/>
        </w:rPr>
        <w:t xml:space="preserve">7. Возможные места хранения назначенных политик безопасности. </w:t>
      </w:r>
    </w:p>
    <w:p w14:paraId="7AB88796" w14:textId="77777777" w:rsidR="007737F1" w:rsidRDefault="007737F1" w:rsidP="007737F1">
      <w:pPr>
        <w:pStyle w:val="Default"/>
        <w:rPr>
          <w:sz w:val="28"/>
          <w:szCs w:val="28"/>
        </w:rPr>
      </w:pPr>
    </w:p>
    <w:p w14:paraId="143685B3" w14:textId="77777777" w:rsidR="007737F1" w:rsidRDefault="007737F1" w:rsidP="007737F1">
      <w:pPr>
        <w:pStyle w:val="Default"/>
        <w:ind w:firstLine="708"/>
        <w:jc w:val="both"/>
        <w:rPr>
          <w:bCs/>
          <w:sz w:val="28"/>
          <w:szCs w:val="28"/>
        </w:rPr>
      </w:pPr>
    </w:p>
    <w:p w14:paraId="0AB3CF6A" w14:textId="77777777" w:rsidR="004D2C69" w:rsidRDefault="004D2C69" w:rsidP="007737F1">
      <w:pPr>
        <w:pStyle w:val="Default"/>
        <w:ind w:firstLine="708"/>
        <w:jc w:val="both"/>
        <w:rPr>
          <w:bCs/>
          <w:sz w:val="28"/>
          <w:szCs w:val="28"/>
        </w:rPr>
      </w:pPr>
    </w:p>
    <w:p w14:paraId="2F28CF81" w14:textId="77777777" w:rsidR="004D2C69" w:rsidRDefault="004D2C69" w:rsidP="007737F1">
      <w:pPr>
        <w:pStyle w:val="Default"/>
        <w:ind w:firstLine="708"/>
        <w:jc w:val="both"/>
        <w:rPr>
          <w:bCs/>
          <w:sz w:val="28"/>
          <w:szCs w:val="28"/>
        </w:rPr>
      </w:pPr>
    </w:p>
    <w:p w14:paraId="4BAD51F8" w14:textId="77777777" w:rsidR="004D2C69" w:rsidRPr="003706F5" w:rsidRDefault="004D2C69" w:rsidP="007737F1">
      <w:pPr>
        <w:pStyle w:val="Default"/>
        <w:ind w:firstLine="708"/>
        <w:jc w:val="both"/>
        <w:rPr>
          <w:sz w:val="28"/>
          <w:szCs w:val="28"/>
        </w:rPr>
      </w:pPr>
    </w:p>
    <w:p w14:paraId="532E6338" w14:textId="77777777" w:rsidR="007737F1" w:rsidRDefault="007737F1" w:rsidP="007737F1">
      <w:pPr>
        <w:spacing w:after="0" w:line="240" w:lineRule="auto"/>
        <w:jc w:val="center"/>
        <w:rPr>
          <w:rFonts w:ascii="Times New Roman" w:hAnsi="Times New Roman" w:cs="Times New Roman"/>
          <w:b/>
          <w:bCs/>
          <w:color w:val="000000"/>
          <w:sz w:val="28"/>
          <w:szCs w:val="28"/>
        </w:rPr>
      </w:pPr>
    </w:p>
    <w:p w14:paraId="35A14A2A" w14:textId="77777777" w:rsidR="007737F1" w:rsidRDefault="007737F1" w:rsidP="007737F1">
      <w:pPr>
        <w:spacing w:after="0" w:line="240" w:lineRule="auto"/>
        <w:jc w:val="center"/>
        <w:rPr>
          <w:rFonts w:ascii="Times New Roman" w:hAnsi="Times New Roman" w:cs="Times New Roman"/>
          <w:b/>
          <w:bCs/>
          <w:color w:val="000000"/>
          <w:sz w:val="28"/>
          <w:szCs w:val="28"/>
        </w:rPr>
      </w:pPr>
    </w:p>
    <w:p w14:paraId="07A6F98A" w14:textId="77777777" w:rsidR="007737F1" w:rsidRPr="008F4C47" w:rsidRDefault="007737F1" w:rsidP="004D2C69">
      <w:pPr>
        <w:pStyle w:val="Default"/>
        <w:jc w:val="center"/>
        <w:outlineLvl w:val="0"/>
        <w:rPr>
          <w:b/>
          <w:bCs/>
          <w:sz w:val="28"/>
          <w:szCs w:val="28"/>
        </w:rPr>
      </w:pPr>
      <w:bookmarkStart w:id="11" w:name="_Toc84594551"/>
      <w:r>
        <w:rPr>
          <w:b/>
          <w:bCs/>
          <w:sz w:val="28"/>
          <w:szCs w:val="28"/>
        </w:rPr>
        <w:lastRenderedPageBreak/>
        <w:t>Практическ</w:t>
      </w:r>
      <w:r w:rsidR="001376ED">
        <w:rPr>
          <w:b/>
          <w:bCs/>
          <w:sz w:val="28"/>
          <w:szCs w:val="28"/>
        </w:rPr>
        <w:t xml:space="preserve">ая подготовка </w:t>
      </w:r>
      <w:r>
        <w:rPr>
          <w:b/>
          <w:bCs/>
          <w:sz w:val="28"/>
          <w:szCs w:val="28"/>
        </w:rPr>
        <w:t>11</w:t>
      </w:r>
      <w:r w:rsidR="007B3A2E">
        <w:rPr>
          <w:b/>
          <w:bCs/>
          <w:sz w:val="28"/>
          <w:szCs w:val="28"/>
        </w:rPr>
        <w:br/>
      </w:r>
      <w:r w:rsidRPr="008F4C47">
        <w:rPr>
          <w:b/>
          <w:sz w:val="28"/>
          <w:szCs w:val="28"/>
        </w:rPr>
        <w:t>Изучение средств IP-безопасности, обеспечиваемых протоколом IPsec</w:t>
      </w:r>
      <w:bookmarkEnd w:id="11"/>
    </w:p>
    <w:p w14:paraId="2BBFD32A" w14:textId="77777777" w:rsidR="007737F1" w:rsidRDefault="007737F1" w:rsidP="007737F1">
      <w:pPr>
        <w:pStyle w:val="Default"/>
        <w:jc w:val="center"/>
        <w:rPr>
          <w:sz w:val="28"/>
          <w:szCs w:val="28"/>
        </w:rPr>
      </w:pPr>
    </w:p>
    <w:p w14:paraId="7914B64A" w14:textId="77777777" w:rsidR="007737F1" w:rsidRDefault="007737F1" w:rsidP="007737F1">
      <w:pPr>
        <w:pStyle w:val="Default"/>
        <w:ind w:firstLine="708"/>
        <w:rPr>
          <w:sz w:val="28"/>
          <w:szCs w:val="28"/>
        </w:rPr>
      </w:pPr>
      <w:r>
        <w:rPr>
          <w:b/>
          <w:bCs/>
          <w:sz w:val="28"/>
          <w:szCs w:val="28"/>
        </w:rPr>
        <w:t xml:space="preserve">Цель занятия: </w:t>
      </w:r>
    </w:p>
    <w:p w14:paraId="2AA23264" w14:textId="77777777" w:rsidR="007737F1" w:rsidRDefault="007737F1" w:rsidP="007737F1">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14:paraId="2B73E365" w14:textId="77777777" w:rsidR="007737F1" w:rsidRDefault="007737F1" w:rsidP="007737F1">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14:paraId="17E774F5" w14:textId="77777777" w:rsidR="007737F1" w:rsidRDefault="007737F1" w:rsidP="007737F1">
      <w:pPr>
        <w:pStyle w:val="Default"/>
        <w:jc w:val="center"/>
        <w:rPr>
          <w:b/>
          <w:bCs/>
          <w:sz w:val="28"/>
          <w:szCs w:val="28"/>
        </w:rPr>
      </w:pPr>
    </w:p>
    <w:p w14:paraId="257E979F" w14:textId="77777777" w:rsidR="007737F1" w:rsidRDefault="007737F1" w:rsidP="007737F1">
      <w:pPr>
        <w:pStyle w:val="Default"/>
        <w:jc w:val="center"/>
        <w:rPr>
          <w:b/>
          <w:bCs/>
          <w:sz w:val="28"/>
          <w:szCs w:val="28"/>
        </w:rPr>
      </w:pPr>
      <w:r>
        <w:rPr>
          <w:b/>
          <w:bCs/>
          <w:sz w:val="28"/>
          <w:szCs w:val="28"/>
        </w:rPr>
        <w:t>1. Теоретическая часть</w:t>
      </w:r>
    </w:p>
    <w:p w14:paraId="048B8695" w14:textId="77777777" w:rsidR="007737F1" w:rsidRDefault="007737F1" w:rsidP="007737F1">
      <w:pPr>
        <w:pStyle w:val="Default"/>
        <w:jc w:val="center"/>
        <w:rPr>
          <w:b/>
          <w:bCs/>
          <w:sz w:val="28"/>
          <w:szCs w:val="28"/>
        </w:rPr>
      </w:pPr>
    </w:p>
    <w:p w14:paraId="77B6B11B" w14:textId="77777777" w:rsidR="007737F1" w:rsidRDefault="007737F1" w:rsidP="007737F1">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14:paraId="36B554BE" w14:textId="77777777" w:rsidR="007737F1" w:rsidRDefault="007737F1" w:rsidP="007737F1">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14:paraId="6580C148" w14:textId="77777777" w:rsidR="007737F1" w:rsidRDefault="007737F1" w:rsidP="007737F1">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14:paraId="1783D335" w14:textId="77777777" w:rsidR="007737F1" w:rsidRDefault="007737F1" w:rsidP="007737F1">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14:paraId="374A48E2" w14:textId="77777777" w:rsidR="007737F1" w:rsidRDefault="007737F1" w:rsidP="007737F1">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14:paraId="37DADB85" w14:textId="77777777" w:rsidR="007737F1" w:rsidRDefault="007737F1" w:rsidP="007737F1">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14:paraId="622459DA" w14:textId="77777777" w:rsidR="007737F1" w:rsidRDefault="007737F1" w:rsidP="007737F1">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14:paraId="2797E68D" w14:textId="77777777" w:rsidR="007737F1" w:rsidRDefault="007737F1" w:rsidP="007737F1">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14:paraId="09746759" w14:textId="77777777" w:rsidR="007737F1" w:rsidRDefault="007737F1" w:rsidP="007737F1">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14:paraId="51AD76AE" w14:textId="77777777" w:rsidR="007737F1" w:rsidRDefault="007737F1" w:rsidP="007737F1">
      <w:pPr>
        <w:pStyle w:val="Default"/>
        <w:jc w:val="both"/>
        <w:rPr>
          <w:sz w:val="28"/>
          <w:szCs w:val="28"/>
        </w:rPr>
      </w:pPr>
    </w:p>
    <w:p w14:paraId="06AED7A4" w14:textId="77777777"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 xml:space="preserve">Для защиты ото всех этих атак были разработаны средства IP-безопасности, обеспечиваемые протоколом </w:t>
      </w:r>
      <w:r w:rsidRPr="008F4C47">
        <w:rPr>
          <w:rFonts w:ascii="Times New Roman" w:hAnsi="Times New Roman" w:cs="Times New Roman"/>
          <w:b/>
          <w:sz w:val="28"/>
          <w:szCs w:val="28"/>
        </w:rPr>
        <w:t>IPsec</w:t>
      </w:r>
      <w:r w:rsidRPr="00963889">
        <w:rPr>
          <w:rFonts w:ascii="Times New Roman" w:hAnsi="Times New Roman" w:cs="Times New Roman"/>
          <w:sz w:val="28"/>
          <w:szCs w:val="28"/>
        </w:rPr>
        <w:t xml:space="preserve"> (Internet Protocol Security</w:t>
      </w:r>
      <w:r>
        <w:rPr>
          <w:rFonts w:ascii="Times New Roman" w:hAnsi="Times New Roman" w:cs="Times New Roman"/>
          <w:sz w:val="28"/>
          <w:szCs w:val="28"/>
        </w:rPr>
        <w:t xml:space="preserve"> – п</w:t>
      </w:r>
      <w:r w:rsidRPr="00963889">
        <w:rPr>
          <w:rFonts w:ascii="Times New Roman" w:hAnsi="Times New Roman" w:cs="Times New Roman"/>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14:paraId="7C936DAA" w14:textId="77777777"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Протокол IPsec нацелен на защиту пакетов, передаваемых по сетям TCP/IP.</w:t>
      </w:r>
    </w:p>
    <w:p w14:paraId="3EE310B6" w14:textId="77777777" w:rsidR="007737F1" w:rsidRDefault="007737F1" w:rsidP="007737F1">
      <w:pPr>
        <w:pStyle w:val="Default"/>
        <w:jc w:val="both"/>
        <w:rPr>
          <w:b/>
          <w:bCs/>
          <w:sz w:val="28"/>
          <w:szCs w:val="28"/>
        </w:rPr>
      </w:pPr>
    </w:p>
    <w:p w14:paraId="2804FCFF" w14:textId="77777777" w:rsidR="007737F1" w:rsidRDefault="007737F1" w:rsidP="007737F1">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14:paraId="626A852C" w14:textId="77777777" w:rsidR="007737F1" w:rsidRDefault="007737F1" w:rsidP="007737F1">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14:paraId="2B83CE37" w14:textId="77777777" w:rsidR="007737F1" w:rsidRDefault="007737F1" w:rsidP="007737F1">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14:paraId="7A8AD6AA" w14:textId="77777777" w:rsidR="007737F1" w:rsidRDefault="007737F1" w:rsidP="007737F1">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14:paraId="3B5A2AEC" w14:textId="77777777" w:rsidR="007737F1" w:rsidRDefault="007737F1" w:rsidP="007737F1">
      <w:pPr>
        <w:pStyle w:val="Default"/>
        <w:rPr>
          <w:sz w:val="28"/>
          <w:szCs w:val="28"/>
        </w:rPr>
      </w:pPr>
    </w:p>
    <w:p w14:paraId="0D2D809F" w14:textId="77777777" w:rsidR="007737F1" w:rsidRDefault="007737F1" w:rsidP="004D2C69">
      <w:pPr>
        <w:pStyle w:val="Default"/>
        <w:ind w:firstLine="708"/>
        <w:jc w:val="both"/>
        <w:rPr>
          <w:sz w:val="28"/>
          <w:szCs w:val="28"/>
        </w:rPr>
      </w:pPr>
      <w:r w:rsidRPr="00963889">
        <w:rPr>
          <w:b/>
          <w:sz w:val="28"/>
          <w:szCs w:val="28"/>
        </w:rPr>
        <w:lastRenderedPageBreak/>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отправителя, что обеспечивает невозможность отрицания авторства сообщения. </w:t>
      </w:r>
    </w:p>
    <w:p w14:paraId="25AC01EB" w14:textId="77777777" w:rsidR="007737F1" w:rsidRDefault="007737F1" w:rsidP="004D2C69">
      <w:pPr>
        <w:pStyle w:val="Default"/>
        <w:ind w:firstLine="708"/>
        <w:jc w:val="both"/>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14:paraId="52D26A03" w14:textId="77777777" w:rsidR="007737F1" w:rsidRDefault="007737F1" w:rsidP="004D2C69">
      <w:pPr>
        <w:pStyle w:val="Default"/>
        <w:ind w:firstLine="708"/>
        <w:jc w:val="both"/>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14:paraId="6D39E687" w14:textId="77777777" w:rsidR="007737F1" w:rsidRDefault="007737F1" w:rsidP="004D2C69">
      <w:pPr>
        <w:pStyle w:val="Default"/>
        <w:ind w:firstLine="708"/>
        <w:jc w:val="both"/>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14:paraId="614DC965" w14:textId="77777777" w:rsidR="007737F1" w:rsidRDefault="007737F1" w:rsidP="004D2C69">
      <w:pPr>
        <w:pStyle w:val="Default"/>
        <w:ind w:firstLine="708"/>
        <w:jc w:val="both"/>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14:paraId="00340761" w14:textId="77777777" w:rsidR="007737F1" w:rsidRPr="00D6065A" w:rsidRDefault="007737F1" w:rsidP="004D2C69">
      <w:pPr>
        <w:pStyle w:val="Default"/>
        <w:ind w:firstLine="708"/>
        <w:jc w:val="both"/>
        <w:rPr>
          <w:b/>
          <w:bCs/>
          <w:sz w:val="28"/>
          <w:szCs w:val="28"/>
        </w:rPr>
      </w:pPr>
    </w:p>
    <w:p w14:paraId="670BC5FD" w14:textId="77777777" w:rsidR="007737F1" w:rsidRDefault="007737F1" w:rsidP="004D2C69">
      <w:pPr>
        <w:pStyle w:val="Default"/>
        <w:ind w:firstLine="708"/>
        <w:jc w:val="both"/>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14:paraId="49B76C21" w14:textId="77777777" w:rsidR="007737F1" w:rsidRDefault="007737F1" w:rsidP="004D2C69">
      <w:pPr>
        <w:pStyle w:val="Default"/>
        <w:ind w:firstLine="708"/>
        <w:jc w:val="both"/>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14:paraId="1CBC0176" w14:textId="77777777" w:rsidR="007737F1" w:rsidRDefault="007737F1" w:rsidP="004D2C69">
      <w:pPr>
        <w:pStyle w:val="Default"/>
        <w:jc w:val="both"/>
        <w:rPr>
          <w:sz w:val="28"/>
          <w:szCs w:val="28"/>
        </w:rPr>
      </w:pPr>
    </w:p>
    <w:p w14:paraId="7390CCAD" w14:textId="77777777" w:rsidR="007737F1" w:rsidRDefault="007737F1" w:rsidP="004D2C69">
      <w:pPr>
        <w:pStyle w:val="Default"/>
        <w:ind w:firstLine="708"/>
        <w:jc w:val="both"/>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14:paraId="15090DA0" w14:textId="77777777" w:rsidR="007737F1" w:rsidRDefault="007737F1" w:rsidP="004D2C69">
      <w:pPr>
        <w:pStyle w:val="Default"/>
        <w:jc w:val="both"/>
        <w:rPr>
          <w:sz w:val="28"/>
          <w:szCs w:val="28"/>
        </w:rPr>
      </w:pPr>
    </w:p>
    <w:p w14:paraId="175C6182" w14:textId="77777777" w:rsidR="007737F1" w:rsidRDefault="007737F1" w:rsidP="004D2C69">
      <w:pPr>
        <w:pStyle w:val="Default"/>
        <w:ind w:firstLine="708"/>
        <w:jc w:val="both"/>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14:paraId="4E157C69" w14:textId="77777777" w:rsidR="007737F1" w:rsidRDefault="007737F1" w:rsidP="004D2C69">
      <w:pPr>
        <w:pStyle w:val="Default"/>
        <w:jc w:val="both"/>
        <w:rPr>
          <w:sz w:val="28"/>
          <w:szCs w:val="28"/>
        </w:rPr>
      </w:pPr>
    </w:p>
    <w:p w14:paraId="2952AD39" w14:textId="77777777" w:rsidR="007737F1" w:rsidRDefault="007737F1" w:rsidP="004D2C69">
      <w:pPr>
        <w:pStyle w:val="Default"/>
        <w:ind w:firstLine="708"/>
        <w:jc w:val="both"/>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w:t>
      </w:r>
      <w:r w:rsidR="00204C51">
        <w:rPr>
          <w:sz w:val="28"/>
          <w:szCs w:val="28"/>
        </w:rPr>
        <w:t>11.</w:t>
      </w:r>
      <w:r>
        <w:rPr>
          <w:sz w:val="28"/>
          <w:szCs w:val="28"/>
        </w:rPr>
        <w:t xml:space="preserve">1. </w:t>
      </w:r>
    </w:p>
    <w:p w14:paraId="63CC3ED1" w14:textId="77777777" w:rsidR="007737F1" w:rsidRDefault="007737F1" w:rsidP="007737F1">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186678D" wp14:editId="1C3F35CF">
            <wp:extent cx="6210300" cy="4255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14:paraId="2D92D356" w14:textId="77777777" w:rsidR="007737F1" w:rsidRDefault="007737F1" w:rsidP="007737F1">
      <w:pPr>
        <w:spacing w:after="0" w:line="240" w:lineRule="auto"/>
        <w:jc w:val="center"/>
        <w:rPr>
          <w:rFonts w:ascii="Times New Roman" w:hAnsi="Times New Roman" w:cs="Times New Roman"/>
          <w:sz w:val="28"/>
          <w:szCs w:val="28"/>
        </w:rPr>
      </w:pPr>
      <w:r w:rsidRPr="00963889">
        <w:rPr>
          <w:rFonts w:ascii="Times New Roman" w:hAnsi="Times New Roman" w:cs="Times New Roman"/>
          <w:sz w:val="28"/>
          <w:szCs w:val="28"/>
        </w:rPr>
        <w:t xml:space="preserve">Рисунок </w:t>
      </w:r>
      <w:r w:rsidR="00204C51">
        <w:rPr>
          <w:rFonts w:ascii="Times New Roman" w:hAnsi="Times New Roman" w:cs="Times New Roman"/>
          <w:sz w:val="28"/>
          <w:szCs w:val="28"/>
        </w:rPr>
        <w:t>11.</w:t>
      </w:r>
      <w:r w:rsidRPr="00963889">
        <w:rPr>
          <w:rFonts w:ascii="Times New Roman" w:hAnsi="Times New Roman" w:cs="Times New Roman"/>
          <w:sz w:val="28"/>
          <w:szCs w:val="28"/>
        </w:rPr>
        <w:t>1</w:t>
      </w:r>
      <w:r>
        <w:rPr>
          <w:rFonts w:ascii="Times New Roman" w:hAnsi="Times New Roman" w:cs="Times New Roman"/>
          <w:sz w:val="28"/>
          <w:szCs w:val="28"/>
        </w:rPr>
        <w:t xml:space="preserve"> – </w:t>
      </w:r>
      <w:r w:rsidRPr="00963889">
        <w:rPr>
          <w:rFonts w:ascii="Times New Roman" w:hAnsi="Times New Roman" w:cs="Times New Roman"/>
          <w:sz w:val="28"/>
          <w:szCs w:val="28"/>
        </w:rPr>
        <w:t xml:space="preserve">Выбор оснастки управления политикой безопасности IP </w:t>
      </w:r>
    </w:p>
    <w:p w14:paraId="74C243EF" w14:textId="77777777" w:rsidR="007737F1" w:rsidRDefault="007737F1" w:rsidP="007737F1">
      <w:pPr>
        <w:spacing w:after="0" w:line="240" w:lineRule="auto"/>
        <w:jc w:val="center"/>
        <w:rPr>
          <w:rFonts w:ascii="Times New Roman" w:hAnsi="Times New Roman" w:cs="Times New Roman"/>
          <w:sz w:val="28"/>
          <w:szCs w:val="28"/>
        </w:rPr>
      </w:pPr>
    </w:p>
    <w:p w14:paraId="5BB522C8" w14:textId="77777777" w:rsidR="007737F1" w:rsidRDefault="007737F1" w:rsidP="004D2C69">
      <w:pPr>
        <w:pStyle w:val="Default"/>
        <w:ind w:firstLine="708"/>
        <w:jc w:val="both"/>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14:paraId="4F042F58" w14:textId="77777777" w:rsidR="007737F1" w:rsidRDefault="007737F1" w:rsidP="004D2C69">
      <w:pPr>
        <w:pStyle w:val="Default"/>
        <w:ind w:firstLine="708"/>
        <w:jc w:val="both"/>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14:paraId="6E9910E4" w14:textId="77777777" w:rsidR="007737F1" w:rsidRDefault="007737F1" w:rsidP="004D2C69">
      <w:pPr>
        <w:pStyle w:val="Default"/>
        <w:ind w:firstLine="708"/>
        <w:jc w:val="both"/>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14:paraId="0129F770" w14:textId="77777777" w:rsidR="007737F1" w:rsidRDefault="007737F1" w:rsidP="004D2C69">
      <w:pPr>
        <w:pStyle w:val="Default"/>
        <w:ind w:firstLine="708"/>
        <w:jc w:val="both"/>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14:paraId="420639DC" w14:textId="77777777" w:rsidR="007737F1" w:rsidRDefault="007737F1" w:rsidP="004D2C69">
      <w:pPr>
        <w:pStyle w:val="Default"/>
        <w:ind w:firstLine="708"/>
        <w:jc w:val="both"/>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14:paraId="03E69347" w14:textId="77777777" w:rsidR="007737F1" w:rsidRDefault="007737F1" w:rsidP="004D2C69">
      <w:pPr>
        <w:pStyle w:val="Default"/>
        <w:ind w:firstLine="708"/>
        <w:jc w:val="both"/>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14:paraId="3FACCE61" w14:textId="77777777" w:rsidR="007737F1" w:rsidRDefault="007737F1" w:rsidP="004D2C69">
      <w:pPr>
        <w:pStyle w:val="Default"/>
        <w:ind w:firstLine="708"/>
        <w:jc w:val="both"/>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14:paraId="637632EE" w14:textId="77777777" w:rsidR="007737F1" w:rsidRDefault="007737F1" w:rsidP="004D2C69">
      <w:pPr>
        <w:pStyle w:val="Default"/>
        <w:ind w:firstLine="708"/>
        <w:jc w:val="both"/>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14:paraId="488CD08B" w14:textId="77777777" w:rsidR="007737F1" w:rsidRDefault="007737F1" w:rsidP="004D2C69">
      <w:pPr>
        <w:pStyle w:val="Default"/>
        <w:ind w:firstLine="708"/>
        <w:jc w:val="both"/>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14:paraId="5D29368B" w14:textId="77777777" w:rsidR="007737F1" w:rsidRDefault="007737F1" w:rsidP="004D2C69">
      <w:pPr>
        <w:pStyle w:val="Default"/>
        <w:jc w:val="both"/>
        <w:rPr>
          <w:sz w:val="28"/>
          <w:szCs w:val="28"/>
        </w:rPr>
      </w:pPr>
      <w:r>
        <w:rPr>
          <w:noProof/>
          <w:sz w:val="28"/>
          <w:szCs w:val="28"/>
          <w:lang w:eastAsia="ru-RU"/>
        </w:rPr>
        <w:drawing>
          <wp:inline distT="0" distB="0" distL="0" distR="0" wp14:anchorId="400018C6" wp14:editId="5EC32959">
            <wp:extent cx="4514850" cy="3587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14:paraId="111E485E" w14:textId="77777777"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2 – Методы аутентификации </w:t>
      </w:r>
    </w:p>
    <w:p w14:paraId="51CAF7C4" w14:textId="77777777" w:rsidR="007737F1" w:rsidRDefault="007737F1" w:rsidP="004D2C69">
      <w:pPr>
        <w:pStyle w:val="Default"/>
        <w:jc w:val="both"/>
        <w:rPr>
          <w:sz w:val="28"/>
          <w:szCs w:val="28"/>
        </w:rPr>
      </w:pPr>
    </w:p>
    <w:p w14:paraId="72900E30" w14:textId="77777777" w:rsidR="007737F1" w:rsidRDefault="007737F1" w:rsidP="004D2C69">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14:paraId="1B7D4E89" w14:textId="77777777" w:rsidR="007737F1" w:rsidRDefault="007737F1" w:rsidP="004D2C69">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автоматически запускается при отмеченном флажке Изменить политику </w:t>
      </w:r>
      <w:r>
        <w:rPr>
          <w:sz w:val="28"/>
          <w:szCs w:val="28"/>
        </w:rPr>
        <w:lastRenderedPageBreak/>
        <w:t>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14:paraId="313AA46E" w14:textId="77777777" w:rsidR="007737F1" w:rsidRDefault="007737F1" w:rsidP="004D2C69">
      <w:pPr>
        <w:pStyle w:val="Default"/>
        <w:jc w:val="both"/>
        <w:rPr>
          <w:sz w:val="28"/>
          <w:szCs w:val="28"/>
        </w:rPr>
      </w:pPr>
      <w:r>
        <w:rPr>
          <w:noProof/>
          <w:sz w:val="28"/>
          <w:szCs w:val="28"/>
          <w:lang w:eastAsia="ru-RU"/>
        </w:rPr>
        <w:drawing>
          <wp:inline distT="0" distB="0" distL="0" distR="0" wp14:anchorId="00163385" wp14:editId="6EC33647">
            <wp:extent cx="5940425" cy="483781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14:paraId="31C2CE74" w14:textId="77777777"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3 – Диалог настройки параметров политики IP-безопасности </w:t>
      </w:r>
    </w:p>
    <w:p w14:paraId="1976FE5A" w14:textId="77777777" w:rsidR="007737F1" w:rsidRDefault="007737F1" w:rsidP="004D2C69">
      <w:pPr>
        <w:pStyle w:val="Default"/>
        <w:ind w:firstLine="708"/>
        <w:jc w:val="both"/>
        <w:rPr>
          <w:sz w:val="28"/>
          <w:szCs w:val="28"/>
        </w:rPr>
      </w:pPr>
    </w:p>
    <w:p w14:paraId="05087DBE" w14:textId="77777777" w:rsidR="007737F1" w:rsidRDefault="007737F1" w:rsidP="004D2C69">
      <w:pPr>
        <w:pStyle w:val="Default"/>
        <w:ind w:firstLine="708"/>
        <w:jc w:val="both"/>
        <w:rPr>
          <w:sz w:val="28"/>
          <w:szCs w:val="28"/>
        </w:rPr>
      </w:pPr>
    </w:p>
    <w:p w14:paraId="31CC9A98" w14:textId="77777777" w:rsidR="007737F1" w:rsidRDefault="007737F1" w:rsidP="004D2C69">
      <w:pPr>
        <w:pStyle w:val="Default"/>
        <w:ind w:firstLine="708"/>
        <w:jc w:val="both"/>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14:paraId="11539861" w14:textId="77777777" w:rsidR="007737F1" w:rsidRDefault="007737F1" w:rsidP="004D2C69">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14:paraId="4F098EF0"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52062E24" wp14:editId="5224F55E">
            <wp:extent cx="4181475" cy="4886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14:paraId="3CBD74E4"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4 – Графический интерфейс брандмауэра Windows </w:t>
      </w:r>
    </w:p>
    <w:p w14:paraId="4B3A114A" w14:textId="77777777" w:rsidR="007737F1" w:rsidRDefault="007737F1" w:rsidP="007737F1">
      <w:pPr>
        <w:pStyle w:val="Default"/>
        <w:ind w:firstLine="708"/>
        <w:jc w:val="both"/>
        <w:rPr>
          <w:sz w:val="28"/>
          <w:szCs w:val="28"/>
        </w:rPr>
      </w:pPr>
    </w:p>
    <w:p w14:paraId="0DB62225" w14:textId="77777777" w:rsidR="007737F1" w:rsidRDefault="007737F1" w:rsidP="007737F1">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14:paraId="1F48AC40" w14:textId="77777777" w:rsidR="007737F1" w:rsidRDefault="007737F1" w:rsidP="007737F1">
      <w:pPr>
        <w:pStyle w:val="Default"/>
        <w:rPr>
          <w:sz w:val="28"/>
          <w:szCs w:val="28"/>
        </w:rPr>
      </w:pPr>
    </w:p>
    <w:p w14:paraId="4204DFA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14:paraId="5005D42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14:paraId="0AA9A482"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14:paraId="2918C0C2"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14:paraId="35A7886D" w14:textId="77777777"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14:paraId="77298F0B" w14:textId="77777777" w:rsidR="007737F1" w:rsidRDefault="007737F1" w:rsidP="007737F1">
      <w:pPr>
        <w:pStyle w:val="Default"/>
        <w:rPr>
          <w:sz w:val="28"/>
          <w:szCs w:val="28"/>
        </w:rPr>
      </w:pPr>
    </w:p>
    <w:p w14:paraId="106183D9" w14:textId="77777777" w:rsidR="007737F1" w:rsidRDefault="007737F1" w:rsidP="007737F1">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14:paraId="080BD036" w14:textId="77777777" w:rsidR="007737F1" w:rsidRDefault="007737F1" w:rsidP="007737F1">
      <w:pPr>
        <w:pStyle w:val="Default"/>
        <w:rPr>
          <w:sz w:val="28"/>
          <w:szCs w:val="28"/>
        </w:rPr>
      </w:pPr>
    </w:p>
    <w:p w14:paraId="483F59D2" w14:textId="77777777" w:rsidR="007737F1" w:rsidRDefault="007737F1" w:rsidP="007737F1">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14:paraId="41659B97" w14:textId="77777777" w:rsidR="007737F1" w:rsidRDefault="007737F1" w:rsidP="007737F1">
      <w:pPr>
        <w:pStyle w:val="Default"/>
        <w:rPr>
          <w:sz w:val="28"/>
          <w:szCs w:val="28"/>
        </w:rPr>
      </w:pPr>
      <w:r>
        <w:rPr>
          <w:sz w:val="28"/>
          <w:szCs w:val="28"/>
        </w:rPr>
        <w:tab/>
      </w:r>
    </w:p>
    <w:p w14:paraId="720EC293" w14:textId="77777777" w:rsidR="007737F1" w:rsidRDefault="007737F1" w:rsidP="007737F1">
      <w:pPr>
        <w:pStyle w:val="Default"/>
        <w:ind w:firstLine="708"/>
        <w:rPr>
          <w:sz w:val="28"/>
          <w:szCs w:val="28"/>
        </w:rPr>
      </w:pPr>
      <w:r>
        <w:rPr>
          <w:sz w:val="28"/>
          <w:szCs w:val="28"/>
        </w:rPr>
        <w:t>Чтобы включить или выключить брандмауэр Windows, необходимо:</w:t>
      </w:r>
    </w:p>
    <w:p w14:paraId="3B4B6F9F" w14:textId="77777777" w:rsidR="007737F1" w:rsidRDefault="007737F1" w:rsidP="007737F1">
      <w:pPr>
        <w:pStyle w:val="Default"/>
        <w:ind w:firstLine="708"/>
        <w:rPr>
          <w:sz w:val="28"/>
          <w:szCs w:val="28"/>
        </w:rPr>
      </w:pPr>
    </w:p>
    <w:p w14:paraId="58060818" w14:textId="77777777" w:rsidR="007737F1" w:rsidRDefault="007737F1" w:rsidP="007737F1">
      <w:pPr>
        <w:pStyle w:val="Default"/>
        <w:ind w:firstLine="708"/>
        <w:rPr>
          <w:sz w:val="28"/>
          <w:szCs w:val="28"/>
        </w:rPr>
      </w:pPr>
      <w:r>
        <w:rPr>
          <w:sz w:val="28"/>
          <w:szCs w:val="28"/>
        </w:rPr>
        <w:t xml:space="preserve">1. Войти в систему под учетной записью Администратор; </w:t>
      </w:r>
    </w:p>
    <w:p w14:paraId="7A7158AE" w14:textId="77777777" w:rsidR="007737F1" w:rsidRDefault="007737F1" w:rsidP="007737F1">
      <w:pPr>
        <w:pStyle w:val="Default"/>
        <w:rPr>
          <w:sz w:val="28"/>
          <w:szCs w:val="28"/>
        </w:rPr>
      </w:pPr>
      <w:r>
        <w:rPr>
          <w:sz w:val="28"/>
          <w:szCs w:val="28"/>
        </w:rPr>
        <w:tab/>
        <w:t xml:space="preserve">2. В меню Пуск выбрать команды Настройка и Панель управления; </w:t>
      </w:r>
    </w:p>
    <w:p w14:paraId="696414DA" w14:textId="77777777" w:rsidR="007737F1" w:rsidRDefault="007737F1" w:rsidP="007737F1">
      <w:pPr>
        <w:pStyle w:val="Default"/>
        <w:rPr>
          <w:sz w:val="28"/>
          <w:szCs w:val="28"/>
        </w:rPr>
      </w:pPr>
      <w:r>
        <w:rPr>
          <w:sz w:val="28"/>
          <w:szCs w:val="28"/>
        </w:rPr>
        <w:tab/>
        <w:t xml:space="preserve">3. Дважды щелкнуть на значке Брандмауэр Windows; </w:t>
      </w:r>
    </w:p>
    <w:p w14:paraId="3F80E2F6" w14:textId="77777777" w:rsidR="007737F1" w:rsidRDefault="007737F1" w:rsidP="007737F1">
      <w:pPr>
        <w:pStyle w:val="Default"/>
        <w:rPr>
          <w:sz w:val="28"/>
          <w:szCs w:val="28"/>
        </w:rPr>
      </w:pPr>
      <w:r>
        <w:rPr>
          <w:sz w:val="28"/>
          <w:szCs w:val="28"/>
        </w:rPr>
        <w:tab/>
        <w:t xml:space="preserve">4. На вкладке Общие выбрать один из следующих параметров: </w:t>
      </w:r>
    </w:p>
    <w:p w14:paraId="4E8FC332" w14:textId="77777777" w:rsidR="007737F1" w:rsidRDefault="007737F1" w:rsidP="007737F1">
      <w:pPr>
        <w:pStyle w:val="Default"/>
        <w:rPr>
          <w:sz w:val="28"/>
          <w:szCs w:val="28"/>
        </w:rPr>
      </w:pPr>
      <w:r>
        <w:rPr>
          <w:sz w:val="28"/>
          <w:szCs w:val="28"/>
        </w:rPr>
        <w:tab/>
        <w:t xml:space="preserve">Включить (рекомендуется); </w:t>
      </w:r>
    </w:p>
    <w:p w14:paraId="7C40281B" w14:textId="77777777" w:rsidR="007737F1" w:rsidRDefault="007737F1" w:rsidP="007737F1">
      <w:pPr>
        <w:pStyle w:val="Default"/>
        <w:rPr>
          <w:sz w:val="28"/>
          <w:szCs w:val="28"/>
        </w:rPr>
      </w:pPr>
      <w:r>
        <w:rPr>
          <w:sz w:val="28"/>
          <w:szCs w:val="28"/>
        </w:rPr>
        <w:tab/>
        <w:t xml:space="preserve">Выключить (не рекомендуется). </w:t>
      </w:r>
    </w:p>
    <w:p w14:paraId="444F96EF" w14:textId="77777777" w:rsidR="007737F1" w:rsidRDefault="007737F1" w:rsidP="007737F1">
      <w:pPr>
        <w:pStyle w:val="Default"/>
        <w:rPr>
          <w:sz w:val="28"/>
          <w:szCs w:val="28"/>
        </w:rPr>
      </w:pPr>
    </w:p>
    <w:p w14:paraId="3C5E23DE" w14:textId="77777777" w:rsidR="007737F1" w:rsidRDefault="007737F1" w:rsidP="007737F1">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14:paraId="0292DBB6" w14:textId="77777777" w:rsidR="007737F1" w:rsidRDefault="007737F1" w:rsidP="007737F1">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14:paraId="57038359" w14:textId="77777777" w:rsidR="007737F1" w:rsidRDefault="007737F1" w:rsidP="007737F1">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14:paraId="3CD2C9F2" w14:textId="77777777" w:rsidR="007737F1" w:rsidRDefault="007737F1" w:rsidP="004D2C69">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14:paraId="7D9A26DF" w14:textId="77777777" w:rsidR="007737F1" w:rsidRDefault="007737F1" w:rsidP="007737F1">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14:paraId="1DD230AD" w14:textId="77777777" w:rsidR="007737F1" w:rsidRDefault="007737F1" w:rsidP="007737F1">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14:paraId="23A21379" w14:textId="77777777" w:rsidR="007737F1" w:rsidRDefault="007737F1" w:rsidP="007737F1">
      <w:pPr>
        <w:pStyle w:val="Default"/>
        <w:spacing w:before="120"/>
        <w:ind w:firstLine="709"/>
        <w:rPr>
          <w:sz w:val="28"/>
          <w:szCs w:val="28"/>
        </w:rPr>
      </w:pPr>
      <w:r>
        <w:rPr>
          <w:sz w:val="28"/>
          <w:szCs w:val="28"/>
        </w:rPr>
        <w:t xml:space="preserve">- удаляйте исключения, когда необходимость в них отпадает. </w:t>
      </w:r>
    </w:p>
    <w:p w14:paraId="1BD1CC65" w14:textId="77777777" w:rsidR="007737F1" w:rsidRDefault="007737F1" w:rsidP="007737F1">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14:paraId="5A9B0473" w14:textId="77777777" w:rsidR="007737F1" w:rsidRDefault="007737F1" w:rsidP="007737F1">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14:paraId="08068DBE" w14:textId="77777777" w:rsidR="007737F1" w:rsidRDefault="007737F1" w:rsidP="007737F1">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14:paraId="7E785CF4" w14:textId="77777777" w:rsidR="007737F1" w:rsidRDefault="007737F1" w:rsidP="007737F1">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14:paraId="6A92FFEA" w14:textId="77777777" w:rsidR="007737F1" w:rsidRDefault="007737F1" w:rsidP="007737F1">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14:paraId="247096D7" w14:textId="77777777" w:rsidR="007737F1" w:rsidRDefault="007737F1" w:rsidP="007737F1">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14:paraId="0E577FFD"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6EE5EC44" wp14:editId="05A5D3BC">
            <wp:extent cx="6179495" cy="3771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14:paraId="4DD5C422"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5 – Подключение непредусмотренных программ и служб </w:t>
      </w:r>
    </w:p>
    <w:p w14:paraId="1CD2212C" w14:textId="77777777" w:rsidR="007737F1" w:rsidRDefault="007737F1" w:rsidP="007737F1">
      <w:pPr>
        <w:pStyle w:val="Default"/>
        <w:ind w:firstLine="708"/>
        <w:jc w:val="both"/>
        <w:rPr>
          <w:sz w:val="28"/>
          <w:szCs w:val="28"/>
        </w:rPr>
      </w:pPr>
    </w:p>
    <w:p w14:paraId="444F6023" w14:textId="77777777" w:rsidR="007737F1" w:rsidRDefault="007737F1" w:rsidP="007737F1">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14:paraId="3427FFAC" w14:textId="77777777" w:rsidR="007737F1" w:rsidRDefault="007737F1" w:rsidP="007737F1">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14:paraId="7D8844F8" w14:textId="77777777" w:rsidR="007737F1" w:rsidRDefault="007737F1" w:rsidP="007737F1">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14:paraId="6FCAD5FA" w14:textId="77777777" w:rsidR="007737F1" w:rsidRDefault="007737F1" w:rsidP="007737F1">
      <w:pPr>
        <w:pStyle w:val="Default"/>
        <w:spacing w:before="120"/>
        <w:ind w:firstLine="709"/>
        <w:rPr>
          <w:sz w:val="28"/>
          <w:szCs w:val="28"/>
        </w:rPr>
      </w:pPr>
      <w:r>
        <w:rPr>
          <w:sz w:val="28"/>
          <w:szCs w:val="28"/>
        </w:rPr>
        <w:t xml:space="preserve">- открывайте порт, только когда он действительно необходим; </w:t>
      </w:r>
    </w:p>
    <w:p w14:paraId="537FC9A3" w14:textId="77777777" w:rsidR="007737F1" w:rsidRDefault="007737F1" w:rsidP="007737F1">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14:paraId="686748C1" w14:textId="77777777" w:rsidR="007737F1" w:rsidRDefault="007737F1" w:rsidP="007737F1">
      <w:pPr>
        <w:pStyle w:val="Default"/>
        <w:spacing w:before="120"/>
        <w:ind w:firstLine="709"/>
        <w:rPr>
          <w:sz w:val="28"/>
          <w:szCs w:val="28"/>
        </w:rPr>
      </w:pPr>
      <w:r>
        <w:rPr>
          <w:sz w:val="28"/>
          <w:szCs w:val="28"/>
        </w:rPr>
        <w:t xml:space="preserve">- закрывайте порт, когда необходимость в нем отпадает. </w:t>
      </w:r>
    </w:p>
    <w:p w14:paraId="5D5F0C72" w14:textId="77777777" w:rsidR="007737F1" w:rsidRDefault="007737F1" w:rsidP="007737F1">
      <w:pPr>
        <w:pStyle w:val="Default"/>
        <w:jc w:val="center"/>
        <w:rPr>
          <w:sz w:val="28"/>
          <w:szCs w:val="28"/>
        </w:rPr>
      </w:pPr>
      <w:r>
        <w:rPr>
          <w:noProof/>
          <w:sz w:val="28"/>
          <w:szCs w:val="28"/>
          <w:lang w:eastAsia="ru-RU"/>
        </w:rPr>
        <w:lastRenderedPageBreak/>
        <w:drawing>
          <wp:inline distT="0" distB="0" distL="0" distR="0" wp14:anchorId="45B87D7B" wp14:editId="51B2BBA3">
            <wp:extent cx="4219575" cy="4914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14:paraId="226D66AE" w14:textId="77777777"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6 – Разрешение работы программ через порт </w:t>
      </w:r>
    </w:p>
    <w:p w14:paraId="5A08DEF3" w14:textId="77777777" w:rsidR="007737F1" w:rsidRDefault="007737F1" w:rsidP="007737F1">
      <w:pPr>
        <w:pStyle w:val="Default"/>
        <w:ind w:firstLine="708"/>
        <w:jc w:val="both"/>
        <w:rPr>
          <w:sz w:val="28"/>
          <w:szCs w:val="28"/>
        </w:rPr>
      </w:pPr>
    </w:p>
    <w:p w14:paraId="215E03E5" w14:textId="77777777" w:rsidR="007737F1" w:rsidRDefault="007737F1" w:rsidP="007737F1">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14:paraId="2EC82615" w14:textId="77777777" w:rsidR="007737F1" w:rsidRDefault="007737F1" w:rsidP="007737F1">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14:paraId="4F69CED1" w14:textId="77777777" w:rsidR="007737F1" w:rsidRDefault="007737F1" w:rsidP="007737F1">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14:paraId="293003F0" w14:textId="77777777" w:rsidR="007737F1" w:rsidRDefault="007737F1" w:rsidP="007737F1">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14:paraId="3213EA20" w14:textId="77777777" w:rsidR="007737F1" w:rsidRDefault="007737F1" w:rsidP="007737F1">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14:paraId="4109A298" w14:textId="77777777" w:rsidR="007737F1" w:rsidRDefault="007737F1" w:rsidP="007737F1">
      <w:pPr>
        <w:pStyle w:val="Default"/>
        <w:ind w:firstLine="708"/>
        <w:rPr>
          <w:sz w:val="28"/>
          <w:szCs w:val="28"/>
        </w:rPr>
      </w:pPr>
      <w:r>
        <w:rPr>
          <w:b/>
          <w:bCs/>
          <w:sz w:val="28"/>
          <w:szCs w:val="28"/>
        </w:rPr>
        <w:t xml:space="preserve">Защита электронной почты </w:t>
      </w:r>
    </w:p>
    <w:p w14:paraId="29AF7A4F" w14:textId="77777777" w:rsidR="007737F1" w:rsidRDefault="007737F1" w:rsidP="007737F1">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вопросы, в том </w:t>
      </w:r>
      <w:r>
        <w:rPr>
          <w:sz w:val="28"/>
          <w:szCs w:val="28"/>
        </w:rPr>
        <w:lastRenderedPageBreak/>
        <w:t xml:space="preserve">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14:paraId="4BF4016A" w14:textId="77777777" w:rsidR="007737F1" w:rsidRDefault="007737F1" w:rsidP="007737F1">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14:paraId="6AE71BBE" w14:textId="77777777" w:rsidR="007737F1" w:rsidRDefault="007737F1" w:rsidP="007737F1">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14:paraId="3F2038DE" w14:textId="77777777" w:rsidR="007737F1" w:rsidRDefault="007737F1" w:rsidP="007737F1">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14:paraId="52326567" w14:textId="77777777" w:rsidR="007737F1" w:rsidRDefault="007737F1" w:rsidP="007737F1">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14:paraId="72690891" w14:textId="77777777" w:rsidR="007737F1" w:rsidRDefault="007737F1" w:rsidP="007737F1">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14:paraId="427A8EF3" w14:textId="77777777" w:rsidR="007737F1" w:rsidRDefault="007737F1" w:rsidP="007737F1">
      <w:pPr>
        <w:pStyle w:val="Default"/>
        <w:ind w:firstLine="708"/>
        <w:jc w:val="both"/>
        <w:rPr>
          <w:sz w:val="28"/>
          <w:szCs w:val="28"/>
        </w:rPr>
      </w:pPr>
      <w:r>
        <w:rPr>
          <w:sz w:val="28"/>
          <w:szCs w:val="28"/>
        </w:rPr>
        <w:t xml:space="preserve">Как же можно отличить солидную фирму ото всех прочих? </w:t>
      </w:r>
    </w:p>
    <w:p w14:paraId="72CAC5E2" w14:textId="77777777" w:rsidR="007737F1" w:rsidRDefault="007737F1" w:rsidP="007737F1">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выполняют в защищенном режиме, использующем сокеты SSL (Secure Sockets Layer – протокол защищенных сокетов). При работе с сервером, поддерживающим </w:t>
      </w:r>
      <w:r>
        <w:rPr>
          <w:sz w:val="28"/>
          <w:szCs w:val="28"/>
        </w:rPr>
        <w:lastRenderedPageBreak/>
        <w:t>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14:paraId="6816657C" w14:textId="77777777" w:rsidR="007737F1" w:rsidRDefault="007737F1" w:rsidP="007737F1">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14:paraId="3E4045F3" w14:textId="77777777" w:rsidR="007737F1" w:rsidRDefault="007737F1" w:rsidP="007737F1">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14:paraId="42C85770" w14:textId="77777777" w:rsidR="007737F1" w:rsidRDefault="007737F1" w:rsidP="007737F1">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14:paraId="1ACF4D90" w14:textId="77777777" w:rsidR="007737F1" w:rsidRDefault="007737F1" w:rsidP="007737F1">
      <w:pPr>
        <w:pStyle w:val="Default"/>
        <w:ind w:firstLine="708"/>
        <w:rPr>
          <w:sz w:val="28"/>
          <w:szCs w:val="28"/>
        </w:rPr>
      </w:pPr>
      <w:r>
        <w:rPr>
          <w:b/>
          <w:bCs/>
          <w:sz w:val="28"/>
          <w:szCs w:val="28"/>
        </w:rPr>
        <w:t xml:space="preserve">Правила Интернет-безопасности </w:t>
      </w:r>
    </w:p>
    <w:p w14:paraId="1DDF5A0B" w14:textId="77777777" w:rsidR="007737F1" w:rsidRDefault="007737F1" w:rsidP="007737F1">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14:paraId="1C8E0B79" w14:textId="77777777" w:rsidR="007737F1" w:rsidRDefault="007737F1" w:rsidP="007737F1">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14:paraId="105AF2A2" w14:textId="77777777" w:rsidR="007737F1" w:rsidRDefault="007737F1" w:rsidP="007737F1">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14:paraId="0C1AE3E2" w14:textId="77777777" w:rsidR="007737F1" w:rsidRDefault="007737F1" w:rsidP="007737F1">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воспользуйтесь средствами PGP для создания доверенных отношений с получателями своих писем. </w:t>
      </w:r>
    </w:p>
    <w:p w14:paraId="7EA4FCF6" w14:textId="77777777" w:rsidR="007737F1" w:rsidRDefault="007737F1" w:rsidP="007737F1">
      <w:pPr>
        <w:pStyle w:val="Default"/>
        <w:jc w:val="both"/>
        <w:rPr>
          <w:sz w:val="28"/>
          <w:szCs w:val="28"/>
        </w:rPr>
      </w:pPr>
      <w:r>
        <w:rPr>
          <w:sz w:val="28"/>
          <w:szCs w:val="28"/>
        </w:rPr>
        <w:lastRenderedPageBreak/>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14:paraId="1A895B7C" w14:textId="77777777" w:rsidR="007737F1" w:rsidRDefault="007737F1" w:rsidP="007737F1">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14:paraId="2287701A" w14:textId="77777777" w:rsidR="007737F1" w:rsidRDefault="007737F1" w:rsidP="007737F1">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14:paraId="40E456EF" w14:textId="77777777" w:rsidR="007737F1" w:rsidRDefault="007737F1" w:rsidP="007737F1">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14:paraId="12E7DF3A" w14:textId="77777777" w:rsidR="007737F1" w:rsidRDefault="007737F1" w:rsidP="007737F1">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14:paraId="646B63B9" w14:textId="77777777" w:rsidR="007737F1" w:rsidRDefault="007737F1" w:rsidP="007737F1">
      <w:pPr>
        <w:pStyle w:val="Default"/>
        <w:jc w:val="both"/>
        <w:rPr>
          <w:sz w:val="28"/>
          <w:szCs w:val="28"/>
        </w:rPr>
      </w:pPr>
    </w:p>
    <w:p w14:paraId="06DD9E21" w14:textId="77777777" w:rsidR="007737F1" w:rsidRDefault="007737F1" w:rsidP="007737F1">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14:paraId="7F081D5E" w14:textId="77777777" w:rsidR="007737F1" w:rsidRDefault="007737F1" w:rsidP="007737F1">
      <w:pPr>
        <w:pStyle w:val="Default"/>
        <w:jc w:val="center"/>
        <w:rPr>
          <w:sz w:val="28"/>
          <w:szCs w:val="28"/>
        </w:rPr>
      </w:pPr>
    </w:p>
    <w:p w14:paraId="755BA6FE" w14:textId="77777777" w:rsidR="007737F1" w:rsidRPr="004545EC" w:rsidRDefault="007737F1" w:rsidP="007737F1">
      <w:pPr>
        <w:pStyle w:val="Default"/>
        <w:jc w:val="center"/>
        <w:rPr>
          <w:b/>
          <w:sz w:val="28"/>
          <w:szCs w:val="28"/>
        </w:rPr>
      </w:pPr>
      <w:r w:rsidRPr="004545EC">
        <w:rPr>
          <w:b/>
          <w:sz w:val="28"/>
          <w:szCs w:val="28"/>
        </w:rPr>
        <w:t xml:space="preserve">Задания  </w:t>
      </w:r>
    </w:p>
    <w:p w14:paraId="58224440" w14:textId="77777777" w:rsidR="007737F1" w:rsidRDefault="007737F1" w:rsidP="007737F1">
      <w:pPr>
        <w:pStyle w:val="Default"/>
        <w:ind w:firstLine="708"/>
        <w:jc w:val="both"/>
        <w:rPr>
          <w:sz w:val="28"/>
          <w:szCs w:val="28"/>
        </w:rPr>
      </w:pPr>
    </w:p>
    <w:p w14:paraId="35A12D55" w14:textId="77777777" w:rsidR="007737F1" w:rsidRDefault="007737F1" w:rsidP="007737F1">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14:paraId="0354E6CE" w14:textId="77777777" w:rsidR="007737F1" w:rsidRDefault="007737F1" w:rsidP="007737F1">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14:paraId="6B2726E7" w14:textId="77777777" w:rsidR="007737F1" w:rsidRDefault="007737F1" w:rsidP="007737F1">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14:paraId="580C635B" w14:textId="77777777" w:rsidR="007737F1" w:rsidRDefault="007737F1" w:rsidP="007737F1">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14:paraId="6E4C7924" w14:textId="77777777" w:rsidR="007737F1" w:rsidRDefault="004D2C69" w:rsidP="004D2C69">
      <w:pPr>
        <w:pStyle w:val="Default"/>
        <w:ind w:firstLine="708"/>
        <w:rPr>
          <w:sz w:val="28"/>
          <w:szCs w:val="28"/>
        </w:rPr>
      </w:pPr>
      <w:r>
        <w:rPr>
          <w:sz w:val="28"/>
          <w:szCs w:val="28"/>
        </w:rPr>
        <w:t>.</w:t>
      </w:r>
    </w:p>
    <w:p w14:paraId="06D0472D" w14:textId="77777777" w:rsidR="007737F1" w:rsidRDefault="007737F1" w:rsidP="007737F1">
      <w:pPr>
        <w:pStyle w:val="Default"/>
        <w:ind w:firstLine="708"/>
        <w:rPr>
          <w:sz w:val="28"/>
          <w:szCs w:val="28"/>
        </w:rPr>
      </w:pPr>
    </w:p>
    <w:p w14:paraId="7F474ECD" w14:textId="77777777" w:rsidR="007737F1" w:rsidRPr="004D2C69" w:rsidRDefault="007737F1" w:rsidP="004D2C69">
      <w:pPr>
        <w:pStyle w:val="Default"/>
        <w:jc w:val="center"/>
        <w:rPr>
          <w:b/>
          <w:sz w:val="28"/>
          <w:szCs w:val="28"/>
        </w:rPr>
      </w:pPr>
      <w:r w:rsidRPr="003C420F">
        <w:rPr>
          <w:b/>
          <w:sz w:val="28"/>
          <w:szCs w:val="28"/>
        </w:rPr>
        <w:t>Вопросы работы</w:t>
      </w:r>
      <w:r w:rsidR="004D2C69">
        <w:rPr>
          <w:b/>
          <w:sz w:val="28"/>
          <w:szCs w:val="28"/>
        </w:rPr>
        <w:t>:</w:t>
      </w:r>
    </w:p>
    <w:p w14:paraId="6DA71D49" w14:textId="77777777" w:rsidR="007737F1" w:rsidRDefault="007737F1" w:rsidP="007737F1">
      <w:pPr>
        <w:pStyle w:val="Default"/>
        <w:rPr>
          <w:sz w:val="28"/>
          <w:szCs w:val="28"/>
        </w:rPr>
      </w:pPr>
      <w:r>
        <w:rPr>
          <w:sz w:val="28"/>
          <w:szCs w:val="28"/>
        </w:rPr>
        <w:lastRenderedPageBreak/>
        <w:tab/>
        <w:t>1. Перечислите и охарактеризуйте наиболее распространенные типы вторжения на сети TCP/IP.</w:t>
      </w:r>
    </w:p>
    <w:p w14:paraId="3F1B5B74" w14:textId="77777777" w:rsidR="007737F1" w:rsidRDefault="007737F1" w:rsidP="007737F1">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14:paraId="17903434" w14:textId="77777777" w:rsidR="007737F1" w:rsidRPr="00D17AF7" w:rsidRDefault="007737F1" w:rsidP="007737F1">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14:paraId="122F782C" w14:textId="77777777" w:rsidR="007737F1" w:rsidRDefault="007737F1" w:rsidP="007737F1">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14:paraId="4221FC30" w14:textId="77777777" w:rsidR="007737F1" w:rsidRDefault="007737F1" w:rsidP="007737F1">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14:paraId="2CD48CDD" w14:textId="77777777" w:rsidR="007737F1" w:rsidRDefault="007737F1" w:rsidP="007737F1">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14:paraId="712CC270" w14:textId="77777777" w:rsidR="007737F1" w:rsidRDefault="007737F1" w:rsidP="007737F1">
      <w:pPr>
        <w:pStyle w:val="Default"/>
        <w:ind w:firstLine="708"/>
        <w:rPr>
          <w:sz w:val="28"/>
          <w:szCs w:val="28"/>
        </w:rPr>
      </w:pPr>
    </w:p>
    <w:p w14:paraId="5D2C3FD1" w14:textId="77777777" w:rsidR="007737F1" w:rsidRDefault="007737F1" w:rsidP="007737F1">
      <w:pPr>
        <w:pStyle w:val="Default"/>
        <w:ind w:firstLine="708"/>
        <w:rPr>
          <w:sz w:val="28"/>
          <w:szCs w:val="28"/>
        </w:rPr>
      </w:pPr>
    </w:p>
    <w:p w14:paraId="05991BF5" w14:textId="77777777" w:rsidR="004D2C69" w:rsidRPr="00DF7968" w:rsidRDefault="004D2C69" w:rsidP="007737F1">
      <w:pPr>
        <w:pStyle w:val="Default"/>
        <w:ind w:firstLine="708"/>
        <w:rPr>
          <w:sz w:val="28"/>
          <w:szCs w:val="28"/>
        </w:rPr>
      </w:pPr>
    </w:p>
    <w:p w14:paraId="5DD2301D" w14:textId="77777777" w:rsidR="007737F1" w:rsidRDefault="007737F1" w:rsidP="007737F1">
      <w:pPr>
        <w:pStyle w:val="Default"/>
        <w:ind w:firstLine="708"/>
        <w:jc w:val="both"/>
        <w:rPr>
          <w:sz w:val="28"/>
          <w:szCs w:val="28"/>
        </w:rPr>
      </w:pPr>
    </w:p>
    <w:p w14:paraId="638CA585" w14:textId="77777777" w:rsidR="007737F1" w:rsidRDefault="007737F1" w:rsidP="007737F1">
      <w:pPr>
        <w:pStyle w:val="Default"/>
        <w:ind w:firstLine="708"/>
        <w:rPr>
          <w:sz w:val="28"/>
          <w:szCs w:val="28"/>
        </w:rPr>
      </w:pPr>
    </w:p>
    <w:p w14:paraId="25B6C91E" w14:textId="77777777" w:rsidR="0001546E" w:rsidRPr="005A499E" w:rsidRDefault="0001546E" w:rsidP="004D2C69">
      <w:pPr>
        <w:pStyle w:val="Default"/>
        <w:jc w:val="center"/>
        <w:outlineLvl w:val="0"/>
        <w:rPr>
          <w:b/>
          <w:sz w:val="28"/>
          <w:szCs w:val="28"/>
        </w:rPr>
      </w:pPr>
      <w:bookmarkStart w:id="12" w:name="_Toc84594552"/>
      <w:r>
        <w:rPr>
          <w:b/>
          <w:bCs/>
          <w:sz w:val="28"/>
          <w:szCs w:val="28"/>
        </w:rPr>
        <w:t>Практическ</w:t>
      </w:r>
      <w:r w:rsidR="00EA7208">
        <w:rPr>
          <w:b/>
          <w:bCs/>
          <w:sz w:val="28"/>
          <w:szCs w:val="28"/>
        </w:rPr>
        <w:t xml:space="preserve">ая подготовка </w:t>
      </w:r>
      <w:r>
        <w:rPr>
          <w:b/>
          <w:bCs/>
          <w:sz w:val="28"/>
          <w:szCs w:val="28"/>
        </w:rPr>
        <w:t>12</w:t>
      </w:r>
      <w:r w:rsidR="007B3A2E">
        <w:rPr>
          <w:b/>
          <w:bCs/>
          <w:sz w:val="28"/>
          <w:szCs w:val="28"/>
        </w:rPr>
        <w:br/>
      </w:r>
      <w:r w:rsidRPr="005A499E">
        <w:rPr>
          <w:b/>
          <w:sz w:val="28"/>
          <w:szCs w:val="28"/>
        </w:rPr>
        <w:t>Организация комплексной системы защиты информации объекта</w:t>
      </w:r>
      <w:bookmarkEnd w:id="12"/>
    </w:p>
    <w:p w14:paraId="704E49A7" w14:textId="77777777" w:rsidR="0001546E" w:rsidRDefault="0001546E" w:rsidP="007B3A2E">
      <w:pPr>
        <w:pStyle w:val="Default"/>
        <w:rPr>
          <w:b/>
          <w:bCs/>
          <w:sz w:val="28"/>
          <w:szCs w:val="28"/>
        </w:rPr>
      </w:pPr>
    </w:p>
    <w:p w14:paraId="066C8FFF" w14:textId="77777777" w:rsidR="0001546E" w:rsidRDefault="0001546E" w:rsidP="0001546E">
      <w:pPr>
        <w:pStyle w:val="Default"/>
        <w:ind w:firstLine="708"/>
        <w:rPr>
          <w:sz w:val="28"/>
          <w:szCs w:val="28"/>
        </w:rPr>
      </w:pPr>
      <w:r>
        <w:rPr>
          <w:b/>
          <w:bCs/>
          <w:sz w:val="28"/>
          <w:szCs w:val="28"/>
        </w:rPr>
        <w:t xml:space="preserve">Цель занятия: </w:t>
      </w:r>
    </w:p>
    <w:p w14:paraId="0DDCD4B9" w14:textId="77777777" w:rsidR="0001546E" w:rsidRDefault="0001546E" w:rsidP="0001546E">
      <w:pPr>
        <w:pStyle w:val="Default"/>
        <w:ind w:firstLine="708"/>
        <w:rPr>
          <w:sz w:val="28"/>
          <w:szCs w:val="28"/>
        </w:rPr>
      </w:pPr>
      <w:r>
        <w:rPr>
          <w:sz w:val="28"/>
          <w:szCs w:val="28"/>
        </w:rPr>
        <w:t xml:space="preserve">- закрепить изучение теоретического материала лекций; </w:t>
      </w:r>
    </w:p>
    <w:p w14:paraId="6BD981B0" w14:textId="77777777" w:rsidR="0001546E" w:rsidRDefault="0001546E" w:rsidP="0001546E">
      <w:pPr>
        <w:pStyle w:val="Default"/>
        <w:ind w:firstLine="708"/>
        <w:rPr>
          <w:sz w:val="28"/>
          <w:szCs w:val="28"/>
        </w:rPr>
      </w:pPr>
      <w:r>
        <w:rPr>
          <w:sz w:val="28"/>
          <w:szCs w:val="28"/>
        </w:rPr>
        <w:t xml:space="preserve">- отработать навыки по организации комплексной защиты объекта. </w:t>
      </w:r>
    </w:p>
    <w:p w14:paraId="12513DE4" w14:textId="77777777" w:rsidR="0001546E" w:rsidRDefault="0001546E" w:rsidP="0001546E">
      <w:pPr>
        <w:pStyle w:val="Default"/>
        <w:rPr>
          <w:b/>
          <w:bCs/>
          <w:i/>
          <w:iCs/>
          <w:sz w:val="28"/>
          <w:szCs w:val="28"/>
        </w:rPr>
      </w:pPr>
    </w:p>
    <w:p w14:paraId="51C01E88" w14:textId="77777777" w:rsidR="0001546E" w:rsidRDefault="0001546E" w:rsidP="0001546E">
      <w:pPr>
        <w:pStyle w:val="Default"/>
        <w:jc w:val="center"/>
        <w:rPr>
          <w:b/>
          <w:bCs/>
          <w:iCs/>
          <w:sz w:val="28"/>
          <w:szCs w:val="28"/>
        </w:rPr>
      </w:pPr>
      <w:r w:rsidRPr="002A2EF5">
        <w:rPr>
          <w:b/>
          <w:bCs/>
          <w:iCs/>
          <w:sz w:val="28"/>
          <w:szCs w:val="28"/>
        </w:rPr>
        <w:t>1. Теоретическая часть</w:t>
      </w:r>
    </w:p>
    <w:p w14:paraId="526024EA" w14:textId="77777777" w:rsidR="0001546E" w:rsidRPr="002A2EF5" w:rsidRDefault="0001546E" w:rsidP="0001546E">
      <w:pPr>
        <w:pStyle w:val="Default"/>
        <w:jc w:val="center"/>
        <w:rPr>
          <w:sz w:val="28"/>
          <w:szCs w:val="28"/>
        </w:rPr>
      </w:pPr>
    </w:p>
    <w:p w14:paraId="4D751939" w14:textId="77777777" w:rsidR="0001546E" w:rsidRDefault="0001546E" w:rsidP="00204C51">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14:paraId="20556EFC" w14:textId="77777777" w:rsidR="0001546E" w:rsidRDefault="0001546E" w:rsidP="00204C51">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14:paraId="088F73C5" w14:textId="77777777" w:rsidR="0001546E" w:rsidRDefault="0001546E" w:rsidP="00204C51">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14:paraId="02590537" w14:textId="77777777" w:rsidR="0001546E" w:rsidRDefault="0001546E" w:rsidP="00204C51">
      <w:pPr>
        <w:pStyle w:val="Default"/>
        <w:ind w:firstLine="708"/>
        <w:jc w:val="both"/>
        <w:rPr>
          <w:sz w:val="28"/>
          <w:szCs w:val="28"/>
        </w:rPr>
      </w:pPr>
      <w:r w:rsidRPr="00AD102A">
        <w:rPr>
          <w:i/>
          <w:sz w:val="28"/>
          <w:szCs w:val="28"/>
        </w:rPr>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w:t>
      </w:r>
      <w:r>
        <w:rPr>
          <w:sz w:val="28"/>
          <w:szCs w:val="28"/>
        </w:rPr>
        <w:lastRenderedPageBreak/>
        <w:t xml:space="preserve">небольшом количестве пользователей, в противном случае часто выходят из строя. </w:t>
      </w:r>
    </w:p>
    <w:p w14:paraId="2C29CEBF" w14:textId="77777777" w:rsidR="0001546E" w:rsidRDefault="0001546E" w:rsidP="00204C51">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14:paraId="5AED3EF8" w14:textId="77777777" w:rsidR="0001546E" w:rsidRDefault="0001546E" w:rsidP="00204C51">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14:paraId="5A9588CF" w14:textId="77777777" w:rsidR="0001546E" w:rsidRDefault="0001546E" w:rsidP="00204C51">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14:paraId="35AE4970" w14:textId="77777777" w:rsidR="0001546E" w:rsidRDefault="0001546E" w:rsidP="00204C51">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14:paraId="7A44182A" w14:textId="77777777" w:rsidR="0001546E" w:rsidRDefault="0001546E" w:rsidP="00204C51">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14:paraId="215FF23B" w14:textId="77777777" w:rsidR="0001546E" w:rsidRDefault="0001546E" w:rsidP="00204C51">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14:paraId="78DC755B" w14:textId="77777777" w:rsidR="0001546E" w:rsidRDefault="0001546E" w:rsidP="00204C51">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14:paraId="3C8F1F8A" w14:textId="77777777" w:rsidR="0001546E" w:rsidRDefault="0001546E" w:rsidP="00204C51">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14:paraId="59B9D828" w14:textId="77777777" w:rsidR="0001546E" w:rsidRDefault="0001546E" w:rsidP="00204C51">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может быть направлено служебной запиской или письмом по электронной почте). </w:t>
      </w:r>
    </w:p>
    <w:p w14:paraId="49A66D5E" w14:textId="77777777" w:rsidR="0001546E" w:rsidRDefault="0001546E" w:rsidP="00204C51">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14:paraId="10BE8C23" w14:textId="77777777" w:rsidR="0001546E" w:rsidRDefault="0001546E" w:rsidP="00204C51">
      <w:pPr>
        <w:pStyle w:val="Default"/>
        <w:ind w:firstLine="708"/>
        <w:jc w:val="both"/>
        <w:rPr>
          <w:sz w:val="28"/>
          <w:szCs w:val="28"/>
        </w:rPr>
      </w:pPr>
      <w:r>
        <w:rPr>
          <w:sz w:val="28"/>
          <w:szCs w:val="28"/>
        </w:rPr>
        <w:lastRenderedPageBreak/>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14:paraId="7912DE26" w14:textId="77777777" w:rsidR="0001546E" w:rsidRDefault="0001546E" w:rsidP="00204C51">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14:paraId="63E143ED" w14:textId="77777777" w:rsidR="0001546E" w:rsidRDefault="0001546E" w:rsidP="00204C51">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14:paraId="53F7B922" w14:textId="77777777" w:rsidR="0001546E" w:rsidRDefault="0001546E" w:rsidP="00204C51">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14:paraId="6186259E" w14:textId="77777777" w:rsidR="0001546E" w:rsidRDefault="0001546E" w:rsidP="00204C51">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14:paraId="725DF730" w14:textId="77777777" w:rsidR="0001546E" w:rsidRDefault="0001546E" w:rsidP="00204C51">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посещениях-опозданиях в отдел кадров в установленном законодательством виде). </w:t>
      </w:r>
    </w:p>
    <w:p w14:paraId="19E0CFA5" w14:textId="77777777" w:rsidR="0001546E" w:rsidRDefault="0001546E" w:rsidP="00204C51">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14:paraId="608AB34C" w14:textId="77777777" w:rsidR="0001546E" w:rsidRDefault="0001546E" w:rsidP="0001546E">
      <w:pPr>
        <w:pStyle w:val="Default"/>
        <w:jc w:val="center"/>
        <w:rPr>
          <w:sz w:val="28"/>
          <w:szCs w:val="28"/>
        </w:rPr>
      </w:pPr>
      <w:r>
        <w:rPr>
          <w:noProof/>
          <w:sz w:val="28"/>
          <w:szCs w:val="28"/>
          <w:lang w:eastAsia="ru-RU"/>
        </w:rPr>
        <w:lastRenderedPageBreak/>
        <w:drawing>
          <wp:inline distT="0" distB="0" distL="0" distR="0" wp14:anchorId="50D541E4" wp14:editId="204DB454">
            <wp:extent cx="3167703" cy="2708306"/>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14:paraId="440D59F4" w14:textId="77777777" w:rsidR="0001546E" w:rsidRDefault="0001546E" w:rsidP="0001546E">
      <w:pPr>
        <w:pStyle w:val="Default"/>
        <w:jc w:val="center"/>
        <w:rPr>
          <w:sz w:val="28"/>
          <w:szCs w:val="28"/>
        </w:rPr>
      </w:pPr>
      <w:r>
        <w:rPr>
          <w:sz w:val="28"/>
          <w:szCs w:val="28"/>
        </w:rPr>
        <w:t>Рисунок 12.1</w:t>
      </w:r>
    </w:p>
    <w:p w14:paraId="4F40BC55" w14:textId="77777777" w:rsidR="0001546E" w:rsidRDefault="0001546E" w:rsidP="0001546E">
      <w:pPr>
        <w:pStyle w:val="Default"/>
        <w:jc w:val="center"/>
        <w:rPr>
          <w:sz w:val="28"/>
          <w:szCs w:val="28"/>
        </w:rPr>
      </w:pPr>
    </w:p>
    <w:p w14:paraId="0185E8CB" w14:textId="77777777" w:rsidR="0001546E" w:rsidRDefault="0001546E" w:rsidP="004D2C69">
      <w:pPr>
        <w:pStyle w:val="Default"/>
        <w:ind w:firstLine="708"/>
        <w:jc w:val="both"/>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14:paraId="0940540B" w14:textId="77777777" w:rsidR="0001546E" w:rsidRDefault="0001546E" w:rsidP="004D2C69">
      <w:pPr>
        <w:pStyle w:val="Default"/>
        <w:jc w:val="both"/>
        <w:rPr>
          <w:sz w:val="28"/>
          <w:szCs w:val="28"/>
        </w:rPr>
      </w:pPr>
    </w:p>
    <w:p w14:paraId="03E4E87E" w14:textId="77777777" w:rsidR="0001546E" w:rsidRPr="00854E08" w:rsidRDefault="0001546E" w:rsidP="0001546E">
      <w:pPr>
        <w:pStyle w:val="Default"/>
        <w:jc w:val="center"/>
        <w:rPr>
          <w:b/>
          <w:color w:val="auto"/>
          <w:sz w:val="28"/>
          <w:szCs w:val="28"/>
        </w:rPr>
      </w:pPr>
      <w:r>
        <w:rPr>
          <w:b/>
          <w:color w:val="auto"/>
          <w:sz w:val="28"/>
          <w:szCs w:val="28"/>
        </w:rPr>
        <w:t xml:space="preserve">Задание </w:t>
      </w:r>
    </w:p>
    <w:p w14:paraId="7FB7D51E" w14:textId="77777777" w:rsidR="0001546E" w:rsidRDefault="0001546E" w:rsidP="0001546E">
      <w:pPr>
        <w:pStyle w:val="Default"/>
        <w:rPr>
          <w:sz w:val="28"/>
          <w:szCs w:val="28"/>
        </w:rPr>
      </w:pPr>
    </w:p>
    <w:p w14:paraId="4A77CFF4" w14:textId="77777777" w:rsidR="0001546E" w:rsidRDefault="0001546E" w:rsidP="0001546E">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14:paraId="7171A306" w14:textId="77777777" w:rsidR="0001546E" w:rsidRDefault="0001546E" w:rsidP="0001546E">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14:paraId="2F87FFC9" w14:textId="77777777" w:rsidR="0001546E" w:rsidRDefault="0001546E" w:rsidP="0001546E">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14:paraId="0F6C9D5C" w14:textId="77777777" w:rsidR="0001546E" w:rsidRPr="00EA7208" w:rsidRDefault="0001546E" w:rsidP="00EA7208">
      <w:pPr>
        <w:pStyle w:val="Default"/>
        <w:rPr>
          <w:sz w:val="28"/>
          <w:szCs w:val="28"/>
        </w:rPr>
      </w:pPr>
    </w:p>
    <w:p w14:paraId="54DD9602" w14:textId="77777777" w:rsidR="0001546E" w:rsidRPr="00854E08" w:rsidRDefault="0001546E" w:rsidP="0001546E">
      <w:pPr>
        <w:pStyle w:val="Default"/>
        <w:ind w:firstLine="709"/>
        <w:jc w:val="center"/>
        <w:rPr>
          <w:b/>
          <w:sz w:val="28"/>
          <w:szCs w:val="28"/>
        </w:rPr>
      </w:pPr>
      <w:r w:rsidRPr="00854E08">
        <w:rPr>
          <w:b/>
          <w:sz w:val="28"/>
          <w:szCs w:val="28"/>
        </w:rPr>
        <w:t>Вопросы работы</w:t>
      </w:r>
      <w:r w:rsidR="004D2C69">
        <w:rPr>
          <w:b/>
          <w:sz w:val="28"/>
          <w:szCs w:val="28"/>
        </w:rPr>
        <w:t>:</w:t>
      </w:r>
    </w:p>
    <w:p w14:paraId="53D09E6C" w14:textId="77777777" w:rsidR="0001546E" w:rsidRDefault="0001546E" w:rsidP="0001546E">
      <w:pPr>
        <w:pStyle w:val="Default"/>
        <w:ind w:firstLine="709"/>
        <w:jc w:val="center"/>
        <w:rPr>
          <w:sz w:val="28"/>
          <w:szCs w:val="28"/>
        </w:rPr>
      </w:pPr>
    </w:p>
    <w:p w14:paraId="055A6AF5" w14:textId="77777777" w:rsidR="0001546E" w:rsidRDefault="0001546E" w:rsidP="0001546E">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14:paraId="78C5E4AF" w14:textId="77777777" w:rsidR="0001546E" w:rsidRDefault="0001546E" w:rsidP="0001546E">
      <w:pPr>
        <w:pStyle w:val="Default"/>
        <w:ind w:firstLine="709"/>
        <w:rPr>
          <w:sz w:val="28"/>
          <w:szCs w:val="28"/>
        </w:rPr>
      </w:pPr>
      <w:r>
        <w:rPr>
          <w:sz w:val="28"/>
          <w:szCs w:val="28"/>
        </w:rPr>
        <w:t>2. Какие АРМ обычно входят в состав системы защиты информации объекта?</w:t>
      </w:r>
    </w:p>
    <w:p w14:paraId="5AE309CE" w14:textId="77777777" w:rsidR="0001546E" w:rsidRDefault="0001546E" w:rsidP="0001546E">
      <w:pPr>
        <w:pStyle w:val="Default"/>
        <w:ind w:firstLine="709"/>
        <w:rPr>
          <w:sz w:val="28"/>
          <w:szCs w:val="28"/>
        </w:rPr>
      </w:pPr>
      <w:r>
        <w:rPr>
          <w:sz w:val="28"/>
          <w:szCs w:val="28"/>
        </w:rPr>
        <w:lastRenderedPageBreak/>
        <w:t>3. Охарактеризуйте состав и задачи АРМ в составе системы защиты информации объекта.</w:t>
      </w:r>
    </w:p>
    <w:p w14:paraId="52FC03F8" w14:textId="77777777" w:rsidR="0001546E" w:rsidRDefault="0001546E" w:rsidP="0001546E">
      <w:pPr>
        <w:pStyle w:val="Default"/>
        <w:ind w:firstLine="709"/>
        <w:rPr>
          <w:sz w:val="28"/>
          <w:szCs w:val="28"/>
        </w:rPr>
      </w:pPr>
      <w:r>
        <w:rPr>
          <w:sz w:val="28"/>
          <w:szCs w:val="28"/>
        </w:rPr>
        <w:t>4. Выделите общее в организации защиты информации разных объектов.</w:t>
      </w:r>
    </w:p>
    <w:p w14:paraId="29311CA8" w14:textId="77777777" w:rsidR="0001546E" w:rsidRDefault="0001546E" w:rsidP="0001546E">
      <w:pPr>
        <w:pStyle w:val="Default"/>
        <w:ind w:firstLine="708"/>
        <w:rPr>
          <w:sz w:val="28"/>
          <w:szCs w:val="28"/>
        </w:rPr>
      </w:pPr>
      <w:r>
        <w:rPr>
          <w:sz w:val="28"/>
          <w:szCs w:val="28"/>
        </w:rPr>
        <w:t>5. Как организовать комплексную защиту информации объекта?</w:t>
      </w:r>
    </w:p>
    <w:p w14:paraId="5C253185" w14:textId="77777777" w:rsidR="0001546E" w:rsidRDefault="0001546E" w:rsidP="0001546E">
      <w:pPr>
        <w:pStyle w:val="Default"/>
        <w:ind w:firstLine="708"/>
        <w:rPr>
          <w:sz w:val="28"/>
          <w:szCs w:val="28"/>
        </w:rPr>
      </w:pPr>
    </w:p>
    <w:p w14:paraId="19E9A904" w14:textId="77777777" w:rsidR="007737F1" w:rsidRDefault="007737F1" w:rsidP="007737F1">
      <w:pPr>
        <w:pStyle w:val="Default"/>
        <w:jc w:val="center"/>
        <w:rPr>
          <w:sz w:val="28"/>
          <w:szCs w:val="28"/>
        </w:rPr>
      </w:pPr>
    </w:p>
    <w:p w14:paraId="3405AEEF" w14:textId="77777777" w:rsidR="007737F1" w:rsidRDefault="007737F1" w:rsidP="00EA7208">
      <w:pPr>
        <w:pStyle w:val="Default"/>
        <w:rPr>
          <w:sz w:val="28"/>
          <w:szCs w:val="28"/>
        </w:rPr>
      </w:pPr>
    </w:p>
    <w:p w14:paraId="5914CE4E" w14:textId="77777777" w:rsidR="007737F1" w:rsidRPr="00963889" w:rsidRDefault="007737F1" w:rsidP="007737F1">
      <w:pPr>
        <w:pStyle w:val="Default"/>
        <w:ind w:firstLine="708"/>
      </w:pPr>
    </w:p>
    <w:p w14:paraId="0E3B6B1E" w14:textId="77777777" w:rsidR="009A6B1A" w:rsidRDefault="009A6B1A" w:rsidP="004D2C69">
      <w:pPr>
        <w:pStyle w:val="Default"/>
        <w:jc w:val="center"/>
        <w:outlineLvl w:val="0"/>
        <w:rPr>
          <w:sz w:val="28"/>
          <w:szCs w:val="28"/>
        </w:rPr>
      </w:pPr>
      <w:bookmarkStart w:id="13" w:name="_Toc84594553"/>
      <w:r>
        <w:rPr>
          <w:b/>
          <w:bCs/>
          <w:sz w:val="28"/>
          <w:szCs w:val="28"/>
        </w:rPr>
        <w:t>Практическ</w:t>
      </w:r>
      <w:r w:rsidR="00EA7208">
        <w:rPr>
          <w:b/>
          <w:bCs/>
          <w:sz w:val="28"/>
          <w:szCs w:val="28"/>
        </w:rPr>
        <w:t xml:space="preserve">ая подготовка </w:t>
      </w:r>
      <w:r>
        <w:rPr>
          <w:b/>
          <w:bCs/>
          <w:sz w:val="28"/>
          <w:szCs w:val="28"/>
        </w:rPr>
        <w:t>13</w:t>
      </w:r>
      <w:r w:rsidR="007B3A2E">
        <w:rPr>
          <w:b/>
          <w:bCs/>
          <w:sz w:val="28"/>
          <w:szCs w:val="28"/>
        </w:rPr>
        <w:br/>
      </w:r>
      <w:r>
        <w:rPr>
          <w:b/>
          <w:bCs/>
          <w:sz w:val="28"/>
          <w:szCs w:val="28"/>
        </w:rPr>
        <w:t>Защита информации правовыми и организационными методами</w:t>
      </w:r>
      <w:bookmarkEnd w:id="13"/>
    </w:p>
    <w:p w14:paraId="18891D24" w14:textId="77777777" w:rsidR="009A6B1A" w:rsidRDefault="009A6B1A" w:rsidP="009A6B1A">
      <w:pPr>
        <w:pStyle w:val="Default"/>
        <w:rPr>
          <w:b/>
          <w:bCs/>
          <w:iCs/>
          <w:sz w:val="28"/>
          <w:szCs w:val="28"/>
        </w:rPr>
      </w:pPr>
    </w:p>
    <w:p w14:paraId="5F2FAD3E" w14:textId="77777777" w:rsidR="009A6B1A" w:rsidRPr="00AB26AB" w:rsidRDefault="009A6B1A" w:rsidP="009A6B1A">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14:paraId="43160215" w14:textId="77777777" w:rsidR="009A6B1A" w:rsidRDefault="009A6B1A" w:rsidP="009A6B1A">
      <w:pPr>
        <w:pStyle w:val="Default"/>
        <w:jc w:val="center"/>
        <w:rPr>
          <w:b/>
          <w:bCs/>
          <w:iCs/>
          <w:sz w:val="28"/>
          <w:szCs w:val="28"/>
        </w:rPr>
      </w:pPr>
      <w:r w:rsidRPr="00FD7ACB">
        <w:rPr>
          <w:b/>
          <w:bCs/>
          <w:iCs/>
          <w:sz w:val="28"/>
          <w:szCs w:val="28"/>
        </w:rPr>
        <w:t>1. Теоретическая часть</w:t>
      </w:r>
    </w:p>
    <w:p w14:paraId="3E5AC24F" w14:textId="77777777" w:rsidR="009A6B1A" w:rsidRPr="00FD7ACB" w:rsidRDefault="009A6B1A" w:rsidP="009A6B1A">
      <w:pPr>
        <w:pStyle w:val="Default"/>
        <w:jc w:val="center"/>
        <w:rPr>
          <w:sz w:val="28"/>
          <w:szCs w:val="28"/>
        </w:rPr>
      </w:pPr>
    </w:p>
    <w:p w14:paraId="3ADD3301" w14:textId="77777777" w:rsidR="009A6B1A" w:rsidRDefault="009A6B1A" w:rsidP="00204C51">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14:paraId="52FA9331" w14:textId="77777777" w:rsidR="009A6B1A" w:rsidRDefault="009A6B1A" w:rsidP="00204C51">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14:paraId="71ED92DE" w14:textId="77777777" w:rsidR="009A6B1A" w:rsidRDefault="009A6B1A" w:rsidP="00204C51">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14:paraId="42284735" w14:textId="77777777" w:rsidR="009A6B1A" w:rsidRDefault="009A6B1A" w:rsidP="00204C51">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14:paraId="1E40A023" w14:textId="77777777" w:rsidR="009A6B1A" w:rsidRDefault="009A6B1A" w:rsidP="00204C51">
      <w:pPr>
        <w:pStyle w:val="Default"/>
        <w:jc w:val="both"/>
        <w:rPr>
          <w:sz w:val="28"/>
          <w:szCs w:val="28"/>
        </w:rPr>
      </w:pPr>
      <w:r>
        <w:rPr>
          <w:sz w:val="28"/>
          <w:szCs w:val="28"/>
        </w:rPr>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14:paraId="304C1710" w14:textId="77777777" w:rsidR="009A6B1A" w:rsidRDefault="009A6B1A" w:rsidP="00204C51">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14:paraId="721D8B10" w14:textId="77777777" w:rsidR="009A6B1A" w:rsidRDefault="009A6B1A" w:rsidP="00204C51">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14:paraId="726CE53D" w14:textId="77777777" w:rsidR="009A6B1A" w:rsidRDefault="009A6B1A" w:rsidP="00204C51">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14:paraId="56A33BE3" w14:textId="77777777" w:rsidR="009A6B1A" w:rsidRDefault="009A6B1A" w:rsidP="00204C51">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14:paraId="4F3D4E81" w14:textId="77777777" w:rsidR="009A6B1A" w:rsidRDefault="009A6B1A" w:rsidP="00204C51">
      <w:pPr>
        <w:pStyle w:val="Default"/>
        <w:ind w:firstLine="708"/>
        <w:jc w:val="both"/>
        <w:rPr>
          <w:sz w:val="28"/>
          <w:szCs w:val="28"/>
        </w:rPr>
      </w:pPr>
      <w:r>
        <w:rPr>
          <w:sz w:val="28"/>
          <w:szCs w:val="28"/>
        </w:rPr>
        <w:lastRenderedPageBreak/>
        <w:t xml:space="preserve">7) установить ответственность граждан за нарушения законодательства в области информационных технологий. </w:t>
      </w:r>
    </w:p>
    <w:p w14:paraId="7DF978EF" w14:textId="77777777" w:rsidR="009A6B1A" w:rsidRDefault="009A6B1A" w:rsidP="00204C51">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14:paraId="66A1735D" w14:textId="77777777" w:rsidR="009A6B1A" w:rsidRDefault="009A6B1A" w:rsidP="00204C51">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14:paraId="5AD3B171"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14:paraId="064B2328"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14:paraId="0B90669D"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14:paraId="3DBD478A" w14:textId="77777777" w:rsidR="009A6B1A" w:rsidRDefault="00204C51" w:rsidP="00204C51">
      <w:pPr>
        <w:pStyle w:val="Default"/>
        <w:ind w:firstLine="708"/>
        <w:jc w:val="both"/>
        <w:rPr>
          <w:sz w:val="28"/>
          <w:szCs w:val="28"/>
        </w:rPr>
      </w:pPr>
      <w:r>
        <w:rPr>
          <w:sz w:val="28"/>
          <w:szCs w:val="28"/>
        </w:rPr>
        <w:t>-</w:t>
      </w:r>
      <w:r w:rsidR="009A6B1A">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14:paraId="216E3CF2" w14:textId="77777777" w:rsidR="009A6B1A" w:rsidRDefault="009A6B1A" w:rsidP="009A6B1A">
      <w:pPr>
        <w:pStyle w:val="Default"/>
        <w:ind w:firstLine="708"/>
        <w:rPr>
          <w:sz w:val="28"/>
          <w:szCs w:val="28"/>
        </w:rPr>
      </w:pPr>
    </w:p>
    <w:p w14:paraId="1D24D227" w14:textId="77777777" w:rsidR="009A6B1A" w:rsidRDefault="009A6B1A" w:rsidP="00204C51">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w:t>
      </w:r>
      <w:r>
        <w:rPr>
          <w:sz w:val="28"/>
          <w:szCs w:val="28"/>
        </w:rPr>
        <w:lastRenderedPageBreak/>
        <w:t xml:space="preserve">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14:paraId="289EEB86" w14:textId="77777777" w:rsidR="009A6B1A" w:rsidRDefault="009A6B1A" w:rsidP="00204C51">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14:paraId="73BE46D9" w14:textId="77777777" w:rsidR="009A6B1A" w:rsidRDefault="009A6B1A" w:rsidP="00204C51">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14:paraId="65B0E47F" w14:textId="77777777" w:rsidR="009A6B1A" w:rsidRDefault="009A6B1A" w:rsidP="00204C51">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14:paraId="4E3ACB1B" w14:textId="77777777" w:rsidR="009A6B1A" w:rsidRDefault="009A6B1A" w:rsidP="00204C51">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14:paraId="408EA506" w14:textId="77777777" w:rsidR="009A6B1A" w:rsidRDefault="009A6B1A" w:rsidP="00204C51">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14:paraId="3B5DA555" w14:textId="77777777" w:rsidR="009A6B1A" w:rsidRDefault="009A6B1A" w:rsidP="00204C51">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14:paraId="129C72AB" w14:textId="77777777" w:rsidR="009A6B1A" w:rsidRDefault="009A6B1A" w:rsidP="00204C51">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14:paraId="16E7B3DC" w14:textId="77777777" w:rsidR="009A6B1A" w:rsidRDefault="009A6B1A" w:rsidP="00204C51">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14:paraId="51EBB911" w14:textId="77777777" w:rsidR="009A6B1A" w:rsidRDefault="009A6B1A" w:rsidP="00204C51">
      <w:pPr>
        <w:pStyle w:val="Default"/>
        <w:ind w:firstLine="708"/>
        <w:jc w:val="both"/>
        <w:rPr>
          <w:sz w:val="28"/>
          <w:szCs w:val="28"/>
        </w:rPr>
      </w:pPr>
      <w:r>
        <w:rPr>
          <w:sz w:val="28"/>
          <w:szCs w:val="28"/>
        </w:rPr>
        <w:lastRenderedPageBreak/>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14:paraId="5B279937" w14:textId="77777777" w:rsidR="009A6B1A" w:rsidRDefault="009A6B1A" w:rsidP="00204C51">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14:paraId="192DBD3B" w14:textId="77777777" w:rsidR="009A6B1A" w:rsidRDefault="009A6B1A" w:rsidP="00204C51">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14:paraId="0AC149A4" w14:textId="77777777" w:rsidR="009A6B1A" w:rsidRDefault="009A6B1A" w:rsidP="00204C51">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14:paraId="3432DDD0" w14:textId="77777777" w:rsidR="009A6B1A" w:rsidRDefault="009A6B1A" w:rsidP="00204C51">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утверждает указы Президента РФ, касающиеся обеспечения безопасности информации в государстве. </w:t>
      </w:r>
    </w:p>
    <w:p w14:paraId="1E74481C" w14:textId="77777777" w:rsidR="009A6B1A" w:rsidRDefault="009A6B1A" w:rsidP="00204C51">
      <w:pPr>
        <w:pStyle w:val="Default"/>
        <w:ind w:firstLine="708"/>
        <w:jc w:val="both"/>
        <w:rPr>
          <w:sz w:val="28"/>
          <w:szCs w:val="28"/>
        </w:rPr>
      </w:pPr>
      <w:r>
        <w:rPr>
          <w:sz w:val="28"/>
          <w:szCs w:val="28"/>
        </w:rPr>
        <w:t xml:space="preserve">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w:t>
      </w:r>
      <w:r>
        <w:rPr>
          <w:sz w:val="28"/>
          <w:szCs w:val="28"/>
        </w:rPr>
        <w:lastRenderedPageBreak/>
        <w:t>производства средств защиты и обучения специалистов по защите информации.</w:t>
      </w:r>
    </w:p>
    <w:p w14:paraId="6DFF21F3" w14:textId="77777777" w:rsidR="009A6B1A" w:rsidRDefault="009A6B1A" w:rsidP="009A6B1A">
      <w:pPr>
        <w:pStyle w:val="Default"/>
        <w:jc w:val="center"/>
        <w:rPr>
          <w:sz w:val="28"/>
          <w:szCs w:val="28"/>
        </w:rPr>
      </w:pPr>
      <w:r>
        <w:rPr>
          <w:noProof/>
          <w:sz w:val="28"/>
          <w:szCs w:val="28"/>
          <w:lang w:eastAsia="ru-RU"/>
        </w:rPr>
        <w:drawing>
          <wp:inline distT="0" distB="0" distL="0" distR="0" wp14:anchorId="600BAE97" wp14:editId="3B35B9E9">
            <wp:extent cx="3132276" cy="2831911"/>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14:paraId="6FC667ED" w14:textId="77777777" w:rsidR="009A6B1A" w:rsidRDefault="009A6B1A" w:rsidP="009A6B1A">
      <w:pPr>
        <w:pStyle w:val="Default"/>
        <w:jc w:val="center"/>
        <w:rPr>
          <w:sz w:val="28"/>
          <w:szCs w:val="28"/>
        </w:rPr>
      </w:pPr>
      <w:r>
        <w:rPr>
          <w:sz w:val="28"/>
          <w:szCs w:val="28"/>
        </w:rPr>
        <w:t>Рисунок 13.1 – Структура государственных органов</w:t>
      </w:r>
    </w:p>
    <w:p w14:paraId="298DEAA8" w14:textId="77777777" w:rsidR="009A6B1A" w:rsidRDefault="009A6B1A" w:rsidP="009A6B1A">
      <w:pPr>
        <w:pStyle w:val="Default"/>
        <w:jc w:val="center"/>
        <w:rPr>
          <w:sz w:val="28"/>
          <w:szCs w:val="28"/>
        </w:rPr>
      </w:pPr>
    </w:p>
    <w:p w14:paraId="446FF6BD" w14:textId="77777777" w:rsidR="009A6B1A" w:rsidRDefault="009A6B1A" w:rsidP="00204C51">
      <w:pPr>
        <w:pStyle w:val="Default"/>
        <w:ind w:firstLine="708"/>
        <w:jc w:val="both"/>
        <w:rPr>
          <w:sz w:val="28"/>
          <w:szCs w:val="28"/>
        </w:rPr>
      </w:pPr>
      <w:r>
        <w:rPr>
          <w:sz w:val="28"/>
          <w:szCs w:val="28"/>
        </w:rPr>
        <w:t>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осуществляет координацию работы по организации сертификации средств защиты информации.</w:t>
      </w:r>
    </w:p>
    <w:p w14:paraId="165983FC" w14:textId="77777777" w:rsidR="009A6B1A" w:rsidRDefault="009A6B1A" w:rsidP="00204C51">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14:paraId="03290D6D" w14:textId="77777777" w:rsidR="009A6B1A" w:rsidRDefault="009A6B1A" w:rsidP="00204C51">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14:paraId="58F4CEE3" w14:textId="77777777" w:rsidR="009A6B1A" w:rsidRDefault="009A6B1A" w:rsidP="00204C51">
      <w:pPr>
        <w:pStyle w:val="Default"/>
        <w:ind w:firstLine="708"/>
        <w:jc w:val="both"/>
        <w:rPr>
          <w:sz w:val="28"/>
          <w:szCs w:val="28"/>
        </w:rPr>
      </w:pPr>
      <w:r>
        <w:rPr>
          <w:sz w:val="28"/>
          <w:szCs w:val="28"/>
        </w:rPr>
        <w:lastRenderedPageBreak/>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14:paraId="42B1AE76" w14:textId="77777777" w:rsidR="009A6B1A" w:rsidRDefault="009A6B1A" w:rsidP="00204C51">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14:paraId="357EC719" w14:textId="77777777" w:rsidR="009A6B1A" w:rsidRDefault="009A6B1A" w:rsidP="00204C51">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14:paraId="5BA8E8F1" w14:textId="77777777" w:rsidR="009A6B1A" w:rsidRDefault="009A6B1A" w:rsidP="009A6B1A">
      <w:pPr>
        <w:pStyle w:val="Default"/>
        <w:ind w:firstLine="708"/>
        <w:rPr>
          <w:sz w:val="28"/>
          <w:szCs w:val="28"/>
        </w:rPr>
      </w:pPr>
      <w:r>
        <w:rPr>
          <w:sz w:val="28"/>
          <w:szCs w:val="28"/>
        </w:rPr>
        <w:t xml:space="preserve">* организация работ по разработке системы защиты информации; </w:t>
      </w:r>
    </w:p>
    <w:p w14:paraId="79FD3DBD" w14:textId="77777777" w:rsidR="009A6B1A" w:rsidRDefault="009A6B1A" w:rsidP="009A6B1A">
      <w:pPr>
        <w:pStyle w:val="Default"/>
        <w:ind w:firstLine="708"/>
        <w:rPr>
          <w:sz w:val="28"/>
          <w:szCs w:val="28"/>
        </w:rPr>
      </w:pPr>
      <w:r>
        <w:rPr>
          <w:sz w:val="28"/>
          <w:szCs w:val="28"/>
        </w:rPr>
        <w:t xml:space="preserve">* ограничение доступа на объект и к ресурсам КС; </w:t>
      </w:r>
    </w:p>
    <w:p w14:paraId="033673D9" w14:textId="77777777" w:rsidR="009A6B1A" w:rsidRDefault="009A6B1A" w:rsidP="009A6B1A">
      <w:pPr>
        <w:pStyle w:val="Default"/>
        <w:ind w:firstLine="708"/>
        <w:rPr>
          <w:sz w:val="28"/>
          <w:szCs w:val="28"/>
        </w:rPr>
      </w:pPr>
      <w:r>
        <w:rPr>
          <w:sz w:val="28"/>
          <w:szCs w:val="28"/>
        </w:rPr>
        <w:t xml:space="preserve">* разграничение доступа к ресурсам КС; </w:t>
      </w:r>
    </w:p>
    <w:p w14:paraId="5B070CCB" w14:textId="77777777" w:rsidR="009A6B1A" w:rsidRDefault="009A6B1A" w:rsidP="009A6B1A">
      <w:pPr>
        <w:pStyle w:val="Default"/>
        <w:ind w:firstLine="708"/>
        <w:rPr>
          <w:sz w:val="28"/>
          <w:szCs w:val="28"/>
        </w:rPr>
      </w:pPr>
      <w:r>
        <w:rPr>
          <w:sz w:val="28"/>
          <w:szCs w:val="28"/>
        </w:rPr>
        <w:t xml:space="preserve">* планирование мероприятий; </w:t>
      </w:r>
    </w:p>
    <w:p w14:paraId="3882B418" w14:textId="77777777" w:rsidR="009A6B1A" w:rsidRDefault="009A6B1A" w:rsidP="009A6B1A">
      <w:pPr>
        <w:pStyle w:val="Default"/>
        <w:ind w:firstLine="708"/>
        <w:rPr>
          <w:sz w:val="28"/>
          <w:szCs w:val="28"/>
        </w:rPr>
      </w:pPr>
      <w:r>
        <w:rPr>
          <w:sz w:val="28"/>
          <w:szCs w:val="28"/>
        </w:rPr>
        <w:t xml:space="preserve">* разработка документации; </w:t>
      </w:r>
    </w:p>
    <w:p w14:paraId="0943E03A" w14:textId="77777777" w:rsidR="009A6B1A" w:rsidRDefault="009A6B1A" w:rsidP="009A6B1A">
      <w:pPr>
        <w:pStyle w:val="Default"/>
        <w:ind w:firstLine="708"/>
        <w:rPr>
          <w:sz w:val="28"/>
          <w:szCs w:val="28"/>
        </w:rPr>
      </w:pPr>
      <w:r>
        <w:rPr>
          <w:sz w:val="28"/>
          <w:szCs w:val="28"/>
        </w:rPr>
        <w:t xml:space="preserve">* воспитание и обучение обслуживающего персонала и пользователей; </w:t>
      </w:r>
    </w:p>
    <w:p w14:paraId="0BFDCCF1" w14:textId="77777777" w:rsidR="009A6B1A" w:rsidRDefault="009A6B1A" w:rsidP="009A6B1A">
      <w:pPr>
        <w:pStyle w:val="Default"/>
        <w:ind w:firstLine="708"/>
        <w:rPr>
          <w:sz w:val="28"/>
          <w:szCs w:val="28"/>
        </w:rPr>
      </w:pPr>
      <w:r>
        <w:rPr>
          <w:sz w:val="28"/>
          <w:szCs w:val="28"/>
        </w:rPr>
        <w:t xml:space="preserve">* сертификация и лицензирование; </w:t>
      </w:r>
    </w:p>
    <w:p w14:paraId="22ABF20D" w14:textId="77777777" w:rsidR="009A6B1A" w:rsidRDefault="009A6B1A" w:rsidP="009A6B1A">
      <w:pPr>
        <w:pStyle w:val="Default"/>
        <w:ind w:firstLine="708"/>
        <w:rPr>
          <w:sz w:val="28"/>
          <w:szCs w:val="28"/>
        </w:rPr>
      </w:pPr>
      <w:r>
        <w:rPr>
          <w:sz w:val="28"/>
          <w:szCs w:val="28"/>
        </w:rPr>
        <w:t xml:space="preserve">* совершенствование системы защиты информации; </w:t>
      </w:r>
    </w:p>
    <w:p w14:paraId="39718E8D" w14:textId="77777777" w:rsidR="009A6B1A" w:rsidRDefault="009A6B1A" w:rsidP="009A6B1A">
      <w:pPr>
        <w:pStyle w:val="Default"/>
        <w:ind w:firstLine="708"/>
        <w:rPr>
          <w:sz w:val="28"/>
          <w:szCs w:val="28"/>
        </w:rPr>
      </w:pPr>
      <w:r>
        <w:rPr>
          <w:sz w:val="28"/>
          <w:szCs w:val="28"/>
        </w:rPr>
        <w:t xml:space="preserve">* оценка эффективности функционирования системы защиты информации; </w:t>
      </w:r>
    </w:p>
    <w:p w14:paraId="5476890B" w14:textId="77777777" w:rsidR="009A6B1A" w:rsidRDefault="009A6B1A" w:rsidP="009A6B1A">
      <w:pPr>
        <w:pStyle w:val="Default"/>
        <w:ind w:firstLine="708"/>
        <w:rPr>
          <w:sz w:val="28"/>
          <w:szCs w:val="28"/>
        </w:rPr>
      </w:pPr>
      <w:r>
        <w:rPr>
          <w:sz w:val="28"/>
          <w:szCs w:val="28"/>
        </w:rPr>
        <w:t xml:space="preserve">* контроль выполнения установленных правил работы в КС. </w:t>
      </w:r>
    </w:p>
    <w:p w14:paraId="62745252" w14:textId="77777777" w:rsidR="009A6B1A" w:rsidRDefault="009A6B1A" w:rsidP="00204C51">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w:t>
      </w:r>
      <w:r>
        <w:rPr>
          <w:sz w:val="28"/>
          <w:szCs w:val="28"/>
        </w:rPr>
        <w:lastRenderedPageBreak/>
        <w:t xml:space="preserve">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14:paraId="23870023" w14:textId="77777777" w:rsidR="009A6B1A" w:rsidRPr="00434E75" w:rsidRDefault="009A6B1A" w:rsidP="009A6B1A">
      <w:pPr>
        <w:pStyle w:val="Default"/>
        <w:spacing w:before="120" w:after="120"/>
        <w:jc w:val="center"/>
        <w:rPr>
          <w:b/>
          <w:sz w:val="28"/>
          <w:szCs w:val="28"/>
        </w:rPr>
      </w:pPr>
      <w:r>
        <w:rPr>
          <w:b/>
          <w:sz w:val="28"/>
          <w:szCs w:val="28"/>
        </w:rPr>
        <w:t xml:space="preserve">Задания </w:t>
      </w:r>
    </w:p>
    <w:p w14:paraId="0D1D0B38" w14:textId="77777777" w:rsidR="009A6B1A" w:rsidRDefault="009A6B1A" w:rsidP="009A6B1A">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14:paraId="2E442847" w14:textId="77777777" w:rsidR="009A6B1A" w:rsidRDefault="009A6B1A" w:rsidP="009A6B1A">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14:paraId="07CA09D5" w14:textId="77777777" w:rsidR="009A6B1A" w:rsidRDefault="009A6B1A" w:rsidP="009A6B1A">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14:paraId="6CE7E247" w14:textId="77777777" w:rsidR="00C32959" w:rsidRDefault="00C32959" w:rsidP="00C32959">
      <w:pPr>
        <w:pStyle w:val="Default"/>
        <w:ind w:firstLine="708"/>
        <w:rPr>
          <w:sz w:val="28"/>
          <w:szCs w:val="28"/>
        </w:rPr>
      </w:pPr>
    </w:p>
    <w:p w14:paraId="16E0BCF3" w14:textId="77777777" w:rsidR="009A6B1A" w:rsidRPr="007A376F" w:rsidRDefault="009A6B1A" w:rsidP="005F2A31">
      <w:pPr>
        <w:pStyle w:val="Default"/>
        <w:ind w:firstLine="708"/>
        <w:jc w:val="center"/>
        <w:rPr>
          <w:b/>
          <w:sz w:val="28"/>
          <w:szCs w:val="28"/>
        </w:rPr>
      </w:pPr>
      <w:r w:rsidRPr="007A376F">
        <w:rPr>
          <w:b/>
          <w:bCs/>
          <w:sz w:val="28"/>
          <w:szCs w:val="28"/>
        </w:rPr>
        <w:t>Вопросы работы</w:t>
      </w:r>
      <w:r w:rsidR="00C32959">
        <w:rPr>
          <w:b/>
          <w:bCs/>
          <w:sz w:val="28"/>
          <w:szCs w:val="28"/>
        </w:rPr>
        <w:t>:</w:t>
      </w:r>
    </w:p>
    <w:p w14:paraId="46BD7332" w14:textId="77777777" w:rsidR="009A6B1A" w:rsidRDefault="009A6B1A" w:rsidP="009A6B1A">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14:paraId="6CF9127D" w14:textId="77777777" w:rsidR="009A6B1A" w:rsidRDefault="009A6B1A" w:rsidP="00C32959">
      <w:pPr>
        <w:pStyle w:val="Default"/>
        <w:jc w:val="both"/>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14:paraId="2A4730A2" w14:textId="77777777" w:rsidR="009A6B1A" w:rsidRDefault="009A6B1A" w:rsidP="00C32959">
      <w:pPr>
        <w:pStyle w:val="Default"/>
        <w:jc w:val="both"/>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14:paraId="08218DFF" w14:textId="77777777" w:rsidR="009A6B1A" w:rsidRDefault="009A6B1A" w:rsidP="00C32959">
      <w:pPr>
        <w:pStyle w:val="Default"/>
        <w:jc w:val="both"/>
        <w:rPr>
          <w:sz w:val="28"/>
          <w:szCs w:val="28"/>
        </w:rPr>
      </w:pPr>
      <w:r>
        <w:rPr>
          <w:sz w:val="28"/>
          <w:szCs w:val="28"/>
        </w:rPr>
        <w:tab/>
        <w:t>4. Какой закон РФ определяет уровни секретности государственной информации (грифы секретности) и соответствующую степень важности информации?</w:t>
      </w:r>
    </w:p>
    <w:p w14:paraId="0A512CA2" w14:textId="77777777" w:rsidR="009A6B1A" w:rsidRDefault="009A6B1A" w:rsidP="00C32959">
      <w:pPr>
        <w:pStyle w:val="Default"/>
        <w:ind w:firstLine="708"/>
        <w:jc w:val="both"/>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14:paraId="6729F0C8" w14:textId="77777777" w:rsidR="009A6B1A" w:rsidRDefault="009A6B1A" w:rsidP="00C32959">
      <w:pPr>
        <w:pStyle w:val="Default"/>
        <w:ind w:firstLine="708"/>
        <w:jc w:val="both"/>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14:paraId="4F070FC2" w14:textId="77777777" w:rsidR="009A6B1A" w:rsidRDefault="009A6B1A" w:rsidP="00C32959">
      <w:pPr>
        <w:pStyle w:val="Default"/>
        <w:ind w:firstLine="708"/>
        <w:jc w:val="both"/>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14:paraId="5CF45CEB" w14:textId="77777777" w:rsidR="009A6B1A" w:rsidRDefault="009A6B1A" w:rsidP="00C32959">
      <w:pPr>
        <w:pStyle w:val="Default"/>
        <w:ind w:firstLine="708"/>
        <w:jc w:val="both"/>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14:paraId="259D7C3D" w14:textId="77777777" w:rsidR="009A6B1A" w:rsidRDefault="009A6B1A" w:rsidP="00C32959">
      <w:pPr>
        <w:pStyle w:val="Default"/>
        <w:ind w:firstLine="708"/>
        <w:jc w:val="both"/>
        <w:rPr>
          <w:bCs/>
          <w:sz w:val="28"/>
          <w:szCs w:val="28"/>
        </w:rPr>
      </w:pPr>
    </w:p>
    <w:p w14:paraId="25B3F3F9" w14:textId="77777777" w:rsidR="009A6B1A" w:rsidRDefault="009A6B1A" w:rsidP="009A6B1A">
      <w:pPr>
        <w:pStyle w:val="Default"/>
        <w:ind w:firstLine="708"/>
        <w:rPr>
          <w:bCs/>
          <w:sz w:val="28"/>
          <w:szCs w:val="28"/>
        </w:rPr>
      </w:pPr>
    </w:p>
    <w:p w14:paraId="03A359B3" w14:textId="77777777" w:rsidR="009A6B1A" w:rsidRDefault="009A6B1A" w:rsidP="009A6B1A">
      <w:pPr>
        <w:pStyle w:val="Default"/>
        <w:ind w:firstLine="708"/>
        <w:rPr>
          <w:bCs/>
          <w:sz w:val="28"/>
          <w:szCs w:val="28"/>
        </w:rPr>
      </w:pPr>
    </w:p>
    <w:p w14:paraId="2CB4CB05" w14:textId="77777777" w:rsidR="009A6B1A" w:rsidRDefault="009A6B1A" w:rsidP="009A6B1A">
      <w:pPr>
        <w:pStyle w:val="Default"/>
        <w:ind w:firstLine="708"/>
        <w:rPr>
          <w:bCs/>
          <w:sz w:val="28"/>
          <w:szCs w:val="28"/>
        </w:rPr>
      </w:pPr>
    </w:p>
    <w:p w14:paraId="2EDD51FD" w14:textId="77777777" w:rsidR="005F2A31" w:rsidRDefault="005F2A31">
      <w:pPr>
        <w:rPr>
          <w:rFonts w:ascii="Times New Roman" w:eastAsiaTheme="minorHAnsi" w:hAnsi="Times New Roman" w:cs="Times New Roman"/>
          <w:b/>
          <w:bCs/>
          <w:color w:val="000000"/>
          <w:sz w:val="28"/>
          <w:szCs w:val="28"/>
          <w:lang w:eastAsia="en-US"/>
        </w:rPr>
      </w:pPr>
      <w:r>
        <w:rPr>
          <w:b/>
          <w:bCs/>
          <w:sz w:val="28"/>
          <w:szCs w:val="28"/>
        </w:rPr>
        <w:br w:type="page"/>
      </w:r>
    </w:p>
    <w:p w14:paraId="7B9F2236" w14:textId="77777777" w:rsidR="009A6B1A" w:rsidRDefault="005F2A31" w:rsidP="00C32959">
      <w:pPr>
        <w:pStyle w:val="Default"/>
        <w:jc w:val="center"/>
        <w:outlineLvl w:val="0"/>
        <w:rPr>
          <w:b/>
          <w:bCs/>
          <w:sz w:val="28"/>
          <w:szCs w:val="28"/>
        </w:rPr>
      </w:pPr>
      <w:bookmarkStart w:id="14" w:name="_Toc84594554"/>
      <w:r>
        <w:rPr>
          <w:b/>
          <w:bCs/>
          <w:sz w:val="28"/>
          <w:szCs w:val="28"/>
        </w:rPr>
        <w:lastRenderedPageBreak/>
        <w:t xml:space="preserve">Практическая подготовка </w:t>
      </w:r>
      <w:r w:rsidR="009A6B1A">
        <w:rPr>
          <w:b/>
          <w:bCs/>
          <w:sz w:val="28"/>
          <w:szCs w:val="28"/>
        </w:rPr>
        <w:t>14</w:t>
      </w:r>
      <w:r w:rsidR="007B3A2E">
        <w:rPr>
          <w:b/>
          <w:bCs/>
          <w:sz w:val="28"/>
          <w:szCs w:val="28"/>
        </w:rPr>
        <w:br/>
      </w:r>
      <w:r w:rsidR="009A6B1A">
        <w:rPr>
          <w:b/>
          <w:bCs/>
          <w:sz w:val="28"/>
          <w:szCs w:val="28"/>
        </w:rPr>
        <w:t>Моделирование технических каналов утечки информации</w:t>
      </w:r>
      <w:bookmarkEnd w:id="14"/>
    </w:p>
    <w:p w14:paraId="22F06083" w14:textId="77777777" w:rsidR="009A6B1A" w:rsidRDefault="009A6B1A" w:rsidP="009A6B1A">
      <w:pPr>
        <w:pStyle w:val="Default"/>
        <w:rPr>
          <w:b/>
          <w:bCs/>
          <w:sz w:val="28"/>
          <w:szCs w:val="28"/>
        </w:rPr>
      </w:pPr>
    </w:p>
    <w:p w14:paraId="7AB354D5" w14:textId="77777777" w:rsidR="009A6B1A" w:rsidRDefault="009A6B1A" w:rsidP="009A6B1A">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14:paraId="4CCA6803" w14:textId="77777777" w:rsidR="009A6B1A" w:rsidRPr="00A92CF3" w:rsidRDefault="009A6B1A" w:rsidP="009A6B1A">
      <w:pPr>
        <w:pStyle w:val="Default"/>
        <w:spacing w:before="120" w:after="120"/>
        <w:jc w:val="center"/>
        <w:rPr>
          <w:sz w:val="28"/>
          <w:szCs w:val="28"/>
        </w:rPr>
      </w:pPr>
      <w:r w:rsidRPr="00A92CF3">
        <w:rPr>
          <w:b/>
          <w:bCs/>
          <w:iCs/>
          <w:sz w:val="28"/>
          <w:szCs w:val="28"/>
        </w:rPr>
        <w:t>1. Теоретическая часть</w:t>
      </w:r>
    </w:p>
    <w:p w14:paraId="0C052604" w14:textId="77777777" w:rsidR="009A6B1A" w:rsidRDefault="009A6B1A" w:rsidP="00204C51">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14:paraId="3C9022A6" w14:textId="77777777" w:rsidR="009A6B1A" w:rsidRPr="00EB1E2C" w:rsidRDefault="009A6B1A" w:rsidP="009A6B1A">
      <w:pPr>
        <w:autoSpaceDE w:val="0"/>
        <w:autoSpaceDN w:val="0"/>
        <w:adjustRightInd w:val="0"/>
        <w:spacing w:before="120" w:after="120" w:line="240" w:lineRule="auto"/>
        <w:jc w:val="center"/>
        <w:rPr>
          <w:rFonts w:ascii="Times New Roman" w:hAnsi="Times New Roman" w:cs="Times New Roman"/>
          <w:color w:val="000000"/>
          <w:sz w:val="20"/>
          <w:szCs w:val="20"/>
        </w:rPr>
      </w:pPr>
      <w:r w:rsidRPr="00A92CF3">
        <w:rPr>
          <w:rFonts w:ascii="Times New Roman" w:hAnsi="Times New Roman" w:cs="Times New Roman"/>
          <w:sz w:val="28"/>
          <w:szCs w:val="28"/>
        </w:rPr>
        <w:t xml:space="preserve">Таблица </w:t>
      </w:r>
      <w:r>
        <w:rPr>
          <w:rFonts w:ascii="Times New Roman" w:hAnsi="Times New Roman" w:cs="Times New Roman"/>
          <w:sz w:val="28"/>
          <w:szCs w:val="28"/>
        </w:rPr>
        <w:t>14</w:t>
      </w:r>
      <w:r w:rsidRPr="00A92CF3">
        <w:rPr>
          <w:rFonts w:ascii="Times New Roman" w:hAnsi="Times New Roman" w:cs="Times New Roman"/>
          <w:sz w:val="28"/>
          <w:szCs w:val="28"/>
        </w:rPr>
        <w:t>.1</w:t>
      </w:r>
      <w:r>
        <w:rPr>
          <w:rFonts w:ascii="Times New Roman" w:hAnsi="Times New Roman" w:cs="Times New Roman"/>
          <w:sz w:val="28"/>
          <w:szCs w:val="28"/>
        </w:rPr>
        <w:t xml:space="preserve"> – </w:t>
      </w:r>
      <w:r w:rsidRPr="00A92CF3">
        <w:rPr>
          <w:rFonts w:ascii="Times New Roman" w:hAnsi="Times New Roman" w:cs="Times New Roman"/>
          <w:sz w:val="28"/>
          <w:szCs w:val="28"/>
        </w:rPr>
        <w:t>Признаки или индикаторы каналов утечки информации</w:t>
      </w:r>
    </w:p>
    <w:tbl>
      <w:tblPr>
        <w:tblStyle w:val="ab"/>
        <w:tblW w:w="0" w:type="auto"/>
        <w:tblLook w:val="04A0" w:firstRow="1" w:lastRow="0" w:firstColumn="1" w:lastColumn="0" w:noHBand="0" w:noVBand="1"/>
      </w:tblPr>
      <w:tblGrid>
        <w:gridCol w:w="2380"/>
        <w:gridCol w:w="7191"/>
      </w:tblGrid>
      <w:tr w:rsidR="009A6B1A" w14:paraId="47E5F722" w14:textId="77777777" w:rsidTr="002B2E8A">
        <w:trPr>
          <w:trHeight w:val="48"/>
        </w:trPr>
        <w:tc>
          <w:tcPr>
            <w:tcW w:w="2380" w:type="dxa"/>
            <w:tcBorders>
              <w:top w:val="single" w:sz="6" w:space="0" w:color="auto"/>
              <w:right w:val="single" w:sz="6" w:space="0" w:color="auto"/>
            </w:tcBorders>
          </w:tcPr>
          <w:p w14:paraId="008E00D1" w14:textId="77777777" w:rsidR="009A6B1A" w:rsidRPr="00887669" w:rsidRDefault="009A6B1A" w:rsidP="002B2E8A">
            <w:pPr>
              <w:pStyle w:val="Default"/>
              <w:jc w:val="center"/>
            </w:pPr>
            <w:r w:rsidRPr="00A92CF3">
              <w:t>Вид канала</w:t>
            </w:r>
          </w:p>
        </w:tc>
        <w:tc>
          <w:tcPr>
            <w:tcW w:w="7191" w:type="dxa"/>
            <w:tcBorders>
              <w:top w:val="single" w:sz="6" w:space="0" w:color="auto"/>
              <w:left w:val="single" w:sz="6" w:space="0" w:color="auto"/>
            </w:tcBorders>
          </w:tcPr>
          <w:p w14:paraId="62C2027A" w14:textId="77777777" w:rsidR="009A6B1A" w:rsidRPr="00887669" w:rsidRDefault="009A6B1A" w:rsidP="002B2E8A">
            <w:pPr>
              <w:pStyle w:val="Default"/>
              <w:jc w:val="center"/>
            </w:pPr>
            <w:r w:rsidRPr="00A92CF3">
              <w:t>Индикаторы</w:t>
            </w:r>
          </w:p>
        </w:tc>
      </w:tr>
      <w:tr w:rsidR="009A6B1A" w14:paraId="5CB8CCA6" w14:textId="77777777"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459"/>
            </w:tblGrid>
            <w:tr w:rsidR="009A6B1A" w14:paraId="212C62EB" w14:textId="77777777" w:rsidTr="002B2E8A">
              <w:trPr>
                <w:trHeight w:val="368"/>
              </w:trPr>
              <w:tc>
                <w:tcPr>
                  <w:tcW w:w="0" w:type="auto"/>
                </w:tcPr>
                <w:p w14:paraId="5C46BF79" w14:textId="77777777" w:rsidR="009A6B1A" w:rsidRPr="00887669" w:rsidRDefault="009A6B1A" w:rsidP="002B2E8A">
                  <w:pPr>
                    <w:pStyle w:val="Default"/>
                    <w:jc w:val="center"/>
                  </w:pPr>
                  <w:r w:rsidRPr="00887669">
                    <w:t>Оптический</w:t>
                  </w:r>
                </w:p>
              </w:tc>
            </w:tr>
          </w:tbl>
          <w:p w14:paraId="3EDBA2AB" w14:textId="77777777" w:rsidR="009A6B1A" w:rsidRDefault="009A6B1A" w:rsidP="002B2E8A">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9A6B1A" w14:paraId="51FFF711" w14:textId="77777777" w:rsidTr="002B2E8A">
              <w:trPr>
                <w:trHeight w:val="4604"/>
              </w:trPr>
              <w:tc>
                <w:tcPr>
                  <w:tcW w:w="0" w:type="auto"/>
                </w:tcPr>
                <w:p w14:paraId="0AFC5709" w14:textId="77777777" w:rsidR="009A6B1A" w:rsidRPr="00887669" w:rsidRDefault="009A6B1A" w:rsidP="002B2E8A">
                  <w:pPr>
                    <w:pStyle w:val="Default"/>
                  </w:pPr>
                  <w:r w:rsidRPr="00887669">
                    <w:t xml:space="preserve">Окна, выходящие на улицу, близость к ним противоположных домов и деревьев </w:t>
                  </w:r>
                </w:p>
                <w:p w14:paraId="0DA3B0BD" w14:textId="77777777" w:rsidR="009A6B1A" w:rsidRPr="00887669" w:rsidRDefault="009A6B1A" w:rsidP="002B2E8A">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14:paraId="5BC00C8A" w14:textId="77777777" w:rsidR="009A6B1A" w:rsidRPr="00887669" w:rsidRDefault="009A6B1A" w:rsidP="002B2E8A">
                  <w:pPr>
                    <w:pStyle w:val="Default"/>
                  </w:pPr>
                  <w:r w:rsidRPr="00887669">
                    <w:t xml:space="preserve">Просматриваемость содержания плакатов на стенах помещения для совещания из окон и дверей. </w:t>
                  </w:r>
                </w:p>
                <w:p w14:paraId="71ADE7B7" w14:textId="77777777" w:rsidR="009A6B1A" w:rsidRPr="00887669" w:rsidRDefault="009A6B1A" w:rsidP="002B2E8A">
                  <w:pPr>
                    <w:pStyle w:val="Default"/>
                  </w:pPr>
                  <w:r w:rsidRPr="00887669">
                    <w:t xml:space="preserve">Малое расстояние между столами сотрудников в помещении </w:t>
                  </w:r>
                </w:p>
                <w:p w14:paraId="379F52AA" w14:textId="77777777" w:rsidR="009A6B1A" w:rsidRPr="00887669" w:rsidRDefault="009A6B1A" w:rsidP="002B2E8A">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14:paraId="76330EE8" w14:textId="77777777" w:rsidR="009A6B1A" w:rsidRPr="00887669" w:rsidRDefault="009A6B1A" w:rsidP="002B2E8A">
                  <w:pPr>
                    <w:pStyle w:val="Default"/>
                  </w:pPr>
                  <w:r w:rsidRPr="00887669">
                    <w:t xml:space="preserve">Складирование продукции во дворе без навесов </w:t>
                  </w:r>
                </w:p>
                <w:p w14:paraId="1FCFE19B" w14:textId="77777777" w:rsidR="009A6B1A" w:rsidRPr="00887669" w:rsidRDefault="009A6B1A" w:rsidP="002B2E8A">
                  <w:pPr>
                    <w:pStyle w:val="Default"/>
                  </w:pPr>
                  <w:r w:rsidRPr="00887669">
                    <w:t xml:space="preserve">Малая высота забора и дырки в нем. </w:t>
                  </w:r>
                </w:p>
                <w:p w14:paraId="050EAC96" w14:textId="77777777" w:rsidR="009A6B1A" w:rsidRPr="00887669" w:rsidRDefault="009A6B1A" w:rsidP="002B2E8A">
                  <w:pPr>
                    <w:pStyle w:val="Default"/>
                  </w:pPr>
                  <w:r w:rsidRPr="00887669">
                    <w:t xml:space="preserve">Переноска и перевозка образцов продукции в открытом виде </w:t>
                  </w:r>
                </w:p>
                <w:p w14:paraId="1EFFAF97" w14:textId="77777777" w:rsidR="009A6B1A" w:rsidRPr="00887669" w:rsidRDefault="009A6B1A" w:rsidP="002B2E8A">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14:paraId="63B61E64" w14:textId="77777777" w:rsidR="009A6B1A" w:rsidRDefault="009A6B1A" w:rsidP="002B2E8A">
            <w:pPr>
              <w:autoSpaceDE w:val="0"/>
              <w:autoSpaceDN w:val="0"/>
              <w:adjustRightInd w:val="0"/>
              <w:rPr>
                <w:rFonts w:ascii="Calibri" w:hAnsi="Calibri" w:cs="Calibri"/>
                <w:color w:val="000000"/>
                <w:sz w:val="20"/>
                <w:szCs w:val="20"/>
              </w:rPr>
            </w:pPr>
          </w:p>
        </w:tc>
      </w:tr>
      <w:tr w:rsidR="009A6B1A" w14:paraId="3B6AF986" w14:textId="77777777"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14:paraId="05640996" w14:textId="77777777" w:rsidTr="002B2E8A">
              <w:trPr>
                <w:trHeight w:val="368"/>
              </w:trPr>
              <w:tc>
                <w:tcPr>
                  <w:tcW w:w="0" w:type="auto"/>
                </w:tcPr>
                <w:p w14:paraId="388FF2D8" w14:textId="77777777" w:rsidR="009A6B1A" w:rsidRDefault="009A6B1A" w:rsidP="002B2E8A">
                  <w:pPr>
                    <w:pStyle w:val="Default"/>
                    <w:rPr>
                      <w:sz w:val="28"/>
                      <w:szCs w:val="28"/>
                    </w:rPr>
                  </w:pPr>
                  <w:r w:rsidRPr="00887669">
                    <w:t>Радиоэлектронный</w:t>
                  </w:r>
                  <w:r>
                    <w:rPr>
                      <w:sz w:val="28"/>
                      <w:szCs w:val="28"/>
                    </w:rPr>
                    <w:t xml:space="preserve"> </w:t>
                  </w:r>
                </w:p>
              </w:tc>
            </w:tr>
          </w:tbl>
          <w:p w14:paraId="69D06D0C" w14:textId="77777777" w:rsidR="009A6B1A" w:rsidRDefault="009A6B1A" w:rsidP="002B2E8A">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14:paraId="68736ECC" w14:textId="77777777" w:rsidTr="002B2E8A">
              <w:trPr>
                <w:trHeight w:val="1979"/>
              </w:trPr>
              <w:tc>
                <w:tcPr>
                  <w:tcW w:w="0" w:type="auto"/>
                </w:tcPr>
                <w:p w14:paraId="7BF44FFB" w14:textId="77777777" w:rsidR="009A6B1A" w:rsidRPr="00887669" w:rsidRDefault="009A6B1A" w:rsidP="002B2E8A">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9A6B1A" w:rsidRPr="00887669" w14:paraId="72F2556E" w14:textId="77777777" w:rsidTr="002B2E8A">
                    <w:trPr>
                      <w:trHeight w:val="1599"/>
                    </w:trPr>
                    <w:tc>
                      <w:tcPr>
                        <w:tcW w:w="0" w:type="auto"/>
                      </w:tcPr>
                      <w:p w14:paraId="66AD3C3A" w14:textId="77777777" w:rsidR="009A6B1A" w:rsidRDefault="009A6B1A" w:rsidP="002B2E8A">
                        <w:pPr>
                          <w:pStyle w:val="Default"/>
                        </w:pPr>
                        <w:r w:rsidRPr="00887669">
                          <w:t>Выход окон помещения на улицу, близость к ним улицы и противоположных домов</w:t>
                        </w:r>
                      </w:p>
                      <w:p w14:paraId="1EEC7A94" w14:textId="77777777" w:rsidR="009A6B1A" w:rsidRDefault="009A6B1A" w:rsidP="002B2E8A">
                        <w:pPr>
                          <w:pStyle w:val="Default"/>
                        </w:pPr>
                        <w:r w:rsidRPr="00887669">
                          <w:t>Применение средств радиосвязи</w:t>
                        </w:r>
                      </w:p>
                      <w:p w14:paraId="71273CC1" w14:textId="77777777" w:rsidR="009A6B1A" w:rsidRPr="00887669" w:rsidRDefault="009A6B1A" w:rsidP="002B2E8A">
                        <w:pPr>
                          <w:pStyle w:val="Default"/>
                        </w:pPr>
                        <w:r w:rsidRPr="00887669">
                          <w:t xml:space="preserve">Параллельное размещение кабелей в одном жгуте при разводке их внутри здания на территории организации. </w:t>
                        </w:r>
                      </w:p>
                      <w:p w14:paraId="0952B2C6" w14:textId="77777777" w:rsidR="009A6B1A" w:rsidRPr="00887669" w:rsidRDefault="009A6B1A" w:rsidP="002B2E8A">
                        <w:pPr>
                          <w:pStyle w:val="Default"/>
                        </w:pPr>
                        <w:r w:rsidRPr="00887669">
                          <w:t>Отсутствие заземления радио</w:t>
                        </w:r>
                        <w:r>
                          <w:t>-</w:t>
                        </w:r>
                        <w:r w:rsidRPr="00887669">
                          <w:t xml:space="preserve"> и электрических приборов </w:t>
                        </w:r>
                      </w:p>
                      <w:p w14:paraId="44A116BE" w14:textId="77777777" w:rsidR="009A6B1A" w:rsidRPr="00887669" w:rsidRDefault="009A6B1A" w:rsidP="002B2E8A">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14:paraId="55C45811" w14:textId="77777777" w:rsidR="009A6B1A" w:rsidRDefault="009A6B1A" w:rsidP="002B2E8A">
                  <w:pPr>
                    <w:pStyle w:val="Default"/>
                    <w:rPr>
                      <w:sz w:val="28"/>
                      <w:szCs w:val="28"/>
                    </w:rPr>
                  </w:pPr>
                </w:p>
              </w:tc>
            </w:tr>
          </w:tbl>
          <w:p w14:paraId="2F6E7428" w14:textId="77777777" w:rsidR="009A6B1A" w:rsidRDefault="009A6B1A" w:rsidP="002B2E8A">
            <w:pPr>
              <w:autoSpaceDE w:val="0"/>
              <w:autoSpaceDN w:val="0"/>
              <w:adjustRightInd w:val="0"/>
              <w:rPr>
                <w:rFonts w:ascii="Calibri" w:hAnsi="Calibri" w:cs="Calibri"/>
                <w:color w:val="000000"/>
                <w:sz w:val="20"/>
                <w:szCs w:val="20"/>
              </w:rPr>
            </w:pPr>
          </w:p>
        </w:tc>
      </w:tr>
      <w:tr w:rsidR="009A6B1A" w14:paraId="56EFE252" w14:textId="77777777" w:rsidTr="002B2E8A">
        <w:trPr>
          <w:trHeight w:val="2180"/>
        </w:trPr>
        <w:tc>
          <w:tcPr>
            <w:tcW w:w="2380" w:type="dxa"/>
          </w:tcPr>
          <w:p w14:paraId="11F35F1A" w14:textId="77777777" w:rsidR="009A6B1A" w:rsidRPr="00887669" w:rsidRDefault="009A6B1A" w:rsidP="0068505D">
            <w:pPr>
              <w:pStyle w:val="Default"/>
              <w:jc w:val="both"/>
            </w:pPr>
            <w:r w:rsidRPr="00887669">
              <w:lastRenderedPageBreak/>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9A6B1A" w:rsidRPr="00887669" w14:paraId="2AEE5CD1" w14:textId="77777777" w:rsidTr="002B2E8A">
              <w:trPr>
                <w:trHeight w:val="2332"/>
              </w:trPr>
              <w:tc>
                <w:tcPr>
                  <w:tcW w:w="0" w:type="auto"/>
                </w:tcPr>
                <w:p w14:paraId="40941E9E" w14:textId="77777777" w:rsidR="009A6B1A" w:rsidRPr="00887669" w:rsidRDefault="009A6B1A" w:rsidP="0068505D">
                  <w:pPr>
                    <w:pStyle w:val="Default"/>
                    <w:jc w:val="both"/>
                  </w:pPr>
                </w:p>
              </w:tc>
              <w:tc>
                <w:tcPr>
                  <w:tcW w:w="0" w:type="auto"/>
                </w:tcPr>
                <w:p w14:paraId="0D6779C1" w14:textId="77777777" w:rsidR="009A6B1A" w:rsidRDefault="009A6B1A" w:rsidP="0068505D">
                  <w:pPr>
                    <w:pStyle w:val="Default"/>
                    <w:jc w:val="both"/>
                  </w:pPr>
                  <w:r w:rsidRPr="00887669">
                    <w:t xml:space="preserve">Малая толщина дверей и стен помещения </w:t>
                  </w:r>
                </w:p>
                <w:p w14:paraId="55B6993C" w14:textId="77777777" w:rsidR="009A6B1A" w:rsidRPr="00887669" w:rsidRDefault="009A6B1A" w:rsidP="0068505D">
                  <w:pPr>
                    <w:pStyle w:val="Default"/>
                    <w:jc w:val="both"/>
                  </w:pPr>
                  <w:r w:rsidRPr="00887669">
                    <w:t>Наличие в помещении открытых вентиляционны</w:t>
                  </w:r>
                  <w:r>
                    <w:t>х</w:t>
                  </w:r>
                  <w:r w:rsidRPr="00887669">
                    <w:t xml:space="preserve"> отверсти</w:t>
                  </w:r>
                  <w:r>
                    <w:t>й</w:t>
                  </w:r>
                  <w:r w:rsidRPr="00887669">
                    <w:t xml:space="preserve"> </w:t>
                  </w:r>
                </w:p>
                <w:p w14:paraId="59216E82" w14:textId="77777777" w:rsidR="009A6B1A" w:rsidRPr="00887669" w:rsidRDefault="009A6B1A" w:rsidP="0068505D">
                  <w:pPr>
                    <w:pStyle w:val="Default"/>
                    <w:jc w:val="both"/>
                  </w:pPr>
                  <w:r w:rsidRPr="00887669">
                    <w:t xml:space="preserve">Отсутствие экранов на отопительных батареях </w:t>
                  </w:r>
                </w:p>
                <w:p w14:paraId="729957A7" w14:textId="77777777" w:rsidR="009A6B1A" w:rsidRPr="00887669" w:rsidRDefault="009A6B1A" w:rsidP="0068505D">
                  <w:pPr>
                    <w:pStyle w:val="Default"/>
                    <w:jc w:val="both"/>
                  </w:pPr>
                  <w:r w:rsidRPr="00887669">
                    <w:t xml:space="preserve">Близость окон к улице и ее домам. </w:t>
                  </w:r>
                </w:p>
                <w:p w14:paraId="7FC4871E" w14:textId="77777777" w:rsidR="009A6B1A" w:rsidRDefault="009A6B1A" w:rsidP="0068505D">
                  <w:pPr>
                    <w:pStyle w:val="Default"/>
                    <w:jc w:val="both"/>
                  </w:pPr>
                  <w:r w:rsidRPr="00887669">
                    <w:t>Появление возле организации люде</w:t>
                  </w:r>
                  <w:r>
                    <w:t>й</w:t>
                  </w:r>
                  <w:r w:rsidRPr="00887669">
                    <w:t xml:space="preserve"> с достаточно большими сумками, длинными и толстыми зонтами </w:t>
                  </w:r>
                </w:p>
                <w:p w14:paraId="31808801" w14:textId="77777777" w:rsidR="009A6B1A" w:rsidRPr="00887669" w:rsidRDefault="009A6B1A" w:rsidP="0068505D">
                  <w:pPr>
                    <w:pStyle w:val="Default"/>
                    <w:jc w:val="both"/>
                  </w:pPr>
                  <w:r w:rsidRPr="00887669">
                    <w:t xml:space="preserve">Частая и продолжительная парковка возле организации чужих автомобилей </w:t>
                  </w:r>
                </w:p>
              </w:tc>
            </w:tr>
          </w:tbl>
          <w:p w14:paraId="156B7839" w14:textId="77777777" w:rsidR="009A6B1A" w:rsidRPr="00887669" w:rsidRDefault="009A6B1A" w:rsidP="0068505D">
            <w:pPr>
              <w:jc w:val="both"/>
              <w:rPr>
                <w:sz w:val="24"/>
                <w:szCs w:val="24"/>
              </w:rPr>
            </w:pPr>
          </w:p>
        </w:tc>
      </w:tr>
      <w:tr w:rsidR="009A6B1A" w14:paraId="40B7141C" w14:textId="77777777"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14:paraId="29E46D11" w14:textId="77777777" w:rsidTr="002B2E8A">
              <w:trPr>
                <w:trHeight w:val="690"/>
              </w:trPr>
              <w:tc>
                <w:tcPr>
                  <w:tcW w:w="0" w:type="auto"/>
                </w:tcPr>
                <w:p w14:paraId="4BCA45CB" w14:textId="77777777" w:rsidR="009A6B1A" w:rsidRPr="00887669" w:rsidRDefault="009A6B1A" w:rsidP="0068505D">
                  <w:pPr>
                    <w:pStyle w:val="Default"/>
                    <w:jc w:val="both"/>
                  </w:pPr>
                  <w:r w:rsidRPr="00887669">
                    <w:t xml:space="preserve">Материально-вещественный </w:t>
                  </w:r>
                </w:p>
              </w:tc>
            </w:tr>
          </w:tbl>
          <w:p w14:paraId="3B38E35E" w14:textId="77777777" w:rsidR="009A6B1A" w:rsidRDefault="009A6B1A" w:rsidP="0068505D">
            <w:pPr>
              <w:autoSpaceDE w:val="0"/>
              <w:autoSpaceDN w:val="0"/>
              <w:adjustRightInd w:val="0"/>
              <w:jc w:val="both"/>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14:paraId="09B88B3C" w14:textId="77777777" w:rsidTr="002B2E8A">
              <w:trPr>
                <w:trHeight w:val="2078"/>
              </w:trPr>
              <w:tc>
                <w:tcPr>
                  <w:tcW w:w="0" w:type="auto"/>
                </w:tcPr>
                <w:p w14:paraId="10775DD9" w14:textId="77777777" w:rsidR="009A6B1A" w:rsidRPr="00887669" w:rsidRDefault="009A6B1A" w:rsidP="0068505D">
                  <w:pPr>
                    <w:pStyle w:val="Default"/>
                    <w:jc w:val="both"/>
                  </w:pPr>
                  <w:r w:rsidRPr="00887669">
                    <w:t xml:space="preserve">Отсутствие закрытых и опечатанных ящиков для бумаги и твердых отходов с демаскирующими веществами </w:t>
                  </w:r>
                </w:p>
                <w:p w14:paraId="4E58195C" w14:textId="77777777" w:rsidR="009A6B1A" w:rsidRPr="00887669" w:rsidRDefault="009A6B1A" w:rsidP="0068505D">
                  <w:pPr>
                    <w:pStyle w:val="Default"/>
                    <w:jc w:val="both"/>
                  </w:pPr>
                  <w:r w:rsidRPr="00887669">
                    <w:t xml:space="preserve">Применение радиоактивных веществ </w:t>
                  </w:r>
                </w:p>
                <w:p w14:paraId="24D1BBDC" w14:textId="77777777" w:rsidR="009A6B1A" w:rsidRPr="00887669" w:rsidRDefault="009A6B1A" w:rsidP="0068505D">
                  <w:pPr>
                    <w:pStyle w:val="Default"/>
                    <w:jc w:val="both"/>
                  </w:pPr>
                  <w:r w:rsidRPr="00887669">
                    <w:t xml:space="preserve">Неконтролируемый выброс газов с демаскирующими веществами, слив в водоемы и вывоз на свалку твердых отводов </w:t>
                  </w:r>
                </w:p>
                <w:p w14:paraId="1D20ADCE" w14:textId="77777777" w:rsidR="009A6B1A" w:rsidRDefault="009A6B1A" w:rsidP="0068505D">
                  <w:pPr>
                    <w:pStyle w:val="Default"/>
                    <w:jc w:val="both"/>
                    <w:rPr>
                      <w:sz w:val="28"/>
                      <w:szCs w:val="28"/>
                    </w:rPr>
                  </w:pPr>
                  <w:r w:rsidRPr="00887669">
                    <w:t>Запись сотрудниками конфиденциальной информации на неучтенных листах бумаги</w:t>
                  </w:r>
                </w:p>
              </w:tc>
            </w:tr>
          </w:tbl>
          <w:p w14:paraId="07C236A5" w14:textId="77777777" w:rsidR="009A6B1A" w:rsidRDefault="009A6B1A" w:rsidP="0068505D">
            <w:pPr>
              <w:autoSpaceDE w:val="0"/>
              <w:autoSpaceDN w:val="0"/>
              <w:adjustRightInd w:val="0"/>
              <w:jc w:val="both"/>
              <w:rPr>
                <w:rFonts w:ascii="Calibri" w:hAnsi="Calibri" w:cs="Calibri"/>
                <w:color w:val="000000"/>
                <w:sz w:val="20"/>
                <w:szCs w:val="20"/>
              </w:rPr>
            </w:pPr>
          </w:p>
        </w:tc>
      </w:tr>
    </w:tbl>
    <w:p w14:paraId="4A8B4A8A" w14:textId="77777777" w:rsidR="009A6B1A" w:rsidRDefault="009A6B1A" w:rsidP="0068505D">
      <w:pPr>
        <w:pStyle w:val="Default"/>
        <w:jc w:val="both"/>
        <w:rPr>
          <w:sz w:val="28"/>
          <w:szCs w:val="28"/>
        </w:rPr>
      </w:pPr>
    </w:p>
    <w:p w14:paraId="5CB77E33" w14:textId="77777777"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14:paraId="06716437" w14:textId="77777777"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14:paraId="471E44DB" w14:textId="77777777" w:rsidR="009A6B1A" w:rsidRDefault="009A6B1A" w:rsidP="0068505D">
      <w:pPr>
        <w:pStyle w:val="Default"/>
        <w:ind w:firstLine="708"/>
        <w:jc w:val="both"/>
        <w:rPr>
          <w:sz w:val="28"/>
          <w:szCs w:val="28"/>
        </w:rPr>
      </w:pPr>
      <w:r>
        <w:rPr>
          <w:sz w:val="28"/>
          <w:szCs w:val="28"/>
        </w:rPr>
        <w:t xml:space="preserve">- через окно на улицу или во двор: </w:t>
      </w:r>
    </w:p>
    <w:p w14:paraId="6F446C35" w14:textId="77777777"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14:paraId="2EF8279D" w14:textId="77777777"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14:paraId="01147D58" w14:textId="77777777"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14:paraId="0A193B24" w14:textId="77777777"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14:paraId="04FE80F7" w14:textId="77777777"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14:paraId="32A63B24" w14:textId="77777777" w:rsidR="009A6B1A" w:rsidRPr="00887669" w:rsidRDefault="009A6B1A" w:rsidP="0068505D">
      <w:pPr>
        <w:pStyle w:val="Default"/>
        <w:ind w:firstLine="708"/>
        <w:jc w:val="both"/>
        <w:rPr>
          <w:sz w:val="28"/>
          <w:szCs w:val="28"/>
        </w:rPr>
      </w:pPr>
      <w:r>
        <w:rPr>
          <w:sz w:val="28"/>
          <w:szCs w:val="28"/>
        </w:rPr>
        <w:t>- с помощью закладных устройств на территорию фирмы.</w:t>
      </w:r>
    </w:p>
    <w:p w14:paraId="2E37A723" w14:textId="77777777"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14:paraId="2813BDC0" w14:textId="77777777"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14:paraId="18632A49" w14:textId="77777777" w:rsidR="009A6B1A" w:rsidRDefault="009A6B1A" w:rsidP="0068505D">
      <w:pPr>
        <w:pStyle w:val="Default"/>
        <w:ind w:firstLine="708"/>
        <w:jc w:val="both"/>
        <w:rPr>
          <w:sz w:val="28"/>
          <w:szCs w:val="28"/>
        </w:rPr>
      </w:pPr>
      <w:r>
        <w:rPr>
          <w:sz w:val="28"/>
          <w:szCs w:val="28"/>
        </w:rPr>
        <w:t xml:space="preserve">- через окно на улицу или во двор: </w:t>
      </w:r>
    </w:p>
    <w:p w14:paraId="2F59DED7" w14:textId="77777777"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14:paraId="25C6B5A9" w14:textId="77777777"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14:paraId="5333E488" w14:textId="77777777"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14:paraId="08D30638" w14:textId="77777777"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14:paraId="22A2552F" w14:textId="77777777"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14:paraId="48AAA073" w14:textId="77777777" w:rsidR="009A6B1A" w:rsidRDefault="009A6B1A" w:rsidP="0068505D">
      <w:pPr>
        <w:pStyle w:val="Default"/>
        <w:ind w:firstLine="708"/>
        <w:jc w:val="both"/>
        <w:rPr>
          <w:sz w:val="28"/>
          <w:szCs w:val="28"/>
        </w:rPr>
      </w:pPr>
      <w:r>
        <w:rPr>
          <w:sz w:val="28"/>
          <w:szCs w:val="28"/>
        </w:rPr>
        <w:t xml:space="preserve">- с помощью закладных устройств на территорию фирмы. </w:t>
      </w:r>
    </w:p>
    <w:p w14:paraId="54DA3457" w14:textId="77777777" w:rsidR="009A6B1A" w:rsidRDefault="009A6B1A" w:rsidP="0068505D">
      <w:pPr>
        <w:pStyle w:val="Default"/>
        <w:ind w:firstLine="708"/>
        <w:jc w:val="both"/>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14:paraId="5216E245" w14:textId="77777777" w:rsidR="009A6B1A" w:rsidRDefault="009A6B1A" w:rsidP="0068505D">
      <w:pPr>
        <w:pStyle w:val="Default"/>
        <w:ind w:firstLine="708"/>
        <w:jc w:val="both"/>
        <w:rPr>
          <w:sz w:val="28"/>
          <w:szCs w:val="28"/>
        </w:rPr>
      </w:pPr>
      <w:r>
        <w:rPr>
          <w:sz w:val="28"/>
          <w:szCs w:val="28"/>
        </w:rPr>
        <w:t xml:space="preserve">Наименование источника информации заимствуются из табл. 14.1. </w:t>
      </w:r>
    </w:p>
    <w:p w14:paraId="52F343C9" w14:textId="77777777" w:rsidR="009A6B1A" w:rsidRDefault="009A6B1A" w:rsidP="0068505D">
      <w:pPr>
        <w:pStyle w:val="Default"/>
        <w:ind w:firstLine="708"/>
        <w:jc w:val="both"/>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14:paraId="597C643D" w14:textId="77777777" w:rsidR="009A6B1A" w:rsidRDefault="009A6B1A" w:rsidP="009A6B1A">
      <w:pPr>
        <w:pStyle w:val="Default"/>
        <w:jc w:val="center"/>
        <w:rPr>
          <w:sz w:val="28"/>
          <w:szCs w:val="28"/>
        </w:rPr>
      </w:pPr>
      <w:r>
        <w:rPr>
          <w:sz w:val="28"/>
          <w:szCs w:val="28"/>
        </w:rPr>
        <w:lastRenderedPageBreak/>
        <w:t>Таблица 14.2 – Потенциальные каналы утечки информации</w:t>
      </w:r>
    </w:p>
    <w:tbl>
      <w:tblPr>
        <w:tblStyle w:val="ab"/>
        <w:tblW w:w="0" w:type="auto"/>
        <w:tblLook w:val="04A0" w:firstRow="1" w:lastRow="0" w:firstColumn="1" w:lastColumn="0" w:noHBand="0" w:noVBand="1"/>
      </w:tblPr>
      <w:tblGrid>
        <w:gridCol w:w="1398"/>
        <w:gridCol w:w="1398"/>
        <w:gridCol w:w="1176"/>
        <w:gridCol w:w="1398"/>
        <w:gridCol w:w="942"/>
        <w:gridCol w:w="1289"/>
        <w:gridCol w:w="1176"/>
        <w:gridCol w:w="964"/>
      </w:tblGrid>
      <w:tr w:rsidR="009A6B1A" w14:paraId="412D5B2F" w14:textId="77777777"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5767E20C" w14:textId="77777777" w:rsidTr="002B2E8A">
              <w:trPr>
                <w:trHeight w:val="950"/>
              </w:trPr>
              <w:tc>
                <w:tcPr>
                  <w:tcW w:w="0" w:type="auto"/>
                </w:tcPr>
                <w:p w14:paraId="141E596C" w14:textId="77777777" w:rsidR="009A6B1A" w:rsidRPr="00FD7ACB" w:rsidRDefault="009A6B1A" w:rsidP="002B2E8A">
                  <w:pPr>
                    <w:pStyle w:val="Default"/>
                    <w:rPr>
                      <w:sz w:val="20"/>
                      <w:szCs w:val="20"/>
                    </w:rPr>
                  </w:pPr>
                  <w:r w:rsidRPr="00FD7ACB">
                    <w:rPr>
                      <w:sz w:val="20"/>
                      <w:szCs w:val="20"/>
                    </w:rPr>
                    <w:t xml:space="preserve">№ элемента </w:t>
                  </w:r>
                </w:p>
                <w:p w14:paraId="6B592EDE"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4757D9AD" w14:textId="77777777"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786F5989" w14:textId="77777777" w:rsidTr="002B2E8A">
              <w:trPr>
                <w:trHeight w:val="720"/>
              </w:trPr>
              <w:tc>
                <w:tcPr>
                  <w:tcW w:w="0" w:type="auto"/>
                </w:tcPr>
                <w:p w14:paraId="10468A3B" w14:textId="77777777" w:rsidR="009A6B1A" w:rsidRPr="00FD7ACB" w:rsidRDefault="009A6B1A" w:rsidP="002B2E8A">
                  <w:pPr>
                    <w:pStyle w:val="Default"/>
                    <w:rPr>
                      <w:sz w:val="20"/>
                      <w:szCs w:val="20"/>
                    </w:rPr>
                  </w:pPr>
                  <w:r w:rsidRPr="00FD7ACB">
                    <w:rPr>
                      <w:sz w:val="20"/>
                      <w:szCs w:val="20"/>
                    </w:rPr>
                    <w:t xml:space="preserve">Цена </w:t>
                  </w:r>
                </w:p>
                <w:p w14:paraId="7D31BEBD"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62CAC6CB" w14:textId="77777777"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14:paraId="2C0AC256" w14:textId="77777777" w:rsidTr="002B2E8A">
              <w:trPr>
                <w:trHeight w:val="489"/>
              </w:trPr>
              <w:tc>
                <w:tcPr>
                  <w:tcW w:w="0" w:type="auto"/>
                </w:tcPr>
                <w:p w14:paraId="1839347D" w14:textId="77777777" w:rsidR="009A6B1A" w:rsidRPr="00FD7ACB" w:rsidRDefault="009A6B1A" w:rsidP="002B2E8A">
                  <w:pPr>
                    <w:pStyle w:val="Default"/>
                    <w:rPr>
                      <w:sz w:val="20"/>
                      <w:szCs w:val="20"/>
                    </w:rPr>
                  </w:pPr>
                  <w:r w:rsidRPr="00FD7ACB">
                    <w:rPr>
                      <w:sz w:val="20"/>
                      <w:szCs w:val="20"/>
                    </w:rPr>
                    <w:t xml:space="preserve">Источник </w:t>
                  </w:r>
                </w:p>
                <w:p w14:paraId="659F519C" w14:textId="77777777" w:rsidR="009A6B1A" w:rsidRPr="00FD7ACB" w:rsidRDefault="009A6B1A" w:rsidP="002B2E8A">
                  <w:pPr>
                    <w:pStyle w:val="Default"/>
                    <w:rPr>
                      <w:sz w:val="20"/>
                      <w:szCs w:val="20"/>
                    </w:rPr>
                  </w:pPr>
                  <w:r w:rsidRPr="00FD7ACB">
                    <w:rPr>
                      <w:sz w:val="20"/>
                      <w:szCs w:val="20"/>
                    </w:rPr>
                    <w:t xml:space="preserve">сигнала </w:t>
                  </w:r>
                </w:p>
              </w:tc>
            </w:tr>
          </w:tbl>
          <w:p w14:paraId="33CE2FF7" w14:textId="77777777"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14:paraId="5348CDC9" w14:textId="77777777" w:rsidTr="002B2E8A">
              <w:trPr>
                <w:trHeight w:val="720"/>
              </w:trPr>
              <w:tc>
                <w:tcPr>
                  <w:tcW w:w="0" w:type="auto"/>
                </w:tcPr>
                <w:p w14:paraId="0812DE97" w14:textId="77777777" w:rsidR="009A6B1A" w:rsidRPr="00FD7ACB" w:rsidRDefault="009A6B1A" w:rsidP="002B2E8A">
                  <w:pPr>
                    <w:pStyle w:val="Default"/>
                    <w:rPr>
                      <w:sz w:val="20"/>
                      <w:szCs w:val="20"/>
                    </w:rPr>
                  </w:pPr>
                  <w:r w:rsidRPr="00FD7ACB">
                    <w:rPr>
                      <w:sz w:val="20"/>
                      <w:szCs w:val="20"/>
                    </w:rPr>
                    <w:t xml:space="preserve">Путь </w:t>
                  </w:r>
                </w:p>
                <w:p w14:paraId="56F201BF" w14:textId="77777777" w:rsidR="009A6B1A" w:rsidRPr="00FD7ACB" w:rsidRDefault="009A6B1A" w:rsidP="002B2E8A">
                  <w:pPr>
                    <w:pStyle w:val="Default"/>
                    <w:rPr>
                      <w:sz w:val="20"/>
                      <w:szCs w:val="20"/>
                    </w:rPr>
                  </w:pPr>
                  <w:r w:rsidRPr="00FD7ACB">
                    <w:rPr>
                      <w:sz w:val="20"/>
                      <w:szCs w:val="20"/>
                    </w:rPr>
                    <w:t xml:space="preserve">утечки </w:t>
                  </w:r>
                </w:p>
                <w:p w14:paraId="1D39F3C0" w14:textId="77777777" w:rsidR="009A6B1A" w:rsidRPr="00FD7ACB" w:rsidRDefault="009A6B1A" w:rsidP="002B2E8A">
                  <w:pPr>
                    <w:pStyle w:val="Default"/>
                    <w:rPr>
                      <w:sz w:val="20"/>
                      <w:szCs w:val="20"/>
                    </w:rPr>
                  </w:pPr>
                  <w:r w:rsidRPr="00FD7ACB">
                    <w:rPr>
                      <w:sz w:val="20"/>
                      <w:szCs w:val="20"/>
                    </w:rPr>
                    <w:t xml:space="preserve">информации </w:t>
                  </w:r>
                </w:p>
              </w:tc>
            </w:tr>
          </w:tbl>
          <w:p w14:paraId="2B0B8B56" w14:textId="77777777" w:rsidR="009A6B1A" w:rsidRPr="00FD7ACB" w:rsidRDefault="009A6B1A" w:rsidP="002B2E8A">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26"/>
            </w:tblGrid>
            <w:tr w:rsidR="009A6B1A" w:rsidRPr="00FD7ACB" w14:paraId="2808D9EA" w14:textId="77777777" w:rsidTr="002B2E8A">
              <w:trPr>
                <w:trHeight w:val="489"/>
              </w:trPr>
              <w:tc>
                <w:tcPr>
                  <w:tcW w:w="0" w:type="auto"/>
                </w:tcPr>
                <w:p w14:paraId="74ED2A9F" w14:textId="77777777" w:rsidR="009A6B1A" w:rsidRPr="00FD7ACB" w:rsidRDefault="009A6B1A" w:rsidP="002B2E8A">
                  <w:pPr>
                    <w:pStyle w:val="Default"/>
                    <w:rPr>
                      <w:sz w:val="20"/>
                      <w:szCs w:val="20"/>
                    </w:rPr>
                  </w:pPr>
                  <w:r w:rsidRPr="00FD7ACB">
                    <w:rPr>
                      <w:sz w:val="20"/>
                      <w:szCs w:val="20"/>
                    </w:rPr>
                    <w:t xml:space="preserve">Вид </w:t>
                  </w:r>
                </w:p>
                <w:p w14:paraId="4989016F" w14:textId="77777777" w:rsidR="009A6B1A" w:rsidRPr="00FD7ACB" w:rsidRDefault="009A6B1A" w:rsidP="002B2E8A">
                  <w:pPr>
                    <w:pStyle w:val="Default"/>
                    <w:rPr>
                      <w:sz w:val="20"/>
                      <w:szCs w:val="20"/>
                    </w:rPr>
                  </w:pPr>
                  <w:r w:rsidRPr="00FD7ACB">
                    <w:rPr>
                      <w:sz w:val="20"/>
                      <w:szCs w:val="20"/>
                    </w:rPr>
                    <w:t xml:space="preserve">канала </w:t>
                  </w:r>
                </w:p>
              </w:tc>
            </w:tr>
          </w:tbl>
          <w:p w14:paraId="769CB0A2" w14:textId="77777777" w:rsidR="009A6B1A" w:rsidRPr="00FD7ACB" w:rsidRDefault="009A6B1A" w:rsidP="002B2E8A">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073"/>
            </w:tblGrid>
            <w:tr w:rsidR="009A6B1A" w:rsidRPr="00FD7ACB" w14:paraId="73DBBFB6" w14:textId="77777777" w:rsidTr="002B2E8A">
              <w:trPr>
                <w:trHeight w:val="720"/>
              </w:trPr>
              <w:tc>
                <w:tcPr>
                  <w:tcW w:w="0" w:type="auto"/>
                </w:tcPr>
                <w:p w14:paraId="743133C1" w14:textId="77777777" w:rsidR="009A6B1A" w:rsidRPr="00FD7ACB" w:rsidRDefault="009A6B1A" w:rsidP="002B2E8A">
                  <w:pPr>
                    <w:pStyle w:val="Default"/>
                    <w:rPr>
                      <w:sz w:val="20"/>
                      <w:szCs w:val="20"/>
                    </w:rPr>
                  </w:pPr>
                  <w:r w:rsidRPr="00FD7ACB">
                    <w:rPr>
                      <w:sz w:val="20"/>
                      <w:szCs w:val="20"/>
                    </w:rPr>
                    <w:t xml:space="preserve">Оценки </w:t>
                  </w:r>
                </w:p>
                <w:p w14:paraId="1E9B6B87" w14:textId="77777777" w:rsidR="009A6B1A" w:rsidRPr="00FD7ACB" w:rsidRDefault="009A6B1A" w:rsidP="002B2E8A">
                  <w:pPr>
                    <w:pStyle w:val="Default"/>
                    <w:rPr>
                      <w:sz w:val="20"/>
                      <w:szCs w:val="20"/>
                    </w:rPr>
                  </w:pPr>
                  <w:r w:rsidRPr="00FD7ACB">
                    <w:rPr>
                      <w:sz w:val="20"/>
                      <w:szCs w:val="20"/>
                    </w:rPr>
                    <w:t xml:space="preserve">реальности </w:t>
                  </w:r>
                </w:p>
                <w:p w14:paraId="4B78C99F" w14:textId="77777777" w:rsidR="009A6B1A" w:rsidRPr="00FD7ACB" w:rsidRDefault="009A6B1A" w:rsidP="002B2E8A">
                  <w:pPr>
                    <w:pStyle w:val="Default"/>
                    <w:rPr>
                      <w:sz w:val="20"/>
                      <w:szCs w:val="20"/>
                    </w:rPr>
                  </w:pPr>
                  <w:r w:rsidRPr="00FD7ACB">
                    <w:rPr>
                      <w:sz w:val="20"/>
                      <w:szCs w:val="20"/>
                    </w:rPr>
                    <w:t xml:space="preserve">канала </w:t>
                  </w:r>
                </w:p>
              </w:tc>
            </w:tr>
          </w:tbl>
          <w:p w14:paraId="505698FC" w14:textId="77777777"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14:paraId="2206B7E4" w14:textId="77777777" w:rsidTr="002B2E8A">
              <w:trPr>
                <w:trHeight w:val="720"/>
              </w:trPr>
              <w:tc>
                <w:tcPr>
                  <w:tcW w:w="0" w:type="auto"/>
                </w:tcPr>
                <w:p w14:paraId="2537DCBB" w14:textId="77777777" w:rsidR="009A6B1A" w:rsidRPr="00FD7ACB" w:rsidRDefault="009A6B1A" w:rsidP="002B2E8A">
                  <w:pPr>
                    <w:pStyle w:val="Default"/>
                    <w:rPr>
                      <w:sz w:val="20"/>
                      <w:szCs w:val="20"/>
                    </w:rPr>
                  </w:pPr>
                  <w:r w:rsidRPr="00FD7ACB">
                    <w:rPr>
                      <w:sz w:val="20"/>
                      <w:szCs w:val="20"/>
                    </w:rPr>
                    <w:t xml:space="preserve">Величина </w:t>
                  </w:r>
                </w:p>
                <w:p w14:paraId="6B1BBBF6" w14:textId="77777777" w:rsidR="009A6B1A" w:rsidRPr="00FD7ACB" w:rsidRDefault="009A6B1A" w:rsidP="002B2E8A">
                  <w:pPr>
                    <w:pStyle w:val="Default"/>
                    <w:rPr>
                      <w:sz w:val="20"/>
                      <w:szCs w:val="20"/>
                    </w:rPr>
                  </w:pPr>
                  <w:r w:rsidRPr="00FD7ACB">
                    <w:rPr>
                      <w:sz w:val="20"/>
                      <w:szCs w:val="20"/>
                    </w:rPr>
                    <w:t xml:space="preserve">угрозы </w:t>
                  </w:r>
                </w:p>
              </w:tc>
            </w:tr>
          </w:tbl>
          <w:p w14:paraId="76C9727A" w14:textId="77777777" w:rsidR="009A6B1A" w:rsidRPr="00FD7ACB" w:rsidRDefault="009A6B1A" w:rsidP="002B2E8A">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48"/>
            </w:tblGrid>
            <w:tr w:rsidR="009A6B1A" w:rsidRPr="00FD7ACB" w14:paraId="0D59EDFF" w14:textId="77777777" w:rsidTr="002B2E8A">
              <w:trPr>
                <w:trHeight w:val="489"/>
              </w:trPr>
              <w:tc>
                <w:tcPr>
                  <w:tcW w:w="0" w:type="auto"/>
                </w:tcPr>
                <w:p w14:paraId="2939AB8E" w14:textId="77777777" w:rsidR="009A6B1A" w:rsidRPr="00FD7ACB" w:rsidRDefault="009A6B1A" w:rsidP="002B2E8A">
                  <w:pPr>
                    <w:pStyle w:val="Default"/>
                    <w:rPr>
                      <w:sz w:val="20"/>
                      <w:szCs w:val="20"/>
                    </w:rPr>
                  </w:pPr>
                  <w:r w:rsidRPr="00FD7ACB">
                    <w:rPr>
                      <w:sz w:val="20"/>
                      <w:szCs w:val="20"/>
                    </w:rPr>
                    <w:t xml:space="preserve">Ранг </w:t>
                  </w:r>
                </w:p>
                <w:p w14:paraId="24773C88" w14:textId="77777777" w:rsidR="009A6B1A" w:rsidRPr="00FD7ACB" w:rsidRDefault="009A6B1A" w:rsidP="002B2E8A">
                  <w:pPr>
                    <w:pStyle w:val="Default"/>
                    <w:rPr>
                      <w:sz w:val="20"/>
                      <w:szCs w:val="20"/>
                    </w:rPr>
                  </w:pPr>
                  <w:r w:rsidRPr="00FD7ACB">
                    <w:rPr>
                      <w:sz w:val="20"/>
                      <w:szCs w:val="20"/>
                    </w:rPr>
                    <w:t xml:space="preserve">угрозы </w:t>
                  </w:r>
                </w:p>
              </w:tc>
            </w:tr>
          </w:tbl>
          <w:p w14:paraId="4E0C1924" w14:textId="77777777" w:rsidR="009A6B1A" w:rsidRPr="00FD7ACB" w:rsidRDefault="009A6B1A" w:rsidP="002B2E8A">
            <w:pPr>
              <w:pStyle w:val="Default"/>
              <w:rPr>
                <w:sz w:val="20"/>
                <w:szCs w:val="20"/>
              </w:rPr>
            </w:pPr>
          </w:p>
        </w:tc>
      </w:tr>
      <w:tr w:rsidR="009A6B1A" w:rsidRPr="00FD7ACB" w14:paraId="2EBC6AD0" w14:textId="77777777" w:rsidTr="002B2E8A">
        <w:tc>
          <w:tcPr>
            <w:tcW w:w="1371" w:type="dxa"/>
          </w:tcPr>
          <w:p w14:paraId="04100381" w14:textId="77777777" w:rsidR="009A6B1A" w:rsidRPr="00FD7ACB" w:rsidRDefault="009A6B1A" w:rsidP="002B2E8A">
            <w:pPr>
              <w:pStyle w:val="Default"/>
              <w:jc w:val="center"/>
            </w:pPr>
            <w:r w:rsidRPr="00FD7ACB">
              <w:t>1</w:t>
            </w:r>
          </w:p>
        </w:tc>
        <w:tc>
          <w:tcPr>
            <w:tcW w:w="1372" w:type="dxa"/>
          </w:tcPr>
          <w:p w14:paraId="75630EC7" w14:textId="77777777" w:rsidR="009A6B1A" w:rsidRPr="00FD7ACB" w:rsidRDefault="009A6B1A" w:rsidP="002B2E8A">
            <w:pPr>
              <w:pStyle w:val="Default"/>
              <w:jc w:val="center"/>
            </w:pPr>
            <w:r w:rsidRPr="00FD7ACB">
              <w:t>2</w:t>
            </w:r>
          </w:p>
        </w:tc>
        <w:tc>
          <w:tcPr>
            <w:tcW w:w="1156" w:type="dxa"/>
          </w:tcPr>
          <w:p w14:paraId="743ADADB" w14:textId="77777777" w:rsidR="009A6B1A" w:rsidRPr="00FD7ACB" w:rsidRDefault="009A6B1A" w:rsidP="002B2E8A">
            <w:pPr>
              <w:pStyle w:val="Default"/>
              <w:jc w:val="center"/>
            </w:pPr>
            <w:r w:rsidRPr="00FD7ACB">
              <w:t>3</w:t>
            </w:r>
          </w:p>
        </w:tc>
        <w:tc>
          <w:tcPr>
            <w:tcW w:w="1372" w:type="dxa"/>
          </w:tcPr>
          <w:p w14:paraId="10EAF96D" w14:textId="77777777" w:rsidR="009A6B1A" w:rsidRPr="00FD7ACB" w:rsidRDefault="009A6B1A" w:rsidP="002B2E8A">
            <w:pPr>
              <w:pStyle w:val="Default"/>
              <w:jc w:val="center"/>
            </w:pPr>
            <w:r w:rsidRPr="00FD7ACB">
              <w:t>4</w:t>
            </w:r>
          </w:p>
        </w:tc>
        <w:tc>
          <w:tcPr>
            <w:tcW w:w="928" w:type="dxa"/>
          </w:tcPr>
          <w:p w14:paraId="216F7370" w14:textId="77777777" w:rsidR="009A6B1A" w:rsidRPr="00FD7ACB" w:rsidRDefault="009A6B1A" w:rsidP="002B2E8A">
            <w:pPr>
              <w:pStyle w:val="Default"/>
              <w:jc w:val="center"/>
            </w:pPr>
            <w:r w:rsidRPr="00FD7ACB">
              <w:t>5</w:t>
            </w:r>
          </w:p>
        </w:tc>
        <w:tc>
          <w:tcPr>
            <w:tcW w:w="1266" w:type="dxa"/>
          </w:tcPr>
          <w:p w14:paraId="4BAC42F0" w14:textId="77777777" w:rsidR="009A6B1A" w:rsidRPr="00FD7ACB" w:rsidRDefault="009A6B1A" w:rsidP="002B2E8A">
            <w:pPr>
              <w:pStyle w:val="Default"/>
              <w:jc w:val="center"/>
            </w:pPr>
            <w:r w:rsidRPr="00FD7ACB">
              <w:t>6</w:t>
            </w:r>
          </w:p>
        </w:tc>
        <w:tc>
          <w:tcPr>
            <w:tcW w:w="1156" w:type="dxa"/>
          </w:tcPr>
          <w:p w14:paraId="2A90D452" w14:textId="77777777" w:rsidR="009A6B1A" w:rsidRPr="00FD7ACB" w:rsidRDefault="009A6B1A" w:rsidP="002B2E8A">
            <w:pPr>
              <w:pStyle w:val="Default"/>
              <w:jc w:val="center"/>
            </w:pPr>
            <w:r w:rsidRPr="00FD7ACB">
              <w:t>7</w:t>
            </w:r>
          </w:p>
        </w:tc>
        <w:tc>
          <w:tcPr>
            <w:tcW w:w="950" w:type="dxa"/>
          </w:tcPr>
          <w:p w14:paraId="112E0D2E" w14:textId="77777777" w:rsidR="009A6B1A" w:rsidRPr="00FD7ACB" w:rsidRDefault="009A6B1A" w:rsidP="002B2E8A">
            <w:pPr>
              <w:pStyle w:val="Default"/>
              <w:jc w:val="center"/>
            </w:pPr>
            <w:r w:rsidRPr="00FD7ACB">
              <w:t>8</w:t>
            </w:r>
          </w:p>
        </w:tc>
      </w:tr>
      <w:tr w:rsidR="009A6B1A" w14:paraId="4F9A7B12" w14:textId="77777777" w:rsidTr="002B2E8A">
        <w:tc>
          <w:tcPr>
            <w:tcW w:w="1371" w:type="dxa"/>
          </w:tcPr>
          <w:p w14:paraId="0D5A83E2" w14:textId="77777777" w:rsidR="009A6B1A" w:rsidRDefault="009A6B1A" w:rsidP="002B2E8A">
            <w:pPr>
              <w:pStyle w:val="Default"/>
              <w:jc w:val="center"/>
              <w:rPr>
                <w:sz w:val="28"/>
                <w:szCs w:val="28"/>
              </w:rPr>
            </w:pPr>
          </w:p>
        </w:tc>
        <w:tc>
          <w:tcPr>
            <w:tcW w:w="1372" w:type="dxa"/>
          </w:tcPr>
          <w:p w14:paraId="6482322B" w14:textId="77777777" w:rsidR="009A6B1A" w:rsidRDefault="009A6B1A" w:rsidP="002B2E8A">
            <w:pPr>
              <w:pStyle w:val="Default"/>
              <w:jc w:val="center"/>
              <w:rPr>
                <w:sz w:val="28"/>
                <w:szCs w:val="28"/>
              </w:rPr>
            </w:pPr>
          </w:p>
        </w:tc>
        <w:tc>
          <w:tcPr>
            <w:tcW w:w="1156" w:type="dxa"/>
          </w:tcPr>
          <w:p w14:paraId="71CB76E2" w14:textId="77777777" w:rsidR="009A6B1A" w:rsidRDefault="009A6B1A" w:rsidP="002B2E8A">
            <w:pPr>
              <w:pStyle w:val="Default"/>
              <w:jc w:val="center"/>
              <w:rPr>
                <w:sz w:val="28"/>
                <w:szCs w:val="28"/>
              </w:rPr>
            </w:pPr>
          </w:p>
        </w:tc>
        <w:tc>
          <w:tcPr>
            <w:tcW w:w="1372" w:type="dxa"/>
          </w:tcPr>
          <w:p w14:paraId="259C9F15" w14:textId="77777777" w:rsidR="009A6B1A" w:rsidRDefault="009A6B1A" w:rsidP="002B2E8A">
            <w:pPr>
              <w:pStyle w:val="Default"/>
              <w:jc w:val="center"/>
              <w:rPr>
                <w:sz w:val="28"/>
                <w:szCs w:val="28"/>
              </w:rPr>
            </w:pPr>
          </w:p>
        </w:tc>
        <w:tc>
          <w:tcPr>
            <w:tcW w:w="928" w:type="dxa"/>
          </w:tcPr>
          <w:p w14:paraId="048FC086" w14:textId="77777777" w:rsidR="009A6B1A" w:rsidRDefault="009A6B1A" w:rsidP="002B2E8A">
            <w:pPr>
              <w:pStyle w:val="Default"/>
              <w:jc w:val="center"/>
              <w:rPr>
                <w:sz w:val="28"/>
                <w:szCs w:val="28"/>
              </w:rPr>
            </w:pPr>
          </w:p>
        </w:tc>
        <w:tc>
          <w:tcPr>
            <w:tcW w:w="1266" w:type="dxa"/>
          </w:tcPr>
          <w:p w14:paraId="19D98AA1" w14:textId="77777777" w:rsidR="009A6B1A" w:rsidRDefault="009A6B1A" w:rsidP="002B2E8A">
            <w:pPr>
              <w:pStyle w:val="Default"/>
              <w:jc w:val="center"/>
              <w:rPr>
                <w:sz w:val="28"/>
                <w:szCs w:val="28"/>
              </w:rPr>
            </w:pPr>
          </w:p>
        </w:tc>
        <w:tc>
          <w:tcPr>
            <w:tcW w:w="1156" w:type="dxa"/>
          </w:tcPr>
          <w:p w14:paraId="49A813EF" w14:textId="77777777" w:rsidR="009A6B1A" w:rsidRDefault="009A6B1A" w:rsidP="002B2E8A">
            <w:pPr>
              <w:pStyle w:val="Default"/>
              <w:jc w:val="center"/>
              <w:rPr>
                <w:sz w:val="28"/>
                <w:szCs w:val="28"/>
              </w:rPr>
            </w:pPr>
          </w:p>
        </w:tc>
        <w:tc>
          <w:tcPr>
            <w:tcW w:w="950" w:type="dxa"/>
          </w:tcPr>
          <w:p w14:paraId="5011A2AC" w14:textId="77777777" w:rsidR="009A6B1A" w:rsidRDefault="009A6B1A" w:rsidP="002B2E8A">
            <w:pPr>
              <w:pStyle w:val="Default"/>
              <w:jc w:val="center"/>
              <w:rPr>
                <w:sz w:val="28"/>
                <w:szCs w:val="28"/>
              </w:rPr>
            </w:pPr>
          </w:p>
        </w:tc>
      </w:tr>
      <w:tr w:rsidR="009A6B1A" w14:paraId="141B01F4" w14:textId="77777777" w:rsidTr="002B2E8A">
        <w:tc>
          <w:tcPr>
            <w:tcW w:w="9571" w:type="dxa"/>
            <w:gridSpan w:val="8"/>
          </w:tcPr>
          <w:p w14:paraId="74705287" w14:textId="77777777" w:rsidR="009A6B1A" w:rsidRDefault="009A6B1A" w:rsidP="002B2E8A">
            <w:pPr>
              <w:pStyle w:val="Default"/>
              <w:jc w:val="center"/>
              <w:rPr>
                <w:sz w:val="28"/>
                <w:szCs w:val="28"/>
              </w:rPr>
            </w:pPr>
          </w:p>
        </w:tc>
      </w:tr>
      <w:tr w:rsidR="009A6B1A" w14:paraId="2FAF8C91" w14:textId="77777777" w:rsidTr="002B2E8A">
        <w:tc>
          <w:tcPr>
            <w:tcW w:w="1371" w:type="dxa"/>
          </w:tcPr>
          <w:p w14:paraId="6B269952" w14:textId="77777777" w:rsidR="009A6B1A" w:rsidRDefault="009A6B1A" w:rsidP="002B2E8A">
            <w:pPr>
              <w:pStyle w:val="Default"/>
              <w:jc w:val="center"/>
              <w:rPr>
                <w:sz w:val="28"/>
                <w:szCs w:val="28"/>
              </w:rPr>
            </w:pPr>
          </w:p>
        </w:tc>
        <w:tc>
          <w:tcPr>
            <w:tcW w:w="1372" w:type="dxa"/>
          </w:tcPr>
          <w:p w14:paraId="42D4DB05" w14:textId="77777777" w:rsidR="009A6B1A" w:rsidRDefault="009A6B1A" w:rsidP="002B2E8A">
            <w:pPr>
              <w:pStyle w:val="Default"/>
              <w:jc w:val="center"/>
              <w:rPr>
                <w:sz w:val="28"/>
                <w:szCs w:val="28"/>
              </w:rPr>
            </w:pPr>
          </w:p>
        </w:tc>
        <w:tc>
          <w:tcPr>
            <w:tcW w:w="1156" w:type="dxa"/>
          </w:tcPr>
          <w:p w14:paraId="7AE32EF2" w14:textId="77777777" w:rsidR="009A6B1A" w:rsidRDefault="009A6B1A" w:rsidP="002B2E8A">
            <w:pPr>
              <w:pStyle w:val="Default"/>
              <w:jc w:val="center"/>
              <w:rPr>
                <w:sz w:val="28"/>
                <w:szCs w:val="28"/>
              </w:rPr>
            </w:pPr>
          </w:p>
        </w:tc>
        <w:tc>
          <w:tcPr>
            <w:tcW w:w="1372" w:type="dxa"/>
          </w:tcPr>
          <w:p w14:paraId="788CFBD6" w14:textId="77777777" w:rsidR="009A6B1A" w:rsidRDefault="009A6B1A" w:rsidP="002B2E8A">
            <w:pPr>
              <w:pStyle w:val="Default"/>
              <w:jc w:val="center"/>
              <w:rPr>
                <w:sz w:val="28"/>
                <w:szCs w:val="28"/>
              </w:rPr>
            </w:pPr>
          </w:p>
        </w:tc>
        <w:tc>
          <w:tcPr>
            <w:tcW w:w="928" w:type="dxa"/>
          </w:tcPr>
          <w:p w14:paraId="53A63FBF" w14:textId="77777777" w:rsidR="009A6B1A" w:rsidRDefault="009A6B1A" w:rsidP="002B2E8A">
            <w:pPr>
              <w:pStyle w:val="Default"/>
              <w:jc w:val="center"/>
              <w:rPr>
                <w:sz w:val="28"/>
                <w:szCs w:val="28"/>
              </w:rPr>
            </w:pPr>
          </w:p>
        </w:tc>
        <w:tc>
          <w:tcPr>
            <w:tcW w:w="1266" w:type="dxa"/>
          </w:tcPr>
          <w:p w14:paraId="2BE857BB" w14:textId="77777777" w:rsidR="009A6B1A" w:rsidRDefault="009A6B1A" w:rsidP="002B2E8A">
            <w:pPr>
              <w:pStyle w:val="Default"/>
              <w:jc w:val="center"/>
              <w:rPr>
                <w:sz w:val="28"/>
                <w:szCs w:val="28"/>
              </w:rPr>
            </w:pPr>
          </w:p>
        </w:tc>
        <w:tc>
          <w:tcPr>
            <w:tcW w:w="1156" w:type="dxa"/>
          </w:tcPr>
          <w:p w14:paraId="0B7A7681" w14:textId="77777777" w:rsidR="009A6B1A" w:rsidRDefault="009A6B1A" w:rsidP="002B2E8A">
            <w:pPr>
              <w:pStyle w:val="Default"/>
              <w:jc w:val="center"/>
              <w:rPr>
                <w:sz w:val="28"/>
                <w:szCs w:val="28"/>
              </w:rPr>
            </w:pPr>
          </w:p>
        </w:tc>
        <w:tc>
          <w:tcPr>
            <w:tcW w:w="950" w:type="dxa"/>
          </w:tcPr>
          <w:p w14:paraId="7420F6F8" w14:textId="77777777" w:rsidR="009A6B1A" w:rsidRDefault="009A6B1A" w:rsidP="002B2E8A">
            <w:pPr>
              <w:pStyle w:val="Default"/>
              <w:jc w:val="center"/>
              <w:rPr>
                <w:sz w:val="28"/>
                <w:szCs w:val="28"/>
              </w:rPr>
            </w:pPr>
          </w:p>
        </w:tc>
      </w:tr>
    </w:tbl>
    <w:p w14:paraId="7CB075E8" w14:textId="77777777" w:rsidR="009A6B1A" w:rsidRDefault="009A6B1A" w:rsidP="009A6B1A">
      <w:pPr>
        <w:pStyle w:val="Default"/>
        <w:rPr>
          <w:sz w:val="28"/>
          <w:szCs w:val="28"/>
        </w:rPr>
      </w:pPr>
    </w:p>
    <w:p w14:paraId="18A84051" w14:textId="77777777" w:rsidR="009A6B1A" w:rsidRDefault="009A6B1A" w:rsidP="0068505D">
      <w:pPr>
        <w:pStyle w:val="Default"/>
        <w:ind w:firstLine="708"/>
        <w:jc w:val="both"/>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14:paraId="09B820CC" w14:textId="77777777" w:rsidR="009A6B1A" w:rsidRDefault="009A6B1A" w:rsidP="0068505D">
      <w:pPr>
        <w:pStyle w:val="Default"/>
        <w:ind w:firstLine="708"/>
        <w:jc w:val="both"/>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14:paraId="77CEDC84" w14:textId="77777777" w:rsidR="009A6B1A" w:rsidRDefault="009A6B1A" w:rsidP="0068505D">
      <w:pPr>
        <w:pStyle w:val="Default"/>
        <w:ind w:firstLine="708"/>
        <w:jc w:val="both"/>
        <w:rPr>
          <w:sz w:val="28"/>
          <w:szCs w:val="28"/>
        </w:rPr>
      </w:pPr>
      <w:r>
        <w:rPr>
          <w:sz w:val="28"/>
          <w:szCs w:val="28"/>
        </w:rPr>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14:paraId="55EEACD0" w14:textId="77777777" w:rsidR="009A6B1A" w:rsidRDefault="009A6B1A" w:rsidP="0068505D">
      <w:pPr>
        <w:pStyle w:val="Default"/>
        <w:ind w:firstLine="708"/>
        <w:jc w:val="both"/>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14:paraId="406880F4" w14:textId="77777777" w:rsidR="009A6B1A" w:rsidRDefault="009A6B1A" w:rsidP="009A6B1A">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14:paraId="0427DEDF" w14:textId="77777777" w:rsidR="009A6B1A" w:rsidRDefault="009A6B1A" w:rsidP="009A6B1A">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14:paraId="089DB668" w14:textId="77777777" w:rsidR="009A6B1A" w:rsidRDefault="009A6B1A" w:rsidP="009A6B1A">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14:paraId="256B5966" w14:textId="77777777" w:rsidR="009A6B1A" w:rsidRDefault="009A6B1A" w:rsidP="009A6B1A">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14:paraId="22515893" w14:textId="77777777" w:rsidR="009A6B1A" w:rsidRDefault="009A6B1A" w:rsidP="009A6B1A">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14:paraId="25BFD3EC" w14:textId="77777777" w:rsidR="009A6B1A" w:rsidRDefault="009A6B1A" w:rsidP="009A6B1A">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w:t>
      </w:r>
      <w:r>
        <w:rPr>
          <w:sz w:val="28"/>
          <w:szCs w:val="28"/>
        </w:rPr>
        <w:lastRenderedPageBreak/>
        <w:t xml:space="preserve">карточке добавляется приложение с перечнем мер по защите и оценками затрат на нее. </w:t>
      </w:r>
    </w:p>
    <w:p w14:paraId="4B31DA61" w14:textId="77777777" w:rsidR="009A6B1A" w:rsidRDefault="009A6B1A" w:rsidP="009A6B1A">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14:paraId="52938651" w14:textId="77777777" w:rsidR="009A6B1A" w:rsidRDefault="009A6B1A" w:rsidP="009A6B1A">
      <w:pPr>
        <w:pStyle w:val="Default"/>
        <w:jc w:val="center"/>
        <w:rPr>
          <w:b/>
          <w:sz w:val="28"/>
          <w:szCs w:val="28"/>
        </w:rPr>
      </w:pPr>
    </w:p>
    <w:p w14:paraId="0094AB6B" w14:textId="77777777" w:rsidR="009A6B1A" w:rsidRPr="009F7745" w:rsidRDefault="005F2A31" w:rsidP="009A6B1A">
      <w:pPr>
        <w:pStyle w:val="Default"/>
        <w:jc w:val="center"/>
        <w:rPr>
          <w:b/>
          <w:sz w:val="28"/>
          <w:szCs w:val="28"/>
        </w:rPr>
      </w:pPr>
      <w:r>
        <w:rPr>
          <w:b/>
          <w:sz w:val="28"/>
          <w:szCs w:val="28"/>
        </w:rPr>
        <w:t>Задания</w:t>
      </w:r>
    </w:p>
    <w:p w14:paraId="6280E11D" w14:textId="77777777" w:rsidR="009A6B1A" w:rsidRDefault="009A6B1A" w:rsidP="009A6B1A">
      <w:pPr>
        <w:pStyle w:val="Default"/>
        <w:rPr>
          <w:sz w:val="28"/>
          <w:szCs w:val="28"/>
        </w:rPr>
      </w:pPr>
    </w:p>
    <w:p w14:paraId="05490D0D" w14:textId="77777777" w:rsidR="009A6B1A" w:rsidRDefault="009A6B1A" w:rsidP="009A6B1A">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14:paraId="5E865FCC" w14:textId="77777777" w:rsidR="009A6B1A" w:rsidRDefault="009A6B1A" w:rsidP="009A6B1A">
      <w:pPr>
        <w:pStyle w:val="Default"/>
        <w:ind w:firstLine="708"/>
        <w:rPr>
          <w:sz w:val="28"/>
          <w:szCs w:val="28"/>
        </w:rPr>
      </w:pPr>
      <w:r w:rsidRPr="009F7745">
        <w:rPr>
          <w:b/>
          <w:sz w:val="28"/>
          <w:szCs w:val="28"/>
        </w:rPr>
        <w:t>Задание 2</w:t>
      </w:r>
      <w:r>
        <w:rPr>
          <w:sz w:val="28"/>
          <w:szCs w:val="28"/>
        </w:rPr>
        <w:t>. Результаты анализа занести в табл</w:t>
      </w:r>
      <w:r w:rsidR="00204C51">
        <w:rPr>
          <w:sz w:val="28"/>
          <w:szCs w:val="28"/>
        </w:rPr>
        <w:t>.</w:t>
      </w:r>
      <w:r>
        <w:rPr>
          <w:sz w:val="28"/>
          <w:szCs w:val="28"/>
        </w:rPr>
        <w:t xml:space="preserve"> 14.2. Указать не менее 10 технических каналов утечки. </w:t>
      </w:r>
    </w:p>
    <w:p w14:paraId="6415F82A" w14:textId="77777777" w:rsidR="009A6B1A" w:rsidRDefault="009A6B1A" w:rsidP="009A6B1A">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14:paraId="39DE420B" w14:textId="77777777" w:rsidR="009A6B1A" w:rsidRDefault="009A6B1A" w:rsidP="00C32959">
      <w:pPr>
        <w:pStyle w:val="Default"/>
        <w:rPr>
          <w:bCs/>
          <w:sz w:val="28"/>
          <w:szCs w:val="28"/>
        </w:rPr>
      </w:pPr>
      <w:r w:rsidRPr="009F7745">
        <w:rPr>
          <w:bCs/>
          <w:sz w:val="28"/>
          <w:szCs w:val="28"/>
        </w:rPr>
        <w:t xml:space="preserve"> </w:t>
      </w:r>
    </w:p>
    <w:p w14:paraId="1E987139" w14:textId="77777777" w:rsidR="009A6B1A" w:rsidRDefault="009A6B1A" w:rsidP="009A6B1A">
      <w:pPr>
        <w:pStyle w:val="Default"/>
        <w:jc w:val="center"/>
        <w:rPr>
          <w:b/>
          <w:bCs/>
          <w:sz w:val="28"/>
          <w:szCs w:val="28"/>
        </w:rPr>
      </w:pPr>
    </w:p>
    <w:p w14:paraId="593C4749" w14:textId="77777777" w:rsidR="009A6B1A" w:rsidRDefault="009A6B1A" w:rsidP="009A6B1A">
      <w:pPr>
        <w:pStyle w:val="Default"/>
        <w:jc w:val="center"/>
        <w:rPr>
          <w:b/>
          <w:bCs/>
          <w:sz w:val="28"/>
          <w:szCs w:val="28"/>
        </w:rPr>
      </w:pPr>
      <w:r>
        <w:rPr>
          <w:b/>
          <w:bCs/>
          <w:sz w:val="28"/>
          <w:szCs w:val="28"/>
        </w:rPr>
        <w:t xml:space="preserve">Вопросы </w:t>
      </w:r>
      <w:r w:rsidR="00C32959">
        <w:rPr>
          <w:b/>
          <w:bCs/>
          <w:sz w:val="28"/>
          <w:szCs w:val="28"/>
        </w:rPr>
        <w:t xml:space="preserve"> работы:</w:t>
      </w:r>
    </w:p>
    <w:p w14:paraId="7887A278" w14:textId="77777777" w:rsidR="009A6B1A" w:rsidRDefault="009A6B1A" w:rsidP="009A6B1A">
      <w:pPr>
        <w:pStyle w:val="Default"/>
        <w:jc w:val="center"/>
        <w:rPr>
          <w:b/>
          <w:bCs/>
          <w:sz w:val="28"/>
          <w:szCs w:val="28"/>
        </w:rPr>
      </w:pPr>
    </w:p>
    <w:p w14:paraId="0670C577" w14:textId="77777777" w:rsidR="009A6B1A" w:rsidRDefault="009A6B1A" w:rsidP="00C32959">
      <w:pPr>
        <w:pStyle w:val="Default"/>
        <w:ind w:firstLine="708"/>
        <w:jc w:val="both"/>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14:paraId="2F54210D" w14:textId="77777777" w:rsidR="009A6B1A" w:rsidRDefault="009A6B1A" w:rsidP="00C32959">
      <w:pPr>
        <w:pStyle w:val="Default"/>
        <w:jc w:val="both"/>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14:paraId="4984B9C0" w14:textId="77777777" w:rsidR="009A6B1A" w:rsidRDefault="009A6B1A" w:rsidP="00C32959">
      <w:pPr>
        <w:pStyle w:val="Default"/>
        <w:jc w:val="both"/>
        <w:rPr>
          <w:sz w:val="28"/>
          <w:szCs w:val="28"/>
        </w:rPr>
      </w:pPr>
      <w:r>
        <w:rPr>
          <w:sz w:val="28"/>
          <w:szCs w:val="28"/>
        </w:rPr>
        <w:tab/>
        <w:t>3. Почему оценка показателей угроз безопасности представляет сложную задачу?</w:t>
      </w:r>
    </w:p>
    <w:p w14:paraId="03D6E647" w14:textId="77777777" w:rsidR="009A6B1A" w:rsidRDefault="009A6B1A" w:rsidP="00C32959">
      <w:pPr>
        <w:pStyle w:val="Default"/>
        <w:ind w:firstLine="708"/>
        <w:jc w:val="both"/>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14:paraId="664CD801" w14:textId="77777777" w:rsidR="009A6B1A" w:rsidRPr="009F7745" w:rsidRDefault="009A6B1A" w:rsidP="00C32959">
      <w:pPr>
        <w:pStyle w:val="Default"/>
        <w:ind w:firstLine="708"/>
        <w:jc w:val="both"/>
        <w:rPr>
          <w:bCs/>
          <w:sz w:val="28"/>
          <w:szCs w:val="28"/>
        </w:rPr>
      </w:pPr>
      <w:r>
        <w:rPr>
          <w:sz w:val="28"/>
          <w:szCs w:val="28"/>
        </w:rPr>
        <w:t>5. Как производится  ранжирование угроз безопасности информации, завершающее их моделирование?</w:t>
      </w:r>
    </w:p>
    <w:p w14:paraId="2D0790A1" w14:textId="77777777" w:rsidR="009A6B1A" w:rsidRDefault="009A6B1A" w:rsidP="009A6B1A">
      <w:pPr>
        <w:pStyle w:val="Default"/>
        <w:rPr>
          <w:bCs/>
          <w:sz w:val="28"/>
          <w:szCs w:val="28"/>
        </w:rPr>
      </w:pPr>
      <w:r w:rsidRPr="00866601">
        <w:rPr>
          <w:bCs/>
          <w:sz w:val="28"/>
          <w:szCs w:val="28"/>
        </w:rPr>
        <w:tab/>
      </w:r>
    </w:p>
    <w:p w14:paraId="16444A68" w14:textId="77777777" w:rsidR="009A6B1A" w:rsidRDefault="009A6B1A" w:rsidP="009A6B1A">
      <w:pPr>
        <w:pStyle w:val="Default"/>
        <w:ind w:firstLine="708"/>
        <w:rPr>
          <w:bCs/>
          <w:sz w:val="28"/>
          <w:szCs w:val="28"/>
        </w:rPr>
      </w:pPr>
    </w:p>
    <w:p w14:paraId="54E72A0F" w14:textId="77777777" w:rsidR="009A6B1A" w:rsidRDefault="009A6B1A" w:rsidP="009A6B1A">
      <w:pPr>
        <w:pStyle w:val="Default"/>
        <w:ind w:firstLine="708"/>
        <w:jc w:val="center"/>
        <w:rPr>
          <w:bCs/>
          <w:sz w:val="28"/>
          <w:szCs w:val="28"/>
        </w:rPr>
      </w:pPr>
    </w:p>
    <w:p w14:paraId="434556B8" w14:textId="77777777" w:rsidR="00204C51" w:rsidRDefault="00204C51">
      <w:pPr>
        <w:rPr>
          <w:rFonts w:ascii="Times New Roman" w:hAnsi="Times New Roman" w:cs="Times New Roman"/>
          <w:b/>
          <w:sz w:val="28"/>
          <w:szCs w:val="28"/>
        </w:rPr>
      </w:pPr>
      <w:r>
        <w:rPr>
          <w:rFonts w:ascii="Times New Roman" w:hAnsi="Times New Roman" w:cs="Times New Roman"/>
          <w:b/>
          <w:sz w:val="28"/>
          <w:szCs w:val="28"/>
        </w:rPr>
        <w:br w:type="page"/>
      </w:r>
    </w:p>
    <w:p w14:paraId="561C9F71" w14:textId="77777777" w:rsidR="009A6B1A" w:rsidRPr="007B3A2E" w:rsidRDefault="009A6B1A" w:rsidP="007B3A2E">
      <w:pPr>
        <w:pStyle w:val="1"/>
        <w:rPr>
          <w:rFonts w:ascii="Times New Roman" w:hAnsi="Times New Roman"/>
          <w:b w:val="0"/>
          <w:color w:val="auto"/>
          <w:sz w:val="28"/>
          <w:szCs w:val="28"/>
        </w:rPr>
      </w:pPr>
      <w:bookmarkStart w:id="15" w:name="_Toc84594555"/>
      <w:r w:rsidRPr="007B3A2E">
        <w:rPr>
          <w:rFonts w:ascii="Times New Roman" w:hAnsi="Times New Roman"/>
          <w:color w:val="auto"/>
          <w:sz w:val="28"/>
          <w:szCs w:val="28"/>
        </w:rPr>
        <w:lastRenderedPageBreak/>
        <w:t>Практическ</w:t>
      </w:r>
      <w:r w:rsidR="005F2A31">
        <w:rPr>
          <w:rFonts w:ascii="Times New Roman" w:hAnsi="Times New Roman"/>
          <w:color w:val="auto"/>
          <w:sz w:val="28"/>
          <w:szCs w:val="28"/>
        </w:rPr>
        <w:t xml:space="preserve">ая </w:t>
      </w:r>
      <w:r w:rsidR="00466A59">
        <w:rPr>
          <w:rFonts w:ascii="Times New Roman" w:hAnsi="Times New Roman"/>
          <w:color w:val="auto"/>
          <w:sz w:val="28"/>
          <w:szCs w:val="28"/>
        </w:rPr>
        <w:t xml:space="preserve">подготовка </w:t>
      </w:r>
      <w:r w:rsidRPr="007B3A2E">
        <w:rPr>
          <w:rFonts w:ascii="Times New Roman" w:hAnsi="Times New Roman"/>
          <w:color w:val="auto"/>
          <w:sz w:val="28"/>
          <w:szCs w:val="28"/>
        </w:rPr>
        <w:t>15</w:t>
      </w:r>
      <w:r w:rsidR="007B3A2E" w:rsidRPr="007B3A2E">
        <w:rPr>
          <w:rFonts w:ascii="Times New Roman" w:hAnsi="Times New Roman"/>
          <w:b w:val="0"/>
          <w:color w:val="auto"/>
          <w:sz w:val="28"/>
          <w:szCs w:val="28"/>
        </w:rPr>
        <w:br/>
      </w:r>
      <w:r w:rsidRPr="007B3A2E">
        <w:rPr>
          <w:rFonts w:ascii="Times New Roman" w:hAnsi="Times New Roman"/>
          <w:color w:val="auto"/>
          <w:sz w:val="28"/>
          <w:szCs w:val="28"/>
        </w:rPr>
        <w:t>Анализ рисков безопасности информации</w:t>
      </w:r>
      <w:bookmarkEnd w:id="15"/>
    </w:p>
    <w:p w14:paraId="231DA0A6" w14:textId="77777777" w:rsidR="009A6B1A" w:rsidRPr="005F6226" w:rsidRDefault="009A6B1A" w:rsidP="009A6B1A">
      <w:pPr>
        <w:spacing w:after="0" w:line="240" w:lineRule="auto"/>
        <w:ind w:firstLine="709"/>
        <w:rPr>
          <w:rFonts w:ascii="Times New Roman" w:hAnsi="Times New Roman" w:cs="Times New Roman"/>
          <w:sz w:val="28"/>
          <w:szCs w:val="28"/>
        </w:rPr>
      </w:pPr>
      <w:r w:rsidRPr="005F6226">
        <w:rPr>
          <w:rFonts w:ascii="Times New Roman" w:hAnsi="Times New Roman" w:cs="Times New Roman"/>
          <w:sz w:val="28"/>
          <w:szCs w:val="28"/>
        </w:rPr>
        <w:t xml:space="preserve"> </w:t>
      </w:r>
    </w:p>
    <w:p w14:paraId="42A8B7AD"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b/>
          <w:sz w:val="28"/>
          <w:szCs w:val="28"/>
        </w:rPr>
        <w:t>Цель занятия</w:t>
      </w:r>
      <w:r w:rsidRPr="005F6226">
        <w:rPr>
          <w:rFonts w:ascii="Times New Roman" w:hAnsi="Times New Roman" w:cs="Times New Roman"/>
          <w:sz w:val="28"/>
          <w:szCs w:val="28"/>
        </w:rPr>
        <w:t xml:space="preserve">: </w:t>
      </w:r>
    </w:p>
    <w:p w14:paraId="5D9B4A9A"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1.  Получить  навыки  оценки  рисков  безопасности  информационной </w:t>
      </w:r>
    </w:p>
    <w:p w14:paraId="2989DF39"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системы предприятия. </w:t>
      </w:r>
    </w:p>
    <w:p w14:paraId="2945490D"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2. Получить практический опыт подбора критериев информационной </w:t>
      </w:r>
    </w:p>
    <w:p w14:paraId="62104C2A"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безопасности системы</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14:paraId="2646DC4C"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3. Закрепить теоретические навыки, полученные на лекциях</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14:paraId="077E1ED0" w14:textId="77777777" w:rsidR="009A6B1A" w:rsidRDefault="009A6B1A" w:rsidP="0068505D">
      <w:pPr>
        <w:spacing w:after="0" w:line="240" w:lineRule="auto"/>
        <w:ind w:firstLine="709"/>
        <w:jc w:val="both"/>
        <w:rPr>
          <w:rFonts w:ascii="Times New Roman" w:hAnsi="Times New Roman" w:cs="Times New Roman"/>
          <w:sz w:val="28"/>
          <w:szCs w:val="28"/>
        </w:rPr>
      </w:pPr>
    </w:p>
    <w:p w14:paraId="0C70C4D1" w14:textId="77777777" w:rsidR="009A6B1A" w:rsidRDefault="009A6B1A" w:rsidP="0068505D">
      <w:pPr>
        <w:spacing w:after="0" w:line="240" w:lineRule="auto"/>
        <w:jc w:val="center"/>
        <w:rPr>
          <w:rFonts w:ascii="Times New Roman" w:hAnsi="Times New Roman" w:cs="Times New Roman"/>
          <w:b/>
          <w:sz w:val="28"/>
          <w:szCs w:val="28"/>
        </w:rPr>
      </w:pPr>
      <w:r w:rsidRPr="009A6B1A">
        <w:rPr>
          <w:rFonts w:ascii="Times New Roman" w:hAnsi="Times New Roman" w:cs="Times New Roman"/>
          <w:b/>
          <w:sz w:val="28"/>
          <w:szCs w:val="28"/>
        </w:rPr>
        <w:t xml:space="preserve">1. </w:t>
      </w:r>
      <w:r w:rsidRPr="00B9358F">
        <w:rPr>
          <w:rFonts w:ascii="Times New Roman" w:hAnsi="Times New Roman" w:cs="Times New Roman"/>
          <w:b/>
          <w:sz w:val="28"/>
          <w:szCs w:val="28"/>
        </w:rPr>
        <w:t>Теоретическая часть</w:t>
      </w:r>
    </w:p>
    <w:p w14:paraId="5D3B42B1" w14:textId="77777777" w:rsidR="009A6B1A" w:rsidRPr="00B9358F" w:rsidRDefault="009A6B1A" w:rsidP="0068505D">
      <w:pPr>
        <w:spacing w:after="0" w:line="240" w:lineRule="auto"/>
        <w:jc w:val="both"/>
        <w:rPr>
          <w:rFonts w:ascii="Times New Roman" w:hAnsi="Times New Roman" w:cs="Times New Roman"/>
          <w:b/>
          <w:sz w:val="28"/>
          <w:szCs w:val="28"/>
        </w:rPr>
      </w:pPr>
    </w:p>
    <w:p w14:paraId="457A660E"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rFonts w:ascii="Times New Roman" w:hAnsi="Times New Roman" w:cs="Times New Roman"/>
          <w:sz w:val="28"/>
          <w:szCs w:val="28"/>
        </w:rPr>
        <w:t>Во</w:t>
      </w:r>
      <w:r w:rsidRPr="005F6226">
        <w:rPr>
          <w:rFonts w:ascii="Times New Roman" w:hAnsi="Times New Roman" w:cs="Times New Roman"/>
          <w:sz w:val="28"/>
          <w:szCs w:val="28"/>
        </w:rPr>
        <w:t xml:space="preserve">  избежани</w:t>
      </w:r>
      <w:r>
        <w:rPr>
          <w:rFonts w:ascii="Times New Roman" w:hAnsi="Times New Roman" w:cs="Times New Roman"/>
          <w:sz w:val="28"/>
          <w:szCs w:val="28"/>
        </w:rPr>
        <w:t>е</w:t>
      </w:r>
      <w:r w:rsidRPr="005F6226">
        <w:rPr>
          <w:rFonts w:ascii="Times New Roman" w:hAnsi="Times New Roman" w:cs="Times New Roman"/>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14:paraId="03A9F431"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rFonts w:ascii="Times New Roman" w:hAnsi="Times New Roman" w:cs="Times New Roman"/>
          <w:sz w:val="28"/>
          <w:szCs w:val="28"/>
        </w:rPr>
        <w:t xml:space="preserve"> </w:t>
      </w:r>
      <w:r w:rsidRPr="005F6226">
        <w:rPr>
          <w:rFonts w:ascii="Times New Roman" w:hAnsi="Times New Roman" w:cs="Times New Roman"/>
          <w:sz w:val="28"/>
          <w:szCs w:val="28"/>
        </w:rPr>
        <w:t>При  проведении  оценки  рисков  необходимо  иметь  чёткое</w:t>
      </w:r>
      <w:r>
        <w:rPr>
          <w:rFonts w:ascii="Times New Roman" w:hAnsi="Times New Roman" w:cs="Times New Roman"/>
          <w:sz w:val="28"/>
          <w:szCs w:val="28"/>
        </w:rPr>
        <w:t xml:space="preserve"> </w:t>
      </w:r>
      <w:r w:rsidRPr="005F6226">
        <w:rPr>
          <w:rFonts w:ascii="Times New Roman" w:hAnsi="Times New Roman" w:cs="Times New Roman"/>
          <w:sz w:val="28"/>
          <w:szCs w:val="28"/>
        </w:rPr>
        <w:t>представление</w:t>
      </w:r>
      <w:r>
        <w:rPr>
          <w:rFonts w:ascii="Times New Roman" w:hAnsi="Times New Roman" w:cs="Times New Roman"/>
          <w:sz w:val="28"/>
          <w:szCs w:val="28"/>
        </w:rPr>
        <w:t xml:space="preserve"> о</w:t>
      </w:r>
      <w:r w:rsidRPr="005F6226">
        <w:rPr>
          <w:rFonts w:ascii="Times New Roman" w:hAnsi="Times New Roman" w:cs="Times New Roman"/>
          <w:sz w:val="28"/>
          <w:szCs w:val="28"/>
        </w:rPr>
        <w:t xml:space="preserve"> таких  поняти</w:t>
      </w:r>
      <w:r>
        <w:rPr>
          <w:rFonts w:ascii="Times New Roman" w:hAnsi="Times New Roman" w:cs="Times New Roman"/>
          <w:sz w:val="28"/>
          <w:szCs w:val="28"/>
        </w:rPr>
        <w:t>ях</w:t>
      </w:r>
      <w:r w:rsidRPr="005F6226">
        <w:rPr>
          <w:rFonts w:ascii="Times New Roman" w:hAnsi="Times New Roman" w:cs="Times New Roman"/>
          <w:sz w:val="28"/>
          <w:szCs w:val="28"/>
        </w:rPr>
        <w:t>,</w:t>
      </w:r>
      <w:r>
        <w:rPr>
          <w:rFonts w:ascii="Times New Roman" w:hAnsi="Times New Roman" w:cs="Times New Roman"/>
          <w:sz w:val="28"/>
          <w:szCs w:val="28"/>
        </w:rPr>
        <w:t xml:space="preserve"> как</w:t>
      </w:r>
      <w:r w:rsidRPr="005F6226">
        <w:rPr>
          <w:rFonts w:ascii="Times New Roman" w:hAnsi="Times New Roman" w:cs="Times New Roman"/>
          <w:sz w:val="28"/>
          <w:szCs w:val="28"/>
        </w:rPr>
        <w:t xml:space="preserve"> угроза информационной  безопасности  и уязвимость информационной системы или системы защиты информации. </w:t>
      </w:r>
    </w:p>
    <w:p w14:paraId="2A09ABC2" w14:textId="77777777" w:rsidR="009A6B1A" w:rsidRDefault="009A6B1A" w:rsidP="0068505D">
      <w:pPr>
        <w:spacing w:after="0" w:line="240" w:lineRule="auto"/>
        <w:ind w:firstLine="709"/>
        <w:jc w:val="both"/>
        <w:rPr>
          <w:rFonts w:ascii="Times New Roman" w:hAnsi="Times New Roman" w:cs="Times New Roman"/>
          <w:sz w:val="28"/>
          <w:szCs w:val="28"/>
        </w:rPr>
      </w:pPr>
    </w:p>
    <w:p w14:paraId="500EEE8B"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Угроза</w:t>
      </w:r>
      <w:r w:rsidRPr="005F6226">
        <w:rPr>
          <w:rFonts w:ascii="Times New Roman" w:hAnsi="Times New Roman" w:cs="Times New Roman"/>
          <w:sz w:val="28"/>
          <w:szCs w:val="28"/>
        </w:rPr>
        <w:t xml:space="preserve">   –  совокупность  условий  и  факторов,  которые  могут  стать</w:t>
      </w:r>
      <w:r>
        <w:rPr>
          <w:rFonts w:ascii="Times New Roman" w:hAnsi="Times New Roman" w:cs="Times New Roman"/>
          <w:sz w:val="28"/>
          <w:szCs w:val="28"/>
        </w:rPr>
        <w:t xml:space="preserve"> </w:t>
      </w:r>
    </w:p>
    <w:p w14:paraId="67E225C2"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причиной снижения заданного уровня безопасности информации. </w:t>
      </w:r>
    </w:p>
    <w:p w14:paraId="69CF6674" w14:textId="77777777" w:rsidR="009A6B1A" w:rsidRDefault="009A6B1A" w:rsidP="0068505D">
      <w:pPr>
        <w:spacing w:after="0" w:line="240" w:lineRule="auto"/>
        <w:ind w:firstLine="709"/>
        <w:jc w:val="both"/>
        <w:rPr>
          <w:rFonts w:ascii="Times New Roman" w:hAnsi="Times New Roman" w:cs="Times New Roman"/>
          <w:sz w:val="28"/>
          <w:szCs w:val="28"/>
        </w:rPr>
      </w:pPr>
    </w:p>
    <w:p w14:paraId="549A6E52"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Уязвимость</w:t>
      </w:r>
      <w:r w:rsidRPr="005F6226">
        <w:rPr>
          <w:rFonts w:ascii="Times New Roman" w:hAnsi="Times New Roman" w:cs="Times New Roman"/>
          <w:sz w:val="28"/>
          <w:szCs w:val="28"/>
        </w:rPr>
        <w:t xml:space="preserve"> – слабость в системе защиты, которая делает возможным</w:t>
      </w:r>
      <w:r>
        <w:rPr>
          <w:rFonts w:ascii="Times New Roman" w:hAnsi="Times New Roman" w:cs="Times New Roman"/>
          <w:sz w:val="28"/>
          <w:szCs w:val="28"/>
        </w:rPr>
        <w:t xml:space="preserve"> </w:t>
      </w:r>
    </w:p>
    <w:p w14:paraId="43871522" w14:textId="77777777"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реализацию угрозы. </w:t>
      </w:r>
    </w:p>
    <w:p w14:paraId="30428EEC" w14:textId="77777777" w:rsidR="009A6B1A" w:rsidRPr="005F6226" w:rsidRDefault="009A6B1A" w:rsidP="0068505D">
      <w:pPr>
        <w:spacing w:after="0" w:line="240" w:lineRule="auto"/>
        <w:ind w:firstLine="709"/>
        <w:jc w:val="both"/>
        <w:rPr>
          <w:rFonts w:ascii="Times New Roman" w:hAnsi="Times New Roman" w:cs="Times New Roman"/>
          <w:sz w:val="28"/>
          <w:szCs w:val="28"/>
        </w:rPr>
      </w:pPr>
    </w:p>
    <w:p w14:paraId="0471B7D9"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Риск нарушения ИБ</w:t>
      </w:r>
      <w:r w:rsidRPr="005F6226">
        <w:rPr>
          <w:rFonts w:ascii="Times New Roman" w:hAnsi="Times New Roman" w:cs="Times New Roman"/>
          <w:sz w:val="28"/>
          <w:szCs w:val="28"/>
        </w:rPr>
        <w:t xml:space="preserve"> – возможность реализации угрозы. </w:t>
      </w:r>
    </w:p>
    <w:p w14:paraId="19A6B795" w14:textId="77777777" w:rsidR="009A6B1A" w:rsidRDefault="009A6B1A" w:rsidP="0068505D">
      <w:pPr>
        <w:spacing w:after="0" w:line="240" w:lineRule="auto"/>
        <w:ind w:firstLine="709"/>
        <w:jc w:val="both"/>
        <w:rPr>
          <w:rFonts w:ascii="Times New Roman" w:hAnsi="Times New Roman" w:cs="Times New Roman"/>
          <w:sz w:val="28"/>
          <w:szCs w:val="28"/>
        </w:rPr>
      </w:pPr>
    </w:p>
    <w:p w14:paraId="2BDD8800" w14:textId="77777777"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Величину риска</w:t>
      </w:r>
      <w:r w:rsidRPr="005F6226">
        <w:rPr>
          <w:rFonts w:ascii="Times New Roman" w:hAnsi="Times New Roman" w:cs="Times New Roman"/>
          <w:sz w:val="28"/>
          <w:szCs w:val="28"/>
        </w:rPr>
        <w:t xml:space="preserve"> можно определить, исходя из следующей формулы: </w:t>
      </w:r>
    </w:p>
    <w:p w14:paraId="6CB73CAB" w14:textId="77777777" w:rsidR="009A6B1A" w:rsidRPr="00226356" w:rsidRDefault="009A6B1A" w:rsidP="0068505D">
      <w:pPr>
        <w:spacing w:before="120" w:after="120" w:line="240" w:lineRule="auto"/>
        <w:ind w:firstLine="709"/>
        <w:jc w:val="both"/>
        <w:rPr>
          <w:rFonts w:ascii="Times New Roman" w:hAnsi="Times New Roman" w:cs="Times New Roman"/>
          <w:sz w:val="28"/>
          <w:szCs w:val="28"/>
        </w:rPr>
      </w:pPr>
      <w:r w:rsidRPr="00226356">
        <w:rPr>
          <w:rFonts w:ascii="Times New Roman" w:hAnsi="Times New Roman" w:cs="Times New Roman"/>
          <w:i/>
          <w:sz w:val="28"/>
          <w:szCs w:val="28"/>
          <w:lang w:val="en-US"/>
        </w:rPr>
        <w:t>P</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C</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P</w:t>
      </w:r>
      <w:r w:rsidRPr="00226356">
        <w:rPr>
          <w:rFonts w:ascii="Times New Roman" w:hAnsi="Times New Roman" w:cs="Times New Roman"/>
          <w:i/>
          <w:sz w:val="28"/>
          <w:szCs w:val="28"/>
          <w:vertAlign w:val="subscript"/>
          <w:lang w:val="en-US"/>
        </w:rPr>
        <w:t>y</w:t>
      </w:r>
      <w:r w:rsidRPr="00226356">
        <w:rPr>
          <w:rFonts w:ascii="Times New Roman" w:hAnsi="Times New Roman" w:cs="Times New Roman"/>
          <w:sz w:val="28"/>
          <w:szCs w:val="28"/>
        </w:rPr>
        <w:t xml:space="preserve"> </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t>(</w:t>
      </w:r>
      <w:r>
        <w:rPr>
          <w:rFonts w:ascii="Times New Roman" w:hAnsi="Times New Roman" w:cs="Times New Roman"/>
          <w:sz w:val="28"/>
          <w:szCs w:val="28"/>
        </w:rPr>
        <w:t>15.</w:t>
      </w:r>
      <w:r w:rsidRPr="00226356">
        <w:rPr>
          <w:rFonts w:ascii="Times New Roman" w:hAnsi="Times New Roman" w:cs="Times New Roman"/>
          <w:sz w:val="28"/>
          <w:szCs w:val="28"/>
        </w:rPr>
        <w:t>1)</w:t>
      </w:r>
    </w:p>
    <w:p w14:paraId="4C9F4FB3" w14:textId="77777777"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где:</w:t>
      </w:r>
      <w:r w:rsidRPr="00226356">
        <w:rPr>
          <w:rFonts w:ascii="Times New Roman" w:hAnsi="Times New Roman" w:cs="Times New Roman"/>
          <w:sz w:val="28"/>
          <w:szCs w:val="28"/>
        </w:rPr>
        <w:tab/>
      </w:r>
      <w:r w:rsidRPr="00226356">
        <w:rPr>
          <w:rFonts w:ascii="Times New Roman" w:hAnsi="Times New Roman" w:cs="Times New Roman"/>
          <w:i/>
          <w:sz w:val="28"/>
          <w:szCs w:val="28"/>
        </w:rPr>
        <w:t>P</w:t>
      </w:r>
      <w:r w:rsidRPr="005F6226">
        <w:rPr>
          <w:rFonts w:ascii="Times New Roman" w:hAnsi="Times New Roman" w:cs="Times New Roman"/>
          <w:sz w:val="28"/>
          <w:szCs w:val="28"/>
        </w:rPr>
        <w:t xml:space="preserve"> – величина риска, </w:t>
      </w:r>
    </w:p>
    <w:p w14:paraId="16C16F4E" w14:textId="77777777" w:rsidR="009A6B1A" w:rsidRPr="005F6226" w:rsidRDefault="009A6B1A" w:rsidP="0068505D">
      <w:pPr>
        <w:spacing w:after="0" w:line="240" w:lineRule="auto"/>
        <w:ind w:left="707" w:firstLine="709"/>
        <w:jc w:val="both"/>
        <w:rPr>
          <w:rFonts w:ascii="Times New Roman" w:hAnsi="Times New Roman" w:cs="Times New Roman"/>
          <w:sz w:val="28"/>
          <w:szCs w:val="28"/>
        </w:rPr>
      </w:pPr>
      <w:r w:rsidRPr="00226356">
        <w:rPr>
          <w:rFonts w:ascii="Times New Roman" w:hAnsi="Times New Roman" w:cs="Times New Roman"/>
          <w:i/>
          <w:sz w:val="28"/>
          <w:szCs w:val="28"/>
        </w:rPr>
        <w:t>С</w:t>
      </w:r>
      <w:r w:rsidRPr="005F6226">
        <w:rPr>
          <w:rFonts w:ascii="Times New Roman" w:hAnsi="Times New Roman" w:cs="Times New Roman"/>
          <w:sz w:val="28"/>
          <w:szCs w:val="28"/>
        </w:rPr>
        <w:t xml:space="preserve"> – стоимость информационного ресурса, </w:t>
      </w:r>
    </w:p>
    <w:p w14:paraId="15D7BEAF" w14:textId="77777777"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   </w:t>
      </w:r>
      <w:r w:rsidRPr="00B9358F">
        <w:rPr>
          <w:rFonts w:ascii="Times New Roman" w:hAnsi="Times New Roman" w:cs="Times New Roman"/>
          <w:sz w:val="28"/>
          <w:szCs w:val="28"/>
        </w:rPr>
        <w:tab/>
      </w:r>
      <w:r w:rsidRPr="00226356">
        <w:rPr>
          <w:rFonts w:ascii="Times New Roman" w:hAnsi="Times New Roman" w:cs="Times New Roman"/>
          <w:i/>
          <w:sz w:val="28"/>
          <w:szCs w:val="28"/>
        </w:rPr>
        <w:t>P</w:t>
      </w:r>
      <w:r w:rsidRPr="00226356">
        <w:rPr>
          <w:rFonts w:ascii="Times New Roman" w:hAnsi="Times New Roman" w:cs="Times New Roman"/>
          <w:i/>
          <w:sz w:val="28"/>
          <w:szCs w:val="28"/>
          <w:vertAlign w:val="subscript"/>
        </w:rPr>
        <w:t>у</w:t>
      </w:r>
      <w:r w:rsidRPr="00226356">
        <w:rPr>
          <w:rFonts w:ascii="Times New Roman" w:hAnsi="Times New Roman" w:cs="Times New Roman"/>
          <w:i/>
          <w:sz w:val="28"/>
          <w:szCs w:val="28"/>
        </w:rPr>
        <w:t xml:space="preserve"> </w:t>
      </w:r>
      <w:r w:rsidRPr="005F6226">
        <w:rPr>
          <w:rFonts w:ascii="Times New Roman" w:hAnsi="Times New Roman" w:cs="Times New Roman"/>
          <w:sz w:val="28"/>
          <w:szCs w:val="28"/>
        </w:rPr>
        <w:t xml:space="preserve"> – вероятность реализации угрозы. </w:t>
      </w:r>
    </w:p>
    <w:p w14:paraId="10BAEDA9" w14:textId="77777777" w:rsidR="009A6B1A" w:rsidRPr="005F6226" w:rsidRDefault="009A6B1A" w:rsidP="0068505D">
      <w:pPr>
        <w:spacing w:after="0" w:line="240" w:lineRule="auto"/>
        <w:ind w:firstLine="709"/>
        <w:jc w:val="both"/>
        <w:rPr>
          <w:rFonts w:ascii="Times New Roman" w:hAnsi="Times New Roman" w:cs="Times New Roman"/>
          <w:sz w:val="28"/>
          <w:szCs w:val="28"/>
        </w:rPr>
      </w:pPr>
    </w:p>
    <w:p w14:paraId="6E3C14B4" w14:textId="77777777"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Стоимость</w:t>
      </w:r>
      <w:r w:rsidRPr="005F6226">
        <w:rPr>
          <w:rFonts w:ascii="Times New Roman" w:hAnsi="Times New Roman" w:cs="Times New Roman"/>
          <w:sz w:val="28"/>
          <w:szCs w:val="28"/>
        </w:rPr>
        <w:t xml:space="preserve"> информационного ресурса – это количественная величина,</w:t>
      </w:r>
      <w:r>
        <w:rPr>
          <w:rFonts w:ascii="Times New Roman" w:hAnsi="Times New Roman" w:cs="Times New Roman"/>
          <w:sz w:val="28"/>
          <w:szCs w:val="28"/>
        </w:rPr>
        <w:t xml:space="preserve"> </w:t>
      </w:r>
      <w:r w:rsidRPr="005F6226">
        <w:rPr>
          <w:rFonts w:ascii="Times New Roman" w:hAnsi="Times New Roman" w:cs="Times New Roman"/>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rFonts w:ascii="Times New Roman" w:hAnsi="Times New Roman" w:cs="Times New Roman"/>
          <w:sz w:val="28"/>
          <w:szCs w:val="28"/>
        </w:rPr>
        <w:t xml:space="preserve"> </w:t>
      </w:r>
      <w:r w:rsidRPr="005F6226">
        <w:rPr>
          <w:rFonts w:ascii="Times New Roman" w:hAnsi="Times New Roman" w:cs="Times New Roman"/>
          <w:sz w:val="28"/>
          <w:szCs w:val="28"/>
        </w:rPr>
        <w:t xml:space="preserve">владельцами ресурса или информационной системой при его утрате или разглашении. В </w:t>
      </w:r>
      <w:r>
        <w:rPr>
          <w:rFonts w:ascii="Times New Roman" w:hAnsi="Times New Roman" w:cs="Times New Roman"/>
          <w:sz w:val="28"/>
          <w:szCs w:val="28"/>
        </w:rPr>
        <w:t>зависимости от реальных условий</w:t>
      </w:r>
      <w:r w:rsidRPr="005F6226">
        <w:rPr>
          <w:rFonts w:ascii="Times New Roman" w:hAnsi="Times New Roman" w:cs="Times New Roman"/>
          <w:sz w:val="28"/>
          <w:szCs w:val="28"/>
        </w:rPr>
        <w:t xml:space="preserve"> стоимость может быть выражена либо в деньгах, либо условных единицах</w:t>
      </w:r>
      <w:r>
        <w:rPr>
          <w:rFonts w:ascii="Times New Roman" w:hAnsi="Times New Roman" w:cs="Times New Roman"/>
          <w:sz w:val="28"/>
          <w:szCs w:val="28"/>
        </w:rPr>
        <w:t>.</w:t>
      </w:r>
    </w:p>
    <w:p w14:paraId="11F332F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lastRenderedPageBreak/>
        <w:t>Вероятность  реализации  угрозы  зависит  от  множества  факторов</w:t>
      </w:r>
      <w:r>
        <w:rPr>
          <w:rFonts w:ascii="Times New Roman" w:hAnsi="Times New Roman" w:cs="Times New Roman"/>
          <w:sz w:val="28"/>
          <w:szCs w:val="28"/>
        </w:rPr>
        <w:t>, например</w:t>
      </w:r>
      <w:r w:rsidRPr="00B9358F">
        <w:rPr>
          <w:rFonts w:ascii="Times New Roman" w:hAnsi="Times New Roman" w:cs="Times New Roman"/>
          <w:sz w:val="28"/>
          <w:szCs w:val="28"/>
        </w:rPr>
        <w:t xml:space="preserve">: </w:t>
      </w:r>
    </w:p>
    <w:p w14:paraId="39F6945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самой угрозы; </w:t>
      </w:r>
    </w:p>
    <w:p w14:paraId="43A5449D"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и вероятность реализации уязвимостей системы; </w:t>
      </w:r>
    </w:p>
    <w:p w14:paraId="36461CAB"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привлекательности уязвимости. </w:t>
      </w:r>
    </w:p>
    <w:p w14:paraId="3AC69999"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  рамках  проведения  данно</w:t>
      </w:r>
      <w:r>
        <w:rPr>
          <w:rFonts w:ascii="Times New Roman" w:hAnsi="Times New Roman" w:cs="Times New Roman"/>
          <w:sz w:val="28"/>
          <w:szCs w:val="28"/>
        </w:rPr>
        <w:t>го занятия</w:t>
      </w:r>
      <w:r w:rsidRPr="00B9358F">
        <w:rPr>
          <w:rFonts w:ascii="Times New Roman" w:hAnsi="Times New Roman" w:cs="Times New Roman"/>
          <w:sz w:val="28"/>
          <w:szCs w:val="28"/>
        </w:rPr>
        <w:t xml:space="preserve">  условимся  не</w:t>
      </w:r>
      <w:r>
        <w:rPr>
          <w:rFonts w:ascii="Times New Roman" w:hAnsi="Times New Roman" w:cs="Times New Roman"/>
          <w:sz w:val="28"/>
          <w:szCs w:val="28"/>
        </w:rPr>
        <w:t xml:space="preserve"> </w:t>
      </w:r>
      <w:r w:rsidRPr="00B9358F">
        <w:rPr>
          <w:rFonts w:ascii="Times New Roman" w:hAnsi="Times New Roman" w:cs="Times New Roman"/>
          <w:sz w:val="28"/>
          <w:szCs w:val="28"/>
        </w:rPr>
        <w:t>учитывать  привлекательность  той  или  иной  уязвимости.  Поскольку</w:t>
      </w:r>
      <w:r>
        <w:rPr>
          <w:rFonts w:ascii="Times New Roman" w:hAnsi="Times New Roman" w:cs="Times New Roman"/>
          <w:sz w:val="28"/>
          <w:szCs w:val="28"/>
        </w:rPr>
        <w:t xml:space="preserve"> </w:t>
      </w:r>
      <w:r w:rsidRPr="00B9358F">
        <w:rPr>
          <w:rFonts w:ascii="Times New Roman" w:hAnsi="Times New Roman" w:cs="Times New Roman"/>
          <w:sz w:val="28"/>
          <w:szCs w:val="28"/>
        </w:rPr>
        <w:t>наличие  угрозы  может  зависеть  от  субъективных  факторов,  например,</w:t>
      </w:r>
      <w:r>
        <w:rPr>
          <w:rFonts w:ascii="Times New Roman" w:hAnsi="Times New Roman" w:cs="Times New Roman"/>
          <w:sz w:val="28"/>
          <w:szCs w:val="28"/>
        </w:rPr>
        <w:t xml:space="preserve"> </w:t>
      </w:r>
      <w:r w:rsidRPr="00B9358F">
        <w:rPr>
          <w:rFonts w:ascii="Times New Roman" w:hAnsi="Times New Roman" w:cs="Times New Roman"/>
          <w:sz w:val="28"/>
          <w:szCs w:val="28"/>
        </w:rPr>
        <w:t>желания злоумышленника реализовать угрозу, условимся не учитывать и</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этот фактор.  </w:t>
      </w:r>
    </w:p>
    <w:p w14:paraId="6FFF5560"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Таким  образом,  примем  вероятность  реализации  угрозы</w:t>
      </w:r>
      <w:r>
        <w:rPr>
          <w:rFonts w:ascii="Times New Roman" w:hAnsi="Times New Roman" w:cs="Times New Roman"/>
          <w:sz w:val="28"/>
          <w:szCs w:val="28"/>
        </w:rPr>
        <w:t xml:space="preserve"> </w:t>
      </w:r>
      <w:r w:rsidRPr="005F6226">
        <w:rPr>
          <w:rFonts w:ascii="Times New Roman" w:hAnsi="Times New Roman" w:cs="Times New Roman"/>
          <w:sz w:val="28"/>
          <w:szCs w:val="28"/>
        </w:rPr>
        <w:t>P</w:t>
      </w:r>
      <w:r w:rsidRPr="00B9358F">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равной вероятности реализации уязвимости. </w:t>
      </w:r>
    </w:p>
    <w:p w14:paraId="317B3910"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можно  рассчитать,  исходя  из</w:t>
      </w:r>
      <w:r>
        <w:rPr>
          <w:rFonts w:ascii="Times New Roman" w:hAnsi="Times New Roman" w:cs="Times New Roman"/>
          <w:sz w:val="28"/>
          <w:szCs w:val="28"/>
        </w:rPr>
        <w:t xml:space="preserve"> </w:t>
      </w:r>
      <w:r w:rsidRPr="00B9358F">
        <w:rPr>
          <w:rFonts w:ascii="Times New Roman" w:hAnsi="Times New Roman" w:cs="Times New Roman"/>
          <w:sz w:val="28"/>
          <w:szCs w:val="28"/>
        </w:rPr>
        <w:t>следующей формулы:</w:t>
      </w:r>
    </w:p>
    <w:p w14:paraId="5F48F7F2" w14:textId="77777777" w:rsidR="009A6B1A" w:rsidRPr="00B9358F" w:rsidRDefault="009A6B1A" w:rsidP="0068505D">
      <w:pPr>
        <w:spacing w:before="120" w:after="120" w:line="240" w:lineRule="auto"/>
        <w:jc w:val="both"/>
        <w:rPr>
          <w:rFonts w:ascii="Times New Roman" w:hAnsi="Times New Roman" w:cs="Times New Roman"/>
          <w:sz w:val="28"/>
          <w:szCs w:val="28"/>
        </w:rPr>
      </w:pP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rPr>
        <w:t xml:space="preserve">у </w:t>
      </w:r>
      <w:r w:rsidRPr="00B9358F">
        <w:rPr>
          <w:rFonts w:ascii="Times New Roman" w:hAnsi="Times New Roman" w:cs="Times New Roman"/>
          <w:i/>
          <w:sz w:val="28"/>
          <w:szCs w:val="28"/>
        </w:rPr>
        <w:t>= 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p</w:t>
      </w:r>
      <w:r w:rsidRPr="00226356">
        <w:rPr>
          <w:rFonts w:ascii="Times New Roman" w:hAnsi="Times New Roman" w:cs="Times New Roman"/>
          <w:sz w:val="28"/>
          <w:szCs w:val="28"/>
        </w:rPr>
        <w:t>,</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B9358F">
        <w:rPr>
          <w:rFonts w:ascii="Times New Roman" w:hAnsi="Times New Roman" w:cs="Times New Roman"/>
          <w:sz w:val="28"/>
          <w:szCs w:val="28"/>
        </w:rPr>
        <w:t>(</w:t>
      </w:r>
      <w:r>
        <w:rPr>
          <w:rFonts w:ascii="Times New Roman" w:hAnsi="Times New Roman" w:cs="Times New Roman"/>
          <w:sz w:val="28"/>
          <w:szCs w:val="28"/>
        </w:rPr>
        <w:t>15.</w:t>
      </w:r>
      <w:r w:rsidRPr="00B9358F">
        <w:rPr>
          <w:rFonts w:ascii="Times New Roman" w:hAnsi="Times New Roman" w:cs="Times New Roman"/>
          <w:sz w:val="28"/>
          <w:szCs w:val="28"/>
        </w:rPr>
        <w:t>2)</w:t>
      </w:r>
    </w:p>
    <w:p w14:paraId="0D5CF6A7" w14:textId="77777777"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sidRPr="00226356">
        <w:rPr>
          <w:rFonts w:ascii="Times New Roman" w:hAnsi="Times New Roman" w:cs="Times New Roman"/>
          <w:sz w:val="28"/>
          <w:szCs w:val="28"/>
        </w:rPr>
        <w:tab/>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sz w:val="28"/>
          <w:szCs w:val="28"/>
          <w:vertAlign w:val="subscript"/>
        </w:rPr>
        <w:t xml:space="preserve"> </w:t>
      </w:r>
      <w:r w:rsidRPr="00B9358F">
        <w:rPr>
          <w:rFonts w:ascii="Times New Roman" w:hAnsi="Times New Roman" w:cs="Times New Roman"/>
          <w:sz w:val="28"/>
          <w:szCs w:val="28"/>
        </w:rPr>
        <w:t xml:space="preserve">  –  пространственное  условие,  т.е.  вероятность  того,  что  угроза  </w:t>
      </w:r>
    </w:p>
    <w:p w14:paraId="426F222F"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реализуется в том месте, где находится информация;</w:t>
      </w:r>
    </w:p>
    <w:p w14:paraId="3C7F43C9"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sz w:val="28"/>
          <w:szCs w:val="28"/>
        </w:rPr>
        <w:t xml:space="preserve"> – временное условие</w:t>
      </w:r>
      <w:r>
        <w:rPr>
          <w:rFonts w:ascii="Times New Roman" w:hAnsi="Times New Roman" w:cs="Times New Roman"/>
          <w:sz w:val="28"/>
          <w:szCs w:val="28"/>
        </w:rPr>
        <w:t>,</w:t>
      </w:r>
      <w:r w:rsidRPr="00B9358F">
        <w:rPr>
          <w:rFonts w:ascii="Times New Roman" w:hAnsi="Times New Roman" w:cs="Times New Roman"/>
          <w:sz w:val="28"/>
          <w:szCs w:val="28"/>
        </w:rPr>
        <w:t xml:space="preserve"> т.е. вероятность того, что угроза реализуется </w:t>
      </w:r>
    </w:p>
    <w:p w14:paraId="79584045"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в тот момент, когда информация существует; </w:t>
      </w:r>
    </w:p>
    <w:p w14:paraId="49A6977E"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p</w:t>
      </w:r>
      <w:r w:rsidRPr="00B9358F">
        <w:rPr>
          <w:rFonts w:ascii="Times New Roman" w:hAnsi="Times New Roman" w:cs="Times New Roman"/>
          <w:sz w:val="28"/>
          <w:szCs w:val="28"/>
        </w:rPr>
        <w:t xml:space="preserve"> – энергетическое  условие  реализации  угрозы,  </w:t>
      </w:r>
      <w:r>
        <w:rPr>
          <w:rFonts w:ascii="Times New Roman" w:hAnsi="Times New Roman" w:cs="Times New Roman"/>
          <w:sz w:val="28"/>
          <w:szCs w:val="28"/>
        </w:rPr>
        <w:t xml:space="preserve">т.е. </w:t>
      </w:r>
      <w:r w:rsidRPr="00B9358F">
        <w:rPr>
          <w:rFonts w:ascii="Times New Roman" w:hAnsi="Times New Roman" w:cs="Times New Roman"/>
          <w:sz w:val="28"/>
          <w:szCs w:val="28"/>
        </w:rPr>
        <w:t xml:space="preserve">вероятность  того, что энергии для выполнения уязвимости будет достаточно. </w:t>
      </w:r>
    </w:p>
    <w:p w14:paraId="170EA381" w14:textId="77777777" w:rsidR="009A6B1A" w:rsidRDefault="009A6B1A" w:rsidP="0068505D">
      <w:pPr>
        <w:spacing w:after="0" w:line="240" w:lineRule="auto"/>
        <w:ind w:firstLine="709"/>
        <w:jc w:val="both"/>
        <w:rPr>
          <w:rFonts w:ascii="Times New Roman" w:hAnsi="Times New Roman" w:cs="Times New Roman"/>
          <w:sz w:val="28"/>
          <w:szCs w:val="28"/>
        </w:rPr>
      </w:pPr>
    </w:p>
    <w:p w14:paraId="27A34077"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Перечисленные условия являются </w:t>
      </w:r>
      <w:r w:rsidRPr="00B9358F">
        <w:rPr>
          <w:rFonts w:ascii="Times New Roman" w:hAnsi="Times New Roman" w:cs="Times New Roman"/>
          <w:i/>
          <w:sz w:val="28"/>
          <w:szCs w:val="28"/>
        </w:rPr>
        <w:t>основными факторами</w:t>
      </w:r>
      <w:r w:rsidRPr="00B9358F">
        <w:rPr>
          <w:rFonts w:ascii="Times New Roman" w:hAnsi="Times New Roman" w:cs="Times New Roman"/>
          <w:sz w:val="28"/>
          <w:szCs w:val="28"/>
        </w:rPr>
        <w:t xml:space="preserve"> выполнения уязвимости.  Т.е.  при  невыполнении  хотя  бы  одного  из  них  уязвимость реа</w:t>
      </w:r>
      <w:r>
        <w:rPr>
          <w:rFonts w:ascii="Times New Roman" w:hAnsi="Times New Roman" w:cs="Times New Roman"/>
          <w:sz w:val="28"/>
          <w:szCs w:val="28"/>
        </w:rPr>
        <w:t>лизовать не</w:t>
      </w:r>
      <w:r w:rsidRPr="00B9358F">
        <w:rPr>
          <w:rFonts w:ascii="Times New Roman" w:hAnsi="Times New Roman" w:cs="Times New Roman"/>
          <w:sz w:val="28"/>
          <w:szCs w:val="28"/>
        </w:rPr>
        <w:t>возможно. Однако эти условия сами зависят от множества факторов.  Факторы,  от  которых  зависит  выполнимость  основных</w:t>
      </w:r>
      <w:r>
        <w:rPr>
          <w:rFonts w:ascii="Times New Roman" w:hAnsi="Times New Roman" w:cs="Times New Roman"/>
          <w:sz w:val="28"/>
          <w:szCs w:val="28"/>
        </w:rPr>
        <w:t>,</w:t>
      </w:r>
      <w:r w:rsidRPr="00B9358F">
        <w:rPr>
          <w:rFonts w:ascii="Times New Roman" w:hAnsi="Times New Roman" w:cs="Times New Roman"/>
          <w:sz w:val="28"/>
          <w:szCs w:val="28"/>
        </w:rPr>
        <w:t xml:space="preserve"> называются </w:t>
      </w:r>
      <w:r w:rsidRPr="00B9358F">
        <w:rPr>
          <w:rFonts w:ascii="Times New Roman" w:hAnsi="Times New Roman" w:cs="Times New Roman"/>
          <w:i/>
          <w:sz w:val="28"/>
          <w:szCs w:val="28"/>
        </w:rPr>
        <w:t>косвенными</w:t>
      </w:r>
      <w:r w:rsidRPr="00B9358F">
        <w:rPr>
          <w:rFonts w:ascii="Times New Roman" w:hAnsi="Times New Roman" w:cs="Times New Roman"/>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rFonts w:ascii="Times New Roman" w:hAnsi="Times New Roman" w:cs="Times New Roman"/>
          <w:sz w:val="28"/>
          <w:szCs w:val="28"/>
        </w:rPr>
        <w:t>ют, исходя</w:t>
      </w:r>
      <w:r w:rsidRPr="00B9358F">
        <w:rPr>
          <w:rFonts w:ascii="Times New Roman" w:hAnsi="Times New Roman" w:cs="Times New Roman"/>
          <w:sz w:val="28"/>
          <w:szCs w:val="28"/>
        </w:rPr>
        <w:t xml:space="preserve"> из значений  вероятности  наступления  косвенных  для  каждого  конкретного случая отдельно. </w:t>
      </w:r>
    </w:p>
    <w:p w14:paraId="3CECDC57"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При вычислении значений основных факторов необходимо </w:t>
      </w:r>
      <w:r>
        <w:rPr>
          <w:rFonts w:ascii="Times New Roman" w:hAnsi="Times New Roman" w:cs="Times New Roman"/>
          <w:sz w:val="28"/>
          <w:szCs w:val="28"/>
        </w:rPr>
        <w:t>учес</w:t>
      </w:r>
      <w:r w:rsidRPr="00B9358F">
        <w:rPr>
          <w:rFonts w:ascii="Times New Roman" w:hAnsi="Times New Roman" w:cs="Times New Roman"/>
          <w:sz w:val="28"/>
          <w:szCs w:val="28"/>
        </w:rPr>
        <w:t>ть, что это вероятностные характеристики и вычисляются</w:t>
      </w:r>
      <w:r>
        <w:rPr>
          <w:rFonts w:ascii="Times New Roman" w:hAnsi="Times New Roman" w:cs="Times New Roman"/>
          <w:sz w:val="28"/>
          <w:szCs w:val="28"/>
        </w:rPr>
        <w:t xml:space="preserve"> они</w:t>
      </w:r>
      <w:r w:rsidRPr="00B9358F">
        <w:rPr>
          <w:rFonts w:ascii="Times New Roman" w:hAnsi="Times New Roman" w:cs="Times New Roman"/>
          <w:sz w:val="28"/>
          <w:szCs w:val="28"/>
        </w:rPr>
        <w:t xml:space="preserve"> по правилам теории вероятности.  Таким  образом,  если  основной  фактор  зависит  от  одного показателя  (косвенного  фактора)  –</w:t>
      </w:r>
      <w:r>
        <w:rPr>
          <w:rFonts w:ascii="Times New Roman" w:hAnsi="Times New Roman" w:cs="Times New Roman"/>
          <w:sz w:val="28"/>
          <w:szCs w:val="28"/>
        </w:rPr>
        <w:t xml:space="preserve"> производится</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расчет  по  одному  критерию</w:t>
      </w:r>
      <w:r w:rsidRPr="00B9358F">
        <w:rPr>
          <w:rFonts w:ascii="Times New Roman" w:hAnsi="Times New Roman" w:cs="Times New Roman"/>
          <w:sz w:val="28"/>
          <w:szCs w:val="28"/>
        </w:rPr>
        <w:t xml:space="preserve">,  как  отношение  величины  критерия  к  его  максимальному значению. </w:t>
      </w:r>
    </w:p>
    <w:p w14:paraId="65CDB78A"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О правильности  выбора  и  расчёта  вероятности  можно  судить</w:t>
      </w:r>
      <w:r>
        <w:rPr>
          <w:rFonts w:ascii="Times New Roman" w:hAnsi="Times New Roman" w:cs="Times New Roman"/>
          <w:sz w:val="28"/>
          <w:szCs w:val="28"/>
        </w:rPr>
        <w:t>,</w:t>
      </w:r>
      <w:r w:rsidRPr="00B9358F">
        <w:rPr>
          <w:rFonts w:ascii="Times New Roman" w:hAnsi="Times New Roman" w:cs="Times New Roman"/>
          <w:sz w:val="28"/>
          <w:szCs w:val="28"/>
        </w:rPr>
        <w:t xml:space="preserve">  исходя  из простого правила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значение вероятности всегда должно быть меньше 1</w:t>
      </w:r>
      <w:r w:rsidRPr="00B9358F">
        <w:rPr>
          <w:rFonts w:ascii="Times New Roman" w:hAnsi="Times New Roman" w:cs="Times New Roman"/>
          <w:sz w:val="28"/>
          <w:szCs w:val="28"/>
        </w:rPr>
        <w:t xml:space="preserve">. </w:t>
      </w:r>
    </w:p>
    <w:p w14:paraId="20072358" w14:textId="77777777"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Если значение вероятности наступления основного фактора зависит от нескольких критериев, то расчет может производит</w:t>
      </w:r>
      <w:r>
        <w:rPr>
          <w:rFonts w:ascii="Times New Roman" w:hAnsi="Times New Roman" w:cs="Times New Roman"/>
          <w:sz w:val="28"/>
          <w:szCs w:val="28"/>
        </w:rPr>
        <w:t>ь</w:t>
      </w:r>
      <w:r w:rsidRPr="00B9358F">
        <w:rPr>
          <w:rFonts w:ascii="Times New Roman" w:hAnsi="Times New Roman" w:cs="Times New Roman"/>
          <w:sz w:val="28"/>
          <w:szCs w:val="28"/>
        </w:rPr>
        <w:t xml:space="preserve">ся либо по </w:t>
      </w:r>
      <w:r w:rsidRPr="00FE1C53">
        <w:rPr>
          <w:rFonts w:ascii="Times New Roman" w:hAnsi="Times New Roman" w:cs="Times New Roman"/>
          <w:i/>
          <w:sz w:val="28"/>
          <w:szCs w:val="28"/>
        </w:rPr>
        <w:t>суммовым</w:t>
      </w:r>
      <w:r w:rsidRPr="00B9358F">
        <w:rPr>
          <w:rFonts w:ascii="Times New Roman" w:hAnsi="Times New Roman" w:cs="Times New Roman"/>
          <w:sz w:val="28"/>
          <w:szCs w:val="28"/>
        </w:rPr>
        <w:t xml:space="preserve">, либо  по </w:t>
      </w:r>
      <w:r w:rsidRPr="00FE1C53">
        <w:rPr>
          <w:rFonts w:ascii="Times New Roman" w:hAnsi="Times New Roman" w:cs="Times New Roman"/>
          <w:i/>
          <w:sz w:val="28"/>
          <w:szCs w:val="28"/>
        </w:rPr>
        <w:t>критическим</w:t>
      </w:r>
      <w:r w:rsidRPr="00B9358F">
        <w:rPr>
          <w:rFonts w:ascii="Times New Roman" w:hAnsi="Times New Roman" w:cs="Times New Roman"/>
          <w:sz w:val="28"/>
          <w:szCs w:val="28"/>
        </w:rPr>
        <w:t xml:space="preserve">  критериям.  </w:t>
      </w:r>
    </w:p>
    <w:p w14:paraId="4CE3A442" w14:textId="77777777"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Суммовы</w:t>
      </w:r>
      <w:r>
        <w:rPr>
          <w:rFonts w:ascii="Times New Roman" w:hAnsi="Times New Roman" w:cs="Times New Roman"/>
          <w:sz w:val="28"/>
          <w:szCs w:val="28"/>
        </w:rPr>
        <w:t>е</w:t>
      </w:r>
      <w:r w:rsidRPr="00B9358F">
        <w:rPr>
          <w:rFonts w:ascii="Times New Roman" w:hAnsi="Times New Roman" w:cs="Times New Roman"/>
          <w:sz w:val="28"/>
          <w:szCs w:val="28"/>
        </w:rPr>
        <w:t xml:space="preserve">  критерии</w:t>
      </w:r>
      <w:r>
        <w:rPr>
          <w:rFonts w:ascii="Times New Roman" w:hAnsi="Times New Roman" w:cs="Times New Roman"/>
          <w:sz w:val="28"/>
          <w:szCs w:val="28"/>
        </w:rPr>
        <w:t xml:space="preserve"> – это те</w:t>
      </w:r>
      <w:r w:rsidRPr="00B9358F">
        <w:rPr>
          <w:rFonts w:ascii="Times New Roman" w:hAnsi="Times New Roman" w:cs="Times New Roman"/>
          <w:sz w:val="28"/>
          <w:szCs w:val="28"/>
        </w:rPr>
        <w:t xml:space="preserve">,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w:t>
      </w:r>
      <w:r w:rsidRPr="00B9358F">
        <w:rPr>
          <w:rFonts w:ascii="Times New Roman" w:hAnsi="Times New Roman" w:cs="Times New Roman"/>
          <w:sz w:val="28"/>
          <w:szCs w:val="28"/>
        </w:rPr>
        <w:lastRenderedPageBreak/>
        <w:t>факторов методом расчета по одному критерию, а затем сложить их, используя следующую формулу: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14:paraId="7B4B5A63" w14:textId="77777777" w:rsidTr="002B2E8A">
        <w:tc>
          <w:tcPr>
            <w:tcW w:w="8755" w:type="dxa"/>
          </w:tcPr>
          <w:p w14:paraId="54216825" w14:textId="77777777" w:rsidR="009A6B1A" w:rsidRDefault="009A6B1A" w:rsidP="0068505D">
            <w:pPr>
              <w:jc w:val="both"/>
              <w:rPr>
                <w:rFonts w:ascii="Times New Roman" w:hAnsi="Times New Roman" w:cs="Times New Roman"/>
                <w:sz w:val="28"/>
                <w:szCs w:val="28"/>
                <w:lang w:val="en-US"/>
              </w:rPr>
            </w:pPr>
            <w:r>
              <w:rPr>
                <w:noProof/>
              </w:rPr>
              <w:drawing>
                <wp:inline distT="0" distB="0" distL="0" distR="0" wp14:anchorId="1729FE6E" wp14:editId="4112932F">
                  <wp:extent cx="1583141" cy="39724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14:paraId="20A52A10" w14:textId="77777777" w:rsidR="009A6B1A" w:rsidRDefault="009A6B1A" w:rsidP="0068505D">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3)</w:t>
            </w:r>
          </w:p>
        </w:tc>
      </w:tr>
    </w:tbl>
    <w:p w14:paraId="14D7791C" w14:textId="77777777"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Pr>
          <w:rFonts w:ascii="Times New Roman" w:hAnsi="Times New Roman" w:cs="Times New Roman"/>
          <w:sz w:val="28"/>
          <w:szCs w:val="28"/>
        </w:rPr>
        <w:tab/>
      </w: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rPr>
        <w:t>оф</w:t>
      </w:r>
      <w:r w:rsidRPr="00B9358F">
        <w:rPr>
          <w:rFonts w:ascii="Times New Roman" w:hAnsi="Times New Roman" w:cs="Times New Roman"/>
          <w:sz w:val="28"/>
          <w:szCs w:val="28"/>
        </w:rPr>
        <w:t xml:space="preserve">  – вероятность наступления основного фактора; </w:t>
      </w:r>
    </w:p>
    <w:p w14:paraId="294DE570" w14:textId="77777777"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i</w:t>
      </w:r>
      <w:r w:rsidRPr="00B9358F">
        <w:rPr>
          <w:rFonts w:ascii="Times New Roman" w:hAnsi="Times New Roman" w:cs="Times New Roman"/>
          <w:sz w:val="28"/>
          <w:szCs w:val="28"/>
        </w:rPr>
        <w:t xml:space="preserve">  – вероятность наступления косвенного фактора; </w:t>
      </w:r>
    </w:p>
    <w:p w14:paraId="2C67D15B" w14:textId="77777777" w:rsidR="009A6B1A"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i</w:t>
      </w:r>
      <w:r w:rsidRPr="00B9358F">
        <w:rPr>
          <w:rFonts w:ascii="Times New Roman" w:hAnsi="Times New Roman" w:cs="Times New Roman"/>
          <w:sz w:val="28"/>
          <w:szCs w:val="28"/>
        </w:rPr>
        <w:t xml:space="preserve"> – индекс фактора, </w:t>
      </w:r>
    </w:p>
    <w:p w14:paraId="25D75778" w14:textId="77777777"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n</w:t>
      </w:r>
      <w:r w:rsidRPr="00B9358F">
        <w:rPr>
          <w:rFonts w:ascii="Times New Roman" w:hAnsi="Times New Roman" w:cs="Times New Roman"/>
          <w:sz w:val="28"/>
          <w:szCs w:val="28"/>
        </w:rPr>
        <w:t xml:space="preserve"> – количество факторов. </w:t>
      </w:r>
    </w:p>
    <w:p w14:paraId="51434E0A" w14:textId="77777777" w:rsidR="009A6B1A" w:rsidRPr="00226356"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i/>
          <w:sz w:val="28"/>
          <w:szCs w:val="28"/>
        </w:rPr>
        <w:t>Критически</w:t>
      </w:r>
      <w:r>
        <w:rPr>
          <w:rFonts w:ascii="Times New Roman" w:hAnsi="Times New Roman" w:cs="Times New Roman"/>
          <w:i/>
          <w:sz w:val="28"/>
          <w:szCs w:val="28"/>
        </w:rPr>
        <w:t xml:space="preserve">ми </w:t>
      </w:r>
      <w:r w:rsidRPr="00FE1C53">
        <w:rPr>
          <w:rFonts w:ascii="Times New Roman" w:hAnsi="Times New Roman" w:cs="Times New Roman"/>
          <w:sz w:val="28"/>
          <w:szCs w:val="28"/>
        </w:rPr>
        <w:t>являются</w:t>
      </w:r>
      <w:r w:rsidRPr="00B9358F">
        <w:rPr>
          <w:rFonts w:ascii="Times New Roman" w:hAnsi="Times New Roman" w:cs="Times New Roman"/>
          <w:sz w:val="28"/>
          <w:szCs w:val="28"/>
        </w:rPr>
        <w:t xml:space="preserve"> критерии, которые зависят друг от друга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Pr>
          <w:rFonts w:ascii="Times New Roman" w:hAnsi="Times New Roman" w:cs="Times New Roman"/>
          <w:sz w:val="28"/>
          <w:szCs w:val="28"/>
        </w:rPr>
        <w:t>т</w:t>
      </w:r>
      <w:r w:rsidRPr="00B9358F">
        <w:rPr>
          <w:rFonts w:ascii="Times New Roman" w:hAnsi="Times New Roman" w:cs="Times New Roman"/>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14:paraId="1639AC31" w14:textId="77777777" w:rsidTr="002B2E8A">
        <w:tc>
          <w:tcPr>
            <w:tcW w:w="8755" w:type="dxa"/>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13"/>
            </w:tblGrid>
            <w:tr w:rsidR="009A6B1A" w14:paraId="11FE58B4" w14:textId="77777777" w:rsidTr="002B2E8A">
              <w:tc>
                <w:tcPr>
                  <w:tcW w:w="8755" w:type="dxa"/>
                </w:tcPr>
                <w:p w14:paraId="1E15BF5C" w14:textId="77777777" w:rsidR="009A6B1A" w:rsidRDefault="009A6B1A" w:rsidP="0068505D">
                  <w:pPr>
                    <w:spacing w:before="120" w:after="120"/>
                    <w:jc w:val="both"/>
                    <w:rPr>
                      <w:rFonts w:ascii="Times New Roman" w:hAnsi="Times New Roman" w:cs="Times New Roman"/>
                      <w:sz w:val="28"/>
                      <w:szCs w:val="28"/>
                      <w:lang w:val="en-US"/>
                    </w:rPr>
                  </w:pPr>
                  <w:r w:rsidRPr="00226356">
                    <w:rPr>
                      <w:rFonts w:ascii="Times New Roman" w:hAnsi="Times New Roman" w:cs="Times New Roman"/>
                      <w:sz w:val="28"/>
                      <w:szCs w:val="28"/>
                    </w:rPr>
                    <w:tab/>
                  </w:r>
                  <w:r>
                    <w:rPr>
                      <w:noProof/>
                    </w:rPr>
                    <w:drawing>
                      <wp:inline distT="0" distB="0" distL="0" distR="0" wp14:anchorId="00A54805" wp14:editId="5FC8A867">
                        <wp:extent cx="1583141" cy="39724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14:paraId="435AEB36" w14:textId="77777777" w:rsidR="009A6B1A" w:rsidRDefault="009A6B1A" w:rsidP="0068505D">
                  <w:pPr>
                    <w:spacing w:before="120" w:after="120"/>
                    <w:jc w:val="both"/>
                    <w:rPr>
                      <w:rFonts w:ascii="Times New Roman" w:hAnsi="Times New Roman" w:cs="Times New Roman"/>
                      <w:sz w:val="28"/>
                      <w:szCs w:val="28"/>
                      <w:lang w:val="en-US"/>
                    </w:rPr>
                  </w:pPr>
                </w:p>
              </w:tc>
            </w:tr>
          </w:tbl>
          <w:p w14:paraId="659D9BF3" w14:textId="77777777" w:rsidR="009A6B1A" w:rsidRDefault="009A6B1A" w:rsidP="0068505D">
            <w:pPr>
              <w:spacing w:before="120" w:after="120"/>
              <w:jc w:val="both"/>
              <w:rPr>
                <w:rFonts w:ascii="Times New Roman" w:hAnsi="Times New Roman" w:cs="Times New Roman"/>
                <w:sz w:val="28"/>
                <w:szCs w:val="28"/>
                <w:lang w:val="en-US"/>
              </w:rPr>
            </w:pPr>
          </w:p>
        </w:tc>
        <w:tc>
          <w:tcPr>
            <w:tcW w:w="816" w:type="dxa"/>
            <w:vAlign w:val="center"/>
          </w:tcPr>
          <w:p w14:paraId="6A7499B5" w14:textId="77777777" w:rsidR="009A6B1A" w:rsidRDefault="009A6B1A" w:rsidP="0068505D">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4)</w:t>
            </w:r>
          </w:p>
        </w:tc>
      </w:tr>
    </w:tbl>
    <w:p w14:paraId="3D8F9BCF"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Рассмотри</w:t>
      </w:r>
      <w:r>
        <w:rPr>
          <w:rFonts w:ascii="Times New Roman" w:hAnsi="Times New Roman" w:cs="Times New Roman"/>
          <w:sz w:val="28"/>
          <w:szCs w:val="28"/>
          <w:lang w:val="en-US"/>
        </w:rPr>
        <w:t>v</w:t>
      </w:r>
      <w:r w:rsidRPr="00B0228E">
        <w:rPr>
          <w:rFonts w:ascii="Times New Roman" w:hAnsi="Times New Roman" w:cs="Times New Roman"/>
          <w:sz w:val="28"/>
          <w:szCs w:val="28"/>
        </w:rPr>
        <w:t xml:space="preserve"> теперь</w:t>
      </w:r>
      <w:r>
        <w:rPr>
          <w:rFonts w:ascii="Times New Roman" w:hAnsi="Times New Roman" w:cs="Times New Roman"/>
          <w:sz w:val="28"/>
          <w:szCs w:val="28"/>
        </w:rPr>
        <w:t>,</w:t>
      </w:r>
      <w:r w:rsidRPr="00B0228E">
        <w:rPr>
          <w:rFonts w:ascii="Times New Roman" w:hAnsi="Times New Roman" w:cs="Times New Roman"/>
          <w:sz w:val="28"/>
          <w:szCs w:val="28"/>
        </w:rPr>
        <w:t xml:space="preserve"> что же является, собственно, самими косвенными </w:t>
      </w:r>
    </w:p>
    <w:p w14:paraId="49591D07"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факторами и их  критериями. Косвенным фактором  может  являться  всё, </w:t>
      </w:r>
    </w:p>
    <w:p w14:paraId="7ABB84A9"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что может привести к реализации угрозы через уязвимость. А критерием</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является  количественный  показатель,  по  которому  можно  вычислить </w:t>
      </w:r>
    </w:p>
    <w:p w14:paraId="06DD2F8C" w14:textId="77777777" w:rsidR="009A6B1A"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вероятность наступления этого события. </w:t>
      </w:r>
    </w:p>
    <w:p w14:paraId="6E75D3EA" w14:textId="77777777" w:rsidR="009A6B1A" w:rsidRDefault="009A6B1A" w:rsidP="0068505D">
      <w:pPr>
        <w:spacing w:before="120" w:after="12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FE1C53">
        <w:rPr>
          <w:rFonts w:ascii="Times New Roman" w:hAnsi="Times New Roman" w:cs="Times New Roman"/>
          <w:i/>
          <w:sz w:val="28"/>
          <w:szCs w:val="28"/>
        </w:rPr>
        <w:t>бумажного  документа</w:t>
      </w:r>
      <w:r w:rsidRPr="00B0228E">
        <w:rPr>
          <w:rFonts w:ascii="Times New Roman" w:hAnsi="Times New Roman" w:cs="Times New Roman"/>
          <w:sz w:val="28"/>
          <w:szCs w:val="28"/>
        </w:rPr>
        <w:t xml:space="preserve">  косвенным  фактором  будет</w:t>
      </w:r>
      <w:r>
        <w:rPr>
          <w:rFonts w:ascii="Times New Roman" w:hAnsi="Times New Roman" w:cs="Times New Roman"/>
          <w:sz w:val="28"/>
          <w:szCs w:val="28"/>
        </w:rPr>
        <w:t xml:space="preserve"> </w:t>
      </w:r>
      <w:r w:rsidRPr="00B0228E">
        <w:rPr>
          <w:rFonts w:ascii="Times New Roman" w:hAnsi="Times New Roman" w:cs="Times New Roman"/>
          <w:sz w:val="28"/>
          <w:szCs w:val="28"/>
        </w:rPr>
        <w:t>время его хранения. Точнее</w:t>
      </w:r>
      <w:r>
        <w:rPr>
          <w:rFonts w:ascii="Times New Roman" w:hAnsi="Times New Roman" w:cs="Times New Roman"/>
          <w:sz w:val="28"/>
          <w:szCs w:val="28"/>
        </w:rPr>
        <w:t>,</w:t>
      </w:r>
      <w:r w:rsidRPr="00B0228E">
        <w:rPr>
          <w:rFonts w:ascii="Times New Roman" w:hAnsi="Times New Roman" w:cs="Times New Roman"/>
          <w:sz w:val="28"/>
          <w:szCs w:val="28"/>
        </w:rPr>
        <w:t xml:space="preserve"> вероятность утери документа за это время. </w:t>
      </w:r>
      <w:r>
        <w:rPr>
          <w:rFonts w:ascii="Times New Roman" w:hAnsi="Times New Roman" w:cs="Times New Roman"/>
          <w:sz w:val="28"/>
          <w:szCs w:val="28"/>
        </w:rPr>
        <w:t>К</w:t>
      </w:r>
      <w:r w:rsidRPr="00B0228E">
        <w:rPr>
          <w:rFonts w:ascii="Times New Roman" w:hAnsi="Times New Roman" w:cs="Times New Roman"/>
          <w:sz w:val="28"/>
          <w:szCs w:val="28"/>
        </w:rPr>
        <w:t>ритериями  этого  события  могут  быть:  объем  документа  (количество</w:t>
      </w:r>
      <w:r>
        <w:rPr>
          <w:rFonts w:ascii="Times New Roman" w:hAnsi="Times New Roman" w:cs="Times New Roman"/>
          <w:sz w:val="28"/>
          <w:szCs w:val="28"/>
        </w:rPr>
        <w:t xml:space="preserve"> </w:t>
      </w:r>
      <w:r w:rsidRPr="00B0228E">
        <w:rPr>
          <w:rFonts w:ascii="Times New Roman" w:hAnsi="Times New Roman" w:cs="Times New Roman"/>
          <w:sz w:val="28"/>
          <w:szCs w:val="28"/>
        </w:rPr>
        <w:t>листов), температурно-влажностный режим в месте хранения, вероятность</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кражи  и  т.д.  Для  </w:t>
      </w:r>
      <w:r w:rsidRPr="00FE1C53">
        <w:rPr>
          <w:rFonts w:ascii="Times New Roman" w:hAnsi="Times New Roman" w:cs="Times New Roman"/>
          <w:i/>
          <w:sz w:val="28"/>
          <w:szCs w:val="28"/>
        </w:rPr>
        <w:t>электронной  информационной  базы  данных</w:t>
      </w:r>
      <w:r w:rsidRPr="00B0228E">
        <w:rPr>
          <w:rFonts w:ascii="Times New Roman" w:hAnsi="Times New Roman" w:cs="Times New Roman"/>
          <w:sz w:val="28"/>
          <w:szCs w:val="28"/>
        </w:rPr>
        <w:t xml:space="preserve">  –  объём</w:t>
      </w:r>
      <w:r>
        <w:rPr>
          <w:rFonts w:ascii="Times New Roman" w:hAnsi="Times New Roman" w:cs="Times New Roman"/>
          <w:sz w:val="28"/>
          <w:szCs w:val="28"/>
        </w:rPr>
        <w:t xml:space="preserve"> </w:t>
      </w:r>
      <w:r w:rsidRPr="00B0228E">
        <w:rPr>
          <w:rFonts w:ascii="Times New Roman" w:hAnsi="Times New Roman" w:cs="Times New Roman"/>
          <w:sz w:val="28"/>
          <w:szCs w:val="28"/>
        </w:rPr>
        <w:t>“винчестера”  (или  томов),  скорость  передачи  в  ЛВС,  мощность  или</w:t>
      </w:r>
      <w:r>
        <w:rPr>
          <w:rFonts w:ascii="Times New Roman" w:hAnsi="Times New Roman" w:cs="Times New Roman"/>
          <w:sz w:val="28"/>
          <w:szCs w:val="28"/>
        </w:rPr>
        <w:t xml:space="preserve"> </w:t>
      </w:r>
      <w:r w:rsidRPr="00B0228E">
        <w:rPr>
          <w:rFonts w:ascii="Times New Roman" w:hAnsi="Times New Roman" w:cs="Times New Roman"/>
          <w:sz w:val="28"/>
          <w:szCs w:val="28"/>
        </w:rPr>
        <w:t>быстродействие микропроцессора, объем оперативной памяти и т.д.</w:t>
      </w:r>
    </w:p>
    <w:p w14:paraId="394FB1D8" w14:textId="77777777" w:rsidR="009A6B1A"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sz w:val="28"/>
          <w:szCs w:val="28"/>
        </w:rPr>
        <w:t xml:space="preserve">Все  эти  показатели  могут  быть  </w:t>
      </w:r>
      <w:r>
        <w:rPr>
          <w:rFonts w:ascii="Times New Roman" w:hAnsi="Times New Roman" w:cs="Times New Roman"/>
          <w:sz w:val="28"/>
          <w:szCs w:val="28"/>
        </w:rPr>
        <w:t>тре</w:t>
      </w:r>
      <w:r w:rsidRPr="00B0228E">
        <w:rPr>
          <w:rFonts w:ascii="Times New Roman" w:hAnsi="Times New Roman" w:cs="Times New Roman"/>
          <w:sz w:val="28"/>
          <w:szCs w:val="28"/>
        </w:rPr>
        <w:t xml:space="preserve">х  типов:  технические, статистические  и  приведённые. </w:t>
      </w:r>
    </w:p>
    <w:p w14:paraId="41666C6F" w14:textId="77777777" w:rsidR="009A6B1A"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Технические</w:t>
      </w:r>
      <w:r w:rsidRPr="00B0228E">
        <w:rPr>
          <w:rFonts w:ascii="Times New Roman" w:hAnsi="Times New Roman" w:cs="Times New Roman"/>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rFonts w:ascii="Times New Roman" w:hAnsi="Times New Roman" w:cs="Times New Roman"/>
          <w:sz w:val="28"/>
          <w:szCs w:val="28"/>
        </w:rPr>
        <w:t xml:space="preserve"> </w:t>
      </w:r>
      <w:r w:rsidRPr="00B0228E">
        <w:rPr>
          <w:rFonts w:ascii="Times New Roman" w:hAnsi="Times New Roman" w:cs="Times New Roman"/>
          <w:sz w:val="28"/>
          <w:szCs w:val="28"/>
        </w:rPr>
        <w:t>область  определения  или  максимальное значение.  Определение</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вероятности  наступления  неблагоприятного события по этим показателям является </w:t>
      </w:r>
      <w:r>
        <w:rPr>
          <w:rFonts w:ascii="Times New Roman" w:hAnsi="Times New Roman" w:cs="Times New Roman"/>
          <w:sz w:val="28"/>
          <w:szCs w:val="28"/>
        </w:rPr>
        <w:t xml:space="preserve">наиболее простым. </w:t>
      </w:r>
    </w:p>
    <w:p w14:paraId="115AA44F" w14:textId="77777777" w:rsidR="009A6B1A" w:rsidRDefault="009A6B1A" w:rsidP="0068505D">
      <w:pPr>
        <w:spacing w:after="0" w:line="240" w:lineRule="auto"/>
        <w:ind w:firstLine="708"/>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 Что</w:t>
      </w:r>
      <w:r w:rsidRPr="00B0228E">
        <w:rPr>
          <w:rFonts w:ascii="Times New Roman" w:hAnsi="Times New Roman" w:cs="Times New Roman"/>
          <w:sz w:val="28"/>
          <w:szCs w:val="28"/>
        </w:rPr>
        <w:t xml:space="preserve">бы  определить  вероятность  разрушения  базы  данных  на  </w:t>
      </w:r>
      <w:r>
        <w:rPr>
          <w:rFonts w:ascii="Times New Roman" w:hAnsi="Times New Roman" w:cs="Times New Roman"/>
          <w:sz w:val="28"/>
          <w:szCs w:val="28"/>
        </w:rPr>
        <w:t>«</w:t>
      </w:r>
      <w:r w:rsidRPr="00B0228E">
        <w:rPr>
          <w:rFonts w:ascii="Times New Roman" w:hAnsi="Times New Roman" w:cs="Times New Roman"/>
          <w:sz w:val="28"/>
          <w:szCs w:val="28"/>
        </w:rPr>
        <w:t>винчестере</w:t>
      </w:r>
      <w:r>
        <w:rPr>
          <w:rFonts w:ascii="Times New Roman" w:hAnsi="Times New Roman" w:cs="Times New Roman"/>
          <w:sz w:val="28"/>
          <w:szCs w:val="28"/>
        </w:rPr>
        <w:t>»</w:t>
      </w:r>
      <w:r w:rsidRPr="00B0228E">
        <w:rPr>
          <w:rFonts w:ascii="Times New Roman" w:hAnsi="Times New Roman" w:cs="Times New Roman"/>
          <w:sz w:val="28"/>
          <w:szCs w:val="28"/>
        </w:rPr>
        <w:t xml:space="preserve">, необходимо объём базы данных разделить на полный объём </w:t>
      </w:r>
      <w:r>
        <w:rPr>
          <w:rFonts w:ascii="Times New Roman" w:hAnsi="Times New Roman" w:cs="Times New Roman"/>
          <w:sz w:val="28"/>
          <w:szCs w:val="28"/>
        </w:rPr>
        <w:t>«</w:t>
      </w:r>
      <w:r w:rsidRPr="00B0228E">
        <w:rPr>
          <w:rFonts w:ascii="Times New Roman" w:hAnsi="Times New Roman" w:cs="Times New Roman"/>
          <w:sz w:val="28"/>
          <w:szCs w:val="28"/>
        </w:rPr>
        <w:t>винчестера</w:t>
      </w:r>
      <w:r>
        <w:rPr>
          <w:rFonts w:ascii="Times New Roman" w:hAnsi="Times New Roman" w:cs="Times New Roman"/>
          <w:sz w:val="28"/>
          <w:szCs w:val="28"/>
        </w:rPr>
        <w:t>»</w:t>
      </w:r>
      <w:r w:rsidRPr="00B0228E">
        <w:rPr>
          <w:rFonts w:ascii="Times New Roman" w:hAnsi="Times New Roman" w:cs="Times New Roman"/>
          <w:sz w:val="28"/>
          <w:szCs w:val="28"/>
        </w:rPr>
        <w:t xml:space="preserve">. </w:t>
      </w:r>
    </w:p>
    <w:p w14:paraId="5D5E3733" w14:textId="77777777" w:rsidR="009A6B1A" w:rsidRPr="00B0228E"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i/>
          <w:sz w:val="28"/>
          <w:szCs w:val="28"/>
        </w:rPr>
        <w:t xml:space="preserve">Статистические </w:t>
      </w:r>
      <w:r w:rsidRPr="00B0228E">
        <w:rPr>
          <w:rFonts w:ascii="Times New Roman" w:hAnsi="Times New Roman" w:cs="Times New Roman"/>
          <w:sz w:val="28"/>
          <w:szCs w:val="28"/>
        </w:rPr>
        <w:t xml:space="preserve">– это показатели, которые можно определить исходя </w:t>
      </w:r>
    </w:p>
    <w:p w14:paraId="02788AD4"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14:paraId="65729EAF" w14:textId="77777777"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отказов данного устройства. </w:t>
      </w:r>
    </w:p>
    <w:p w14:paraId="793E9E34"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 xml:space="preserve">Приведённые </w:t>
      </w:r>
      <w:r w:rsidRPr="00B0228E">
        <w:rPr>
          <w:rFonts w:ascii="Times New Roman" w:hAnsi="Times New Roman" w:cs="Times New Roman"/>
          <w:sz w:val="28"/>
          <w:szCs w:val="28"/>
        </w:rPr>
        <w:t xml:space="preserve"> показатели  –  это  показатели,  определяемые  по качественным  оценкам:  мало,  нормально,  много,  отлично,  хорошо,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удовлетворительно,  неудовлетворительно  и  т.п.  Оценка их производится </w:t>
      </w:r>
      <w:r w:rsidRPr="00B0228E">
        <w:rPr>
          <w:rFonts w:ascii="Times New Roman" w:hAnsi="Times New Roman" w:cs="Times New Roman"/>
          <w:sz w:val="28"/>
          <w:szCs w:val="28"/>
        </w:rPr>
        <w:lastRenderedPageBreak/>
        <w:t xml:space="preserve">методами неформального оценивания. Примером такого показателя может служить лояльность работника своим руководителям.  </w:t>
      </w:r>
    </w:p>
    <w:p w14:paraId="724820AE" w14:textId="77777777" w:rsidR="009A6B1A"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w:t>
      </w:r>
      <w:r w:rsidRPr="00FE1C53">
        <w:rPr>
          <w:rFonts w:ascii="Times New Roman" w:hAnsi="Times New Roman" w:cs="Times New Roman"/>
          <w:i/>
          <w:sz w:val="28"/>
          <w:szCs w:val="28"/>
        </w:rPr>
        <w:t>механизм  оценки  информационных  рисков</w:t>
      </w:r>
      <w:r w:rsidRPr="00B0228E">
        <w:rPr>
          <w:rFonts w:ascii="Times New Roman" w:hAnsi="Times New Roman" w:cs="Times New Roman"/>
          <w:sz w:val="28"/>
          <w:szCs w:val="28"/>
        </w:rPr>
        <w:t>.  На первом этапе необходимо выяснить, какие угрозы характерны для объекта защиты.</w:t>
      </w:r>
    </w:p>
    <w:p w14:paraId="541AB3B6" w14:textId="77777777" w:rsidR="009A6B1A" w:rsidRPr="00B0228E" w:rsidRDefault="009A6B1A" w:rsidP="006850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множество угроз</w:t>
      </w:r>
      <w:r w:rsidRPr="00B0228E">
        <w:rPr>
          <w:rFonts w:ascii="Times New Roman" w:hAnsi="Times New Roman" w:cs="Times New Roman"/>
          <w:sz w:val="28"/>
          <w:szCs w:val="28"/>
        </w:rPr>
        <w:t xml:space="preserve"> принято делить на </w:t>
      </w:r>
      <w:r>
        <w:rPr>
          <w:rFonts w:ascii="Times New Roman" w:hAnsi="Times New Roman" w:cs="Times New Roman"/>
          <w:sz w:val="28"/>
          <w:szCs w:val="28"/>
        </w:rPr>
        <w:t>три</w:t>
      </w:r>
      <w:r w:rsidRPr="00B0228E">
        <w:rPr>
          <w:rFonts w:ascii="Times New Roman" w:hAnsi="Times New Roman" w:cs="Times New Roman"/>
          <w:sz w:val="28"/>
          <w:szCs w:val="28"/>
        </w:rPr>
        <w:t xml:space="preserve"> больши</w:t>
      </w:r>
      <w:r>
        <w:rPr>
          <w:rFonts w:ascii="Times New Roman" w:hAnsi="Times New Roman" w:cs="Times New Roman"/>
          <w:sz w:val="28"/>
          <w:szCs w:val="28"/>
        </w:rPr>
        <w:t>е</w:t>
      </w:r>
      <w:r w:rsidRPr="00B0228E">
        <w:rPr>
          <w:rFonts w:ascii="Times New Roman" w:hAnsi="Times New Roman" w:cs="Times New Roman"/>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14:paraId="1F6D3ABD"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Далее  рассмотр</w:t>
      </w:r>
      <w:r>
        <w:rPr>
          <w:rFonts w:ascii="Times New Roman" w:hAnsi="Times New Roman" w:cs="Times New Roman"/>
          <w:sz w:val="28"/>
          <w:szCs w:val="28"/>
        </w:rPr>
        <w:t>им</w:t>
      </w:r>
      <w:r w:rsidRPr="00B0228E">
        <w:rPr>
          <w:rFonts w:ascii="Times New Roman" w:hAnsi="Times New Roman" w:cs="Times New Roman"/>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14:paraId="3C733489"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14:paraId="2AB3376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sidRPr="00B0228E">
        <w:rPr>
          <w:rFonts w:ascii="Times New Roman" w:hAnsi="Times New Roman" w:cs="Times New Roman"/>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и</w:t>
      </w:r>
      <w:r w:rsidRPr="00B0228E">
        <w:rPr>
          <w:rFonts w:ascii="Times New Roman" w:hAnsi="Times New Roman" w:cs="Times New Roman"/>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rFonts w:ascii="Times New Roman" w:hAnsi="Times New Roman" w:cs="Times New Roman"/>
          <w:sz w:val="28"/>
          <w:szCs w:val="28"/>
        </w:rPr>
        <w:t>,</w:t>
      </w:r>
      <w:r w:rsidRPr="00B0228E">
        <w:rPr>
          <w:rFonts w:ascii="Times New Roman" w:hAnsi="Times New Roman" w:cs="Times New Roman"/>
          <w:sz w:val="28"/>
          <w:szCs w:val="28"/>
        </w:rPr>
        <w:t xml:space="preserve">  и  УБП выходят  из  строя.  Более  эффективн</w:t>
      </w:r>
      <w:r>
        <w:rPr>
          <w:rFonts w:ascii="Times New Roman" w:hAnsi="Times New Roman" w:cs="Times New Roman"/>
          <w:sz w:val="28"/>
          <w:szCs w:val="28"/>
        </w:rPr>
        <w:t>а</w:t>
      </w:r>
      <w:r w:rsidRPr="00B0228E">
        <w:rPr>
          <w:rFonts w:ascii="Times New Roman" w:hAnsi="Times New Roman" w:cs="Times New Roman"/>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14:paraId="38601BEB"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14:paraId="5A1BC922"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недостаточная стабилизация напряжения в СЭС, </w:t>
      </w:r>
    </w:p>
    <w:p w14:paraId="76FFF11E"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“слабые”  характеристики  стабилизации  напряжения  в  блоках питания компьютеров. </w:t>
      </w:r>
    </w:p>
    <w:p w14:paraId="53D20EF2"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Для  обеих  уязвимостей  “налицо”  выполнение  всех  трёх  условий</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основных факторов: </w:t>
      </w:r>
    </w:p>
    <w:p w14:paraId="3C944E47"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пространственный фактор – двигатель и компьютеры подключены к одной линии СЭС; </w:t>
      </w:r>
    </w:p>
    <w:p w14:paraId="208BD702" w14:textId="77777777" w:rsidR="009A6B1A" w:rsidRPr="00B9358F"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2) временной – двигатель включается и выключается в то же время, когда работают компьютеры;</w:t>
      </w:r>
    </w:p>
    <w:p w14:paraId="2FC419B4"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энергетический  –  в  момент  включения  двигателя энергии  для работы компьютеров не хватает. </w:t>
      </w:r>
    </w:p>
    <w:p w14:paraId="111AEE27" w14:textId="77777777" w:rsidR="00204C51" w:rsidRPr="00B0228E" w:rsidRDefault="00204C51" w:rsidP="0068505D">
      <w:pPr>
        <w:spacing w:after="0" w:line="240" w:lineRule="auto"/>
        <w:ind w:firstLine="709"/>
        <w:jc w:val="both"/>
        <w:rPr>
          <w:rFonts w:ascii="Times New Roman" w:hAnsi="Times New Roman" w:cs="Times New Roman"/>
          <w:sz w:val="28"/>
          <w:szCs w:val="28"/>
        </w:rPr>
      </w:pPr>
    </w:p>
    <w:p w14:paraId="512F06E3"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lastRenderedPageBreak/>
        <w:t xml:space="preserve">Выделим множество параметров:  </w:t>
      </w:r>
    </w:p>
    <w:p w14:paraId="14281F9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первому фактору: необходимость наличия ПК и двигателя на одной линии питания (приведённый показатель: да/нет); </w:t>
      </w:r>
    </w:p>
    <w:p w14:paraId="624F9CC5"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14:paraId="233E1A05"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14:paraId="2078ED3D"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фактора едва ли возможно. </w:t>
      </w:r>
      <w:r>
        <w:rPr>
          <w:rFonts w:ascii="Times New Roman" w:hAnsi="Times New Roman" w:cs="Times New Roman"/>
          <w:sz w:val="28"/>
          <w:szCs w:val="28"/>
        </w:rPr>
        <w:t>П</w:t>
      </w:r>
      <w:r w:rsidRPr="00B0228E">
        <w:rPr>
          <w:rFonts w:ascii="Times New Roman" w:hAnsi="Times New Roman" w:cs="Times New Roman"/>
          <w:sz w:val="28"/>
          <w:szCs w:val="28"/>
        </w:rPr>
        <w:t>риняти</w:t>
      </w:r>
      <w:r>
        <w:rPr>
          <w:rFonts w:ascii="Times New Roman" w:hAnsi="Times New Roman" w:cs="Times New Roman"/>
          <w:sz w:val="28"/>
          <w:szCs w:val="28"/>
        </w:rPr>
        <w:t>е</w:t>
      </w:r>
      <w:r w:rsidRPr="00B0228E">
        <w:rPr>
          <w:rFonts w:ascii="Times New Roman" w:hAnsi="Times New Roman" w:cs="Times New Roman"/>
          <w:sz w:val="28"/>
          <w:szCs w:val="28"/>
        </w:rPr>
        <w:t xml:space="preserve"> решения по третьему фактору возможно после проведения расчетов.</w:t>
      </w:r>
    </w:p>
    <w:p w14:paraId="5A31F235" w14:textId="77777777" w:rsidR="009A6B1A" w:rsidRPr="00B0228E" w:rsidRDefault="009A6B1A" w:rsidP="0068505D">
      <w:pPr>
        <w:spacing w:before="240" w:after="24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w:t>
      </w:r>
    </w:p>
    <w:p w14:paraId="4925CC2C"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 ходе работы студенту необходимо </w:t>
      </w:r>
      <w:r>
        <w:rPr>
          <w:rFonts w:ascii="Times New Roman" w:hAnsi="Times New Roman" w:cs="Times New Roman"/>
          <w:sz w:val="28"/>
          <w:szCs w:val="28"/>
        </w:rPr>
        <w:t>выполн</w:t>
      </w:r>
      <w:r w:rsidRPr="00B0228E">
        <w:rPr>
          <w:rFonts w:ascii="Times New Roman" w:hAnsi="Times New Roman" w:cs="Times New Roman"/>
          <w:sz w:val="28"/>
          <w:szCs w:val="28"/>
        </w:rPr>
        <w:t xml:space="preserve">ить </w:t>
      </w:r>
      <w:r>
        <w:rPr>
          <w:rFonts w:ascii="Times New Roman" w:hAnsi="Times New Roman" w:cs="Times New Roman"/>
          <w:sz w:val="28"/>
          <w:szCs w:val="28"/>
        </w:rPr>
        <w:t xml:space="preserve">следующие </w:t>
      </w:r>
      <w:r w:rsidRPr="00B0228E">
        <w:rPr>
          <w:rFonts w:ascii="Times New Roman" w:hAnsi="Times New Roman" w:cs="Times New Roman"/>
          <w:sz w:val="28"/>
          <w:szCs w:val="28"/>
        </w:rPr>
        <w:t>зада</w:t>
      </w:r>
      <w:r>
        <w:rPr>
          <w:rFonts w:ascii="Times New Roman" w:hAnsi="Times New Roman" w:cs="Times New Roman"/>
          <w:sz w:val="28"/>
          <w:szCs w:val="28"/>
        </w:rPr>
        <w:t>н</w:t>
      </w:r>
      <w:r w:rsidRPr="00B0228E">
        <w:rPr>
          <w:rFonts w:ascii="Times New Roman" w:hAnsi="Times New Roman" w:cs="Times New Roman"/>
          <w:sz w:val="28"/>
          <w:szCs w:val="28"/>
        </w:rPr>
        <w:t>и</w:t>
      </w:r>
      <w:r>
        <w:rPr>
          <w:rFonts w:ascii="Times New Roman" w:hAnsi="Times New Roman" w:cs="Times New Roman"/>
          <w:sz w:val="28"/>
          <w:szCs w:val="28"/>
        </w:rPr>
        <w:t>я</w:t>
      </w:r>
      <w:r w:rsidRPr="00B0228E">
        <w:rPr>
          <w:rFonts w:ascii="Times New Roman" w:hAnsi="Times New Roman" w:cs="Times New Roman"/>
          <w:sz w:val="28"/>
          <w:szCs w:val="28"/>
        </w:rPr>
        <w:t xml:space="preserve">: </w:t>
      </w:r>
    </w:p>
    <w:p w14:paraId="4A16838F"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1</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ресурсы</w:t>
      </w:r>
      <w:r w:rsidRPr="00B0228E">
        <w:rPr>
          <w:rFonts w:ascii="Times New Roman" w:hAnsi="Times New Roman" w:cs="Times New Roman"/>
          <w:sz w:val="28"/>
          <w:szCs w:val="28"/>
        </w:rPr>
        <w:t xml:space="preserve">. </w:t>
      </w:r>
    </w:p>
    <w:p w14:paraId="5CC1DB0A"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2</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Выявить  косвенные  факторы</w:t>
      </w:r>
      <w:r w:rsidRPr="00B0228E">
        <w:rPr>
          <w:rFonts w:ascii="Times New Roman" w:hAnsi="Times New Roman" w:cs="Times New Roman"/>
          <w:sz w:val="28"/>
          <w:szCs w:val="28"/>
        </w:rPr>
        <w:t xml:space="preserve">,  влияющие  на  выполнение уязвимостей и составить перечень их параметров. </w:t>
      </w:r>
    </w:p>
    <w:p w14:paraId="13FD0386"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3</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риски</w:t>
      </w:r>
      <w:r w:rsidRPr="00B0228E">
        <w:rPr>
          <w:rFonts w:ascii="Times New Roman" w:hAnsi="Times New Roman" w:cs="Times New Roman"/>
          <w:sz w:val="28"/>
          <w:szCs w:val="28"/>
        </w:rPr>
        <w:t xml:space="preserve">. </w:t>
      </w:r>
    </w:p>
    <w:p w14:paraId="6C7CECF1"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Оценка  информационных  ресурсов  производится  следующим образом:  </w:t>
      </w:r>
    </w:p>
    <w:p w14:paraId="0F9ABB69"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определяется состав параметров, влияющих на стоимость ресурса. </w:t>
      </w:r>
    </w:p>
    <w:p w14:paraId="3E146750"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14:paraId="2FCC3C6F" w14:textId="77777777"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значения параметров складываются. </w:t>
      </w:r>
    </w:p>
    <w:p w14:paraId="49373608" w14:textId="77777777"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rFonts w:ascii="Times New Roman" w:hAnsi="Times New Roman" w:cs="Times New Roman"/>
          <w:sz w:val="28"/>
          <w:szCs w:val="28"/>
        </w:rPr>
        <w:t>выявленные ранее. При этом необходимо использовать  то  предприятие</w:t>
      </w:r>
      <w:r w:rsidRPr="00B0228E">
        <w:rPr>
          <w:rFonts w:ascii="Times New Roman" w:hAnsi="Times New Roman" w:cs="Times New Roman"/>
          <w:sz w:val="28"/>
          <w:szCs w:val="28"/>
        </w:rPr>
        <w:t xml:space="preserve">  (модель  предприятия),  которая</w:t>
      </w:r>
      <w:r>
        <w:rPr>
          <w:rFonts w:ascii="Times New Roman" w:hAnsi="Times New Roman" w:cs="Times New Roman"/>
          <w:sz w:val="28"/>
          <w:szCs w:val="28"/>
        </w:rPr>
        <w:t xml:space="preserve"> р</w:t>
      </w:r>
      <w:r w:rsidRPr="00B0228E">
        <w:rPr>
          <w:rFonts w:ascii="Times New Roman" w:hAnsi="Times New Roman" w:cs="Times New Roman"/>
          <w:sz w:val="28"/>
          <w:szCs w:val="28"/>
        </w:rPr>
        <w:t>ассматривалась рабочей группой ранее. Методика выявления факторов и их показателей изложена выше.</w:t>
      </w:r>
    </w:p>
    <w:p w14:paraId="6620A439" w14:textId="77777777" w:rsidR="009A6B1A" w:rsidRDefault="009A6B1A" w:rsidP="009A6B1A">
      <w:pPr>
        <w:spacing w:after="0" w:line="240" w:lineRule="auto"/>
        <w:ind w:firstLine="709"/>
        <w:rPr>
          <w:rFonts w:ascii="Times New Roman" w:hAnsi="Times New Roman" w:cs="Times New Roman"/>
          <w:sz w:val="28"/>
          <w:szCs w:val="28"/>
        </w:rPr>
      </w:pPr>
    </w:p>
    <w:p w14:paraId="0D491E5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Оценка рисков производится в соответствии с формулами (</w:t>
      </w:r>
      <w:r>
        <w:rPr>
          <w:rFonts w:ascii="Times New Roman" w:hAnsi="Times New Roman" w:cs="Times New Roman"/>
          <w:sz w:val="28"/>
          <w:szCs w:val="28"/>
        </w:rPr>
        <w:t>15.</w:t>
      </w:r>
      <w:r w:rsidRPr="00B0228E">
        <w:rPr>
          <w:rFonts w:ascii="Times New Roman" w:hAnsi="Times New Roman" w:cs="Times New Roman"/>
          <w:sz w:val="28"/>
          <w:szCs w:val="28"/>
        </w:rPr>
        <w:t>1) и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14:paraId="491CA35A" w14:textId="77777777" w:rsidR="009A6B1A" w:rsidRDefault="009A6B1A" w:rsidP="009A6B1A">
      <w:pPr>
        <w:spacing w:after="0" w:line="240" w:lineRule="auto"/>
        <w:ind w:firstLine="709"/>
        <w:rPr>
          <w:rFonts w:ascii="Times New Roman" w:hAnsi="Times New Roman" w:cs="Times New Roman"/>
          <w:sz w:val="28"/>
          <w:szCs w:val="28"/>
        </w:rPr>
      </w:pPr>
    </w:p>
    <w:p w14:paraId="6AB387B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Оценку информационных ресурсов</w:t>
      </w:r>
      <w:r>
        <w:rPr>
          <w:rFonts w:ascii="Times New Roman" w:hAnsi="Times New Roman" w:cs="Times New Roman"/>
          <w:sz w:val="28"/>
          <w:szCs w:val="28"/>
        </w:rPr>
        <w:t xml:space="preserve"> удобно проводить с помощью </w:t>
      </w:r>
      <w:r w:rsidRPr="00B0228E">
        <w:rPr>
          <w:rFonts w:ascii="Times New Roman" w:hAnsi="Times New Roman" w:cs="Times New Roman"/>
          <w:sz w:val="28"/>
          <w:szCs w:val="28"/>
        </w:rPr>
        <w:t>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w:t>
      </w:r>
    </w:p>
    <w:p w14:paraId="04695C88"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590F8EF8" w14:textId="77777777" w:rsidR="009A6B1A" w:rsidRDefault="009A6B1A" w:rsidP="009A6B1A">
      <w:pPr>
        <w:rPr>
          <w:rFonts w:ascii="Times New Roman" w:hAnsi="Times New Roman" w:cs="Times New Roman"/>
          <w:sz w:val="28"/>
          <w:szCs w:val="28"/>
        </w:rPr>
      </w:pPr>
      <w:r>
        <w:rPr>
          <w:rFonts w:ascii="Times New Roman" w:hAnsi="Times New Roman" w:cs="Times New Roman"/>
          <w:sz w:val="28"/>
          <w:szCs w:val="28"/>
        </w:rPr>
        <w:br w:type="page"/>
      </w:r>
    </w:p>
    <w:p w14:paraId="44EC9776"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Оценка стоимости ресурса </w:t>
      </w:r>
    </w:p>
    <w:p w14:paraId="437B5BC4" w14:textId="77777777"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914"/>
        <w:gridCol w:w="1965"/>
        <w:gridCol w:w="1914"/>
        <w:gridCol w:w="1914"/>
        <w:gridCol w:w="1915"/>
      </w:tblGrid>
      <w:tr w:rsidR="009A6B1A" w14:paraId="41A14D98" w14:textId="77777777" w:rsidTr="00BA3C80">
        <w:trPr>
          <w:jc w:val="center"/>
        </w:trPr>
        <w:tc>
          <w:tcPr>
            <w:tcW w:w="1914" w:type="dxa"/>
          </w:tcPr>
          <w:p w14:paraId="6E7C362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1914" w:type="dxa"/>
          </w:tcPr>
          <w:p w14:paraId="2E359E94" w14:textId="77777777"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Наименование</w:t>
            </w:r>
            <w:r>
              <w:rPr>
                <w:rFonts w:ascii="Times New Roman" w:hAnsi="Times New Roman" w:cs="Times New Roman"/>
                <w:sz w:val="28"/>
                <w:szCs w:val="28"/>
              </w:rPr>
              <w:t xml:space="preserve"> </w:t>
            </w:r>
          </w:p>
          <w:p w14:paraId="5A1160B7"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ресурса </w:t>
            </w:r>
          </w:p>
        </w:tc>
        <w:tc>
          <w:tcPr>
            <w:tcW w:w="1914" w:type="dxa"/>
          </w:tcPr>
          <w:p w14:paraId="67B83B39"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Параметры</w:t>
            </w:r>
          </w:p>
        </w:tc>
        <w:tc>
          <w:tcPr>
            <w:tcW w:w="1914" w:type="dxa"/>
          </w:tcPr>
          <w:p w14:paraId="21C4E56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c>
          <w:tcPr>
            <w:tcW w:w="1915" w:type="dxa"/>
          </w:tcPr>
          <w:p w14:paraId="19A094C1" w14:textId="77777777"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Приведённое </w:t>
            </w:r>
          </w:p>
          <w:p w14:paraId="407773C6"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значение </w:t>
            </w:r>
          </w:p>
        </w:tc>
      </w:tr>
      <w:tr w:rsidR="009A6B1A" w14:paraId="4B30D92F" w14:textId="77777777" w:rsidTr="00BA3C80">
        <w:trPr>
          <w:jc w:val="center"/>
        </w:trPr>
        <w:tc>
          <w:tcPr>
            <w:tcW w:w="1914" w:type="dxa"/>
          </w:tcPr>
          <w:p w14:paraId="642A91D0" w14:textId="77777777" w:rsidR="009A6B1A" w:rsidRDefault="009A6B1A" w:rsidP="002B2E8A">
            <w:pPr>
              <w:rPr>
                <w:rFonts w:ascii="Times New Roman" w:hAnsi="Times New Roman" w:cs="Times New Roman"/>
                <w:sz w:val="28"/>
                <w:szCs w:val="28"/>
              </w:rPr>
            </w:pPr>
          </w:p>
        </w:tc>
        <w:tc>
          <w:tcPr>
            <w:tcW w:w="1914" w:type="dxa"/>
          </w:tcPr>
          <w:p w14:paraId="5028D159" w14:textId="77777777" w:rsidR="009A6B1A" w:rsidRDefault="009A6B1A" w:rsidP="002B2E8A">
            <w:pPr>
              <w:rPr>
                <w:rFonts w:ascii="Times New Roman" w:hAnsi="Times New Roman" w:cs="Times New Roman"/>
                <w:sz w:val="28"/>
                <w:szCs w:val="28"/>
              </w:rPr>
            </w:pPr>
          </w:p>
        </w:tc>
        <w:tc>
          <w:tcPr>
            <w:tcW w:w="1914" w:type="dxa"/>
          </w:tcPr>
          <w:p w14:paraId="48F415AE" w14:textId="77777777" w:rsidR="009A6B1A" w:rsidRDefault="009A6B1A" w:rsidP="002B2E8A">
            <w:pPr>
              <w:rPr>
                <w:rFonts w:ascii="Times New Roman" w:hAnsi="Times New Roman" w:cs="Times New Roman"/>
                <w:sz w:val="28"/>
                <w:szCs w:val="28"/>
              </w:rPr>
            </w:pPr>
          </w:p>
        </w:tc>
        <w:tc>
          <w:tcPr>
            <w:tcW w:w="1914" w:type="dxa"/>
          </w:tcPr>
          <w:p w14:paraId="56F07F96" w14:textId="77777777" w:rsidR="009A6B1A" w:rsidRDefault="009A6B1A" w:rsidP="002B2E8A">
            <w:pPr>
              <w:rPr>
                <w:rFonts w:ascii="Times New Roman" w:hAnsi="Times New Roman" w:cs="Times New Roman"/>
                <w:sz w:val="28"/>
                <w:szCs w:val="28"/>
              </w:rPr>
            </w:pPr>
          </w:p>
        </w:tc>
        <w:tc>
          <w:tcPr>
            <w:tcW w:w="1915" w:type="dxa"/>
          </w:tcPr>
          <w:p w14:paraId="635B935A" w14:textId="77777777" w:rsidR="009A6B1A" w:rsidRDefault="009A6B1A" w:rsidP="002B2E8A">
            <w:pPr>
              <w:rPr>
                <w:rFonts w:ascii="Times New Roman" w:hAnsi="Times New Roman" w:cs="Times New Roman"/>
                <w:sz w:val="28"/>
                <w:szCs w:val="28"/>
              </w:rPr>
            </w:pPr>
          </w:p>
        </w:tc>
      </w:tr>
    </w:tbl>
    <w:p w14:paraId="2C08B2B9" w14:textId="77777777" w:rsidR="009A6B1A" w:rsidRPr="00B0228E" w:rsidRDefault="009A6B1A" w:rsidP="009A6B1A">
      <w:pPr>
        <w:spacing w:after="0" w:line="240" w:lineRule="auto"/>
        <w:ind w:firstLine="709"/>
        <w:rPr>
          <w:rFonts w:ascii="Times New Roman" w:hAnsi="Times New Roman" w:cs="Times New Roman"/>
          <w:sz w:val="28"/>
          <w:szCs w:val="28"/>
        </w:rPr>
      </w:pPr>
    </w:p>
    <w:p w14:paraId="64BD2418" w14:textId="77777777"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4</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Составить </w:t>
      </w:r>
      <w:r>
        <w:rPr>
          <w:rFonts w:ascii="Times New Roman" w:hAnsi="Times New Roman" w:cs="Times New Roman"/>
          <w:i/>
          <w:sz w:val="28"/>
          <w:szCs w:val="28"/>
        </w:rPr>
        <w:t>пе</w:t>
      </w:r>
      <w:r w:rsidRPr="002B10B8">
        <w:rPr>
          <w:rFonts w:ascii="Times New Roman" w:hAnsi="Times New Roman" w:cs="Times New Roman"/>
          <w:i/>
          <w:sz w:val="28"/>
          <w:szCs w:val="28"/>
        </w:rPr>
        <w:t>речень параметров уязвимостей</w:t>
      </w:r>
      <w:r w:rsidRPr="00B0228E">
        <w:rPr>
          <w:rFonts w:ascii="Times New Roman" w:hAnsi="Times New Roman" w:cs="Times New Roman"/>
          <w:sz w:val="28"/>
          <w:szCs w:val="28"/>
        </w:rPr>
        <w:t xml:space="preserve"> системы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14:paraId="471E9219"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7AD799B4"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.2</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Перечень параметров уязвимости системы </w:t>
      </w:r>
    </w:p>
    <w:p w14:paraId="3C307950" w14:textId="77777777"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384"/>
        <w:gridCol w:w="1289"/>
        <w:gridCol w:w="1650"/>
        <w:gridCol w:w="1320"/>
      </w:tblGrid>
      <w:tr w:rsidR="009A6B1A" w14:paraId="77891588" w14:textId="77777777" w:rsidTr="00BA3C80">
        <w:trPr>
          <w:jc w:val="center"/>
        </w:trPr>
        <w:tc>
          <w:tcPr>
            <w:tcW w:w="1384" w:type="dxa"/>
          </w:tcPr>
          <w:p w14:paraId="2AAAD3B2"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14:paraId="76882123"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Факторы</w:t>
            </w:r>
          </w:p>
        </w:tc>
        <w:tc>
          <w:tcPr>
            <w:tcW w:w="992" w:type="dxa"/>
          </w:tcPr>
          <w:p w14:paraId="5F6C34DF"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Уязвимости</w:t>
            </w:r>
          </w:p>
        </w:tc>
        <w:tc>
          <w:tcPr>
            <w:tcW w:w="992" w:type="dxa"/>
          </w:tcPr>
          <w:p w14:paraId="55354446"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r>
      <w:tr w:rsidR="009A6B1A" w14:paraId="1B6E2E45" w14:textId="77777777" w:rsidTr="00BA3C80">
        <w:trPr>
          <w:jc w:val="center"/>
        </w:trPr>
        <w:tc>
          <w:tcPr>
            <w:tcW w:w="1384" w:type="dxa"/>
          </w:tcPr>
          <w:p w14:paraId="610BF605" w14:textId="77777777" w:rsidR="009A6B1A" w:rsidRDefault="009A6B1A" w:rsidP="002B2E8A">
            <w:pPr>
              <w:rPr>
                <w:rFonts w:ascii="Times New Roman" w:hAnsi="Times New Roman" w:cs="Times New Roman"/>
                <w:sz w:val="28"/>
                <w:szCs w:val="28"/>
              </w:rPr>
            </w:pPr>
          </w:p>
        </w:tc>
        <w:tc>
          <w:tcPr>
            <w:tcW w:w="992" w:type="dxa"/>
          </w:tcPr>
          <w:p w14:paraId="22EA0226" w14:textId="77777777" w:rsidR="009A6B1A" w:rsidRDefault="009A6B1A" w:rsidP="002B2E8A">
            <w:pPr>
              <w:rPr>
                <w:rFonts w:ascii="Times New Roman" w:hAnsi="Times New Roman" w:cs="Times New Roman"/>
                <w:sz w:val="28"/>
                <w:szCs w:val="28"/>
              </w:rPr>
            </w:pPr>
          </w:p>
        </w:tc>
        <w:tc>
          <w:tcPr>
            <w:tcW w:w="992" w:type="dxa"/>
          </w:tcPr>
          <w:p w14:paraId="0661279A" w14:textId="77777777" w:rsidR="009A6B1A" w:rsidRDefault="009A6B1A" w:rsidP="002B2E8A">
            <w:pPr>
              <w:rPr>
                <w:rFonts w:ascii="Times New Roman" w:hAnsi="Times New Roman" w:cs="Times New Roman"/>
                <w:sz w:val="28"/>
                <w:szCs w:val="28"/>
              </w:rPr>
            </w:pPr>
          </w:p>
        </w:tc>
        <w:tc>
          <w:tcPr>
            <w:tcW w:w="992" w:type="dxa"/>
          </w:tcPr>
          <w:p w14:paraId="5838F079" w14:textId="77777777" w:rsidR="009A6B1A" w:rsidRDefault="009A6B1A" w:rsidP="002B2E8A">
            <w:pPr>
              <w:rPr>
                <w:rFonts w:ascii="Times New Roman" w:hAnsi="Times New Roman" w:cs="Times New Roman"/>
                <w:sz w:val="28"/>
                <w:szCs w:val="28"/>
              </w:rPr>
            </w:pPr>
          </w:p>
        </w:tc>
      </w:tr>
    </w:tbl>
    <w:p w14:paraId="6CF1DE83" w14:textId="77777777" w:rsidR="009A6B1A" w:rsidRPr="00B0228E" w:rsidRDefault="009A6B1A" w:rsidP="009A6B1A">
      <w:pPr>
        <w:spacing w:after="0" w:line="240" w:lineRule="auto"/>
        <w:ind w:firstLine="709"/>
        <w:rPr>
          <w:rFonts w:ascii="Times New Roman" w:hAnsi="Times New Roman" w:cs="Times New Roman"/>
          <w:sz w:val="28"/>
          <w:szCs w:val="28"/>
        </w:rPr>
      </w:pPr>
    </w:p>
    <w:p w14:paraId="15F23271" w14:textId="77777777"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5</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Провести </w:t>
      </w:r>
      <w:r w:rsidRPr="002B10B8">
        <w:rPr>
          <w:rFonts w:ascii="Times New Roman" w:hAnsi="Times New Roman" w:cs="Times New Roman"/>
          <w:i/>
          <w:sz w:val="28"/>
          <w:szCs w:val="28"/>
        </w:rPr>
        <w:t>оценку информационных рисков</w:t>
      </w:r>
      <w:r w:rsidRPr="00B0228E">
        <w:rPr>
          <w:rFonts w:ascii="Times New Roman" w:hAnsi="Times New Roman" w:cs="Times New Roman"/>
          <w:sz w:val="28"/>
          <w:szCs w:val="28"/>
        </w:rPr>
        <w:t xml:space="preserve">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.3) </w:t>
      </w:r>
    </w:p>
    <w:p w14:paraId="0785CD6E"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14:paraId="3326A72A" w14:textId="77777777"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.3</w:t>
      </w:r>
      <w:r>
        <w:rPr>
          <w:rFonts w:ascii="Times New Roman" w:hAnsi="Times New Roman" w:cs="Times New Roman"/>
          <w:sz w:val="28"/>
          <w:szCs w:val="28"/>
        </w:rPr>
        <w:t xml:space="preserve"> – </w:t>
      </w:r>
      <w:r w:rsidRPr="00B0228E">
        <w:rPr>
          <w:rFonts w:ascii="Times New Roman" w:hAnsi="Times New Roman" w:cs="Times New Roman"/>
          <w:sz w:val="28"/>
          <w:szCs w:val="28"/>
        </w:rPr>
        <w:t>Оценка рисков информационной безопасности</w:t>
      </w:r>
    </w:p>
    <w:p w14:paraId="6CE7C48E"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tbl>
      <w:tblPr>
        <w:tblStyle w:val="ab"/>
        <w:tblW w:w="0" w:type="auto"/>
        <w:jc w:val="center"/>
        <w:tblLook w:val="04A0" w:firstRow="1" w:lastRow="0" w:firstColumn="1" w:lastColumn="0" w:noHBand="0" w:noVBand="1"/>
      </w:tblPr>
      <w:tblGrid>
        <w:gridCol w:w="1384"/>
        <w:gridCol w:w="1628"/>
        <w:gridCol w:w="992"/>
      </w:tblGrid>
      <w:tr w:rsidR="009A6B1A" w14:paraId="392DB349" w14:textId="77777777" w:rsidTr="00BA3C80">
        <w:trPr>
          <w:jc w:val="center"/>
        </w:trPr>
        <w:tc>
          <w:tcPr>
            <w:tcW w:w="1384" w:type="dxa"/>
          </w:tcPr>
          <w:p w14:paraId="126C74AC"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14:paraId="65C4B257"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Уязвимость </w:t>
            </w:r>
          </w:p>
        </w:tc>
        <w:tc>
          <w:tcPr>
            <w:tcW w:w="992" w:type="dxa"/>
          </w:tcPr>
          <w:p w14:paraId="45FA94DD" w14:textId="77777777"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Риск </w:t>
            </w:r>
          </w:p>
        </w:tc>
      </w:tr>
      <w:tr w:rsidR="009A6B1A" w14:paraId="3B387F48" w14:textId="77777777" w:rsidTr="00BA3C80">
        <w:trPr>
          <w:jc w:val="center"/>
        </w:trPr>
        <w:tc>
          <w:tcPr>
            <w:tcW w:w="1384" w:type="dxa"/>
          </w:tcPr>
          <w:p w14:paraId="2943B88F" w14:textId="77777777" w:rsidR="009A6B1A" w:rsidRDefault="009A6B1A" w:rsidP="002B2E8A">
            <w:pPr>
              <w:rPr>
                <w:rFonts w:ascii="Times New Roman" w:hAnsi="Times New Roman" w:cs="Times New Roman"/>
                <w:sz w:val="28"/>
                <w:szCs w:val="28"/>
              </w:rPr>
            </w:pPr>
          </w:p>
        </w:tc>
        <w:tc>
          <w:tcPr>
            <w:tcW w:w="992" w:type="dxa"/>
          </w:tcPr>
          <w:p w14:paraId="260C12E7" w14:textId="77777777" w:rsidR="009A6B1A" w:rsidRDefault="009A6B1A" w:rsidP="002B2E8A">
            <w:pPr>
              <w:rPr>
                <w:rFonts w:ascii="Times New Roman" w:hAnsi="Times New Roman" w:cs="Times New Roman"/>
                <w:sz w:val="28"/>
                <w:szCs w:val="28"/>
              </w:rPr>
            </w:pPr>
          </w:p>
        </w:tc>
        <w:tc>
          <w:tcPr>
            <w:tcW w:w="992" w:type="dxa"/>
          </w:tcPr>
          <w:p w14:paraId="383DF04D" w14:textId="77777777" w:rsidR="009A6B1A" w:rsidRDefault="009A6B1A" w:rsidP="002B2E8A">
            <w:pPr>
              <w:rPr>
                <w:rFonts w:ascii="Times New Roman" w:hAnsi="Times New Roman" w:cs="Times New Roman"/>
                <w:sz w:val="28"/>
                <w:szCs w:val="28"/>
              </w:rPr>
            </w:pPr>
          </w:p>
        </w:tc>
      </w:tr>
    </w:tbl>
    <w:p w14:paraId="0177C7AC" w14:textId="77777777" w:rsidR="009A6B1A" w:rsidRDefault="009A6B1A" w:rsidP="009A6B1A">
      <w:pPr>
        <w:spacing w:after="0" w:line="240" w:lineRule="auto"/>
        <w:rPr>
          <w:rFonts w:ascii="Times New Roman" w:hAnsi="Times New Roman" w:cs="Times New Roman"/>
          <w:sz w:val="28"/>
          <w:szCs w:val="28"/>
        </w:rPr>
      </w:pPr>
    </w:p>
    <w:p w14:paraId="6B33D524" w14:textId="77777777" w:rsidR="009A6B1A" w:rsidRDefault="009A6B1A" w:rsidP="009A6B1A">
      <w:pPr>
        <w:spacing w:after="0" w:line="240" w:lineRule="auto"/>
        <w:rPr>
          <w:rFonts w:ascii="Times New Roman" w:hAnsi="Times New Roman" w:cs="Times New Roman"/>
          <w:sz w:val="28"/>
          <w:szCs w:val="28"/>
        </w:rPr>
      </w:pPr>
    </w:p>
    <w:p w14:paraId="3E84C71B" w14:textId="77777777" w:rsidR="009A6B1A" w:rsidRDefault="009A6B1A" w:rsidP="009A6B1A">
      <w:pPr>
        <w:spacing w:after="0" w:line="240" w:lineRule="auto"/>
        <w:rPr>
          <w:rFonts w:ascii="Times New Roman" w:hAnsi="Times New Roman" w:cs="Times New Roman"/>
          <w:sz w:val="28"/>
          <w:szCs w:val="28"/>
        </w:rPr>
      </w:pPr>
      <w:r>
        <w:rPr>
          <w:rFonts w:ascii="Times New Roman" w:hAnsi="Times New Roman" w:cs="Times New Roman"/>
          <w:sz w:val="28"/>
          <w:szCs w:val="28"/>
        </w:rPr>
        <w:t>Задания к ПЗ 15: 1-3 относятся к базовому уровню, 4-5 – к повышенному.</w:t>
      </w:r>
    </w:p>
    <w:p w14:paraId="06D733F3" w14:textId="77777777" w:rsidR="009A6B1A" w:rsidRDefault="009A6B1A" w:rsidP="009A6B1A">
      <w:pPr>
        <w:spacing w:after="0" w:line="240" w:lineRule="auto"/>
        <w:rPr>
          <w:rFonts w:ascii="Times New Roman" w:hAnsi="Times New Roman" w:cs="Times New Roman"/>
          <w:sz w:val="28"/>
          <w:szCs w:val="28"/>
        </w:rPr>
      </w:pPr>
    </w:p>
    <w:p w14:paraId="08F09C4A" w14:textId="77777777" w:rsidR="009A6B1A" w:rsidRDefault="009A6B1A" w:rsidP="009A6B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работы</w:t>
      </w:r>
    </w:p>
    <w:p w14:paraId="11A88067" w14:textId="77777777" w:rsidR="009A6B1A" w:rsidRPr="00777035" w:rsidRDefault="009A6B1A" w:rsidP="009A6B1A">
      <w:pPr>
        <w:spacing w:after="0" w:line="240" w:lineRule="auto"/>
        <w:ind w:firstLine="709"/>
        <w:rPr>
          <w:rFonts w:ascii="Times New Roman" w:hAnsi="Times New Roman" w:cs="Times New Roman"/>
          <w:b/>
          <w:sz w:val="28"/>
          <w:szCs w:val="28"/>
        </w:rPr>
      </w:pPr>
    </w:p>
    <w:p w14:paraId="0852A7C5"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1.  Что называется угрозой информационной безопасности? </w:t>
      </w:r>
    </w:p>
    <w:p w14:paraId="65FAD474"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2.  Что называется уязвимостью информационной системы? </w:t>
      </w:r>
    </w:p>
    <w:p w14:paraId="62B56691"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3.  Что называется информационным риском? </w:t>
      </w:r>
    </w:p>
    <w:p w14:paraId="642CAF40" w14:textId="77777777"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4.  Дайте  понятие  основным  и  косвенным  факторам  уязвимости</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информационной системы. </w:t>
      </w:r>
    </w:p>
    <w:p w14:paraId="214C1DA4"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5.  Как оценить опасность уязвимости? </w:t>
      </w:r>
    </w:p>
    <w:p w14:paraId="0019EBEE"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6.  Какие  типы  показателей  косвенных  факторов  уязвимости  вы знаете? Для чего они нужны? </w:t>
      </w:r>
    </w:p>
    <w:p w14:paraId="7D7CCAA5" w14:textId="77777777"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7.  Что является целью оценки информационных рисков?</w:t>
      </w:r>
    </w:p>
    <w:p w14:paraId="37771D32" w14:textId="77777777" w:rsidR="009A6B1A" w:rsidRDefault="009A6B1A" w:rsidP="009A6B1A">
      <w:pPr>
        <w:spacing w:after="0" w:line="240" w:lineRule="auto"/>
        <w:ind w:firstLine="709"/>
        <w:rPr>
          <w:rFonts w:ascii="Times New Roman" w:hAnsi="Times New Roman" w:cs="Times New Roman"/>
          <w:sz w:val="28"/>
          <w:szCs w:val="28"/>
        </w:rPr>
      </w:pPr>
    </w:p>
    <w:p w14:paraId="6FA7D503" w14:textId="77777777" w:rsidR="009A6B1A" w:rsidRPr="002B10B8" w:rsidRDefault="009A6B1A" w:rsidP="009A6B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Вопросы для </w:t>
      </w:r>
      <w:r w:rsidR="007B3A2E">
        <w:rPr>
          <w:rFonts w:ascii="Times New Roman" w:hAnsi="Times New Roman" w:cs="Times New Roman"/>
          <w:sz w:val="28"/>
          <w:szCs w:val="28"/>
        </w:rPr>
        <w:t xml:space="preserve"> </w:t>
      </w:r>
      <w:r>
        <w:rPr>
          <w:rFonts w:ascii="Times New Roman" w:hAnsi="Times New Roman" w:cs="Times New Roman"/>
          <w:sz w:val="28"/>
          <w:szCs w:val="28"/>
        </w:rPr>
        <w:t xml:space="preserve"> работы к ПЗ 15: 1-4 – базового уровня, 5-7 – повышенного. </w:t>
      </w:r>
    </w:p>
    <w:p w14:paraId="14A3C9BB" w14:textId="77777777" w:rsidR="009A6B1A" w:rsidRDefault="009A6B1A" w:rsidP="009A6B1A">
      <w:pPr>
        <w:spacing w:after="0" w:line="240" w:lineRule="auto"/>
        <w:ind w:firstLine="709"/>
        <w:jc w:val="center"/>
        <w:rPr>
          <w:rFonts w:ascii="Times New Roman" w:hAnsi="Times New Roman" w:cs="Times New Roman"/>
          <w:b/>
          <w:sz w:val="28"/>
          <w:szCs w:val="28"/>
        </w:rPr>
      </w:pPr>
    </w:p>
    <w:p w14:paraId="6A7EC54D" w14:textId="77777777" w:rsidR="002E7E8E" w:rsidRPr="00466A59" w:rsidRDefault="0068505D" w:rsidP="00466A59">
      <w:pPr>
        <w:rPr>
          <w:b/>
          <w:bCs/>
          <w:sz w:val="28"/>
          <w:szCs w:val="28"/>
        </w:rPr>
      </w:pPr>
      <w:r w:rsidRPr="0068505D">
        <w:rPr>
          <w:rFonts w:ascii="Times New Roman" w:hAnsi="Times New Roman" w:cs="Times New Roman"/>
          <w:sz w:val="28"/>
          <w:szCs w:val="28"/>
        </w:rPr>
        <w:t xml:space="preserve"> </w:t>
      </w:r>
    </w:p>
    <w:sectPr w:rsidR="002E7E8E" w:rsidRPr="00466A59" w:rsidSect="00C07537">
      <w:headerReference w:type="default" r:id="rId28"/>
      <w:pgSz w:w="11906" w:h="16838"/>
      <w:pgMar w:top="851" w:right="680"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9C86" w14:textId="77777777" w:rsidR="009A0363" w:rsidRDefault="009A0363" w:rsidP="00C07537">
      <w:pPr>
        <w:spacing w:after="0" w:line="240" w:lineRule="auto"/>
      </w:pPr>
      <w:r>
        <w:separator/>
      </w:r>
    </w:p>
  </w:endnote>
  <w:endnote w:type="continuationSeparator" w:id="0">
    <w:p w14:paraId="67B6444C" w14:textId="77777777" w:rsidR="009A0363" w:rsidRDefault="009A0363" w:rsidP="00C0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8CB1" w14:textId="77777777" w:rsidR="009A0363" w:rsidRDefault="009A0363" w:rsidP="00C07537">
      <w:pPr>
        <w:spacing w:after="0" w:line="240" w:lineRule="auto"/>
      </w:pPr>
      <w:r>
        <w:separator/>
      </w:r>
    </w:p>
  </w:footnote>
  <w:footnote w:type="continuationSeparator" w:id="0">
    <w:p w14:paraId="1FA03478" w14:textId="77777777" w:rsidR="009A0363" w:rsidRDefault="009A0363" w:rsidP="00C0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1728"/>
      <w:docPartObj>
        <w:docPartGallery w:val="Page Numbers (Top of Page)"/>
        <w:docPartUnique/>
      </w:docPartObj>
    </w:sdtPr>
    <w:sdtEndPr/>
    <w:sdtContent>
      <w:p w14:paraId="465ED0BA" w14:textId="77777777" w:rsidR="00245E16" w:rsidRDefault="00245E16">
        <w:pPr>
          <w:pStyle w:val="ac"/>
          <w:jc w:val="right"/>
        </w:pPr>
        <w:r>
          <w:fldChar w:fldCharType="begin"/>
        </w:r>
        <w:r>
          <w:instrText xml:space="preserve"> PAGE   \* MERGEFORMAT </w:instrText>
        </w:r>
        <w:r>
          <w:fldChar w:fldCharType="separate"/>
        </w:r>
        <w:r w:rsidR="00BD0A71">
          <w:rPr>
            <w:noProof/>
          </w:rPr>
          <w:t>3</w:t>
        </w:r>
        <w:r>
          <w:rPr>
            <w:noProof/>
          </w:rPr>
          <w:fldChar w:fldCharType="end"/>
        </w:r>
      </w:p>
    </w:sdtContent>
  </w:sdt>
  <w:p w14:paraId="3E7A5CBE" w14:textId="77777777" w:rsidR="00245E16" w:rsidRDefault="00245E1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55C46AF"/>
    <w:multiLevelType w:val="hybridMultilevel"/>
    <w:tmpl w:val="C330A6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4" w15:restartNumberingAfterBreak="0">
    <w:nsid w:val="18C73FC9"/>
    <w:multiLevelType w:val="hybridMultilevel"/>
    <w:tmpl w:val="80664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B9E1278"/>
    <w:multiLevelType w:val="hybridMultilevel"/>
    <w:tmpl w:val="6986CB8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6"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FEA5F1F"/>
    <w:multiLevelType w:val="hybridMultilevel"/>
    <w:tmpl w:val="CFB0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7D565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9" w15:restartNumberingAfterBreak="0">
    <w:nsid w:val="38A37E61"/>
    <w:multiLevelType w:val="hybridMultilevel"/>
    <w:tmpl w:val="3B209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DA2873"/>
    <w:multiLevelType w:val="hybridMultilevel"/>
    <w:tmpl w:val="F9446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49D07E1"/>
    <w:multiLevelType w:val="multilevel"/>
    <w:tmpl w:val="C0724D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1824"/>
        </w:tabs>
        <w:ind w:left="1824" w:hanging="720"/>
      </w:pPr>
      <w:rPr>
        <w:rFonts w:hint="default"/>
      </w:rPr>
    </w:lvl>
    <w:lvl w:ilvl="3">
      <w:start w:val="1"/>
      <w:numFmt w:val="decimal"/>
      <w:lvlText w:val="%1.%2.%3.%4"/>
      <w:lvlJc w:val="left"/>
      <w:pPr>
        <w:tabs>
          <w:tab w:val="num" w:pos="2376"/>
        </w:tabs>
        <w:ind w:left="2376" w:hanging="720"/>
      </w:pPr>
      <w:rPr>
        <w:rFonts w:hint="default"/>
      </w:rPr>
    </w:lvl>
    <w:lvl w:ilvl="4">
      <w:start w:val="1"/>
      <w:numFmt w:val="decimal"/>
      <w:lvlText w:val="%1.%2.%3.%4.%5"/>
      <w:lvlJc w:val="left"/>
      <w:pPr>
        <w:tabs>
          <w:tab w:val="num" w:pos="3288"/>
        </w:tabs>
        <w:ind w:left="3288" w:hanging="1080"/>
      </w:pPr>
      <w:rPr>
        <w:rFonts w:hint="default"/>
      </w:rPr>
    </w:lvl>
    <w:lvl w:ilvl="5">
      <w:start w:val="1"/>
      <w:numFmt w:val="decimal"/>
      <w:lvlText w:val="%1.%2.%3.%4.%5.%6"/>
      <w:lvlJc w:val="left"/>
      <w:pPr>
        <w:tabs>
          <w:tab w:val="num" w:pos="3840"/>
        </w:tabs>
        <w:ind w:left="3840" w:hanging="1080"/>
      </w:pPr>
      <w:rPr>
        <w:rFonts w:hint="default"/>
      </w:rPr>
    </w:lvl>
    <w:lvl w:ilvl="6">
      <w:start w:val="1"/>
      <w:numFmt w:val="decimal"/>
      <w:lvlText w:val="%1.%2.%3.%4.%5.%6.%7"/>
      <w:lvlJc w:val="left"/>
      <w:pPr>
        <w:tabs>
          <w:tab w:val="num" w:pos="4752"/>
        </w:tabs>
        <w:ind w:left="4752" w:hanging="1440"/>
      </w:pPr>
      <w:rPr>
        <w:rFonts w:hint="default"/>
      </w:rPr>
    </w:lvl>
    <w:lvl w:ilvl="7">
      <w:start w:val="1"/>
      <w:numFmt w:val="decimal"/>
      <w:lvlText w:val="%1.%2.%3.%4.%5.%6.%7.%8"/>
      <w:lvlJc w:val="left"/>
      <w:pPr>
        <w:tabs>
          <w:tab w:val="num" w:pos="5304"/>
        </w:tabs>
        <w:ind w:left="5304" w:hanging="1440"/>
      </w:pPr>
      <w:rPr>
        <w:rFonts w:hint="default"/>
      </w:rPr>
    </w:lvl>
    <w:lvl w:ilvl="8">
      <w:start w:val="1"/>
      <w:numFmt w:val="decimal"/>
      <w:lvlText w:val="%1.%2.%3.%4.%5.%6.%7.%8.%9"/>
      <w:lvlJc w:val="left"/>
      <w:pPr>
        <w:tabs>
          <w:tab w:val="num" w:pos="6216"/>
        </w:tabs>
        <w:ind w:left="6216" w:hanging="1800"/>
      </w:pPr>
      <w:rPr>
        <w:rFonts w:hint="default"/>
      </w:rPr>
    </w:lvl>
  </w:abstractNum>
  <w:abstractNum w:abstractNumId="12"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13" w15:restartNumberingAfterBreak="0">
    <w:nsid w:val="4B2467CC"/>
    <w:multiLevelType w:val="hybridMultilevel"/>
    <w:tmpl w:val="CEC26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C3C6C1F"/>
    <w:multiLevelType w:val="hybridMultilevel"/>
    <w:tmpl w:val="704EFC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DCE2B61"/>
    <w:multiLevelType w:val="hybridMultilevel"/>
    <w:tmpl w:val="E1CCF5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EA66E63"/>
    <w:multiLevelType w:val="hybridMultilevel"/>
    <w:tmpl w:val="1D12B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1951876"/>
    <w:multiLevelType w:val="hybridMultilevel"/>
    <w:tmpl w:val="2DD828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20" w15:restartNumberingAfterBreak="0">
    <w:nsid w:val="58905853"/>
    <w:multiLevelType w:val="hybridMultilevel"/>
    <w:tmpl w:val="512EC59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71E65352"/>
    <w:multiLevelType w:val="hybridMultilevel"/>
    <w:tmpl w:val="50B0C3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75DB1921"/>
    <w:multiLevelType w:val="multilevel"/>
    <w:tmpl w:val="57804B5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9D94F33"/>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24" w15:restartNumberingAfterBreak="0">
    <w:nsid w:val="7F083148"/>
    <w:multiLevelType w:val="hybridMultilevel"/>
    <w:tmpl w:val="B71C3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F0D679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num w:numId="1">
    <w:abstractNumId w:val="23"/>
  </w:num>
  <w:num w:numId="2">
    <w:abstractNumId w:val="8"/>
  </w:num>
  <w:num w:numId="3">
    <w:abstractNumId w:val="25"/>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19"/>
  </w:num>
  <w:num w:numId="10">
    <w:abstractNumId w:val="17"/>
  </w:num>
  <w:num w:numId="11">
    <w:abstractNumId w:val="12"/>
  </w:num>
  <w:num w:numId="12">
    <w:abstractNumId w:val="5"/>
  </w:num>
  <w:num w:numId="13">
    <w:abstractNumId w:val="14"/>
  </w:num>
  <w:num w:numId="14">
    <w:abstractNumId w:val="0"/>
    <w:lvlOverride w:ilvl="0">
      <w:lvl w:ilvl="0">
        <w:start w:val="65535"/>
        <w:numFmt w:val="bullet"/>
        <w:lvlText w:val="•"/>
        <w:legacy w:legacy="1" w:legacySpace="0" w:legacyIndent="360"/>
        <w:lvlJc w:val="left"/>
        <w:rPr>
          <w:rFonts w:ascii="Times New Roman" w:hAnsi="Times New Roman" w:hint="default"/>
        </w:rPr>
      </w:lvl>
    </w:lvlOverride>
  </w:num>
  <w:num w:numId="15">
    <w:abstractNumId w:val="0"/>
    <w:lvlOverride w:ilvl="0">
      <w:lvl w:ilvl="0">
        <w:start w:val="65535"/>
        <w:numFmt w:val="bullet"/>
        <w:lvlText w:val="•"/>
        <w:legacy w:legacy="1" w:legacySpace="0" w:legacyIndent="341"/>
        <w:lvlJc w:val="left"/>
        <w:rPr>
          <w:rFonts w:ascii="Times New Roman" w:hAnsi="Times New Roman" w:hint="default"/>
        </w:rPr>
      </w:lvl>
    </w:lvlOverride>
  </w:num>
  <w:num w:numId="16">
    <w:abstractNumId w:val="2"/>
  </w:num>
  <w:num w:numId="17">
    <w:abstractNumId w:val="11"/>
  </w:num>
  <w:num w:numId="18">
    <w:abstractNumId w:val="22"/>
  </w:num>
  <w:num w:numId="19">
    <w:abstractNumId w:val="4"/>
  </w:num>
  <w:num w:numId="20">
    <w:abstractNumId w:val="24"/>
  </w:num>
  <w:num w:numId="21">
    <w:abstractNumId w:val="6"/>
  </w:num>
  <w:num w:numId="22">
    <w:abstractNumId w:val="3"/>
  </w:num>
  <w:num w:numId="23">
    <w:abstractNumId w:val="13"/>
  </w:num>
  <w:num w:numId="24">
    <w:abstractNumId w:val="10"/>
  </w:num>
  <w:num w:numId="25">
    <w:abstractNumId w:val="1"/>
  </w:num>
  <w:num w:numId="26">
    <w:abstractNumId w:val="20"/>
  </w:num>
  <w:num w:numId="27">
    <w:abstractNumId w:val="7"/>
  </w:num>
  <w:num w:numId="28">
    <w:abstractNumId w:val="18"/>
  </w:num>
  <w:num w:numId="29">
    <w:abstractNumId w:val="16"/>
  </w:num>
  <w:num w:numId="30">
    <w:abstractNumId w:val="15"/>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F0A2F"/>
    <w:rsid w:val="00002511"/>
    <w:rsid w:val="0001546E"/>
    <w:rsid w:val="00032E37"/>
    <w:rsid w:val="000459FE"/>
    <w:rsid w:val="00070B27"/>
    <w:rsid w:val="000744B1"/>
    <w:rsid w:val="0008386F"/>
    <w:rsid w:val="000F72C4"/>
    <w:rsid w:val="001027EC"/>
    <w:rsid w:val="001376ED"/>
    <w:rsid w:val="0014303C"/>
    <w:rsid w:val="00161CA3"/>
    <w:rsid w:val="001A0A6E"/>
    <w:rsid w:val="001B2405"/>
    <w:rsid w:val="001C4C21"/>
    <w:rsid w:val="00200DCF"/>
    <w:rsid w:val="00204C51"/>
    <w:rsid w:val="002051E8"/>
    <w:rsid w:val="00214A17"/>
    <w:rsid w:val="00237808"/>
    <w:rsid w:val="00242D67"/>
    <w:rsid w:val="00245E16"/>
    <w:rsid w:val="00273684"/>
    <w:rsid w:val="00290940"/>
    <w:rsid w:val="002B2E8A"/>
    <w:rsid w:val="002C1EAE"/>
    <w:rsid w:val="002E7E8E"/>
    <w:rsid w:val="00307305"/>
    <w:rsid w:val="00312AED"/>
    <w:rsid w:val="00312E50"/>
    <w:rsid w:val="0034589A"/>
    <w:rsid w:val="00354935"/>
    <w:rsid w:val="00385F7A"/>
    <w:rsid w:val="003A79CE"/>
    <w:rsid w:val="003D4398"/>
    <w:rsid w:val="003E5E53"/>
    <w:rsid w:val="00400CDC"/>
    <w:rsid w:val="00461598"/>
    <w:rsid w:val="00465A66"/>
    <w:rsid w:val="00466A59"/>
    <w:rsid w:val="0047054C"/>
    <w:rsid w:val="00473876"/>
    <w:rsid w:val="00481E2A"/>
    <w:rsid w:val="004A27E8"/>
    <w:rsid w:val="004B19B9"/>
    <w:rsid w:val="004B7C2A"/>
    <w:rsid w:val="004D17F0"/>
    <w:rsid w:val="004D2C69"/>
    <w:rsid w:val="00505B73"/>
    <w:rsid w:val="00526612"/>
    <w:rsid w:val="00533D5D"/>
    <w:rsid w:val="005345DD"/>
    <w:rsid w:val="00540535"/>
    <w:rsid w:val="00553EBB"/>
    <w:rsid w:val="00556A67"/>
    <w:rsid w:val="00563C0B"/>
    <w:rsid w:val="00584BCE"/>
    <w:rsid w:val="00590258"/>
    <w:rsid w:val="005950A9"/>
    <w:rsid w:val="00595FDA"/>
    <w:rsid w:val="005C1127"/>
    <w:rsid w:val="005C1E7D"/>
    <w:rsid w:val="005C7E5A"/>
    <w:rsid w:val="005F2A31"/>
    <w:rsid w:val="00602ADC"/>
    <w:rsid w:val="00660ADE"/>
    <w:rsid w:val="00661BE5"/>
    <w:rsid w:val="00673768"/>
    <w:rsid w:val="0068505D"/>
    <w:rsid w:val="0069043D"/>
    <w:rsid w:val="006C3B52"/>
    <w:rsid w:val="006C7ACE"/>
    <w:rsid w:val="006E16B6"/>
    <w:rsid w:val="006F0A2F"/>
    <w:rsid w:val="006F3E27"/>
    <w:rsid w:val="007133C6"/>
    <w:rsid w:val="00726ABB"/>
    <w:rsid w:val="007608F6"/>
    <w:rsid w:val="007737F1"/>
    <w:rsid w:val="007763BE"/>
    <w:rsid w:val="007877D5"/>
    <w:rsid w:val="007B3A2E"/>
    <w:rsid w:val="007C7CFE"/>
    <w:rsid w:val="007F6639"/>
    <w:rsid w:val="0080329D"/>
    <w:rsid w:val="00803374"/>
    <w:rsid w:val="00862F87"/>
    <w:rsid w:val="00866695"/>
    <w:rsid w:val="008B1F02"/>
    <w:rsid w:val="008B7C00"/>
    <w:rsid w:val="008E0F74"/>
    <w:rsid w:val="008E2ABB"/>
    <w:rsid w:val="008F2D52"/>
    <w:rsid w:val="009220B2"/>
    <w:rsid w:val="009811BE"/>
    <w:rsid w:val="00996A62"/>
    <w:rsid w:val="009A0363"/>
    <w:rsid w:val="009A6B1A"/>
    <w:rsid w:val="009C3E81"/>
    <w:rsid w:val="009D0D21"/>
    <w:rsid w:val="009D67E6"/>
    <w:rsid w:val="00A056AA"/>
    <w:rsid w:val="00A354C1"/>
    <w:rsid w:val="00A44996"/>
    <w:rsid w:val="00A50C0D"/>
    <w:rsid w:val="00A668C2"/>
    <w:rsid w:val="00AE2817"/>
    <w:rsid w:val="00B2256D"/>
    <w:rsid w:val="00B26554"/>
    <w:rsid w:val="00B27431"/>
    <w:rsid w:val="00B73E77"/>
    <w:rsid w:val="00B821AC"/>
    <w:rsid w:val="00BA3C80"/>
    <w:rsid w:val="00BC541A"/>
    <w:rsid w:val="00BD0A71"/>
    <w:rsid w:val="00BD18A4"/>
    <w:rsid w:val="00C07537"/>
    <w:rsid w:val="00C32959"/>
    <w:rsid w:val="00CA64A4"/>
    <w:rsid w:val="00CB2D3D"/>
    <w:rsid w:val="00CC1098"/>
    <w:rsid w:val="00D00C74"/>
    <w:rsid w:val="00D05668"/>
    <w:rsid w:val="00D30673"/>
    <w:rsid w:val="00D37994"/>
    <w:rsid w:val="00D44B6E"/>
    <w:rsid w:val="00D93BE6"/>
    <w:rsid w:val="00DD2536"/>
    <w:rsid w:val="00DF042E"/>
    <w:rsid w:val="00DF42C7"/>
    <w:rsid w:val="00E05E92"/>
    <w:rsid w:val="00E26486"/>
    <w:rsid w:val="00E358E8"/>
    <w:rsid w:val="00E4078D"/>
    <w:rsid w:val="00E70CD1"/>
    <w:rsid w:val="00E86D32"/>
    <w:rsid w:val="00E900F5"/>
    <w:rsid w:val="00E97B97"/>
    <w:rsid w:val="00EA7208"/>
    <w:rsid w:val="00EB1723"/>
    <w:rsid w:val="00EB5E8C"/>
    <w:rsid w:val="00EB74D7"/>
    <w:rsid w:val="00ED3C6A"/>
    <w:rsid w:val="00ED7198"/>
    <w:rsid w:val="00F61EDA"/>
    <w:rsid w:val="00F97B9D"/>
    <w:rsid w:val="00FA44C0"/>
    <w:rsid w:val="00FC1B58"/>
    <w:rsid w:val="00FD0F37"/>
    <w:rsid w:val="00FD36FD"/>
    <w:rsid w:val="00FE4057"/>
    <w:rsid w:val="00FE4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3D6F697E"/>
  <w15:docId w15:val="{407E140D-0F8A-4B60-9B5E-EF405CD4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B1A"/>
  </w:style>
  <w:style w:type="paragraph" w:styleId="1">
    <w:name w:val="heading 1"/>
    <w:basedOn w:val="a"/>
    <w:next w:val="a"/>
    <w:link w:val="10"/>
    <w:qFormat/>
    <w:rsid w:val="006F0A2F"/>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A2F"/>
    <w:rPr>
      <w:rFonts w:ascii="Arial" w:eastAsia="Times New Roman" w:hAnsi="Arial" w:cs="Times New Roman"/>
      <w:b/>
      <w:bCs/>
      <w:color w:val="000080"/>
      <w:sz w:val="20"/>
      <w:szCs w:val="20"/>
      <w:lang w:eastAsia="ru-RU"/>
    </w:rPr>
  </w:style>
  <w:style w:type="character" w:customStyle="1" w:styleId="a3">
    <w:name w:val="Цветовое выделение"/>
    <w:rsid w:val="006F0A2F"/>
    <w:rPr>
      <w:b/>
      <w:bCs/>
      <w:color w:val="000080"/>
      <w:sz w:val="20"/>
      <w:szCs w:val="20"/>
    </w:rPr>
  </w:style>
  <w:style w:type="character" w:customStyle="1" w:styleId="a4">
    <w:name w:val="Гипертекстовая ссылка"/>
    <w:basedOn w:val="a3"/>
    <w:rsid w:val="006F0A2F"/>
    <w:rPr>
      <w:b/>
      <w:bCs/>
      <w:color w:val="008000"/>
      <w:sz w:val="20"/>
      <w:szCs w:val="20"/>
      <w:u w:val="single"/>
    </w:rPr>
  </w:style>
  <w:style w:type="paragraph" w:customStyle="1" w:styleId="a5">
    <w:name w:val="Заголовок статьи"/>
    <w:basedOn w:val="a"/>
    <w:next w:val="a"/>
    <w:rsid w:val="006F0A2F"/>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6">
    <w:name w:val="Текст (лев. подпись)"/>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7">
    <w:name w:val="Текст (прав. подпись)"/>
    <w:basedOn w:val="a"/>
    <w:next w:val="a"/>
    <w:rsid w:val="006F0A2F"/>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8">
    <w:name w:val="Таблицы (моноширинный)"/>
    <w:basedOn w:val="a"/>
    <w:next w:val="a"/>
    <w:rsid w:val="006F0A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9">
    <w:name w:val="Прижатый влево"/>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styleId="aa">
    <w:name w:val="Normal (Web)"/>
    <w:basedOn w:val="a"/>
    <w:rsid w:val="006F0A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C0753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C07537"/>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C07537"/>
    <w:pPr>
      <w:autoSpaceDE w:val="0"/>
      <w:autoSpaceDN w:val="0"/>
      <w:adjustRightInd w:val="0"/>
      <w:spacing w:after="0" w:line="240" w:lineRule="auto"/>
      <w:ind w:right="19772"/>
    </w:pPr>
    <w:rPr>
      <w:rFonts w:ascii="Arial" w:eastAsia="Times New Roman" w:hAnsi="Arial" w:cs="Arial"/>
      <w:b/>
      <w:bCs/>
      <w:sz w:val="16"/>
      <w:szCs w:val="16"/>
    </w:rPr>
  </w:style>
  <w:style w:type="table" w:styleId="ab">
    <w:name w:val="Table Grid"/>
    <w:basedOn w:val="a1"/>
    <w:uiPriority w:val="59"/>
    <w:rsid w:val="00C07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C075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7537"/>
  </w:style>
  <w:style w:type="paragraph" w:styleId="ae">
    <w:name w:val="footer"/>
    <w:basedOn w:val="a"/>
    <w:link w:val="af"/>
    <w:uiPriority w:val="99"/>
    <w:semiHidden/>
    <w:unhideWhenUsed/>
    <w:rsid w:val="00C0753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C07537"/>
  </w:style>
  <w:style w:type="paragraph" w:styleId="af0">
    <w:name w:val="List Paragraph"/>
    <w:basedOn w:val="a"/>
    <w:uiPriority w:val="34"/>
    <w:qFormat/>
    <w:rsid w:val="00C07537"/>
    <w:pPr>
      <w:ind w:left="720"/>
      <w:contextualSpacing/>
    </w:pPr>
  </w:style>
  <w:style w:type="paragraph" w:customStyle="1" w:styleId="af1">
    <w:name w:val="Комментарий"/>
    <w:basedOn w:val="a"/>
    <w:next w:val="a"/>
    <w:rsid w:val="006F3E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styleId="af2">
    <w:name w:val="Balloon Text"/>
    <w:basedOn w:val="a"/>
    <w:link w:val="af3"/>
    <w:uiPriority w:val="99"/>
    <w:semiHidden/>
    <w:unhideWhenUsed/>
    <w:rsid w:val="00602A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02ADC"/>
    <w:rPr>
      <w:rFonts w:ascii="Tahoma" w:hAnsi="Tahoma" w:cs="Tahoma"/>
      <w:sz w:val="16"/>
      <w:szCs w:val="16"/>
    </w:rPr>
  </w:style>
  <w:style w:type="numbering" w:customStyle="1" w:styleId="11">
    <w:name w:val="Нет списка1"/>
    <w:next w:val="a2"/>
    <w:semiHidden/>
    <w:rsid w:val="00556A67"/>
  </w:style>
  <w:style w:type="paragraph" w:customStyle="1" w:styleId="21">
    <w:name w:val="Основной текст 21"/>
    <w:basedOn w:val="a"/>
    <w:rsid w:val="00556A6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styleId="2">
    <w:name w:val="Body Text Indent 2"/>
    <w:basedOn w:val="a"/>
    <w:link w:val="20"/>
    <w:uiPriority w:val="99"/>
    <w:semiHidden/>
    <w:unhideWhenUsed/>
    <w:rsid w:val="004A27E8"/>
    <w:pPr>
      <w:autoSpaceDE w:val="0"/>
      <w:autoSpaceDN w:val="0"/>
      <w:spacing w:after="0" w:line="240" w:lineRule="auto"/>
      <w:ind w:firstLine="851"/>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4A27E8"/>
    <w:rPr>
      <w:rFonts w:ascii="Times New Roman" w:eastAsia="Times New Roman" w:hAnsi="Times New Roman" w:cs="Times New Roman"/>
      <w:sz w:val="24"/>
      <w:szCs w:val="24"/>
    </w:rPr>
  </w:style>
  <w:style w:type="paragraph" w:customStyle="1" w:styleId="Default">
    <w:name w:val="Default"/>
    <w:rsid w:val="008E0F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Hyperlink"/>
    <w:basedOn w:val="a0"/>
    <w:uiPriority w:val="99"/>
    <w:unhideWhenUsed/>
    <w:rsid w:val="00DF042E"/>
    <w:rPr>
      <w:color w:val="0000FF" w:themeColor="hyperlink"/>
      <w:u w:val="single"/>
    </w:rPr>
  </w:style>
  <w:style w:type="paragraph" w:styleId="af5">
    <w:name w:val="TOC Heading"/>
    <w:basedOn w:val="1"/>
    <w:next w:val="a"/>
    <w:uiPriority w:val="39"/>
    <w:semiHidden/>
    <w:unhideWhenUsed/>
    <w:qFormat/>
    <w:rsid w:val="004B7C2A"/>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rsid w:val="004B7C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37BF-F21C-497F-83B3-CC0E6C9B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145</Pages>
  <Words>40986</Words>
  <Characters>233626</Characters>
  <Application>Microsoft Office Word</Application>
  <DocSecurity>0</DocSecurity>
  <Lines>1946</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Sergei Sivirskij</cp:lastModifiedBy>
  <cp:revision>46</cp:revision>
  <dcterms:created xsi:type="dcterms:W3CDTF">2018-02-12T08:02:00Z</dcterms:created>
  <dcterms:modified xsi:type="dcterms:W3CDTF">2024-05-13T15:22:00Z</dcterms:modified>
</cp:coreProperties>
</file>