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55101" w14:textId="77777777" w:rsidR="00847D6B" w:rsidRPr="007504E7" w:rsidRDefault="00847D6B" w:rsidP="00847D6B">
      <w:pPr>
        <w:widowControl w:val="0"/>
        <w:spacing w:line="360" w:lineRule="auto"/>
        <w:jc w:val="center"/>
        <w:rPr>
          <w:b/>
          <w:bCs/>
          <w:color w:val="000000"/>
        </w:rPr>
      </w:pPr>
      <w:r>
        <w:rPr>
          <w:b/>
          <w:bCs/>
          <w:color w:val="000000"/>
        </w:rPr>
        <w:t>ЧАСТНОЕ</w:t>
      </w:r>
      <w:r w:rsidRPr="007504E7">
        <w:rPr>
          <w:b/>
          <w:bCs/>
          <w:color w:val="000000"/>
        </w:rPr>
        <w:t xml:space="preserve"> ОБРАЗОВАТЕЛЬНОЕ УЧРЕЖДЕНИЕ</w:t>
      </w:r>
    </w:p>
    <w:p w14:paraId="5D516482" w14:textId="77777777" w:rsidR="00847D6B" w:rsidRPr="007504E7" w:rsidRDefault="00847D6B" w:rsidP="00847D6B">
      <w:pPr>
        <w:widowControl w:val="0"/>
        <w:spacing w:line="360" w:lineRule="auto"/>
        <w:jc w:val="center"/>
        <w:rPr>
          <w:b/>
          <w:bCs/>
          <w:color w:val="000000"/>
        </w:rPr>
      </w:pPr>
      <w:r w:rsidRPr="007504E7">
        <w:rPr>
          <w:b/>
          <w:bCs/>
          <w:color w:val="000000"/>
        </w:rPr>
        <w:t>ПРОФЕССИОНАЛЬНОГО ОБРАЗОВАНИЯ</w:t>
      </w:r>
    </w:p>
    <w:p w14:paraId="1689C491" w14:textId="77777777" w:rsidR="00847D6B" w:rsidRPr="007504E7" w:rsidRDefault="00847D6B" w:rsidP="00847D6B">
      <w:pPr>
        <w:widowControl w:val="0"/>
        <w:spacing w:line="360" w:lineRule="auto"/>
        <w:jc w:val="center"/>
        <w:rPr>
          <w:b/>
          <w:bCs/>
          <w:color w:val="000000"/>
        </w:rPr>
      </w:pPr>
      <w:r w:rsidRPr="007504E7">
        <w:rPr>
          <w:b/>
          <w:bCs/>
          <w:color w:val="000000"/>
        </w:rPr>
        <w:t>«</w:t>
      </w:r>
      <w:r>
        <w:rPr>
          <w:b/>
          <w:bCs/>
          <w:color w:val="000000"/>
        </w:rPr>
        <w:t>СТАВРОПОЛЬСКИЙ МНОГОПРОФИЛЬНЫЙ КОЛЛЕДЖ</w:t>
      </w:r>
      <w:r w:rsidRPr="007504E7">
        <w:rPr>
          <w:b/>
          <w:bCs/>
          <w:color w:val="000000"/>
        </w:rPr>
        <w:t>»</w:t>
      </w:r>
    </w:p>
    <w:p w14:paraId="3E46B363" w14:textId="77777777" w:rsidR="00847D6B" w:rsidRPr="005448E8" w:rsidRDefault="00847D6B" w:rsidP="00847D6B">
      <w:pPr>
        <w:widowControl w:val="0"/>
        <w:spacing w:line="360" w:lineRule="auto"/>
        <w:ind w:firstLine="709"/>
        <w:jc w:val="center"/>
        <w:rPr>
          <w:b/>
          <w:color w:val="000000"/>
          <w:sz w:val="28"/>
          <w:szCs w:val="28"/>
        </w:rPr>
      </w:pPr>
    </w:p>
    <w:p w14:paraId="395CA618" w14:textId="77777777" w:rsidR="00847D6B" w:rsidRPr="005448E8" w:rsidRDefault="00847D6B" w:rsidP="00847D6B">
      <w:pPr>
        <w:widowControl w:val="0"/>
        <w:spacing w:line="360" w:lineRule="auto"/>
        <w:ind w:firstLine="709"/>
        <w:jc w:val="center"/>
        <w:rPr>
          <w:b/>
          <w:color w:val="000000"/>
          <w:sz w:val="28"/>
          <w:szCs w:val="28"/>
        </w:rPr>
      </w:pPr>
    </w:p>
    <w:p w14:paraId="325CCB59" w14:textId="77777777" w:rsidR="00847D6B" w:rsidRPr="005448E8" w:rsidRDefault="00847D6B" w:rsidP="00847D6B">
      <w:pPr>
        <w:widowControl w:val="0"/>
        <w:spacing w:line="360" w:lineRule="auto"/>
        <w:ind w:firstLine="709"/>
        <w:jc w:val="center"/>
        <w:rPr>
          <w:b/>
          <w:color w:val="000000"/>
          <w:sz w:val="28"/>
          <w:szCs w:val="28"/>
        </w:rPr>
      </w:pPr>
    </w:p>
    <w:p w14:paraId="2CF1ED00" w14:textId="77777777" w:rsidR="00847D6B" w:rsidRPr="005448E8" w:rsidRDefault="00847D6B" w:rsidP="00847D6B">
      <w:pPr>
        <w:widowControl w:val="0"/>
        <w:spacing w:line="360" w:lineRule="auto"/>
        <w:ind w:firstLine="709"/>
        <w:jc w:val="center"/>
        <w:rPr>
          <w:b/>
          <w:color w:val="000000"/>
          <w:sz w:val="28"/>
          <w:szCs w:val="28"/>
        </w:rPr>
      </w:pPr>
    </w:p>
    <w:p w14:paraId="581DE068" w14:textId="77777777" w:rsidR="00847D6B" w:rsidRPr="005448E8" w:rsidRDefault="00847D6B" w:rsidP="00847D6B">
      <w:pPr>
        <w:widowControl w:val="0"/>
        <w:spacing w:line="360" w:lineRule="auto"/>
        <w:ind w:firstLine="709"/>
        <w:jc w:val="center"/>
        <w:rPr>
          <w:b/>
          <w:color w:val="000000"/>
          <w:sz w:val="28"/>
          <w:szCs w:val="28"/>
        </w:rPr>
      </w:pPr>
    </w:p>
    <w:p w14:paraId="0D36D398" w14:textId="77777777" w:rsidR="00847D6B" w:rsidRPr="005448E8" w:rsidRDefault="00847D6B" w:rsidP="00847D6B">
      <w:pPr>
        <w:widowControl w:val="0"/>
        <w:spacing w:line="360" w:lineRule="auto"/>
        <w:ind w:firstLine="709"/>
        <w:jc w:val="center"/>
        <w:rPr>
          <w:b/>
          <w:color w:val="000000"/>
          <w:sz w:val="28"/>
          <w:szCs w:val="28"/>
        </w:rPr>
      </w:pPr>
      <w:r w:rsidRPr="005448E8">
        <w:rPr>
          <w:b/>
          <w:color w:val="000000"/>
          <w:sz w:val="28"/>
          <w:szCs w:val="28"/>
        </w:rPr>
        <w:t>МЕТОДИЧЕСКИЕ УКАЗАНИЯ</w:t>
      </w:r>
    </w:p>
    <w:p w14:paraId="0B603195" w14:textId="77777777" w:rsidR="00121D30" w:rsidRDefault="00121D30" w:rsidP="00121D30">
      <w:pPr>
        <w:widowControl w:val="0"/>
        <w:spacing w:line="360" w:lineRule="auto"/>
        <w:ind w:firstLine="709"/>
        <w:jc w:val="center"/>
        <w:rPr>
          <w:color w:val="000000"/>
          <w:sz w:val="28"/>
          <w:szCs w:val="28"/>
        </w:rPr>
      </w:pPr>
      <w:r w:rsidRPr="00120323">
        <w:rPr>
          <w:color w:val="000000"/>
          <w:sz w:val="28"/>
          <w:szCs w:val="28"/>
        </w:rPr>
        <w:t xml:space="preserve">по </w:t>
      </w:r>
      <w:r>
        <w:rPr>
          <w:color w:val="000000"/>
          <w:sz w:val="28"/>
          <w:szCs w:val="28"/>
        </w:rPr>
        <w:t xml:space="preserve">междисциплинарному курсу </w:t>
      </w:r>
    </w:p>
    <w:p w14:paraId="045ADFEC" w14:textId="01213568" w:rsidR="00121D30" w:rsidRPr="00DC2C10" w:rsidRDefault="00121D30" w:rsidP="00121D30">
      <w:pPr>
        <w:widowControl w:val="0"/>
        <w:spacing w:line="360" w:lineRule="auto"/>
        <w:ind w:firstLine="709"/>
        <w:jc w:val="center"/>
        <w:rPr>
          <w:color w:val="000000"/>
          <w:sz w:val="32"/>
          <w:szCs w:val="28"/>
        </w:rPr>
      </w:pPr>
      <w:r w:rsidRPr="00120323">
        <w:rPr>
          <w:color w:val="000000"/>
          <w:sz w:val="28"/>
          <w:szCs w:val="28"/>
        </w:rPr>
        <w:t>«</w:t>
      </w:r>
      <w:r w:rsidR="00BC4F38" w:rsidRPr="00BC4F38">
        <w:rPr>
          <w:color w:val="000000"/>
          <w:sz w:val="28"/>
          <w:szCs w:val="28"/>
        </w:rPr>
        <w:t>Поддержка и тестирование программных модулей</w:t>
      </w:r>
      <w:r w:rsidRPr="00120323">
        <w:rPr>
          <w:color w:val="000000"/>
          <w:sz w:val="28"/>
          <w:szCs w:val="28"/>
        </w:rPr>
        <w:t>»</w:t>
      </w:r>
    </w:p>
    <w:p w14:paraId="2D4D1C74" w14:textId="77777777" w:rsidR="00847D6B" w:rsidRDefault="00847D6B" w:rsidP="00847D6B">
      <w:pPr>
        <w:spacing w:line="360" w:lineRule="auto"/>
        <w:jc w:val="center"/>
        <w:rPr>
          <w:color w:val="000000"/>
          <w:sz w:val="28"/>
          <w:szCs w:val="28"/>
        </w:rPr>
      </w:pPr>
      <w:r w:rsidRPr="00120323">
        <w:rPr>
          <w:color w:val="000000"/>
          <w:sz w:val="28"/>
          <w:szCs w:val="28"/>
        </w:rPr>
        <w:t xml:space="preserve">к </w:t>
      </w:r>
      <w:r>
        <w:rPr>
          <w:color w:val="000000"/>
          <w:sz w:val="28"/>
          <w:szCs w:val="28"/>
        </w:rPr>
        <w:t>практическим</w:t>
      </w:r>
      <w:r w:rsidRPr="00120323">
        <w:rPr>
          <w:color w:val="000000"/>
          <w:sz w:val="28"/>
          <w:szCs w:val="28"/>
        </w:rPr>
        <w:t xml:space="preserve"> занятиям </w:t>
      </w:r>
      <w:r w:rsidR="008867CE">
        <w:rPr>
          <w:color w:val="000000"/>
          <w:sz w:val="28"/>
          <w:szCs w:val="28"/>
        </w:rPr>
        <w:t xml:space="preserve">и практической </w:t>
      </w:r>
      <w:proofErr w:type="spellStart"/>
      <w:r w:rsidR="008867CE">
        <w:rPr>
          <w:color w:val="000000"/>
          <w:sz w:val="28"/>
          <w:szCs w:val="28"/>
        </w:rPr>
        <w:t>подготвке</w:t>
      </w:r>
      <w:proofErr w:type="spellEnd"/>
    </w:p>
    <w:p w14:paraId="02495F11" w14:textId="77777777" w:rsidR="00121D30" w:rsidRDefault="00847D6B" w:rsidP="00847D6B">
      <w:pPr>
        <w:spacing w:line="360" w:lineRule="auto"/>
        <w:jc w:val="center"/>
        <w:rPr>
          <w:color w:val="000000"/>
          <w:sz w:val="28"/>
          <w:szCs w:val="28"/>
        </w:rPr>
      </w:pPr>
      <w:r w:rsidRPr="00120323">
        <w:rPr>
          <w:color w:val="000000"/>
          <w:sz w:val="28"/>
          <w:szCs w:val="28"/>
        </w:rPr>
        <w:t xml:space="preserve">для </w:t>
      </w:r>
      <w:r>
        <w:rPr>
          <w:color w:val="000000"/>
          <w:sz w:val="28"/>
          <w:szCs w:val="28"/>
        </w:rPr>
        <w:t>обучающихся</w:t>
      </w:r>
      <w:r w:rsidRPr="00120323">
        <w:rPr>
          <w:color w:val="000000"/>
          <w:sz w:val="28"/>
          <w:szCs w:val="28"/>
        </w:rPr>
        <w:t xml:space="preserve"> по специальности </w:t>
      </w:r>
    </w:p>
    <w:p w14:paraId="53D0C93F" w14:textId="77777777" w:rsidR="00847D6B" w:rsidRDefault="00847D6B" w:rsidP="00847D6B">
      <w:pPr>
        <w:spacing w:line="360" w:lineRule="auto"/>
        <w:jc w:val="center"/>
        <w:rPr>
          <w:color w:val="000000"/>
          <w:sz w:val="28"/>
          <w:szCs w:val="28"/>
        </w:rPr>
      </w:pPr>
      <w:r>
        <w:rPr>
          <w:color w:val="000000"/>
          <w:sz w:val="28"/>
          <w:szCs w:val="28"/>
        </w:rPr>
        <w:t xml:space="preserve">09.02.07 </w:t>
      </w:r>
      <w:r w:rsidRPr="00752B41">
        <w:rPr>
          <w:color w:val="000000"/>
          <w:sz w:val="28"/>
          <w:szCs w:val="28"/>
        </w:rPr>
        <w:t xml:space="preserve">Информационные системы и программирование </w:t>
      </w:r>
    </w:p>
    <w:p w14:paraId="0BC546F7" w14:textId="77777777" w:rsidR="00847D6B" w:rsidRPr="005448E8" w:rsidRDefault="00847D6B" w:rsidP="00847D6B">
      <w:pPr>
        <w:widowControl w:val="0"/>
        <w:spacing w:line="360" w:lineRule="auto"/>
        <w:ind w:firstLine="709"/>
        <w:jc w:val="center"/>
        <w:rPr>
          <w:b/>
          <w:color w:val="000000"/>
          <w:sz w:val="28"/>
          <w:szCs w:val="28"/>
        </w:rPr>
      </w:pPr>
    </w:p>
    <w:p w14:paraId="2A402A61" w14:textId="77777777" w:rsidR="00847D6B" w:rsidRPr="005448E8" w:rsidRDefault="00847D6B" w:rsidP="00847D6B">
      <w:pPr>
        <w:widowControl w:val="0"/>
        <w:spacing w:line="360" w:lineRule="auto"/>
        <w:ind w:firstLine="709"/>
        <w:jc w:val="center"/>
        <w:rPr>
          <w:b/>
          <w:color w:val="000000"/>
          <w:sz w:val="28"/>
          <w:szCs w:val="28"/>
        </w:rPr>
      </w:pPr>
    </w:p>
    <w:p w14:paraId="7AA68B00" w14:textId="77777777" w:rsidR="00847D6B" w:rsidRPr="005448E8" w:rsidRDefault="00847D6B" w:rsidP="00847D6B">
      <w:pPr>
        <w:widowControl w:val="0"/>
        <w:spacing w:line="360" w:lineRule="auto"/>
        <w:ind w:firstLine="709"/>
        <w:jc w:val="center"/>
        <w:rPr>
          <w:b/>
          <w:color w:val="000000"/>
          <w:sz w:val="28"/>
          <w:szCs w:val="28"/>
        </w:rPr>
      </w:pPr>
    </w:p>
    <w:p w14:paraId="622F6EF1" w14:textId="77777777" w:rsidR="00847D6B" w:rsidRPr="005448E8" w:rsidRDefault="00847D6B" w:rsidP="00847D6B">
      <w:pPr>
        <w:widowControl w:val="0"/>
        <w:spacing w:line="360" w:lineRule="auto"/>
        <w:ind w:firstLine="709"/>
        <w:jc w:val="center"/>
        <w:rPr>
          <w:b/>
          <w:color w:val="000000"/>
          <w:sz w:val="28"/>
          <w:szCs w:val="28"/>
        </w:rPr>
      </w:pPr>
    </w:p>
    <w:p w14:paraId="50BFFBC6" w14:textId="77777777" w:rsidR="00847D6B" w:rsidRPr="005448E8" w:rsidRDefault="00847D6B" w:rsidP="00847D6B">
      <w:pPr>
        <w:widowControl w:val="0"/>
        <w:spacing w:line="360" w:lineRule="auto"/>
        <w:ind w:firstLine="709"/>
        <w:jc w:val="center"/>
        <w:rPr>
          <w:b/>
          <w:color w:val="000000"/>
          <w:sz w:val="28"/>
          <w:szCs w:val="28"/>
        </w:rPr>
      </w:pPr>
    </w:p>
    <w:p w14:paraId="702ACE2B" w14:textId="77777777" w:rsidR="00847D6B" w:rsidRPr="005448E8" w:rsidRDefault="00847D6B" w:rsidP="00847D6B">
      <w:pPr>
        <w:widowControl w:val="0"/>
        <w:spacing w:line="360" w:lineRule="auto"/>
        <w:ind w:firstLine="709"/>
        <w:jc w:val="center"/>
        <w:rPr>
          <w:b/>
          <w:color w:val="000000"/>
          <w:sz w:val="28"/>
          <w:szCs w:val="28"/>
        </w:rPr>
      </w:pPr>
    </w:p>
    <w:p w14:paraId="35342F66" w14:textId="77777777" w:rsidR="00847D6B" w:rsidRDefault="00847D6B" w:rsidP="00847D6B">
      <w:pPr>
        <w:widowControl w:val="0"/>
        <w:spacing w:line="360" w:lineRule="auto"/>
        <w:ind w:firstLine="709"/>
        <w:jc w:val="center"/>
        <w:rPr>
          <w:b/>
          <w:color w:val="000000"/>
          <w:sz w:val="28"/>
          <w:szCs w:val="28"/>
        </w:rPr>
      </w:pPr>
    </w:p>
    <w:p w14:paraId="2E0B2590" w14:textId="77777777" w:rsidR="00847D6B" w:rsidRDefault="00847D6B" w:rsidP="00847D6B">
      <w:pPr>
        <w:widowControl w:val="0"/>
        <w:spacing w:line="360" w:lineRule="auto"/>
        <w:ind w:firstLine="709"/>
        <w:jc w:val="center"/>
        <w:rPr>
          <w:b/>
          <w:color w:val="000000"/>
          <w:sz w:val="28"/>
          <w:szCs w:val="28"/>
        </w:rPr>
      </w:pPr>
    </w:p>
    <w:p w14:paraId="7CACC00E" w14:textId="77777777" w:rsidR="00847D6B" w:rsidRDefault="00847D6B" w:rsidP="00847D6B">
      <w:pPr>
        <w:widowControl w:val="0"/>
        <w:spacing w:line="360" w:lineRule="auto"/>
        <w:ind w:firstLine="709"/>
        <w:jc w:val="center"/>
        <w:rPr>
          <w:b/>
          <w:color w:val="000000"/>
          <w:sz w:val="28"/>
          <w:szCs w:val="28"/>
        </w:rPr>
      </w:pPr>
    </w:p>
    <w:p w14:paraId="0A50C283" w14:textId="77777777" w:rsidR="00847D6B" w:rsidRDefault="00847D6B" w:rsidP="00847D6B">
      <w:pPr>
        <w:widowControl w:val="0"/>
        <w:spacing w:line="360" w:lineRule="auto"/>
        <w:ind w:firstLine="709"/>
        <w:jc w:val="center"/>
        <w:rPr>
          <w:b/>
          <w:color w:val="000000"/>
          <w:sz w:val="28"/>
          <w:szCs w:val="28"/>
        </w:rPr>
      </w:pPr>
    </w:p>
    <w:p w14:paraId="5742E4F2" w14:textId="77777777" w:rsidR="00847D6B" w:rsidRDefault="00847D6B" w:rsidP="00847D6B">
      <w:pPr>
        <w:widowControl w:val="0"/>
        <w:spacing w:line="360" w:lineRule="auto"/>
        <w:ind w:firstLine="709"/>
        <w:jc w:val="center"/>
        <w:rPr>
          <w:b/>
          <w:color w:val="000000"/>
          <w:sz w:val="28"/>
          <w:szCs w:val="28"/>
        </w:rPr>
      </w:pPr>
    </w:p>
    <w:p w14:paraId="3C55EB16" w14:textId="77777777" w:rsidR="00847D6B" w:rsidRDefault="00847D6B" w:rsidP="00847D6B">
      <w:pPr>
        <w:widowControl w:val="0"/>
        <w:spacing w:line="360" w:lineRule="auto"/>
        <w:ind w:firstLine="709"/>
        <w:jc w:val="center"/>
        <w:rPr>
          <w:b/>
          <w:color w:val="000000"/>
          <w:sz w:val="28"/>
          <w:szCs w:val="28"/>
        </w:rPr>
      </w:pPr>
    </w:p>
    <w:p w14:paraId="4728764C" w14:textId="77777777" w:rsidR="00847D6B" w:rsidRPr="005448E8" w:rsidRDefault="00847D6B" w:rsidP="00847D6B">
      <w:pPr>
        <w:widowControl w:val="0"/>
        <w:spacing w:line="360" w:lineRule="auto"/>
        <w:ind w:firstLine="709"/>
        <w:jc w:val="center"/>
        <w:rPr>
          <w:b/>
          <w:color w:val="000000"/>
          <w:sz w:val="28"/>
          <w:szCs w:val="28"/>
        </w:rPr>
      </w:pPr>
    </w:p>
    <w:p w14:paraId="764F0A23" w14:textId="77777777" w:rsidR="00847D6B" w:rsidRPr="005448E8" w:rsidRDefault="00847D6B" w:rsidP="00847D6B">
      <w:pPr>
        <w:widowControl w:val="0"/>
        <w:spacing w:line="360" w:lineRule="auto"/>
        <w:ind w:firstLine="709"/>
        <w:jc w:val="center"/>
        <w:rPr>
          <w:b/>
          <w:color w:val="000000"/>
          <w:sz w:val="28"/>
          <w:szCs w:val="28"/>
        </w:rPr>
      </w:pPr>
    </w:p>
    <w:p w14:paraId="5144DA53" w14:textId="77777777" w:rsidR="00847D6B" w:rsidRPr="005448E8" w:rsidRDefault="00847D6B" w:rsidP="00847D6B">
      <w:pPr>
        <w:widowControl w:val="0"/>
        <w:spacing w:line="360" w:lineRule="auto"/>
        <w:ind w:firstLine="709"/>
        <w:jc w:val="center"/>
        <w:rPr>
          <w:b/>
          <w:color w:val="000000"/>
          <w:sz w:val="28"/>
          <w:szCs w:val="28"/>
        </w:rPr>
      </w:pPr>
    </w:p>
    <w:p w14:paraId="5978747F" w14:textId="083C3DDA" w:rsidR="00847D6B" w:rsidRPr="00DC2C10" w:rsidRDefault="00847D6B" w:rsidP="00847D6B">
      <w:pPr>
        <w:widowControl w:val="0"/>
        <w:spacing w:line="360" w:lineRule="auto"/>
        <w:ind w:firstLine="709"/>
        <w:jc w:val="center"/>
        <w:rPr>
          <w:color w:val="000000"/>
          <w:sz w:val="28"/>
          <w:szCs w:val="28"/>
        </w:rPr>
      </w:pPr>
      <w:r w:rsidRPr="00DC2C10">
        <w:rPr>
          <w:color w:val="000000"/>
          <w:sz w:val="28"/>
          <w:szCs w:val="28"/>
        </w:rPr>
        <w:t xml:space="preserve">Ставрополь, </w:t>
      </w:r>
      <w:r w:rsidR="00AD6C5E">
        <w:rPr>
          <w:color w:val="000000"/>
          <w:sz w:val="28"/>
          <w:szCs w:val="28"/>
        </w:rPr>
        <w:t>202</w:t>
      </w:r>
      <w:r w:rsidR="00BC4F38">
        <w:rPr>
          <w:color w:val="000000"/>
          <w:sz w:val="28"/>
          <w:szCs w:val="28"/>
        </w:rPr>
        <w:t>4</w:t>
      </w:r>
    </w:p>
    <w:p w14:paraId="7D1A1DE0" w14:textId="61C6EBE9" w:rsidR="00847D6B" w:rsidRPr="00DC2C10" w:rsidRDefault="00847D6B" w:rsidP="00847D6B">
      <w:pPr>
        <w:widowControl w:val="0"/>
        <w:spacing w:line="360" w:lineRule="auto"/>
        <w:ind w:firstLine="709"/>
        <w:jc w:val="both"/>
        <w:rPr>
          <w:color w:val="000000"/>
          <w:sz w:val="28"/>
          <w:szCs w:val="28"/>
        </w:rPr>
      </w:pPr>
      <w:r w:rsidRPr="005448E8">
        <w:rPr>
          <w:color w:val="000000"/>
          <w:szCs w:val="28"/>
        </w:rPr>
        <w:br w:type="page"/>
      </w:r>
      <w:r w:rsidRPr="003D1346">
        <w:rPr>
          <w:sz w:val="28"/>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w:t>
      </w:r>
      <w:r>
        <w:rPr>
          <w:sz w:val="28"/>
          <w:szCs w:val="28"/>
        </w:rPr>
        <w:t xml:space="preserve"> </w:t>
      </w:r>
      <w:r w:rsidRPr="003D1346">
        <w:rPr>
          <w:sz w:val="28"/>
          <w:szCs w:val="28"/>
        </w:rPr>
        <w:t xml:space="preserve">по специальности </w:t>
      </w:r>
      <w:r>
        <w:rPr>
          <w:color w:val="000000"/>
          <w:sz w:val="28"/>
          <w:szCs w:val="28"/>
        </w:rPr>
        <w:t xml:space="preserve">09.02.07 </w:t>
      </w:r>
      <w:r w:rsidRPr="00752B41">
        <w:rPr>
          <w:color w:val="000000"/>
          <w:sz w:val="28"/>
          <w:szCs w:val="28"/>
        </w:rPr>
        <w:t>Информационные системы и программирование</w:t>
      </w:r>
      <w:r>
        <w:rPr>
          <w:color w:val="000000"/>
          <w:sz w:val="28"/>
          <w:szCs w:val="28"/>
        </w:rPr>
        <w:t xml:space="preserve">, </w:t>
      </w:r>
      <w:r w:rsidRPr="003D1346">
        <w:rPr>
          <w:sz w:val="28"/>
          <w:szCs w:val="28"/>
        </w:rPr>
        <w:t xml:space="preserve">и программой дисциплины </w:t>
      </w:r>
      <w:r>
        <w:rPr>
          <w:sz w:val="28"/>
          <w:szCs w:val="28"/>
        </w:rPr>
        <w:t>«</w:t>
      </w:r>
      <w:r w:rsidR="00BC4F38" w:rsidRPr="00BC4F38">
        <w:rPr>
          <w:color w:val="000000"/>
          <w:sz w:val="28"/>
          <w:szCs w:val="28"/>
        </w:rPr>
        <w:t>Поддержка и тестирование программных модулей</w:t>
      </w:r>
      <w:r>
        <w:rPr>
          <w:sz w:val="28"/>
          <w:szCs w:val="28"/>
        </w:rPr>
        <w:t>»</w:t>
      </w:r>
    </w:p>
    <w:p w14:paraId="6DF9103C" w14:textId="77777777" w:rsidR="00121D30" w:rsidRDefault="00121D30" w:rsidP="00847D6B">
      <w:pPr>
        <w:widowControl w:val="0"/>
        <w:spacing w:line="360" w:lineRule="auto"/>
        <w:ind w:firstLine="720"/>
        <w:jc w:val="both"/>
        <w:rPr>
          <w:bCs/>
          <w:color w:val="000000"/>
          <w:sz w:val="28"/>
          <w:szCs w:val="28"/>
        </w:rPr>
      </w:pPr>
    </w:p>
    <w:p w14:paraId="06F0C35D" w14:textId="77777777" w:rsidR="00121D30" w:rsidRDefault="00121D30" w:rsidP="00847D6B">
      <w:pPr>
        <w:widowControl w:val="0"/>
        <w:spacing w:line="360" w:lineRule="auto"/>
        <w:ind w:firstLine="720"/>
        <w:jc w:val="both"/>
        <w:rPr>
          <w:bCs/>
          <w:color w:val="000000"/>
          <w:sz w:val="28"/>
          <w:szCs w:val="28"/>
        </w:rPr>
      </w:pPr>
    </w:p>
    <w:p w14:paraId="5D837A1C" w14:textId="0C9E8F78" w:rsidR="00847D6B" w:rsidRDefault="00847D6B" w:rsidP="00847D6B">
      <w:pPr>
        <w:widowControl w:val="0"/>
        <w:spacing w:line="360" w:lineRule="auto"/>
        <w:ind w:firstLine="720"/>
        <w:jc w:val="both"/>
        <w:rPr>
          <w:bCs/>
          <w:color w:val="000000"/>
          <w:sz w:val="28"/>
          <w:szCs w:val="28"/>
        </w:rPr>
      </w:pPr>
      <w:r>
        <w:rPr>
          <w:bCs/>
          <w:color w:val="000000"/>
          <w:sz w:val="28"/>
          <w:szCs w:val="28"/>
        </w:rPr>
        <w:t xml:space="preserve">Разработчик: </w:t>
      </w:r>
      <w:r w:rsidR="00BC4F38">
        <w:rPr>
          <w:bCs/>
          <w:color w:val="000000"/>
          <w:sz w:val="28"/>
          <w:szCs w:val="28"/>
        </w:rPr>
        <w:t>Брехова В.С.</w:t>
      </w:r>
    </w:p>
    <w:p w14:paraId="39F293AF" w14:textId="77777777" w:rsidR="00BC4F38" w:rsidRPr="00BC4F38" w:rsidRDefault="00BC4F38" w:rsidP="00847D6B">
      <w:pPr>
        <w:widowControl w:val="0"/>
        <w:spacing w:line="360" w:lineRule="auto"/>
        <w:ind w:firstLine="720"/>
        <w:jc w:val="both"/>
        <w:rPr>
          <w:bCs/>
          <w:color w:val="000000"/>
          <w:sz w:val="28"/>
          <w:szCs w:val="28"/>
        </w:rPr>
      </w:pPr>
    </w:p>
    <w:p w14:paraId="6B925BF2" w14:textId="77777777" w:rsidR="00BC4F38" w:rsidRPr="00BC4F38" w:rsidRDefault="00BC4F38" w:rsidP="00BC4F38">
      <w:pPr>
        <w:widowControl w:val="0"/>
        <w:spacing w:line="360" w:lineRule="auto"/>
        <w:ind w:firstLine="720"/>
        <w:jc w:val="both"/>
        <w:rPr>
          <w:bCs/>
          <w:color w:val="000000"/>
          <w:sz w:val="28"/>
          <w:szCs w:val="28"/>
        </w:rPr>
      </w:pPr>
      <w:r w:rsidRPr="00BC4F38">
        <w:rPr>
          <w:bCs/>
          <w:color w:val="000000"/>
          <w:sz w:val="28"/>
          <w:szCs w:val="28"/>
        </w:rPr>
        <w:t>Рассмотрено на заседании кафедры Информационных систем и программирования, Протокол № 9 от 27.05.2024 г.</w:t>
      </w:r>
    </w:p>
    <w:p w14:paraId="17F06E46" w14:textId="68DE3930" w:rsidR="00847D6B" w:rsidRPr="00DC2C10" w:rsidRDefault="00BC4F38" w:rsidP="00BC4F38">
      <w:pPr>
        <w:widowControl w:val="0"/>
        <w:spacing w:line="360" w:lineRule="auto"/>
        <w:ind w:firstLine="720"/>
        <w:jc w:val="both"/>
        <w:rPr>
          <w:bCs/>
          <w:color w:val="000000"/>
          <w:sz w:val="28"/>
          <w:szCs w:val="28"/>
        </w:rPr>
      </w:pPr>
      <w:r w:rsidRPr="00BC4F38">
        <w:rPr>
          <w:bCs/>
          <w:color w:val="000000"/>
          <w:sz w:val="28"/>
          <w:szCs w:val="28"/>
        </w:rPr>
        <w:t>Рекомендовано к использованию в учебном процессе кафедрой Информационных систем и программирования, Протокол № 9 от 27.05.2024 г.</w:t>
      </w:r>
    </w:p>
    <w:p w14:paraId="09A092F7" w14:textId="77777777" w:rsidR="00B070D0" w:rsidRPr="00732B86" w:rsidRDefault="00741590" w:rsidP="00561588">
      <w:pPr>
        <w:pStyle w:val="ae"/>
        <w:adjustRightInd w:val="0"/>
        <w:snapToGrid w:val="0"/>
        <w:spacing w:before="0" w:line="240" w:lineRule="auto"/>
        <w:contextualSpacing/>
        <w:jc w:val="both"/>
        <w:rPr>
          <w:rFonts w:ascii="Times New Roman" w:hAnsi="Times New Roman"/>
          <w:color w:val="auto"/>
          <w:sz w:val="24"/>
          <w:szCs w:val="24"/>
        </w:rPr>
      </w:pPr>
      <w:r w:rsidRPr="00732B86">
        <w:rPr>
          <w:rFonts w:ascii="Times New Roman" w:hAnsi="Times New Roman"/>
          <w:color w:val="auto"/>
          <w:sz w:val="24"/>
          <w:szCs w:val="24"/>
        </w:rPr>
        <w:br w:type="page"/>
      </w:r>
      <w:r w:rsidR="00B070D0" w:rsidRPr="00732B86">
        <w:rPr>
          <w:rFonts w:ascii="Times New Roman" w:hAnsi="Times New Roman"/>
          <w:color w:val="auto"/>
          <w:sz w:val="24"/>
          <w:szCs w:val="24"/>
        </w:rPr>
        <w:lastRenderedPageBreak/>
        <w:t>Содержание</w:t>
      </w:r>
    </w:p>
    <w:p w14:paraId="7032BC42" w14:textId="77777777" w:rsidR="00C63EB6" w:rsidRDefault="00D15F93">
      <w:pPr>
        <w:pStyle w:val="25"/>
        <w:tabs>
          <w:tab w:val="right" w:leader="dot" w:pos="9345"/>
        </w:tabs>
        <w:rPr>
          <w:rFonts w:asciiTheme="minorHAnsi" w:eastAsiaTheme="minorEastAsia" w:hAnsiTheme="minorHAnsi" w:cstheme="minorBidi"/>
          <w:noProof/>
          <w:sz w:val="22"/>
          <w:szCs w:val="22"/>
        </w:rPr>
      </w:pPr>
      <w:r w:rsidRPr="00391579">
        <w:rPr>
          <w:sz w:val="28"/>
          <w:szCs w:val="28"/>
        </w:rPr>
        <w:fldChar w:fldCharType="begin"/>
      </w:r>
      <w:r w:rsidRPr="00391579">
        <w:rPr>
          <w:sz w:val="28"/>
          <w:szCs w:val="28"/>
        </w:rPr>
        <w:instrText xml:space="preserve"> TOC \o "1-3" \h \z \u </w:instrText>
      </w:r>
      <w:r w:rsidRPr="00391579">
        <w:rPr>
          <w:sz w:val="28"/>
          <w:szCs w:val="28"/>
        </w:rPr>
        <w:fldChar w:fldCharType="separate"/>
      </w:r>
      <w:hyperlink w:anchor="_Toc86315013" w:history="1">
        <w:r w:rsidR="00C63EB6" w:rsidRPr="00D3511A">
          <w:rPr>
            <w:rStyle w:val="a8"/>
            <w:noProof/>
          </w:rPr>
          <w:t>Практическая работа № 1.</w:t>
        </w:r>
        <w:r w:rsidR="00C63EB6">
          <w:rPr>
            <w:noProof/>
            <w:webHidden/>
          </w:rPr>
          <w:tab/>
        </w:r>
        <w:r w:rsidR="00C63EB6">
          <w:rPr>
            <w:noProof/>
            <w:webHidden/>
          </w:rPr>
          <w:fldChar w:fldCharType="begin"/>
        </w:r>
        <w:r w:rsidR="00C63EB6">
          <w:rPr>
            <w:noProof/>
            <w:webHidden/>
          </w:rPr>
          <w:instrText xml:space="preserve"> PAGEREF _Toc86315013 \h </w:instrText>
        </w:r>
        <w:r w:rsidR="00C63EB6">
          <w:rPr>
            <w:noProof/>
            <w:webHidden/>
          </w:rPr>
        </w:r>
        <w:r w:rsidR="00C63EB6">
          <w:rPr>
            <w:noProof/>
            <w:webHidden/>
          </w:rPr>
          <w:fldChar w:fldCharType="separate"/>
        </w:r>
        <w:r w:rsidR="00C63EB6">
          <w:rPr>
            <w:noProof/>
            <w:webHidden/>
          </w:rPr>
          <w:t>6</w:t>
        </w:r>
        <w:r w:rsidR="00C63EB6">
          <w:rPr>
            <w:noProof/>
            <w:webHidden/>
          </w:rPr>
          <w:fldChar w:fldCharType="end"/>
        </w:r>
      </w:hyperlink>
    </w:p>
    <w:p w14:paraId="656D2876"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14" w:history="1">
        <w:r w:rsidR="00C63EB6" w:rsidRPr="00D3511A">
          <w:rPr>
            <w:rStyle w:val="a8"/>
            <w:noProof/>
          </w:rPr>
          <w:t>Знакомство с файловой системой</w:t>
        </w:r>
        <w:r w:rsidR="00C63EB6">
          <w:rPr>
            <w:noProof/>
            <w:webHidden/>
          </w:rPr>
          <w:tab/>
        </w:r>
        <w:r w:rsidR="00C63EB6">
          <w:rPr>
            <w:noProof/>
            <w:webHidden/>
          </w:rPr>
          <w:fldChar w:fldCharType="begin"/>
        </w:r>
        <w:r w:rsidR="00C63EB6">
          <w:rPr>
            <w:noProof/>
            <w:webHidden/>
          </w:rPr>
          <w:instrText xml:space="preserve"> PAGEREF _Toc86315014 \h </w:instrText>
        </w:r>
        <w:r w:rsidR="00C63EB6">
          <w:rPr>
            <w:noProof/>
            <w:webHidden/>
          </w:rPr>
        </w:r>
        <w:r w:rsidR="00C63EB6">
          <w:rPr>
            <w:noProof/>
            <w:webHidden/>
          </w:rPr>
          <w:fldChar w:fldCharType="separate"/>
        </w:r>
        <w:r w:rsidR="00C63EB6">
          <w:rPr>
            <w:noProof/>
            <w:webHidden/>
          </w:rPr>
          <w:t>6</w:t>
        </w:r>
        <w:r w:rsidR="00C63EB6">
          <w:rPr>
            <w:noProof/>
            <w:webHidden/>
          </w:rPr>
          <w:fldChar w:fldCharType="end"/>
        </w:r>
      </w:hyperlink>
    </w:p>
    <w:p w14:paraId="27B613B5"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15" w:history="1">
        <w:r w:rsidR="00C63EB6" w:rsidRPr="00D3511A">
          <w:rPr>
            <w:rStyle w:val="a8"/>
            <w:noProof/>
          </w:rPr>
          <w:t>Практическая работа № 2.</w:t>
        </w:r>
        <w:r w:rsidR="00C63EB6">
          <w:rPr>
            <w:noProof/>
            <w:webHidden/>
          </w:rPr>
          <w:tab/>
        </w:r>
        <w:r w:rsidR="00C63EB6">
          <w:rPr>
            <w:noProof/>
            <w:webHidden/>
          </w:rPr>
          <w:fldChar w:fldCharType="begin"/>
        </w:r>
        <w:r w:rsidR="00C63EB6">
          <w:rPr>
            <w:noProof/>
            <w:webHidden/>
          </w:rPr>
          <w:instrText xml:space="preserve"> PAGEREF _Toc86315015 \h </w:instrText>
        </w:r>
        <w:r w:rsidR="00C63EB6">
          <w:rPr>
            <w:noProof/>
            <w:webHidden/>
          </w:rPr>
        </w:r>
        <w:r w:rsidR="00C63EB6">
          <w:rPr>
            <w:noProof/>
            <w:webHidden/>
          </w:rPr>
          <w:fldChar w:fldCharType="separate"/>
        </w:r>
        <w:r w:rsidR="00C63EB6">
          <w:rPr>
            <w:noProof/>
            <w:webHidden/>
          </w:rPr>
          <w:t>8</w:t>
        </w:r>
        <w:r w:rsidR="00C63EB6">
          <w:rPr>
            <w:noProof/>
            <w:webHidden/>
          </w:rPr>
          <w:fldChar w:fldCharType="end"/>
        </w:r>
      </w:hyperlink>
    </w:p>
    <w:p w14:paraId="0F1EBC42"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16" w:history="1">
        <w:r w:rsidR="00C63EB6" w:rsidRPr="00D3511A">
          <w:rPr>
            <w:rStyle w:val="a8"/>
            <w:noProof/>
          </w:rPr>
          <w:t>Работа с файлами</w:t>
        </w:r>
        <w:r w:rsidR="00C63EB6">
          <w:rPr>
            <w:noProof/>
            <w:webHidden/>
          </w:rPr>
          <w:tab/>
        </w:r>
        <w:r w:rsidR="00C63EB6">
          <w:rPr>
            <w:noProof/>
            <w:webHidden/>
          </w:rPr>
          <w:fldChar w:fldCharType="begin"/>
        </w:r>
        <w:r w:rsidR="00C63EB6">
          <w:rPr>
            <w:noProof/>
            <w:webHidden/>
          </w:rPr>
          <w:instrText xml:space="preserve"> PAGEREF _Toc86315016 \h </w:instrText>
        </w:r>
        <w:r w:rsidR="00C63EB6">
          <w:rPr>
            <w:noProof/>
            <w:webHidden/>
          </w:rPr>
        </w:r>
        <w:r w:rsidR="00C63EB6">
          <w:rPr>
            <w:noProof/>
            <w:webHidden/>
          </w:rPr>
          <w:fldChar w:fldCharType="separate"/>
        </w:r>
        <w:r w:rsidR="00C63EB6">
          <w:rPr>
            <w:noProof/>
            <w:webHidden/>
          </w:rPr>
          <w:t>8</w:t>
        </w:r>
        <w:r w:rsidR="00C63EB6">
          <w:rPr>
            <w:noProof/>
            <w:webHidden/>
          </w:rPr>
          <w:fldChar w:fldCharType="end"/>
        </w:r>
      </w:hyperlink>
    </w:p>
    <w:p w14:paraId="2928D79E"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17" w:history="1">
        <w:r w:rsidR="00C63EB6" w:rsidRPr="00D3511A">
          <w:rPr>
            <w:rStyle w:val="a8"/>
            <w:noProof/>
          </w:rPr>
          <w:t>Практическая подготовка № 1.</w:t>
        </w:r>
        <w:r w:rsidR="00C63EB6">
          <w:rPr>
            <w:noProof/>
            <w:webHidden/>
          </w:rPr>
          <w:tab/>
        </w:r>
        <w:r w:rsidR="00C63EB6">
          <w:rPr>
            <w:noProof/>
            <w:webHidden/>
          </w:rPr>
          <w:fldChar w:fldCharType="begin"/>
        </w:r>
        <w:r w:rsidR="00C63EB6">
          <w:rPr>
            <w:noProof/>
            <w:webHidden/>
          </w:rPr>
          <w:instrText xml:space="preserve"> PAGEREF _Toc86315017 \h </w:instrText>
        </w:r>
        <w:r w:rsidR="00C63EB6">
          <w:rPr>
            <w:noProof/>
            <w:webHidden/>
          </w:rPr>
        </w:r>
        <w:r w:rsidR="00C63EB6">
          <w:rPr>
            <w:noProof/>
            <w:webHidden/>
          </w:rPr>
          <w:fldChar w:fldCharType="separate"/>
        </w:r>
        <w:r w:rsidR="00C63EB6">
          <w:rPr>
            <w:noProof/>
            <w:webHidden/>
          </w:rPr>
          <w:t>9</w:t>
        </w:r>
        <w:r w:rsidR="00C63EB6">
          <w:rPr>
            <w:noProof/>
            <w:webHidden/>
          </w:rPr>
          <w:fldChar w:fldCharType="end"/>
        </w:r>
      </w:hyperlink>
    </w:p>
    <w:p w14:paraId="1EE47F40"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18" w:history="1">
        <w:r w:rsidR="00C63EB6" w:rsidRPr="00D3511A">
          <w:rPr>
            <w:rStyle w:val="a8"/>
            <w:noProof/>
          </w:rPr>
          <w:t>Работа с каталогами</w:t>
        </w:r>
        <w:r w:rsidR="00C63EB6">
          <w:rPr>
            <w:noProof/>
            <w:webHidden/>
          </w:rPr>
          <w:tab/>
        </w:r>
        <w:r w:rsidR="00C63EB6">
          <w:rPr>
            <w:noProof/>
            <w:webHidden/>
          </w:rPr>
          <w:fldChar w:fldCharType="begin"/>
        </w:r>
        <w:r w:rsidR="00C63EB6">
          <w:rPr>
            <w:noProof/>
            <w:webHidden/>
          </w:rPr>
          <w:instrText xml:space="preserve"> PAGEREF _Toc86315018 \h </w:instrText>
        </w:r>
        <w:r w:rsidR="00C63EB6">
          <w:rPr>
            <w:noProof/>
            <w:webHidden/>
          </w:rPr>
        </w:r>
        <w:r w:rsidR="00C63EB6">
          <w:rPr>
            <w:noProof/>
            <w:webHidden/>
          </w:rPr>
          <w:fldChar w:fldCharType="separate"/>
        </w:r>
        <w:r w:rsidR="00C63EB6">
          <w:rPr>
            <w:noProof/>
            <w:webHidden/>
          </w:rPr>
          <w:t>9</w:t>
        </w:r>
        <w:r w:rsidR="00C63EB6">
          <w:rPr>
            <w:noProof/>
            <w:webHidden/>
          </w:rPr>
          <w:fldChar w:fldCharType="end"/>
        </w:r>
      </w:hyperlink>
    </w:p>
    <w:p w14:paraId="3EF26C3A"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19" w:history="1">
        <w:r w:rsidR="00C63EB6" w:rsidRPr="00D3511A">
          <w:rPr>
            <w:rStyle w:val="a8"/>
            <w:noProof/>
          </w:rPr>
          <w:t>Практическая  работа № 3.</w:t>
        </w:r>
        <w:r w:rsidR="00C63EB6">
          <w:rPr>
            <w:noProof/>
            <w:webHidden/>
          </w:rPr>
          <w:tab/>
        </w:r>
        <w:r w:rsidR="00C63EB6">
          <w:rPr>
            <w:noProof/>
            <w:webHidden/>
          </w:rPr>
          <w:fldChar w:fldCharType="begin"/>
        </w:r>
        <w:r w:rsidR="00C63EB6">
          <w:rPr>
            <w:noProof/>
            <w:webHidden/>
          </w:rPr>
          <w:instrText xml:space="preserve"> PAGEREF _Toc86315019 \h </w:instrText>
        </w:r>
        <w:r w:rsidR="00C63EB6">
          <w:rPr>
            <w:noProof/>
            <w:webHidden/>
          </w:rPr>
        </w:r>
        <w:r w:rsidR="00C63EB6">
          <w:rPr>
            <w:noProof/>
            <w:webHidden/>
          </w:rPr>
          <w:fldChar w:fldCharType="separate"/>
        </w:r>
        <w:r w:rsidR="00C63EB6">
          <w:rPr>
            <w:noProof/>
            <w:webHidden/>
          </w:rPr>
          <w:t>12</w:t>
        </w:r>
        <w:r w:rsidR="00C63EB6">
          <w:rPr>
            <w:noProof/>
            <w:webHidden/>
          </w:rPr>
          <w:fldChar w:fldCharType="end"/>
        </w:r>
      </w:hyperlink>
    </w:p>
    <w:p w14:paraId="752ECCD3"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20" w:history="1">
        <w:r w:rsidR="00C63EB6" w:rsidRPr="00D3511A">
          <w:rPr>
            <w:rStyle w:val="a8"/>
            <w:noProof/>
          </w:rPr>
          <w:t>Командные файлы и программирование</w:t>
        </w:r>
        <w:r w:rsidR="00C63EB6">
          <w:rPr>
            <w:noProof/>
            <w:webHidden/>
          </w:rPr>
          <w:tab/>
        </w:r>
        <w:r w:rsidR="00C63EB6">
          <w:rPr>
            <w:noProof/>
            <w:webHidden/>
          </w:rPr>
          <w:fldChar w:fldCharType="begin"/>
        </w:r>
        <w:r w:rsidR="00C63EB6">
          <w:rPr>
            <w:noProof/>
            <w:webHidden/>
          </w:rPr>
          <w:instrText xml:space="preserve"> PAGEREF _Toc86315020 \h </w:instrText>
        </w:r>
        <w:r w:rsidR="00C63EB6">
          <w:rPr>
            <w:noProof/>
            <w:webHidden/>
          </w:rPr>
        </w:r>
        <w:r w:rsidR="00C63EB6">
          <w:rPr>
            <w:noProof/>
            <w:webHidden/>
          </w:rPr>
          <w:fldChar w:fldCharType="separate"/>
        </w:r>
        <w:r w:rsidR="00C63EB6">
          <w:rPr>
            <w:noProof/>
            <w:webHidden/>
          </w:rPr>
          <w:t>12</w:t>
        </w:r>
        <w:r w:rsidR="00C63EB6">
          <w:rPr>
            <w:noProof/>
            <w:webHidden/>
          </w:rPr>
          <w:fldChar w:fldCharType="end"/>
        </w:r>
      </w:hyperlink>
    </w:p>
    <w:p w14:paraId="1F74C01A"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21" w:history="1">
        <w:r w:rsidR="00C63EB6" w:rsidRPr="00D3511A">
          <w:rPr>
            <w:rStyle w:val="a8"/>
            <w:noProof/>
          </w:rPr>
          <w:t>Практическая  работа № 4.</w:t>
        </w:r>
        <w:r w:rsidR="00C63EB6">
          <w:rPr>
            <w:noProof/>
            <w:webHidden/>
          </w:rPr>
          <w:tab/>
        </w:r>
        <w:r w:rsidR="00C63EB6">
          <w:rPr>
            <w:noProof/>
            <w:webHidden/>
          </w:rPr>
          <w:fldChar w:fldCharType="begin"/>
        </w:r>
        <w:r w:rsidR="00C63EB6">
          <w:rPr>
            <w:noProof/>
            <w:webHidden/>
          </w:rPr>
          <w:instrText xml:space="preserve"> PAGEREF _Toc86315021 \h </w:instrText>
        </w:r>
        <w:r w:rsidR="00C63EB6">
          <w:rPr>
            <w:noProof/>
            <w:webHidden/>
          </w:rPr>
        </w:r>
        <w:r w:rsidR="00C63EB6">
          <w:rPr>
            <w:noProof/>
            <w:webHidden/>
          </w:rPr>
          <w:fldChar w:fldCharType="separate"/>
        </w:r>
        <w:r w:rsidR="00C63EB6">
          <w:rPr>
            <w:noProof/>
            <w:webHidden/>
          </w:rPr>
          <w:t>13</w:t>
        </w:r>
        <w:r w:rsidR="00C63EB6">
          <w:rPr>
            <w:noProof/>
            <w:webHidden/>
          </w:rPr>
          <w:fldChar w:fldCharType="end"/>
        </w:r>
      </w:hyperlink>
    </w:p>
    <w:p w14:paraId="5CFA6C40"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22" w:history="1">
        <w:r w:rsidR="00C63EB6" w:rsidRPr="00D3511A">
          <w:rPr>
            <w:rStyle w:val="a8"/>
            <w:noProof/>
          </w:rPr>
          <w:t>Командные файлы</w:t>
        </w:r>
        <w:r w:rsidR="00C63EB6">
          <w:rPr>
            <w:noProof/>
            <w:webHidden/>
          </w:rPr>
          <w:tab/>
        </w:r>
        <w:r w:rsidR="00C63EB6">
          <w:rPr>
            <w:noProof/>
            <w:webHidden/>
          </w:rPr>
          <w:fldChar w:fldCharType="begin"/>
        </w:r>
        <w:r w:rsidR="00C63EB6">
          <w:rPr>
            <w:noProof/>
            <w:webHidden/>
          </w:rPr>
          <w:instrText xml:space="preserve"> PAGEREF _Toc86315022 \h </w:instrText>
        </w:r>
        <w:r w:rsidR="00C63EB6">
          <w:rPr>
            <w:noProof/>
            <w:webHidden/>
          </w:rPr>
        </w:r>
        <w:r w:rsidR="00C63EB6">
          <w:rPr>
            <w:noProof/>
            <w:webHidden/>
          </w:rPr>
          <w:fldChar w:fldCharType="separate"/>
        </w:r>
        <w:r w:rsidR="00C63EB6">
          <w:rPr>
            <w:noProof/>
            <w:webHidden/>
          </w:rPr>
          <w:t>13</w:t>
        </w:r>
        <w:r w:rsidR="00C63EB6">
          <w:rPr>
            <w:noProof/>
            <w:webHidden/>
          </w:rPr>
          <w:fldChar w:fldCharType="end"/>
        </w:r>
      </w:hyperlink>
    </w:p>
    <w:p w14:paraId="0E17C60B"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23" w:history="1">
        <w:r w:rsidR="00C63EB6" w:rsidRPr="00D3511A">
          <w:rPr>
            <w:rStyle w:val="a8"/>
            <w:noProof/>
          </w:rPr>
          <w:t>Практическая подготовка № 3.</w:t>
        </w:r>
        <w:r w:rsidR="00C63EB6">
          <w:rPr>
            <w:noProof/>
            <w:webHidden/>
          </w:rPr>
          <w:tab/>
        </w:r>
        <w:r w:rsidR="00C63EB6">
          <w:rPr>
            <w:noProof/>
            <w:webHidden/>
          </w:rPr>
          <w:fldChar w:fldCharType="begin"/>
        </w:r>
        <w:r w:rsidR="00C63EB6">
          <w:rPr>
            <w:noProof/>
            <w:webHidden/>
          </w:rPr>
          <w:instrText xml:space="preserve"> PAGEREF _Toc86315023 \h </w:instrText>
        </w:r>
        <w:r w:rsidR="00C63EB6">
          <w:rPr>
            <w:noProof/>
            <w:webHidden/>
          </w:rPr>
        </w:r>
        <w:r w:rsidR="00C63EB6">
          <w:rPr>
            <w:noProof/>
            <w:webHidden/>
          </w:rPr>
          <w:fldChar w:fldCharType="separate"/>
        </w:r>
        <w:r w:rsidR="00C63EB6">
          <w:rPr>
            <w:noProof/>
            <w:webHidden/>
          </w:rPr>
          <w:t>15</w:t>
        </w:r>
        <w:r w:rsidR="00C63EB6">
          <w:rPr>
            <w:noProof/>
            <w:webHidden/>
          </w:rPr>
          <w:fldChar w:fldCharType="end"/>
        </w:r>
      </w:hyperlink>
    </w:p>
    <w:p w14:paraId="411551F6"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24" w:history="1">
        <w:r w:rsidR="00C63EB6" w:rsidRPr="00D3511A">
          <w:rPr>
            <w:rStyle w:val="a8"/>
            <w:noProof/>
          </w:rPr>
          <w:t>Командные файлы</w:t>
        </w:r>
        <w:r w:rsidR="00C63EB6">
          <w:rPr>
            <w:noProof/>
            <w:webHidden/>
          </w:rPr>
          <w:tab/>
        </w:r>
        <w:r w:rsidR="00C63EB6">
          <w:rPr>
            <w:noProof/>
            <w:webHidden/>
          </w:rPr>
          <w:fldChar w:fldCharType="begin"/>
        </w:r>
        <w:r w:rsidR="00C63EB6">
          <w:rPr>
            <w:noProof/>
            <w:webHidden/>
          </w:rPr>
          <w:instrText xml:space="preserve"> PAGEREF _Toc86315024 \h </w:instrText>
        </w:r>
        <w:r w:rsidR="00C63EB6">
          <w:rPr>
            <w:noProof/>
            <w:webHidden/>
          </w:rPr>
        </w:r>
        <w:r w:rsidR="00C63EB6">
          <w:rPr>
            <w:noProof/>
            <w:webHidden/>
          </w:rPr>
          <w:fldChar w:fldCharType="separate"/>
        </w:r>
        <w:r w:rsidR="00C63EB6">
          <w:rPr>
            <w:noProof/>
            <w:webHidden/>
          </w:rPr>
          <w:t>15</w:t>
        </w:r>
        <w:r w:rsidR="00C63EB6">
          <w:rPr>
            <w:noProof/>
            <w:webHidden/>
          </w:rPr>
          <w:fldChar w:fldCharType="end"/>
        </w:r>
      </w:hyperlink>
    </w:p>
    <w:p w14:paraId="69F62C85"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25" w:history="1">
        <w:r w:rsidR="00C63EB6" w:rsidRPr="00D3511A">
          <w:rPr>
            <w:rStyle w:val="a8"/>
            <w:b/>
            <w:bCs/>
            <w:noProof/>
          </w:rPr>
          <w:t>Часть 1</w:t>
        </w:r>
        <w:r w:rsidR="00C63EB6">
          <w:rPr>
            <w:noProof/>
            <w:webHidden/>
          </w:rPr>
          <w:tab/>
        </w:r>
        <w:r w:rsidR="00C63EB6">
          <w:rPr>
            <w:noProof/>
            <w:webHidden/>
          </w:rPr>
          <w:fldChar w:fldCharType="begin"/>
        </w:r>
        <w:r w:rsidR="00C63EB6">
          <w:rPr>
            <w:noProof/>
            <w:webHidden/>
          </w:rPr>
          <w:instrText xml:space="preserve"> PAGEREF _Toc86315025 \h </w:instrText>
        </w:r>
        <w:r w:rsidR="00C63EB6">
          <w:rPr>
            <w:noProof/>
            <w:webHidden/>
          </w:rPr>
        </w:r>
        <w:r w:rsidR="00C63EB6">
          <w:rPr>
            <w:noProof/>
            <w:webHidden/>
          </w:rPr>
          <w:fldChar w:fldCharType="separate"/>
        </w:r>
        <w:r w:rsidR="00C63EB6">
          <w:rPr>
            <w:noProof/>
            <w:webHidden/>
          </w:rPr>
          <w:t>15</w:t>
        </w:r>
        <w:r w:rsidR="00C63EB6">
          <w:rPr>
            <w:noProof/>
            <w:webHidden/>
          </w:rPr>
          <w:fldChar w:fldCharType="end"/>
        </w:r>
      </w:hyperlink>
    </w:p>
    <w:p w14:paraId="2416E893"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26" w:history="1">
        <w:r w:rsidR="00C63EB6" w:rsidRPr="00D3511A">
          <w:rPr>
            <w:rStyle w:val="a8"/>
            <w:b/>
            <w:noProof/>
          </w:rPr>
          <w:t>Часть 2</w:t>
        </w:r>
        <w:r w:rsidR="00C63EB6">
          <w:rPr>
            <w:noProof/>
            <w:webHidden/>
          </w:rPr>
          <w:tab/>
        </w:r>
        <w:r w:rsidR="00C63EB6">
          <w:rPr>
            <w:noProof/>
            <w:webHidden/>
          </w:rPr>
          <w:fldChar w:fldCharType="begin"/>
        </w:r>
        <w:r w:rsidR="00C63EB6">
          <w:rPr>
            <w:noProof/>
            <w:webHidden/>
          </w:rPr>
          <w:instrText xml:space="preserve"> PAGEREF _Toc86315026 \h </w:instrText>
        </w:r>
        <w:r w:rsidR="00C63EB6">
          <w:rPr>
            <w:noProof/>
            <w:webHidden/>
          </w:rPr>
        </w:r>
        <w:r w:rsidR="00C63EB6">
          <w:rPr>
            <w:noProof/>
            <w:webHidden/>
          </w:rPr>
          <w:fldChar w:fldCharType="separate"/>
        </w:r>
        <w:r w:rsidR="00C63EB6">
          <w:rPr>
            <w:noProof/>
            <w:webHidden/>
          </w:rPr>
          <w:t>16</w:t>
        </w:r>
        <w:r w:rsidR="00C63EB6">
          <w:rPr>
            <w:noProof/>
            <w:webHidden/>
          </w:rPr>
          <w:fldChar w:fldCharType="end"/>
        </w:r>
      </w:hyperlink>
    </w:p>
    <w:p w14:paraId="1DE5055A"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27" w:history="1">
        <w:r w:rsidR="00C63EB6" w:rsidRPr="00D3511A">
          <w:rPr>
            <w:rStyle w:val="a8"/>
            <w:noProof/>
          </w:rPr>
          <w:t>Практическая работа № 5.</w:t>
        </w:r>
        <w:r w:rsidR="00C63EB6">
          <w:rPr>
            <w:noProof/>
            <w:webHidden/>
          </w:rPr>
          <w:tab/>
        </w:r>
        <w:r w:rsidR="00C63EB6">
          <w:rPr>
            <w:noProof/>
            <w:webHidden/>
          </w:rPr>
          <w:fldChar w:fldCharType="begin"/>
        </w:r>
        <w:r w:rsidR="00C63EB6">
          <w:rPr>
            <w:noProof/>
            <w:webHidden/>
          </w:rPr>
          <w:instrText xml:space="preserve"> PAGEREF _Toc86315027 \h </w:instrText>
        </w:r>
        <w:r w:rsidR="00C63EB6">
          <w:rPr>
            <w:noProof/>
            <w:webHidden/>
          </w:rPr>
        </w:r>
        <w:r w:rsidR="00C63EB6">
          <w:rPr>
            <w:noProof/>
            <w:webHidden/>
          </w:rPr>
          <w:fldChar w:fldCharType="separate"/>
        </w:r>
        <w:r w:rsidR="00C63EB6">
          <w:rPr>
            <w:noProof/>
            <w:webHidden/>
          </w:rPr>
          <w:t>18</w:t>
        </w:r>
        <w:r w:rsidR="00C63EB6">
          <w:rPr>
            <w:noProof/>
            <w:webHidden/>
          </w:rPr>
          <w:fldChar w:fldCharType="end"/>
        </w:r>
      </w:hyperlink>
    </w:p>
    <w:p w14:paraId="760B1F24"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28" w:history="1">
        <w:r w:rsidR="00C63EB6" w:rsidRPr="00D3511A">
          <w:rPr>
            <w:rStyle w:val="a8"/>
            <w:noProof/>
          </w:rPr>
          <w:t>Командные файлы</w:t>
        </w:r>
        <w:r w:rsidR="00C63EB6">
          <w:rPr>
            <w:noProof/>
            <w:webHidden/>
          </w:rPr>
          <w:tab/>
        </w:r>
        <w:r w:rsidR="00C63EB6">
          <w:rPr>
            <w:noProof/>
            <w:webHidden/>
          </w:rPr>
          <w:fldChar w:fldCharType="begin"/>
        </w:r>
        <w:r w:rsidR="00C63EB6">
          <w:rPr>
            <w:noProof/>
            <w:webHidden/>
          </w:rPr>
          <w:instrText xml:space="preserve"> PAGEREF _Toc86315028 \h </w:instrText>
        </w:r>
        <w:r w:rsidR="00C63EB6">
          <w:rPr>
            <w:noProof/>
            <w:webHidden/>
          </w:rPr>
        </w:r>
        <w:r w:rsidR="00C63EB6">
          <w:rPr>
            <w:noProof/>
            <w:webHidden/>
          </w:rPr>
          <w:fldChar w:fldCharType="separate"/>
        </w:r>
        <w:r w:rsidR="00C63EB6">
          <w:rPr>
            <w:noProof/>
            <w:webHidden/>
          </w:rPr>
          <w:t>18</w:t>
        </w:r>
        <w:r w:rsidR="00C63EB6">
          <w:rPr>
            <w:noProof/>
            <w:webHidden/>
          </w:rPr>
          <w:fldChar w:fldCharType="end"/>
        </w:r>
      </w:hyperlink>
    </w:p>
    <w:p w14:paraId="23B692EE"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29" w:history="1">
        <w:r w:rsidR="00C63EB6" w:rsidRPr="00D3511A">
          <w:rPr>
            <w:rStyle w:val="a8"/>
            <w:noProof/>
          </w:rPr>
          <w:t>Практическая работа № 6.</w:t>
        </w:r>
        <w:r w:rsidR="00C63EB6">
          <w:rPr>
            <w:noProof/>
            <w:webHidden/>
          </w:rPr>
          <w:tab/>
        </w:r>
        <w:r w:rsidR="00C63EB6">
          <w:rPr>
            <w:noProof/>
            <w:webHidden/>
          </w:rPr>
          <w:fldChar w:fldCharType="begin"/>
        </w:r>
        <w:r w:rsidR="00C63EB6">
          <w:rPr>
            <w:noProof/>
            <w:webHidden/>
          </w:rPr>
          <w:instrText xml:space="preserve"> PAGEREF _Toc86315029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14:paraId="2E2F68D6"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30" w:history="1">
        <w:r w:rsidR="00C63EB6" w:rsidRPr="00D3511A">
          <w:rPr>
            <w:rStyle w:val="a8"/>
            <w:noProof/>
          </w:rPr>
          <w:t>Разные команды Windows</w:t>
        </w:r>
        <w:r w:rsidR="00C63EB6">
          <w:rPr>
            <w:noProof/>
            <w:webHidden/>
          </w:rPr>
          <w:tab/>
        </w:r>
        <w:r w:rsidR="00C63EB6">
          <w:rPr>
            <w:noProof/>
            <w:webHidden/>
          </w:rPr>
          <w:fldChar w:fldCharType="begin"/>
        </w:r>
        <w:r w:rsidR="00C63EB6">
          <w:rPr>
            <w:noProof/>
            <w:webHidden/>
          </w:rPr>
          <w:instrText xml:space="preserve"> PAGEREF _Toc86315030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14:paraId="6BD5B24E"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31" w:history="1">
        <w:r w:rsidR="00C63EB6" w:rsidRPr="00D3511A">
          <w:rPr>
            <w:rStyle w:val="a8"/>
            <w:noProof/>
          </w:rPr>
          <w:t>Практическая работа № 4 - 5.</w:t>
        </w:r>
        <w:r w:rsidR="00C63EB6">
          <w:rPr>
            <w:noProof/>
            <w:webHidden/>
          </w:rPr>
          <w:tab/>
        </w:r>
        <w:r w:rsidR="00C63EB6">
          <w:rPr>
            <w:noProof/>
            <w:webHidden/>
          </w:rPr>
          <w:fldChar w:fldCharType="begin"/>
        </w:r>
        <w:r w:rsidR="00C63EB6">
          <w:rPr>
            <w:noProof/>
            <w:webHidden/>
          </w:rPr>
          <w:instrText xml:space="preserve"> PAGEREF _Toc86315031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14:paraId="00264F01"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32" w:history="1">
        <w:r w:rsidR="00C63EB6" w:rsidRPr="00D3511A">
          <w:rPr>
            <w:rStyle w:val="a8"/>
            <w:rFonts w:eastAsia="Calibri"/>
            <w:noProof/>
            <w:shd w:val="clear" w:color="auto" w:fill="FFFFFF"/>
            <w:lang w:bidi="ru-RU"/>
          </w:rPr>
          <w:t xml:space="preserve">Элементы программирования в </w:t>
        </w:r>
        <w:r w:rsidR="00C63EB6" w:rsidRPr="00D3511A">
          <w:rPr>
            <w:rStyle w:val="a8"/>
            <w:rFonts w:eastAsia="Calibri"/>
            <w:noProof/>
            <w:shd w:val="clear" w:color="auto" w:fill="FFFFFF"/>
            <w:lang w:val="en-US" w:bidi="en-US"/>
          </w:rPr>
          <w:t>BASH</w:t>
        </w:r>
        <w:r w:rsidR="00C63EB6" w:rsidRPr="00D3511A">
          <w:rPr>
            <w:rStyle w:val="a8"/>
            <w:rFonts w:eastAsia="Calibri"/>
            <w:noProof/>
            <w:shd w:val="clear" w:color="auto" w:fill="FFFFFF"/>
            <w:lang w:bidi="en-US"/>
          </w:rPr>
          <w:t xml:space="preserve">. </w:t>
        </w:r>
        <w:r w:rsidR="00C63EB6" w:rsidRPr="00D3511A">
          <w:rPr>
            <w:rStyle w:val="a8"/>
            <w:rFonts w:eastAsia="Calibri"/>
            <w:noProof/>
            <w:shd w:val="clear" w:color="auto" w:fill="FFFFFF"/>
            <w:lang w:bidi="ru-RU"/>
          </w:rPr>
          <w:t>Файлы сценариев</w:t>
        </w:r>
        <w:r w:rsidR="00C63EB6">
          <w:rPr>
            <w:noProof/>
            <w:webHidden/>
          </w:rPr>
          <w:tab/>
        </w:r>
        <w:r w:rsidR="00C63EB6">
          <w:rPr>
            <w:noProof/>
            <w:webHidden/>
          </w:rPr>
          <w:fldChar w:fldCharType="begin"/>
        </w:r>
        <w:r w:rsidR="00C63EB6">
          <w:rPr>
            <w:noProof/>
            <w:webHidden/>
          </w:rPr>
          <w:instrText xml:space="preserve"> PAGEREF _Toc86315032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14:paraId="58B185CB"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33" w:history="1">
        <w:r w:rsidR="00C63EB6" w:rsidRPr="00D3511A">
          <w:rPr>
            <w:rStyle w:val="a8"/>
            <w:b/>
            <w:bCs/>
            <w:noProof/>
          </w:rPr>
          <w:t>Часть 1</w:t>
        </w:r>
        <w:r w:rsidR="00C63EB6">
          <w:rPr>
            <w:noProof/>
            <w:webHidden/>
          </w:rPr>
          <w:tab/>
        </w:r>
        <w:r w:rsidR="00C63EB6">
          <w:rPr>
            <w:noProof/>
            <w:webHidden/>
          </w:rPr>
          <w:fldChar w:fldCharType="begin"/>
        </w:r>
        <w:r w:rsidR="00C63EB6">
          <w:rPr>
            <w:noProof/>
            <w:webHidden/>
          </w:rPr>
          <w:instrText xml:space="preserve"> PAGEREF _Toc86315033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14:paraId="2D66B1F0"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34" w:history="1">
        <w:r w:rsidR="00C63EB6" w:rsidRPr="00D3511A">
          <w:rPr>
            <w:rStyle w:val="a8"/>
            <w:b/>
            <w:iCs/>
            <w:noProof/>
          </w:rPr>
          <w:t>Часть 2</w:t>
        </w:r>
        <w:r w:rsidR="00C63EB6">
          <w:rPr>
            <w:noProof/>
            <w:webHidden/>
          </w:rPr>
          <w:tab/>
        </w:r>
        <w:r w:rsidR="00C63EB6">
          <w:rPr>
            <w:noProof/>
            <w:webHidden/>
          </w:rPr>
          <w:fldChar w:fldCharType="begin"/>
        </w:r>
        <w:r w:rsidR="00C63EB6">
          <w:rPr>
            <w:noProof/>
            <w:webHidden/>
          </w:rPr>
          <w:instrText xml:space="preserve"> PAGEREF _Toc86315034 \h </w:instrText>
        </w:r>
        <w:r w:rsidR="00C63EB6">
          <w:rPr>
            <w:noProof/>
            <w:webHidden/>
          </w:rPr>
        </w:r>
        <w:r w:rsidR="00C63EB6">
          <w:rPr>
            <w:noProof/>
            <w:webHidden/>
          </w:rPr>
          <w:fldChar w:fldCharType="separate"/>
        </w:r>
        <w:r w:rsidR="00C63EB6">
          <w:rPr>
            <w:noProof/>
            <w:webHidden/>
          </w:rPr>
          <w:t>27</w:t>
        </w:r>
        <w:r w:rsidR="00C63EB6">
          <w:rPr>
            <w:noProof/>
            <w:webHidden/>
          </w:rPr>
          <w:fldChar w:fldCharType="end"/>
        </w:r>
      </w:hyperlink>
    </w:p>
    <w:p w14:paraId="57C50958"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35" w:history="1">
        <w:r w:rsidR="00C63EB6" w:rsidRPr="00D3511A">
          <w:rPr>
            <w:rStyle w:val="a8"/>
            <w:noProof/>
          </w:rPr>
          <w:t>ПРАКТИЧЕСКАЯ РАБОТА № 7</w:t>
        </w:r>
        <w:r w:rsidR="00C63EB6">
          <w:rPr>
            <w:noProof/>
            <w:webHidden/>
          </w:rPr>
          <w:tab/>
        </w:r>
        <w:r w:rsidR="00C63EB6">
          <w:rPr>
            <w:noProof/>
            <w:webHidden/>
          </w:rPr>
          <w:fldChar w:fldCharType="begin"/>
        </w:r>
        <w:r w:rsidR="00C63EB6">
          <w:rPr>
            <w:noProof/>
            <w:webHidden/>
          </w:rPr>
          <w:instrText xml:space="preserve"> PAGEREF _Toc86315035 \h </w:instrText>
        </w:r>
        <w:r w:rsidR="00C63EB6">
          <w:rPr>
            <w:noProof/>
            <w:webHidden/>
          </w:rPr>
        </w:r>
        <w:r w:rsidR="00C63EB6">
          <w:rPr>
            <w:noProof/>
            <w:webHidden/>
          </w:rPr>
          <w:fldChar w:fldCharType="separate"/>
        </w:r>
        <w:r w:rsidR="00C63EB6">
          <w:rPr>
            <w:noProof/>
            <w:webHidden/>
          </w:rPr>
          <w:t>30</w:t>
        </w:r>
        <w:r w:rsidR="00C63EB6">
          <w:rPr>
            <w:noProof/>
            <w:webHidden/>
          </w:rPr>
          <w:fldChar w:fldCharType="end"/>
        </w:r>
      </w:hyperlink>
    </w:p>
    <w:p w14:paraId="3D0467E9"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36" w:history="1">
        <w:r w:rsidR="00C63EB6" w:rsidRPr="00D3511A">
          <w:rPr>
            <w:rStyle w:val="a8"/>
            <w:noProof/>
          </w:rPr>
          <w:t>Тема: Виды информации и основные методы ее защиты.</w:t>
        </w:r>
        <w:r w:rsidR="00C63EB6">
          <w:rPr>
            <w:noProof/>
            <w:webHidden/>
          </w:rPr>
          <w:tab/>
        </w:r>
        <w:r w:rsidR="00C63EB6">
          <w:rPr>
            <w:noProof/>
            <w:webHidden/>
          </w:rPr>
          <w:fldChar w:fldCharType="begin"/>
        </w:r>
        <w:r w:rsidR="00C63EB6">
          <w:rPr>
            <w:noProof/>
            <w:webHidden/>
          </w:rPr>
          <w:instrText xml:space="preserve"> PAGEREF _Toc86315036 \h </w:instrText>
        </w:r>
        <w:r w:rsidR="00C63EB6">
          <w:rPr>
            <w:noProof/>
            <w:webHidden/>
          </w:rPr>
        </w:r>
        <w:r w:rsidR="00C63EB6">
          <w:rPr>
            <w:noProof/>
            <w:webHidden/>
          </w:rPr>
          <w:fldChar w:fldCharType="separate"/>
        </w:r>
        <w:r w:rsidR="00C63EB6">
          <w:rPr>
            <w:noProof/>
            <w:webHidden/>
          </w:rPr>
          <w:t>30</w:t>
        </w:r>
        <w:r w:rsidR="00C63EB6">
          <w:rPr>
            <w:noProof/>
            <w:webHidden/>
          </w:rPr>
          <w:fldChar w:fldCharType="end"/>
        </w:r>
      </w:hyperlink>
    </w:p>
    <w:p w14:paraId="6D13218B"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37" w:history="1">
        <w:r w:rsidR="00C63EB6" w:rsidRPr="00D3511A">
          <w:rPr>
            <w:rStyle w:val="a8"/>
            <w:noProof/>
          </w:rPr>
          <w:t>ПРАКТИЧЕСКАЯ РАБОТА № 8</w:t>
        </w:r>
        <w:r w:rsidR="00C63EB6">
          <w:rPr>
            <w:noProof/>
            <w:webHidden/>
          </w:rPr>
          <w:tab/>
        </w:r>
        <w:r w:rsidR="00C63EB6">
          <w:rPr>
            <w:noProof/>
            <w:webHidden/>
          </w:rPr>
          <w:fldChar w:fldCharType="begin"/>
        </w:r>
        <w:r w:rsidR="00C63EB6">
          <w:rPr>
            <w:noProof/>
            <w:webHidden/>
          </w:rPr>
          <w:instrText xml:space="preserve"> PAGEREF _Toc86315037 \h </w:instrText>
        </w:r>
        <w:r w:rsidR="00C63EB6">
          <w:rPr>
            <w:noProof/>
            <w:webHidden/>
          </w:rPr>
        </w:r>
        <w:r w:rsidR="00C63EB6">
          <w:rPr>
            <w:noProof/>
            <w:webHidden/>
          </w:rPr>
          <w:fldChar w:fldCharType="separate"/>
        </w:r>
        <w:r w:rsidR="00C63EB6">
          <w:rPr>
            <w:noProof/>
            <w:webHidden/>
          </w:rPr>
          <w:t>34</w:t>
        </w:r>
        <w:r w:rsidR="00C63EB6">
          <w:rPr>
            <w:noProof/>
            <w:webHidden/>
          </w:rPr>
          <w:fldChar w:fldCharType="end"/>
        </w:r>
      </w:hyperlink>
    </w:p>
    <w:p w14:paraId="11FAD1C7"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38" w:history="1">
        <w:r w:rsidR="00C63EB6" w:rsidRPr="00D3511A">
          <w:rPr>
            <w:rStyle w:val="a8"/>
            <w:noProof/>
          </w:rPr>
          <w:t>Тема: Виды угроз информационной безопасности Российской Федерации.</w:t>
        </w:r>
        <w:r w:rsidR="00C63EB6">
          <w:rPr>
            <w:noProof/>
            <w:webHidden/>
          </w:rPr>
          <w:tab/>
        </w:r>
        <w:r w:rsidR="00C63EB6">
          <w:rPr>
            <w:noProof/>
            <w:webHidden/>
          </w:rPr>
          <w:fldChar w:fldCharType="begin"/>
        </w:r>
        <w:r w:rsidR="00C63EB6">
          <w:rPr>
            <w:noProof/>
            <w:webHidden/>
          </w:rPr>
          <w:instrText xml:space="preserve"> PAGEREF _Toc86315038 \h </w:instrText>
        </w:r>
        <w:r w:rsidR="00C63EB6">
          <w:rPr>
            <w:noProof/>
            <w:webHidden/>
          </w:rPr>
        </w:r>
        <w:r w:rsidR="00C63EB6">
          <w:rPr>
            <w:noProof/>
            <w:webHidden/>
          </w:rPr>
          <w:fldChar w:fldCharType="separate"/>
        </w:r>
        <w:r w:rsidR="00C63EB6">
          <w:rPr>
            <w:noProof/>
            <w:webHidden/>
          </w:rPr>
          <w:t>34</w:t>
        </w:r>
        <w:r w:rsidR="00C63EB6">
          <w:rPr>
            <w:noProof/>
            <w:webHidden/>
          </w:rPr>
          <w:fldChar w:fldCharType="end"/>
        </w:r>
      </w:hyperlink>
    </w:p>
    <w:p w14:paraId="5E4E7191"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39" w:history="1">
        <w:r w:rsidR="00C63EB6" w:rsidRPr="00D3511A">
          <w:rPr>
            <w:rStyle w:val="a8"/>
            <w:noProof/>
          </w:rPr>
          <w:t>ПРАКТИЧЕСКАЯ РАБОТА № 9</w:t>
        </w:r>
        <w:r w:rsidR="00C63EB6">
          <w:rPr>
            <w:noProof/>
            <w:webHidden/>
          </w:rPr>
          <w:tab/>
        </w:r>
        <w:r w:rsidR="00C63EB6">
          <w:rPr>
            <w:noProof/>
            <w:webHidden/>
          </w:rPr>
          <w:fldChar w:fldCharType="begin"/>
        </w:r>
        <w:r w:rsidR="00C63EB6">
          <w:rPr>
            <w:noProof/>
            <w:webHidden/>
          </w:rPr>
          <w:instrText xml:space="preserve"> PAGEREF _Toc86315039 \h </w:instrText>
        </w:r>
        <w:r w:rsidR="00C63EB6">
          <w:rPr>
            <w:noProof/>
            <w:webHidden/>
          </w:rPr>
        </w:r>
        <w:r w:rsidR="00C63EB6">
          <w:rPr>
            <w:noProof/>
            <w:webHidden/>
          </w:rPr>
          <w:fldChar w:fldCharType="separate"/>
        </w:r>
        <w:r w:rsidR="00C63EB6">
          <w:rPr>
            <w:noProof/>
            <w:webHidden/>
          </w:rPr>
          <w:t>36</w:t>
        </w:r>
        <w:r w:rsidR="00C63EB6">
          <w:rPr>
            <w:noProof/>
            <w:webHidden/>
          </w:rPr>
          <w:fldChar w:fldCharType="end"/>
        </w:r>
      </w:hyperlink>
    </w:p>
    <w:p w14:paraId="0267C350"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40" w:history="1">
        <w:r w:rsidR="00C63EB6" w:rsidRPr="00D3511A">
          <w:rPr>
            <w:rStyle w:val="a8"/>
            <w:noProof/>
          </w:rPr>
          <w:t>Тема: Источники угроз информационной безопасности Российской Федера- ции.</w:t>
        </w:r>
        <w:r w:rsidR="00C63EB6">
          <w:rPr>
            <w:noProof/>
            <w:webHidden/>
          </w:rPr>
          <w:tab/>
        </w:r>
        <w:r w:rsidR="00C63EB6">
          <w:rPr>
            <w:noProof/>
            <w:webHidden/>
          </w:rPr>
          <w:fldChar w:fldCharType="begin"/>
        </w:r>
        <w:r w:rsidR="00C63EB6">
          <w:rPr>
            <w:noProof/>
            <w:webHidden/>
          </w:rPr>
          <w:instrText xml:space="preserve"> PAGEREF _Toc86315040 \h </w:instrText>
        </w:r>
        <w:r w:rsidR="00C63EB6">
          <w:rPr>
            <w:noProof/>
            <w:webHidden/>
          </w:rPr>
        </w:r>
        <w:r w:rsidR="00C63EB6">
          <w:rPr>
            <w:noProof/>
            <w:webHidden/>
          </w:rPr>
          <w:fldChar w:fldCharType="separate"/>
        </w:r>
        <w:r w:rsidR="00C63EB6">
          <w:rPr>
            <w:noProof/>
            <w:webHidden/>
          </w:rPr>
          <w:t>36</w:t>
        </w:r>
        <w:r w:rsidR="00C63EB6">
          <w:rPr>
            <w:noProof/>
            <w:webHidden/>
          </w:rPr>
          <w:fldChar w:fldCharType="end"/>
        </w:r>
      </w:hyperlink>
    </w:p>
    <w:p w14:paraId="61BC7C4C"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41" w:history="1">
        <w:r w:rsidR="00C63EB6" w:rsidRPr="00D3511A">
          <w:rPr>
            <w:rStyle w:val="a8"/>
            <w:noProof/>
          </w:rPr>
          <w:t>ПРАКТИЧЕСКАЯ ПОДГОТОВКА № 6</w:t>
        </w:r>
        <w:r w:rsidR="00C63EB6">
          <w:rPr>
            <w:noProof/>
            <w:webHidden/>
          </w:rPr>
          <w:tab/>
        </w:r>
        <w:r w:rsidR="00C63EB6">
          <w:rPr>
            <w:noProof/>
            <w:webHidden/>
          </w:rPr>
          <w:fldChar w:fldCharType="begin"/>
        </w:r>
        <w:r w:rsidR="00C63EB6">
          <w:rPr>
            <w:noProof/>
            <w:webHidden/>
          </w:rPr>
          <w:instrText xml:space="preserve"> PAGEREF _Toc86315041 \h </w:instrText>
        </w:r>
        <w:r w:rsidR="00C63EB6">
          <w:rPr>
            <w:noProof/>
            <w:webHidden/>
          </w:rPr>
        </w:r>
        <w:r w:rsidR="00C63EB6">
          <w:rPr>
            <w:noProof/>
            <w:webHidden/>
          </w:rPr>
          <w:fldChar w:fldCharType="separate"/>
        </w:r>
        <w:r w:rsidR="00C63EB6">
          <w:rPr>
            <w:noProof/>
            <w:webHidden/>
          </w:rPr>
          <w:t>39</w:t>
        </w:r>
        <w:r w:rsidR="00C63EB6">
          <w:rPr>
            <w:noProof/>
            <w:webHidden/>
          </w:rPr>
          <w:fldChar w:fldCharType="end"/>
        </w:r>
      </w:hyperlink>
    </w:p>
    <w:p w14:paraId="16F95E35"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42" w:history="1">
        <w:r w:rsidR="00C63EB6" w:rsidRPr="00D3511A">
          <w:rPr>
            <w:rStyle w:val="a8"/>
            <w:noProof/>
          </w:rPr>
          <w:t>Тема: Анализ информационной инфраструктуры государства.</w:t>
        </w:r>
        <w:r w:rsidR="00C63EB6">
          <w:rPr>
            <w:noProof/>
            <w:webHidden/>
          </w:rPr>
          <w:tab/>
        </w:r>
        <w:r w:rsidR="00C63EB6">
          <w:rPr>
            <w:noProof/>
            <w:webHidden/>
          </w:rPr>
          <w:fldChar w:fldCharType="begin"/>
        </w:r>
        <w:r w:rsidR="00C63EB6">
          <w:rPr>
            <w:noProof/>
            <w:webHidden/>
          </w:rPr>
          <w:instrText xml:space="preserve"> PAGEREF _Toc86315042 \h </w:instrText>
        </w:r>
        <w:r w:rsidR="00C63EB6">
          <w:rPr>
            <w:noProof/>
            <w:webHidden/>
          </w:rPr>
        </w:r>
        <w:r w:rsidR="00C63EB6">
          <w:rPr>
            <w:noProof/>
            <w:webHidden/>
          </w:rPr>
          <w:fldChar w:fldCharType="separate"/>
        </w:r>
        <w:r w:rsidR="00C63EB6">
          <w:rPr>
            <w:noProof/>
            <w:webHidden/>
          </w:rPr>
          <w:t>39</w:t>
        </w:r>
        <w:r w:rsidR="00C63EB6">
          <w:rPr>
            <w:noProof/>
            <w:webHidden/>
          </w:rPr>
          <w:fldChar w:fldCharType="end"/>
        </w:r>
      </w:hyperlink>
    </w:p>
    <w:p w14:paraId="779FE5A0"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43" w:history="1">
        <w:r w:rsidR="00C63EB6" w:rsidRPr="00D3511A">
          <w:rPr>
            <w:rStyle w:val="a8"/>
            <w:noProof/>
          </w:rPr>
          <w:t>ПРАКТИЧЕСКАЯ РАБОТА № 7</w:t>
        </w:r>
        <w:r w:rsidR="00C63EB6">
          <w:rPr>
            <w:noProof/>
            <w:webHidden/>
          </w:rPr>
          <w:tab/>
        </w:r>
        <w:r w:rsidR="00C63EB6">
          <w:rPr>
            <w:noProof/>
            <w:webHidden/>
          </w:rPr>
          <w:fldChar w:fldCharType="begin"/>
        </w:r>
        <w:r w:rsidR="00C63EB6">
          <w:rPr>
            <w:noProof/>
            <w:webHidden/>
          </w:rPr>
          <w:instrText xml:space="preserve"> PAGEREF _Toc86315043 \h </w:instrText>
        </w:r>
        <w:r w:rsidR="00C63EB6">
          <w:rPr>
            <w:noProof/>
            <w:webHidden/>
          </w:rPr>
        </w:r>
        <w:r w:rsidR="00C63EB6">
          <w:rPr>
            <w:noProof/>
            <w:webHidden/>
          </w:rPr>
          <w:fldChar w:fldCharType="separate"/>
        </w:r>
        <w:r w:rsidR="00C63EB6">
          <w:rPr>
            <w:noProof/>
            <w:webHidden/>
          </w:rPr>
          <w:t>41</w:t>
        </w:r>
        <w:r w:rsidR="00C63EB6">
          <w:rPr>
            <w:noProof/>
            <w:webHidden/>
          </w:rPr>
          <w:fldChar w:fldCharType="end"/>
        </w:r>
      </w:hyperlink>
    </w:p>
    <w:p w14:paraId="4C392B2D"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44" w:history="1">
        <w:r w:rsidR="00C63EB6" w:rsidRPr="00D3511A">
          <w:rPr>
            <w:rStyle w:val="a8"/>
            <w:noProof/>
          </w:rPr>
          <w:t>Тема: Исследование атаки переполнения буфера как примера нарушения конфиденциальности, целостности и доступности информации.</w:t>
        </w:r>
        <w:r w:rsidR="00C63EB6">
          <w:rPr>
            <w:noProof/>
            <w:webHidden/>
          </w:rPr>
          <w:tab/>
        </w:r>
        <w:r w:rsidR="00C63EB6">
          <w:rPr>
            <w:noProof/>
            <w:webHidden/>
          </w:rPr>
          <w:fldChar w:fldCharType="begin"/>
        </w:r>
        <w:r w:rsidR="00C63EB6">
          <w:rPr>
            <w:noProof/>
            <w:webHidden/>
          </w:rPr>
          <w:instrText xml:space="preserve"> PAGEREF _Toc86315044 \h </w:instrText>
        </w:r>
        <w:r w:rsidR="00C63EB6">
          <w:rPr>
            <w:noProof/>
            <w:webHidden/>
          </w:rPr>
        </w:r>
        <w:r w:rsidR="00C63EB6">
          <w:rPr>
            <w:noProof/>
            <w:webHidden/>
          </w:rPr>
          <w:fldChar w:fldCharType="separate"/>
        </w:r>
        <w:r w:rsidR="00C63EB6">
          <w:rPr>
            <w:noProof/>
            <w:webHidden/>
          </w:rPr>
          <w:t>41</w:t>
        </w:r>
        <w:r w:rsidR="00C63EB6">
          <w:rPr>
            <w:noProof/>
            <w:webHidden/>
          </w:rPr>
          <w:fldChar w:fldCharType="end"/>
        </w:r>
      </w:hyperlink>
    </w:p>
    <w:p w14:paraId="483A4785"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45" w:history="1">
        <w:r w:rsidR="00C63EB6" w:rsidRPr="00D3511A">
          <w:rPr>
            <w:rStyle w:val="a8"/>
            <w:noProof/>
          </w:rPr>
          <w:t>ПРАКТИЧЕСКАЯ ПОДГОТОВКА № 8</w:t>
        </w:r>
        <w:r w:rsidR="00C63EB6">
          <w:rPr>
            <w:noProof/>
            <w:webHidden/>
          </w:rPr>
          <w:tab/>
        </w:r>
        <w:r w:rsidR="00C63EB6">
          <w:rPr>
            <w:noProof/>
            <w:webHidden/>
          </w:rPr>
          <w:fldChar w:fldCharType="begin"/>
        </w:r>
        <w:r w:rsidR="00C63EB6">
          <w:rPr>
            <w:noProof/>
            <w:webHidden/>
          </w:rPr>
          <w:instrText xml:space="preserve"> PAGEREF _Toc86315045 \h </w:instrText>
        </w:r>
        <w:r w:rsidR="00C63EB6">
          <w:rPr>
            <w:noProof/>
            <w:webHidden/>
          </w:rPr>
        </w:r>
        <w:r w:rsidR="00C63EB6">
          <w:rPr>
            <w:noProof/>
            <w:webHidden/>
          </w:rPr>
          <w:fldChar w:fldCharType="separate"/>
        </w:r>
        <w:r w:rsidR="00C63EB6">
          <w:rPr>
            <w:noProof/>
            <w:webHidden/>
          </w:rPr>
          <w:t>45</w:t>
        </w:r>
        <w:r w:rsidR="00C63EB6">
          <w:rPr>
            <w:noProof/>
            <w:webHidden/>
          </w:rPr>
          <w:fldChar w:fldCharType="end"/>
        </w:r>
      </w:hyperlink>
    </w:p>
    <w:p w14:paraId="7ED6A1EA"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46" w:history="1">
        <w:r w:rsidR="00C63EB6" w:rsidRPr="00D3511A">
          <w:rPr>
            <w:rStyle w:val="a8"/>
            <w:noProof/>
          </w:rPr>
          <w:t>Тема: Причины, виды, каналы утечки и искажения информации.</w:t>
        </w:r>
        <w:r w:rsidR="00C63EB6">
          <w:rPr>
            <w:noProof/>
            <w:webHidden/>
          </w:rPr>
          <w:tab/>
        </w:r>
        <w:r w:rsidR="00C63EB6">
          <w:rPr>
            <w:noProof/>
            <w:webHidden/>
          </w:rPr>
          <w:fldChar w:fldCharType="begin"/>
        </w:r>
        <w:r w:rsidR="00C63EB6">
          <w:rPr>
            <w:noProof/>
            <w:webHidden/>
          </w:rPr>
          <w:instrText xml:space="preserve"> PAGEREF _Toc86315046 \h </w:instrText>
        </w:r>
        <w:r w:rsidR="00C63EB6">
          <w:rPr>
            <w:noProof/>
            <w:webHidden/>
          </w:rPr>
        </w:r>
        <w:r w:rsidR="00C63EB6">
          <w:rPr>
            <w:noProof/>
            <w:webHidden/>
          </w:rPr>
          <w:fldChar w:fldCharType="separate"/>
        </w:r>
        <w:r w:rsidR="00C63EB6">
          <w:rPr>
            <w:noProof/>
            <w:webHidden/>
          </w:rPr>
          <w:t>45</w:t>
        </w:r>
        <w:r w:rsidR="00C63EB6">
          <w:rPr>
            <w:noProof/>
            <w:webHidden/>
          </w:rPr>
          <w:fldChar w:fldCharType="end"/>
        </w:r>
      </w:hyperlink>
    </w:p>
    <w:p w14:paraId="0B0E7DBB"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47" w:history="1">
        <w:r w:rsidR="00C63EB6" w:rsidRPr="00D3511A">
          <w:rPr>
            <w:rStyle w:val="a8"/>
            <w:noProof/>
          </w:rPr>
          <w:t>ПРАКТИЧЕСКАЯ РАБОТА № 9</w:t>
        </w:r>
        <w:r w:rsidR="00C63EB6">
          <w:rPr>
            <w:noProof/>
            <w:webHidden/>
          </w:rPr>
          <w:tab/>
        </w:r>
        <w:r w:rsidR="00C63EB6">
          <w:rPr>
            <w:noProof/>
            <w:webHidden/>
          </w:rPr>
          <w:fldChar w:fldCharType="begin"/>
        </w:r>
        <w:r w:rsidR="00C63EB6">
          <w:rPr>
            <w:noProof/>
            <w:webHidden/>
          </w:rPr>
          <w:instrText xml:space="preserve"> PAGEREF _Toc86315047 \h </w:instrText>
        </w:r>
        <w:r w:rsidR="00C63EB6">
          <w:rPr>
            <w:noProof/>
            <w:webHidden/>
          </w:rPr>
        </w:r>
        <w:r w:rsidR="00C63EB6">
          <w:rPr>
            <w:noProof/>
            <w:webHidden/>
          </w:rPr>
          <w:fldChar w:fldCharType="separate"/>
        </w:r>
        <w:r w:rsidR="00C63EB6">
          <w:rPr>
            <w:noProof/>
            <w:webHidden/>
          </w:rPr>
          <w:t>48</w:t>
        </w:r>
        <w:r w:rsidR="00C63EB6">
          <w:rPr>
            <w:noProof/>
            <w:webHidden/>
          </w:rPr>
          <w:fldChar w:fldCharType="end"/>
        </w:r>
      </w:hyperlink>
    </w:p>
    <w:p w14:paraId="45FA1BD1"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48" w:history="1">
        <w:r w:rsidR="00C63EB6" w:rsidRPr="00D3511A">
          <w:rPr>
            <w:rStyle w:val="a8"/>
            <w:noProof/>
          </w:rPr>
          <w:t>Тема: Технические средства и методы защиты информации.</w:t>
        </w:r>
        <w:r w:rsidR="00C63EB6">
          <w:rPr>
            <w:noProof/>
            <w:webHidden/>
          </w:rPr>
          <w:tab/>
        </w:r>
        <w:r w:rsidR="00C63EB6">
          <w:rPr>
            <w:noProof/>
            <w:webHidden/>
          </w:rPr>
          <w:fldChar w:fldCharType="begin"/>
        </w:r>
        <w:r w:rsidR="00C63EB6">
          <w:rPr>
            <w:noProof/>
            <w:webHidden/>
          </w:rPr>
          <w:instrText xml:space="preserve"> PAGEREF _Toc86315048 \h </w:instrText>
        </w:r>
        <w:r w:rsidR="00C63EB6">
          <w:rPr>
            <w:noProof/>
            <w:webHidden/>
          </w:rPr>
        </w:r>
        <w:r w:rsidR="00C63EB6">
          <w:rPr>
            <w:noProof/>
            <w:webHidden/>
          </w:rPr>
          <w:fldChar w:fldCharType="separate"/>
        </w:r>
        <w:r w:rsidR="00C63EB6">
          <w:rPr>
            <w:noProof/>
            <w:webHidden/>
          </w:rPr>
          <w:t>48</w:t>
        </w:r>
        <w:r w:rsidR="00C63EB6">
          <w:rPr>
            <w:noProof/>
            <w:webHidden/>
          </w:rPr>
          <w:fldChar w:fldCharType="end"/>
        </w:r>
      </w:hyperlink>
    </w:p>
    <w:p w14:paraId="2709F333"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49" w:history="1">
        <w:r w:rsidR="00C63EB6" w:rsidRPr="00D3511A">
          <w:rPr>
            <w:rStyle w:val="a8"/>
            <w:noProof/>
          </w:rPr>
          <w:t>ПРАКТИЧЕСКАЯ РАБОТА № 10</w:t>
        </w:r>
        <w:r w:rsidR="00C63EB6">
          <w:rPr>
            <w:noProof/>
            <w:webHidden/>
          </w:rPr>
          <w:tab/>
        </w:r>
        <w:r w:rsidR="00C63EB6">
          <w:rPr>
            <w:noProof/>
            <w:webHidden/>
          </w:rPr>
          <w:fldChar w:fldCharType="begin"/>
        </w:r>
        <w:r w:rsidR="00C63EB6">
          <w:rPr>
            <w:noProof/>
            <w:webHidden/>
          </w:rPr>
          <w:instrText xml:space="preserve"> PAGEREF _Toc86315049 \h </w:instrText>
        </w:r>
        <w:r w:rsidR="00C63EB6">
          <w:rPr>
            <w:noProof/>
            <w:webHidden/>
          </w:rPr>
        </w:r>
        <w:r w:rsidR="00C63EB6">
          <w:rPr>
            <w:noProof/>
            <w:webHidden/>
          </w:rPr>
          <w:fldChar w:fldCharType="separate"/>
        </w:r>
        <w:r w:rsidR="00C63EB6">
          <w:rPr>
            <w:noProof/>
            <w:webHidden/>
          </w:rPr>
          <w:t>58</w:t>
        </w:r>
        <w:r w:rsidR="00C63EB6">
          <w:rPr>
            <w:noProof/>
            <w:webHidden/>
          </w:rPr>
          <w:fldChar w:fldCharType="end"/>
        </w:r>
      </w:hyperlink>
    </w:p>
    <w:p w14:paraId="43C3AFF0"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50" w:history="1">
        <w:r w:rsidR="00C63EB6" w:rsidRPr="00D3511A">
          <w:rPr>
            <w:rStyle w:val="a8"/>
            <w:noProof/>
          </w:rPr>
          <w:t>Тема: Программно-аппаратные средства обеспечения информационной безопасности.</w:t>
        </w:r>
        <w:r w:rsidR="00C63EB6">
          <w:rPr>
            <w:noProof/>
            <w:webHidden/>
          </w:rPr>
          <w:tab/>
        </w:r>
        <w:r w:rsidR="00C63EB6">
          <w:rPr>
            <w:noProof/>
            <w:webHidden/>
          </w:rPr>
          <w:fldChar w:fldCharType="begin"/>
        </w:r>
        <w:r w:rsidR="00C63EB6">
          <w:rPr>
            <w:noProof/>
            <w:webHidden/>
          </w:rPr>
          <w:instrText xml:space="preserve"> PAGEREF _Toc86315050 \h </w:instrText>
        </w:r>
        <w:r w:rsidR="00C63EB6">
          <w:rPr>
            <w:noProof/>
            <w:webHidden/>
          </w:rPr>
        </w:r>
        <w:r w:rsidR="00C63EB6">
          <w:rPr>
            <w:noProof/>
            <w:webHidden/>
          </w:rPr>
          <w:fldChar w:fldCharType="separate"/>
        </w:r>
        <w:r w:rsidR="00C63EB6">
          <w:rPr>
            <w:noProof/>
            <w:webHidden/>
          </w:rPr>
          <w:t>58</w:t>
        </w:r>
        <w:r w:rsidR="00C63EB6">
          <w:rPr>
            <w:noProof/>
            <w:webHidden/>
          </w:rPr>
          <w:fldChar w:fldCharType="end"/>
        </w:r>
      </w:hyperlink>
    </w:p>
    <w:p w14:paraId="45415DCF"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51" w:history="1">
        <w:r w:rsidR="00C63EB6" w:rsidRPr="00D3511A">
          <w:rPr>
            <w:rStyle w:val="a8"/>
            <w:noProof/>
          </w:rPr>
          <w:t>ПРАКТИЧЕСКАЯ РАБОТА № 11</w:t>
        </w:r>
        <w:r w:rsidR="00C63EB6">
          <w:rPr>
            <w:noProof/>
            <w:webHidden/>
          </w:rPr>
          <w:tab/>
        </w:r>
        <w:r w:rsidR="00C63EB6">
          <w:rPr>
            <w:noProof/>
            <w:webHidden/>
          </w:rPr>
          <w:fldChar w:fldCharType="begin"/>
        </w:r>
        <w:r w:rsidR="00C63EB6">
          <w:rPr>
            <w:noProof/>
            <w:webHidden/>
          </w:rPr>
          <w:instrText xml:space="preserve"> PAGEREF _Toc86315051 \h </w:instrText>
        </w:r>
        <w:r w:rsidR="00C63EB6">
          <w:rPr>
            <w:noProof/>
            <w:webHidden/>
          </w:rPr>
        </w:r>
        <w:r w:rsidR="00C63EB6">
          <w:rPr>
            <w:noProof/>
            <w:webHidden/>
          </w:rPr>
          <w:fldChar w:fldCharType="separate"/>
        </w:r>
        <w:r w:rsidR="00C63EB6">
          <w:rPr>
            <w:noProof/>
            <w:webHidden/>
          </w:rPr>
          <w:t>67</w:t>
        </w:r>
        <w:r w:rsidR="00C63EB6">
          <w:rPr>
            <w:noProof/>
            <w:webHidden/>
          </w:rPr>
          <w:fldChar w:fldCharType="end"/>
        </w:r>
      </w:hyperlink>
    </w:p>
    <w:p w14:paraId="77B89CF2"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52" w:history="1">
        <w:r w:rsidR="00C63EB6" w:rsidRPr="00D3511A">
          <w:rPr>
            <w:rStyle w:val="a8"/>
            <w:noProof/>
          </w:rPr>
          <w:t>Тема: Тестовые испытания программных средств защиты.</w:t>
        </w:r>
        <w:r w:rsidR="00C63EB6">
          <w:rPr>
            <w:noProof/>
            <w:webHidden/>
          </w:rPr>
          <w:tab/>
        </w:r>
        <w:r w:rsidR="00C63EB6">
          <w:rPr>
            <w:noProof/>
            <w:webHidden/>
          </w:rPr>
          <w:fldChar w:fldCharType="begin"/>
        </w:r>
        <w:r w:rsidR="00C63EB6">
          <w:rPr>
            <w:noProof/>
            <w:webHidden/>
          </w:rPr>
          <w:instrText xml:space="preserve"> PAGEREF _Toc86315052 \h </w:instrText>
        </w:r>
        <w:r w:rsidR="00C63EB6">
          <w:rPr>
            <w:noProof/>
            <w:webHidden/>
          </w:rPr>
        </w:r>
        <w:r w:rsidR="00C63EB6">
          <w:rPr>
            <w:noProof/>
            <w:webHidden/>
          </w:rPr>
          <w:fldChar w:fldCharType="separate"/>
        </w:r>
        <w:r w:rsidR="00C63EB6">
          <w:rPr>
            <w:noProof/>
            <w:webHidden/>
          </w:rPr>
          <w:t>67</w:t>
        </w:r>
        <w:r w:rsidR="00C63EB6">
          <w:rPr>
            <w:noProof/>
            <w:webHidden/>
          </w:rPr>
          <w:fldChar w:fldCharType="end"/>
        </w:r>
      </w:hyperlink>
    </w:p>
    <w:p w14:paraId="0069EC73"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53" w:history="1">
        <w:r w:rsidR="00C63EB6" w:rsidRPr="00D3511A">
          <w:rPr>
            <w:rStyle w:val="a8"/>
            <w:noProof/>
          </w:rPr>
          <w:t>ПРАКТИЧЕСКАЯ РАБОТА № 12</w:t>
        </w:r>
        <w:r w:rsidR="00C63EB6">
          <w:rPr>
            <w:noProof/>
            <w:webHidden/>
          </w:rPr>
          <w:tab/>
        </w:r>
        <w:r w:rsidR="00C63EB6">
          <w:rPr>
            <w:noProof/>
            <w:webHidden/>
          </w:rPr>
          <w:fldChar w:fldCharType="begin"/>
        </w:r>
        <w:r w:rsidR="00C63EB6">
          <w:rPr>
            <w:noProof/>
            <w:webHidden/>
          </w:rPr>
          <w:instrText xml:space="preserve"> PAGEREF _Toc86315053 \h </w:instrText>
        </w:r>
        <w:r w:rsidR="00C63EB6">
          <w:rPr>
            <w:noProof/>
            <w:webHidden/>
          </w:rPr>
        </w:r>
        <w:r w:rsidR="00C63EB6">
          <w:rPr>
            <w:noProof/>
            <w:webHidden/>
          </w:rPr>
          <w:fldChar w:fldCharType="separate"/>
        </w:r>
        <w:r w:rsidR="00C63EB6">
          <w:rPr>
            <w:noProof/>
            <w:webHidden/>
          </w:rPr>
          <w:t>68</w:t>
        </w:r>
        <w:r w:rsidR="00C63EB6">
          <w:rPr>
            <w:noProof/>
            <w:webHidden/>
          </w:rPr>
          <w:fldChar w:fldCharType="end"/>
        </w:r>
      </w:hyperlink>
    </w:p>
    <w:p w14:paraId="7AA0A70E"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54" w:history="1">
        <w:r w:rsidR="00C63EB6" w:rsidRPr="00D3511A">
          <w:rPr>
            <w:rStyle w:val="a8"/>
            <w:noProof/>
          </w:rPr>
          <w:t>Тема: Защита от утечек по каналу ПЭМИН, по акустическому и виброаку- стическому каналам.</w:t>
        </w:r>
        <w:r w:rsidR="00C63EB6">
          <w:rPr>
            <w:noProof/>
            <w:webHidden/>
          </w:rPr>
          <w:tab/>
        </w:r>
        <w:r w:rsidR="00C63EB6">
          <w:rPr>
            <w:noProof/>
            <w:webHidden/>
          </w:rPr>
          <w:fldChar w:fldCharType="begin"/>
        </w:r>
        <w:r w:rsidR="00C63EB6">
          <w:rPr>
            <w:noProof/>
            <w:webHidden/>
          </w:rPr>
          <w:instrText xml:space="preserve"> PAGEREF _Toc86315054 \h </w:instrText>
        </w:r>
        <w:r w:rsidR="00C63EB6">
          <w:rPr>
            <w:noProof/>
            <w:webHidden/>
          </w:rPr>
        </w:r>
        <w:r w:rsidR="00C63EB6">
          <w:rPr>
            <w:noProof/>
            <w:webHidden/>
          </w:rPr>
          <w:fldChar w:fldCharType="separate"/>
        </w:r>
        <w:r w:rsidR="00C63EB6">
          <w:rPr>
            <w:noProof/>
            <w:webHidden/>
          </w:rPr>
          <w:t>68</w:t>
        </w:r>
        <w:r w:rsidR="00C63EB6">
          <w:rPr>
            <w:noProof/>
            <w:webHidden/>
          </w:rPr>
          <w:fldChar w:fldCharType="end"/>
        </w:r>
      </w:hyperlink>
    </w:p>
    <w:p w14:paraId="0035B588"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55" w:history="1">
        <w:r w:rsidR="00C63EB6" w:rsidRPr="00D3511A">
          <w:rPr>
            <w:rStyle w:val="a8"/>
            <w:noProof/>
          </w:rPr>
          <w:t>ПРАКТИЧЕСКАЯ РАБОТА № 13</w:t>
        </w:r>
        <w:r w:rsidR="00C63EB6">
          <w:rPr>
            <w:noProof/>
            <w:webHidden/>
          </w:rPr>
          <w:tab/>
        </w:r>
        <w:r w:rsidR="00C63EB6">
          <w:rPr>
            <w:noProof/>
            <w:webHidden/>
          </w:rPr>
          <w:fldChar w:fldCharType="begin"/>
        </w:r>
        <w:r w:rsidR="00C63EB6">
          <w:rPr>
            <w:noProof/>
            <w:webHidden/>
          </w:rPr>
          <w:instrText xml:space="preserve"> PAGEREF _Toc86315055 \h </w:instrText>
        </w:r>
        <w:r w:rsidR="00C63EB6">
          <w:rPr>
            <w:noProof/>
            <w:webHidden/>
          </w:rPr>
        </w:r>
        <w:r w:rsidR="00C63EB6">
          <w:rPr>
            <w:noProof/>
            <w:webHidden/>
          </w:rPr>
          <w:fldChar w:fldCharType="separate"/>
        </w:r>
        <w:r w:rsidR="00C63EB6">
          <w:rPr>
            <w:noProof/>
            <w:webHidden/>
          </w:rPr>
          <w:t>70</w:t>
        </w:r>
        <w:r w:rsidR="00C63EB6">
          <w:rPr>
            <w:noProof/>
            <w:webHidden/>
          </w:rPr>
          <w:fldChar w:fldCharType="end"/>
        </w:r>
      </w:hyperlink>
    </w:p>
    <w:p w14:paraId="2781E46B"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56" w:history="1">
        <w:r w:rsidR="00C63EB6" w:rsidRPr="00D3511A">
          <w:rPr>
            <w:rStyle w:val="a8"/>
            <w:noProof/>
          </w:rPr>
          <w:t>Тема: Анализ сетевой топологии и установленных сервисов</w:t>
        </w:r>
        <w:r w:rsidR="00C63EB6">
          <w:rPr>
            <w:noProof/>
            <w:webHidden/>
          </w:rPr>
          <w:tab/>
        </w:r>
        <w:r w:rsidR="00C63EB6">
          <w:rPr>
            <w:noProof/>
            <w:webHidden/>
          </w:rPr>
          <w:fldChar w:fldCharType="begin"/>
        </w:r>
        <w:r w:rsidR="00C63EB6">
          <w:rPr>
            <w:noProof/>
            <w:webHidden/>
          </w:rPr>
          <w:instrText xml:space="preserve"> PAGEREF _Toc86315056 \h </w:instrText>
        </w:r>
        <w:r w:rsidR="00C63EB6">
          <w:rPr>
            <w:noProof/>
            <w:webHidden/>
          </w:rPr>
        </w:r>
        <w:r w:rsidR="00C63EB6">
          <w:rPr>
            <w:noProof/>
            <w:webHidden/>
          </w:rPr>
          <w:fldChar w:fldCharType="separate"/>
        </w:r>
        <w:r w:rsidR="00C63EB6">
          <w:rPr>
            <w:noProof/>
            <w:webHidden/>
          </w:rPr>
          <w:t>70</w:t>
        </w:r>
        <w:r w:rsidR="00C63EB6">
          <w:rPr>
            <w:noProof/>
            <w:webHidden/>
          </w:rPr>
          <w:fldChar w:fldCharType="end"/>
        </w:r>
      </w:hyperlink>
    </w:p>
    <w:p w14:paraId="3D24B7B0"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57" w:history="1">
        <w:r w:rsidR="00C63EB6" w:rsidRPr="00D3511A">
          <w:rPr>
            <w:rStyle w:val="a8"/>
            <w:noProof/>
            <w:spacing w:val="2"/>
          </w:rPr>
          <w:t xml:space="preserve">ПРАКТИЧЕСКАЯ РАБОТА </w:t>
        </w:r>
        <w:r w:rsidR="00C63EB6" w:rsidRPr="00D3511A">
          <w:rPr>
            <w:rStyle w:val="a8"/>
            <w:noProof/>
          </w:rPr>
          <w:t>№</w:t>
        </w:r>
        <w:r w:rsidR="00C63EB6" w:rsidRPr="00D3511A">
          <w:rPr>
            <w:rStyle w:val="a8"/>
            <w:noProof/>
            <w:spacing w:val="-4"/>
          </w:rPr>
          <w:t xml:space="preserve"> </w:t>
        </w:r>
        <w:r w:rsidR="00C63EB6" w:rsidRPr="00D3511A">
          <w:rPr>
            <w:rStyle w:val="a8"/>
            <w:noProof/>
          </w:rPr>
          <w:t>14</w:t>
        </w:r>
        <w:r w:rsidR="00C63EB6">
          <w:rPr>
            <w:noProof/>
            <w:webHidden/>
          </w:rPr>
          <w:tab/>
        </w:r>
        <w:r w:rsidR="00C63EB6">
          <w:rPr>
            <w:noProof/>
            <w:webHidden/>
          </w:rPr>
          <w:fldChar w:fldCharType="begin"/>
        </w:r>
        <w:r w:rsidR="00C63EB6">
          <w:rPr>
            <w:noProof/>
            <w:webHidden/>
          </w:rPr>
          <w:instrText xml:space="preserve"> PAGEREF _Toc86315057 \h </w:instrText>
        </w:r>
        <w:r w:rsidR="00C63EB6">
          <w:rPr>
            <w:noProof/>
            <w:webHidden/>
          </w:rPr>
        </w:r>
        <w:r w:rsidR="00C63EB6">
          <w:rPr>
            <w:noProof/>
            <w:webHidden/>
          </w:rPr>
          <w:fldChar w:fldCharType="separate"/>
        </w:r>
        <w:r w:rsidR="00C63EB6">
          <w:rPr>
            <w:noProof/>
            <w:webHidden/>
          </w:rPr>
          <w:t>71</w:t>
        </w:r>
        <w:r w:rsidR="00C63EB6">
          <w:rPr>
            <w:noProof/>
            <w:webHidden/>
          </w:rPr>
          <w:fldChar w:fldCharType="end"/>
        </w:r>
      </w:hyperlink>
    </w:p>
    <w:p w14:paraId="44A7A27E"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58" w:history="1">
        <w:r w:rsidR="00C63EB6" w:rsidRPr="00D3511A">
          <w:rPr>
            <w:rStyle w:val="a8"/>
            <w:noProof/>
          </w:rPr>
          <w:t>Тема: Сетевое сканирование</w:t>
        </w:r>
        <w:r w:rsidR="00C63EB6">
          <w:rPr>
            <w:noProof/>
            <w:webHidden/>
          </w:rPr>
          <w:tab/>
        </w:r>
        <w:r w:rsidR="00C63EB6">
          <w:rPr>
            <w:noProof/>
            <w:webHidden/>
          </w:rPr>
          <w:fldChar w:fldCharType="begin"/>
        </w:r>
        <w:r w:rsidR="00C63EB6">
          <w:rPr>
            <w:noProof/>
            <w:webHidden/>
          </w:rPr>
          <w:instrText xml:space="preserve"> PAGEREF _Toc86315058 \h </w:instrText>
        </w:r>
        <w:r w:rsidR="00C63EB6">
          <w:rPr>
            <w:noProof/>
            <w:webHidden/>
          </w:rPr>
        </w:r>
        <w:r w:rsidR="00C63EB6">
          <w:rPr>
            <w:noProof/>
            <w:webHidden/>
          </w:rPr>
          <w:fldChar w:fldCharType="separate"/>
        </w:r>
        <w:r w:rsidR="00C63EB6">
          <w:rPr>
            <w:noProof/>
            <w:webHidden/>
          </w:rPr>
          <w:t>71</w:t>
        </w:r>
        <w:r w:rsidR="00C63EB6">
          <w:rPr>
            <w:noProof/>
            <w:webHidden/>
          </w:rPr>
          <w:fldChar w:fldCharType="end"/>
        </w:r>
      </w:hyperlink>
    </w:p>
    <w:p w14:paraId="6E11A785"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59" w:history="1">
        <w:r w:rsidR="00C63EB6" w:rsidRPr="00D3511A">
          <w:rPr>
            <w:rStyle w:val="a8"/>
            <w:noProof/>
          </w:rPr>
          <w:t>ПРАКТИЧЕСКАЯ ПОДГОТОВКА № 9</w:t>
        </w:r>
        <w:r w:rsidR="00C63EB6">
          <w:rPr>
            <w:noProof/>
            <w:webHidden/>
          </w:rPr>
          <w:tab/>
        </w:r>
        <w:r w:rsidR="00C63EB6">
          <w:rPr>
            <w:noProof/>
            <w:webHidden/>
          </w:rPr>
          <w:fldChar w:fldCharType="begin"/>
        </w:r>
        <w:r w:rsidR="00C63EB6">
          <w:rPr>
            <w:noProof/>
            <w:webHidden/>
          </w:rPr>
          <w:instrText xml:space="preserve"> PAGEREF _Toc86315059 \h </w:instrText>
        </w:r>
        <w:r w:rsidR="00C63EB6">
          <w:rPr>
            <w:noProof/>
            <w:webHidden/>
          </w:rPr>
        </w:r>
        <w:r w:rsidR="00C63EB6">
          <w:rPr>
            <w:noProof/>
            <w:webHidden/>
          </w:rPr>
          <w:fldChar w:fldCharType="separate"/>
        </w:r>
        <w:r w:rsidR="00C63EB6">
          <w:rPr>
            <w:noProof/>
            <w:webHidden/>
          </w:rPr>
          <w:t>72</w:t>
        </w:r>
        <w:r w:rsidR="00C63EB6">
          <w:rPr>
            <w:noProof/>
            <w:webHidden/>
          </w:rPr>
          <w:fldChar w:fldCharType="end"/>
        </w:r>
      </w:hyperlink>
    </w:p>
    <w:p w14:paraId="36547ACD"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60" w:history="1">
        <w:r w:rsidR="00C63EB6" w:rsidRPr="00D3511A">
          <w:rPr>
            <w:rStyle w:val="a8"/>
            <w:noProof/>
          </w:rPr>
          <w:t>Тема: Анализ трафика и сбор критичной информации программами пассив- ного</w:t>
        </w:r>
        <w:r w:rsidR="00C63EB6" w:rsidRPr="00D3511A">
          <w:rPr>
            <w:rStyle w:val="a8"/>
            <w:noProof/>
            <w:spacing w:val="14"/>
          </w:rPr>
          <w:t xml:space="preserve"> </w:t>
        </w:r>
        <w:r w:rsidR="00C63EB6" w:rsidRPr="00D3511A">
          <w:rPr>
            <w:rStyle w:val="a8"/>
            <w:noProof/>
          </w:rPr>
          <w:t>анализа</w:t>
        </w:r>
        <w:r w:rsidR="00C63EB6">
          <w:rPr>
            <w:noProof/>
            <w:webHidden/>
          </w:rPr>
          <w:tab/>
        </w:r>
        <w:r w:rsidR="00C63EB6">
          <w:rPr>
            <w:noProof/>
            <w:webHidden/>
          </w:rPr>
          <w:fldChar w:fldCharType="begin"/>
        </w:r>
        <w:r w:rsidR="00C63EB6">
          <w:rPr>
            <w:noProof/>
            <w:webHidden/>
          </w:rPr>
          <w:instrText xml:space="preserve"> PAGEREF _Toc86315060 \h </w:instrText>
        </w:r>
        <w:r w:rsidR="00C63EB6">
          <w:rPr>
            <w:noProof/>
            <w:webHidden/>
          </w:rPr>
        </w:r>
        <w:r w:rsidR="00C63EB6">
          <w:rPr>
            <w:noProof/>
            <w:webHidden/>
          </w:rPr>
          <w:fldChar w:fldCharType="separate"/>
        </w:r>
        <w:r w:rsidR="00C63EB6">
          <w:rPr>
            <w:noProof/>
            <w:webHidden/>
          </w:rPr>
          <w:t>72</w:t>
        </w:r>
        <w:r w:rsidR="00C63EB6">
          <w:rPr>
            <w:noProof/>
            <w:webHidden/>
          </w:rPr>
          <w:fldChar w:fldCharType="end"/>
        </w:r>
      </w:hyperlink>
    </w:p>
    <w:p w14:paraId="61F7CA16"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61" w:history="1">
        <w:r w:rsidR="00C63EB6" w:rsidRPr="00D3511A">
          <w:rPr>
            <w:rStyle w:val="a8"/>
            <w:noProof/>
          </w:rPr>
          <w:t>ПРАКТИЧЕСКАЯ РАБОТА № 11 Тема: Оценка уязвимости коммутируемого доступа</w:t>
        </w:r>
        <w:r w:rsidR="00C63EB6">
          <w:rPr>
            <w:noProof/>
            <w:webHidden/>
          </w:rPr>
          <w:tab/>
        </w:r>
        <w:r w:rsidR="00C63EB6">
          <w:rPr>
            <w:noProof/>
            <w:webHidden/>
          </w:rPr>
          <w:fldChar w:fldCharType="begin"/>
        </w:r>
        <w:r w:rsidR="00C63EB6">
          <w:rPr>
            <w:noProof/>
            <w:webHidden/>
          </w:rPr>
          <w:instrText xml:space="preserve"> PAGEREF _Toc86315061 \h </w:instrText>
        </w:r>
        <w:r w:rsidR="00C63EB6">
          <w:rPr>
            <w:noProof/>
            <w:webHidden/>
          </w:rPr>
        </w:r>
        <w:r w:rsidR="00C63EB6">
          <w:rPr>
            <w:noProof/>
            <w:webHidden/>
          </w:rPr>
          <w:fldChar w:fldCharType="separate"/>
        </w:r>
        <w:r w:rsidR="00C63EB6">
          <w:rPr>
            <w:noProof/>
            <w:webHidden/>
          </w:rPr>
          <w:t>75</w:t>
        </w:r>
        <w:r w:rsidR="00C63EB6">
          <w:rPr>
            <w:noProof/>
            <w:webHidden/>
          </w:rPr>
          <w:fldChar w:fldCharType="end"/>
        </w:r>
      </w:hyperlink>
    </w:p>
    <w:p w14:paraId="7A108FFF"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62" w:history="1">
        <w:r w:rsidR="00C63EB6" w:rsidRPr="00D3511A">
          <w:rPr>
            <w:rStyle w:val="a8"/>
            <w:noProof/>
          </w:rPr>
          <w:t>ПРАКТИЧЕСКАЯ ПОДГОТОВКА № 13</w:t>
        </w:r>
        <w:r w:rsidR="00C63EB6">
          <w:rPr>
            <w:noProof/>
            <w:webHidden/>
          </w:rPr>
          <w:tab/>
        </w:r>
        <w:r w:rsidR="00C63EB6">
          <w:rPr>
            <w:noProof/>
            <w:webHidden/>
          </w:rPr>
          <w:fldChar w:fldCharType="begin"/>
        </w:r>
        <w:r w:rsidR="00C63EB6">
          <w:rPr>
            <w:noProof/>
            <w:webHidden/>
          </w:rPr>
          <w:instrText xml:space="preserve"> PAGEREF _Toc86315062 \h </w:instrText>
        </w:r>
        <w:r w:rsidR="00C63EB6">
          <w:rPr>
            <w:noProof/>
            <w:webHidden/>
          </w:rPr>
        </w:r>
        <w:r w:rsidR="00C63EB6">
          <w:rPr>
            <w:noProof/>
            <w:webHidden/>
          </w:rPr>
          <w:fldChar w:fldCharType="separate"/>
        </w:r>
        <w:r w:rsidR="00C63EB6">
          <w:rPr>
            <w:noProof/>
            <w:webHidden/>
          </w:rPr>
          <w:t>77</w:t>
        </w:r>
        <w:r w:rsidR="00C63EB6">
          <w:rPr>
            <w:noProof/>
            <w:webHidden/>
          </w:rPr>
          <w:fldChar w:fldCharType="end"/>
        </w:r>
      </w:hyperlink>
    </w:p>
    <w:p w14:paraId="687119F4"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63" w:history="1">
        <w:r w:rsidR="00C63EB6" w:rsidRPr="00D3511A">
          <w:rPr>
            <w:rStyle w:val="a8"/>
            <w:noProof/>
          </w:rPr>
          <w:t>Тема: Анализ и управление политикой информационной безопасности на объекте с использованием системы «Кондор»</w:t>
        </w:r>
        <w:r w:rsidR="00C63EB6">
          <w:rPr>
            <w:noProof/>
            <w:webHidden/>
          </w:rPr>
          <w:tab/>
        </w:r>
        <w:r w:rsidR="00C63EB6">
          <w:rPr>
            <w:noProof/>
            <w:webHidden/>
          </w:rPr>
          <w:fldChar w:fldCharType="begin"/>
        </w:r>
        <w:r w:rsidR="00C63EB6">
          <w:rPr>
            <w:noProof/>
            <w:webHidden/>
          </w:rPr>
          <w:instrText xml:space="preserve"> PAGEREF _Toc86315063 \h </w:instrText>
        </w:r>
        <w:r w:rsidR="00C63EB6">
          <w:rPr>
            <w:noProof/>
            <w:webHidden/>
          </w:rPr>
        </w:r>
        <w:r w:rsidR="00C63EB6">
          <w:rPr>
            <w:noProof/>
            <w:webHidden/>
          </w:rPr>
          <w:fldChar w:fldCharType="separate"/>
        </w:r>
        <w:r w:rsidR="00C63EB6">
          <w:rPr>
            <w:noProof/>
            <w:webHidden/>
          </w:rPr>
          <w:t>77</w:t>
        </w:r>
        <w:r w:rsidR="00C63EB6">
          <w:rPr>
            <w:noProof/>
            <w:webHidden/>
          </w:rPr>
          <w:fldChar w:fldCharType="end"/>
        </w:r>
      </w:hyperlink>
    </w:p>
    <w:p w14:paraId="55FD8A45"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64" w:history="1">
        <w:r w:rsidR="00C63EB6" w:rsidRPr="00D3511A">
          <w:rPr>
            <w:rStyle w:val="a8"/>
            <w:noProof/>
          </w:rPr>
          <w:t>ПРАКТИЧЕСКАЯ ПОДГОТОВКА № 14</w:t>
        </w:r>
        <w:r w:rsidR="00C63EB6">
          <w:rPr>
            <w:noProof/>
            <w:webHidden/>
          </w:rPr>
          <w:tab/>
        </w:r>
        <w:r w:rsidR="00C63EB6">
          <w:rPr>
            <w:noProof/>
            <w:webHidden/>
          </w:rPr>
          <w:fldChar w:fldCharType="begin"/>
        </w:r>
        <w:r w:rsidR="00C63EB6">
          <w:rPr>
            <w:noProof/>
            <w:webHidden/>
          </w:rPr>
          <w:instrText xml:space="preserve"> PAGEREF _Toc86315064 \h </w:instrText>
        </w:r>
        <w:r w:rsidR="00C63EB6">
          <w:rPr>
            <w:noProof/>
            <w:webHidden/>
          </w:rPr>
        </w:r>
        <w:r w:rsidR="00C63EB6">
          <w:rPr>
            <w:noProof/>
            <w:webHidden/>
          </w:rPr>
          <w:fldChar w:fldCharType="separate"/>
        </w:r>
        <w:r w:rsidR="00C63EB6">
          <w:rPr>
            <w:noProof/>
            <w:webHidden/>
          </w:rPr>
          <w:t>78</w:t>
        </w:r>
        <w:r w:rsidR="00C63EB6">
          <w:rPr>
            <w:noProof/>
            <w:webHidden/>
          </w:rPr>
          <w:fldChar w:fldCharType="end"/>
        </w:r>
      </w:hyperlink>
    </w:p>
    <w:p w14:paraId="7AAE50BB"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65" w:history="1">
        <w:r w:rsidR="00C63EB6" w:rsidRPr="00D3511A">
          <w:rPr>
            <w:rStyle w:val="a8"/>
            <w:noProof/>
          </w:rPr>
          <w:t>Тема: Аудит комплексной защиты информации предприятия</w:t>
        </w:r>
        <w:r w:rsidR="00C63EB6">
          <w:rPr>
            <w:noProof/>
            <w:webHidden/>
          </w:rPr>
          <w:tab/>
        </w:r>
        <w:r w:rsidR="00C63EB6">
          <w:rPr>
            <w:noProof/>
            <w:webHidden/>
          </w:rPr>
          <w:fldChar w:fldCharType="begin"/>
        </w:r>
        <w:r w:rsidR="00C63EB6">
          <w:rPr>
            <w:noProof/>
            <w:webHidden/>
          </w:rPr>
          <w:instrText xml:space="preserve"> PAGEREF _Toc86315065 \h </w:instrText>
        </w:r>
        <w:r w:rsidR="00C63EB6">
          <w:rPr>
            <w:noProof/>
            <w:webHidden/>
          </w:rPr>
        </w:r>
        <w:r w:rsidR="00C63EB6">
          <w:rPr>
            <w:noProof/>
            <w:webHidden/>
          </w:rPr>
          <w:fldChar w:fldCharType="separate"/>
        </w:r>
        <w:r w:rsidR="00C63EB6">
          <w:rPr>
            <w:noProof/>
            <w:webHidden/>
          </w:rPr>
          <w:t>78</w:t>
        </w:r>
        <w:r w:rsidR="00C63EB6">
          <w:rPr>
            <w:noProof/>
            <w:webHidden/>
          </w:rPr>
          <w:fldChar w:fldCharType="end"/>
        </w:r>
      </w:hyperlink>
    </w:p>
    <w:p w14:paraId="0C5C03B5"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66" w:history="1">
        <w:r w:rsidR="00C63EB6" w:rsidRPr="00D3511A">
          <w:rPr>
            <w:rStyle w:val="a8"/>
            <w:b/>
            <w:bCs/>
            <w:noProof/>
            <w:lang w:eastAsia="en-US"/>
          </w:rPr>
          <w:t>ПРАКТИЧЕСКАЯ ПОДГОТОВКА № 15</w:t>
        </w:r>
        <w:r w:rsidR="00C63EB6">
          <w:rPr>
            <w:noProof/>
            <w:webHidden/>
          </w:rPr>
          <w:tab/>
        </w:r>
        <w:r w:rsidR="00C63EB6">
          <w:rPr>
            <w:noProof/>
            <w:webHidden/>
          </w:rPr>
          <w:fldChar w:fldCharType="begin"/>
        </w:r>
        <w:r w:rsidR="00C63EB6">
          <w:rPr>
            <w:noProof/>
            <w:webHidden/>
          </w:rPr>
          <w:instrText xml:space="preserve"> PAGEREF _Toc86315066 \h </w:instrText>
        </w:r>
        <w:r w:rsidR="00C63EB6">
          <w:rPr>
            <w:noProof/>
            <w:webHidden/>
          </w:rPr>
        </w:r>
        <w:r w:rsidR="00C63EB6">
          <w:rPr>
            <w:noProof/>
            <w:webHidden/>
          </w:rPr>
          <w:fldChar w:fldCharType="separate"/>
        </w:r>
        <w:r w:rsidR="00C63EB6">
          <w:rPr>
            <w:noProof/>
            <w:webHidden/>
          </w:rPr>
          <w:t>80</w:t>
        </w:r>
        <w:r w:rsidR="00C63EB6">
          <w:rPr>
            <w:noProof/>
            <w:webHidden/>
          </w:rPr>
          <w:fldChar w:fldCharType="end"/>
        </w:r>
      </w:hyperlink>
    </w:p>
    <w:p w14:paraId="4106EE47"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67" w:history="1">
        <w:r w:rsidR="00C63EB6" w:rsidRPr="00D3511A">
          <w:rPr>
            <w:rStyle w:val="a8"/>
            <w:b/>
            <w:noProof/>
            <w:lang w:eastAsia="en-US"/>
          </w:rPr>
          <w:t xml:space="preserve">Тема: </w:t>
        </w:r>
        <w:r w:rsidR="00C63EB6" w:rsidRPr="00D3511A">
          <w:rPr>
            <w:rStyle w:val="a8"/>
            <w:noProof/>
            <w:lang w:eastAsia="en-US"/>
          </w:rPr>
          <w:t>Виды информации и основные методы ее защиты.</w:t>
        </w:r>
        <w:r w:rsidR="00C63EB6">
          <w:rPr>
            <w:noProof/>
            <w:webHidden/>
          </w:rPr>
          <w:tab/>
        </w:r>
        <w:r w:rsidR="00C63EB6">
          <w:rPr>
            <w:noProof/>
            <w:webHidden/>
          </w:rPr>
          <w:fldChar w:fldCharType="begin"/>
        </w:r>
        <w:r w:rsidR="00C63EB6">
          <w:rPr>
            <w:noProof/>
            <w:webHidden/>
          </w:rPr>
          <w:instrText xml:space="preserve"> PAGEREF _Toc86315067 \h </w:instrText>
        </w:r>
        <w:r w:rsidR="00C63EB6">
          <w:rPr>
            <w:noProof/>
            <w:webHidden/>
          </w:rPr>
        </w:r>
        <w:r w:rsidR="00C63EB6">
          <w:rPr>
            <w:noProof/>
            <w:webHidden/>
          </w:rPr>
          <w:fldChar w:fldCharType="separate"/>
        </w:r>
        <w:r w:rsidR="00C63EB6">
          <w:rPr>
            <w:noProof/>
            <w:webHidden/>
          </w:rPr>
          <w:t>80</w:t>
        </w:r>
        <w:r w:rsidR="00C63EB6">
          <w:rPr>
            <w:noProof/>
            <w:webHidden/>
          </w:rPr>
          <w:fldChar w:fldCharType="end"/>
        </w:r>
      </w:hyperlink>
    </w:p>
    <w:p w14:paraId="41EFE41F"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68" w:history="1">
        <w:r w:rsidR="00C63EB6" w:rsidRPr="00D3511A">
          <w:rPr>
            <w:rStyle w:val="a8"/>
            <w:b/>
            <w:bCs/>
            <w:noProof/>
            <w:lang w:eastAsia="en-US"/>
          </w:rPr>
          <w:t>Практическое занятие</w:t>
        </w:r>
        <w:r w:rsidR="00C63EB6" w:rsidRPr="00D3511A">
          <w:rPr>
            <w:rStyle w:val="a8"/>
            <w:b/>
            <w:noProof/>
          </w:rPr>
          <w:t xml:space="preserve"> № 15</w:t>
        </w:r>
        <w:r w:rsidR="00C63EB6">
          <w:rPr>
            <w:noProof/>
            <w:webHidden/>
          </w:rPr>
          <w:tab/>
        </w:r>
        <w:r w:rsidR="00C63EB6">
          <w:rPr>
            <w:noProof/>
            <w:webHidden/>
          </w:rPr>
          <w:fldChar w:fldCharType="begin"/>
        </w:r>
        <w:r w:rsidR="00C63EB6">
          <w:rPr>
            <w:noProof/>
            <w:webHidden/>
          </w:rPr>
          <w:instrText xml:space="preserve"> PAGEREF _Toc86315068 \h </w:instrText>
        </w:r>
        <w:r w:rsidR="00C63EB6">
          <w:rPr>
            <w:noProof/>
            <w:webHidden/>
          </w:rPr>
        </w:r>
        <w:r w:rsidR="00C63EB6">
          <w:rPr>
            <w:noProof/>
            <w:webHidden/>
          </w:rPr>
          <w:fldChar w:fldCharType="separate"/>
        </w:r>
        <w:r w:rsidR="00C63EB6">
          <w:rPr>
            <w:noProof/>
            <w:webHidden/>
          </w:rPr>
          <w:t>83</w:t>
        </w:r>
        <w:r w:rsidR="00C63EB6">
          <w:rPr>
            <w:noProof/>
            <w:webHidden/>
          </w:rPr>
          <w:fldChar w:fldCharType="end"/>
        </w:r>
      </w:hyperlink>
    </w:p>
    <w:p w14:paraId="2B0F5A4C"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69" w:history="1">
        <w:r w:rsidR="00C63EB6" w:rsidRPr="00D3511A">
          <w:rPr>
            <w:rStyle w:val="a8"/>
            <w:i/>
            <w:noProof/>
          </w:rPr>
          <w:t>Тема: «</w:t>
        </w:r>
        <w:r w:rsidR="00C63EB6" w:rsidRPr="00D3511A">
          <w:rPr>
            <w:rStyle w:val="a8"/>
            <w:noProof/>
          </w:rPr>
          <w:t>ФОРМИРОВАНИЕ И ИЗУЧЕНИЕ СВОЙСТВ»</w:t>
        </w:r>
        <w:r w:rsidR="00C63EB6">
          <w:rPr>
            <w:noProof/>
            <w:webHidden/>
          </w:rPr>
          <w:tab/>
        </w:r>
        <w:r w:rsidR="00C63EB6">
          <w:rPr>
            <w:noProof/>
            <w:webHidden/>
          </w:rPr>
          <w:fldChar w:fldCharType="begin"/>
        </w:r>
        <w:r w:rsidR="00C63EB6">
          <w:rPr>
            <w:noProof/>
            <w:webHidden/>
          </w:rPr>
          <w:instrText xml:space="preserve"> PAGEREF _Toc86315069 \h </w:instrText>
        </w:r>
        <w:r w:rsidR="00C63EB6">
          <w:rPr>
            <w:noProof/>
            <w:webHidden/>
          </w:rPr>
        </w:r>
        <w:r w:rsidR="00C63EB6">
          <w:rPr>
            <w:noProof/>
            <w:webHidden/>
          </w:rPr>
          <w:fldChar w:fldCharType="separate"/>
        </w:r>
        <w:r w:rsidR="00C63EB6">
          <w:rPr>
            <w:noProof/>
            <w:webHidden/>
          </w:rPr>
          <w:t>83</w:t>
        </w:r>
        <w:r w:rsidR="00C63EB6">
          <w:rPr>
            <w:noProof/>
            <w:webHidden/>
          </w:rPr>
          <w:fldChar w:fldCharType="end"/>
        </w:r>
      </w:hyperlink>
    </w:p>
    <w:p w14:paraId="0707D1B5"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70" w:history="1">
        <w:r w:rsidR="00C63EB6" w:rsidRPr="00D3511A">
          <w:rPr>
            <w:rStyle w:val="a8"/>
            <w:noProof/>
          </w:rPr>
          <w:t>Порядок выполнения практической работы</w:t>
        </w:r>
        <w:r w:rsidR="00C63EB6">
          <w:rPr>
            <w:noProof/>
            <w:webHidden/>
          </w:rPr>
          <w:tab/>
        </w:r>
        <w:r w:rsidR="00C63EB6">
          <w:rPr>
            <w:noProof/>
            <w:webHidden/>
          </w:rPr>
          <w:fldChar w:fldCharType="begin"/>
        </w:r>
        <w:r w:rsidR="00C63EB6">
          <w:rPr>
            <w:noProof/>
            <w:webHidden/>
          </w:rPr>
          <w:instrText xml:space="preserve"> PAGEREF _Toc86315070 \h </w:instrText>
        </w:r>
        <w:r w:rsidR="00C63EB6">
          <w:rPr>
            <w:noProof/>
            <w:webHidden/>
          </w:rPr>
        </w:r>
        <w:r w:rsidR="00C63EB6">
          <w:rPr>
            <w:noProof/>
            <w:webHidden/>
          </w:rPr>
          <w:fldChar w:fldCharType="separate"/>
        </w:r>
        <w:r w:rsidR="00C63EB6">
          <w:rPr>
            <w:noProof/>
            <w:webHidden/>
          </w:rPr>
          <w:t>83</w:t>
        </w:r>
        <w:r w:rsidR="00C63EB6">
          <w:rPr>
            <w:noProof/>
            <w:webHidden/>
          </w:rPr>
          <w:fldChar w:fldCharType="end"/>
        </w:r>
      </w:hyperlink>
    </w:p>
    <w:p w14:paraId="5204B3CA"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71" w:history="1">
        <w:r w:rsidR="00C63EB6" w:rsidRPr="00D3511A">
          <w:rPr>
            <w:rStyle w:val="a8"/>
            <w:noProof/>
          </w:rPr>
          <w:t>Содержание отчета</w:t>
        </w:r>
        <w:r w:rsidR="00C63EB6">
          <w:rPr>
            <w:noProof/>
            <w:webHidden/>
          </w:rPr>
          <w:tab/>
        </w:r>
        <w:r w:rsidR="00C63EB6">
          <w:rPr>
            <w:noProof/>
            <w:webHidden/>
          </w:rPr>
          <w:fldChar w:fldCharType="begin"/>
        </w:r>
        <w:r w:rsidR="00C63EB6">
          <w:rPr>
            <w:noProof/>
            <w:webHidden/>
          </w:rPr>
          <w:instrText xml:space="preserve"> PAGEREF _Toc86315071 \h </w:instrText>
        </w:r>
        <w:r w:rsidR="00C63EB6">
          <w:rPr>
            <w:noProof/>
            <w:webHidden/>
          </w:rPr>
        </w:r>
        <w:r w:rsidR="00C63EB6">
          <w:rPr>
            <w:noProof/>
            <w:webHidden/>
          </w:rPr>
          <w:fldChar w:fldCharType="separate"/>
        </w:r>
        <w:r w:rsidR="00C63EB6">
          <w:rPr>
            <w:noProof/>
            <w:webHidden/>
          </w:rPr>
          <w:t>84</w:t>
        </w:r>
        <w:r w:rsidR="00C63EB6">
          <w:rPr>
            <w:noProof/>
            <w:webHidden/>
          </w:rPr>
          <w:fldChar w:fldCharType="end"/>
        </w:r>
      </w:hyperlink>
    </w:p>
    <w:p w14:paraId="19723E94"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72" w:history="1">
        <w:r w:rsidR="00C63EB6" w:rsidRPr="00D3511A">
          <w:rPr>
            <w:rStyle w:val="a8"/>
            <w:noProof/>
          </w:rPr>
          <w:t>Пример отчета</w:t>
        </w:r>
        <w:r w:rsidR="00C63EB6">
          <w:rPr>
            <w:noProof/>
            <w:webHidden/>
          </w:rPr>
          <w:tab/>
        </w:r>
        <w:r w:rsidR="00C63EB6">
          <w:rPr>
            <w:noProof/>
            <w:webHidden/>
          </w:rPr>
          <w:fldChar w:fldCharType="begin"/>
        </w:r>
        <w:r w:rsidR="00C63EB6">
          <w:rPr>
            <w:noProof/>
            <w:webHidden/>
          </w:rPr>
          <w:instrText xml:space="preserve"> PAGEREF _Toc86315072 \h </w:instrText>
        </w:r>
        <w:r w:rsidR="00C63EB6">
          <w:rPr>
            <w:noProof/>
            <w:webHidden/>
          </w:rPr>
        </w:r>
        <w:r w:rsidR="00C63EB6">
          <w:rPr>
            <w:noProof/>
            <w:webHidden/>
          </w:rPr>
          <w:fldChar w:fldCharType="separate"/>
        </w:r>
        <w:r w:rsidR="00C63EB6">
          <w:rPr>
            <w:noProof/>
            <w:webHidden/>
          </w:rPr>
          <w:t>84</w:t>
        </w:r>
        <w:r w:rsidR="00C63EB6">
          <w:rPr>
            <w:noProof/>
            <w:webHidden/>
          </w:rPr>
          <w:fldChar w:fldCharType="end"/>
        </w:r>
      </w:hyperlink>
    </w:p>
    <w:p w14:paraId="4ED76059"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7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_Toc86315073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14:paraId="37981318"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74" w:history="1">
        <w:r w:rsidR="00C63EB6" w:rsidRPr="00D3511A">
          <w:rPr>
            <w:rStyle w:val="a8"/>
            <w:b/>
            <w:bCs/>
            <w:noProof/>
            <w:lang w:eastAsia="en-US"/>
          </w:rPr>
          <w:t>Практическое занятие</w:t>
        </w:r>
        <w:r w:rsidR="00C63EB6" w:rsidRPr="00D3511A">
          <w:rPr>
            <w:rStyle w:val="a8"/>
            <w:noProof/>
          </w:rPr>
          <w:t xml:space="preserve"> </w:t>
        </w:r>
        <w:r w:rsidR="00C63EB6" w:rsidRPr="00D3511A">
          <w:rPr>
            <w:rStyle w:val="a8"/>
            <w:b/>
            <w:noProof/>
          </w:rPr>
          <w:t>№16</w:t>
        </w:r>
        <w:r w:rsidR="00C63EB6">
          <w:rPr>
            <w:noProof/>
            <w:webHidden/>
          </w:rPr>
          <w:tab/>
        </w:r>
        <w:r w:rsidR="00C63EB6">
          <w:rPr>
            <w:noProof/>
            <w:webHidden/>
          </w:rPr>
          <w:fldChar w:fldCharType="begin"/>
        </w:r>
        <w:r w:rsidR="00C63EB6">
          <w:rPr>
            <w:noProof/>
            <w:webHidden/>
          </w:rPr>
          <w:instrText xml:space="preserve"> PAGEREF _Toc86315074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14:paraId="6021549C"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75" w:history="1">
        <w:r w:rsidR="00C63EB6" w:rsidRPr="00D3511A">
          <w:rPr>
            <w:rStyle w:val="a8"/>
            <w:noProof/>
          </w:rPr>
          <w:t>Тема: «МОДЕЛЬ ДОМЕНОВ И ТИПОВ ДЛЯ UNIX-СИСТЕМ»</w:t>
        </w:r>
        <w:r w:rsidR="00C63EB6">
          <w:rPr>
            <w:noProof/>
            <w:webHidden/>
          </w:rPr>
          <w:tab/>
        </w:r>
        <w:r w:rsidR="00C63EB6">
          <w:rPr>
            <w:noProof/>
            <w:webHidden/>
          </w:rPr>
          <w:fldChar w:fldCharType="begin"/>
        </w:r>
        <w:r w:rsidR="00C63EB6">
          <w:rPr>
            <w:noProof/>
            <w:webHidden/>
          </w:rPr>
          <w:instrText xml:space="preserve"> PAGEREF _Toc86315075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14:paraId="79B7DD27"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76" w:history="1">
        <w:r w:rsidR="00C63EB6" w:rsidRPr="00D3511A">
          <w:rPr>
            <w:rStyle w:val="a8"/>
            <w:noProof/>
          </w:rPr>
          <w:t>Порядок выполнения работы</w:t>
        </w:r>
        <w:r w:rsidR="00C63EB6">
          <w:rPr>
            <w:noProof/>
            <w:webHidden/>
          </w:rPr>
          <w:tab/>
        </w:r>
        <w:r w:rsidR="00C63EB6">
          <w:rPr>
            <w:noProof/>
            <w:webHidden/>
          </w:rPr>
          <w:fldChar w:fldCharType="begin"/>
        </w:r>
        <w:r w:rsidR="00C63EB6">
          <w:rPr>
            <w:noProof/>
            <w:webHidden/>
          </w:rPr>
          <w:instrText xml:space="preserve"> PAGEREF _Toc86315076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14:paraId="1DAC245F"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77" w:history="1">
        <w:r w:rsidR="00C63EB6" w:rsidRPr="00D3511A">
          <w:rPr>
            <w:rStyle w:val="a8"/>
            <w:noProof/>
          </w:rPr>
          <w:t>Содержание отчета</w:t>
        </w:r>
        <w:r w:rsidR="00C63EB6">
          <w:rPr>
            <w:noProof/>
            <w:webHidden/>
          </w:rPr>
          <w:tab/>
        </w:r>
        <w:r w:rsidR="00C63EB6">
          <w:rPr>
            <w:noProof/>
            <w:webHidden/>
          </w:rPr>
          <w:fldChar w:fldCharType="begin"/>
        </w:r>
        <w:r w:rsidR="00C63EB6">
          <w:rPr>
            <w:noProof/>
            <w:webHidden/>
          </w:rPr>
          <w:instrText xml:space="preserve"> PAGEREF _Toc86315077 \h </w:instrText>
        </w:r>
        <w:r w:rsidR="00C63EB6">
          <w:rPr>
            <w:noProof/>
            <w:webHidden/>
          </w:rPr>
        </w:r>
        <w:r w:rsidR="00C63EB6">
          <w:rPr>
            <w:noProof/>
            <w:webHidden/>
          </w:rPr>
          <w:fldChar w:fldCharType="separate"/>
        </w:r>
        <w:r w:rsidR="00C63EB6">
          <w:rPr>
            <w:noProof/>
            <w:webHidden/>
          </w:rPr>
          <w:t>87</w:t>
        </w:r>
        <w:r w:rsidR="00C63EB6">
          <w:rPr>
            <w:noProof/>
            <w:webHidden/>
          </w:rPr>
          <w:fldChar w:fldCharType="end"/>
        </w:r>
      </w:hyperlink>
    </w:p>
    <w:p w14:paraId="6FFC0615"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7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_Toc86315078 \h </w:instrText>
        </w:r>
        <w:r w:rsidR="00C63EB6">
          <w:rPr>
            <w:noProof/>
            <w:webHidden/>
          </w:rPr>
        </w:r>
        <w:r w:rsidR="00C63EB6">
          <w:rPr>
            <w:noProof/>
            <w:webHidden/>
          </w:rPr>
          <w:fldChar w:fldCharType="separate"/>
        </w:r>
        <w:r w:rsidR="00C63EB6">
          <w:rPr>
            <w:noProof/>
            <w:webHidden/>
          </w:rPr>
          <w:t>87</w:t>
        </w:r>
        <w:r w:rsidR="00C63EB6">
          <w:rPr>
            <w:noProof/>
            <w:webHidden/>
          </w:rPr>
          <w:fldChar w:fldCharType="end"/>
        </w:r>
      </w:hyperlink>
    </w:p>
    <w:p w14:paraId="32824EF6"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79" w:history="1">
        <w:r w:rsidR="00C63EB6" w:rsidRPr="00D3511A">
          <w:rPr>
            <w:rStyle w:val="a8"/>
            <w:b/>
            <w:bCs/>
            <w:noProof/>
            <w:lang w:eastAsia="en-US"/>
          </w:rPr>
          <w:t>Практическое занятие</w:t>
        </w:r>
        <w:r w:rsidR="00C63EB6" w:rsidRPr="00D3511A">
          <w:rPr>
            <w:rStyle w:val="a8"/>
            <w:i/>
            <w:noProof/>
          </w:rPr>
          <w:t xml:space="preserve"> </w:t>
        </w:r>
        <w:r w:rsidR="00C63EB6" w:rsidRPr="00D3511A">
          <w:rPr>
            <w:rStyle w:val="a8"/>
            <w:b/>
            <w:noProof/>
          </w:rPr>
          <w:t>№17</w:t>
        </w:r>
        <w:r w:rsidR="00C63EB6">
          <w:rPr>
            <w:noProof/>
            <w:webHidden/>
          </w:rPr>
          <w:tab/>
        </w:r>
        <w:r w:rsidR="00C63EB6">
          <w:rPr>
            <w:noProof/>
            <w:webHidden/>
          </w:rPr>
          <w:fldChar w:fldCharType="begin"/>
        </w:r>
        <w:r w:rsidR="00C63EB6">
          <w:rPr>
            <w:noProof/>
            <w:webHidden/>
          </w:rPr>
          <w:instrText xml:space="preserve"> PAGEREF _Toc86315079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14:paraId="4C1C0C9B"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80" w:history="1">
        <w:r w:rsidR="00C63EB6" w:rsidRPr="00D3511A">
          <w:rPr>
            <w:rStyle w:val="a8"/>
            <w:noProof/>
          </w:rPr>
          <w:t>Тема: «ИЗУЧЕНИЕ ПРОГРАММНОЙ СИСТЕМЫ ЗАЩИТЫ</w:t>
        </w:r>
        <w:r w:rsidR="00C63EB6">
          <w:rPr>
            <w:noProof/>
            <w:webHidden/>
          </w:rPr>
          <w:tab/>
        </w:r>
        <w:r w:rsidR="00C63EB6">
          <w:rPr>
            <w:noProof/>
            <w:webHidden/>
          </w:rPr>
          <w:fldChar w:fldCharType="begin"/>
        </w:r>
        <w:r w:rsidR="00C63EB6">
          <w:rPr>
            <w:noProof/>
            <w:webHidden/>
          </w:rPr>
          <w:instrText xml:space="preserve"> PAGEREF _Toc86315080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14:paraId="6B1C7CF5"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81" w:history="1">
        <w:r w:rsidR="00C63EB6" w:rsidRPr="00D3511A">
          <w:rPr>
            <w:rStyle w:val="a8"/>
            <w:noProof/>
          </w:rPr>
          <w:t>S</w:t>
        </w:r>
        <w:r w:rsidR="00C63EB6" w:rsidRPr="00D3511A">
          <w:rPr>
            <w:rStyle w:val="a8"/>
            <w:noProof/>
            <w:vertAlign w:val="subscript"/>
          </w:rPr>
          <w:t>ECRET</w:t>
        </w:r>
        <w:r w:rsidR="00C63EB6" w:rsidRPr="00D3511A">
          <w:rPr>
            <w:rStyle w:val="a8"/>
            <w:noProof/>
          </w:rPr>
          <w:t xml:space="preserve"> N</w:t>
        </w:r>
        <w:r w:rsidR="00C63EB6" w:rsidRPr="00D3511A">
          <w:rPr>
            <w:rStyle w:val="a8"/>
            <w:noProof/>
            <w:vertAlign w:val="subscript"/>
          </w:rPr>
          <w:t>ET</w:t>
        </w:r>
        <w:r w:rsidR="00C63EB6" w:rsidRPr="00D3511A">
          <w:rPr>
            <w:rStyle w:val="a8"/>
            <w:noProof/>
          </w:rPr>
          <w:t xml:space="preserve"> 5.0» (4 часа)</w:t>
        </w:r>
        <w:r w:rsidR="00C63EB6">
          <w:rPr>
            <w:noProof/>
            <w:webHidden/>
          </w:rPr>
          <w:tab/>
        </w:r>
        <w:r w:rsidR="00C63EB6">
          <w:rPr>
            <w:noProof/>
            <w:webHidden/>
          </w:rPr>
          <w:fldChar w:fldCharType="begin"/>
        </w:r>
        <w:r w:rsidR="00C63EB6">
          <w:rPr>
            <w:noProof/>
            <w:webHidden/>
          </w:rPr>
          <w:instrText xml:space="preserve"> PAGEREF _Toc86315081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14:paraId="3EF2BD5D"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82"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_Toc86315082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14:paraId="01576418"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83"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_Toc86315083 \h </w:instrText>
        </w:r>
        <w:r w:rsidR="00C63EB6">
          <w:rPr>
            <w:noProof/>
            <w:webHidden/>
          </w:rPr>
        </w:r>
        <w:r w:rsidR="00C63EB6">
          <w:rPr>
            <w:noProof/>
            <w:webHidden/>
          </w:rPr>
          <w:fldChar w:fldCharType="separate"/>
        </w:r>
        <w:r w:rsidR="00C63EB6">
          <w:rPr>
            <w:noProof/>
            <w:webHidden/>
          </w:rPr>
          <w:t>95</w:t>
        </w:r>
        <w:r w:rsidR="00C63EB6">
          <w:rPr>
            <w:noProof/>
            <w:webHidden/>
          </w:rPr>
          <w:fldChar w:fldCharType="end"/>
        </w:r>
      </w:hyperlink>
    </w:p>
    <w:p w14:paraId="10A78EE4"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84" w:history="1">
        <w:r w:rsidR="00C63EB6" w:rsidRPr="00D3511A">
          <w:rPr>
            <w:rStyle w:val="a8"/>
            <w:noProof/>
          </w:rPr>
          <w:t>Вариант 2</w:t>
        </w:r>
        <w:r w:rsidR="00C63EB6">
          <w:rPr>
            <w:noProof/>
            <w:webHidden/>
          </w:rPr>
          <w:tab/>
        </w:r>
        <w:r w:rsidR="00C63EB6">
          <w:rPr>
            <w:noProof/>
            <w:webHidden/>
          </w:rPr>
          <w:fldChar w:fldCharType="begin"/>
        </w:r>
        <w:r w:rsidR="00C63EB6">
          <w:rPr>
            <w:noProof/>
            <w:webHidden/>
          </w:rPr>
          <w:instrText xml:space="preserve"> PAGEREF _Toc86315084 \h </w:instrText>
        </w:r>
        <w:r w:rsidR="00C63EB6">
          <w:rPr>
            <w:noProof/>
            <w:webHidden/>
          </w:rPr>
        </w:r>
        <w:r w:rsidR="00C63EB6">
          <w:rPr>
            <w:noProof/>
            <w:webHidden/>
          </w:rPr>
          <w:fldChar w:fldCharType="separate"/>
        </w:r>
        <w:r w:rsidR="00C63EB6">
          <w:rPr>
            <w:noProof/>
            <w:webHidden/>
          </w:rPr>
          <w:t>96</w:t>
        </w:r>
        <w:r w:rsidR="00C63EB6">
          <w:rPr>
            <w:noProof/>
            <w:webHidden/>
          </w:rPr>
          <w:fldChar w:fldCharType="end"/>
        </w:r>
      </w:hyperlink>
    </w:p>
    <w:p w14:paraId="07216DB7"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85" w:history="1">
        <w:r w:rsidR="00C63EB6" w:rsidRPr="00D3511A">
          <w:rPr>
            <w:rStyle w:val="a8"/>
            <w:noProof/>
          </w:rPr>
          <w:t>Вариант 3</w:t>
        </w:r>
        <w:r w:rsidR="00C63EB6">
          <w:rPr>
            <w:noProof/>
            <w:webHidden/>
          </w:rPr>
          <w:tab/>
        </w:r>
        <w:r w:rsidR="00C63EB6">
          <w:rPr>
            <w:noProof/>
            <w:webHidden/>
          </w:rPr>
          <w:fldChar w:fldCharType="begin"/>
        </w:r>
        <w:r w:rsidR="00C63EB6">
          <w:rPr>
            <w:noProof/>
            <w:webHidden/>
          </w:rPr>
          <w:instrText xml:space="preserve"> PAGEREF _Toc86315085 \h </w:instrText>
        </w:r>
        <w:r w:rsidR="00C63EB6">
          <w:rPr>
            <w:noProof/>
            <w:webHidden/>
          </w:rPr>
        </w:r>
        <w:r w:rsidR="00C63EB6">
          <w:rPr>
            <w:noProof/>
            <w:webHidden/>
          </w:rPr>
          <w:fldChar w:fldCharType="separate"/>
        </w:r>
        <w:r w:rsidR="00C63EB6">
          <w:rPr>
            <w:noProof/>
            <w:webHidden/>
          </w:rPr>
          <w:t>96</w:t>
        </w:r>
        <w:r w:rsidR="00C63EB6">
          <w:rPr>
            <w:noProof/>
            <w:webHidden/>
          </w:rPr>
          <w:fldChar w:fldCharType="end"/>
        </w:r>
      </w:hyperlink>
    </w:p>
    <w:p w14:paraId="287ABCE4"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86" w:history="1">
        <w:r w:rsidR="00C63EB6" w:rsidRPr="00D3511A">
          <w:rPr>
            <w:rStyle w:val="a8"/>
            <w:noProof/>
          </w:rPr>
          <w:t>Вариант 4</w:t>
        </w:r>
        <w:r w:rsidR="00C63EB6">
          <w:rPr>
            <w:noProof/>
            <w:webHidden/>
          </w:rPr>
          <w:tab/>
        </w:r>
        <w:r w:rsidR="00C63EB6">
          <w:rPr>
            <w:noProof/>
            <w:webHidden/>
          </w:rPr>
          <w:fldChar w:fldCharType="begin"/>
        </w:r>
        <w:r w:rsidR="00C63EB6">
          <w:rPr>
            <w:noProof/>
            <w:webHidden/>
          </w:rPr>
          <w:instrText xml:space="preserve"> PAGEREF _Toc86315086 \h </w:instrText>
        </w:r>
        <w:r w:rsidR="00C63EB6">
          <w:rPr>
            <w:noProof/>
            <w:webHidden/>
          </w:rPr>
        </w:r>
        <w:r w:rsidR="00C63EB6">
          <w:rPr>
            <w:noProof/>
            <w:webHidden/>
          </w:rPr>
          <w:fldChar w:fldCharType="separate"/>
        </w:r>
        <w:r w:rsidR="00C63EB6">
          <w:rPr>
            <w:noProof/>
            <w:webHidden/>
          </w:rPr>
          <w:t>97</w:t>
        </w:r>
        <w:r w:rsidR="00C63EB6">
          <w:rPr>
            <w:noProof/>
            <w:webHidden/>
          </w:rPr>
          <w:fldChar w:fldCharType="end"/>
        </w:r>
      </w:hyperlink>
    </w:p>
    <w:p w14:paraId="07AD49E4"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87" w:history="1">
        <w:r w:rsidR="00C63EB6" w:rsidRPr="00D3511A">
          <w:rPr>
            <w:rStyle w:val="a8"/>
            <w:noProof/>
          </w:rPr>
          <w:t>Вариант 5</w:t>
        </w:r>
        <w:r w:rsidR="00C63EB6">
          <w:rPr>
            <w:noProof/>
            <w:webHidden/>
          </w:rPr>
          <w:tab/>
        </w:r>
        <w:r w:rsidR="00C63EB6">
          <w:rPr>
            <w:noProof/>
            <w:webHidden/>
          </w:rPr>
          <w:fldChar w:fldCharType="begin"/>
        </w:r>
        <w:r w:rsidR="00C63EB6">
          <w:rPr>
            <w:noProof/>
            <w:webHidden/>
          </w:rPr>
          <w:instrText xml:space="preserve"> PAGEREF _Toc86315087 \h </w:instrText>
        </w:r>
        <w:r w:rsidR="00C63EB6">
          <w:rPr>
            <w:noProof/>
            <w:webHidden/>
          </w:rPr>
        </w:r>
        <w:r w:rsidR="00C63EB6">
          <w:rPr>
            <w:noProof/>
            <w:webHidden/>
          </w:rPr>
          <w:fldChar w:fldCharType="separate"/>
        </w:r>
        <w:r w:rsidR="00C63EB6">
          <w:rPr>
            <w:noProof/>
            <w:webHidden/>
          </w:rPr>
          <w:t>97</w:t>
        </w:r>
        <w:r w:rsidR="00C63EB6">
          <w:rPr>
            <w:noProof/>
            <w:webHidden/>
          </w:rPr>
          <w:fldChar w:fldCharType="end"/>
        </w:r>
      </w:hyperlink>
    </w:p>
    <w:p w14:paraId="1DF85D80"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8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_Toc86315088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14:paraId="5C27B307"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89" w:history="1">
        <w:r w:rsidR="00C63EB6" w:rsidRPr="00D3511A">
          <w:rPr>
            <w:rStyle w:val="a8"/>
            <w:b/>
            <w:bCs/>
            <w:noProof/>
            <w:lang w:eastAsia="en-US"/>
          </w:rPr>
          <w:t>Практическое занятие</w:t>
        </w:r>
        <w:r w:rsidR="00C63EB6" w:rsidRPr="00D3511A">
          <w:rPr>
            <w:rStyle w:val="a8"/>
            <w:i/>
            <w:noProof/>
          </w:rPr>
          <w:t xml:space="preserve"> №</w:t>
        </w:r>
        <w:r w:rsidR="00C63EB6" w:rsidRPr="00D3511A">
          <w:rPr>
            <w:rStyle w:val="a8"/>
            <w:b/>
            <w:noProof/>
          </w:rPr>
          <w:t>18</w:t>
        </w:r>
        <w:r w:rsidR="00C63EB6">
          <w:rPr>
            <w:noProof/>
            <w:webHidden/>
          </w:rPr>
          <w:tab/>
        </w:r>
        <w:r w:rsidR="00C63EB6">
          <w:rPr>
            <w:noProof/>
            <w:webHidden/>
          </w:rPr>
          <w:fldChar w:fldCharType="begin"/>
        </w:r>
        <w:r w:rsidR="00C63EB6">
          <w:rPr>
            <w:noProof/>
            <w:webHidden/>
          </w:rPr>
          <w:instrText xml:space="preserve"> PAGEREF _Toc86315089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14:paraId="7A0C0C96"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90" w:history="1">
        <w:r w:rsidR="00C63EB6" w:rsidRPr="00D3511A">
          <w:rPr>
            <w:rStyle w:val="a8"/>
            <w:noProof/>
          </w:rPr>
          <w:t>Тема: «НАСТРОЙКА ЭЛЕМЕНТОВ ПОЛИТИКИ БЕЗОПАСНОСТИ ОПЕРАЦИОННОЙ СИСТЕМЫ WINDOWS XP SP2»</w:t>
        </w:r>
        <w:r w:rsidR="00C63EB6">
          <w:rPr>
            <w:noProof/>
            <w:webHidden/>
          </w:rPr>
          <w:tab/>
        </w:r>
        <w:r w:rsidR="00C63EB6">
          <w:rPr>
            <w:noProof/>
            <w:webHidden/>
          </w:rPr>
          <w:fldChar w:fldCharType="begin"/>
        </w:r>
        <w:r w:rsidR="00C63EB6">
          <w:rPr>
            <w:noProof/>
            <w:webHidden/>
          </w:rPr>
          <w:instrText xml:space="preserve"> PAGEREF _Toc86315090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14:paraId="3B4BD45F"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91"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_Toc86315091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14:paraId="671F2058"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9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_Toc86315092 \h </w:instrText>
        </w:r>
        <w:r w:rsidR="00C63EB6">
          <w:rPr>
            <w:noProof/>
            <w:webHidden/>
          </w:rPr>
        </w:r>
        <w:r w:rsidR="00C63EB6">
          <w:rPr>
            <w:noProof/>
            <w:webHidden/>
          </w:rPr>
          <w:fldChar w:fldCharType="separate"/>
        </w:r>
        <w:r w:rsidR="00C63EB6">
          <w:rPr>
            <w:noProof/>
            <w:webHidden/>
          </w:rPr>
          <w:t>102</w:t>
        </w:r>
        <w:r w:rsidR="00C63EB6">
          <w:rPr>
            <w:noProof/>
            <w:webHidden/>
          </w:rPr>
          <w:fldChar w:fldCharType="end"/>
        </w:r>
      </w:hyperlink>
    </w:p>
    <w:p w14:paraId="3028B606"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9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_Toc86315093 \h </w:instrText>
        </w:r>
        <w:r w:rsidR="00C63EB6">
          <w:rPr>
            <w:noProof/>
            <w:webHidden/>
          </w:rPr>
        </w:r>
        <w:r w:rsidR="00C63EB6">
          <w:rPr>
            <w:noProof/>
            <w:webHidden/>
          </w:rPr>
          <w:fldChar w:fldCharType="separate"/>
        </w:r>
        <w:r w:rsidR="00C63EB6">
          <w:rPr>
            <w:noProof/>
            <w:webHidden/>
          </w:rPr>
          <w:t>102</w:t>
        </w:r>
        <w:r w:rsidR="00C63EB6">
          <w:rPr>
            <w:noProof/>
            <w:webHidden/>
          </w:rPr>
          <w:fldChar w:fldCharType="end"/>
        </w:r>
      </w:hyperlink>
    </w:p>
    <w:p w14:paraId="24DBC6CB"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94" w:history="1">
        <w:r w:rsidR="00C63EB6" w:rsidRPr="00D3511A">
          <w:rPr>
            <w:rStyle w:val="a8"/>
            <w:b/>
            <w:bCs/>
            <w:noProof/>
            <w:lang w:eastAsia="en-US"/>
          </w:rPr>
          <w:t>Практическое занятие</w:t>
        </w:r>
        <w:r w:rsidR="00C63EB6" w:rsidRPr="00D3511A">
          <w:rPr>
            <w:rStyle w:val="a8"/>
            <w:i/>
            <w:noProof/>
          </w:rPr>
          <w:t xml:space="preserve"> </w:t>
        </w:r>
        <w:r w:rsidR="00C63EB6" w:rsidRPr="00D3511A">
          <w:rPr>
            <w:rStyle w:val="a8"/>
            <w:b/>
            <w:noProof/>
          </w:rPr>
          <w:t>№19</w:t>
        </w:r>
        <w:r w:rsidR="00C63EB6">
          <w:rPr>
            <w:noProof/>
            <w:webHidden/>
          </w:rPr>
          <w:tab/>
        </w:r>
        <w:r w:rsidR="00C63EB6">
          <w:rPr>
            <w:noProof/>
            <w:webHidden/>
          </w:rPr>
          <w:fldChar w:fldCharType="begin"/>
        </w:r>
        <w:r w:rsidR="00C63EB6">
          <w:rPr>
            <w:noProof/>
            <w:webHidden/>
          </w:rPr>
          <w:instrText xml:space="preserve"> PAGEREF _Toc86315094 \h </w:instrText>
        </w:r>
        <w:r w:rsidR="00C63EB6">
          <w:rPr>
            <w:noProof/>
            <w:webHidden/>
          </w:rPr>
        </w:r>
        <w:r w:rsidR="00C63EB6">
          <w:rPr>
            <w:noProof/>
            <w:webHidden/>
          </w:rPr>
          <w:fldChar w:fldCharType="separate"/>
        </w:r>
        <w:r w:rsidR="00C63EB6">
          <w:rPr>
            <w:noProof/>
            <w:webHidden/>
          </w:rPr>
          <w:t>103</w:t>
        </w:r>
        <w:r w:rsidR="00C63EB6">
          <w:rPr>
            <w:noProof/>
            <w:webHidden/>
          </w:rPr>
          <w:fldChar w:fldCharType="end"/>
        </w:r>
      </w:hyperlink>
    </w:p>
    <w:p w14:paraId="1E661F95"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95" w:history="1">
        <w:r w:rsidR="00C63EB6" w:rsidRPr="00D3511A">
          <w:rPr>
            <w:rStyle w:val="a8"/>
            <w:i/>
            <w:noProof/>
          </w:rPr>
          <w:t>Тема: «</w:t>
        </w:r>
        <w:r w:rsidR="00C63EB6" w:rsidRPr="00D3511A">
          <w:rPr>
            <w:rStyle w:val="a8"/>
            <w:noProof/>
          </w:rPr>
          <w:t>ОРГАНИЗАЦИЯ СИСТЕМЫ ЭЛЕКТРОННОГО ДОКУМЕНТООБОРОТА»</w:t>
        </w:r>
        <w:r w:rsidR="00C63EB6">
          <w:rPr>
            <w:noProof/>
            <w:webHidden/>
          </w:rPr>
          <w:tab/>
        </w:r>
        <w:r w:rsidR="00C63EB6">
          <w:rPr>
            <w:noProof/>
            <w:webHidden/>
          </w:rPr>
          <w:fldChar w:fldCharType="begin"/>
        </w:r>
        <w:r w:rsidR="00C63EB6">
          <w:rPr>
            <w:noProof/>
            <w:webHidden/>
          </w:rPr>
          <w:instrText xml:space="preserve"> PAGEREF _Toc86315095 \h </w:instrText>
        </w:r>
        <w:r w:rsidR="00C63EB6">
          <w:rPr>
            <w:noProof/>
            <w:webHidden/>
          </w:rPr>
        </w:r>
        <w:r w:rsidR="00C63EB6">
          <w:rPr>
            <w:noProof/>
            <w:webHidden/>
          </w:rPr>
          <w:fldChar w:fldCharType="separate"/>
        </w:r>
        <w:r w:rsidR="00C63EB6">
          <w:rPr>
            <w:noProof/>
            <w:webHidden/>
          </w:rPr>
          <w:t>103</w:t>
        </w:r>
        <w:r w:rsidR="00C63EB6">
          <w:rPr>
            <w:noProof/>
            <w:webHidden/>
          </w:rPr>
          <w:fldChar w:fldCharType="end"/>
        </w:r>
      </w:hyperlink>
    </w:p>
    <w:p w14:paraId="4ED655B2"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96" w:history="1">
        <w:r w:rsidR="00C63EB6" w:rsidRPr="00D3511A">
          <w:rPr>
            <w:rStyle w:val="a8"/>
            <w:noProof/>
          </w:rPr>
          <w:t>Выполнение работы</w:t>
        </w:r>
        <w:r w:rsidR="00C63EB6">
          <w:rPr>
            <w:noProof/>
            <w:webHidden/>
          </w:rPr>
          <w:tab/>
        </w:r>
        <w:r w:rsidR="00C63EB6">
          <w:rPr>
            <w:noProof/>
            <w:webHidden/>
          </w:rPr>
          <w:fldChar w:fldCharType="begin"/>
        </w:r>
        <w:r w:rsidR="00C63EB6">
          <w:rPr>
            <w:noProof/>
            <w:webHidden/>
          </w:rPr>
          <w:instrText xml:space="preserve"> PAGEREF _Toc86315096 \h </w:instrText>
        </w:r>
        <w:r w:rsidR="00C63EB6">
          <w:rPr>
            <w:noProof/>
            <w:webHidden/>
          </w:rPr>
        </w:r>
        <w:r w:rsidR="00C63EB6">
          <w:rPr>
            <w:noProof/>
            <w:webHidden/>
          </w:rPr>
          <w:fldChar w:fldCharType="separate"/>
        </w:r>
        <w:r w:rsidR="00C63EB6">
          <w:rPr>
            <w:noProof/>
            <w:webHidden/>
          </w:rPr>
          <w:t>103</w:t>
        </w:r>
        <w:r w:rsidR="00C63EB6">
          <w:rPr>
            <w:noProof/>
            <w:webHidden/>
          </w:rPr>
          <w:fldChar w:fldCharType="end"/>
        </w:r>
      </w:hyperlink>
    </w:p>
    <w:p w14:paraId="0FA25AD8"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97"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_Toc86315097 \h </w:instrText>
        </w:r>
        <w:r w:rsidR="00C63EB6">
          <w:rPr>
            <w:noProof/>
            <w:webHidden/>
          </w:rPr>
        </w:r>
        <w:r w:rsidR="00C63EB6">
          <w:rPr>
            <w:noProof/>
            <w:webHidden/>
          </w:rPr>
          <w:fldChar w:fldCharType="separate"/>
        </w:r>
        <w:r w:rsidR="00C63EB6">
          <w:rPr>
            <w:noProof/>
            <w:webHidden/>
          </w:rPr>
          <w:t>105</w:t>
        </w:r>
        <w:r w:rsidR="00C63EB6">
          <w:rPr>
            <w:noProof/>
            <w:webHidden/>
          </w:rPr>
          <w:fldChar w:fldCharType="end"/>
        </w:r>
      </w:hyperlink>
    </w:p>
    <w:p w14:paraId="6283C764"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09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_Toc86315098 \h </w:instrText>
        </w:r>
        <w:r w:rsidR="00C63EB6">
          <w:rPr>
            <w:noProof/>
            <w:webHidden/>
          </w:rPr>
        </w:r>
        <w:r w:rsidR="00C63EB6">
          <w:rPr>
            <w:noProof/>
            <w:webHidden/>
          </w:rPr>
          <w:fldChar w:fldCharType="separate"/>
        </w:r>
        <w:r w:rsidR="00C63EB6">
          <w:rPr>
            <w:noProof/>
            <w:webHidden/>
          </w:rPr>
          <w:t>105</w:t>
        </w:r>
        <w:r w:rsidR="00C63EB6">
          <w:rPr>
            <w:noProof/>
            <w:webHidden/>
          </w:rPr>
          <w:fldChar w:fldCharType="end"/>
        </w:r>
      </w:hyperlink>
    </w:p>
    <w:p w14:paraId="748526A2"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099" w:history="1">
        <w:r w:rsidR="00C63EB6" w:rsidRPr="00D3511A">
          <w:rPr>
            <w:rStyle w:val="a8"/>
            <w:b/>
            <w:bCs/>
            <w:noProof/>
            <w:lang w:eastAsia="en-US"/>
          </w:rPr>
          <w:t>Практическое занятие №20</w:t>
        </w:r>
        <w:r w:rsidR="00C63EB6">
          <w:rPr>
            <w:noProof/>
            <w:webHidden/>
          </w:rPr>
          <w:tab/>
        </w:r>
        <w:r w:rsidR="00C63EB6">
          <w:rPr>
            <w:noProof/>
            <w:webHidden/>
          </w:rPr>
          <w:fldChar w:fldCharType="begin"/>
        </w:r>
        <w:r w:rsidR="00C63EB6">
          <w:rPr>
            <w:noProof/>
            <w:webHidden/>
          </w:rPr>
          <w:instrText xml:space="preserve"> PAGEREF _Toc86315099 \h </w:instrText>
        </w:r>
        <w:r w:rsidR="00C63EB6">
          <w:rPr>
            <w:noProof/>
            <w:webHidden/>
          </w:rPr>
        </w:r>
        <w:r w:rsidR="00C63EB6">
          <w:rPr>
            <w:noProof/>
            <w:webHidden/>
          </w:rPr>
          <w:fldChar w:fldCharType="separate"/>
        </w:r>
        <w:r w:rsidR="00C63EB6">
          <w:rPr>
            <w:noProof/>
            <w:webHidden/>
          </w:rPr>
          <w:t>106</w:t>
        </w:r>
        <w:r w:rsidR="00C63EB6">
          <w:rPr>
            <w:noProof/>
            <w:webHidden/>
          </w:rPr>
          <w:fldChar w:fldCharType="end"/>
        </w:r>
      </w:hyperlink>
    </w:p>
    <w:p w14:paraId="332816DA"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00" w:history="1">
        <w:r w:rsidR="00C63EB6" w:rsidRPr="00D3511A">
          <w:rPr>
            <w:rStyle w:val="a8"/>
            <w:i/>
            <w:noProof/>
          </w:rPr>
          <w:t>Тема: «</w:t>
        </w:r>
        <w:r w:rsidR="00C63EB6" w:rsidRPr="00D3511A">
          <w:rPr>
            <w:rStyle w:val="a8"/>
            <w:noProof/>
          </w:rPr>
          <w:t>ЭЛЕМЕНТЫ ПОЛИТИКИ БЕЗОПАСНОСТИ В ОС ASP L</w:t>
        </w:r>
        <w:r w:rsidR="00C63EB6" w:rsidRPr="00D3511A">
          <w:rPr>
            <w:rStyle w:val="a8"/>
            <w:noProof/>
            <w:vertAlign w:val="subscript"/>
          </w:rPr>
          <w:t>INUX</w:t>
        </w:r>
        <w:r w:rsidR="00C63EB6" w:rsidRPr="00D3511A">
          <w:rPr>
            <w:rStyle w:val="a8"/>
            <w:noProof/>
          </w:rPr>
          <w:t xml:space="preserve"> 11.2»</w:t>
        </w:r>
        <w:r w:rsidR="00C63EB6">
          <w:rPr>
            <w:noProof/>
            <w:webHidden/>
          </w:rPr>
          <w:tab/>
        </w:r>
        <w:r w:rsidR="00C63EB6">
          <w:rPr>
            <w:noProof/>
            <w:webHidden/>
          </w:rPr>
          <w:fldChar w:fldCharType="begin"/>
        </w:r>
        <w:r w:rsidR="00C63EB6">
          <w:rPr>
            <w:noProof/>
            <w:webHidden/>
          </w:rPr>
          <w:instrText xml:space="preserve"> PAGEREF _Toc86315100 \h </w:instrText>
        </w:r>
        <w:r w:rsidR="00C63EB6">
          <w:rPr>
            <w:noProof/>
            <w:webHidden/>
          </w:rPr>
        </w:r>
        <w:r w:rsidR="00C63EB6">
          <w:rPr>
            <w:noProof/>
            <w:webHidden/>
          </w:rPr>
          <w:fldChar w:fldCharType="separate"/>
        </w:r>
        <w:r w:rsidR="00C63EB6">
          <w:rPr>
            <w:noProof/>
            <w:webHidden/>
          </w:rPr>
          <w:t>106</w:t>
        </w:r>
        <w:r w:rsidR="00C63EB6">
          <w:rPr>
            <w:noProof/>
            <w:webHidden/>
          </w:rPr>
          <w:fldChar w:fldCharType="end"/>
        </w:r>
      </w:hyperlink>
    </w:p>
    <w:p w14:paraId="240188BB"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01"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_Toc86315101 \h </w:instrText>
        </w:r>
        <w:r w:rsidR="00C63EB6">
          <w:rPr>
            <w:noProof/>
            <w:webHidden/>
          </w:rPr>
        </w:r>
        <w:r w:rsidR="00C63EB6">
          <w:rPr>
            <w:noProof/>
            <w:webHidden/>
          </w:rPr>
          <w:fldChar w:fldCharType="separate"/>
        </w:r>
        <w:r w:rsidR="00C63EB6">
          <w:rPr>
            <w:noProof/>
            <w:webHidden/>
          </w:rPr>
          <w:t>106</w:t>
        </w:r>
        <w:r w:rsidR="00C63EB6">
          <w:rPr>
            <w:noProof/>
            <w:webHidden/>
          </w:rPr>
          <w:fldChar w:fldCharType="end"/>
        </w:r>
      </w:hyperlink>
    </w:p>
    <w:p w14:paraId="69E7381C"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0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_Toc86315102 \h </w:instrText>
        </w:r>
        <w:r w:rsidR="00C63EB6">
          <w:rPr>
            <w:noProof/>
            <w:webHidden/>
          </w:rPr>
        </w:r>
        <w:r w:rsidR="00C63EB6">
          <w:rPr>
            <w:noProof/>
            <w:webHidden/>
          </w:rPr>
          <w:fldChar w:fldCharType="separate"/>
        </w:r>
        <w:r w:rsidR="00C63EB6">
          <w:rPr>
            <w:noProof/>
            <w:webHidden/>
          </w:rPr>
          <w:t>108</w:t>
        </w:r>
        <w:r w:rsidR="00C63EB6">
          <w:rPr>
            <w:noProof/>
            <w:webHidden/>
          </w:rPr>
          <w:fldChar w:fldCharType="end"/>
        </w:r>
      </w:hyperlink>
    </w:p>
    <w:p w14:paraId="666083A1"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0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_Toc86315103 \h </w:instrText>
        </w:r>
        <w:r w:rsidR="00C63EB6">
          <w:rPr>
            <w:noProof/>
            <w:webHidden/>
          </w:rPr>
        </w:r>
        <w:r w:rsidR="00C63EB6">
          <w:rPr>
            <w:noProof/>
            <w:webHidden/>
          </w:rPr>
          <w:fldChar w:fldCharType="separate"/>
        </w:r>
        <w:r w:rsidR="00C63EB6">
          <w:rPr>
            <w:noProof/>
            <w:webHidden/>
          </w:rPr>
          <w:t>108</w:t>
        </w:r>
        <w:r w:rsidR="00C63EB6">
          <w:rPr>
            <w:noProof/>
            <w:webHidden/>
          </w:rPr>
          <w:fldChar w:fldCharType="end"/>
        </w:r>
      </w:hyperlink>
    </w:p>
    <w:p w14:paraId="1FA6A230"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04" w:history="1">
        <w:r w:rsidR="00C63EB6" w:rsidRPr="00D3511A">
          <w:rPr>
            <w:rStyle w:val="a8"/>
            <w:b/>
            <w:bCs/>
            <w:noProof/>
            <w:lang w:eastAsia="en-US"/>
          </w:rPr>
          <w:t>Практическая подготовка №16</w:t>
        </w:r>
        <w:r w:rsidR="00C63EB6">
          <w:rPr>
            <w:noProof/>
            <w:webHidden/>
          </w:rPr>
          <w:tab/>
        </w:r>
        <w:r w:rsidR="00C63EB6">
          <w:rPr>
            <w:noProof/>
            <w:webHidden/>
          </w:rPr>
          <w:fldChar w:fldCharType="begin"/>
        </w:r>
        <w:r w:rsidR="00C63EB6">
          <w:rPr>
            <w:noProof/>
            <w:webHidden/>
          </w:rPr>
          <w:instrText xml:space="preserve"> PAGEREF _Toc86315104 \h </w:instrText>
        </w:r>
        <w:r w:rsidR="00C63EB6">
          <w:rPr>
            <w:noProof/>
            <w:webHidden/>
          </w:rPr>
        </w:r>
        <w:r w:rsidR="00C63EB6">
          <w:rPr>
            <w:noProof/>
            <w:webHidden/>
          </w:rPr>
          <w:fldChar w:fldCharType="separate"/>
        </w:r>
        <w:r w:rsidR="00C63EB6">
          <w:rPr>
            <w:noProof/>
            <w:webHidden/>
          </w:rPr>
          <w:t>109</w:t>
        </w:r>
        <w:r w:rsidR="00C63EB6">
          <w:rPr>
            <w:noProof/>
            <w:webHidden/>
          </w:rPr>
          <w:fldChar w:fldCharType="end"/>
        </w:r>
      </w:hyperlink>
    </w:p>
    <w:p w14:paraId="56A8D817"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05" w:history="1">
        <w:r w:rsidR="00C63EB6" w:rsidRPr="00D3511A">
          <w:rPr>
            <w:rStyle w:val="a8"/>
            <w:noProof/>
          </w:rPr>
          <w:t>Тема: «ИЗУЧЕНИЕ СВОЙСТВ ПРОСТЫХ ШИФРОВ»</w:t>
        </w:r>
        <w:r w:rsidR="00C63EB6">
          <w:rPr>
            <w:noProof/>
            <w:webHidden/>
          </w:rPr>
          <w:tab/>
        </w:r>
        <w:r w:rsidR="00C63EB6">
          <w:rPr>
            <w:noProof/>
            <w:webHidden/>
          </w:rPr>
          <w:fldChar w:fldCharType="begin"/>
        </w:r>
        <w:r w:rsidR="00C63EB6">
          <w:rPr>
            <w:noProof/>
            <w:webHidden/>
          </w:rPr>
          <w:instrText xml:space="preserve"> PAGEREF _Toc86315105 \h </w:instrText>
        </w:r>
        <w:r w:rsidR="00C63EB6">
          <w:rPr>
            <w:noProof/>
            <w:webHidden/>
          </w:rPr>
        </w:r>
        <w:r w:rsidR="00C63EB6">
          <w:rPr>
            <w:noProof/>
            <w:webHidden/>
          </w:rPr>
          <w:fldChar w:fldCharType="separate"/>
        </w:r>
        <w:r w:rsidR="00C63EB6">
          <w:rPr>
            <w:noProof/>
            <w:webHidden/>
          </w:rPr>
          <w:t>109</w:t>
        </w:r>
        <w:r w:rsidR="00C63EB6">
          <w:rPr>
            <w:noProof/>
            <w:webHidden/>
          </w:rPr>
          <w:fldChar w:fldCharType="end"/>
        </w:r>
      </w:hyperlink>
    </w:p>
    <w:p w14:paraId="2676BD3A"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06"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_Toc86315106 \h </w:instrText>
        </w:r>
        <w:r w:rsidR="00C63EB6">
          <w:rPr>
            <w:noProof/>
            <w:webHidden/>
          </w:rPr>
        </w:r>
        <w:r w:rsidR="00C63EB6">
          <w:rPr>
            <w:noProof/>
            <w:webHidden/>
          </w:rPr>
          <w:fldChar w:fldCharType="separate"/>
        </w:r>
        <w:r w:rsidR="00C63EB6">
          <w:rPr>
            <w:noProof/>
            <w:webHidden/>
          </w:rPr>
          <w:t>109</w:t>
        </w:r>
        <w:r w:rsidR="00C63EB6">
          <w:rPr>
            <w:noProof/>
            <w:webHidden/>
          </w:rPr>
          <w:fldChar w:fldCharType="end"/>
        </w:r>
      </w:hyperlink>
    </w:p>
    <w:p w14:paraId="34462FDD"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07"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_Toc86315107 \h </w:instrText>
        </w:r>
        <w:r w:rsidR="00C63EB6">
          <w:rPr>
            <w:noProof/>
            <w:webHidden/>
          </w:rPr>
        </w:r>
        <w:r w:rsidR="00C63EB6">
          <w:rPr>
            <w:noProof/>
            <w:webHidden/>
          </w:rPr>
          <w:fldChar w:fldCharType="separate"/>
        </w:r>
        <w:r w:rsidR="00C63EB6">
          <w:rPr>
            <w:noProof/>
            <w:webHidden/>
          </w:rPr>
          <w:t>110</w:t>
        </w:r>
        <w:r w:rsidR="00C63EB6">
          <w:rPr>
            <w:noProof/>
            <w:webHidden/>
          </w:rPr>
          <w:fldChar w:fldCharType="end"/>
        </w:r>
      </w:hyperlink>
    </w:p>
    <w:p w14:paraId="03A70A4E"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0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_Toc86315108 \h </w:instrText>
        </w:r>
        <w:r w:rsidR="00C63EB6">
          <w:rPr>
            <w:noProof/>
            <w:webHidden/>
          </w:rPr>
        </w:r>
        <w:r w:rsidR="00C63EB6">
          <w:rPr>
            <w:noProof/>
            <w:webHidden/>
          </w:rPr>
          <w:fldChar w:fldCharType="separate"/>
        </w:r>
        <w:r w:rsidR="00C63EB6">
          <w:rPr>
            <w:noProof/>
            <w:webHidden/>
          </w:rPr>
          <w:t>110</w:t>
        </w:r>
        <w:r w:rsidR="00C63EB6">
          <w:rPr>
            <w:noProof/>
            <w:webHidden/>
          </w:rPr>
          <w:fldChar w:fldCharType="end"/>
        </w:r>
      </w:hyperlink>
    </w:p>
    <w:p w14:paraId="3A42FDB8"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09" w:history="1">
        <w:r w:rsidR="00C63EB6" w:rsidRPr="00D3511A">
          <w:rPr>
            <w:rStyle w:val="a8"/>
            <w:b/>
            <w:bCs/>
            <w:noProof/>
            <w:lang w:eastAsia="en-US"/>
          </w:rPr>
          <w:t>Практическая подготовка №17</w:t>
        </w:r>
        <w:r w:rsidR="00C63EB6">
          <w:rPr>
            <w:noProof/>
            <w:webHidden/>
          </w:rPr>
          <w:tab/>
        </w:r>
        <w:r w:rsidR="00C63EB6">
          <w:rPr>
            <w:noProof/>
            <w:webHidden/>
          </w:rPr>
          <w:fldChar w:fldCharType="begin"/>
        </w:r>
        <w:r w:rsidR="00C63EB6">
          <w:rPr>
            <w:noProof/>
            <w:webHidden/>
          </w:rPr>
          <w:instrText xml:space="preserve"> PAGEREF _Toc86315109 \h </w:instrText>
        </w:r>
        <w:r w:rsidR="00C63EB6">
          <w:rPr>
            <w:noProof/>
            <w:webHidden/>
          </w:rPr>
        </w:r>
        <w:r w:rsidR="00C63EB6">
          <w:rPr>
            <w:noProof/>
            <w:webHidden/>
          </w:rPr>
          <w:fldChar w:fldCharType="separate"/>
        </w:r>
        <w:r w:rsidR="00C63EB6">
          <w:rPr>
            <w:noProof/>
            <w:webHidden/>
          </w:rPr>
          <w:t>111</w:t>
        </w:r>
        <w:r w:rsidR="00C63EB6">
          <w:rPr>
            <w:noProof/>
            <w:webHidden/>
          </w:rPr>
          <w:fldChar w:fldCharType="end"/>
        </w:r>
      </w:hyperlink>
    </w:p>
    <w:p w14:paraId="370C5C34"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10" w:history="1">
        <w:r w:rsidR="00C63EB6" w:rsidRPr="00D3511A">
          <w:rPr>
            <w:rStyle w:val="a8"/>
            <w:i/>
            <w:noProof/>
          </w:rPr>
          <w:t>Тема: «</w:t>
        </w:r>
        <w:r w:rsidR="00C63EB6" w:rsidRPr="00D3511A">
          <w:rPr>
            <w:rStyle w:val="a8"/>
            <w:noProof/>
          </w:rPr>
          <w:t>МЕЖСЕТЕВЫЕ ЭКРАНЫ»</w:t>
        </w:r>
        <w:r w:rsidR="00C63EB6">
          <w:rPr>
            <w:noProof/>
            <w:webHidden/>
          </w:rPr>
          <w:tab/>
        </w:r>
        <w:r w:rsidR="00C63EB6">
          <w:rPr>
            <w:noProof/>
            <w:webHidden/>
          </w:rPr>
          <w:fldChar w:fldCharType="begin"/>
        </w:r>
        <w:r w:rsidR="00C63EB6">
          <w:rPr>
            <w:noProof/>
            <w:webHidden/>
          </w:rPr>
          <w:instrText xml:space="preserve"> PAGEREF _Toc86315110 \h </w:instrText>
        </w:r>
        <w:r w:rsidR="00C63EB6">
          <w:rPr>
            <w:noProof/>
            <w:webHidden/>
          </w:rPr>
        </w:r>
        <w:r w:rsidR="00C63EB6">
          <w:rPr>
            <w:noProof/>
            <w:webHidden/>
          </w:rPr>
          <w:fldChar w:fldCharType="separate"/>
        </w:r>
        <w:r w:rsidR="00C63EB6">
          <w:rPr>
            <w:noProof/>
            <w:webHidden/>
          </w:rPr>
          <w:t>111</w:t>
        </w:r>
        <w:r w:rsidR="00C63EB6">
          <w:rPr>
            <w:noProof/>
            <w:webHidden/>
          </w:rPr>
          <w:fldChar w:fldCharType="end"/>
        </w:r>
      </w:hyperlink>
    </w:p>
    <w:p w14:paraId="703A00FE"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11"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_Toc86315111 \h </w:instrText>
        </w:r>
        <w:r w:rsidR="00C63EB6">
          <w:rPr>
            <w:noProof/>
            <w:webHidden/>
          </w:rPr>
        </w:r>
        <w:r w:rsidR="00C63EB6">
          <w:rPr>
            <w:noProof/>
            <w:webHidden/>
          </w:rPr>
          <w:fldChar w:fldCharType="separate"/>
        </w:r>
        <w:r w:rsidR="00C63EB6">
          <w:rPr>
            <w:noProof/>
            <w:webHidden/>
          </w:rPr>
          <w:t>111</w:t>
        </w:r>
        <w:r w:rsidR="00C63EB6">
          <w:rPr>
            <w:noProof/>
            <w:webHidden/>
          </w:rPr>
          <w:fldChar w:fldCharType="end"/>
        </w:r>
      </w:hyperlink>
    </w:p>
    <w:p w14:paraId="7C4502C3"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1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_Toc86315112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14:paraId="7E87E1A8"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1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_Toc86315113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14:paraId="3DE8DCBF"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14" w:history="1">
        <w:r w:rsidR="00C63EB6" w:rsidRPr="00D3511A">
          <w:rPr>
            <w:rStyle w:val="a8"/>
            <w:b/>
            <w:bCs/>
            <w:noProof/>
            <w:lang w:eastAsia="en-US"/>
          </w:rPr>
          <w:t>Практическая подготовка №18</w:t>
        </w:r>
        <w:r w:rsidR="00C63EB6">
          <w:rPr>
            <w:noProof/>
            <w:webHidden/>
          </w:rPr>
          <w:tab/>
        </w:r>
        <w:r w:rsidR="00C63EB6">
          <w:rPr>
            <w:noProof/>
            <w:webHidden/>
          </w:rPr>
          <w:fldChar w:fldCharType="begin"/>
        </w:r>
        <w:r w:rsidR="00C63EB6">
          <w:rPr>
            <w:noProof/>
            <w:webHidden/>
          </w:rPr>
          <w:instrText xml:space="preserve"> PAGEREF _Toc86315114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14:paraId="296968D3"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15" w:history="1">
        <w:r w:rsidR="00C63EB6" w:rsidRPr="00D3511A">
          <w:rPr>
            <w:rStyle w:val="a8"/>
            <w:b/>
            <w:bCs/>
            <w:noProof/>
            <w:lang w:eastAsia="en-US"/>
          </w:rPr>
          <w:t>Тема «</w:t>
        </w:r>
        <w:r w:rsidR="00C63EB6" w:rsidRPr="00D3511A">
          <w:rPr>
            <w:rStyle w:val="a8"/>
            <w:noProof/>
          </w:rPr>
          <w:t>АНТИВИРУСНЫЕ ПРОГРАММЫ»</w:t>
        </w:r>
        <w:r w:rsidR="00C63EB6">
          <w:rPr>
            <w:noProof/>
            <w:webHidden/>
          </w:rPr>
          <w:tab/>
        </w:r>
        <w:r w:rsidR="00C63EB6">
          <w:rPr>
            <w:noProof/>
            <w:webHidden/>
          </w:rPr>
          <w:fldChar w:fldCharType="begin"/>
        </w:r>
        <w:r w:rsidR="00C63EB6">
          <w:rPr>
            <w:noProof/>
            <w:webHidden/>
          </w:rPr>
          <w:instrText xml:space="preserve"> PAGEREF _Toc86315115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14:paraId="4BE72D89"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16"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_Toc86315116 \h </w:instrText>
        </w:r>
        <w:r w:rsidR="00C63EB6">
          <w:rPr>
            <w:noProof/>
            <w:webHidden/>
          </w:rPr>
        </w:r>
        <w:r w:rsidR="00C63EB6">
          <w:rPr>
            <w:noProof/>
            <w:webHidden/>
          </w:rPr>
          <w:fldChar w:fldCharType="separate"/>
        </w:r>
        <w:r w:rsidR="00C63EB6">
          <w:rPr>
            <w:noProof/>
            <w:webHidden/>
          </w:rPr>
          <w:t>114</w:t>
        </w:r>
        <w:r w:rsidR="00C63EB6">
          <w:rPr>
            <w:noProof/>
            <w:webHidden/>
          </w:rPr>
          <w:fldChar w:fldCharType="end"/>
        </w:r>
      </w:hyperlink>
    </w:p>
    <w:p w14:paraId="7ECAB429"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17" w:history="1">
        <w:r w:rsidR="00C63EB6" w:rsidRPr="00D3511A">
          <w:rPr>
            <w:rStyle w:val="a8"/>
            <w:noProof/>
          </w:rPr>
          <w:t>Настройка противодействия вирусной программе. На вкладке</w:t>
        </w:r>
        <w:r w:rsidR="00C63EB6">
          <w:rPr>
            <w:noProof/>
            <w:webHidden/>
          </w:rPr>
          <w:tab/>
        </w:r>
        <w:r w:rsidR="00C63EB6">
          <w:rPr>
            <w:noProof/>
            <w:webHidden/>
          </w:rPr>
          <w:fldChar w:fldCharType="begin"/>
        </w:r>
        <w:r w:rsidR="00C63EB6">
          <w:rPr>
            <w:noProof/>
            <w:webHidden/>
          </w:rPr>
          <w:instrText xml:space="preserve"> PAGEREF _Toc86315117 \h </w:instrText>
        </w:r>
        <w:r w:rsidR="00C63EB6">
          <w:rPr>
            <w:noProof/>
            <w:webHidden/>
          </w:rPr>
        </w:r>
        <w:r w:rsidR="00C63EB6">
          <w:rPr>
            <w:noProof/>
            <w:webHidden/>
          </w:rPr>
          <w:fldChar w:fldCharType="separate"/>
        </w:r>
        <w:r w:rsidR="00C63EB6">
          <w:rPr>
            <w:noProof/>
            <w:webHidden/>
          </w:rPr>
          <w:t>115</w:t>
        </w:r>
        <w:r w:rsidR="00C63EB6">
          <w:rPr>
            <w:noProof/>
            <w:webHidden/>
          </w:rPr>
          <w:fldChar w:fldCharType="end"/>
        </w:r>
      </w:hyperlink>
    </w:p>
    <w:p w14:paraId="416E8F77"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18"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_Toc86315118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14:paraId="4982AAC3"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19"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_Toc86315119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14:paraId="34DDCF36"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20" w:history="1">
        <w:r w:rsidR="00C63EB6" w:rsidRPr="00D3511A">
          <w:rPr>
            <w:rStyle w:val="a8"/>
            <w:b/>
            <w:bCs/>
            <w:noProof/>
            <w:lang w:eastAsia="en-US"/>
          </w:rPr>
          <w:t xml:space="preserve">Практическая </w:t>
        </w:r>
        <w:r w:rsidR="00C63EB6" w:rsidRPr="00D3511A">
          <w:rPr>
            <w:rStyle w:val="a8"/>
            <w:b/>
            <w:bCs/>
            <w:noProof/>
          </w:rPr>
          <w:t>подготовка</w:t>
        </w:r>
        <w:r w:rsidR="00C63EB6" w:rsidRPr="00D3511A">
          <w:rPr>
            <w:rStyle w:val="a8"/>
            <w:b/>
            <w:bCs/>
            <w:noProof/>
            <w:lang w:eastAsia="en-US"/>
          </w:rPr>
          <w:t xml:space="preserve"> № 19</w:t>
        </w:r>
        <w:r w:rsidR="00C63EB6">
          <w:rPr>
            <w:noProof/>
            <w:webHidden/>
          </w:rPr>
          <w:tab/>
        </w:r>
        <w:r w:rsidR="00C63EB6">
          <w:rPr>
            <w:noProof/>
            <w:webHidden/>
          </w:rPr>
          <w:fldChar w:fldCharType="begin"/>
        </w:r>
        <w:r w:rsidR="00C63EB6">
          <w:rPr>
            <w:noProof/>
            <w:webHidden/>
          </w:rPr>
          <w:instrText xml:space="preserve"> PAGEREF _Toc86315120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14:paraId="3C631253"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21" w:history="1">
        <w:r w:rsidR="00C63EB6" w:rsidRPr="00D3511A">
          <w:rPr>
            <w:rStyle w:val="a8"/>
            <w:i/>
            <w:noProof/>
          </w:rPr>
          <w:t>Тема: «</w:t>
        </w:r>
        <w:r w:rsidR="00C63EB6" w:rsidRPr="00D3511A">
          <w:rPr>
            <w:rStyle w:val="a8"/>
            <w:noProof/>
          </w:rPr>
          <w:t>ЭЛЕМЕНТЫ БЕЗОПАСНОСТИ ГРУППОВЫХ ПОЛИТИК И РЕЕСТРА ОПЕРАЦИОННОЙ СИСТЕМЫ WINDOWS XP SP2»</w:t>
        </w:r>
        <w:r w:rsidR="00C63EB6">
          <w:rPr>
            <w:noProof/>
            <w:webHidden/>
          </w:rPr>
          <w:tab/>
        </w:r>
        <w:r w:rsidR="00C63EB6">
          <w:rPr>
            <w:noProof/>
            <w:webHidden/>
          </w:rPr>
          <w:fldChar w:fldCharType="begin"/>
        </w:r>
        <w:r w:rsidR="00C63EB6">
          <w:rPr>
            <w:noProof/>
            <w:webHidden/>
          </w:rPr>
          <w:instrText xml:space="preserve"> PAGEREF _Toc86315121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14:paraId="3FC2CD79"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2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_Toc86315122 \h </w:instrText>
        </w:r>
        <w:r w:rsidR="00C63EB6">
          <w:rPr>
            <w:noProof/>
            <w:webHidden/>
          </w:rPr>
        </w:r>
        <w:r w:rsidR="00C63EB6">
          <w:rPr>
            <w:noProof/>
            <w:webHidden/>
          </w:rPr>
          <w:fldChar w:fldCharType="separate"/>
        </w:r>
        <w:r w:rsidR="00C63EB6">
          <w:rPr>
            <w:noProof/>
            <w:webHidden/>
          </w:rPr>
          <w:t>117</w:t>
        </w:r>
        <w:r w:rsidR="00C63EB6">
          <w:rPr>
            <w:noProof/>
            <w:webHidden/>
          </w:rPr>
          <w:fldChar w:fldCharType="end"/>
        </w:r>
      </w:hyperlink>
    </w:p>
    <w:p w14:paraId="2F517433"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23" w:history="1">
        <w:r w:rsidR="00C63EB6" w:rsidRPr="00D3511A">
          <w:rPr>
            <w:rStyle w:val="a8"/>
            <w:b/>
            <w:noProof/>
          </w:rPr>
          <w:t>Часть 1</w:t>
        </w:r>
        <w:r w:rsidR="00C63EB6">
          <w:rPr>
            <w:noProof/>
            <w:webHidden/>
          </w:rPr>
          <w:tab/>
        </w:r>
        <w:r w:rsidR="00C63EB6">
          <w:rPr>
            <w:noProof/>
            <w:webHidden/>
          </w:rPr>
          <w:fldChar w:fldCharType="begin"/>
        </w:r>
        <w:r w:rsidR="00C63EB6">
          <w:rPr>
            <w:noProof/>
            <w:webHidden/>
          </w:rPr>
          <w:instrText xml:space="preserve"> PAGEREF _Toc86315123 \h </w:instrText>
        </w:r>
        <w:r w:rsidR="00C63EB6">
          <w:rPr>
            <w:noProof/>
            <w:webHidden/>
          </w:rPr>
        </w:r>
        <w:r w:rsidR="00C63EB6">
          <w:rPr>
            <w:noProof/>
            <w:webHidden/>
          </w:rPr>
          <w:fldChar w:fldCharType="separate"/>
        </w:r>
        <w:r w:rsidR="00C63EB6">
          <w:rPr>
            <w:noProof/>
            <w:webHidden/>
          </w:rPr>
          <w:t>117</w:t>
        </w:r>
        <w:r w:rsidR="00C63EB6">
          <w:rPr>
            <w:noProof/>
            <w:webHidden/>
          </w:rPr>
          <w:fldChar w:fldCharType="end"/>
        </w:r>
      </w:hyperlink>
    </w:p>
    <w:p w14:paraId="62E388D0"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24" w:history="1">
        <w:r w:rsidR="00C63EB6" w:rsidRPr="00D3511A">
          <w:rPr>
            <w:rStyle w:val="a8"/>
            <w:noProof/>
          </w:rPr>
          <w:t>Вариант 2</w:t>
        </w:r>
        <w:r w:rsidR="00C63EB6">
          <w:rPr>
            <w:noProof/>
            <w:webHidden/>
          </w:rPr>
          <w:tab/>
        </w:r>
        <w:r w:rsidR="00C63EB6">
          <w:rPr>
            <w:noProof/>
            <w:webHidden/>
          </w:rPr>
          <w:fldChar w:fldCharType="begin"/>
        </w:r>
        <w:r w:rsidR="00C63EB6">
          <w:rPr>
            <w:noProof/>
            <w:webHidden/>
          </w:rPr>
          <w:instrText xml:space="preserve"> PAGEREF _Toc86315124 \h </w:instrText>
        </w:r>
        <w:r w:rsidR="00C63EB6">
          <w:rPr>
            <w:noProof/>
            <w:webHidden/>
          </w:rPr>
        </w:r>
        <w:r w:rsidR="00C63EB6">
          <w:rPr>
            <w:noProof/>
            <w:webHidden/>
          </w:rPr>
          <w:fldChar w:fldCharType="separate"/>
        </w:r>
        <w:r w:rsidR="00C63EB6">
          <w:rPr>
            <w:noProof/>
            <w:webHidden/>
          </w:rPr>
          <w:t>117</w:t>
        </w:r>
        <w:r w:rsidR="00C63EB6">
          <w:rPr>
            <w:noProof/>
            <w:webHidden/>
          </w:rPr>
          <w:fldChar w:fldCharType="end"/>
        </w:r>
      </w:hyperlink>
    </w:p>
    <w:p w14:paraId="4E048DEB"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25" w:history="1">
        <w:r w:rsidR="00C63EB6" w:rsidRPr="00D3511A">
          <w:rPr>
            <w:rStyle w:val="a8"/>
            <w:b/>
            <w:noProof/>
          </w:rPr>
          <w:t>Часть 2</w:t>
        </w:r>
        <w:r w:rsidR="00C63EB6">
          <w:rPr>
            <w:noProof/>
            <w:webHidden/>
          </w:rPr>
          <w:tab/>
        </w:r>
        <w:r w:rsidR="00C63EB6">
          <w:rPr>
            <w:noProof/>
            <w:webHidden/>
          </w:rPr>
          <w:fldChar w:fldCharType="begin"/>
        </w:r>
        <w:r w:rsidR="00C63EB6">
          <w:rPr>
            <w:noProof/>
            <w:webHidden/>
          </w:rPr>
          <w:instrText xml:space="preserve"> PAGEREF _Toc86315125 \h </w:instrText>
        </w:r>
        <w:r w:rsidR="00C63EB6">
          <w:rPr>
            <w:noProof/>
            <w:webHidden/>
          </w:rPr>
        </w:r>
        <w:r w:rsidR="00C63EB6">
          <w:rPr>
            <w:noProof/>
            <w:webHidden/>
          </w:rPr>
          <w:fldChar w:fldCharType="separate"/>
        </w:r>
        <w:r w:rsidR="00C63EB6">
          <w:rPr>
            <w:noProof/>
            <w:webHidden/>
          </w:rPr>
          <w:t>118</w:t>
        </w:r>
        <w:r w:rsidR="00C63EB6">
          <w:rPr>
            <w:noProof/>
            <w:webHidden/>
          </w:rPr>
          <w:fldChar w:fldCharType="end"/>
        </w:r>
      </w:hyperlink>
    </w:p>
    <w:p w14:paraId="1FC561F7"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26" w:history="1">
        <w:r w:rsidR="00C63EB6" w:rsidRPr="00D3511A">
          <w:rPr>
            <w:rStyle w:val="a8"/>
            <w:noProof/>
          </w:rPr>
          <w:t>Вариант 3</w:t>
        </w:r>
        <w:r w:rsidR="00C63EB6">
          <w:rPr>
            <w:noProof/>
            <w:webHidden/>
          </w:rPr>
          <w:tab/>
        </w:r>
        <w:r w:rsidR="00C63EB6">
          <w:rPr>
            <w:noProof/>
            <w:webHidden/>
          </w:rPr>
          <w:fldChar w:fldCharType="begin"/>
        </w:r>
        <w:r w:rsidR="00C63EB6">
          <w:rPr>
            <w:noProof/>
            <w:webHidden/>
          </w:rPr>
          <w:instrText xml:space="preserve"> PAGEREF _Toc86315126 \h </w:instrText>
        </w:r>
        <w:r w:rsidR="00C63EB6">
          <w:rPr>
            <w:noProof/>
            <w:webHidden/>
          </w:rPr>
        </w:r>
        <w:r w:rsidR="00C63EB6">
          <w:rPr>
            <w:noProof/>
            <w:webHidden/>
          </w:rPr>
          <w:fldChar w:fldCharType="separate"/>
        </w:r>
        <w:r w:rsidR="00C63EB6">
          <w:rPr>
            <w:noProof/>
            <w:webHidden/>
          </w:rPr>
          <w:t>118</w:t>
        </w:r>
        <w:r w:rsidR="00C63EB6">
          <w:rPr>
            <w:noProof/>
            <w:webHidden/>
          </w:rPr>
          <w:fldChar w:fldCharType="end"/>
        </w:r>
      </w:hyperlink>
    </w:p>
    <w:p w14:paraId="724C024A"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27" w:history="1">
        <w:r w:rsidR="00C63EB6" w:rsidRPr="00D3511A">
          <w:rPr>
            <w:rStyle w:val="a8"/>
            <w:b/>
            <w:noProof/>
          </w:rPr>
          <w:t>Часть 3</w:t>
        </w:r>
        <w:r w:rsidR="00C63EB6">
          <w:rPr>
            <w:noProof/>
            <w:webHidden/>
          </w:rPr>
          <w:tab/>
        </w:r>
        <w:r w:rsidR="00C63EB6">
          <w:rPr>
            <w:noProof/>
            <w:webHidden/>
          </w:rPr>
          <w:fldChar w:fldCharType="begin"/>
        </w:r>
        <w:r w:rsidR="00C63EB6">
          <w:rPr>
            <w:noProof/>
            <w:webHidden/>
          </w:rPr>
          <w:instrText xml:space="preserve"> PAGEREF _Toc86315127 \h </w:instrText>
        </w:r>
        <w:r w:rsidR="00C63EB6">
          <w:rPr>
            <w:noProof/>
            <w:webHidden/>
          </w:rPr>
        </w:r>
        <w:r w:rsidR="00C63EB6">
          <w:rPr>
            <w:noProof/>
            <w:webHidden/>
          </w:rPr>
          <w:fldChar w:fldCharType="separate"/>
        </w:r>
        <w:r w:rsidR="00C63EB6">
          <w:rPr>
            <w:noProof/>
            <w:webHidden/>
          </w:rPr>
          <w:t>119</w:t>
        </w:r>
        <w:r w:rsidR="00C63EB6">
          <w:rPr>
            <w:noProof/>
            <w:webHidden/>
          </w:rPr>
          <w:fldChar w:fldCharType="end"/>
        </w:r>
      </w:hyperlink>
    </w:p>
    <w:p w14:paraId="6900CE9C"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28" w:history="1">
        <w:r w:rsidR="00C63EB6" w:rsidRPr="00D3511A">
          <w:rPr>
            <w:rStyle w:val="a8"/>
            <w:noProof/>
          </w:rPr>
          <w:t>Вариант 4</w:t>
        </w:r>
        <w:r w:rsidR="00C63EB6">
          <w:rPr>
            <w:noProof/>
            <w:webHidden/>
          </w:rPr>
          <w:tab/>
        </w:r>
        <w:r w:rsidR="00C63EB6">
          <w:rPr>
            <w:noProof/>
            <w:webHidden/>
          </w:rPr>
          <w:fldChar w:fldCharType="begin"/>
        </w:r>
        <w:r w:rsidR="00C63EB6">
          <w:rPr>
            <w:noProof/>
            <w:webHidden/>
          </w:rPr>
          <w:instrText xml:space="preserve"> PAGEREF _Toc86315128 \h </w:instrText>
        </w:r>
        <w:r w:rsidR="00C63EB6">
          <w:rPr>
            <w:noProof/>
            <w:webHidden/>
          </w:rPr>
        </w:r>
        <w:r w:rsidR="00C63EB6">
          <w:rPr>
            <w:noProof/>
            <w:webHidden/>
          </w:rPr>
          <w:fldChar w:fldCharType="separate"/>
        </w:r>
        <w:r w:rsidR="00C63EB6">
          <w:rPr>
            <w:noProof/>
            <w:webHidden/>
          </w:rPr>
          <w:t>119</w:t>
        </w:r>
        <w:r w:rsidR="00C63EB6">
          <w:rPr>
            <w:noProof/>
            <w:webHidden/>
          </w:rPr>
          <w:fldChar w:fldCharType="end"/>
        </w:r>
      </w:hyperlink>
    </w:p>
    <w:p w14:paraId="5F032F14"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29" w:history="1">
        <w:r w:rsidR="00C63EB6" w:rsidRPr="00D3511A">
          <w:rPr>
            <w:rStyle w:val="a8"/>
            <w:b/>
            <w:noProof/>
          </w:rPr>
          <w:t>Часть 4</w:t>
        </w:r>
        <w:r w:rsidR="00C63EB6">
          <w:rPr>
            <w:noProof/>
            <w:webHidden/>
          </w:rPr>
          <w:tab/>
        </w:r>
        <w:r w:rsidR="00C63EB6">
          <w:rPr>
            <w:noProof/>
            <w:webHidden/>
          </w:rPr>
          <w:fldChar w:fldCharType="begin"/>
        </w:r>
        <w:r w:rsidR="00C63EB6">
          <w:rPr>
            <w:noProof/>
            <w:webHidden/>
          </w:rPr>
          <w:instrText xml:space="preserve"> PAGEREF _Toc86315129 \h </w:instrText>
        </w:r>
        <w:r w:rsidR="00C63EB6">
          <w:rPr>
            <w:noProof/>
            <w:webHidden/>
          </w:rPr>
        </w:r>
        <w:r w:rsidR="00C63EB6">
          <w:rPr>
            <w:noProof/>
            <w:webHidden/>
          </w:rPr>
          <w:fldChar w:fldCharType="separate"/>
        </w:r>
        <w:r w:rsidR="00C63EB6">
          <w:rPr>
            <w:noProof/>
            <w:webHidden/>
          </w:rPr>
          <w:t>120</w:t>
        </w:r>
        <w:r w:rsidR="00C63EB6">
          <w:rPr>
            <w:noProof/>
            <w:webHidden/>
          </w:rPr>
          <w:fldChar w:fldCharType="end"/>
        </w:r>
      </w:hyperlink>
    </w:p>
    <w:p w14:paraId="18320E80"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30" w:history="1">
        <w:r w:rsidR="00C63EB6" w:rsidRPr="00D3511A">
          <w:rPr>
            <w:rStyle w:val="a8"/>
            <w:noProof/>
          </w:rPr>
          <w:t>Вариант 5</w:t>
        </w:r>
        <w:r w:rsidR="00C63EB6">
          <w:rPr>
            <w:noProof/>
            <w:webHidden/>
          </w:rPr>
          <w:tab/>
        </w:r>
        <w:r w:rsidR="00C63EB6">
          <w:rPr>
            <w:noProof/>
            <w:webHidden/>
          </w:rPr>
          <w:fldChar w:fldCharType="begin"/>
        </w:r>
        <w:r w:rsidR="00C63EB6">
          <w:rPr>
            <w:noProof/>
            <w:webHidden/>
          </w:rPr>
          <w:instrText xml:space="preserve"> PAGEREF _Toc86315130 \h </w:instrText>
        </w:r>
        <w:r w:rsidR="00C63EB6">
          <w:rPr>
            <w:noProof/>
            <w:webHidden/>
          </w:rPr>
        </w:r>
        <w:r w:rsidR="00C63EB6">
          <w:rPr>
            <w:noProof/>
            <w:webHidden/>
          </w:rPr>
          <w:fldChar w:fldCharType="separate"/>
        </w:r>
        <w:r w:rsidR="00C63EB6">
          <w:rPr>
            <w:noProof/>
            <w:webHidden/>
          </w:rPr>
          <w:t>120</w:t>
        </w:r>
        <w:r w:rsidR="00C63EB6">
          <w:rPr>
            <w:noProof/>
            <w:webHidden/>
          </w:rPr>
          <w:fldChar w:fldCharType="end"/>
        </w:r>
      </w:hyperlink>
    </w:p>
    <w:p w14:paraId="5362FE1E" w14:textId="77777777" w:rsidR="00C63EB6" w:rsidRDefault="00BC4F38">
      <w:pPr>
        <w:pStyle w:val="25"/>
        <w:tabs>
          <w:tab w:val="right" w:leader="dot" w:pos="9345"/>
        </w:tabs>
        <w:rPr>
          <w:rFonts w:asciiTheme="minorHAnsi" w:eastAsiaTheme="minorEastAsia" w:hAnsiTheme="minorHAnsi" w:cstheme="minorBidi"/>
          <w:noProof/>
          <w:sz w:val="22"/>
          <w:szCs w:val="22"/>
        </w:rPr>
      </w:pPr>
      <w:hyperlink w:anchor="_Toc86315131"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_Toc86315131 \h </w:instrText>
        </w:r>
        <w:r w:rsidR="00C63EB6">
          <w:rPr>
            <w:noProof/>
            <w:webHidden/>
          </w:rPr>
        </w:r>
        <w:r w:rsidR="00C63EB6">
          <w:rPr>
            <w:noProof/>
            <w:webHidden/>
          </w:rPr>
          <w:fldChar w:fldCharType="separate"/>
        </w:r>
        <w:r w:rsidR="00C63EB6">
          <w:rPr>
            <w:noProof/>
            <w:webHidden/>
          </w:rPr>
          <w:t>121</w:t>
        </w:r>
        <w:r w:rsidR="00C63EB6">
          <w:rPr>
            <w:noProof/>
            <w:webHidden/>
          </w:rPr>
          <w:fldChar w:fldCharType="end"/>
        </w:r>
      </w:hyperlink>
    </w:p>
    <w:p w14:paraId="17BBB8E4"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32" w:history="1">
        <w:r w:rsidR="00C63EB6" w:rsidRPr="00D3511A">
          <w:rPr>
            <w:rStyle w:val="a8"/>
            <w:b/>
            <w:bCs/>
            <w:noProof/>
          </w:rPr>
          <w:t>ПРАКТИЧЕСКОЕ ЗАНЯТИЕ № 20</w:t>
        </w:r>
        <w:r w:rsidR="00C63EB6">
          <w:rPr>
            <w:noProof/>
            <w:webHidden/>
          </w:rPr>
          <w:tab/>
        </w:r>
        <w:r w:rsidR="00C63EB6">
          <w:rPr>
            <w:noProof/>
            <w:webHidden/>
          </w:rPr>
          <w:fldChar w:fldCharType="begin"/>
        </w:r>
        <w:r w:rsidR="00C63EB6">
          <w:rPr>
            <w:noProof/>
            <w:webHidden/>
          </w:rPr>
          <w:instrText xml:space="preserve"> PAGEREF _Toc86315132 \h </w:instrText>
        </w:r>
        <w:r w:rsidR="00C63EB6">
          <w:rPr>
            <w:noProof/>
            <w:webHidden/>
          </w:rPr>
        </w:r>
        <w:r w:rsidR="00C63EB6">
          <w:rPr>
            <w:noProof/>
            <w:webHidden/>
          </w:rPr>
          <w:fldChar w:fldCharType="separate"/>
        </w:r>
        <w:r w:rsidR="00C63EB6">
          <w:rPr>
            <w:noProof/>
            <w:webHidden/>
          </w:rPr>
          <w:t>121</w:t>
        </w:r>
        <w:r w:rsidR="00C63EB6">
          <w:rPr>
            <w:noProof/>
            <w:webHidden/>
          </w:rPr>
          <w:fldChar w:fldCharType="end"/>
        </w:r>
      </w:hyperlink>
    </w:p>
    <w:p w14:paraId="17B0BD33"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33" w:history="1">
        <w:r w:rsidR="00C63EB6" w:rsidRPr="00D3511A">
          <w:rPr>
            <w:rStyle w:val="a8"/>
            <w:b/>
            <w:noProof/>
          </w:rPr>
          <w:t>Тема: «</w:t>
        </w:r>
        <w:r w:rsidR="00C63EB6" w:rsidRPr="00D3511A">
          <w:rPr>
            <w:rStyle w:val="a8"/>
            <w:noProof/>
          </w:rPr>
          <w:t>Виды угроз информационной безопасности Российской Федерации.»</w:t>
        </w:r>
        <w:r w:rsidR="00C63EB6">
          <w:rPr>
            <w:noProof/>
            <w:webHidden/>
          </w:rPr>
          <w:tab/>
        </w:r>
        <w:r w:rsidR="00C63EB6">
          <w:rPr>
            <w:noProof/>
            <w:webHidden/>
          </w:rPr>
          <w:fldChar w:fldCharType="begin"/>
        </w:r>
        <w:r w:rsidR="00C63EB6">
          <w:rPr>
            <w:noProof/>
            <w:webHidden/>
          </w:rPr>
          <w:instrText xml:space="preserve"> PAGEREF _Toc86315133 \h </w:instrText>
        </w:r>
        <w:r w:rsidR="00C63EB6">
          <w:rPr>
            <w:noProof/>
            <w:webHidden/>
          </w:rPr>
        </w:r>
        <w:r w:rsidR="00C63EB6">
          <w:rPr>
            <w:noProof/>
            <w:webHidden/>
          </w:rPr>
          <w:fldChar w:fldCharType="separate"/>
        </w:r>
        <w:r w:rsidR="00C63EB6">
          <w:rPr>
            <w:noProof/>
            <w:webHidden/>
          </w:rPr>
          <w:t>121</w:t>
        </w:r>
        <w:r w:rsidR="00C63EB6">
          <w:rPr>
            <w:noProof/>
            <w:webHidden/>
          </w:rPr>
          <w:fldChar w:fldCharType="end"/>
        </w:r>
      </w:hyperlink>
    </w:p>
    <w:p w14:paraId="7257141B"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34" w:history="1">
        <w:r w:rsidR="00C63EB6" w:rsidRPr="00D3511A">
          <w:rPr>
            <w:rStyle w:val="a8"/>
            <w:b/>
            <w:bCs/>
            <w:noProof/>
          </w:rPr>
          <w:t>ПРАКТИЧЕСКОЕ ЗАНЯТИЕ № 21</w:t>
        </w:r>
        <w:r w:rsidR="00C63EB6">
          <w:rPr>
            <w:noProof/>
            <w:webHidden/>
          </w:rPr>
          <w:tab/>
        </w:r>
        <w:r w:rsidR="00C63EB6">
          <w:rPr>
            <w:noProof/>
            <w:webHidden/>
          </w:rPr>
          <w:fldChar w:fldCharType="begin"/>
        </w:r>
        <w:r w:rsidR="00C63EB6">
          <w:rPr>
            <w:noProof/>
            <w:webHidden/>
          </w:rPr>
          <w:instrText xml:space="preserve"> PAGEREF _Toc86315134 \h </w:instrText>
        </w:r>
        <w:r w:rsidR="00C63EB6">
          <w:rPr>
            <w:noProof/>
            <w:webHidden/>
          </w:rPr>
        </w:r>
        <w:r w:rsidR="00C63EB6">
          <w:rPr>
            <w:noProof/>
            <w:webHidden/>
          </w:rPr>
          <w:fldChar w:fldCharType="separate"/>
        </w:r>
        <w:r w:rsidR="00C63EB6">
          <w:rPr>
            <w:noProof/>
            <w:webHidden/>
          </w:rPr>
          <w:t>123</w:t>
        </w:r>
        <w:r w:rsidR="00C63EB6">
          <w:rPr>
            <w:noProof/>
            <w:webHidden/>
          </w:rPr>
          <w:fldChar w:fldCharType="end"/>
        </w:r>
      </w:hyperlink>
    </w:p>
    <w:p w14:paraId="11AB540F"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35" w:history="1">
        <w:r w:rsidR="00C63EB6" w:rsidRPr="00D3511A">
          <w:rPr>
            <w:rStyle w:val="a8"/>
            <w:b/>
            <w:noProof/>
          </w:rPr>
          <w:t xml:space="preserve">Тема: </w:t>
        </w:r>
        <w:r w:rsidR="00C63EB6" w:rsidRPr="00D3511A">
          <w:rPr>
            <w:rStyle w:val="a8"/>
            <w:noProof/>
          </w:rPr>
          <w:t>Источники угроз информационной безопасности Российской Федерации.</w:t>
        </w:r>
        <w:r w:rsidR="00C63EB6">
          <w:rPr>
            <w:noProof/>
            <w:webHidden/>
          </w:rPr>
          <w:tab/>
        </w:r>
        <w:r w:rsidR="00C63EB6">
          <w:rPr>
            <w:noProof/>
            <w:webHidden/>
          </w:rPr>
          <w:fldChar w:fldCharType="begin"/>
        </w:r>
        <w:r w:rsidR="00C63EB6">
          <w:rPr>
            <w:noProof/>
            <w:webHidden/>
          </w:rPr>
          <w:instrText xml:space="preserve"> PAGEREF _Toc86315135 \h </w:instrText>
        </w:r>
        <w:r w:rsidR="00C63EB6">
          <w:rPr>
            <w:noProof/>
            <w:webHidden/>
          </w:rPr>
        </w:r>
        <w:r w:rsidR="00C63EB6">
          <w:rPr>
            <w:noProof/>
            <w:webHidden/>
          </w:rPr>
          <w:fldChar w:fldCharType="separate"/>
        </w:r>
        <w:r w:rsidR="00C63EB6">
          <w:rPr>
            <w:noProof/>
            <w:webHidden/>
          </w:rPr>
          <w:t>123</w:t>
        </w:r>
        <w:r w:rsidR="00C63EB6">
          <w:rPr>
            <w:noProof/>
            <w:webHidden/>
          </w:rPr>
          <w:fldChar w:fldCharType="end"/>
        </w:r>
      </w:hyperlink>
    </w:p>
    <w:p w14:paraId="74C48DDA"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36" w:history="1">
        <w:r w:rsidR="00C63EB6" w:rsidRPr="00D3511A">
          <w:rPr>
            <w:rStyle w:val="a8"/>
            <w:b/>
            <w:bCs/>
            <w:noProof/>
          </w:rPr>
          <w:t>ПРАКТИЧЕСКОЕ ЗАНЯТИЕ № 22</w:t>
        </w:r>
        <w:r w:rsidR="00C63EB6">
          <w:rPr>
            <w:noProof/>
            <w:webHidden/>
          </w:rPr>
          <w:tab/>
        </w:r>
        <w:r w:rsidR="00C63EB6">
          <w:rPr>
            <w:noProof/>
            <w:webHidden/>
          </w:rPr>
          <w:fldChar w:fldCharType="begin"/>
        </w:r>
        <w:r w:rsidR="00C63EB6">
          <w:rPr>
            <w:noProof/>
            <w:webHidden/>
          </w:rPr>
          <w:instrText xml:space="preserve"> PAGEREF _Toc86315136 \h </w:instrText>
        </w:r>
        <w:r w:rsidR="00C63EB6">
          <w:rPr>
            <w:noProof/>
            <w:webHidden/>
          </w:rPr>
        </w:r>
        <w:r w:rsidR="00C63EB6">
          <w:rPr>
            <w:noProof/>
            <w:webHidden/>
          </w:rPr>
          <w:fldChar w:fldCharType="separate"/>
        </w:r>
        <w:r w:rsidR="00C63EB6">
          <w:rPr>
            <w:noProof/>
            <w:webHidden/>
          </w:rPr>
          <w:t>125</w:t>
        </w:r>
        <w:r w:rsidR="00C63EB6">
          <w:rPr>
            <w:noProof/>
            <w:webHidden/>
          </w:rPr>
          <w:fldChar w:fldCharType="end"/>
        </w:r>
      </w:hyperlink>
    </w:p>
    <w:p w14:paraId="3382CC32"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37" w:history="1">
        <w:r w:rsidR="00C63EB6" w:rsidRPr="00D3511A">
          <w:rPr>
            <w:rStyle w:val="a8"/>
            <w:b/>
            <w:noProof/>
          </w:rPr>
          <w:t xml:space="preserve">Тема: </w:t>
        </w:r>
        <w:r w:rsidR="00C63EB6" w:rsidRPr="00D3511A">
          <w:rPr>
            <w:rStyle w:val="a8"/>
            <w:noProof/>
          </w:rPr>
          <w:t>Анализ информационной инфраструктуры государства.</w:t>
        </w:r>
        <w:r w:rsidR="00C63EB6">
          <w:rPr>
            <w:noProof/>
            <w:webHidden/>
          </w:rPr>
          <w:tab/>
        </w:r>
        <w:r w:rsidR="00C63EB6">
          <w:rPr>
            <w:noProof/>
            <w:webHidden/>
          </w:rPr>
          <w:fldChar w:fldCharType="begin"/>
        </w:r>
        <w:r w:rsidR="00C63EB6">
          <w:rPr>
            <w:noProof/>
            <w:webHidden/>
          </w:rPr>
          <w:instrText xml:space="preserve"> PAGEREF _Toc86315137 \h </w:instrText>
        </w:r>
        <w:r w:rsidR="00C63EB6">
          <w:rPr>
            <w:noProof/>
            <w:webHidden/>
          </w:rPr>
        </w:r>
        <w:r w:rsidR="00C63EB6">
          <w:rPr>
            <w:noProof/>
            <w:webHidden/>
          </w:rPr>
          <w:fldChar w:fldCharType="separate"/>
        </w:r>
        <w:r w:rsidR="00C63EB6">
          <w:rPr>
            <w:noProof/>
            <w:webHidden/>
          </w:rPr>
          <w:t>125</w:t>
        </w:r>
        <w:r w:rsidR="00C63EB6">
          <w:rPr>
            <w:noProof/>
            <w:webHidden/>
          </w:rPr>
          <w:fldChar w:fldCharType="end"/>
        </w:r>
      </w:hyperlink>
    </w:p>
    <w:p w14:paraId="3BE07880"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38" w:history="1">
        <w:r w:rsidR="00C63EB6" w:rsidRPr="00D3511A">
          <w:rPr>
            <w:rStyle w:val="a8"/>
            <w:b/>
            <w:bCs/>
            <w:noProof/>
          </w:rPr>
          <w:t>ПРАКТИЧЕСКОЕ ЗАНЯТИЕ № 23</w:t>
        </w:r>
        <w:r w:rsidR="00C63EB6">
          <w:rPr>
            <w:noProof/>
            <w:webHidden/>
          </w:rPr>
          <w:tab/>
        </w:r>
        <w:r w:rsidR="00C63EB6">
          <w:rPr>
            <w:noProof/>
            <w:webHidden/>
          </w:rPr>
          <w:fldChar w:fldCharType="begin"/>
        </w:r>
        <w:r w:rsidR="00C63EB6">
          <w:rPr>
            <w:noProof/>
            <w:webHidden/>
          </w:rPr>
          <w:instrText xml:space="preserve"> PAGEREF _Toc86315138 \h </w:instrText>
        </w:r>
        <w:r w:rsidR="00C63EB6">
          <w:rPr>
            <w:noProof/>
            <w:webHidden/>
          </w:rPr>
        </w:r>
        <w:r w:rsidR="00C63EB6">
          <w:rPr>
            <w:noProof/>
            <w:webHidden/>
          </w:rPr>
          <w:fldChar w:fldCharType="separate"/>
        </w:r>
        <w:r w:rsidR="00C63EB6">
          <w:rPr>
            <w:noProof/>
            <w:webHidden/>
          </w:rPr>
          <w:t>128</w:t>
        </w:r>
        <w:r w:rsidR="00C63EB6">
          <w:rPr>
            <w:noProof/>
            <w:webHidden/>
          </w:rPr>
          <w:fldChar w:fldCharType="end"/>
        </w:r>
      </w:hyperlink>
    </w:p>
    <w:p w14:paraId="2D7B9447"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39" w:history="1">
        <w:r w:rsidR="00C63EB6" w:rsidRPr="00D3511A">
          <w:rPr>
            <w:rStyle w:val="a8"/>
            <w:b/>
            <w:noProof/>
          </w:rPr>
          <w:t>Тема: «</w:t>
        </w:r>
        <w:r w:rsidR="00C63EB6" w:rsidRPr="00D3511A">
          <w:rPr>
            <w:rStyle w:val="a8"/>
            <w:noProof/>
          </w:rPr>
          <w:t>Исследование атаки переполнения буфера как примера нарушения конфиденциальности, целостности и доступности информации.»</w:t>
        </w:r>
        <w:r w:rsidR="00C63EB6">
          <w:rPr>
            <w:noProof/>
            <w:webHidden/>
          </w:rPr>
          <w:tab/>
        </w:r>
        <w:r w:rsidR="00C63EB6">
          <w:rPr>
            <w:noProof/>
            <w:webHidden/>
          </w:rPr>
          <w:fldChar w:fldCharType="begin"/>
        </w:r>
        <w:r w:rsidR="00C63EB6">
          <w:rPr>
            <w:noProof/>
            <w:webHidden/>
          </w:rPr>
          <w:instrText xml:space="preserve"> PAGEREF _Toc86315139 \h </w:instrText>
        </w:r>
        <w:r w:rsidR="00C63EB6">
          <w:rPr>
            <w:noProof/>
            <w:webHidden/>
          </w:rPr>
        </w:r>
        <w:r w:rsidR="00C63EB6">
          <w:rPr>
            <w:noProof/>
            <w:webHidden/>
          </w:rPr>
          <w:fldChar w:fldCharType="separate"/>
        </w:r>
        <w:r w:rsidR="00C63EB6">
          <w:rPr>
            <w:noProof/>
            <w:webHidden/>
          </w:rPr>
          <w:t>128</w:t>
        </w:r>
        <w:r w:rsidR="00C63EB6">
          <w:rPr>
            <w:noProof/>
            <w:webHidden/>
          </w:rPr>
          <w:fldChar w:fldCharType="end"/>
        </w:r>
      </w:hyperlink>
    </w:p>
    <w:p w14:paraId="78F43018"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40" w:history="1">
        <w:r w:rsidR="00C63EB6" w:rsidRPr="00D3511A">
          <w:rPr>
            <w:rStyle w:val="a8"/>
            <w:b/>
            <w:bCs/>
            <w:noProof/>
          </w:rPr>
          <w:t>ПРАКТИЧЕСКОЕ ЗАНЯТИЕ № 24</w:t>
        </w:r>
        <w:r w:rsidR="00C63EB6">
          <w:rPr>
            <w:noProof/>
            <w:webHidden/>
          </w:rPr>
          <w:tab/>
        </w:r>
        <w:r w:rsidR="00C63EB6">
          <w:rPr>
            <w:noProof/>
            <w:webHidden/>
          </w:rPr>
          <w:fldChar w:fldCharType="begin"/>
        </w:r>
        <w:r w:rsidR="00C63EB6">
          <w:rPr>
            <w:noProof/>
            <w:webHidden/>
          </w:rPr>
          <w:instrText xml:space="preserve"> PAGEREF _Toc86315140 \h </w:instrText>
        </w:r>
        <w:r w:rsidR="00C63EB6">
          <w:rPr>
            <w:noProof/>
            <w:webHidden/>
          </w:rPr>
        </w:r>
        <w:r w:rsidR="00C63EB6">
          <w:rPr>
            <w:noProof/>
            <w:webHidden/>
          </w:rPr>
          <w:fldChar w:fldCharType="separate"/>
        </w:r>
        <w:r w:rsidR="00C63EB6">
          <w:rPr>
            <w:noProof/>
            <w:webHidden/>
          </w:rPr>
          <w:t>132</w:t>
        </w:r>
        <w:r w:rsidR="00C63EB6">
          <w:rPr>
            <w:noProof/>
            <w:webHidden/>
          </w:rPr>
          <w:fldChar w:fldCharType="end"/>
        </w:r>
      </w:hyperlink>
    </w:p>
    <w:p w14:paraId="4AE613C9"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41" w:history="1">
        <w:r w:rsidR="00C63EB6" w:rsidRPr="00D3511A">
          <w:rPr>
            <w:rStyle w:val="a8"/>
            <w:b/>
            <w:noProof/>
          </w:rPr>
          <w:t>Тема: «</w:t>
        </w:r>
        <w:r w:rsidR="00C63EB6" w:rsidRPr="00D3511A">
          <w:rPr>
            <w:rStyle w:val="a8"/>
            <w:noProof/>
          </w:rPr>
          <w:t>Причины, виды, каналы утечки и искажения информации.»</w:t>
        </w:r>
        <w:r w:rsidR="00C63EB6">
          <w:rPr>
            <w:noProof/>
            <w:webHidden/>
          </w:rPr>
          <w:tab/>
        </w:r>
        <w:r w:rsidR="00C63EB6">
          <w:rPr>
            <w:noProof/>
            <w:webHidden/>
          </w:rPr>
          <w:fldChar w:fldCharType="begin"/>
        </w:r>
        <w:r w:rsidR="00C63EB6">
          <w:rPr>
            <w:noProof/>
            <w:webHidden/>
          </w:rPr>
          <w:instrText xml:space="preserve"> PAGEREF _Toc86315141 \h </w:instrText>
        </w:r>
        <w:r w:rsidR="00C63EB6">
          <w:rPr>
            <w:noProof/>
            <w:webHidden/>
          </w:rPr>
        </w:r>
        <w:r w:rsidR="00C63EB6">
          <w:rPr>
            <w:noProof/>
            <w:webHidden/>
          </w:rPr>
          <w:fldChar w:fldCharType="separate"/>
        </w:r>
        <w:r w:rsidR="00C63EB6">
          <w:rPr>
            <w:noProof/>
            <w:webHidden/>
          </w:rPr>
          <w:t>132</w:t>
        </w:r>
        <w:r w:rsidR="00C63EB6">
          <w:rPr>
            <w:noProof/>
            <w:webHidden/>
          </w:rPr>
          <w:fldChar w:fldCharType="end"/>
        </w:r>
      </w:hyperlink>
    </w:p>
    <w:p w14:paraId="7791E4A7" w14:textId="77777777" w:rsidR="00C63EB6" w:rsidRDefault="00BC4F38">
      <w:pPr>
        <w:pStyle w:val="11"/>
        <w:tabs>
          <w:tab w:val="right" w:leader="dot" w:pos="9345"/>
        </w:tabs>
        <w:rPr>
          <w:rFonts w:asciiTheme="minorHAnsi" w:eastAsiaTheme="minorEastAsia" w:hAnsiTheme="minorHAnsi" w:cstheme="minorBidi"/>
          <w:noProof/>
          <w:sz w:val="22"/>
          <w:szCs w:val="22"/>
        </w:rPr>
      </w:pPr>
      <w:hyperlink w:anchor="_Toc86315142" w:history="1">
        <w:r w:rsidR="00C63EB6" w:rsidRPr="00D3511A">
          <w:rPr>
            <w:rStyle w:val="a8"/>
            <w:rFonts w:cs="Arial"/>
            <w:caps/>
            <w:noProof/>
          </w:rPr>
          <w:t>сПИСОК ИСПОЛЬЗУЕМЫХ ИСТОЧНИКОВ</w:t>
        </w:r>
        <w:r w:rsidR="00C63EB6">
          <w:rPr>
            <w:noProof/>
            <w:webHidden/>
          </w:rPr>
          <w:tab/>
        </w:r>
        <w:r w:rsidR="00C63EB6">
          <w:rPr>
            <w:noProof/>
            <w:webHidden/>
          </w:rPr>
          <w:fldChar w:fldCharType="begin"/>
        </w:r>
        <w:r w:rsidR="00C63EB6">
          <w:rPr>
            <w:noProof/>
            <w:webHidden/>
          </w:rPr>
          <w:instrText xml:space="preserve"> PAGEREF _Toc86315142 \h </w:instrText>
        </w:r>
        <w:r w:rsidR="00C63EB6">
          <w:rPr>
            <w:noProof/>
            <w:webHidden/>
          </w:rPr>
        </w:r>
        <w:r w:rsidR="00C63EB6">
          <w:rPr>
            <w:noProof/>
            <w:webHidden/>
          </w:rPr>
          <w:fldChar w:fldCharType="separate"/>
        </w:r>
        <w:r w:rsidR="00C63EB6">
          <w:rPr>
            <w:noProof/>
            <w:webHidden/>
          </w:rPr>
          <w:t>136</w:t>
        </w:r>
        <w:r w:rsidR="00C63EB6">
          <w:rPr>
            <w:noProof/>
            <w:webHidden/>
          </w:rPr>
          <w:fldChar w:fldCharType="end"/>
        </w:r>
      </w:hyperlink>
    </w:p>
    <w:p w14:paraId="32FDC451" w14:textId="77777777" w:rsidR="00D15F93" w:rsidRPr="00732B86" w:rsidRDefault="00D15F93" w:rsidP="00391579">
      <w:pPr>
        <w:tabs>
          <w:tab w:val="right" w:leader="dot" w:pos="9498"/>
        </w:tabs>
        <w:adjustRightInd w:val="0"/>
        <w:snapToGrid w:val="0"/>
        <w:contextualSpacing/>
        <w:jc w:val="both"/>
      </w:pPr>
      <w:r w:rsidRPr="00391579">
        <w:rPr>
          <w:sz w:val="28"/>
          <w:szCs w:val="28"/>
        </w:rPr>
        <w:fldChar w:fldCharType="end"/>
      </w:r>
    </w:p>
    <w:p w14:paraId="4C6135C3" w14:textId="77777777" w:rsidR="00B070D0" w:rsidRPr="00732B86" w:rsidRDefault="00B070D0" w:rsidP="00741590">
      <w:pPr>
        <w:tabs>
          <w:tab w:val="left" w:leader="dot" w:pos="8647"/>
        </w:tabs>
        <w:adjustRightInd w:val="0"/>
        <w:snapToGrid w:val="0"/>
        <w:contextualSpacing/>
        <w:jc w:val="both"/>
        <w:sectPr w:rsidR="00B070D0" w:rsidRPr="00732B86" w:rsidSect="0049296B">
          <w:footerReference w:type="default" r:id="rId8"/>
          <w:pgSz w:w="11906" w:h="16838"/>
          <w:pgMar w:top="1134" w:right="850" w:bottom="1134" w:left="1701" w:header="708" w:footer="708" w:gutter="0"/>
          <w:cols w:space="708"/>
          <w:titlePg/>
          <w:docGrid w:linePitch="360"/>
        </w:sectPr>
      </w:pPr>
    </w:p>
    <w:p w14:paraId="4858479D" w14:textId="77777777" w:rsidR="00764E94" w:rsidRPr="00732B86" w:rsidRDefault="00764E94" w:rsidP="00732B86">
      <w:pPr>
        <w:adjustRightInd w:val="0"/>
        <w:snapToGrid w:val="0"/>
        <w:contextualSpacing/>
        <w:jc w:val="center"/>
        <w:rPr>
          <w:b/>
        </w:rPr>
      </w:pPr>
      <w:r w:rsidRPr="00732B86">
        <w:rPr>
          <w:b/>
          <w:bCs/>
        </w:rPr>
        <w:lastRenderedPageBreak/>
        <w:t>Тема 1. Основные понятия ОС</w:t>
      </w:r>
    </w:p>
    <w:p w14:paraId="7DC040B3" w14:textId="77777777" w:rsidR="00B1254F" w:rsidRPr="00732B86" w:rsidRDefault="00B1254F" w:rsidP="00732B86">
      <w:pPr>
        <w:adjustRightInd w:val="0"/>
        <w:snapToGrid w:val="0"/>
        <w:contextualSpacing/>
        <w:jc w:val="center"/>
        <w:rPr>
          <w:b/>
        </w:rPr>
      </w:pPr>
    </w:p>
    <w:p w14:paraId="537F1E18" w14:textId="77777777" w:rsidR="00D352A2" w:rsidRPr="00732B86" w:rsidRDefault="00C63EB6" w:rsidP="00732B86">
      <w:pPr>
        <w:pStyle w:val="2"/>
        <w:adjustRightInd w:val="0"/>
        <w:snapToGrid w:val="0"/>
        <w:spacing w:before="0" w:after="0"/>
        <w:contextualSpacing/>
        <w:jc w:val="center"/>
        <w:rPr>
          <w:rFonts w:ascii="Times New Roman" w:hAnsi="Times New Roman"/>
          <w:bCs w:val="0"/>
          <w:i w:val="0"/>
          <w:sz w:val="24"/>
          <w:szCs w:val="24"/>
        </w:rPr>
      </w:pPr>
      <w:bookmarkStart w:id="0" w:name="_Toc86315013"/>
      <w:r w:rsidRPr="00C63EB6">
        <w:rPr>
          <w:rFonts w:ascii="Times New Roman" w:hAnsi="Times New Roman"/>
          <w:i w:val="0"/>
          <w:sz w:val="24"/>
          <w:szCs w:val="24"/>
        </w:rPr>
        <w:t>ПРАКТИЧЕСКОЕ ЗАНЯТИЕ</w:t>
      </w:r>
      <w:r w:rsidR="00D352A2" w:rsidRPr="00C63EB6">
        <w:rPr>
          <w:rFonts w:ascii="Times New Roman" w:hAnsi="Times New Roman"/>
          <w:sz w:val="24"/>
          <w:szCs w:val="24"/>
        </w:rPr>
        <w:t xml:space="preserve"> </w:t>
      </w:r>
      <w:r w:rsidR="00D352A2" w:rsidRPr="00732B86">
        <w:rPr>
          <w:rFonts w:ascii="Times New Roman" w:hAnsi="Times New Roman"/>
          <w:bCs w:val="0"/>
          <w:i w:val="0"/>
          <w:sz w:val="24"/>
          <w:szCs w:val="24"/>
        </w:rPr>
        <w:t>№ 1</w:t>
      </w:r>
      <w:r w:rsidR="002564FE" w:rsidRPr="00732B86">
        <w:rPr>
          <w:rFonts w:ascii="Times New Roman" w:hAnsi="Times New Roman"/>
          <w:bCs w:val="0"/>
          <w:i w:val="0"/>
          <w:sz w:val="24"/>
          <w:szCs w:val="24"/>
        </w:rPr>
        <w:t>.</w:t>
      </w:r>
      <w:bookmarkEnd w:id="0"/>
    </w:p>
    <w:p w14:paraId="4EB25D5A" w14:textId="77777777" w:rsidR="002564FE" w:rsidRPr="00732B86" w:rsidRDefault="00C63EB6" w:rsidP="00732B86">
      <w:pPr>
        <w:pStyle w:val="2"/>
        <w:adjustRightInd w:val="0"/>
        <w:snapToGrid w:val="0"/>
        <w:spacing w:before="0" w:after="0"/>
        <w:contextualSpacing/>
        <w:jc w:val="center"/>
        <w:rPr>
          <w:rFonts w:ascii="Times New Roman" w:hAnsi="Times New Roman"/>
          <w:bCs w:val="0"/>
          <w:i w:val="0"/>
          <w:sz w:val="24"/>
          <w:szCs w:val="24"/>
        </w:rPr>
      </w:pPr>
      <w:bookmarkStart w:id="1" w:name="_Toc86315014"/>
      <w:r>
        <w:rPr>
          <w:rFonts w:ascii="Times New Roman" w:hAnsi="Times New Roman"/>
          <w:bCs w:val="0"/>
          <w:i w:val="0"/>
          <w:sz w:val="24"/>
          <w:szCs w:val="24"/>
        </w:rPr>
        <w:t>Тема: «</w:t>
      </w:r>
      <w:r w:rsidR="002564FE" w:rsidRPr="00732B86">
        <w:rPr>
          <w:rFonts w:ascii="Times New Roman" w:hAnsi="Times New Roman"/>
          <w:bCs w:val="0"/>
          <w:i w:val="0"/>
          <w:sz w:val="24"/>
          <w:szCs w:val="24"/>
        </w:rPr>
        <w:t>Знакомство с файловой системой</w:t>
      </w:r>
      <w:bookmarkEnd w:id="1"/>
      <w:r>
        <w:rPr>
          <w:rFonts w:ascii="Times New Roman" w:hAnsi="Times New Roman"/>
          <w:bCs w:val="0"/>
          <w:i w:val="0"/>
          <w:sz w:val="24"/>
          <w:szCs w:val="24"/>
        </w:rPr>
        <w:t>»</w:t>
      </w:r>
    </w:p>
    <w:p w14:paraId="2BB42F59" w14:textId="77777777" w:rsidR="004A5446" w:rsidRPr="00732B86" w:rsidRDefault="00C63EB6" w:rsidP="00C63EB6">
      <w:pPr>
        <w:adjustRightInd w:val="0"/>
        <w:snapToGrid w:val="0"/>
        <w:ind w:firstLine="709"/>
        <w:contextualSpacing/>
        <w:jc w:val="center"/>
        <w:rPr>
          <w:bCs/>
        </w:rPr>
      </w:pPr>
      <w:r>
        <w:rPr>
          <w:bCs/>
        </w:rPr>
        <w:t>2 часа</w:t>
      </w:r>
    </w:p>
    <w:p w14:paraId="3A892127" w14:textId="77777777" w:rsidR="002564FE" w:rsidRPr="00732B86" w:rsidRDefault="002564FE" w:rsidP="00741590">
      <w:pPr>
        <w:adjustRightInd w:val="0"/>
        <w:snapToGrid w:val="0"/>
        <w:ind w:firstLine="709"/>
        <w:contextualSpacing/>
        <w:jc w:val="both"/>
        <w:rPr>
          <w:b/>
        </w:rPr>
      </w:pPr>
      <w:r w:rsidRPr="00732B86">
        <w:rPr>
          <w:b/>
          <w:bCs/>
        </w:rPr>
        <w:t>Цель работы</w:t>
      </w:r>
    </w:p>
    <w:p w14:paraId="39C9BB5F" w14:textId="77777777" w:rsidR="002564FE" w:rsidRPr="00732B86" w:rsidRDefault="002564FE" w:rsidP="00741590">
      <w:pPr>
        <w:adjustRightInd w:val="0"/>
        <w:snapToGrid w:val="0"/>
        <w:ind w:firstLine="709"/>
        <w:contextualSpacing/>
        <w:jc w:val="both"/>
      </w:pPr>
      <w:r w:rsidRPr="00732B86">
        <w:t xml:space="preserve">Познакомиться с основами работы в интерпретаторе команд </w:t>
      </w:r>
      <w:r w:rsidRPr="00732B86">
        <w:rPr>
          <w:bCs/>
        </w:rPr>
        <w:t>Windows</w:t>
      </w:r>
      <w:r w:rsidRPr="00732B86">
        <w:t>, освоить использование основных команд управления файлами и каталогами.</w:t>
      </w:r>
    </w:p>
    <w:p w14:paraId="0B25FC10" w14:textId="77777777" w:rsidR="002564FE" w:rsidRPr="00732B86" w:rsidRDefault="002564FE" w:rsidP="00741590">
      <w:pPr>
        <w:adjustRightInd w:val="0"/>
        <w:snapToGrid w:val="0"/>
        <w:ind w:firstLine="709"/>
        <w:contextualSpacing/>
        <w:jc w:val="both"/>
      </w:pPr>
      <w:r w:rsidRPr="00732B86">
        <w:rPr>
          <w:bCs/>
        </w:rPr>
        <w:t>Предварительные замечания</w:t>
      </w:r>
    </w:p>
    <w:p w14:paraId="4B43AF67" w14:textId="77777777" w:rsidR="002564FE" w:rsidRPr="00732B86" w:rsidRDefault="002564FE" w:rsidP="00741590">
      <w:pPr>
        <w:adjustRightInd w:val="0"/>
        <w:snapToGrid w:val="0"/>
        <w:ind w:firstLine="709"/>
        <w:contextualSpacing/>
        <w:jc w:val="both"/>
      </w:pPr>
      <w:r w:rsidRPr="00732B86">
        <w:t xml:space="preserve">Перед началом работы необходимо запустить командный интерпретатор </w:t>
      </w:r>
      <w:proofErr w:type="spellStart"/>
      <w:r w:rsidRPr="00732B86">
        <w:rPr>
          <w:bCs/>
        </w:rPr>
        <w:t>cmd</w:t>
      </w:r>
      <w:proofErr w:type="spellEnd"/>
      <w:r w:rsidRPr="00732B86">
        <w:t xml:space="preserve">. Его путевое имя приблизительно </w:t>
      </w:r>
      <w:r w:rsidRPr="00732B86">
        <w:rPr>
          <w:bCs/>
        </w:rPr>
        <w:t xml:space="preserve">c:\ </w:t>
      </w:r>
      <w:proofErr w:type="spellStart"/>
      <w:r w:rsidRPr="00732B86">
        <w:rPr>
          <w:bCs/>
        </w:rPr>
        <w:t>windows</w:t>
      </w:r>
      <w:proofErr w:type="spellEnd"/>
      <w:r w:rsidRPr="00732B86">
        <w:rPr>
          <w:bCs/>
        </w:rPr>
        <w:t>\ system32\ cmd.exe</w:t>
      </w:r>
      <w:r w:rsidRPr="00732B86">
        <w:t xml:space="preserve"> (возможно не </w:t>
      </w:r>
      <w:proofErr w:type="spellStart"/>
      <w:r w:rsidRPr="00732B86">
        <w:rPr>
          <w:bCs/>
        </w:rPr>
        <w:t>windows</w:t>
      </w:r>
      <w:proofErr w:type="spellEnd"/>
      <w:r w:rsidRPr="00732B86">
        <w:t xml:space="preserve">, а </w:t>
      </w:r>
      <w:proofErr w:type="spellStart"/>
      <w:r w:rsidRPr="00732B86">
        <w:rPr>
          <w:bCs/>
        </w:rPr>
        <w:t>winnt</w:t>
      </w:r>
      <w:proofErr w:type="spellEnd"/>
      <w:r w:rsidRPr="00732B86">
        <w:t xml:space="preserve"> и т.п.)</w:t>
      </w:r>
    </w:p>
    <w:p w14:paraId="7EACE818" w14:textId="77777777" w:rsidR="002564FE" w:rsidRPr="00732B86" w:rsidRDefault="002564FE" w:rsidP="00741590">
      <w:pPr>
        <w:adjustRightInd w:val="0"/>
        <w:snapToGrid w:val="0"/>
        <w:ind w:firstLine="709"/>
        <w:contextualSpacing/>
        <w:jc w:val="both"/>
      </w:pPr>
      <w:r w:rsidRPr="00732B86">
        <w:t>Если предлагаемые в задании каталоги защищены от записи, то можно использовать другие, в которых запись для пользователя разрешена.</w:t>
      </w:r>
    </w:p>
    <w:p w14:paraId="4A50CD37" w14:textId="77777777" w:rsidR="002564FE" w:rsidRPr="00732B86" w:rsidRDefault="002564FE" w:rsidP="00741590">
      <w:pPr>
        <w:adjustRightInd w:val="0"/>
        <w:snapToGrid w:val="0"/>
        <w:ind w:firstLine="709"/>
        <w:contextualSpacing/>
        <w:jc w:val="both"/>
      </w:pPr>
      <w:proofErr w:type="spellStart"/>
      <w:r w:rsidRPr="00732B86">
        <w:t>По-умолчанию</w:t>
      </w:r>
      <w:proofErr w:type="spellEnd"/>
      <w:r w:rsidRPr="00732B86">
        <w:t xml:space="preserve"> мы используем домашнюю папку пользователя (в НКИ сетевой диск), которая доступна для записи. Имя этого диска в НКИ </w:t>
      </w:r>
      <w:r w:rsidRPr="00732B86">
        <w:rPr>
          <w:iCs/>
        </w:rPr>
        <w:t>I:</w:t>
      </w:r>
    </w:p>
    <w:p w14:paraId="18DD916C" w14:textId="77777777" w:rsidR="002564FE" w:rsidRPr="00732B86" w:rsidRDefault="002564FE" w:rsidP="00741590">
      <w:pPr>
        <w:adjustRightInd w:val="0"/>
        <w:snapToGrid w:val="0"/>
        <w:ind w:firstLine="709"/>
        <w:contextualSpacing/>
        <w:jc w:val="both"/>
      </w:pPr>
      <w:r w:rsidRPr="00732B86">
        <w:t xml:space="preserve">По любой команде </w:t>
      </w:r>
      <w:proofErr w:type="spellStart"/>
      <w:r w:rsidRPr="00732B86">
        <w:t>windows</w:t>
      </w:r>
      <w:proofErr w:type="spellEnd"/>
      <w:r w:rsidRPr="00732B86">
        <w:t xml:space="preserve"> может быть выведена на экран справка. Для этого нужно в командной строке набрать имя команды и </w:t>
      </w:r>
      <w:proofErr w:type="gramStart"/>
      <w:r w:rsidRPr="00732B86">
        <w:rPr>
          <w:iCs/>
        </w:rPr>
        <w:t>/?</w:t>
      </w:r>
      <w:r w:rsidRPr="00732B86">
        <w:t>,</w:t>
      </w:r>
      <w:proofErr w:type="gramEnd"/>
      <w:r w:rsidRPr="00732B86">
        <w:t xml:space="preserve"> например</w:t>
      </w:r>
    </w:p>
    <w:p w14:paraId="072098EE" w14:textId="77777777" w:rsidR="002564FE" w:rsidRPr="00732B86" w:rsidRDefault="002564FE" w:rsidP="00741590">
      <w:pPr>
        <w:adjustRightInd w:val="0"/>
        <w:snapToGrid w:val="0"/>
        <w:ind w:firstLine="709"/>
        <w:contextualSpacing/>
        <w:jc w:val="both"/>
      </w:pPr>
      <w:proofErr w:type="spellStart"/>
      <w:r w:rsidRPr="00732B86">
        <w:rPr>
          <w:bCs/>
        </w:rPr>
        <w:t>dir</w:t>
      </w:r>
      <w:proofErr w:type="spellEnd"/>
      <w:r w:rsidRPr="00732B86">
        <w:rPr>
          <w:bCs/>
        </w:rPr>
        <w:t xml:space="preserve"> /?</w:t>
      </w:r>
    </w:p>
    <w:p w14:paraId="08979AE3" w14:textId="77777777" w:rsidR="002564FE" w:rsidRPr="00732B86" w:rsidRDefault="002564FE" w:rsidP="00741590">
      <w:pPr>
        <w:adjustRightInd w:val="0"/>
        <w:snapToGrid w:val="0"/>
        <w:ind w:firstLine="709"/>
        <w:contextualSpacing/>
        <w:jc w:val="both"/>
      </w:pPr>
      <w:r w:rsidRPr="00732B86">
        <w:t xml:space="preserve">После запуска </w:t>
      </w:r>
      <w:proofErr w:type="spellStart"/>
      <w:r w:rsidRPr="00732B86">
        <w:rPr>
          <w:bCs/>
        </w:rPr>
        <w:t>cmd</w:t>
      </w:r>
      <w:proofErr w:type="spellEnd"/>
      <w:r w:rsidRPr="00732B86">
        <w:t xml:space="preserve"> появляется окно, в котором находится </w:t>
      </w:r>
      <w:r w:rsidRPr="00732B86">
        <w:rPr>
          <w:iCs/>
        </w:rPr>
        <w:t>командная строка</w:t>
      </w:r>
    </w:p>
    <w:p w14:paraId="3B1DA153" w14:textId="77777777" w:rsidR="002564FE" w:rsidRPr="00732B86" w:rsidRDefault="002564FE" w:rsidP="00741590">
      <w:pPr>
        <w:adjustRightInd w:val="0"/>
        <w:snapToGrid w:val="0"/>
        <w:ind w:firstLine="709"/>
        <w:contextualSpacing/>
        <w:jc w:val="both"/>
      </w:pPr>
      <w:r w:rsidRPr="00732B86">
        <w:t>Командная строка содержит текущее местоположение пользователя в файловой системе, например:</w:t>
      </w:r>
    </w:p>
    <w:p w14:paraId="7AC2C318" w14:textId="77777777" w:rsidR="002564FE" w:rsidRPr="00732B86" w:rsidRDefault="002564FE" w:rsidP="00741590">
      <w:pPr>
        <w:adjustRightInd w:val="0"/>
        <w:snapToGrid w:val="0"/>
        <w:ind w:firstLine="709"/>
        <w:contextualSpacing/>
        <w:jc w:val="both"/>
      </w:pPr>
      <w:r w:rsidRPr="00732B86">
        <w:rPr>
          <w:bCs/>
        </w:rPr>
        <w:t>C:\Temp\&gt;</w:t>
      </w:r>
    </w:p>
    <w:p w14:paraId="1CC356AC" w14:textId="77777777" w:rsidR="002564FE" w:rsidRPr="00732B86" w:rsidRDefault="002564FE" w:rsidP="00741590">
      <w:pPr>
        <w:adjustRightInd w:val="0"/>
        <w:snapToGrid w:val="0"/>
        <w:ind w:firstLine="709"/>
        <w:contextualSpacing/>
        <w:jc w:val="both"/>
      </w:pPr>
      <w:r w:rsidRPr="00732B86">
        <w:t xml:space="preserve">что означает: диск </w:t>
      </w:r>
      <w:r w:rsidRPr="00732B86">
        <w:rPr>
          <w:bCs/>
        </w:rPr>
        <w:t>C:</w:t>
      </w:r>
      <w:r w:rsidRPr="00732B86">
        <w:t xml:space="preserve"> и каталог </w:t>
      </w:r>
      <w:proofErr w:type="spellStart"/>
      <w:r w:rsidRPr="00732B86">
        <w:rPr>
          <w:bCs/>
        </w:rPr>
        <w:t>Temp</w:t>
      </w:r>
      <w:proofErr w:type="spellEnd"/>
      <w:r w:rsidRPr="00732B86">
        <w:t>.</w:t>
      </w:r>
    </w:p>
    <w:p w14:paraId="0CE0CE24" w14:textId="77777777" w:rsidR="002564FE" w:rsidRPr="00732B86" w:rsidRDefault="002564FE" w:rsidP="00741590">
      <w:pPr>
        <w:adjustRightInd w:val="0"/>
        <w:snapToGrid w:val="0"/>
        <w:ind w:firstLine="709"/>
        <w:contextualSpacing/>
        <w:jc w:val="both"/>
      </w:pPr>
      <w:r w:rsidRPr="00732B86">
        <w:t xml:space="preserve">Справа от приглашения командной строки можно набирать имена команд и выполнять их после нажатия клавиши </w:t>
      </w:r>
      <w:r w:rsidRPr="00732B86">
        <w:rPr>
          <w:bCs/>
        </w:rPr>
        <w:t>ENTER</w:t>
      </w:r>
      <w:r w:rsidRPr="00732B86">
        <w:t>.</w:t>
      </w:r>
    </w:p>
    <w:p w14:paraId="275103C3" w14:textId="77777777" w:rsidR="002564FE" w:rsidRPr="00732B86" w:rsidRDefault="002564FE" w:rsidP="00741590">
      <w:pPr>
        <w:adjustRightInd w:val="0"/>
        <w:snapToGrid w:val="0"/>
        <w:ind w:firstLine="709"/>
        <w:contextualSpacing/>
        <w:jc w:val="both"/>
      </w:pPr>
      <w:r w:rsidRPr="00732B86">
        <w:t xml:space="preserve">Например, для того чтобы посмотреть версию операционной системы, нужно набрать команду </w:t>
      </w:r>
      <w:proofErr w:type="spellStart"/>
      <w:r w:rsidRPr="00732B86">
        <w:rPr>
          <w:iCs/>
        </w:rPr>
        <w:t>ver</w:t>
      </w:r>
      <w:proofErr w:type="spellEnd"/>
      <w:r w:rsidRPr="00732B86">
        <w:t xml:space="preserve"> и нажать ENTER:</w:t>
      </w:r>
    </w:p>
    <w:p w14:paraId="6A0A0AA8" w14:textId="77777777" w:rsidR="002564FE" w:rsidRPr="00732B86" w:rsidRDefault="002564FE" w:rsidP="00741590">
      <w:pPr>
        <w:adjustRightInd w:val="0"/>
        <w:snapToGrid w:val="0"/>
        <w:ind w:firstLine="709"/>
        <w:contextualSpacing/>
        <w:jc w:val="both"/>
      </w:pPr>
      <w:proofErr w:type="gramStart"/>
      <w:r w:rsidRPr="00732B86">
        <w:rPr>
          <w:bCs/>
        </w:rPr>
        <w:t>c:\Temp&gt;ver</w:t>
      </w:r>
      <w:proofErr w:type="gramEnd"/>
    </w:p>
    <w:p w14:paraId="1E47BF6D" w14:textId="77777777" w:rsidR="002564FE" w:rsidRPr="00732B86" w:rsidRDefault="002564FE" w:rsidP="00741590">
      <w:pPr>
        <w:adjustRightInd w:val="0"/>
        <w:snapToGrid w:val="0"/>
        <w:ind w:firstLine="709"/>
        <w:contextualSpacing/>
        <w:jc w:val="both"/>
      </w:pPr>
      <w:r w:rsidRPr="00732B86">
        <w:t>Советы по использованию командного интерпретатора</w:t>
      </w:r>
    </w:p>
    <w:p w14:paraId="41877DC2" w14:textId="77777777"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Набирать команды нужно внимательно, без синтаксических ошибок</w:t>
      </w:r>
    </w:p>
    <w:p w14:paraId="05F0480F" w14:textId="77777777"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У большинства команд есть параметры и опции, которые разделяются пробелами</w:t>
      </w:r>
    </w:p>
    <w:p w14:paraId="6E090CFC" w14:textId="77777777"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 xml:space="preserve">Справка по команде доступна по опции </w:t>
      </w:r>
      <w:r w:rsidRPr="00732B86">
        <w:rPr>
          <w:iCs/>
        </w:rPr>
        <w:t>/?</w:t>
      </w:r>
    </w:p>
    <w:p w14:paraId="6C441FD2" w14:textId="77777777"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 xml:space="preserve">Существует специальная команда </w:t>
      </w:r>
      <w:proofErr w:type="spellStart"/>
      <w:r w:rsidRPr="00732B86">
        <w:rPr>
          <w:iCs/>
        </w:rPr>
        <w:t>help</w:t>
      </w:r>
      <w:proofErr w:type="spellEnd"/>
      <w:r w:rsidRPr="00732B86">
        <w:t>, выводящая краткий перечень команд</w:t>
      </w:r>
    </w:p>
    <w:p w14:paraId="0C85BA4C" w14:textId="77777777" w:rsidR="002564FE" w:rsidRPr="00732B86" w:rsidRDefault="002564FE" w:rsidP="00741590">
      <w:pPr>
        <w:adjustRightInd w:val="0"/>
        <w:snapToGrid w:val="0"/>
        <w:ind w:firstLine="709"/>
        <w:contextualSpacing/>
        <w:jc w:val="both"/>
      </w:pPr>
      <w:r w:rsidRPr="00732B86">
        <w:rPr>
          <w:bCs/>
        </w:rPr>
        <w:t>Некоторые сведения из теории</w:t>
      </w:r>
    </w:p>
    <w:p w14:paraId="0148A498" w14:textId="77777777" w:rsidR="002564FE" w:rsidRPr="00732B86" w:rsidRDefault="002564FE" w:rsidP="00741590">
      <w:pPr>
        <w:adjustRightInd w:val="0"/>
        <w:snapToGrid w:val="0"/>
        <w:ind w:firstLine="709"/>
        <w:contextualSpacing/>
        <w:jc w:val="both"/>
      </w:pPr>
      <w:r w:rsidRPr="00732B86">
        <w:t xml:space="preserve">Команда </w:t>
      </w:r>
      <w:proofErr w:type="spellStart"/>
      <w:r w:rsidRPr="00732B86">
        <w:rPr>
          <w:iCs/>
        </w:rPr>
        <w:t>имядиска</w:t>
      </w:r>
      <w:proofErr w:type="spellEnd"/>
      <w:r w:rsidRPr="00732B86">
        <w:rPr>
          <w:iCs/>
        </w:rPr>
        <w:t>:</w:t>
      </w:r>
      <w:r w:rsidRPr="00732B86">
        <w:t xml:space="preserve"> служит для перехода на диск с выбранным именем, например</w:t>
      </w:r>
    </w:p>
    <w:p w14:paraId="5ADF0A6C" w14:textId="77777777" w:rsidR="002564FE" w:rsidRPr="00732B86" w:rsidRDefault="002564FE" w:rsidP="00741590">
      <w:pPr>
        <w:adjustRightInd w:val="0"/>
        <w:snapToGrid w:val="0"/>
        <w:ind w:firstLine="709"/>
        <w:contextualSpacing/>
        <w:jc w:val="both"/>
      </w:pPr>
      <w:r w:rsidRPr="00732B86">
        <w:rPr>
          <w:bCs/>
        </w:rPr>
        <w:t>i:</w:t>
      </w:r>
    </w:p>
    <w:p w14:paraId="399FBBB6" w14:textId="77777777" w:rsidR="002564FE" w:rsidRPr="00732B86" w:rsidRDefault="002564FE" w:rsidP="00741590">
      <w:pPr>
        <w:adjustRightInd w:val="0"/>
        <w:snapToGrid w:val="0"/>
        <w:ind w:firstLine="709"/>
        <w:contextualSpacing/>
        <w:jc w:val="both"/>
      </w:pPr>
      <w:r w:rsidRPr="00732B86">
        <w:t xml:space="preserve">осуществляет переход на диск </w:t>
      </w:r>
      <w:r w:rsidRPr="00732B86">
        <w:rPr>
          <w:iCs/>
        </w:rPr>
        <w:t>i:</w:t>
      </w:r>
    </w:p>
    <w:p w14:paraId="3FF0F854" w14:textId="77777777" w:rsidR="002564FE" w:rsidRPr="00732B86" w:rsidRDefault="002564FE" w:rsidP="00741590">
      <w:pPr>
        <w:adjustRightInd w:val="0"/>
        <w:snapToGrid w:val="0"/>
        <w:ind w:firstLine="709"/>
        <w:contextualSpacing/>
        <w:jc w:val="both"/>
      </w:pPr>
      <w:r w:rsidRPr="00732B86">
        <w:t xml:space="preserve">Команда </w:t>
      </w:r>
      <w:proofErr w:type="spellStart"/>
      <w:r w:rsidRPr="00732B86">
        <w:rPr>
          <w:iCs/>
        </w:rPr>
        <w:t>dir</w:t>
      </w:r>
      <w:proofErr w:type="spellEnd"/>
      <w:r w:rsidRPr="00732B86">
        <w:t xml:space="preserve"> печатает содержимое каталога. Имя каталога задаётся после команды. Если имя не указано, то команда выводит содержимое текущего каталога.</w:t>
      </w:r>
    </w:p>
    <w:p w14:paraId="1A7385BC" w14:textId="77777777" w:rsidR="002564FE" w:rsidRPr="00732B86" w:rsidRDefault="002564FE" w:rsidP="00741590">
      <w:pPr>
        <w:adjustRightInd w:val="0"/>
        <w:snapToGrid w:val="0"/>
        <w:ind w:firstLine="709"/>
        <w:contextualSpacing/>
        <w:jc w:val="both"/>
      </w:pPr>
      <w:proofErr w:type="spellStart"/>
      <w:r w:rsidRPr="00732B86">
        <w:rPr>
          <w:bCs/>
        </w:rPr>
        <w:t>dir</w:t>
      </w:r>
      <w:proofErr w:type="spellEnd"/>
      <w:r w:rsidRPr="00732B86">
        <w:rPr>
          <w:bCs/>
        </w:rPr>
        <w:t xml:space="preserve"> c:\temp</w:t>
      </w:r>
    </w:p>
    <w:p w14:paraId="5CDE4141" w14:textId="77777777" w:rsidR="002564FE" w:rsidRPr="00732B86" w:rsidRDefault="002564FE" w:rsidP="00741590">
      <w:pPr>
        <w:adjustRightInd w:val="0"/>
        <w:snapToGrid w:val="0"/>
        <w:ind w:firstLine="709"/>
        <w:contextualSpacing/>
        <w:jc w:val="both"/>
      </w:pPr>
      <w:r w:rsidRPr="00732B86">
        <w:t xml:space="preserve">В приведённом примере распечатывается содержимое каталога </w:t>
      </w:r>
      <w:proofErr w:type="spellStart"/>
      <w:r w:rsidRPr="00732B86">
        <w:rPr>
          <w:bCs/>
        </w:rPr>
        <w:t>Temp</w:t>
      </w:r>
      <w:proofErr w:type="spellEnd"/>
      <w:r w:rsidRPr="00732B86">
        <w:t xml:space="preserve"> диска </w:t>
      </w:r>
      <w:r w:rsidRPr="00732B86">
        <w:rPr>
          <w:bCs/>
        </w:rPr>
        <w:t>C:</w:t>
      </w:r>
    </w:p>
    <w:p w14:paraId="557A5126" w14:textId="77777777" w:rsidR="002564FE" w:rsidRPr="00732B86" w:rsidRDefault="002564FE" w:rsidP="00741590">
      <w:pPr>
        <w:adjustRightInd w:val="0"/>
        <w:snapToGrid w:val="0"/>
        <w:ind w:firstLine="709"/>
        <w:contextualSpacing/>
        <w:jc w:val="both"/>
      </w:pPr>
      <w:r w:rsidRPr="00732B86">
        <w:t xml:space="preserve">Команда </w:t>
      </w:r>
      <w:proofErr w:type="spellStart"/>
      <w:r w:rsidRPr="00732B86">
        <w:rPr>
          <w:iCs/>
        </w:rPr>
        <w:t>cd</w:t>
      </w:r>
      <w:proofErr w:type="spellEnd"/>
      <w:r w:rsidRPr="00732B86">
        <w:t xml:space="preserve"> позволяет перейти в любой каталог текущего диска, например</w:t>
      </w:r>
    </w:p>
    <w:p w14:paraId="50880648" w14:textId="77777777" w:rsidR="002564FE" w:rsidRPr="00732B86" w:rsidRDefault="002564FE" w:rsidP="00741590">
      <w:pPr>
        <w:adjustRightInd w:val="0"/>
        <w:snapToGrid w:val="0"/>
        <w:ind w:firstLine="709"/>
        <w:contextualSpacing/>
        <w:jc w:val="both"/>
      </w:pPr>
      <w:proofErr w:type="spellStart"/>
      <w:r w:rsidRPr="00732B86">
        <w:rPr>
          <w:bCs/>
        </w:rPr>
        <w:t>cd</w:t>
      </w:r>
      <w:proofErr w:type="spellEnd"/>
      <w:r w:rsidRPr="00732B86">
        <w:rPr>
          <w:bCs/>
        </w:rPr>
        <w:t xml:space="preserve"> c:\temp</w:t>
      </w:r>
    </w:p>
    <w:p w14:paraId="0D65CC14" w14:textId="77777777" w:rsidR="002564FE" w:rsidRPr="00732B86" w:rsidRDefault="002564FE" w:rsidP="00741590">
      <w:pPr>
        <w:adjustRightInd w:val="0"/>
        <w:snapToGrid w:val="0"/>
        <w:ind w:firstLine="709"/>
        <w:contextualSpacing/>
        <w:jc w:val="both"/>
      </w:pPr>
      <w:r w:rsidRPr="00732B86">
        <w:t xml:space="preserve">осуществляет переход в каталог </w:t>
      </w:r>
      <w:proofErr w:type="spellStart"/>
      <w:r w:rsidRPr="00732B86">
        <w:rPr>
          <w:bCs/>
        </w:rPr>
        <w:t>temp</w:t>
      </w:r>
      <w:proofErr w:type="spellEnd"/>
      <w:r w:rsidRPr="00732B86">
        <w:t xml:space="preserve"> диска </w:t>
      </w:r>
      <w:proofErr w:type="gramStart"/>
      <w:r w:rsidRPr="00732B86">
        <w:rPr>
          <w:bCs/>
        </w:rPr>
        <w:t>c:</w:t>
      </w:r>
      <w:r w:rsidRPr="00732B86">
        <w:t>.</w:t>
      </w:r>
      <w:proofErr w:type="gramEnd"/>
      <w:r w:rsidRPr="00732B86">
        <w:t xml:space="preserve"> После перехода имя текущего каталога отображается в приглашении командной строки</w:t>
      </w:r>
    </w:p>
    <w:p w14:paraId="1552DF87" w14:textId="77777777" w:rsidR="002564FE" w:rsidRPr="00732B86" w:rsidRDefault="002564FE" w:rsidP="00741590">
      <w:pPr>
        <w:adjustRightInd w:val="0"/>
        <w:snapToGrid w:val="0"/>
        <w:ind w:firstLine="709"/>
        <w:contextualSpacing/>
        <w:jc w:val="both"/>
      </w:pPr>
      <w:r w:rsidRPr="00732B86">
        <w:rPr>
          <w:bCs/>
        </w:rPr>
        <w:t>c:\temp&gt;</w:t>
      </w:r>
    </w:p>
    <w:p w14:paraId="275603BA" w14:textId="77777777" w:rsidR="002564FE" w:rsidRPr="00732B86" w:rsidRDefault="002564FE" w:rsidP="00741590">
      <w:pPr>
        <w:adjustRightInd w:val="0"/>
        <w:snapToGrid w:val="0"/>
        <w:ind w:firstLine="709"/>
        <w:contextualSpacing/>
        <w:jc w:val="both"/>
      </w:pPr>
      <w:r w:rsidRPr="00732B86">
        <w:t xml:space="preserve">Для того, чтобы просмотреть содержимое файла используется команда </w:t>
      </w:r>
      <w:proofErr w:type="spellStart"/>
      <w:r w:rsidRPr="00732B86">
        <w:rPr>
          <w:iCs/>
        </w:rPr>
        <w:t>type</w:t>
      </w:r>
      <w:proofErr w:type="spellEnd"/>
      <w:r w:rsidRPr="00732B86">
        <w:t>:</w:t>
      </w:r>
    </w:p>
    <w:p w14:paraId="29D9CD90" w14:textId="77777777" w:rsidR="002564FE" w:rsidRPr="00732B86" w:rsidRDefault="002564FE" w:rsidP="00741590">
      <w:pPr>
        <w:adjustRightInd w:val="0"/>
        <w:snapToGrid w:val="0"/>
        <w:ind w:firstLine="709"/>
        <w:contextualSpacing/>
        <w:jc w:val="both"/>
      </w:pPr>
      <w:proofErr w:type="spellStart"/>
      <w:r w:rsidRPr="00732B86">
        <w:rPr>
          <w:bCs/>
        </w:rPr>
        <w:t>type</w:t>
      </w:r>
      <w:proofErr w:type="spellEnd"/>
      <w:r w:rsidRPr="00732B86">
        <w:rPr>
          <w:bCs/>
        </w:rPr>
        <w:t xml:space="preserve"> </w:t>
      </w:r>
      <w:proofErr w:type="spellStart"/>
      <w:r w:rsidRPr="00732B86">
        <w:rPr>
          <w:bCs/>
        </w:rPr>
        <w:t>имя_файла</w:t>
      </w:r>
      <w:proofErr w:type="spellEnd"/>
    </w:p>
    <w:p w14:paraId="23AFE2BC" w14:textId="77777777" w:rsidR="002564FE" w:rsidRPr="00732B86" w:rsidRDefault="002564FE" w:rsidP="00741590">
      <w:pPr>
        <w:adjustRightInd w:val="0"/>
        <w:snapToGrid w:val="0"/>
        <w:ind w:firstLine="709"/>
        <w:contextualSpacing/>
        <w:jc w:val="both"/>
      </w:pPr>
      <w:r w:rsidRPr="00732B86">
        <w:lastRenderedPageBreak/>
        <w:t xml:space="preserve">где </w:t>
      </w:r>
      <w:proofErr w:type="spellStart"/>
      <w:r w:rsidRPr="00732B86">
        <w:rPr>
          <w:bCs/>
        </w:rPr>
        <w:t>имя_файла</w:t>
      </w:r>
      <w:proofErr w:type="spellEnd"/>
      <w:r w:rsidRPr="00732B86">
        <w:t xml:space="preserve"> - имя просматриваемого файла</w:t>
      </w:r>
    </w:p>
    <w:p w14:paraId="2D99FC79" w14:textId="77777777" w:rsidR="002564FE" w:rsidRPr="00732B86" w:rsidRDefault="002564FE" w:rsidP="00741590">
      <w:pPr>
        <w:adjustRightInd w:val="0"/>
        <w:snapToGrid w:val="0"/>
        <w:ind w:firstLine="709"/>
        <w:contextualSpacing/>
        <w:jc w:val="both"/>
      </w:pPr>
      <w:r w:rsidRPr="00732B86">
        <w:rPr>
          <w:bCs/>
        </w:rPr>
        <w:t>Выполнение задания 1</w:t>
      </w:r>
    </w:p>
    <w:p w14:paraId="07776DF3" w14:textId="77777777" w:rsidR="002564FE" w:rsidRPr="00732B86" w:rsidRDefault="002564FE" w:rsidP="00741590">
      <w:pPr>
        <w:adjustRightInd w:val="0"/>
        <w:snapToGrid w:val="0"/>
        <w:ind w:firstLine="709"/>
        <w:contextualSpacing/>
        <w:jc w:val="both"/>
      </w:pPr>
      <w:r w:rsidRPr="00732B86">
        <w:rPr>
          <w:bCs/>
        </w:rPr>
        <w:t>1)</w:t>
      </w:r>
      <w:r w:rsidRPr="00732B86">
        <w:t xml:space="preserve"> Запустите командную оболочку CMD</w:t>
      </w:r>
    </w:p>
    <w:p w14:paraId="0BC1BB67" w14:textId="77777777" w:rsidR="002564FE" w:rsidRPr="00732B86" w:rsidRDefault="002564FE" w:rsidP="00741590">
      <w:pPr>
        <w:adjustRightInd w:val="0"/>
        <w:snapToGrid w:val="0"/>
        <w:ind w:firstLine="709"/>
        <w:contextualSpacing/>
        <w:jc w:val="both"/>
      </w:pPr>
      <w:r w:rsidRPr="00732B86">
        <w:rPr>
          <w:bCs/>
        </w:rPr>
        <w:t>2)</w:t>
      </w:r>
      <w:r w:rsidRPr="00732B86">
        <w:t xml:space="preserve"> Сделайте активным корневой каталог диска </w:t>
      </w:r>
      <w:r w:rsidRPr="00732B86">
        <w:rPr>
          <w:bCs/>
        </w:rPr>
        <w:t>C:</w:t>
      </w:r>
    </w:p>
    <w:p w14:paraId="223F13C5" w14:textId="77777777" w:rsidR="002564FE" w:rsidRPr="00732B86" w:rsidRDefault="002564FE" w:rsidP="00741590">
      <w:pPr>
        <w:adjustRightInd w:val="0"/>
        <w:snapToGrid w:val="0"/>
        <w:ind w:firstLine="709"/>
        <w:contextualSpacing/>
        <w:jc w:val="both"/>
      </w:pPr>
      <w:r w:rsidRPr="00732B86">
        <w:rPr>
          <w:bCs/>
        </w:rPr>
        <w:t>3)</w:t>
      </w:r>
      <w:r w:rsidRPr="00732B86">
        <w:t xml:space="preserve"> Выведите на экран постранично справку по команде </w:t>
      </w:r>
      <w:proofErr w:type="spellStart"/>
      <w:r w:rsidRPr="00732B86">
        <w:rPr>
          <w:bCs/>
        </w:rPr>
        <w:t>dir</w:t>
      </w:r>
      <w:proofErr w:type="spellEnd"/>
    </w:p>
    <w:p w14:paraId="68E62CA1" w14:textId="77777777" w:rsidR="002564FE" w:rsidRPr="00732B86" w:rsidRDefault="002564FE" w:rsidP="00741590">
      <w:pPr>
        <w:adjustRightInd w:val="0"/>
        <w:snapToGrid w:val="0"/>
        <w:ind w:firstLine="709"/>
        <w:contextualSpacing/>
        <w:jc w:val="both"/>
      </w:pPr>
      <w:r w:rsidRPr="00732B86">
        <w:rPr>
          <w:bCs/>
        </w:rPr>
        <w:t>4)</w:t>
      </w:r>
      <w:r w:rsidRPr="00732B86">
        <w:t xml:space="preserve"> Просмотрите на экране содержимое корневого каталога текущего диска</w:t>
      </w:r>
    </w:p>
    <w:p w14:paraId="614B01F1" w14:textId="77777777" w:rsidR="002564FE" w:rsidRPr="00732B86" w:rsidRDefault="002564FE" w:rsidP="00741590">
      <w:pPr>
        <w:adjustRightInd w:val="0"/>
        <w:snapToGrid w:val="0"/>
        <w:ind w:firstLine="709"/>
        <w:contextualSpacing/>
        <w:jc w:val="both"/>
      </w:pPr>
      <w:r w:rsidRPr="00732B86">
        <w:rPr>
          <w:bCs/>
        </w:rPr>
        <w:t>5)</w:t>
      </w:r>
      <w:r w:rsidRPr="00732B86">
        <w:t xml:space="preserve"> Просмотрите на экране содержимое каталога </w:t>
      </w:r>
      <w:proofErr w:type="spellStart"/>
      <w:r w:rsidRPr="00732B86">
        <w:rPr>
          <w:bCs/>
        </w:rPr>
        <w:t>Temp</w:t>
      </w:r>
      <w:proofErr w:type="spellEnd"/>
      <w:r w:rsidRPr="00732B86">
        <w:t xml:space="preserve"> диска </w:t>
      </w:r>
      <w:r w:rsidRPr="00732B86">
        <w:rPr>
          <w:bCs/>
        </w:rPr>
        <w:t>С:</w:t>
      </w:r>
    </w:p>
    <w:p w14:paraId="15965225" w14:textId="77777777" w:rsidR="002564FE" w:rsidRPr="00732B86" w:rsidRDefault="002564FE" w:rsidP="00741590">
      <w:pPr>
        <w:adjustRightInd w:val="0"/>
        <w:snapToGrid w:val="0"/>
        <w:ind w:firstLine="709"/>
        <w:contextualSpacing/>
        <w:jc w:val="both"/>
      </w:pPr>
      <w:r w:rsidRPr="00732B86">
        <w:rPr>
          <w:bCs/>
        </w:rPr>
        <w:t>6)</w:t>
      </w:r>
      <w:r w:rsidRPr="00732B86">
        <w:t xml:space="preserve"> Отсортируйте выводимый на экран список файлов каталога </w:t>
      </w:r>
      <w:proofErr w:type="spellStart"/>
      <w:r w:rsidRPr="00732B86">
        <w:rPr>
          <w:bCs/>
        </w:rPr>
        <w:t>Temp</w:t>
      </w:r>
      <w:proofErr w:type="spellEnd"/>
      <w:r w:rsidRPr="00732B86">
        <w:t xml:space="preserve">, расположив их в алфавитном порядке, для чего передайте вывод команды </w:t>
      </w:r>
      <w:proofErr w:type="spellStart"/>
      <w:r w:rsidRPr="00732B86">
        <w:rPr>
          <w:bCs/>
        </w:rPr>
        <w:t>dir</w:t>
      </w:r>
      <w:proofErr w:type="spellEnd"/>
      <w:r w:rsidRPr="00732B86">
        <w:t xml:space="preserve"> на обработку команде </w:t>
      </w:r>
      <w:proofErr w:type="spellStart"/>
      <w:r w:rsidRPr="00732B86">
        <w:rPr>
          <w:bCs/>
        </w:rPr>
        <w:t>sort</w:t>
      </w:r>
      <w:proofErr w:type="spellEnd"/>
      <w:r w:rsidRPr="00732B86">
        <w:t xml:space="preserve">. Для того чтобы передать вывод одной команды на вход другой необходимо между командами поставить символ конвейера </w:t>
      </w:r>
      <w:proofErr w:type="spellStart"/>
      <w:r w:rsidRPr="00732B86">
        <w:rPr>
          <w:iCs/>
        </w:rPr>
        <w:t>dir</w:t>
      </w:r>
      <w:proofErr w:type="spellEnd"/>
      <w:r w:rsidRPr="00732B86">
        <w:rPr>
          <w:iCs/>
        </w:rPr>
        <w:t xml:space="preserve"> | </w:t>
      </w:r>
      <w:proofErr w:type="spellStart"/>
      <w:r w:rsidRPr="00732B86">
        <w:rPr>
          <w:iCs/>
        </w:rPr>
        <w:t>sort</w:t>
      </w:r>
      <w:proofErr w:type="spellEnd"/>
    </w:p>
    <w:p w14:paraId="42DA15E1" w14:textId="77777777" w:rsidR="002564FE" w:rsidRPr="00732B86" w:rsidRDefault="002564FE" w:rsidP="00741590">
      <w:pPr>
        <w:adjustRightInd w:val="0"/>
        <w:snapToGrid w:val="0"/>
        <w:ind w:firstLine="709"/>
        <w:contextualSpacing/>
        <w:jc w:val="both"/>
      </w:pPr>
      <w:r w:rsidRPr="00732B86">
        <w:rPr>
          <w:bCs/>
        </w:rPr>
        <w:t>7)</w:t>
      </w:r>
      <w:r w:rsidRPr="00732B86">
        <w:t xml:space="preserve"> Перенаправьте вывод команды </w:t>
      </w:r>
      <w:proofErr w:type="spellStart"/>
      <w:r w:rsidRPr="00732B86">
        <w:rPr>
          <w:bCs/>
        </w:rPr>
        <w:t>dir</w:t>
      </w:r>
      <w:proofErr w:type="spellEnd"/>
      <w:r w:rsidRPr="00732B86">
        <w:t xml:space="preserve"> с экрана в текстовый файл </w:t>
      </w:r>
      <w:proofErr w:type="gramStart"/>
      <w:r w:rsidRPr="00732B86">
        <w:rPr>
          <w:bCs/>
        </w:rPr>
        <w:t>katalog.txt</w:t>
      </w:r>
      <w:r w:rsidRPr="00732B86">
        <w:t xml:space="preserve"> .</w:t>
      </w:r>
      <w:proofErr w:type="gramEnd"/>
      <w:r w:rsidRPr="00732B86">
        <w:t xml:space="preserve"> Для этого необходимо добавить в конце команды </w:t>
      </w:r>
      <w:proofErr w:type="gramStart"/>
      <w:r w:rsidRPr="00732B86">
        <w:t xml:space="preserve">символ </w:t>
      </w:r>
      <w:r w:rsidRPr="00732B86">
        <w:rPr>
          <w:bCs/>
        </w:rPr>
        <w:t>&gt;</w:t>
      </w:r>
      <w:proofErr w:type="gramEnd"/>
      <w:r w:rsidRPr="00732B86">
        <w:t xml:space="preserve"> и имя файла </w:t>
      </w:r>
      <w:r w:rsidRPr="00732B86">
        <w:rPr>
          <w:bCs/>
        </w:rPr>
        <w:t>katalog.txt</w:t>
      </w:r>
      <w:r w:rsidRPr="00732B86">
        <w:t xml:space="preserve">. Файл </w:t>
      </w:r>
      <w:r w:rsidRPr="00732B86">
        <w:rPr>
          <w:bCs/>
        </w:rPr>
        <w:t>katalog.txt</w:t>
      </w:r>
      <w:r w:rsidRPr="00732B86">
        <w:t xml:space="preserve"> автоматически создается.</w:t>
      </w:r>
    </w:p>
    <w:p w14:paraId="43863AAB" w14:textId="77777777" w:rsidR="002564FE" w:rsidRPr="00732B86" w:rsidRDefault="002564FE" w:rsidP="00741590">
      <w:pPr>
        <w:adjustRightInd w:val="0"/>
        <w:snapToGrid w:val="0"/>
        <w:ind w:firstLine="709"/>
        <w:contextualSpacing/>
        <w:jc w:val="both"/>
      </w:pPr>
      <w:r w:rsidRPr="00732B86">
        <w:rPr>
          <w:bCs/>
        </w:rPr>
        <w:t>8)</w:t>
      </w:r>
      <w:r w:rsidRPr="00732B86">
        <w:t xml:space="preserve"> Выведите на экран постранично справку по команде </w:t>
      </w:r>
      <w:proofErr w:type="spellStart"/>
      <w:r w:rsidRPr="00732B86">
        <w:rPr>
          <w:bCs/>
        </w:rPr>
        <w:t>copy</w:t>
      </w:r>
      <w:proofErr w:type="spellEnd"/>
      <w:r w:rsidRPr="00732B86">
        <w:t>;</w:t>
      </w:r>
    </w:p>
    <w:p w14:paraId="0F859B79" w14:textId="77777777" w:rsidR="002564FE" w:rsidRPr="00732B86" w:rsidRDefault="002564FE" w:rsidP="00741590">
      <w:pPr>
        <w:adjustRightInd w:val="0"/>
        <w:snapToGrid w:val="0"/>
        <w:ind w:firstLine="709"/>
        <w:contextualSpacing/>
        <w:jc w:val="both"/>
      </w:pPr>
      <w:r w:rsidRPr="00732B86">
        <w:rPr>
          <w:bCs/>
        </w:rPr>
        <w:t>9)</w:t>
      </w:r>
      <w:r w:rsidRPr="00732B86">
        <w:t xml:space="preserve"> Создайте в каталоге </w:t>
      </w:r>
      <w:proofErr w:type="spellStart"/>
      <w:r w:rsidRPr="00732B86">
        <w:rPr>
          <w:bCs/>
        </w:rPr>
        <w:t>Temp</w:t>
      </w:r>
      <w:proofErr w:type="spellEnd"/>
      <w:r w:rsidRPr="00732B86">
        <w:t xml:space="preserve"> файл </w:t>
      </w:r>
      <w:r w:rsidRPr="00732B86">
        <w:rPr>
          <w:bCs/>
        </w:rPr>
        <w:t>text1</w:t>
      </w:r>
      <w:r w:rsidRPr="00732B86">
        <w:t xml:space="preserve">, набрав текст с клавиатуры. Для этого выполните команду </w:t>
      </w:r>
      <w:proofErr w:type="spellStart"/>
      <w:r w:rsidRPr="00732B86">
        <w:rPr>
          <w:bCs/>
        </w:rPr>
        <w:t>copy</w:t>
      </w:r>
      <w:proofErr w:type="spellEnd"/>
      <w:r w:rsidRPr="00732B86">
        <w:rPr>
          <w:bCs/>
        </w:rPr>
        <w:t xml:space="preserve"> </w:t>
      </w:r>
      <w:proofErr w:type="spellStart"/>
      <w:r w:rsidRPr="00732B86">
        <w:rPr>
          <w:bCs/>
        </w:rPr>
        <w:t>con</w:t>
      </w:r>
      <w:proofErr w:type="spellEnd"/>
      <w:r w:rsidRPr="00732B86">
        <w:rPr>
          <w:bCs/>
        </w:rPr>
        <w:t xml:space="preserve"> text1</w:t>
      </w:r>
      <w:r w:rsidRPr="00732B86">
        <w:t xml:space="preserve"> и нажмите клавишу </w:t>
      </w:r>
      <w:r w:rsidRPr="00732B86">
        <w:rPr>
          <w:bCs/>
        </w:rPr>
        <w:t>Enter</w:t>
      </w:r>
      <w:r w:rsidRPr="00732B86">
        <w:t xml:space="preserve">. Используя большие и малые буквы, переходя с латинского на русский алфавит, наберите полностью свою фамилию, имя, отчество в первой строчке на русском языке, а во второй – латинскими буквами; для перехода на новую строку нажмите клавишу </w:t>
      </w:r>
      <w:r w:rsidRPr="00732B86">
        <w:rPr>
          <w:bCs/>
        </w:rPr>
        <w:t>Enter</w:t>
      </w:r>
      <w:r w:rsidRPr="00732B86">
        <w:t xml:space="preserve">. Для окончания команды </w:t>
      </w:r>
      <w:proofErr w:type="spellStart"/>
      <w:r w:rsidRPr="00732B86">
        <w:t>copy</w:t>
      </w:r>
      <w:proofErr w:type="spellEnd"/>
      <w:r w:rsidRPr="00732B86">
        <w:t xml:space="preserve"> нажмите одновременно клавиши </w:t>
      </w:r>
      <w:r w:rsidRPr="00732B86">
        <w:rPr>
          <w:bCs/>
        </w:rPr>
        <w:t>Ctrl</w:t>
      </w:r>
      <w:r w:rsidRPr="00732B86">
        <w:t xml:space="preserve"> и </w:t>
      </w:r>
      <w:r w:rsidRPr="00732B86">
        <w:rPr>
          <w:bCs/>
        </w:rPr>
        <w:t>Z</w:t>
      </w:r>
      <w:r w:rsidRPr="00732B86">
        <w:t xml:space="preserve"> (или просто функциональную клавишу </w:t>
      </w:r>
      <w:r w:rsidRPr="00732B86">
        <w:rPr>
          <w:bCs/>
        </w:rPr>
        <w:t>F6</w:t>
      </w:r>
      <w:r w:rsidRPr="00732B86">
        <w:t>), что для операционной системы соответствует признаку конца файла.</w:t>
      </w:r>
    </w:p>
    <w:p w14:paraId="13AA3346" w14:textId="77777777" w:rsidR="002564FE" w:rsidRPr="00732B86" w:rsidRDefault="002564FE" w:rsidP="00741590">
      <w:pPr>
        <w:adjustRightInd w:val="0"/>
        <w:snapToGrid w:val="0"/>
        <w:ind w:firstLine="709"/>
        <w:contextualSpacing/>
        <w:jc w:val="both"/>
      </w:pPr>
      <w:r w:rsidRPr="00732B86">
        <w:rPr>
          <w:bCs/>
        </w:rPr>
        <w:t>10)</w:t>
      </w:r>
      <w:r w:rsidRPr="00732B86">
        <w:t xml:space="preserve"> Действуя аналогично предыдущему пункту, создайте файлы:</w:t>
      </w:r>
    </w:p>
    <w:p w14:paraId="037DAE65" w14:textId="77777777" w:rsidR="002564FE" w:rsidRPr="00732B86" w:rsidRDefault="002564FE" w:rsidP="00741590">
      <w:pPr>
        <w:numPr>
          <w:ilvl w:val="2"/>
          <w:numId w:val="2"/>
        </w:numPr>
        <w:adjustRightInd w:val="0"/>
        <w:snapToGrid w:val="0"/>
        <w:ind w:left="0"/>
        <w:contextualSpacing/>
        <w:jc w:val="both"/>
      </w:pPr>
      <w:r w:rsidRPr="00732B86">
        <w:rPr>
          <w:bCs/>
        </w:rPr>
        <w:t>text2</w:t>
      </w:r>
      <w:r w:rsidRPr="00732B86">
        <w:t>, где запишите место учебы;</w:t>
      </w:r>
    </w:p>
    <w:p w14:paraId="07980162" w14:textId="77777777" w:rsidR="002564FE" w:rsidRPr="00732B86" w:rsidRDefault="002564FE" w:rsidP="00741590">
      <w:pPr>
        <w:numPr>
          <w:ilvl w:val="2"/>
          <w:numId w:val="2"/>
        </w:numPr>
        <w:adjustRightInd w:val="0"/>
        <w:snapToGrid w:val="0"/>
        <w:ind w:left="0"/>
        <w:contextualSpacing/>
        <w:jc w:val="both"/>
      </w:pPr>
      <w:r w:rsidRPr="00732B86">
        <w:rPr>
          <w:bCs/>
        </w:rPr>
        <w:t>text3</w:t>
      </w:r>
      <w:r w:rsidRPr="00732B86">
        <w:t>, где запишите группу и изучаемые предметы.</w:t>
      </w:r>
    </w:p>
    <w:p w14:paraId="6D79B1EA" w14:textId="77777777" w:rsidR="002564FE" w:rsidRPr="00732B86" w:rsidRDefault="002564FE" w:rsidP="00741590">
      <w:pPr>
        <w:adjustRightInd w:val="0"/>
        <w:snapToGrid w:val="0"/>
        <w:ind w:firstLine="709"/>
        <w:contextualSpacing/>
        <w:jc w:val="both"/>
      </w:pPr>
      <w:r w:rsidRPr="00732B86">
        <w:rPr>
          <w:bCs/>
        </w:rPr>
        <w:t>11)</w:t>
      </w:r>
      <w:r w:rsidRPr="00732B86">
        <w:t xml:space="preserve"> Объедините все созданные файлы в один с именем </w:t>
      </w:r>
      <w:r w:rsidRPr="00732B86">
        <w:rPr>
          <w:bCs/>
        </w:rPr>
        <w:t>text.txt</w:t>
      </w:r>
      <w:r w:rsidRPr="00732B86">
        <w:t xml:space="preserve"> с помощью команды </w:t>
      </w:r>
      <w:proofErr w:type="spellStart"/>
      <w:r w:rsidRPr="00732B86">
        <w:rPr>
          <w:bCs/>
        </w:rPr>
        <w:t>type</w:t>
      </w:r>
      <w:proofErr w:type="spellEnd"/>
      <w:r w:rsidRPr="00732B86">
        <w:t xml:space="preserve">. Данная команда объединит содержимое </w:t>
      </w:r>
      <w:r w:rsidRPr="00732B86">
        <w:rPr>
          <w:bCs/>
        </w:rPr>
        <w:t>имя1</w:t>
      </w:r>
      <w:r w:rsidRPr="00732B86">
        <w:t xml:space="preserve"> с содержимым </w:t>
      </w:r>
      <w:r w:rsidRPr="00732B86">
        <w:rPr>
          <w:bCs/>
        </w:rPr>
        <w:t>имя2</w:t>
      </w:r>
    </w:p>
    <w:p w14:paraId="70AB4961" w14:textId="77777777" w:rsidR="002564FE" w:rsidRPr="00732B86" w:rsidRDefault="002564FE" w:rsidP="00741590">
      <w:pPr>
        <w:adjustRightInd w:val="0"/>
        <w:snapToGrid w:val="0"/>
        <w:ind w:firstLine="709"/>
        <w:contextualSpacing/>
        <w:jc w:val="both"/>
      </w:pPr>
      <w:proofErr w:type="spellStart"/>
      <w:r w:rsidRPr="00732B86">
        <w:rPr>
          <w:bCs/>
        </w:rPr>
        <w:t>type</w:t>
      </w:r>
      <w:proofErr w:type="spellEnd"/>
      <w:r w:rsidRPr="00732B86">
        <w:rPr>
          <w:bCs/>
        </w:rPr>
        <w:t xml:space="preserve"> имя</w:t>
      </w:r>
      <w:proofErr w:type="gramStart"/>
      <w:r w:rsidRPr="00732B86">
        <w:rPr>
          <w:bCs/>
        </w:rPr>
        <w:t>1 &gt;</w:t>
      </w:r>
      <w:proofErr w:type="gramEnd"/>
      <w:r w:rsidRPr="00732B86">
        <w:rPr>
          <w:bCs/>
        </w:rPr>
        <w:t>&gt; имя2</w:t>
      </w:r>
    </w:p>
    <w:p w14:paraId="762AF350" w14:textId="77777777" w:rsidR="002564FE" w:rsidRPr="00732B86" w:rsidRDefault="002564FE" w:rsidP="00741590">
      <w:pPr>
        <w:adjustRightInd w:val="0"/>
        <w:snapToGrid w:val="0"/>
        <w:ind w:firstLine="709"/>
        <w:contextualSpacing/>
        <w:jc w:val="both"/>
      </w:pPr>
      <w:r w:rsidRPr="00732B86">
        <w:rPr>
          <w:bCs/>
        </w:rPr>
        <w:t>12)</w:t>
      </w:r>
      <w:r w:rsidRPr="00732B86">
        <w:t xml:space="preserve"> Перенаправьте вывод команды </w:t>
      </w:r>
      <w:proofErr w:type="spellStart"/>
      <w:r w:rsidRPr="00732B86">
        <w:rPr>
          <w:bCs/>
        </w:rPr>
        <w:t>dir</w:t>
      </w:r>
      <w:proofErr w:type="spellEnd"/>
      <w:r w:rsidRPr="00732B86">
        <w:t xml:space="preserve"> с экрана в файл и просмотрите содержимое файла командой </w:t>
      </w:r>
      <w:proofErr w:type="spellStart"/>
      <w:r w:rsidRPr="00732B86">
        <w:rPr>
          <w:bCs/>
        </w:rPr>
        <w:t>type</w:t>
      </w:r>
      <w:proofErr w:type="spellEnd"/>
    </w:p>
    <w:p w14:paraId="68C5459D" w14:textId="77777777" w:rsidR="002564FE" w:rsidRPr="00732B86" w:rsidRDefault="002564FE" w:rsidP="00741590">
      <w:pPr>
        <w:adjustRightInd w:val="0"/>
        <w:snapToGrid w:val="0"/>
        <w:ind w:firstLine="709"/>
        <w:contextualSpacing/>
        <w:jc w:val="both"/>
      </w:pPr>
      <w:r w:rsidRPr="00732B86">
        <w:rPr>
          <w:bCs/>
        </w:rPr>
        <w:t>13)</w:t>
      </w:r>
      <w:r w:rsidRPr="00732B86">
        <w:t xml:space="preserve"> Сделайте выводы по заданию</w:t>
      </w:r>
    </w:p>
    <w:p w14:paraId="730C741F" w14:textId="77777777" w:rsidR="004A5446" w:rsidRPr="00732B86" w:rsidRDefault="004A5446" w:rsidP="00741590">
      <w:pPr>
        <w:adjustRightInd w:val="0"/>
        <w:snapToGrid w:val="0"/>
        <w:ind w:firstLine="709"/>
        <w:contextualSpacing/>
        <w:jc w:val="both"/>
        <w:rPr>
          <w:bCs/>
        </w:rPr>
      </w:pPr>
    </w:p>
    <w:p w14:paraId="3FCFAC2B" w14:textId="77777777" w:rsidR="004A5446" w:rsidRPr="00732B86" w:rsidRDefault="004A5446" w:rsidP="00741590">
      <w:pPr>
        <w:adjustRightInd w:val="0"/>
        <w:snapToGrid w:val="0"/>
        <w:ind w:firstLine="709"/>
        <w:contextualSpacing/>
        <w:jc w:val="both"/>
        <w:rPr>
          <w:bCs/>
        </w:rPr>
      </w:pPr>
      <w:r w:rsidRPr="00732B86">
        <w:rPr>
          <w:bCs/>
        </w:rPr>
        <w:t>РЕШЕНИЕ:</w:t>
      </w:r>
    </w:p>
    <w:p w14:paraId="1D0CBE79" w14:textId="77777777" w:rsidR="004A5446" w:rsidRPr="00732B86" w:rsidRDefault="004A5446" w:rsidP="00741590">
      <w:pPr>
        <w:adjustRightInd w:val="0"/>
        <w:snapToGrid w:val="0"/>
        <w:ind w:firstLine="709"/>
        <w:contextualSpacing/>
        <w:jc w:val="both"/>
        <w:rPr>
          <w:bCs/>
        </w:rPr>
      </w:pPr>
    </w:p>
    <w:p w14:paraId="0CF3DB10" w14:textId="77777777" w:rsidR="004A5446" w:rsidRPr="00391579" w:rsidRDefault="004A5446" w:rsidP="00741590">
      <w:pPr>
        <w:adjustRightInd w:val="0"/>
        <w:snapToGrid w:val="0"/>
        <w:ind w:firstLine="709"/>
        <w:contextualSpacing/>
        <w:jc w:val="both"/>
        <w:rPr>
          <w:lang w:val="en-US"/>
        </w:rPr>
      </w:pPr>
      <w:r w:rsidRPr="00391579">
        <w:rPr>
          <w:bCs/>
          <w:lang w:val="en-US"/>
        </w:rPr>
        <w:t>4)</w:t>
      </w:r>
      <w:r w:rsidRPr="00391579">
        <w:rPr>
          <w:lang w:val="en-US"/>
        </w:rPr>
        <w:t xml:space="preserve"> </w:t>
      </w:r>
    </w:p>
    <w:p w14:paraId="0227A3A6" w14:textId="77777777" w:rsidR="004A5446" w:rsidRPr="00391579" w:rsidRDefault="004A5446" w:rsidP="00741590">
      <w:pPr>
        <w:adjustRightInd w:val="0"/>
        <w:snapToGrid w:val="0"/>
        <w:ind w:firstLine="1701"/>
        <w:contextualSpacing/>
        <w:jc w:val="both"/>
        <w:rPr>
          <w:lang w:val="en-US"/>
        </w:rPr>
      </w:pPr>
      <w:proofErr w:type="spellStart"/>
      <w:r w:rsidRPr="00391579">
        <w:rPr>
          <w:lang w:val="en-US"/>
        </w:rPr>
        <w:t>dir</w:t>
      </w:r>
      <w:proofErr w:type="spellEnd"/>
      <w:r w:rsidRPr="00391579">
        <w:rPr>
          <w:lang w:val="en-US"/>
        </w:rPr>
        <w:t xml:space="preserve"> c:\</w:t>
      </w:r>
    </w:p>
    <w:p w14:paraId="45BDB893" w14:textId="77777777" w:rsidR="004A5446" w:rsidRPr="00391579" w:rsidRDefault="004A5446" w:rsidP="00741590">
      <w:pPr>
        <w:adjustRightInd w:val="0"/>
        <w:snapToGrid w:val="0"/>
        <w:ind w:firstLine="709"/>
        <w:contextualSpacing/>
        <w:jc w:val="both"/>
        <w:rPr>
          <w:lang w:val="en-US"/>
        </w:rPr>
      </w:pPr>
      <w:r w:rsidRPr="00391579">
        <w:rPr>
          <w:bCs/>
          <w:lang w:val="en-US"/>
        </w:rPr>
        <w:t>5)</w:t>
      </w:r>
      <w:r w:rsidRPr="00391579">
        <w:rPr>
          <w:lang w:val="en-US"/>
        </w:rPr>
        <w:t xml:space="preserve"> </w:t>
      </w:r>
    </w:p>
    <w:p w14:paraId="1A5EABC2" w14:textId="77777777" w:rsidR="004A5446" w:rsidRPr="00391579" w:rsidRDefault="004A5446" w:rsidP="00741590">
      <w:pPr>
        <w:adjustRightInd w:val="0"/>
        <w:snapToGrid w:val="0"/>
        <w:ind w:firstLine="1701"/>
        <w:contextualSpacing/>
        <w:jc w:val="both"/>
        <w:rPr>
          <w:lang w:val="en-US"/>
        </w:rPr>
      </w:pPr>
      <w:proofErr w:type="spellStart"/>
      <w:r w:rsidRPr="00391579">
        <w:rPr>
          <w:lang w:val="en-US"/>
        </w:rPr>
        <w:t>dir</w:t>
      </w:r>
      <w:proofErr w:type="spellEnd"/>
      <w:r w:rsidRPr="00391579">
        <w:rPr>
          <w:lang w:val="en-US"/>
        </w:rPr>
        <w:t xml:space="preserve"> c:\</w:t>
      </w:r>
      <w:r w:rsidRPr="00732B86">
        <w:rPr>
          <w:lang w:val="en-US"/>
        </w:rPr>
        <w:t>Temp</w:t>
      </w:r>
      <w:r w:rsidRPr="00391579">
        <w:rPr>
          <w:lang w:val="en-US"/>
        </w:rPr>
        <w:t>\</w:t>
      </w:r>
    </w:p>
    <w:p w14:paraId="3CEFFF7A" w14:textId="77777777" w:rsidR="004A5446" w:rsidRPr="00391579" w:rsidRDefault="004A5446" w:rsidP="00741590">
      <w:pPr>
        <w:adjustRightInd w:val="0"/>
        <w:snapToGrid w:val="0"/>
        <w:ind w:firstLine="709"/>
        <w:contextualSpacing/>
        <w:jc w:val="both"/>
        <w:rPr>
          <w:iCs/>
          <w:lang w:val="en-US"/>
        </w:rPr>
      </w:pPr>
      <w:r w:rsidRPr="00391579">
        <w:rPr>
          <w:bCs/>
          <w:lang w:val="en-US"/>
        </w:rPr>
        <w:t>6)</w:t>
      </w:r>
      <w:r w:rsidRPr="00391579">
        <w:rPr>
          <w:lang w:val="en-US"/>
        </w:rPr>
        <w:t xml:space="preserve"> </w:t>
      </w:r>
    </w:p>
    <w:p w14:paraId="5E28C888" w14:textId="77777777" w:rsidR="004A5446" w:rsidRPr="00391579" w:rsidRDefault="004A5446" w:rsidP="00741590">
      <w:pPr>
        <w:adjustRightInd w:val="0"/>
        <w:snapToGrid w:val="0"/>
        <w:ind w:firstLine="1701"/>
        <w:contextualSpacing/>
        <w:jc w:val="both"/>
        <w:rPr>
          <w:lang w:val="en-US"/>
        </w:rPr>
      </w:pPr>
      <w:proofErr w:type="spellStart"/>
      <w:r w:rsidRPr="00732B86">
        <w:rPr>
          <w:lang w:val="en-US"/>
        </w:rPr>
        <w:t>dir</w:t>
      </w:r>
      <w:proofErr w:type="spellEnd"/>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 xml:space="preserve">\ | </w:t>
      </w:r>
      <w:r w:rsidRPr="00732B86">
        <w:rPr>
          <w:lang w:val="en-US"/>
        </w:rPr>
        <w:t>sort</w:t>
      </w:r>
    </w:p>
    <w:p w14:paraId="5DA1E1BF" w14:textId="77777777" w:rsidR="004A5446" w:rsidRPr="00391579" w:rsidRDefault="004A5446" w:rsidP="00741590">
      <w:pPr>
        <w:adjustRightInd w:val="0"/>
        <w:snapToGrid w:val="0"/>
        <w:ind w:firstLine="709"/>
        <w:contextualSpacing/>
        <w:jc w:val="both"/>
        <w:rPr>
          <w:lang w:val="en-US"/>
        </w:rPr>
      </w:pPr>
      <w:r w:rsidRPr="00391579">
        <w:rPr>
          <w:bCs/>
          <w:lang w:val="en-US"/>
        </w:rPr>
        <w:t>7)</w:t>
      </w:r>
      <w:r w:rsidRPr="00391579">
        <w:rPr>
          <w:lang w:val="en-US"/>
        </w:rPr>
        <w:t xml:space="preserve"> </w:t>
      </w:r>
    </w:p>
    <w:p w14:paraId="265E3C26" w14:textId="77777777" w:rsidR="004A5446" w:rsidRPr="00732B86" w:rsidRDefault="004A5446" w:rsidP="00741590">
      <w:pPr>
        <w:adjustRightInd w:val="0"/>
        <w:snapToGrid w:val="0"/>
        <w:ind w:firstLine="1701"/>
        <w:contextualSpacing/>
        <w:jc w:val="both"/>
        <w:rPr>
          <w:lang w:val="en-US"/>
        </w:rPr>
      </w:pPr>
      <w:proofErr w:type="spellStart"/>
      <w:r w:rsidRPr="00732B86">
        <w:rPr>
          <w:lang w:val="en-US"/>
        </w:rPr>
        <w:t>dir</w:t>
      </w:r>
      <w:proofErr w:type="spellEnd"/>
      <w:r w:rsidRPr="00732B86">
        <w:rPr>
          <w:lang w:val="en-US"/>
        </w:rPr>
        <w:t xml:space="preserve"> c:\ &gt; c:\Temp\katalog.txt</w:t>
      </w:r>
    </w:p>
    <w:p w14:paraId="08363687" w14:textId="77777777" w:rsidR="004A5446" w:rsidRPr="00391579" w:rsidRDefault="004A5446" w:rsidP="00741590">
      <w:pPr>
        <w:adjustRightInd w:val="0"/>
        <w:snapToGrid w:val="0"/>
        <w:ind w:firstLine="709"/>
        <w:contextualSpacing/>
        <w:jc w:val="both"/>
        <w:rPr>
          <w:lang w:val="en-US"/>
        </w:rPr>
      </w:pPr>
      <w:r w:rsidRPr="00391579">
        <w:rPr>
          <w:bCs/>
          <w:lang w:val="en-US"/>
        </w:rPr>
        <w:t>8)</w:t>
      </w:r>
      <w:r w:rsidRPr="00391579">
        <w:rPr>
          <w:lang w:val="en-US"/>
        </w:rPr>
        <w:t xml:space="preserve"> </w:t>
      </w:r>
    </w:p>
    <w:p w14:paraId="22D69FC7" w14:textId="77777777" w:rsidR="004A5446" w:rsidRPr="00391579" w:rsidRDefault="004A5446" w:rsidP="00741590">
      <w:pPr>
        <w:adjustRightInd w:val="0"/>
        <w:snapToGrid w:val="0"/>
        <w:ind w:firstLine="1701"/>
        <w:contextualSpacing/>
        <w:jc w:val="both"/>
        <w:rPr>
          <w:lang w:val="en-US"/>
        </w:rPr>
      </w:pPr>
      <w:r w:rsidRPr="00391579">
        <w:rPr>
          <w:lang w:val="en-US"/>
        </w:rPr>
        <w:t>copy /? | more</w:t>
      </w:r>
    </w:p>
    <w:p w14:paraId="1EBC5AC1" w14:textId="77777777" w:rsidR="004A5446" w:rsidRPr="00391579" w:rsidRDefault="004A5446" w:rsidP="00741590">
      <w:pPr>
        <w:adjustRightInd w:val="0"/>
        <w:snapToGrid w:val="0"/>
        <w:ind w:firstLine="709"/>
        <w:contextualSpacing/>
        <w:jc w:val="both"/>
        <w:rPr>
          <w:lang w:val="en-US"/>
        </w:rPr>
      </w:pPr>
      <w:r w:rsidRPr="00391579">
        <w:rPr>
          <w:bCs/>
          <w:lang w:val="en-US"/>
        </w:rPr>
        <w:t>9)</w:t>
      </w:r>
      <w:r w:rsidRPr="00391579">
        <w:rPr>
          <w:lang w:val="en-US"/>
        </w:rPr>
        <w:t xml:space="preserve"> </w:t>
      </w:r>
    </w:p>
    <w:p w14:paraId="3AF26033" w14:textId="77777777" w:rsidR="004A5446" w:rsidRPr="00391579" w:rsidRDefault="004A5446" w:rsidP="00741590">
      <w:pPr>
        <w:adjustRightInd w:val="0"/>
        <w:snapToGrid w:val="0"/>
        <w:ind w:firstLine="1701"/>
        <w:contextualSpacing/>
        <w:jc w:val="both"/>
        <w:rPr>
          <w:lang w:val="en-US"/>
        </w:rPr>
      </w:pPr>
      <w:r w:rsidRPr="00732B86">
        <w:rPr>
          <w:lang w:val="en-US"/>
        </w:rPr>
        <w:t>copy</w:t>
      </w:r>
      <w:r w:rsidRPr="00391579">
        <w:rPr>
          <w:lang w:val="en-US"/>
        </w:rPr>
        <w:t xml:space="preserve"> </w:t>
      </w:r>
      <w:r w:rsidRPr="00732B86">
        <w:rPr>
          <w:lang w:val="en-US"/>
        </w:rPr>
        <w:t>con</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r w:rsidRPr="00732B86">
        <w:rPr>
          <w:lang w:val="en-US"/>
        </w:rPr>
        <w:t>text</w:t>
      </w:r>
      <w:r w:rsidRPr="00391579">
        <w:rPr>
          <w:lang w:val="en-US"/>
        </w:rPr>
        <w:t>1</w:t>
      </w:r>
    </w:p>
    <w:p w14:paraId="7F61664E" w14:textId="77777777" w:rsidR="004A5446" w:rsidRPr="00391579" w:rsidRDefault="004A5446" w:rsidP="00741590">
      <w:pPr>
        <w:adjustRightInd w:val="0"/>
        <w:snapToGrid w:val="0"/>
        <w:ind w:firstLine="709"/>
        <w:contextualSpacing/>
        <w:jc w:val="both"/>
        <w:rPr>
          <w:lang w:val="en-US"/>
        </w:rPr>
      </w:pPr>
      <w:r w:rsidRPr="00391579">
        <w:rPr>
          <w:bCs/>
          <w:lang w:val="en-US"/>
        </w:rPr>
        <w:t>10)</w:t>
      </w:r>
      <w:r w:rsidRPr="00391579">
        <w:rPr>
          <w:lang w:val="en-US"/>
        </w:rPr>
        <w:t xml:space="preserve"> </w:t>
      </w:r>
    </w:p>
    <w:p w14:paraId="569EC01C" w14:textId="77777777" w:rsidR="004A5446" w:rsidRPr="00732B86" w:rsidRDefault="004A5446" w:rsidP="00741590">
      <w:pPr>
        <w:adjustRightInd w:val="0"/>
        <w:snapToGrid w:val="0"/>
        <w:ind w:firstLine="1701"/>
        <w:contextualSpacing/>
        <w:jc w:val="both"/>
        <w:rPr>
          <w:lang w:val="en-US"/>
        </w:rPr>
      </w:pPr>
      <w:r w:rsidRPr="00732B86">
        <w:rPr>
          <w:lang w:val="en-US"/>
        </w:rPr>
        <w:t>copy con c:\Temp\text2</w:t>
      </w:r>
    </w:p>
    <w:p w14:paraId="233CE317" w14:textId="77777777" w:rsidR="004A5446" w:rsidRPr="00732B86" w:rsidRDefault="004A5446" w:rsidP="00741590">
      <w:pPr>
        <w:adjustRightInd w:val="0"/>
        <w:snapToGrid w:val="0"/>
        <w:ind w:firstLine="1701"/>
        <w:contextualSpacing/>
        <w:jc w:val="both"/>
        <w:rPr>
          <w:lang w:val="en-US"/>
        </w:rPr>
      </w:pPr>
      <w:r w:rsidRPr="00732B86">
        <w:rPr>
          <w:lang w:val="en-US"/>
        </w:rPr>
        <w:t>copy con c:\Temp\text3</w:t>
      </w:r>
    </w:p>
    <w:p w14:paraId="71E0B8ED" w14:textId="77777777" w:rsidR="004A5446" w:rsidRPr="00391579" w:rsidRDefault="004A5446" w:rsidP="00741590">
      <w:pPr>
        <w:adjustRightInd w:val="0"/>
        <w:snapToGrid w:val="0"/>
        <w:ind w:firstLine="709"/>
        <w:contextualSpacing/>
        <w:jc w:val="both"/>
        <w:rPr>
          <w:lang w:val="en-US"/>
        </w:rPr>
      </w:pPr>
      <w:r w:rsidRPr="00391579">
        <w:rPr>
          <w:bCs/>
          <w:lang w:val="en-US"/>
        </w:rPr>
        <w:lastRenderedPageBreak/>
        <w:t>11)</w:t>
      </w:r>
      <w:r w:rsidRPr="00391579">
        <w:rPr>
          <w:lang w:val="en-US"/>
        </w:rPr>
        <w:t xml:space="preserve"> </w:t>
      </w:r>
    </w:p>
    <w:p w14:paraId="5523588D" w14:textId="77777777" w:rsidR="004A5446" w:rsidRPr="00732B86" w:rsidRDefault="004A5446" w:rsidP="00741590">
      <w:pPr>
        <w:adjustRightInd w:val="0"/>
        <w:snapToGrid w:val="0"/>
        <w:ind w:firstLine="1341"/>
        <w:contextualSpacing/>
        <w:jc w:val="both"/>
        <w:rPr>
          <w:lang w:val="en-US"/>
        </w:rPr>
      </w:pPr>
      <w:r w:rsidRPr="00732B86">
        <w:rPr>
          <w:lang w:val="en-US"/>
        </w:rPr>
        <w:t>type c:\Temp\text1 &gt; c:\Temp\text.txt</w:t>
      </w:r>
    </w:p>
    <w:p w14:paraId="48090E30" w14:textId="77777777" w:rsidR="004A5446" w:rsidRPr="00732B86" w:rsidRDefault="004A5446" w:rsidP="00741590">
      <w:pPr>
        <w:adjustRightInd w:val="0"/>
        <w:snapToGrid w:val="0"/>
        <w:ind w:firstLine="1341"/>
        <w:contextualSpacing/>
        <w:jc w:val="both"/>
        <w:rPr>
          <w:lang w:val="en-US"/>
        </w:rPr>
      </w:pPr>
      <w:r w:rsidRPr="00732B86">
        <w:rPr>
          <w:lang w:val="en-US"/>
        </w:rPr>
        <w:t>type c:\Temp\text2 &gt;&gt; c:\Temp\text.txt</w:t>
      </w:r>
    </w:p>
    <w:p w14:paraId="1E720FAC" w14:textId="77777777" w:rsidR="004A5446" w:rsidRPr="00732B86" w:rsidRDefault="004A5446" w:rsidP="00741590">
      <w:pPr>
        <w:adjustRightInd w:val="0"/>
        <w:snapToGrid w:val="0"/>
        <w:ind w:firstLine="1341"/>
        <w:contextualSpacing/>
        <w:jc w:val="both"/>
        <w:rPr>
          <w:lang w:val="en-US"/>
        </w:rPr>
      </w:pPr>
      <w:r w:rsidRPr="00732B86">
        <w:rPr>
          <w:lang w:val="en-US"/>
        </w:rPr>
        <w:t>type c:\Temp\text3 &gt;&gt; c:\Temp\text.txt</w:t>
      </w:r>
    </w:p>
    <w:p w14:paraId="18CFF0DC" w14:textId="77777777" w:rsidR="004A5446" w:rsidRPr="00391579" w:rsidRDefault="004A5446" w:rsidP="00741590">
      <w:pPr>
        <w:adjustRightInd w:val="0"/>
        <w:snapToGrid w:val="0"/>
        <w:ind w:firstLine="709"/>
        <w:contextualSpacing/>
        <w:jc w:val="both"/>
        <w:rPr>
          <w:bCs/>
          <w:lang w:val="en-US"/>
        </w:rPr>
      </w:pPr>
      <w:r w:rsidRPr="00391579">
        <w:rPr>
          <w:bCs/>
          <w:lang w:val="en-US"/>
        </w:rPr>
        <w:t>12)</w:t>
      </w:r>
      <w:r w:rsidRPr="00391579">
        <w:rPr>
          <w:lang w:val="en-US"/>
        </w:rPr>
        <w:t xml:space="preserve"> </w:t>
      </w:r>
    </w:p>
    <w:p w14:paraId="7C57E450" w14:textId="77777777" w:rsidR="004A5446" w:rsidRPr="00732B86" w:rsidRDefault="004A5446" w:rsidP="00741590">
      <w:pPr>
        <w:adjustRightInd w:val="0"/>
        <w:snapToGrid w:val="0"/>
        <w:ind w:firstLine="1701"/>
        <w:contextualSpacing/>
        <w:jc w:val="both"/>
        <w:rPr>
          <w:lang w:val="en-US"/>
        </w:rPr>
      </w:pPr>
      <w:proofErr w:type="spellStart"/>
      <w:r w:rsidRPr="00732B86">
        <w:rPr>
          <w:lang w:val="en-US"/>
        </w:rPr>
        <w:t>dir</w:t>
      </w:r>
      <w:proofErr w:type="spellEnd"/>
      <w:r w:rsidRPr="00732B86">
        <w:rPr>
          <w:lang w:val="en-US"/>
        </w:rPr>
        <w:t xml:space="preserve"> c:\ &gt; c:\Temp\dirlist</w:t>
      </w:r>
    </w:p>
    <w:p w14:paraId="52DEBA56" w14:textId="77777777" w:rsidR="004A5446" w:rsidRPr="00732B86" w:rsidRDefault="004A5446" w:rsidP="00741590">
      <w:pPr>
        <w:adjustRightInd w:val="0"/>
        <w:snapToGrid w:val="0"/>
        <w:ind w:firstLine="1701"/>
        <w:contextualSpacing/>
        <w:jc w:val="both"/>
        <w:rPr>
          <w:bCs/>
          <w:lang w:val="en-US"/>
        </w:rPr>
      </w:pPr>
      <w:r w:rsidRPr="00732B86">
        <w:rPr>
          <w:lang w:val="en-US"/>
        </w:rPr>
        <w:t>type c:\Temp\dirlist</w:t>
      </w:r>
    </w:p>
    <w:p w14:paraId="459F5706" w14:textId="77777777" w:rsidR="004A5446" w:rsidRDefault="00D307E5" w:rsidP="00741590">
      <w:pPr>
        <w:adjustRightInd w:val="0"/>
        <w:snapToGrid w:val="0"/>
        <w:ind w:firstLine="709"/>
        <w:contextualSpacing/>
        <w:jc w:val="both"/>
        <w:rPr>
          <w:bCs/>
        </w:rPr>
      </w:pPr>
      <w:r>
        <w:rPr>
          <w:bCs/>
        </w:rPr>
        <w:t>Контрольные вопросы</w:t>
      </w:r>
    </w:p>
    <w:p w14:paraId="0CDA5C98" w14:textId="77777777" w:rsidR="00D307E5" w:rsidRDefault="00D307E5" w:rsidP="00303EA5">
      <w:pPr>
        <w:numPr>
          <w:ilvl w:val="0"/>
          <w:numId w:val="89"/>
        </w:numPr>
      </w:pPr>
      <w:r>
        <w:t>Понятие информационной безопасности. Основные составляющие. Важность проблемы.</w:t>
      </w:r>
    </w:p>
    <w:p w14:paraId="301EFDC6" w14:textId="77777777" w:rsidR="00D307E5" w:rsidRDefault="00D307E5" w:rsidP="00303EA5">
      <w:pPr>
        <w:numPr>
          <w:ilvl w:val="0"/>
          <w:numId w:val="89"/>
        </w:numPr>
      </w:pPr>
      <w:r>
        <w:t>Распространение объектно-ориентированного подхода на информационную безопасность.</w:t>
      </w:r>
    </w:p>
    <w:p w14:paraId="2FFA6481" w14:textId="77777777" w:rsidR="00D307E5" w:rsidRDefault="00D307E5" w:rsidP="00303EA5">
      <w:pPr>
        <w:numPr>
          <w:ilvl w:val="0"/>
          <w:numId w:val="89"/>
        </w:numPr>
      </w:pPr>
      <w:r>
        <w:t>Понятие угрозы. Наиболее распространенные угрозы. Классификация угроз.</w:t>
      </w:r>
    </w:p>
    <w:p w14:paraId="33EE7EF5" w14:textId="77777777" w:rsidR="00D307E5" w:rsidRDefault="00D307E5" w:rsidP="00741590">
      <w:pPr>
        <w:adjustRightInd w:val="0"/>
        <w:snapToGrid w:val="0"/>
        <w:ind w:firstLine="709"/>
        <w:contextualSpacing/>
        <w:jc w:val="both"/>
        <w:rPr>
          <w:bCs/>
        </w:rPr>
      </w:pPr>
    </w:p>
    <w:p w14:paraId="5F894B87" w14:textId="77777777" w:rsidR="00D307E5" w:rsidRPr="00D307E5" w:rsidRDefault="00D307E5" w:rsidP="00741590">
      <w:pPr>
        <w:adjustRightInd w:val="0"/>
        <w:snapToGrid w:val="0"/>
        <w:ind w:firstLine="709"/>
        <w:contextualSpacing/>
        <w:jc w:val="both"/>
        <w:rPr>
          <w:bCs/>
        </w:rPr>
      </w:pPr>
    </w:p>
    <w:p w14:paraId="312361AC" w14:textId="77777777" w:rsidR="00D352A2" w:rsidRPr="00732B86" w:rsidRDefault="00D352A2" w:rsidP="00C63EB6">
      <w:pPr>
        <w:pStyle w:val="2"/>
        <w:adjustRightInd w:val="0"/>
        <w:snapToGrid w:val="0"/>
        <w:spacing w:before="0" w:after="0"/>
        <w:contextualSpacing/>
        <w:jc w:val="center"/>
        <w:rPr>
          <w:rFonts w:ascii="Times New Roman" w:hAnsi="Times New Roman"/>
          <w:bCs w:val="0"/>
          <w:i w:val="0"/>
          <w:sz w:val="24"/>
          <w:szCs w:val="24"/>
        </w:rPr>
      </w:pPr>
      <w:bookmarkStart w:id="2" w:name="_Toc86315015"/>
      <w:r w:rsidRPr="00732B86">
        <w:rPr>
          <w:rFonts w:ascii="Times New Roman" w:hAnsi="Times New Roman"/>
          <w:bCs w:val="0"/>
          <w:i w:val="0"/>
          <w:sz w:val="24"/>
          <w:szCs w:val="24"/>
        </w:rPr>
        <w:t xml:space="preserve">Практическая </w:t>
      </w:r>
      <w:r w:rsidR="00D15F93" w:rsidRPr="00732B86">
        <w:rPr>
          <w:rFonts w:ascii="Times New Roman" w:hAnsi="Times New Roman"/>
          <w:bCs w:val="0"/>
          <w:i w:val="0"/>
          <w:sz w:val="24"/>
          <w:szCs w:val="24"/>
        </w:rPr>
        <w:t>работа</w:t>
      </w:r>
      <w:r w:rsidR="009B59CB" w:rsidRPr="00732B86">
        <w:rPr>
          <w:rFonts w:ascii="Times New Roman" w:hAnsi="Times New Roman"/>
          <w:bCs w:val="0"/>
          <w:i w:val="0"/>
          <w:sz w:val="24"/>
          <w:szCs w:val="24"/>
        </w:rPr>
        <w:t xml:space="preserve"> </w:t>
      </w:r>
      <w:r w:rsidRPr="00732B86">
        <w:rPr>
          <w:rFonts w:ascii="Times New Roman" w:hAnsi="Times New Roman"/>
          <w:bCs w:val="0"/>
          <w:i w:val="0"/>
          <w:sz w:val="24"/>
          <w:szCs w:val="24"/>
        </w:rPr>
        <w:t xml:space="preserve">№ </w:t>
      </w:r>
      <w:r w:rsidR="009B59CB" w:rsidRPr="00732B86">
        <w:rPr>
          <w:rFonts w:ascii="Times New Roman" w:hAnsi="Times New Roman"/>
          <w:bCs w:val="0"/>
          <w:i w:val="0"/>
          <w:sz w:val="24"/>
          <w:szCs w:val="24"/>
        </w:rPr>
        <w:t>2.</w:t>
      </w:r>
      <w:bookmarkEnd w:id="2"/>
    </w:p>
    <w:p w14:paraId="3566BEFA" w14:textId="77777777" w:rsidR="009B59CB"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3" w:name="_Toc86315016"/>
      <w:r>
        <w:rPr>
          <w:rFonts w:ascii="Times New Roman" w:hAnsi="Times New Roman"/>
          <w:bCs w:val="0"/>
          <w:i w:val="0"/>
          <w:sz w:val="24"/>
          <w:szCs w:val="24"/>
        </w:rPr>
        <w:t>Тема: «</w:t>
      </w:r>
      <w:r w:rsidR="009B59CB" w:rsidRPr="00732B86">
        <w:rPr>
          <w:rFonts w:ascii="Times New Roman" w:hAnsi="Times New Roman"/>
          <w:bCs w:val="0"/>
          <w:i w:val="0"/>
          <w:sz w:val="24"/>
          <w:szCs w:val="24"/>
        </w:rPr>
        <w:t>Работа с файлами</w:t>
      </w:r>
      <w:bookmarkEnd w:id="3"/>
      <w:r>
        <w:rPr>
          <w:rFonts w:ascii="Times New Roman" w:hAnsi="Times New Roman"/>
          <w:bCs w:val="0"/>
          <w:i w:val="0"/>
          <w:sz w:val="24"/>
          <w:szCs w:val="24"/>
        </w:rPr>
        <w:t>»</w:t>
      </w:r>
    </w:p>
    <w:p w14:paraId="41B95F34" w14:textId="77777777" w:rsidR="009B59CB" w:rsidRPr="00732B86" w:rsidRDefault="00C63EB6" w:rsidP="00C63EB6">
      <w:pPr>
        <w:adjustRightInd w:val="0"/>
        <w:snapToGrid w:val="0"/>
        <w:ind w:firstLine="709"/>
        <w:contextualSpacing/>
        <w:jc w:val="center"/>
        <w:rPr>
          <w:bCs/>
        </w:rPr>
      </w:pPr>
      <w:r>
        <w:rPr>
          <w:bCs/>
        </w:rPr>
        <w:t>2 часа</w:t>
      </w:r>
    </w:p>
    <w:p w14:paraId="7F861452" w14:textId="77777777" w:rsidR="009B59CB" w:rsidRPr="00732B86" w:rsidRDefault="009B59CB" w:rsidP="00741590">
      <w:pPr>
        <w:adjustRightInd w:val="0"/>
        <w:snapToGrid w:val="0"/>
        <w:ind w:firstLine="709"/>
        <w:contextualSpacing/>
        <w:jc w:val="both"/>
      </w:pPr>
      <w:r w:rsidRPr="00732B86">
        <w:rPr>
          <w:bCs/>
        </w:rPr>
        <w:t>Некоторые сведения из теории</w:t>
      </w:r>
    </w:p>
    <w:p w14:paraId="55C6841A" w14:textId="77777777" w:rsidR="009B59CB" w:rsidRPr="00732B86" w:rsidRDefault="009B59CB" w:rsidP="00741590">
      <w:pPr>
        <w:adjustRightInd w:val="0"/>
        <w:snapToGrid w:val="0"/>
        <w:ind w:firstLine="709"/>
        <w:contextualSpacing/>
        <w:jc w:val="both"/>
      </w:pPr>
      <w:r w:rsidRPr="00732B86">
        <w:t xml:space="preserve">Команда </w:t>
      </w:r>
      <w:proofErr w:type="spellStart"/>
      <w:r w:rsidRPr="00732B86">
        <w:rPr>
          <w:iCs/>
        </w:rPr>
        <w:t>ren</w:t>
      </w:r>
      <w:proofErr w:type="spellEnd"/>
      <w:r w:rsidRPr="00732B86">
        <w:t xml:space="preserve"> используется для переименования файлов</w:t>
      </w:r>
    </w:p>
    <w:p w14:paraId="3BC6AC18" w14:textId="77777777" w:rsidR="009B59CB" w:rsidRPr="00732B86" w:rsidRDefault="009B59CB" w:rsidP="00741590">
      <w:pPr>
        <w:adjustRightInd w:val="0"/>
        <w:snapToGrid w:val="0"/>
        <w:ind w:firstLine="709"/>
        <w:contextualSpacing/>
        <w:jc w:val="both"/>
      </w:pPr>
      <w:proofErr w:type="spellStart"/>
      <w:r w:rsidRPr="00732B86">
        <w:rPr>
          <w:bCs/>
        </w:rPr>
        <w:t>ren</w:t>
      </w:r>
      <w:proofErr w:type="spellEnd"/>
      <w:r w:rsidRPr="00732B86">
        <w:rPr>
          <w:bCs/>
        </w:rPr>
        <w:t xml:space="preserve"> имя1 имя2</w:t>
      </w:r>
    </w:p>
    <w:p w14:paraId="4FC4D59B" w14:textId="77777777" w:rsidR="009B59CB" w:rsidRPr="00732B86" w:rsidRDefault="009B59CB" w:rsidP="00741590">
      <w:pPr>
        <w:adjustRightInd w:val="0"/>
        <w:snapToGrid w:val="0"/>
        <w:ind w:firstLine="709"/>
        <w:contextualSpacing/>
        <w:jc w:val="both"/>
      </w:pPr>
      <w:r w:rsidRPr="00732B86">
        <w:t>Можно переименовывать группу файлов, используя символы-шаблоны, например команда</w:t>
      </w:r>
    </w:p>
    <w:p w14:paraId="4D4380B0" w14:textId="77777777" w:rsidR="009B59CB" w:rsidRPr="00732B86" w:rsidRDefault="009B59CB" w:rsidP="00741590">
      <w:pPr>
        <w:adjustRightInd w:val="0"/>
        <w:snapToGrid w:val="0"/>
        <w:ind w:firstLine="709"/>
        <w:contextualSpacing/>
        <w:jc w:val="both"/>
      </w:pPr>
      <w:proofErr w:type="spellStart"/>
      <w:r w:rsidRPr="00732B86">
        <w:rPr>
          <w:bCs/>
        </w:rPr>
        <w:t>ren</w:t>
      </w:r>
      <w:proofErr w:type="spellEnd"/>
      <w:r w:rsidRPr="00732B86">
        <w:rPr>
          <w:bCs/>
        </w:rPr>
        <w:t xml:space="preserve"> *.</w:t>
      </w:r>
      <w:proofErr w:type="spellStart"/>
      <w:r w:rsidRPr="00732B86">
        <w:rPr>
          <w:bCs/>
        </w:rPr>
        <w:t>txt</w:t>
      </w:r>
      <w:proofErr w:type="spellEnd"/>
      <w:r w:rsidRPr="00732B86">
        <w:rPr>
          <w:bCs/>
        </w:rPr>
        <w:t xml:space="preserve"> *.</w:t>
      </w:r>
      <w:proofErr w:type="spellStart"/>
      <w:r w:rsidRPr="00732B86">
        <w:rPr>
          <w:bCs/>
        </w:rPr>
        <w:t>dat</w:t>
      </w:r>
      <w:proofErr w:type="spellEnd"/>
    </w:p>
    <w:p w14:paraId="31ACB090" w14:textId="77777777" w:rsidR="009B59CB" w:rsidRPr="00732B86" w:rsidRDefault="009B59CB" w:rsidP="00741590">
      <w:pPr>
        <w:adjustRightInd w:val="0"/>
        <w:snapToGrid w:val="0"/>
        <w:ind w:firstLine="709"/>
        <w:contextualSpacing/>
        <w:jc w:val="both"/>
      </w:pPr>
      <w:r w:rsidRPr="00732B86">
        <w:t xml:space="preserve">переименует все файлы с расширением </w:t>
      </w:r>
      <w:proofErr w:type="spellStart"/>
      <w:r w:rsidRPr="00732B86">
        <w:rPr>
          <w:iCs/>
        </w:rPr>
        <w:t>txt</w:t>
      </w:r>
      <w:proofErr w:type="spellEnd"/>
      <w:r w:rsidRPr="00732B86">
        <w:t xml:space="preserve">, присвоив им новое расширение </w:t>
      </w:r>
      <w:proofErr w:type="spellStart"/>
      <w:r w:rsidRPr="00732B86">
        <w:rPr>
          <w:iCs/>
        </w:rPr>
        <w:t>dat</w:t>
      </w:r>
      <w:proofErr w:type="spellEnd"/>
    </w:p>
    <w:p w14:paraId="48FE48DF" w14:textId="77777777" w:rsidR="009B59CB" w:rsidRPr="00732B86" w:rsidRDefault="009B59CB" w:rsidP="00741590">
      <w:pPr>
        <w:adjustRightInd w:val="0"/>
        <w:snapToGrid w:val="0"/>
        <w:ind w:firstLine="709"/>
        <w:contextualSpacing/>
        <w:jc w:val="both"/>
      </w:pPr>
      <w:r w:rsidRPr="00732B86">
        <w:t>В Windows используют два основных символа-шаблона:</w:t>
      </w:r>
    </w:p>
    <w:p w14:paraId="5E3E7491" w14:textId="77777777" w:rsidR="009B59CB" w:rsidRPr="00732B86" w:rsidRDefault="009B59CB" w:rsidP="00741590">
      <w:pPr>
        <w:numPr>
          <w:ilvl w:val="2"/>
          <w:numId w:val="3"/>
        </w:numPr>
        <w:tabs>
          <w:tab w:val="clear" w:pos="2160"/>
          <w:tab w:val="num" w:pos="1560"/>
        </w:tabs>
        <w:adjustRightInd w:val="0"/>
        <w:snapToGrid w:val="0"/>
        <w:ind w:left="0" w:firstLine="1276"/>
        <w:contextualSpacing/>
        <w:jc w:val="both"/>
      </w:pPr>
      <w:r w:rsidRPr="00732B86">
        <w:rPr>
          <w:iCs/>
        </w:rPr>
        <w:t>*</w:t>
      </w:r>
      <w:r w:rsidRPr="00732B86">
        <w:t xml:space="preserve"> - универсальный заменителей любого количества любых символов;</w:t>
      </w:r>
    </w:p>
    <w:p w14:paraId="1D0ACB8D" w14:textId="77777777" w:rsidR="009B59CB" w:rsidRPr="00732B86" w:rsidRDefault="009B59CB" w:rsidP="00741590">
      <w:pPr>
        <w:numPr>
          <w:ilvl w:val="2"/>
          <w:numId w:val="3"/>
        </w:numPr>
        <w:tabs>
          <w:tab w:val="clear" w:pos="2160"/>
          <w:tab w:val="num" w:pos="1560"/>
        </w:tabs>
        <w:adjustRightInd w:val="0"/>
        <w:snapToGrid w:val="0"/>
        <w:ind w:left="0" w:firstLine="1276"/>
        <w:contextualSpacing/>
        <w:jc w:val="both"/>
      </w:pPr>
      <w:r w:rsidRPr="00732B86">
        <w:rPr>
          <w:iCs/>
        </w:rPr>
        <w:t>?</w:t>
      </w:r>
      <w:r w:rsidRPr="00732B86">
        <w:t xml:space="preserve"> - универсальный заменитель любого одиночного символа.</w:t>
      </w:r>
    </w:p>
    <w:p w14:paraId="422F90C7" w14:textId="77777777" w:rsidR="009B59CB" w:rsidRPr="00732B86" w:rsidRDefault="009B59CB" w:rsidP="00741590">
      <w:pPr>
        <w:adjustRightInd w:val="0"/>
        <w:snapToGrid w:val="0"/>
        <w:ind w:firstLine="709"/>
        <w:contextualSpacing/>
        <w:jc w:val="both"/>
      </w:pPr>
      <w:r w:rsidRPr="00732B86">
        <w:t>Следующие команды используются для действий над файлами:</w:t>
      </w:r>
    </w:p>
    <w:p w14:paraId="35D1F0BE" w14:textId="77777777" w:rsidR="009B59CB" w:rsidRPr="00732B86" w:rsidRDefault="009B59CB" w:rsidP="00741590">
      <w:pPr>
        <w:numPr>
          <w:ilvl w:val="2"/>
          <w:numId w:val="4"/>
        </w:numPr>
        <w:tabs>
          <w:tab w:val="clear" w:pos="2160"/>
          <w:tab w:val="num" w:pos="1560"/>
        </w:tabs>
        <w:adjustRightInd w:val="0"/>
        <w:snapToGrid w:val="0"/>
        <w:ind w:left="0" w:firstLine="1276"/>
        <w:contextualSpacing/>
        <w:jc w:val="both"/>
      </w:pPr>
      <w:proofErr w:type="spellStart"/>
      <w:r w:rsidRPr="00732B86">
        <w:rPr>
          <w:iCs/>
        </w:rPr>
        <w:t>copy</w:t>
      </w:r>
      <w:proofErr w:type="spellEnd"/>
      <w:r w:rsidRPr="00732B86">
        <w:t xml:space="preserve"> - копирование файла;</w:t>
      </w:r>
    </w:p>
    <w:p w14:paraId="520D89AE" w14:textId="77777777" w:rsidR="009B59CB" w:rsidRPr="00732B86" w:rsidRDefault="009B59CB" w:rsidP="00741590">
      <w:pPr>
        <w:numPr>
          <w:ilvl w:val="2"/>
          <w:numId w:val="4"/>
        </w:numPr>
        <w:tabs>
          <w:tab w:val="clear" w:pos="2160"/>
          <w:tab w:val="num" w:pos="1560"/>
        </w:tabs>
        <w:adjustRightInd w:val="0"/>
        <w:snapToGrid w:val="0"/>
        <w:ind w:left="0" w:firstLine="1276"/>
        <w:contextualSpacing/>
        <w:jc w:val="both"/>
      </w:pPr>
      <w:proofErr w:type="spellStart"/>
      <w:r w:rsidRPr="00732B86">
        <w:rPr>
          <w:iCs/>
        </w:rPr>
        <w:t>move</w:t>
      </w:r>
      <w:proofErr w:type="spellEnd"/>
      <w:r w:rsidRPr="00732B86">
        <w:t xml:space="preserve"> - перемещение файла;</w:t>
      </w:r>
    </w:p>
    <w:p w14:paraId="6C67BE30" w14:textId="77777777" w:rsidR="009B59CB" w:rsidRPr="00732B86" w:rsidRDefault="009B59CB" w:rsidP="00741590">
      <w:pPr>
        <w:numPr>
          <w:ilvl w:val="2"/>
          <w:numId w:val="4"/>
        </w:numPr>
        <w:tabs>
          <w:tab w:val="clear" w:pos="2160"/>
          <w:tab w:val="num" w:pos="1560"/>
        </w:tabs>
        <w:adjustRightInd w:val="0"/>
        <w:snapToGrid w:val="0"/>
        <w:ind w:left="0" w:firstLine="1276"/>
        <w:contextualSpacing/>
        <w:jc w:val="both"/>
      </w:pPr>
      <w:proofErr w:type="spellStart"/>
      <w:r w:rsidRPr="00732B86">
        <w:rPr>
          <w:iCs/>
        </w:rPr>
        <w:t>del</w:t>
      </w:r>
      <w:proofErr w:type="spellEnd"/>
      <w:r w:rsidRPr="00732B86">
        <w:t xml:space="preserve"> - удаление файла.</w:t>
      </w:r>
    </w:p>
    <w:p w14:paraId="62F81971" w14:textId="77777777" w:rsidR="009B59CB" w:rsidRPr="00732B86" w:rsidRDefault="009B59CB" w:rsidP="00741590">
      <w:pPr>
        <w:adjustRightInd w:val="0"/>
        <w:snapToGrid w:val="0"/>
        <w:ind w:firstLine="709"/>
        <w:contextualSpacing/>
        <w:jc w:val="both"/>
      </w:pPr>
      <w:r w:rsidRPr="00732B86">
        <w:t>Подробности использования этих команд можно найти в справочной системе.</w:t>
      </w:r>
    </w:p>
    <w:p w14:paraId="62F4F45E" w14:textId="77777777" w:rsidR="009B59CB" w:rsidRPr="00732B86" w:rsidRDefault="009B59CB" w:rsidP="00741590">
      <w:pPr>
        <w:adjustRightInd w:val="0"/>
        <w:snapToGrid w:val="0"/>
        <w:ind w:firstLine="709"/>
        <w:contextualSpacing/>
        <w:jc w:val="both"/>
      </w:pPr>
      <w:r w:rsidRPr="00732B86">
        <w:rPr>
          <w:bCs/>
        </w:rPr>
        <w:t>Выполнение задания 2</w:t>
      </w:r>
    </w:p>
    <w:p w14:paraId="6A4F9EB3" w14:textId="77777777" w:rsidR="009B59CB" w:rsidRPr="00732B86" w:rsidRDefault="009B59CB" w:rsidP="00741590">
      <w:pPr>
        <w:adjustRightInd w:val="0"/>
        <w:snapToGrid w:val="0"/>
        <w:ind w:firstLine="709"/>
        <w:contextualSpacing/>
        <w:jc w:val="both"/>
      </w:pPr>
      <w:r w:rsidRPr="00732B86">
        <w:rPr>
          <w:bCs/>
        </w:rPr>
        <w:t>1)</w:t>
      </w:r>
      <w:r w:rsidRPr="00732B86">
        <w:t xml:space="preserve"> Выведите на экран постранично справку по командам </w:t>
      </w:r>
      <w:proofErr w:type="spellStart"/>
      <w:proofErr w:type="gramStart"/>
      <w:r w:rsidRPr="00732B86">
        <w:rPr>
          <w:bCs/>
        </w:rPr>
        <w:t>ren,copy</w:t>
      </w:r>
      <w:proofErr w:type="gramEnd"/>
      <w:r w:rsidRPr="00732B86">
        <w:rPr>
          <w:bCs/>
        </w:rPr>
        <w:t>,move,del</w:t>
      </w:r>
      <w:proofErr w:type="spellEnd"/>
    </w:p>
    <w:p w14:paraId="0B883018" w14:textId="77777777" w:rsidR="009B59CB" w:rsidRPr="00732B86" w:rsidRDefault="009B59CB" w:rsidP="00741590">
      <w:pPr>
        <w:adjustRightInd w:val="0"/>
        <w:snapToGrid w:val="0"/>
        <w:ind w:firstLine="709"/>
        <w:contextualSpacing/>
        <w:jc w:val="both"/>
      </w:pPr>
      <w:r w:rsidRPr="00732B86">
        <w:rPr>
          <w:bCs/>
        </w:rPr>
        <w:t>2)</w:t>
      </w:r>
      <w:r w:rsidRPr="00732B86">
        <w:t xml:space="preserve"> Переименуйте файл </w:t>
      </w:r>
      <w:r w:rsidRPr="00732B86">
        <w:rPr>
          <w:bCs/>
        </w:rPr>
        <w:t>text.txt</w:t>
      </w:r>
      <w:r w:rsidRPr="00732B86">
        <w:t xml:space="preserve"> на </w:t>
      </w:r>
      <w:proofErr w:type="spellStart"/>
      <w:r w:rsidRPr="00732B86">
        <w:rPr>
          <w:bCs/>
        </w:rPr>
        <w:t>vizitka</w:t>
      </w:r>
      <w:proofErr w:type="spellEnd"/>
    </w:p>
    <w:p w14:paraId="02A9ADE3" w14:textId="77777777" w:rsidR="009B59CB" w:rsidRPr="00732B86" w:rsidRDefault="009B59CB" w:rsidP="00741590">
      <w:pPr>
        <w:adjustRightInd w:val="0"/>
        <w:snapToGrid w:val="0"/>
        <w:ind w:firstLine="709"/>
        <w:contextualSpacing/>
        <w:jc w:val="both"/>
      </w:pPr>
      <w:r w:rsidRPr="00732B86">
        <w:rPr>
          <w:bCs/>
        </w:rPr>
        <w:t>3)</w:t>
      </w:r>
      <w:r w:rsidRPr="00732B86">
        <w:t xml:space="preserve"> Переименуйте первые три файла сразу, объединив их в группу с помощью </w:t>
      </w:r>
      <w:proofErr w:type="gramStart"/>
      <w:r w:rsidRPr="00732B86">
        <w:t>символа ?</w:t>
      </w:r>
      <w:proofErr w:type="gramEnd"/>
      <w:r w:rsidRPr="00732B86">
        <w:t xml:space="preserve"> и добавив к их имени расширение </w:t>
      </w:r>
      <w:proofErr w:type="spellStart"/>
      <w:r w:rsidRPr="00732B86">
        <w:rPr>
          <w:bCs/>
        </w:rPr>
        <w:t>txt</w:t>
      </w:r>
      <w:proofErr w:type="spellEnd"/>
      <w:r w:rsidRPr="00732B86">
        <w:t xml:space="preserve"> </w:t>
      </w:r>
      <w:proofErr w:type="spellStart"/>
      <w:r w:rsidRPr="00732B86">
        <w:rPr>
          <w:bCs/>
        </w:rPr>
        <w:t>ren</w:t>
      </w:r>
      <w:proofErr w:type="spellEnd"/>
      <w:r w:rsidRPr="00732B86">
        <w:rPr>
          <w:bCs/>
        </w:rPr>
        <w:t xml:space="preserve"> </w:t>
      </w:r>
      <w:proofErr w:type="spellStart"/>
      <w:r w:rsidRPr="00732B86">
        <w:rPr>
          <w:bCs/>
        </w:rPr>
        <w:t>text</w:t>
      </w:r>
      <w:proofErr w:type="spellEnd"/>
      <w:r w:rsidRPr="00732B86">
        <w:rPr>
          <w:bCs/>
        </w:rPr>
        <w:t xml:space="preserve">? </w:t>
      </w:r>
      <w:proofErr w:type="spellStart"/>
      <w:r w:rsidRPr="00732B86">
        <w:rPr>
          <w:bCs/>
        </w:rPr>
        <w:t>text</w:t>
      </w:r>
      <w:proofErr w:type="spellEnd"/>
      <w:r w:rsidRPr="00732B86">
        <w:rPr>
          <w:bCs/>
        </w:rPr>
        <w:t>?.</w:t>
      </w:r>
      <w:proofErr w:type="spellStart"/>
      <w:r w:rsidRPr="00732B86">
        <w:rPr>
          <w:bCs/>
        </w:rPr>
        <w:t>txt</w:t>
      </w:r>
      <w:proofErr w:type="spellEnd"/>
    </w:p>
    <w:p w14:paraId="4280948A" w14:textId="77777777" w:rsidR="009B59CB" w:rsidRPr="00732B86" w:rsidRDefault="009B59CB" w:rsidP="00741590">
      <w:pPr>
        <w:adjustRightInd w:val="0"/>
        <w:snapToGrid w:val="0"/>
        <w:ind w:firstLine="709"/>
        <w:contextualSpacing/>
        <w:jc w:val="both"/>
      </w:pPr>
      <w:r w:rsidRPr="00732B86">
        <w:rPr>
          <w:bCs/>
        </w:rPr>
        <w:t>4)</w:t>
      </w:r>
      <w:r w:rsidRPr="00732B86">
        <w:t xml:space="preserve"> Просмотрите на экране содержимое текущего каталога, затем вновь перенаправьте вывод команды </w:t>
      </w:r>
      <w:proofErr w:type="spellStart"/>
      <w:r w:rsidRPr="00732B86">
        <w:rPr>
          <w:bCs/>
        </w:rPr>
        <w:t>dir</w:t>
      </w:r>
      <w:proofErr w:type="spellEnd"/>
      <w:r w:rsidRPr="00732B86">
        <w:t xml:space="preserve"> в файл с именем </w:t>
      </w:r>
      <w:r w:rsidRPr="00732B86">
        <w:rPr>
          <w:bCs/>
        </w:rPr>
        <w:t>katalog.txt</w:t>
      </w:r>
      <w:r w:rsidRPr="00732B86">
        <w:t xml:space="preserve">: </w:t>
      </w:r>
      <w:proofErr w:type="spellStart"/>
      <w:proofErr w:type="gramStart"/>
      <w:r w:rsidRPr="00732B86">
        <w:rPr>
          <w:bCs/>
        </w:rPr>
        <w:t>dir</w:t>
      </w:r>
      <w:proofErr w:type="spellEnd"/>
      <w:r w:rsidRPr="00732B86">
        <w:rPr>
          <w:bCs/>
        </w:rPr>
        <w:t xml:space="preserve"> &gt;</w:t>
      </w:r>
      <w:proofErr w:type="gramEnd"/>
      <w:r w:rsidRPr="00732B86">
        <w:rPr>
          <w:bCs/>
        </w:rPr>
        <w:t>&gt; katalog.txt</w:t>
      </w:r>
    </w:p>
    <w:p w14:paraId="59CF3904" w14:textId="77777777" w:rsidR="009B59CB" w:rsidRPr="00732B86" w:rsidRDefault="009B59CB" w:rsidP="00741590">
      <w:pPr>
        <w:adjustRightInd w:val="0"/>
        <w:snapToGrid w:val="0"/>
        <w:ind w:firstLine="709"/>
        <w:contextualSpacing/>
        <w:jc w:val="both"/>
      </w:pPr>
      <w:r w:rsidRPr="00732B86">
        <w:rPr>
          <w:bCs/>
        </w:rPr>
        <w:t>5)</w:t>
      </w:r>
      <w:r w:rsidRPr="00732B86">
        <w:t xml:space="preserve"> Удалите файл </w:t>
      </w:r>
      <w:r w:rsidRPr="00732B86">
        <w:rPr>
          <w:bCs/>
        </w:rPr>
        <w:t>katalog.txt</w:t>
      </w:r>
      <w:r w:rsidRPr="00732B86">
        <w:t xml:space="preserve">: </w:t>
      </w:r>
      <w:proofErr w:type="spellStart"/>
      <w:r w:rsidRPr="00732B86">
        <w:rPr>
          <w:bCs/>
        </w:rPr>
        <w:t>del</w:t>
      </w:r>
      <w:proofErr w:type="spellEnd"/>
      <w:r w:rsidRPr="00732B86">
        <w:rPr>
          <w:bCs/>
        </w:rPr>
        <w:t xml:space="preserve"> katalog.txt</w:t>
      </w:r>
    </w:p>
    <w:p w14:paraId="7DCB38D9" w14:textId="77777777" w:rsidR="009B59CB" w:rsidRPr="00732B86" w:rsidRDefault="009B59CB" w:rsidP="00741590">
      <w:pPr>
        <w:adjustRightInd w:val="0"/>
        <w:snapToGrid w:val="0"/>
        <w:ind w:firstLine="709"/>
        <w:contextualSpacing/>
        <w:jc w:val="both"/>
      </w:pPr>
      <w:r w:rsidRPr="00732B86">
        <w:rPr>
          <w:bCs/>
        </w:rPr>
        <w:t>6)</w:t>
      </w:r>
      <w:r w:rsidRPr="00732B86">
        <w:t xml:space="preserve"> Удалите сразу файлы </w:t>
      </w:r>
      <w:r w:rsidRPr="00732B86">
        <w:rPr>
          <w:bCs/>
        </w:rPr>
        <w:t>text1.txt, text2.txt, text3.txt</w:t>
      </w:r>
      <w:r w:rsidRPr="00732B86">
        <w:t xml:space="preserve">, объединив их имена в группу с помощью символа </w:t>
      </w:r>
      <w:proofErr w:type="gramStart"/>
      <w:r w:rsidRPr="00732B86">
        <w:t>* :</w:t>
      </w:r>
      <w:proofErr w:type="gramEnd"/>
      <w:r w:rsidRPr="00732B86">
        <w:t xml:space="preserve"> </w:t>
      </w:r>
      <w:proofErr w:type="spellStart"/>
      <w:r w:rsidRPr="00732B86">
        <w:rPr>
          <w:bCs/>
        </w:rPr>
        <w:t>del</w:t>
      </w:r>
      <w:proofErr w:type="spellEnd"/>
      <w:r w:rsidRPr="00732B86">
        <w:rPr>
          <w:bCs/>
        </w:rPr>
        <w:t xml:space="preserve"> text*.txt</w:t>
      </w:r>
    </w:p>
    <w:p w14:paraId="7850DA55" w14:textId="77777777" w:rsidR="009B59CB" w:rsidRPr="00732B86" w:rsidRDefault="009B59CB" w:rsidP="00741590">
      <w:pPr>
        <w:adjustRightInd w:val="0"/>
        <w:snapToGrid w:val="0"/>
        <w:ind w:firstLine="709"/>
        <w:contextualSpacing/>
        <w:jc w:val="both"/>
      </w:pPr>
      <w:r w:rsidRPr="00732B86">
        <w:rPr>
          <w:bCs/>
        </w:rPr>
        <w:t>7)</w:t>
      </w:r>
      <w:r w:rsidRPr="00732B86">
        <w:t xml:space="preserve"> Сделайте выводы по заданию</w:t>
      </w:r>
    </w:p>
    <w:p w14:paraId="50D4F8AC" w14:textId="77777777" w:rsidR="00104A8A" w:rsidRPr="00732B86" w:rsidRDefault="00104A8A" w:rsidP="00741590">
      <w:pPr>
        <w:adjustRightInd w:val="0"/>
        <w:snapToGrid w:val="0"/>
        <w:ind w:firstLine="709"/>
        <w:contextualSpacing/>
        <w:jc w:val="both"/>
      </w:pPr>
    </w:p>
    <w:p w14:paraId="1554B9D3" w14:textId="77777777" w:rsidR="00104A8A" w:rsidRPr="00732B86" w:rsidRDefault="00104A8A" w:rsidP="00741590">
      <w:pPr>
        <w:adjustRightInd w:val="0"/>
        <w:snapToGrid w:val="0"/>
        <w:ind w:firstLine="709"/>
        <w:contextualSpacing/>
        <w:jc w:val="both"/>
        <w:rPr>
          <w:bCs/>
        </w:rPr>
      </w:pPr>
      <w:r w:rsidRPr="00732B86">
        <w:rPr>
          <w:bCs/>
        </w:rPr>
        <w:t>РЕШЕНИЕ:</w:t>
      </w:r>
    </w:p>
    <w:p w14:paraId="6E69973C" w14:textId="77777777" w:rsidR="00104A8A" w:rsidRPr="00732B86" w:rsidRDefault="00104A8A" w:rsidP="00741590">
      <w:pPr>
        <w:adjustRightInd w:val="0"/>
        <w:snapToGrid w:val="0"/>
        <w:ind w:firstLine="709"/>
        <w:contextualSpacing/>
        <w:jc w:val="both"/>
      </w:pPr>
    </w:p>
    <w:p w14:paraId="63DBD2DA" w14:textId="77777777" w:rsidR="00104A8A" w:rsidRPr="00391579" w:rsidRDefault="00104A8A" w:rsidP="00741590">
      <w:pPr>
        <w:adjustRightInd w:val="0"/>
        <w:snapToGrid w:val="0"/>
        <w:ind w:firstLine="709"/>
        <w:contextualSpacing/>
        <w:jc w:val="both"/>
        <w:rPr>
          <w:bCs/>
          <w:lang w:val="en-US"/>
        </w:rPr>
      </w:pPr>
      <w:r w:rsidRPr="00391579">
        <w:rPr>
          <w:bCs/>
          <w:lang w:val="en-US"/>
        </w:rPr>
        <w:t>2)</w:t>
      </w:r>
      <w:r w:rsidRPr="00391579">
        <w:rPr>
          <w:lang w:val="en-US"/>
        </w:rPr>
        <w:t xml:space="preserve"> </w:t>
      </w:r>
    </w:p>
    <w:p w14:paraId="0334F15B" w14:textId="77777777" w:rsidR="00104A8A" w:rsidRPr="00391579" w:rsidRDefault="00104A8A" w:rsidP="00741590">
      <w:pPr>
        <w:adjustRightInd w:val="0"/>
        <w:snapToGrid w:val="0"/>
        <w:ind w:firstLine="1701"/>
        <w:contextualSpacing/>
        <w:jc w:val="both"/>
        <w:rPr>
          <w:lang w:val="en-US"/>
        </w:rPr>
      </w:pPr>
      <w:r w:rsidRPr="00732B86">
        <w:rPr>
          <w:lang w:val="en-US"/>
        </w:rPr>
        <w:t>cd</w:t>
      </w:r>
      <w:r w:rsidRPr="00391579">
        <w:rPr>
          <w:lang w:val="en-US"/>
        </w:rPr>
        <w:t xml:space="preserve"> </w:t>
      </w:r>
      <w:r w:rsidRPr="00732B86">
        <w:rPr>
          <w:lang w:val="en-US"/>
        </w:rPr>
        <w:t>c</w:t>
      </w:r>
      <w:r w:rsidRPr="00391579">
        <w:rPr>
          <w:lang w:val="en-US"/>
        </w:rPr>
        <w:t>:\</w:t>
      </w:r>
    </w:p>
    <w:p w14:paraId="211BE2B6" w14:textId="77777777" w:rsidR="00104A8A" w:rsidRPr="00391579" w:rsidRDefault="00104A8A" w:rsidP="00741590">
      <w:pPr>
        <w:adjustRightInd w:val="0"/>
        <w:snapToGrid w:val="0"/>
        <w:ind w:firstLine="709"/>
        <w:contextualSpacing/>
        <w:jc w:val="both"/>
        <w:rPr>
          <w:bCs/>
          <w:lang w:val="en-US"/>
        </w:rPr>
      </w:pPr>
      <w:r w:rsidRPr="00391579">
        <w:rPr>
          <w:bCs/>
          <w:lang w:val="en-US"/>
        </w:rPr>
        <w:lastRenderedPageBreak/>
        <w:t>3)</w:t>
      </w:r>
      <w:r w:rsidRPr="00391579">
        <w:rPr>
          <w:lang w:val="en-US"/>
        </w:rPr>
        <w:t xml:space="preserve"> </w:t>
      </w:r>
    </w:p>
    <w:p w14:paraId="45D531DE" w14:textId="77777777" w:rsidR="00104A8A" w:rsidRPr="00391579" w:rsidRDefault="00104A8A" w:rsidP="00741590">
      <w:pPr>
        <w:adjustRightInd w:val="0"/>
        <w:snapToGrid w:val="0"/>
        <w:ind w:firstLine="1701"/>
        <w:contextualSpacing/>
        <w:jc w:val="both"/>
        <w:rPr>
          <w:lang w:val="en-US"/>
        </w:rPr>
      </w:pPr>
      <w:proofErr w:type="spellStart"/>
      <w:r w:rsidRPr="00732B86">
        <w:rPr>
          <w:lang w:val="en-US"/>
        </w:rPr>
        <w:t>dir</w:t>
      </w:r>
      <w:proofErr w:type="spellEnd"/>
      <w:r w:rsidRPr="00391579">
        <w:rPr>
          <w:lang w:val="en-US"/>
        </w:rPr>
        <w:t xml:space="preserve"> /? | </w:t>
      </w:r>
      <w:r w:rsidRPr="00732B86">
        <w:rPr>
          <w:lang w:val="en-US"/>
        </w:rPr>
        <w:t>more</w:t>
      </w:r>
    </w:p>
    <w:p w14:paraId="1EE6E2A6" w14:textId="77777777" w:rsidR="00104A8A" w:rsidRPr="00391579" w:rsidRDefault="00104A8A" w:rsidP="00741590">
      <w:pPr>
        <w:adjustRightInd w:val="0"/>
        <w:snapToGrid w:val="0"/>
        <w:ind w:firstLine="709"/>
        <w:contextualSpacing/>
        <w:jc w:val="both"/>
        <w:rPr>
          <w:lang w:val="en-US"/>
        </w:rPr>
      </w:pPr>
      <w:r w:rsidRPr="00391579">
        <w:rPr>
          <w:bCs/>
          <w:lang w:val="en-US"/>
        </w:rPr>
        <w:t>4)</w:t>
      </w:r>
      <w:r w:rsidRPr="00391579">
        <w:rPr>
          <w:lang w:val="en-US"/>
        </w:rPr>
        <w:t xml:space="preserve"> </w:t>
      </w:r>
    </w:p>
    <w:p w14:paraId="1A91BB58" w14:textId="77777777" w:rsidR="00104A8A" w:rsidRPr="00391579" w:rsidRDefault="00104A8A" w:rsidP="00741590">
      <w:pPr>
        <w:adjustRightInd w:val="0"/>
        <w:snapToGrid w:val="0"/>
        <w:ind w:firstLine="1701"/>
        <w:contextualSpacing/>
        <w:jc w:val="both"/>
        <w:rPr>
          <w:lang w:val="en-US"/>
        </w:rPr>
      </w:pPr>
      <w:proofErr w:type="spellStart"/>
      <w:r w:rsidRPr="00732B86">
        <w:rPr>
          <w:lang w:val="en-US"/>
        </w:rPr>
        <w:t>dir</w:t>
      </w:r>
      <w:proofErr w:type="spellEnd"/>
      <w:r w:rsidRPr="00391579">
        <w:rPr>
          <w:lang w:val="en-US"/>
        </w:rPr>
        <w:t xml:space="preserve"> </w:t>
      </w:r>
      <w:r w:rsidRPr="00732B86">
        <w:rPr>
          <w:lang w:val="en-US"/>
        </w:rPr>
        <w:t>c</w:t>
      </w:r>
      <w:r w:rsidRPr="00391579">
        <w:rPr>
          <w:lang w:val="en-US"/>
        </w:rPr>
        <w:t>:\</w:t>
      </w:r>
    </w:p>
    <w:p w14:paraId="63CCEBEB" w14:textId="77777777" w:rsidR="00104A8A" w:rsidRPr="00391579" w:rsidRDefault="00104A8A" w:rsidP="00741590">
      <w:pPr>
        <w:adjustRightInd w:val="0"/>
        <w:snapToGrid w:val="0"/>
        <w:ind w:firstLine="709"/>
        <w:contextualSpacing/>
        <w:jc w:val="both"/>
        <w:rPr>
          <w:lang w:val="en-US"/>
        </w:rPr>
      </w:pPr>
      <w:r w:rsidRPr="00391579">
        <w:rPr>
          <w:bCs/>
          <w:lang w:val="en-US"/>
        </w:rPr>
        <w:t>5)</w:t>
      </w:r>
      <w:r w:rsidRPr="00391579">
        <w:rPr>
          <w:lang w:val="en-US"/>
        </w:rPr>
        <w:t xml:space="preserve"> </w:t>
      </w:r>
    </w:p>
    <w:p w14:paraId="4783851D" w14:textId="77777777" w:rsidR="00104A8A" w:rsidRPr="00391579" w:rsidRDefault="00104A8A" w:rsidP="00741590">
      <w:pPr>
        <w:adjustRightInd w:val="0"/>
        <w:snapToGrid w:val="0"/>
        <w:ind w:firstLine="1701"/>
        <w:contextualSpacing/>
        <w:jc w:val="both"/>
        <w:rPr>
          <w:lang w:val="en-US"/>
        </w:rPr>
      </w:pPr>
      <w:proofErr w:type="spellStart"/>
      <w:r w:rsidRPr="00732B86">
        <w:rPr>
          <w:lang w:val="en-US"/>
        </w:rPr>
        <w:t>dir</w:t>
      </w:r>
      <w:proofErr w:type="spellEnd"/>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p>
    <w:p w14:paraId="1B969536" w14:textId="77777777" w:rsidR="00104A8A" w:rsidRPr="00391579" w:rsidRDefault="00104A8A" w:rsidP="00741590">
      <w:pPr>
        <w:adjustRightInd w:val="0"/>
        <w:snapToGrid w:val="0"/>
        <w:ind w:firstLine="709"/>
        <w:contextualSpacing/>
        <w:jc w:val="both"/>
        <w:rPr>
          <w:iCs/>
          <w:lang w:val="en-US"/>
        </w:rPr>
      </w:pPr>
      <w:r w:rsidRPr="00391579">
        <w:rPr>
          <w:bCs/>
          <w:lang w:val="en-US"/>
        </w:rPr>
        <w:t>6)</w:t>
      </w:r>
      <w:r w:rsidRPr="00391579">
        <w:rPr>
          <w:lang w:val="en-US"/>
        </w:rPr>
        <w:t xml:space="preserve"> </w:t>
      </w:r>
    </w:p>
    <w:p w14:paraId="7AE6ECC4" w14:textId="77777777" w:rsidR="00104A8A" w:rsidRPr="00391579" w:rsidRDefault="00104A8A" w:rsidP="00741590">
      <w:pPr>
        <w:adjustRightInd w:val="0"/>
        <w:snapToGrid w:val="0"/>
        <w:ind w:firstLine="1701"/>
        <w:contextualSpacing/>
        <w:jc w:val="both"/>
        <w:rPr>
          <w:lang w:val="en-US"/>
        </w:rPr>
      </w:pPr>
      <w:proofErr w:type="spellStart"/>
      <w:r w:rsidRPr="00732B86">
        <w:rPr>
          <w:lang w:val="en-US"/>
        </w:rPr>
        <w:t>dir</w:t>
      </w:r>
      <w:proofErr w:type="spellEnd"/>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 xml:space="preserve">\ | </w:t>
      </w:r>
      <w:r w:rsidRPr="00732B86">
        <w:rPr>
          <w:lang w:val="en-US"/>
        </w:rPr>
        <w:t>sort</w:t>
      </w:r>
    </w:p>
    <w:p w14:paraId="0816053B" w14:textId="77777777" w:rsidR="00104A8A" w:rsidRPr="00391579" w:rsidRDefault="00104A8A" w:rsidP="00741590">
      <w:pPr>
        <w:adjustRightInd w:val="0"/>
        <w:snapToGrid w:val="0"/>
        <w:ind w:firstLine="709"/>
        <w:contextualSpacing/>
        <w:jc w:val="both"/>
        <w:rPr>
          <w:lang w:val="en-US"/>
        </w:rPr>
      </w:pPr>
      <w:r w:rsidRPr="00391579">
        <w:rPr>
          <w:bCs/>
          <w:lang w:val="en-US"/>
        </w:rPr>
        <w:t>7)</w:t>
      </w:r>
    </w:p>
    <w:p w14:paraId="4FD35CCF" w14:textId="77777777" w:rsidR="00104A8A" w:rsidRPr="00732B86" w:rsidRDefault="00104A8A" w:rsidP="00741590">
      <w:pPr>
        <w:adjustRightInd w:val="0"/>
        <w:snapToGrid w:val="0"/>
        <w:ind w:firstLine="1701"/>
        <w:contextualSpacing/>
        <w:jc w:val="both"/>
        <w:rPr>
          <w:lang w:val="en-US"/>
        </w:rPr>
      </w:pPr>
      <w:proofErr w:type="spellStart"/>
      <w:r w:rsidRPr="00732B86">
        <w:rPr>
          <w:lang w:val="en-US"/>
        </w:rPr>
        <w:t>dir</w:t>
      </w:r>
      <w:proofErr w:type="spellEnd"/>
      <w:r w:rsidRPr="00732B86">
        <w:rPr>
          <w:lang w:val="en-US"/>
        </w:rPr>
        <w:t xml:space="preserve"> c:\ &gt; c:\Temp\katalog.txt</w:t>
      </w:r>
    </w:p>
    <w:p w14:paraId="7A9C49C3" w14:textId="77777777" w:rsidR="00104A8A" w:rsidRPr="00391579" w:rsidRDefault="00104A8A" w:rsidP="00741590">
      <w:pPr>
        <w:adjustRightInd w:val="0"/>
        <w:snapToGrid w:val="0"/>
        <w:ind w:firstLine="709"/>
        <w:contextualSpacing/>
        <w:jc w:val="both"/>
        <w:rPr>
          <w:lang w:val="en-US"/>
        </w:rPr>
      </w:pPr>
      <w:r w:rsidRPr="00391579">
        <w:rPr>
          <w:bCs/>
          <w:lang w:val="en-US"/>
        </w:rPr>
        <w:t>8)</w:t>
      </w:r>
      <w:r w:rsidRPr="00391579">
        <w:rPr>
          <w:lang w:val="en-US"/>
        </w:rPr>
        <w:t xml:space="preserve"> </w:t>
      </w:r>
    </w:p>
    <w:p w14:paraId="58C6B281" w14:textId="77777777" w:rsidR="00104A8A" w:rsidRPr="00391579" w:rsidRDefault="00104A8A" w:rsidP="00741590">
      <w:pPr>
        <w:adjustRightInd w:val="0"/>
        <w:snapToGrid w:val="0"/>
        <w:ind w:firstLine="1701"/>
        <w:contextualSpacing/>
        <w:jc w:val="both"/>
        <w:rPr>
          <w:lang w:val="en-US"/>
        </w:rPr>
      </w:pPr>
      <w:r w:rsidRPr="00391579">
        <w:rPr>
          <w:lang w:val="en-US"/>
        </w:rPr>
        <w:t>copy /? | more</w:t>
      </w:r>
    </w:p>
    <w:p w14:paraId="59BAD1A8" w14:textId="77777777" w:rsidR="00104A8A" w:rsidRPr="00391579" w:rsidRDefault="00104A8A" w:rsidP="00741590">
      <w:pPr>
        <w:adjustRightInd w:val="0"/>
        <w:snapToGrid w:val="0"/>
        <w:ind w:firstLine="709"/>
        <w:contextualSpacing/>
        <w:jc w:val="both"/>
        <w:rPr>
          <w:lang w:val="en-US"/>
        </w:rPr>
      </w:pPr>
      <w:r w:rsidRPr="00391579">
        <w:rPr>
          <w:bCs/>
          <w:lang w:val="en-US"/>
        </w:rPr>
        <w:t>9)</w:t>
      </w:r>
      <w:r w:rsidRPr="00391579">
        <w:rPr>
          <w:lang w:val="en-US"/>
        </w:rPr>
        <w:t xml:space="preserve"> </w:t>
      </w:r>
    </w:p>
    <w:p w14:paraId="6F0A0F37" w14:textId="77777777" w:rsidR="00104A8A" w:rsidRPr="00391579" w:rsidRDefault="00104A8A" w:rsidP="00741590">
      <w:pPr>
        <w:adjustRightInd w:val="0"/>
        <w:snapToGrid w:val="0"/>
        <w:ind w:firstLine="1701"/>
        <w:contextualSpacing/>
        <w:jc w:val="both"/>
        <w:rPr>
          <w:lang w:val="en-US"/>
        </w:rPr>
      </w:pPr>
      <w:r w:rsidRPr="00732B86">
        <w:rPr>
          <w:lang w:val="en-US"/>
        </w:rPr>
        <w:t>copy</w:t>
      </w:r>
      <w:r w:rsidRPr="00391579">
        <w:rPr>
          <w:lang w:val="en-US"/>
        </w:rPr>
        <w:t xml:space="preserve"> </w:t>
      </w:r>
      <w:r w:rsidRPr="00732B86">
        <w:rPr>
          <w:lang w:val="en-US"/>
        </w:rPr>
        <w:t>con</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r w:rsidRPr="00732B86">
        <w:rPr>
          <w:lang w:val="en-US"/>
        </w:rPr>
        <w:t>text</w:t>
      </w:r>
      <w:r w:rsidRPr="00391579">
        <w:rPr>
          <w:lang w:val="en-US"/>
        </w:rPr>
        <w:t>1</w:t>
      </w:r>
    </w:p>
    <w:p w14:paraId="6FF6B47A" w14:textId="77777777" w:rsidR="00104A8A" w:rsidRPr="00391579" w:rsidRDefault="00104A8A" w:rsidP="00741590">
      <w:pPr>
        <w:adjustRightInd w:val="0"/>
        <w:snapToGrid w:val="0"/>
        <w:ind w:firstLine="709"/>
        <w:contextualSpacing/>
        <w:jc w:val="both"/>
        <w:rPr>
          <w:bCs/>
          <w:lang w:val="en-US"/>
        </w:rPr>
      </w:pPr>
      <w:r w:rsidRPr="00391579">
        <w:rPr>
          <w:bCs/>
          <w:lang w:val="en-US"/>
        </w:rPr>
        <w:t>10)</w:t>
      </w:r>
      <w:r w:rsidRPr="00391579">
        <w:rPr>
          <w:lang w:val="en-US"/>
        </w:rPr>
        <w:t xml:space="preserve"> </w:t>
      </w:r>
    </w:p>
    <w:p w14:paraId="6676A421" w14:textId="77777777" w:rsidR="00104A8A" w:rsidRPr="00732B86" w:rsidRDefault="00104A8A" w:rsidP="00741590">
      <w:pPr>
        <w:adjustRightInd w:val="0"/>
        <w:snapToGrid w:val="0"/>
        <w:ind w:firstLine="1701"/>
        <w:contextualSpacing/>
        <w:jc w:val="both"/>
        <w:rPr>
          <w:lang w:val="en-US"/>
        </w:rPr>
      </w:pPr>
      <w:r w:rsidRPr="00732B86">
        <w:rPr>
          <w:lang w:val="en-US"/>
        </w:rPr>
        <w:t>copy con c:\Temp\text2</w:t>
      </w:r>
    </w:p>
    <w:p w14:paraId="708370E9" w14:textId="77777777" w:rsidR="00104A8A" w:rsidRPr="00732B86" w:rsidRDefault="00104A8A" w:rsidP="00741590">
      <w:pPr>
        <w:adjustRightInd w:val="0"/>
        <w:snapToGrid w:val="0"/>
        <w:ind w:firstLine="1701"/>
        <w:contextualSpacing/>
        <w:jc w:val="both"/>
        <w:rPr>
          <w:lang w:val="en-US"/>
        </w:rPr>
      </w:pPr>
      <w:r w:rsidRPr="00732B86">
        <w:rPr>
          <w:lang w:val="en-US"/>
        </w:rPr>
        <w:t>copy con c:\Temp\text3</w:t>
      </w:r>
    </w:p>
    <w:p w14:paraId="7D8F7C33" w14:textId="77777777" w:rsidR="00104A8A" w:rsidRPr="00391579" w:rsidRDefault="00104A8A" w:rsidP="00741590">
      <w:pPr>
        <w:adjustRightInd w:val="0"/>
        <w:snapToGrid w:val="0"/>
        <w:ind w:firstLine="709"/>
        <w:contextualSpacing/>
        <w:jc w:val="both"/>
        <w:rPr>
          <w:lang w:val="en-US"/>
        </w:rPr>
      </w:pPr>
      <w:r w:rsidRPr="00391579">
        <w:rPr>
          <w:bCs/>
          <w:lang w:val="en-US"/>
        </w:rPr>
        <w:t>11)</w:t>
      </w:r>
      <w:r w:rsidRPr="00391579">
        <w:rPr>
          <w:lang w:val="en-US"/>
        </w:rPr>
        <w:t xml:space="preserve"> </w:t>
      </w:r>
    </w:p>
    <w:p w14:paraId="049C9D8D" w14:textId="77777777" w:rsidR="00104A8A" w:rsidRPr="00732B86" w:rsidRDefault="00104A8A" w:rsidP="00741590">
      <w:pPr>
        <w:adjustRightInd w:val="0"/>
        <w:snapToGrid w:val="0"/>
        <w:ind w:firstLine="1341"/>
        <w:contextualSpacing/>
        <w:jc w:val="both"/>
        <w:rPr>
          <w:lang w:val="en-US"/>
        </w:rPr>
      </w:pPr>
      <w:r w:rsidRPr="00732B86">
        <w:rPr>
          <w:lang w:val="en-US"/>
        </w:rPr>
        <w:t>type c:\Temp\text1 &gt; c:\Temp\text.txt</w:t>
      </w:r>
    </w:p>
    <w:p w14:paraId="0754E8CB" w14:textId="77777777" w:rsidR="00104A8A" w:rsidRPr="00732B86" w:rsidRDefault="00104A8A" w:rsidP="00741590">
      <w:pPr>
        <w:adjustRightInd w:val="0"/>
        <w:snapToGrid w:val="0"/>
        <w:ind w:firstLine="1341"/>
        <w:contextualSpacing/>
        <w:jc w:val="both"/>
        <w:rPr>
          <w:lang w:val="en-US"/>
        </w:rPr>
      </w:pPr>
      <w:r w:rsidRPr="00732B86">
        <w:rPr>
          <w:lang w:val="en-US"/>
        </w:rPr>
        <w:t>type c:\Temp\text2 &gt;&gt; c:\Temp\text.txt</w:t>
      </w:r>
    </w:p>
    <w:p w14:paraId="5F735A8F" w14:textId="77777777" w:rsidR="00104A8A" w:rsidRPr="00732B86" w:rsidRDefault="00104A8A" w:rsidP="00741590">
      <w:pPr>
        <w:adjustRightInd w:val="0"/>
        <w:snapToGrid w:val="0"/>
        <w:ind w:firstLine="1341"/>
        <w:contextualSpacing/>
        <w:jc w:val="both"/>
        <w:rPr>
          <w:lang w:val="en-US"/>
        </w:rPr>
      </w:pPr>
      <w:r w:rsidRPr="00732B86">
        <w:rPr>
          <w:lang w:val="en-US"/>
        </w:rPr>
        <w:t>type c:\Temp\text3 &gt;&gt; c:\Temp\text.txt</w:t>
      </w:r>
    </w:p>
    <w:p w14:paraId="6765FD3C" w14:textId="77777777" w:rsidR="00104A8A" w:rsidRPr="00391579" w:rsidRDefault="00104A8A" w:rsidP="00741590">
      <w:pPr>
        <w:adjustRightInd w:val="0"/>
        <w:snapToGrid w:val="0"/>
        <w:ind w:firstLine="709"/>
        <w:contextualSpacing/>
        <w:jc w:val="both"/>
        <w:rPr>
          <w:lang w:val="en-US"/>
        </w:rPr>
      </w:pPr>
      <w:r w:rsidRPr="00391579">
        <w:rPr>
          <w:bCs/>
          <w:lang w:val="en-US"/>
        </w:rPr>
        <w:t>12)</w:t>
      </w:r>
      <w:r w:rsidRPr="00391579">
        <w:rPr>
          <w:lang w:val="en-US"/>
        </w:rPr>
        <w:t xml:space="preserve"> </w:t>
      </w:r>
    </w:p>
    <w:p w14:paraId="4EB0C61B" w14:textId="77777777" w:rsidR="00104A8A" w:rsidRPr="00732B86" w:rsidRDefault="00104A8A" w:rsidP="00741590">
      <w:pPr>
        <w:adjustRightInd w:val="0"/>
        <w:snapToGrid w:val="0"/>
        <w:ind w:firstLine="1701"/>
        <w:contextualSpacing/>
        <w:jc w:val="both"/>
        <w:rPr>
          <w:lang w:val="en-US"/>
        </w:rPr>
      </w:pPr>
      <w:proofErr w:type="spellStart"/>
      <w:r w:rsidRPr="00732B86">
        <w:rPr>
          <w:lang w:val="en-US"/>
        </w:rPr>
        <w:t>dir</w:t>
      </w:r>
      <w:proofErr w:type="spellEnd"/>
      <w:r w:rsidRPr="00732B86">
        <w:rPr>
          <w:lang w:val="en-US"/>
        </w:rPr>
        <w:t xml:space="preserve"> c:\ &gt; c:\Temp\dirlist</w:t>
      </w:r>
    </w:p>
    <w:p w14:paraId="6EACD572" w14:textId="77777777" w:rsidR="00104A8A" w:rsidRPr="00391579" w:rsidRDefault="00104A8A" w:rsidP="00741590">
      <w:pPr>
        <w:adjustRightInd w:val="0"/>
        <w:snapToGrid w:val="0"/>
        <w:ind w:firstLine="1701"/>
        <w:contextualSpacing/>
        <w:jc w:val="both"/>
        <w:rPr>
          <w:lang w:val="en-US"/>
        </w:rPr>
      </w:pPr>
      <w:r w:rsidRPr="00732B86">
        <w:rPr>
          <w:lang w:val="en-US"/>
        </w:rPr>
        <w:t>type c:\Temp\dirlist</w:t>
      </w:r>
    </w:p>
    <w:p w14:paraId="778555DF" w14:textId="77777777" w:rsidR="00D307E5" w:rsidRPr="00391579" w:rsidRDefault="00D307E5" w:rsidP="00741590">
      <w:pPr>
        <w:adjustRightInd w:val="0"/>
        <w:snapToGrid w:val="0"/>
        <w:ind w:firstLine="1701"/>
        <w:contextualSpacing/>
        <w:jc w:val="both"/>
        <w:rPr>
          <w:lang w:val="en-US"/>
        </w:rPr>
      </w:pPr>
    </w:p>
    <w:p w14:paraId="513C35BC" w14:textId="77777777" w:rsidR="00D307E5" w:rsidRDefault="00D307E5" w:rsidP="00741590">
      <w:pPr>
        <w:adjustRightInd w:val="0"/>
        <w:snapToGrid w:val="0"/>
        <w:ind w:firstLine="1701"/>
        <w:contextualSpacing/>
        <w:jc w:val="both"/>
      </w:pPr>
      <w:r>
        <w:t>Контрольные вопросы</w:t>
      </w:r>
    </w:p>
    <w:p w14:paraId="0DE65287" w14:textId="77777777" w:rsidR="00D307E5" w:rsidRDefault="00D307E5" w:rsidP="00303EA5">
      <w:pPr>
        <w:numPr>
          <w:ilvl w:val="0"/>
          <w:numId w:val="90"/>
        </w:numPr>
        <w:jc w:val="both"/>
      </w:pPr>
      <w:r>
        <w:t xml:space="preserve">Основные нормативные руководящие </w:t>
      </w:r>
      <w:proofErr w:type="gramStart"/>
      <w:r>
        <w:t>документы ,</w:t>
      </w:r>
      <w:proofErr w:type="gramEnd"/>
      <w:r>
        <w:t xml:space="preserve"> касающиеся государственной тайны, нормативно-справочные документы.</w:t>
      </w:r>
    </w:p>
    <w:p w14:paraId="57F8C7BA" w14:textId="77777777" w:rsidR="00D307E5" w:rsidRDefault="00D307E5" w:rsidP="00303EA5">
      <w:pPr>
        <w:numPr>
          <w:ilvl w:val="0"/>
          <w:numId w:val="90"/>
        </w:numPr>
        <w:jc w:val="both"/>
      </w:pPr>
      <w:r>
        <w:t>Законодательный уровень информационной безопасности. Обзор зарубежного законодательства в области ИБ. Назначение и задачи в сфере обеспечения информационной безопасности.</w:t>
      </w:r>
    </w:p>
    <w:p w14:paraId="7E131DBB" w14:textId="77777777" w:rsidR="00D307E5" w:rsidRDefault="00D307E5" w:rsidP="00303EA5">
      <w:pPr>
        <w:numPr>
          <w:ilvl w:val="0"/>
          <w:numId w:val="90"/>
        </w:numPr>
        <w:jc w:val="both"/>
      </w:pPr>
      <w:r>
        <w:t>Международные стандарты информационного обмена. Стандарт ISO/IEC15408.</w:t>
      </w:r>
    </w:p>
    <w:p w14:paraId="3E68961B" w14:textId="77777777" w:rsidR="00D307E5" w:rsidRPr="00D307E5" w:rsidRDefault="00D307E5" w:rsidP="00741590">
      <w:pPr>
        <w:adjustRightInd w:val="0"/>
        <w:snapToGrid w:val="0"/>
        <w:ind w:firstLine="1701"/>
        <w:contextualSpacing/>
        <w:jc w:val="both"/>
      </w:pPr>
    </w:p>
    <w:p w14:paraId="4D53575C" w14:textId="77777777" w:rsidR="00764E94" w:rsidRPr="00391579" w:rsidRDefault="00764E94" w:rsidP="00741590">
      <w:pPr>
        <w:adjustRightInd w:val="0"/>
        <w:snapToGrid w:val="0"/>
        <w:contextualSpacing/>
        <w:jc w:val="both"/>
      </w:pPr>
    </w:p>
    <w:p w14:paraId="114B3E30" w14:textId="77777777" w:rsidR="00764E94" w:rsidRPr="00732B86" w:rsidRDefault="00764E94" w:rsidP="00741590">
      <w:pPr>
        <w:adjustRightInd w:val="0"/>
        <w:snapToGrid w:val="0"/>
        <w:contextualSpacing/>
        <w:jc w:val="both"/>
        <w:rPr>
          <w:bCs/>
        </w:rPr>
      </w:pPr>
      <w:r w:rsidRPr="00732B86">
        <w:rPr>
          <w:bCs/>
        </w:rPr>
        <w:t>Тема</w:t>
      </w:r>
      <w:r w:rsidRPr="00391579">
        <w:rPr>
          <w:bCs/>
        </w:rPr>
        <w:t xml:space="preserve"> 3. </w:t>
      </w:r>
      <w:r w:rsidRPr="00732B86">
        <w:rPr>
          <w:bCs/>
        </w:rPr>
        <w:t>Организация файловой системы ОС</w:t>
      </w:r>
    </w:p>
    <w:p w14:paraId="0E9D8225" w14:textId="77777777" w:rsidR="009B59CB" w:rsidRPr="00732B86" w:rsidRDefault="009B59CB" w:rsidP="00741590">
      <w:pPr>
        <w:adjustRightInd w:val="0"/>
        <w:snapToGrid w:val="0"/>
        <w:contextualSpacing/>
        <w:jc w:val="both"/>
      </w:pPr>
    </w:p>
    <w:p w14:paraId="4B967C97" w14:textId="77777777"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4" w:name="_Toc86315017"/>
      <w:r w:rsidRPr="00C63EB6">
        <w:rPr>
          <w:rFonts w:ascii="Times New Roman" w:hAnsi="Times New Roman"/>
          <w:bCs w:val="0"/>
          <w:i w:val="0"/>
          <w:sz w:val="24"/>
          <w:szCs w:val="24"/>
        </w:rPr>
        <w:t xml:space="preserve">ПРАКТИЧЕСКАЯ ПОДГОТОВКА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1</w:t>
      </w:r>
      <w:r w:rsidR="008E6CE6" w:rsidRPr="00732B86">
        <w:rPr>
          <w:rFonts w:ascii="Times New Roman" w:hAnsi="Times New Roman"/>
          <w:bCs w:val="0"/>
          <w:i w:val="0"/>
          <w:sz w:val="24"/>
          <w:szCs w:val="24"/>
        </w:rPr>
        <w:t>.</w:t>
      </w:r>
      <w:bookmarkEnd w:id="4"/>
    </w:p>
    <w:p w14:paraId="67367AB4" w14:textId="77777777" w:rsidR="008E6CE6"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5" w:name="_Toc86315018"/>
      <w:r>
        <w:rPr>
          <w:rFonts w:ascii="Times New Roman" w:hAnsi="Times New Roman"/>
          <w:bCs w:val="0"/>
          <w:i w:val="0"/>
          <w:sz w:val="24"/>
          <w:szCs w:val="24"/>
        </w:rPr>
        <w:t>Тема: «</w:t>
      </w:r>
      <w:r w:rsidR="008E6CE6" w:rsidRPr="00732B86">
        <w:rPr>
          <w:rFonts w:ascii="Times New Roman" w:hAnsi="Times New Roman"/>
          <w:bCs w:val="0"/>
          <w:i w:val="0"/>
          <w:sz w:val="24"/>
          <w:szCs w:val="24"/>
        </w:rPr>
        <w:t>Работа с каталогами</w:t>
      </w:r>
      <w:bookmarkEnd w:id="5"/>
      <w:r>
        <w:rPr>
          <w:rFonts w:ascii="Times New Roman" w:hAnsi="Times New Roman"/>
          <w:bCs w:val="0"/>
          <w:i w:val="0"/>
          <w:sz w:val="24"/>
          <w:szCs w:val="24"/>
        </w:rPr>
        <w:t>»</w:t>
      </w:r>
    </w:p>
    <w:p w14:paraId="300E4108" w14:textId="77777777" w:rsidR="008E6CE6" w:rsidRPr="00732B86" w:rsidRDefault="00C63EB6" w:rsidP="00C63EB6">
      <w:pPr>
        <w:adjustRightInd w:val="0"/>
        <w:snapToGrid w:val="0"/>
        <w:ind w:firstLine="709"/>
        <w:contextualSpacing/>
        <w:jc w:val="center"/>
        <w:rPr>
          <w:bCs/>
        </w:rPr>
      </w:pPr>
      <w:r>
        <w:rPr>
          <w:bCs/>
        </w:rPr>
        <w:t>2 часа</w:t>
      </w:r>
    </w:p>
    <w:p w14:paraId="2DE18A21" w14:textId="77777777" w:rsidR="008E6CE6" w:rsidRPr="00732B86" w:rsidRDefault="008E6CE6" w:rsidP="00741590">
      <w:pPr>
        <w:adjustRightInd w:val="0"/>
        <w:snapToGrid w:val="0"/>
        <w:ind w:firstLine="709"/>
        <w:contextualSpacing/>
        <w:jc w:val="both"/>
      </w:pPr>
      <w:r w:rsidRPr="00732B86">
        <w:rPr>
          <w:bCs/>
        </w:rPr>
        <w:t>Некоторые сведения из теории</w:t>
      </w:r>
    </w:p>
    <w:p w14:paraId="407CCCA2" w14:textId="77777777" w:rsidR="008E6CE6" w:rsidRPr="00732B86" w:rsidRDefault="008E6CE6" w:rsidP="00741590">
      <w:pPr>
        <w:adjustRightInd w:val="0"/>
        <w:snapToGrid w:val="0"/>
        <w:ind w:firstLine="709"/>
        <w:contextualSpacing/>
        <w:jc w:val="both"/>
      </w:pPr>
      <w:r w:rsidRPr="00732B86">
        <w:t xml:space="preserve">Команда </w:t>
      </w:r>
      <w:proofErr w:type="spellStart"/>
      <w:r w:rsidRPr="00732B86">
        <w:rPr>
          <w:iCs/>
        </w:rPr>
        <w:t>md</w:t>
      </w:r>
      <w:proofErr w:type="spellEnd"/>
      <w:r w:rsidRPr="00732B86">
        <w:t xml:space="preserve"> создаёт новый каталог в текущем каталоге:</w:t>
      </w:r>
    </w:p>
    <w:p w14:paraId="0EC348FB" w14:textId="77777777" w:rsidR="008E6CE6" w:rsidRPr="00732B86" w:rsidRDefault="008E6CE6" w:rsidP="00741590">
      <w:pPr>
        <w:adjustRightInd w:val="0"/>
        <w:snapToGrid w:val="0"/>
        <w:ind w:firstLine="709"/>
        <w:contextualSpacing/>
        <w:jc w:val="both"/>
      </w:pPr>
      <w:r w:rsidRPr="00732B86">
        <w:rPr>
          <w:bCs/>
        </w:rPr>
        <w:t xml:space="preserve">i:\Temp&gt;md </w:t>
      </w:r>
      <w:proofErr w:type="spellStart"/>
      <w:r w:rsidRPr="00732B86">
        <w:rPr>
          <w:bCs/>
        </w:rPr>
        <w:t>Docs</w:t>
      </w:r>
      <w:proofErr w:type="spellEnd"/>
    </w:p>
    <w:p w14:paraId="74D38EC3" w14:textId="77777777" w:rsidR="008E6CE6" w:rsidRPr="00732B86" w:rsidRDefault="008E6CE6" w:rsidP="00741590">
      <w:pPr>
        <w:adjustRightInd w:val="0"/>
        <w:snapToGrid w:val="0"/>
        <w:ind w:firstLine="709"/>
        <w:contextualSpacing/>
        <w:jc w:val="both"/>
      </w:pPr>
      <w:r w:rsidRPr="00732B86">
        <w:t xml:space="preserve">В результате будет создан новый подкаталог </w:t>
      </w:r>
      <w:proofErr w:type="spellStart"/>
      <w:r w:rsidRPr="00732B86">
        <w:rPr>
          <w:bCs/>
        </w:rPr>
        <w:t>Docs</w:t>
      </w:r>
      <w:proofErr w:type="spellEnd"/>
      <w:r w:rsidRPr="00732B86">
        <w:t xml:space="preserve"> в каталоге </w:t>
      </w:r>
      <w:proofErr w:type="spellStart"/>
      <w:r w:rsidRPr="00732B86">
        <w:rPr>
          <w:bCs/>
        </w:rPr>
        <w:t>Temp</w:t>
      </w:r>
      <w:proofErr w:type="spellEnd"/>
    </w:p>
    <w:p w14:paraId="7318B6EA" w14:textId="77777777" w:rsidR="008E6CE6" w:rsidRPr="00732B86" w:rsidRDefault="008E6CE6" w:rsidP="00741590">
      <w:pPr>
        <w:adjustRightInd w:val="0"/>
        <w:snapToGrid w:val="0"/>
        <w:ind w:firstLine="709"/>
        <w:contextualSpacing/>
        <w:jc w:val="both"/>
      </w:pPr>
      <w:r w:rsidRPr="00732B86">
        <w:t xml:space="preserve">Команда </w:t>
      </w:r>
      <w:proofErr w:type="spellStart"/>
      <w:r w:rsidRPr="00732B86">
        <w:rPr>
          <w:iCs/>
        </w:rPr>
        <w:t>rd</w:t>
      </w:r>
      <w:proofErr w:type="spellEnd"/>
      <w:r w:rsidRPr="00732B86">
        <w:t xml:space="preserve"> удаляет пустые каталоги</w:t>
      </w:r>
    </w:p>
    <w:p w14:paraId="162E1464" w14:textId="77777777" w:rsidR="008E6CE6" w:rsidRPr="00732B86" w:rsidRDefault="008E6CE6" w:rsidP="00741590">
      <w:pPr>
        <w:adjustRightInd w:val="0"/>
        <w:snapToGrid w:val="0"/>
        <w:ind w:firstLine="709"/>
        <w:contextualSpacing/>
        <w:jc w:val="both"/>
      </w:pPr>
      <w:r w:rsidRPr="00732B86">
        <w:t xml:space="preserve">Для вывода на экран дерева каталогов используется команда </w:t>
      </w:r>
      <w:proofErr w:type="spellStart"/>
      <w:r w:rsidRPr="00732B86">
        <w:rPr>
          <w:iCs/>
        </w:rPr>
        <w:t>tree</w:t>
      </w:r>
      <w:proofErr w:type="spellEnd"/>
    </w:p>
    <w:p w14:paraId="00D0EAAB" w14:textId="77777777" w:rsidR="008E6CE6" w:rsidRPr="00732B86" w:rsidRDefault="008E6CE6" w:rsidP="00741590">
      <w:pPr>
        <w:adjustRightInd w:val="0"/>
        <w:snapToGrid w:val="0"/>
        <w:ind w:firstLine="709"/>
        <w:contextualSpacing/>
        <w:jc w:val="both"/>
      </w:pPr>
      <w:r w:rsidRPr="00732B86">
        <w:rPr>
          <w:bCs/>
        </w:rPr>
        <w:t>Выполнение задания 3</w:t>
      </w:r>
    </w:p>
    <w:p w14:paraId="69C74749" w14:textId="77777777" w:rsidR="008E6CE6" w:rsidRPr="00732B86" w:rsidRDefault="008E6CE6" w:rsidP="00741590">
      <w:pPr>
        <w:adjustRightInd w:val="0"/>
        <w:snapToGrid w:val="0"/>
        <w:ind w:firstLine="709"/>
        <w:contextualSpacing/>
        <w:jc w:val="both"/>
      </w:pPr>
      <w:r w:rsidRPr="00732B86">
        <w:rPr>
          <w:bCs/>
        </w:rPr>
        <w:t>1)</w:t>
      </w:r>
      <w:r w:rsidRPr="00732B86">
        <w:t xml:space="preserve"> Изучить справку по командам </w:t>
      </w:r>
      <w:proofErr w:type="spellStart"/>
      <w:proofErr w:type="gramStart"/>
      <w:r w:rsidRPr="00732B86">
        <w:rPr>
          <w:bCs/>
        </w:rPr>
        <w:t>md,rd</w:t>
      </w:r>
      <w:proofErr w:type="gramEnd"/>
      <w:r w:rsidRPr="00732B86">
        <w:rPr>
          <w:bCs/>
        </w:rPr>
        <w:t>,tree,cd</w:t>
      </w:r>
      <w:proofErr w:type="spellEnd"/>
    </w:p>
    <w:p w14:paraId="1D0698F5" w14:textId="77777777" w:rsidR="008E6CE6" w:rsidRPr="00732B86" w:rsidRDefault="008E6CE6" w:rsidP="00741590">
      <w:pPr>
        <w:adjustRightInd w:val="0"/>
        <w:snapToGrid w:val="0"/>
        <w:ind w:firstLine="709"/>
        <w:contextualSpacing/>
        <w:jc w:val="both"/>
      </w:pPr>
      <w:r w:rsidRPr="00732B86">
        <w:rPr>
          <w:bCs/>
        </w:rPr>
        <w:t>2)</w:t>
      </w:r>
      <w:r w:rsidRPr="00732B86">
        <w:t xml:space="preserve"> Создать в каталоге </w:t>
      </w:r>
      <w:r w:rsidRPr="00732B86">
        <w:rPr>
          <w:bCs/>
        </w:rPr>
        <w:t>i:\Temp</w:t>
      </w:r>
      <w:r w:rsidRPr="00732B86">
        <w:t xml:space="preserve"> следующее дерево каталогов:</w:t>
      </w:r>
    </w:p>
    <w:p w14:paraId="2126C15A" w14:textId="77777777" w:rsidR="008E6CE6" w:rsidRPr="00732B86" w:rsidRDefault="008E6CE6" w:rsidP="00741590">
      <w:pPr>
        <w:adjustRightInd w:val="0"/>
        <w:snapToGrid w:val="0"/>
        <w:contextualSpacing/>
        <w:jc w:val="both"/>
      </w:pPr>
    </w:p>
    <w:p w14:paraId="66D46512" w14:textId="77777777" w:rsidR="008E6CE6" w:rsidRPr="00732B86" w:rsidRDefault="00A26B63" w:rsidP="00741590">
      <w:pPr>
        <w:adjustRightInd w:val="0"/>
        <w:snapToGrid w:val="0"/>
        <w:contextualSpacing/>
        <w:jc w:val="both"/>
      </w:pPr>
      <w:r w:rsidRPr="00732B86">
        <w:rPr>
          <w:noProof/>
        </w:rPr>
        <w:lastRenderedPageBreak/>
        <w:drawing>
          <wp:inline distT="0" distB="0" distL="0" distR="0" wp14:anchorId="3F67555B" wp14:editId="7A4261A4">
            <wp:extent cx="2571750" cy="6762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676275"/>
                    </a:xfrm>
                    <a:prstGeom prst="rect">
                      <a:avLst/>
                    </a:prstGeom>
                    <a:noFill/>
                    <a:ln>
                      <a:noFill/>
                    </a:ln>
                  </pic:spPr>
                </pic:pic>
              </a:graphicData>
            </a:graphic>
          </wp:inline>
        </w:drawing>
      </w:r>
    </w:p>
    <w:p w14:paraId="7D365966" w14:textId="77777777" w:rsidR="008E6CE6" w:rsidRPr="00732B86" w:rsidRDefault="008E6CE6" w:rsidP="00741590">
      <w:pPr>
        <w:adjustRightInd w:val="0"/>
        <w:snapToGrid w:val="0"/>
        <w:contextualSpacing/>
        <w:jc w:val="both"/>
      </w:pPr>
    </w:p>
    <w:p w14:paraId="2910938B" w14:textId="77777777" w:rsidR="008E6CE6" w:rsidRPr="00732B86" w:rsidRDefault="008E6CE6" w:rsidP="00741590">
      <w:pPr>
        <w:adjustRightInd w:val="0"/>
        <w:snapToGrid w:val="0"/>
        <w:ind w:firstLine="709"/>
        <w:contextualSpacing/>
        <w:jc w:val="both"/>
      </w:pPr>
      <w:r w:rsidRPr="00732B86">
        <w:rPr>
          <w:bCs/>
        </w:rPr>
        <w:t>3)</w:t>
      </w:r>
      <w:r w:rsidRPr="00732B86">
        <w:t xml:space="preserve"> Просмотреть дерево с помощью команды </w:t>
      </w:r>
      <w:proofErr w:type="spellStart"/>
      <w:r w:rsidRPr="00732B86">
        <w:rPr>
          <w:bCs/>
        </w:rPr>
        <w:t>tree</w:t>
      </w:r>
      <w:proofErr w:type="spellEnd"/>
    </w:p>
    <w:p w14:paraId="7BF90E23" w14:textId="77777777" w:rsidR="008E6CE6" w:rsidRPr="00732B86" w:rsidRDefault="008E6CE6" w:rsidP="00741590">
      <w:pPr>
        <w:adjustRightInd w:val="0"/>
        <w:snapToGrid w:val="0"/>
        <w:ind w:firstLine="709"/>
        <w:contextualSpacing/>
        <w:jc w:val="both"/>
      </w:pPr>
      <w:r w:rsidRPr="00732B86">
        <w:rPr>
          <w:bCs/>
        </w:rPr>
        <w:t>4)</w:t>
      </w:r>
      <w:r w:rsidRPr="00732B86">
        <w:t xml:space="preserve"> Скопировать из </w:t>
      </w:r>
      <w:r w:rsidRPr="00732B86">
        <w:rPr>
          <w:bCs/>
        </w:rPr>
        <w:t>c:\windows</w:t>
      </w:r>
      <w:r w:rsidRPr="00732B86">
        <w:t xml:space="preserve"> в каталог </w:t>
      </w:r>
      <w:r w:rsidRPr="00732B86">
        <w:rPr>
          <w:bCs/>
        </w:rPr>
        <w:t>A1</w:t>
      </w:r>
      <w:r w:rsidRPr="00732B86">
        <w:t xml:space="preserve"> 3 файла с расширением </w:t>
      </w:r>
      <w:r w:rsidRPr="00732B86">
        <w:rPr>
          <w:iCs/>
        </w:rPr>
        <w:t>.</w:t>
      </w:r>
      <w:proofErr w:type="spellStart"/>
      <w:proofErr w:type="gramStart"/>
      <w:r w:rsidRPr="00732B86">
        <w:rPr>
          <w:iCs/>
        </w:rPr>
        <w:t>txt</w:t>
      </w:r>
      <w:proofErr w:type="spellEnd"/>
      <w:r w:rsidRPr="00732B86">
        <w:t xml:space="preserve"> ;</w:t>
      </w:r>
      <w:proofErr w:type="gramEnd"/>
      <w:r w:rsidRPr="00732B86">
        <w:t xml:space="preserve"> в каталог </w:t>
      </w:r>
      <w:r w:rsidRPr="00732B86">
        <w:rPr>
          <w:bCs/>
        </w:rPr>
        <w:t>A2</w:t>
      </w:r>
      <w:r w:rsidRPr="00732B86">
        <w:t xml:space="preserve"> 1 файл с расширением </w:t>
      </w:r>
      <w:r w:rsidRPr="00732B86">
        <w:rPr>
          <w:iCs/>
        </w:rPr>
        <w:t>.</w:t>
      </w:r>
      <w:proofErr w:type="spellStart"/>
      <w:r w:rsidRPr="00732B86">
        <w:rPr>
          <w:iCs/>
        </w:rPr>
        <w:t>exe</w:t>
      </w:r>
      <w:proofErr w:type="spellEnd"/>
      <w:r w:rsidRPr="00732B86">
        <w:t xml:space="preserve"> ; в каталог </w:t>
      </w:r>
      <w:r w:rsidRPr="00732B86">
        <w:rPr>
          <w:bCs/>
        </w:rPr>
        <w:t>A11</w:t>
      </w:r>
      <w:r w:rsidRPr="00732B86">
        <w:t xml:space="preserve"> файл </w:t>
      </w:r>
      <w:r w:rsidRPr="00732B86">
        <w:rPr>
          <w:iCs/>
        </w:rPr>
        <w:t>regedit.exe</w:t>
      </w:r>
      <w:r w:rsidRPr="00732B86">
        <w:t>. .</w:t>
      </w:r>
    </w:p>
    <w:p w14:paraId="1CA06255" w14:textId="77777777" w:rsidR="008E6CE6" w:rsidRPr="00732B86" w:rsidRDefault="008E6CE6" w:rsidP="00741590">
      <w:pPr>
        <w:adjustRightInd w:val="0"/>
        <w:snapToGrid w:val="0"/>
        <w:ind w:firstLine="709"/>
        <w:contextualSpacing/>
        <w:jc w:val="both"/>
      </w:pPr>
      <w:r w:rsidRPr="00732B86">
        <w:rPr>
          <w:bCs/>
        </w:rPr>
        <w:t>5)</w:t>
      </w:r>
      <w:r w:rsidRPr="00732B86">
        <w:t xml:space="preserve"> Просмотреть на экране результат, выполнив команду </w:t>
      </w:r>
      <w:proofErr w:type="spellStart"/>
      <w:r w:rsidRPr="00732B86">
        <w:rPr>
          <w:bCs/>
        </w:rPr>
        <w:t>tree</w:t>
      </w:r>
      <w:proofErr w:type="spellEnd"/>
      <w:r w:rsidRPr="00732B86">
        <w:t xml:space="preserve"> с ключом </w:t>
      </w:r>
      <w:r w:rsidRPr="00732B86">
        <w:rPr>
          <w:bCs/>
        </w:rPr>
        <w:t>/f</w:t>
      </w:r>
      <w:r w:rsidRPr="00732B86">
        <w:t>, чтобы на экране выводились каталоги с содержащимися в них файлами</w:t>
      </w:r>
    </w:p>
    <w:p w14:paraId="4FE9160B" w14:textId="77777777" w:rsidR="008E6CE6" w:rsidRPr="00732B86" w:rsidRDefault="008E6CE6" w:rsidP="00741590">
      <w:pPr>
        <w:adjustRightInd w:val="0"/>
        <w:snapToGrid w:val="0"/>
        <w:ind w:firstLine="709"/>
        <w:contextualSpacing/>
        <w:jc w:val="both"/>
      </w:pPr>
      <w:r w:rsidRPr="00732B86">
        <w:rPr>
          <w:bCs/>
        </w:rPr>
        <w:t>6)</w:t>
      </w:r>
      <w:r w:rsidRPr="00732B86">
        <w:t xml:space="preserve"> Самостоятельно найти в справке по командам </w:t>
      </w:r>
      <w:proofErr w:type="spellStart"/>
      <w:r w:rsidRPr="00732B86">
        <w:rPr>
          <w:bCs/>
        </w:rPr>
        <w:t>help</w:t>
      </w:r>
      <w:proofErr w:type="spellEnd"/>
      <w:r w:rsidRPr="00732B86">
        <w:t xml:space="preserve"> команду, удаляющую каталоги вместе с файлами и удалить созданное дерево каталогов</w:t>
      </w:r>
    </w:p>
    <w:p w14:paraId="3BFF828E" w14:textId="77777777" w:rsidR="008E6CE6" w:rsidRPr="00732B86" w:rsidRDefault="008E6CE6" w:rsidP="00741590">
      <w:pPr>
        <w:adjustRightInd w:val="0"/>
        <w:snapToGrid w:val="0"/>
        <w:ind w:firstLine="709"/>
        <w:contextualSpacing/>
        <w:jc w:val="both"/>
      </w:pPr>
      <w:r w:rsidRPr="00732B86">
        <w:rPr>
          <w:bCs/>
        </w:rPr>
        <w:t>7)</w:t>
      </w:r>
      <w:r w:rsidRPr="00732B86">
        <w:t xml:space="preserve"> Сделать выводы по заданию</w:t>
      </w:r>
    </w:p>
    <w:p w14:paraId="54406444" w14:textId="77777777" w:rsidR="002E44AB" w:rsidRPr="00732B86" w:rsidRDefault="002E44AB" w:rsidP="00741590">
      <w:pPr>
        <w:adjustRightInd w:val="0"/>
        <w:snapToGrid w:val="0"/>
        <w:ind w:firstLine="709"/>
        <w:contextualSpacing/>
        <w:jc w:val="both"/>
      </w:pPr>
    </w:p>
    <w:p w14:paraId="45536702" w14:textId="77777777" w:rsidR="002E44AB" w:rsidRPr="00732B86" w:rsidRDefault="002E44AB" w:rsidP="00741590">
      <w:pPr>
        <w:adjustRightInd w:val="0"/>
        <w:snapToGrid w:val="0"/>
        <w:ind w:firstLine="709"/>
        <w:contextualSpacing/>
        <w:jc w:val="both"/>
        <w:rPr>
          <w:bCs/>
        </w:rPr>
      </w:pPr>
      <w:r w:rsidRPr="00732B86">
        <w:rPr>
          <w:bCs/>
        </w:rPr>
        <w:t>РЕШЕНИЕ:</w:t>
      </w:r>
    </w:p>
    <w:p w14:paraId="2BA39D8E" w14:textId="77777777" w:rsidR="002E44AB" w:rsidRPr="00732B86" w:rsidRDefault="002E44AB" w:rsidP="00741590">
      <w:pPr>
        <w:adjustRightInd w:val="0"/>
        <w:snapToGrid w:val="0"/>
        <w:ind w:firstLine="709"/>
        <w:contextualSpacing/>
        <w:jc w:val="both"/>
        <w:rPr>
          <w:bCs/>
        </w:rPr>
      </w:pPr>
    </w:p>
    <w:p w14:paraId="3EE024A8" w14:textId="77777777" w:rsidR="002E44AB" w:rsidRPr="00391579" w:rsidRDefault="002E44AB" w:rsidP="00741590">
      <w:pPr>
        <w:adjustRightInd w:val="0"/>
        <w:snapToGrid w:val="0"/>
        <w:ind w:firstLine="709"/>
        <w:contextualSpacing/>
        <w:jc w:val="both"/>
        <w:rPr>
          <w:noProof/>
          <w:lang w:val="en-US"/>
        </w:rPr>
      </w:pPr>
      <w:r w:rsidRPr="00391579">
        <w:rPr>
          <w:bCs/>
          <w:lang w:val="en-US"/>
        </w:rPr>
        <w:t>2)</w:t>
      </w:r>
      <w:r w:rsidRPr="00391579">
        <w:rPr>
          <w:lang w:val="en-US"/>
        </w:rPr>
        <w:t xml:space="preserve"> </w:t>
      </w:r>
    </w:p>
    <w:p w14:paraId="37EB133A" w14:textId="77777777" w:rsidR="002E44AB" w:rsidRPr="00732B86" w:rsidRDefault="002E44AB" w:rsidP="00741590">
      <w:pPr>
        <w:adjustRightInd w:val="0"/>
        <w:snapToGrid w:val="0"/>
        <w:ind w:firstLine="1701"/>
        <w:contextualSpacing/>
        <w:jc w:val="both"/>
        <w:rPr>
          <w:lang w:val="en-US"/>
        </w:rPr>
      </w:pPr>
      <w:proofErr w:type="spellStart"/>
      <w:r w:rsidRPr="00732B86">
        <w:rPr>
          <w:lang w:val="en-US"/>
        </w:rPr>
        <w:t>mkdir</w:t>
      </w:r>
      <w:proofErr w:type="spellEnd"/>
      <w:r w:rsidRPr="00732B86">
        <w:rPr>
          <w:lang w:val="en-US"/>
        </w:rPr>
        <w:t xml:space="preserve"> i:\Temp\ASD\AS1\A1\A11</w:t>
      </w:r>
    </w:p>
    <w:p w14:paraId="504D7BE0" w14:textId="77777777" w:rsidR="002E44AB" w:rsidRPr="00732B86" w:rsidRDefault="002E44AB" w:rsidP="00741590">
      <w:pPr>
        <w:adjustRightInd w:val="0"/>
        <w:snapToGrid w:val="0"/>
        <w:ind w:firstLine="1701"/>
        <w:contextualSpacing/>
        <w:jc w:val="both"/>
        <w:rPr>
          <w:lang w:val="en-US"/>
        </w:rPr>
      </w:pPr>
      <w:proofErr w:type="spellStart"/>
      <w:r w:rsidRPr="00732B86">
        <w:rPr>
          <w:lang w:val="en-US"/>
        </w:rPr>
        <w:t>mkdir</w:t>
      </w:r>
      <w:proofErr w:type="spellEnd"/>
      <w:r w:rsidRPr="00732B86">
        <w:rPr>
          <w:lang w:val="en-US"/>
        </w:rPr>
        <w:t xml:space="preserve"> i:\Temp\ASD\AS1\A1\A12</w:t>
      </w:r>
    </w:p>
    <w:p w14:paraId="4796181E" w14:textId="77777777" w:rsidR="002E44AB" w:rsidRPr="00732B86" w:rsidRDefault="002E44AB" w:rsidP="00741590">
      <w:pPr>
        <w:adjustRightInd w:val="0"/>
        <w:snapToGrid w:val="0"/>
        <w:ind w:firstLine="1701"/>
        <w:contextualSpacing/>
        <w:jc w:val="both"/>
        <w:rPr>
          <w:lang w:val="en-US"/>
        </w:rPr>
      </w:pPr>
      <w:proofErr w:type="spellStart"/>
      <w:r w:rsidRPr="00732B86">
        <w:rPr>
          <w:lang w:val="en-US"/>
        </w:rPr>
        <w:t>mkdir</w:t>
      </w:r>
      <w:proofErr w:type="spellEnd"/>
      <w:r w:rsidRPr="00732B86">
        <w:rPr>
          <w:lang w:val="en-US"/>
        </w:rPr>
        <w:t xml:space="preserve"> i:\Temp\ASD\AS2\A2</w:t>
      </w:r>
    </w:p>
    <w:p w14:paraId="64280546" w14:textId="77777777" w:rsidR="002E44AB" w:rsidRPr="00391579" w:rsidRDefault="002E44AB" w:rsidP="00741590">
      <w:pPr>
        <w:adjustRightInd w:val="0"/>
        <w:snapToGrid w:val="0"/>
        <w:ind w:firstLine="709"/>
        <w:contextualSpacing/>
        <w:jc w:val="both"/>
        <w:rPr>
          <w:bCs/>
          <w:lang w:val="en-US"/>
        </w:rPr>
      </w:pPr>
      <w:r w:rsidRPr="00391579">
        <w:rPr>
          <w:bCs/>
          <w:lang w:val="en-US"/>
        </w:rPr>
        <w:t>3)</w:t>
      </w:r>
      <w:r w:rsidRPr="00391579">
        <w:rPr>
          <w:lang w:val="en-US"/>
        </w:rPr>
        <w:t xml:space="preserve"> </w:t>
      </w:r>
    </w:p>
    <w:p w14:paraId="6E5F281E" w14:textId="77777777" w:rsidR="002E44AB" w:rsidRPr="00391579" w:rsidRDefault="002E44AB" w:rsidP="00741590">
      <w:pPr>
        <w:adjustRightInd w:val="0"/>
        <w:snapToGrid w:val="0"/>
        <w:ind w:firstLine="1701"/>
        <w:contextualSpacing/>
        <w:jc w:val="both"/>
        <w:rPr>
          <w:lang w:val="en-US"/>
        </w:rPr>
      </w:pPr>
      <w:r w:rsidRPr="00391579">
        <w:rPr>
          <w:lang w:val="en-US"/>
        </w:rPr>
        <w:t>tree i:\Temp\ASD</w:t>
      </w:r>
    </w:p>
    <w:p w14:paraId="5392F0FF" w14:textId="77777777" w:rsidR="002E44AB" w:rsidRPr="00391579" w:rsidRDefault="002E44AB" w:rsidP="00741590">
      <w:pPr>
        <w:adjustRightInd w:val="0"/>
        <w:snapToGrid w:val="0"/>
        <w:ind w:firstLine="709"/>
        <w:contextualSpacing/>
        <w:jc w:val="both"/>
        <w:rPr>
          <w:lang w:val="en-US"/>
        </w:rPr>
      </w:pPr>
      <w:r w:rsidRPr="00391579">
        <w:rPr>
          <w:bCs/>
          <w:lang w:val="en-US"/>
        </w:rPr>
        <w:t>4)</w:t>
      </w:r>
      <w:r w:rsidRPr="00391579">
        <w:rPr>
          <w:lang w:val="en-US"/>
        </w:rPr>
        <w:t xml:space="preserve"> </w:t>
      </w:r>
    </w:p>
    <w:p w14:paraId="47344845" w14:textId="77777777" w:rsidR="002E44AB" w:rsidRPr="00732B86" w:rsidRDefault="002E44AB" w:rsidP="00741590">
      <w:pPr>
        <w:adjustRightInd w:val="0"/>
        <w:snapToGrid w:val="0"/>
        <w:ind w:firstLine="1701"/>
        <w:contextualSpacing/>
        <w:jc w:val="both"/>
        <w:rPr>
          <w:lang w:val="en-US"/>
        </w:rPr>
      </w:pPr>
      <w:r w:rsidRPr="00732B86">
        <w:rPr>
          <w:lang w:val="en-US"/>
        </w:rPr>
        <w:t>copy c:\windows\explorer.exe i:\Temp\ASD\AS2\A2\</w:t>
      </w:r>
    </w:p>
    <w:p w14:paraId="3BC54C8B" w14:textId="77777777" w:rsidR="002E44AB" w:rsidRPr="00732B86" w:rsidRDefault="002E44AB" w:rsidP="00741590">
      <w:pPr>
        <w:adjustRightInd w:val="0"/>
        <w:snapToGrid w:val="0"/>
        <w:ind w:firstLine="1701"/>
        <w:contextualSpacing/>
        <w:jc w:val="both"/>
        <w:rPr>
          <w:lang w:val="en-US"/>
        </w:rPr>
      </w:pPr>
      <w:r w:rsidRPr="00732B86">
        <w:rPr>
          <w:lang w:val="en-US"/>
        </w:rPr>
        <w:t>copy c:\windows\regedit.exe i:\Temp\ASD\AS1\A1\A11\</w:t>
      </w:r>
    </w:p>
    <w:p w14:paraId="1B16434B" w14:textId="77777777" w:rsidR="002E44AB" w:rsidRPr="00391579" w:rsidRDefault="002E44AB" w:rsidP="00741590">
      <w:pPr>
        <w:adjustRightInd w:val="0"/>
        <w:snapToGrid w:val="0"/>
        <w:ind w:firstLine="709"/>
        <w:contextualSpacing/>
        <w:jc w:val="both"/>
        <w:rPr>
          <w:lang w:val="en-US"/>
        </w:rPr>
      </w:pPr>
      <w:r w:rsidRPr="00391579">
        <w:rPr>
          <w:bCs/>
          <w:lang w:val="en-US"/>
        </w:rPr>
        <w:t>5)</w:t>
      </w:r>
      <w:r w:rsidRPr="00391579">
        <w:rPr>
          <w:lang w:val="en-US"/>
        </w:rPr>
        <w:t xml:space="preserve"> </w:t>
      </w:r>
    </w:p>
    <w:p w14:paraId="40206312" w14:textId="77777777" w:rsidR="002E44AB" w:rsidRPr="00391579" w:rsidRDefault="002E44AB" w:rsidP="00741590">
      <w:pPr>
        <w:adjustRightInd w:val="0"/>
        <w:snapToGrid w:val="0"/>
        <w:ind w:firstLine="1701"/>
        <w:contextualSpacing/>
        <w:jc w:val="both"/>
        <w:rPr>
          <w:lang w:val="en-US"/>
        </w:rPr>
      </w:pPr>
      <w:r w:rsidRPr="00732B86">
        <w:rPr>
          <w:lang w:val="en-US"/>
        </w:rPr>
        <w:t>tree</w:t>
      </w:r>
      <w:r w:rsidRPr="00391579">
        <w:rPr>
          <w:lang w:val="en-US"/>
        </w:rPr>
        <w:t xml:space="preserve"> /</w:t>
      </w:r>
      <w:r w:rsidRPr="00732B86">
        <w:rPr>
          <w:lang w:val="en-US"/>
        </w:rPr>
        <w:t>f</w:t>
      </w:r>
      <w:r w:rsidRPr="00391579">
        <w:rPr>
          <w:lang w:val="en-US"/>
        </w:rPr>
        <w:t xml:space="preserve"> </w:t>
      </w:r>
      <w:r w:rsidRPr="00732B86">
        <w:rPr>
          <w:lang w:val="en-US"/>
        </w:rPr>
        <w:t>i</w:t>
      </w:r>
      <w:r w:rsidRPr="00391579">
        <w:rPr>
          <w:lang w:val="en-US"/>
        </w:rPr>
        <w:t>:\</w:t>
      </w:r>
      <w:r w:rsidRPr="00732B86">
        <w:rPr>
          <w:lang w:val="en-US"/>
        </w:rPr>
        <w:t>Temp</w:t>
      </w:r>
      <w:r w:rsidRPr="00391579">
        <w:rPr>
          <w:lang w:val="en-US"/>
        </w:rPr>
        <w:t>\</w:t>
      </w:r>
      <w:r w:rsidRPr="00732B86">
        <w:rPr>
          <w:lang w:val="en-US"/>
        </w:rPr>
        <w:t>ASD</w:t>
      </w:r>
    </w:p>
    <w:p w14:paraId="358586AD" w14:textId="77777777" w:rsidR="002E44AB" w:rsidRPr="00391579" w:rsidRDefault="002E44AB" w:rsidP="00741590">
      <w:pPr>
        <w:adjustRightInd w:val="0"/>
        <w:snapToGrid w:val="0"/>
        <w:ind w:firstLine="709"/>
        <w:contextualSpacing/>
        <w:jc w:val="both"/>
        <w:rPr>
          <w:lang w:val="en-US"/>
        </w:rPr>
      </w:pPr>
      <w:r w:rsidRPr="00391579">
        <w:rPr>
          <w:bCs/>
          <w:lang w:val="en-US"/>
        </w:rPr>
        <w:t>6)</w:t>
      </w:r>
      <w:r w:rsidRPr="00391579">
        <w:rPr>
          <w:lang w:val="en-US"/>
        </w:rPr>
        <w:t xml:space="preserve"> </w:t>
      </w:r>
    </w:p>
    <w:p w14:paraId="5E8C6C38" w14:textId="77777777" w:rsidR="002E44AB" w:rsidRPr="00732B86" w:rsidRDefault="002E44AB" w:rsidP="00741590">
      <w:pPr>
        <w:adjustRightInd w:val="0"/>
        <w:snapToGrid w:val="0"/>
        <w:ind w:firstLine="1701"/>
        <w:contextualSpacing/>
        <w:jc w:val="both"/>
        <w:rPr>
          <w:lang w:val="en-US"/>
        </w:rPr>
      </w:pPr>
      <w:proofErr w:type="spellStart"/>
      <w:r w:rsidRPr="00732B86">
        <w:rPr>
          <w:lang w:val="en-US"/>
        </w:rPr>
        <w:t>rmdir</w:t>
      </w:r>
      <w:proofErr w:type="spellEnd"/>
      <w:r w:rsidRPr="00732B86">
        <w:rPr>
          <w:lang w:val="en-US"/>
        </w:rPr>
        <w:t xml:space="preserve"> /S /Q i:\Temp\ASD</w:t>
      </w:r>
    </w:p>
    <w:p w14:paraId="4C208439" w14:textId="77777777" w:rsidR="002E44AB" w:rsidRPr="00732B86" w:rsidRDefault="002E44AB" w:rsidP="00741590">
      <w:pPr>
        <w:adjustRightInd w:val="0"/>
        <w:snapToGrid w:val="0"/>
        <w:ind w:firstLine="709"/>
        <w:contextualSpacing/>
        <w:jc w:val="both"/>
      </w:pPr>
      <w:r w:rsidRPr="00732B86">
        <w:t>/</w:t>
      </w:r>
      <w:r w:rsidRPr="00732B86">
        <w:rPr>
          <w:lang w:val="en-US"/>
        </w:rPr>
        <w:t>Q</w:t>
      </w:r>
      <w:r w:rsidRPr="00732B86">
        <w:t xml:space="preserve"> – не обязательный параметр. Просто отключат запросы «А Вы уверены, что хотите удалить?»</w:t>
      </w:r>
    </w:p>
    <w:p w14:paraId="167D5D6B" w14:textId="77777777" w:rsidR="006C4C04" w:rsidRDefault="00D307E5" w:rsidP="00741590">
      <w:pPr>
        <w:adjustRightInd w:val="0"/>
        <w:snapToGrid w:val="0"/>
        <w:ind w:firstLine="709"/>
        <w:contextualSpacing/>
        <w:jc w:val="both"/>
        <w:rPr>
          <w:bCs/>
        </w:rPr>
      </w:pPr>
      <w:r>
        <w:rPr>
          <w:bCs/>
        </w:rPr>
        <w:t>Контрольные вопросы</w:t>
      </w:r>
    </w:p>
    <w:p w14:paraId="62759C20" w14:textId="77777777" w:rsidR="00D307E5" w:rsidRDefault="00D307E5" w:rsidP="00303EA5">
      <w:pPr>
        <w:numPr>
          <w:ilvl w:val="0"/>
          <w:numId w:val="91"/>
        </w:numPr>
        <w:jc w:val="both"/>
      </w:pPr>
      <w:r>
        <w:t>Российские стандарты защищенности автоматизированных систем.</w:t>
      </w:r>
    </w:p>
    <w:p w14:paraId="54F351B0" w14:textId="77777777" w:rsidR="00D307E5" w:rsidRDefault="00D307E5" w:rsidP="00303EA5">
      <w:pPr>
        <w:numPr>
          <w:ilvl w:val="0"/>
          <w:numId w:val="91"/>
        </w:numPr>
        <w:jc w:val="both"/>
      </w:pPr>
      <w:r>
        <w:t>Основные положения теории информационной безопасности. Модели безопасности и их применение.</w:t>
      </w:r>
    </w:p>
    <w:p w14:paraId="1591B384" w14:textId="77777777" w:rsidR="00D307E5" w:rsidRDefault="00D307E5" w:rsidP="00303EA5">
      <w:pPr>
        <w:numPr>
          <w:ilvl w:val="0"/>
          <w:numId w:val="91"/>
        </w:numPr>
        <w:jc w:val="both"/>
      </w:pPr>
      <w:r>
        <w:t xml:space="preserve">Таксономия нарушений информационной безопасности вычислительной системы и </w:t>
      </w:r>
      <w:proofErr w:type="gramStart"/>
      <w:r>
        <w:t>причины ,обуславливающих</w:t>
      </w:r>
      <w:proofErr w:type="gramEnd"/>
      <w:r>
        <w:t xml:space="preserve"> их существование</w:t>
      </w:r>
    </w:p>
    <w:p w14:paraId="11A09BFC" w14:textId="77777777" w:rsidR="00D307E5" w:rsidRDefault="00D307E5" w:rsidP="00741590">
      <w:pPr>
        <w:adjustRightInd w:val="0"/>
        <w:snapToGrid w:val="0"/>
        <w:ind w:firstLine="709"/>
        <w:contextualSpacing/>
        <w:jc w:val="both"/>
        <w:rPr>
          <w:bCs/>
        </w:rPr>
      </w:pPr>
    </w:p>
    <w:p w14:paraId="598CBB88" w14:textId="77777777" w:rsidR="00D307E5" w:rsidRPr="00732B86" w:rsidRDefault="00D307E5" w:rsidP="00741590">
      <w:pPr>
        <w:adjustRightInd w:val="0"/>
        <w:snapToGrid w:val="0"/>
        <w:ind w:firstLine="709"/>
        <w:contextualSpacing/>
        <w:jc w:val="both"/>
        <w:rPr>
          <w:bCs/>
        </w:rPr>
      </w:pPr>
    </w:p>
    <w:p w14:paraId="070337F6" w14:textId="77777777" w:rsidR="00D352A2" w:rsidRPr="00732B86" w:rsidRDefault="00C63EB6" w:rsidP="00C63EB6">
      <w:pPr>
        <w:adjustRightInd w:val="0"/>
        <w:snapToGrid w:val="0"/>
        <w:ind w:firstLine="709"/>
        <w:contextualSpacing/>
        <w:jc w:val="center"/>
        <w:rPr>
          <w:b/>
          <w:bCs/>
        </w:rPr>
      </w:pPr>
      <w:r w:rsidRPr="00C63EB6">
        <w:rPr>
          <w:b/>
          <w:bCs/>
        </w:rPr>
        <w:t xml:space="preserve">ПРАКТИЧЕСКАЯ ПОДГОТОВКА </w:t>
      </w:r>
      <w:r w:rsidR="00D352A2" w:rsidRPr="00732B86">
        <w:rPr>
          <w:b/>
          <w:bCs/>
        </w:rPr>
        <w:t xml:space="preserve">№ </w:t>
      </w:r>
      <w:r>
        <w:rPr>
          <w:b/>
          <w:bCs/>
        </w:rPr>
        <w:t>2</w:t>
      </w:r>
      <w:r w:rsidR="008E6CE6" w:rsidRPr="00732B86">
        <w:rPr>
          <w:b/>
          <w:bCs/>
        </w:rPr>
        <w:t>.</w:t>
      </w:r>
    </w:p>
    <w:p w14:paraId="21868CE5" w14:textId="77777777" w:rsidR="008E6CE6" w:rsidRPr="00732B86" w:rsidRDefault="00C63EB6" w:rsidP="00C63EB6">
      <w:pPr>
        <w:adjustRightInd w:val="0"/>
        <w:snapToGrid w:val="0"/>
        <w:ind w:firstLine="709"/>
        <w:contextualSpacing/>
        <w:jc w:val="center"/>
        <w:rPr>
          <w:b/>
          <w:bCs/>
        </w:rPr>
      </w:pPr>
      <w:r>
        <w:rPr>
          <w:b/>
          <w:bCs/>
        </w:rPr>
        <w:t>Тема: «</w:t>
      </w:r>
      <w:r w:rsidR="008E6CE6" w:rsidRPr="00732B86">
        <w:rPr>
          <w:b/>
          <w:bCs/>
        </w:rPr>
        <w:t>Работа с файлами и каталогами</w:t>
      </w:r>
      <w:r>
        <w:rPr>
          <w:b/>
          <w:bCs/>
        </w:rPr>
        <w:t>»</w:t>
      </w:r>
    </w:p>
    <w:p w14:paraId="41D7ED55" w14:textId="77777777" w:rsidR="002E44AB" w:rsidRPr="00732B86" w:rsidRDefault="00C63EB6" w:rsidP="00C63EB6">
      <w:pPr>
        <w:adjustRightInd w:val="0"/>
        <w:snapToGrid w:val="0"/>
        <w:ind w:firstLine="709"/>
        <w:contextualSpacing/>
        <w:jc w:val="center"/>
        <w:rPr>
          <w:bCs/>
        </w:rPr>
      </w:pPr>
      <w:r>
        <w:rPr>
          <w:bCs/>
        </w:rPr>
        <w:t>2 часа</w:t>
      </w:r>
    </w:p>
    <w:p w14:paraId="13B89BF1" w14:textId="77777777" w:rsidR="008E6CE6" w:rsidRPr="00732B86" w:rsidRDefault="008E6CE6" w:rsidP="00741590">
      <w:pPr>
        <w:adjustRightInd w:val="0"/>
        <w:snapToGrid w:val="0"/>
        <w:ind w:firstLine="709"/>
        <w:contextualSpacing/>
        <w:jc w:val="both"/>
      </w:pPr>
      <w:r w:rsidRPr="00732B86">
        <w:rPr>
          <w:bCs/>
        </w:rPr>
        <w:t>(a)</w:t>
      </w:r>
      <w:r w:rsidRPr="00732B86">
        <w:t xml:space="preserve"> Запустить командную оболочку </w:t>
      </w:r>
      <w:proofErr w:type="spellStart"/>
      <w:r w:rsidRPr="00732B86">
        <w:rPr>
          <w:bCs/>
        </w:rPr>
        <w:t>cmd</w:t>
      </w:r>
      <w:proofErr w:type="spellEnd"/>
      <w:r w:rsidRPr="00732B86">
        <w:t xml:space="preserve"> и перейти в домашний (сетевой) каталог</w:t>
      </w:r>
    </w:p>
    <w:p w14:paraId="2C4319A9" w14:textId="77777777" w:rsidR="008E6CE6" w:rsidRPr="00732B86" w:rsidRDefault="008E6CE6" w:rsidP="00741590">
      <w:pPr>
        <w:adjustRightInd w:val="0"/>
        <w:snapToGrid w:val="0"/>
        <w:ind w:firstLine="709"/>
        <w:contextualSpacing/>
        <w:jc w:val="both"/>
      </w:pPr>
      <w:r w:rsidRPr="00732B86">
        <w:rPr>
          <w:bCs/>
        </w:rPr>
        <w:t>(b)</w:t>
      </w:r>
      <w:r w:rsidRPr="00732B86">
        <w:t xml:space="preserve"> Запустить блокнот (</w:t>
      </w:r>
      <w:proofErr w:type="spellStart"/>
      <w:r w:rsidRPr="00732B86">
        <w:t>notepad</w:t>
      </w:r>
      <w:proofErr w:type="spellEnd"/>
      <w:r w:rsidRPr="00732B86">
        <w:t xml:space="preserve">) или редактор </w:t>
      </w:r>
      <w:proofErr w:type="spellStart"/>
      <w:r w:rsidRPr="00732B86">
        <w:rPr>
          <w:bCs/>
        </w:rPr>
        <w:t>edit</w:t>
      </w:r>
      <w:proofErr w:type="spellEnd"/>
      <w:r w:rsidRPr="00732B86">
        <w:t xml:space="preserve"> из командной строки с параметром в виде имени файла: </w:t>
      </w:r>
      <w:proofErr w:type="spellStart"/>
      <w:r w:rsidRPr="00732B86">
        <w:rPr>
          <w:bCs/>
        </w:rPr>
        <w:t>notepad</w:t>
      </w:r>
      <w:proofErr w:type="spellEnd"/>
      <w:r w:rsidRPr="00732B86">
        <w:rPr>
          <w:bCs/>
        </w:rPr>
        <w:t xml:space="preserve"> mycmd.bat</w:t>
      </w:r>
      <w:r w:rsidRPr="00732B86">
        <w:t xml:space="preserve"> или </w:t>
      </w:r>
      <w:proofErr w:type="spellStart"/>
      <w:r w:rsidRPr="00732B86">
        <w:rPr>
          <w:bCs/>
        </w:rPr>
        <w:t>edit</w:t>
      </w:r>
      <w:proofErr w:type="spellEnd"/>
      <w:r w:rsidRPr="00732B86">
        <w:rPr>
          <w:bCs/>
        </w:rPr>
        <w:t xml:space="preserve"> mycmd.bat</w:t>
      </w:r>
      <w:r w:rsidRPr="00732B86">
        <w:t>. При этом откроется пустое окно для ввода текста файла</w:t>
      </w:r>
    </w:p>
    <w:p w14:paraId="253C2936" w14:textId="77777777" w:rsidR="008E6CE6" w:rsidRPr="00732B86" w:rsidRDefault="008E6CE6" w:rsidP="00741590">
      <w:pPr>
        <w:adjustRightInd w:val="0"/>
        <w:snapToGrid w:val="0"/>
        <w:ind w:firstLine="709"/>
        <w:contextualSpacing/>
        <w:jc w:val="both"/>
      </w:pPr>
      <w:r w:rsidRPr="00732B86">
        <w:rPr>
          <w:bCs/>
        </w:rPr>
        <w:t>(c)</w:t>
      </w:r>
      <w:r w:rsidRPr="00732B86">
        <w:t xml:space="preserve"> Ввести следующие команды (по одной на строку)</w:t>
      </w:r>
    </w:p>
    <w:p w14:paraId="1005B4AB" w14:textId="77777777" w:rsidR="008E6CE6" w:rsidRPr="00732B86" w:rsidRDefault="008E6CE6" w:rsidP="00741590">
      <w:pPr>
        <w:adjustRightInd w:val="0"/>
        <w:snapToGrid w:val="0"/>
        <w:ind w:firstLine="709"/>
        <w:contextualSpacing/>
        <w:jc w:val="both"/>
      </w:pPr>
      <w:r w:rsidRPr="00732B86">
        <w:rPr>
          <w:bCs/>
        </w:rPr>
        <w:t>1)</w:t>
      </w:r>
      <w:r w:rsidRPr="00732B86">
        <w:t xml:space="preserve"> Сделать текущим диск </w:t>
      </w:r>
      <w:r w:rsidRPr="00732B86">
        <w:rPr>
          <w:bCs/>
        </w:rPr>
        <w:t>I:</w:t>
      </w:r>
    </w:p>
    <w:p w14:paraId="45F0B280" w14:textId="77777777" w:rsidR="008E6CE6" w:rsidRPr="00732B86" w:rsidRDefault="008E6CE6" w:rsidP="00741590">
      <w:pPr>
        <w:adjustRightInd w:val="0"/>
        <w:snapToGrid w:val="0"/>
        <w:ind w:firstLine="709"/>
        <w:contextualSpacing/>
        <w:jc w:val="both"/>
      </w:pPr>
      <w:r w:rsidRPr="00732B86">
        <w:rPr>
          <w:bCs/>
        </w:rPr>
        <w:t>2)</w:t>
      </w:r>
      <w:r w:rsidRPr="00732B86">
        <w:t xml:space="preserve"> Создать каталог </w:t>
      </w:r>
      <w:r w:rsidRPr="00732B86">
        <w:rPr>
          <w:bCs/>
        </w:rPr>
        <w:t>I:\Temp\mydir</w:t>
      </w:r>
    </w:p>
    <w:p w14:paraId="3DFCC30C" w14:textId="77777777" w:rsidR="008E6CE6" w:rsidRPr="00732B86" w:rsidRDefault="008E6CE6" w:rsidP="00741590">
      <w:pPr>
        <w:adjustRightInd w:val="0"/>
        <w:snapToGrid w:val="0"/>
        <w:ind w:firstLine="709"/>
        <w:contextualSpacing/>
        <w:jc w:val="both"/>
      </w:pPr>
      <w:r w:rsidRPr="00732B86">
        <w:rPr>
          <w:bCs/>
        </w:rPr>
        <w:lastRenderedPageBreak/>
        <w:t>3)</w:t>
      </w:r>
      <w:r w:rsidRPr="00732B86">
        <w:t xml:space="preserve"> Вывести список файлов и подкаталогов каталога </w:t>
      </w:r>
      <w:r w:rsidRPr="00732B86">
        <w:rPr>
          <w:bCs/>
        </w:rPr>
        <w:t>C:\windows</w:t>
      </w:r>
      <w:r w:rsidRPr="00732B86">
        <w:t xml:space="preserve"> с паузой после каждой страницы (экрана);</w:t>
      </w:r>
    </w:p>
    <w:p w14:paraId="24D38871" w14:textId="77777777" w:rsidR="008E6CE6" w:rsidRPr="00732B86" w:rsidRDefault="008E6CE6" w:rsidP="00741590">
      <w:pPr>
        <w:adjustRightInd w:val="0"/>
        <w:snapToGrid w:val="0"/>
        <w:ind w:firstLine="709"/>
        <w:contextualSpacing/>
        <w:jc w:val="both"/>
      </w:pPr>
      <w:r w:rsidRPr="00732B86">
        <w:rPr>
          <w:bCs/>
        </w:rPr>
        <w:t>4)</w:t>
      </w:r>
      <w:r w:rsidRPr="00732B86">
        <w:t xml:space="preserve"> Вывести этот же список в несколько колонок;</w:t>
      </w:r>
    </w:p>
    <w:p w14:paraId="62260BCC" w14:textId="77777777" w:rsidR="008E6CE6" w:rsidRPr="00732B86" w:rsidRDefault="008E6CE6" w:rsidP="00741590">
      <w:pPr>
        <w:adjustRightInd w:val="0"/>
        <w:snapToGrid w:val="0"/>
        <w:ind w:firstLine="709"/>
        <w:contextualSpacing/>
        <w:jc w:val="both"/>
      </w:pPr>
      <w:r w:rsidRPr="00732B86">
        <w:rPr>
          <w:bCs/>
        </w:rPr>
        <w:t>5)</w:t>
      </w:r>
      <w:r w:rsidRPr="00732B86">
        <w:t xml:space="preserve"> вывести список файлов корневого каталога диска </w:t>
      </w:r>
      <w:proofErr w:type="gramStart"/>
      <w:r w:rsidRPr="00732B86">
        <w:rPr>
          <w:bCs/>
        </w:rPr>
        <w:t>С:</w:t>
      </w:r>
      <w:r w:rsidRPr="00732B86">
        <w:t>,</w:t>
      </w:r>
      <w:proofErr w:type="gramEnd"/>
      <w:r w:rsidRPr="00732B86">
        <w:t xml:space="preserve"> имеющих атрибут ''системный''</w:t>
      </w:r>
    </w:p>
    <w:p w14:paraId="689F8C84" w14:textId="77777777" w:rsidR="008E6CE6" w:rsidRPr="00732B86" w:rsidRDefault="008E6CE6" w:rsidP="00741590">
      <w:pPr>
        <w:adjustRightInd w:val="0"/>
        <w:snapToGrid w:val="0"/>
        <w:ind w:firstLine="709"/>
        <w:contextualSpacing/>
        <w:jc w:val="both"/>
      </w:pPr>
      <w:r w:rsidRPr="00732B86">
        <w:rPr>
          <w:bCs/>
        </w:rPr>
        <w:t>6)</w:t>
      </w:r>
      <w:r w:rsidRPr="00732B86">
        <w:t xml:space="preserve"> Создать в каталоге MYDIR следующую структуру каталогов:</w:t>
      </w:r>
    </w:p>
    <w:p w14:paraId="4BDE8403" w14:textId="77777777" w:rsidR="008E6CE6" w:rsidRPr="00732B86" w:rsidRDefault="00A26B63" w:rsidP="00741590">
      <w:pPr>
        <w:adjustRightInd w:val="0"/>
        <w:snapToGrid w:val="0"/>
        <w:ind w:firstLine="709"/>
        <w:contextualSpacing/>
        <w:jc w:val="both"/>
      </w:pPr>
      <w:r w:rsidRPr="00732B86">
        <w:rPr>
          <w:noProof/>
        </w:rPr>
        <w:drawing>
          <wp:inline distT="0" distB="0" distL="0" distR="0" wp14:anchorId="5FA8CBC2" wp14:editId="699DC2FE">
            <wp:extent cx="1304925" cy="16478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647825"/>
                    </a:xfrm>
                    <a:prstGeom prst="rect">
                      <a:avLst/>
                    </a:prstGeom>
                    <a:noFill/>
                    <a:ln>
                      <a:noFill/>
                    </a:ln>
                  </pic:spPr>
                </pic:pic>
              </a:graphicData>
            </a:graphic>
          </wp:inline>
        </w:drawing>
      </w:r>
    </w:p>
    <w:p w14:paraId="327B3BAF" w14:textId="77777777" w:rsidR="008E6CE6" w:rsidRPr="00732B86" w:rsidRDefault="008E6CE6" w:rsidP="00741590">
      <w:pPr>
        <w:adjustRightInd w:val="0"/>
        <w:snapToGrid w:val="0"/>
        <w:ind w:firstLine="709"/>
        <w:contextualSpacing/>
        <w:jc w:val="both"/>
      </w:pPr>
      <w:r w:rsidRPr="00732B86">
        <w:rPr>
          <w:bCs/>
        </w:rPr>
        <w:t>7)</w:t>
      </w:r>
      <w:r w:rsidRPr="00732B86">
        <w:t xml:space="preserve"> С помощью команды </w:t>
      </w:r>
      <w:proofErr w:type="spellStart"/>
      <w:r w:rsidRPr="00732B86">
        <w:t>copy</w:t>
      </w:r>
      <w:proofErr w:type="spellEnd"/>
      <w:r w:rsidRPr="00732B86">
        <w:t xml:space="preserve"> создать в каталоге MYDIR текстовый файл </w:t>
      </w:r>
      <w:r w:rsidRPr="00732B86">
        <w:rPr>
          <w:bCs/>
        </w:rPr>
        <w:t>example.txt</w:t>
      </w:r>
      <w:r w:rsidRPr="00732B86">
        <w:t xml:space="preserve"> из двух строк (любых). Для обозначения файла-источника при вводе с клавиатуры используется имя </w:t>
      </w:r>
      <w:proofErr w:type="spellStart"/>
      <w:r w:rsidRPr="00732B86">
        <w:rPr>
          <w:bCs/>
        </w:rPr>
        <w:t>con</w:t>
      </w:r>
      <w:proofErr w:type="spellEnd"/>
      <w:r w:rsidRPr="00732B86">
        <w:t xml:space="preserve">, разделитель строк – нажатие </w:t>
      </w:r>
      <w:r w:rsidRPr="00732B86">
        <w:rPr>
          <w:bCs/>
        </w:rPr>
        <w:t>Enter</w:t>
      </w:r>
      <w:r w:rsidRPr="00732B86">
        <w:t xml:space="preserve">, конец ввода – </w:t>
      </w:r>
      <w:r w:rsidRPr="00732B86">
        <w:rPr>
          <w:bCs/>
        </w:rPr>
        <w:t>F6</w:t>
      </w:r>
    </w:p>
    <w:p w14:paraId="3CAD8530" w14:textId="77777777" w:rsidR="008E6CE6" w:rsidRPr="00732B86" w:rsidRDefault="008E6CE6" w:rsidP="00741590">
      <w:pPr>
        <w:adjustRightInd w:val="0"/>
        <w:snapToGrid w:val="0"/>
        <w:ind w:firstLine="709"/>
        <w:contextualSpacing/>
        <w:jc w:val="both"/>
      </w:pPr>
      <w:r w:rsidRPr="00732B86">
        <w:rPr>
          <w:bCs/>
        </w:rPr>
        <w:t>8)</w:t>
      </w:r>
      <w:r w:rsidRPr="00732B86">
        <w:t xml:space="preserve"> Скопировать в каталог </w:t>
      </w:r>
      <w:r w:rsidRPr="00732B86">
        <w:rPr>
          <w:bCs/>
        </w:rPr>
        <w:t>CAT1</w:t>
      </w:r>
      <w:r w:rsidRPr="00732B86">
        <w:t xml:space="preserve"> файл </w:t>
      </w:r>
      <w:r w:rsidRPr="00732B86">
        <w:rPr>
          <w:bCs/>
        </w:rPr>
        <w:t>example.txt</w:t>
      </w:r>
    </w:p>
    <w:p w14:paraId="67DB4964" w14:textId="77777777" w:rsidR="008E6CE6" w:rsidRPr="00732B86" w:rsidRDefault="008E6CE6" w:rsidP="00741590">
      <w:pPr>
        <w:adjustRightInd w:val="0"/>
        <w:snapToGrid w:val="0"/>
        <w:ind w:firstLine="709"/>
        <w:contextualSpacing/>
        <w:jc w:val="both"/>
      </w:pPr>
      <w:r w:rsidRPr="00732B86">
        <w:rPr>
          <w:bCs/>
        </w:rPr>
        <w:t>9)</w:t>
      </w:r>
      <w:r w:rsidRPr="00732B86">
        <w:t xml:space="preserve"> Переименовать каталог </w:t>
      </w:r>
      <w:r w:rsidRPr="00732B86">
        <w:rPr>
          <w:bCs/>
        </w:rPr>
        <w:t>CAT1</w:t>
      </w:r>
      <w:r w:rsidRPr="00732B86">
        <w:t xml:space="preserve"> в </w:t>
      </w:r>
      <w:r w:rsidRPr="00732B86">
        <w:rPr>
          <w:bCs/>
        </w:rPr>
        <w:t>TEXT</w:t>
      </w:r>
    </w:p>
    <w:p w14:paraId="629B820E" w14:textId="77777777" w:rsidR="008E6CE6" w:rsidRPr="00732B86" w:rsidRDefault="008E6CE6" w:rsidP="00741590">
      <w:pPr>
        <w:adjustRightInd w:val="0"/>
        <w:snapToGrid w:val="0"/>
        <w:ind w:firstLine="709"/>
        <w:contextualSpacing/>
        <w:jc w:val="both"/>
      </w:pPr>
      <w:r w:rsidRPr="00732B86">
        <w:rPr>
          <w:bCs/>
        </w:rPr>
        <w:t>10)</w:t>
      </w:r>
      <w:r w:rsidRPr="00732B86">
        <w:t xml:space="preserve"> Вывести на экран содержимое файла </w:t>
      </w:r>
      <w:r w:rsidRPr="00732B86">
        <w:rPr>
          <w:bCs/>
        </w:rPr>
        <w:t>example.txt</w:t>
      </w:r>
    </w:p>
    <w:p w14:paraId="02D92F2D" w14:textId="77777777" w:rsidR="008E6CE6" w:rsidRPr="00732B86" w:rsidRDefault="008E6CE6" w:rsidP="00741590">
      <w:pPr>
        <w:adjustRightInd w:val="0"/>
        <w:snapToGrid w:val="0"/>
        <w:ind w:firstLine="709"/>
        <w:contextualSpacing/>
        <w:jc w:val="both"/>
      </w:pPr>
      <w:r w:rsidRPr="00732B86">
        <w:rPr>
          <w:bCs/>
        </w:rPr>
        <w:t>11)</w:t>
      </w:r>
      <w:r w:rsidRPr="00732B86">
        <w:t xml:space="preserve"> Скопировать в каталог </w:t>
      </w:r>
      <w:r w:rsidRPr="00732B86">
        <w:rPr>
          <w:bCs/>
        </w:rPr>
        <w:t>CAT3</w:t>
      </w:r>
      <w:r w:rsidRPr="00732B86">
        <w:t xml:space="preserve"> все файлы с расширением </w:t>
      </w:r>
      <w:proofErr w:type="spellStart"/>
      <w:r w:rsidRPr="00732B86">
        <w:rPr>
          <w:bCs/>
        </w:rPr>
        <w:t>ini</w:t>
      </w:r>
      <w:proofErr w:type="spellEnd"/>
      <w:r w:rsidRPr="00732B86">
        <w:t xml:space="preserve"> из каталога </w:t>
      </w:r>
      <w:r w:rsidRPr="00732B86">
        <w:rPr>
          <w:bCs/>
        </w:rPr>
        <w:t>c:\WINDOWS</w:t>
      </w:r>
    </w:p>
    <w:p w14:paraId="60F38DE3" w14:textId="77777777" w:rsidR="008E6CE6" w:rsidRPr="00732B86" w:rsidRDefault="008E6CE6" w:rsidP="00741590">
      <w:pPr>
        <w:adjustRightInd w:val="0"/>
        <w:snapToGrid w:val="0"/>
        <w:ind w:firstLine="709"/>
        <w:contextualSpacing/>
        <w:jc w:val="both"/>
      </w:pPr>
      <w:r w:rsidRPr="00732B86">
        <w:rPr>
          <w:bCs/>
        </w:rPr>
        <w:t>12)</w:t>
      </w:r>
      <w:r w:rsidRPr="00732B86">
        <w:t xml:space="preserve"> Переместить все файлы из каталога </w:t>
      </w:r>
      <w:r w:rsidRPr="00732B86">
        <w:rPr>
          <w:bCs/>
        </w:rPr>
        <w:t>CAT3</w:t>
      </w:r>
      <w:r w:rsidRPr="00732B86">
        <w:t xml:space="preserve"> в каталог </w:t>
      </w:r>
      <w:r w:rsidRPr="00732B86">
        <w:rPr>
          <w:bCs/>
        </w:rPr>
        <w:t>CAT4</w:t>
      </w:r>
      <w:r w:rsidRPr="00732B86">
        <w:t xml:space="preserve"> с изменением расширения файлов на </w:t>
      </w:r>
      <w:proofErr w:type="spellStart"/>
      <w:r w:rsidRPr="00732B86">
        <w:rPr>
          <w:bCs/>
        </w:rPr>
        <w:t>doc</w:t>
      </w:r>
      <w:proofErr w:type="spellEnd"/>
    </w:p>
    <w:p w14:paraId="7A9734AD" w14:textId="77777777" w:rsidR="008E6CE6" w:rsidRPr="00732B86" w:rsidRDefault="008E6CE6" w:rsidP="00741590">
      <w:pPr>
        <w:adjustRightInd w:val="0"/>
        <w:snapToGrid w:val="0"/>
        <w:ind w:firstLine="709"/>
        <w:contextualSpacing/>
        <w:jc w:val="both"/>
      </w:pPr>
      <w:r w:rsidRPr="00732B86">
        <w:rPr>
          <w:bCs/>
        </w:rPr>
        <w:t>13)</w:t>
      </w:r>
      <w:r w:rsidRPr="00732B86">
        <w:t xml:space="preserve"> Удалить каталог </w:t>
      </w:r>
      <w:r w:rsidRPr="00732B86">
        <w:rPr>
          <w:bCs/>
        </w:rPr>
        <w:t>CAT3</w:t>
      </w:r>
    </w:p>
    <w:p w14:paraId="15CCC151" w14:textId="77777777" w:rsidR="008E6CE6" w:rsidRPr="00732B86" w:rsidRDefault="008E6CE6" w:rsidP="00741590">
      <w:pPr>
        <w:adjustRightInd w:val="0"/>
        <w:snapToGrid w:val="0"/>
        <w:ind w:firstLine="709"/>
        <w:contextualSpacing/>
        <w:jc w:val="both"/>
      </w:pPr>
      <w:r w:rsidRPr="00732B86">
        <w:rPr>
          <w:bCs/>
        </w:rPr>
        <w:t>14)</w:t>
      </w:r>
      <w:r w:rsidRPr="00732B86">
        <w:t xml:space="preserve"> Удалить каталог </w:t>
      </w:r>
      <w:r w:rsidRPr="00732B86">
        <w:rPr>
          <w:bCs/>
        </w:rPr>
        <w:t>MYDIR</w:t>
      </w:r>
    </w:p>
    <w:p w14:paraId="6B210CA0" w14:textId="77777777" w:rsidR="008E6CE6" w:rsidRPr="00732B86" w:rsidRDefault="008E6CE6" w:rsidP="00741590">
      <w:pPr>
        <w:adjustRightInd w:val="0"/>
        <w:snapToGrid w:val="0"/>
        <w:ind w:firstLine="709"/>
        <w:contextualSpacing/>
        <w:jc w:val="both"/>
      </w:pPr>
      <w:r w:rsidRPr="00732B86">
        <w:rPr>
          <w:bCs/>
        </w:rPr>
        <w:t>(d)</w:t>
      </w:r>
      <w:r w:rsidRPr="00732B86">
        <w:t xml:space="preserve"> Сохранить командный файл </w:t>
      </w:r>
      <w:r w:rsidRPr="00732B86">
        <w:rPr>
          <w:bCs/>
        </w:rPr>
        <w:t>mycmd.bat</w:t>
      </w:r>
      <w:r w:rsidRPr="00732B86">
        <w:t xml:space="preserve"> и выйти из редактора</w:t>
      </w:r>
    </w:p>
    <w:p w14:paraId="6DEE4BE9" w14:textId="77777777" w:rsidR="008E6CE6" w:rsidRPr="00732B86" w:rsidRDefault="008E6CE6" w:rsidP="00741590">
      <w:pPr>
        <w:adjustRightInd w:val="0"/>
        <w:snapToGrid w:val="0"/>
        <w:ind w:firstLine="709"/>
        <w:contextualSpacing/>
        <w:jc w:val="both"/>
      </w:pPr>
      <w:r w:rsidRPr="00732B86">
        <w:rPr>
          <w:bCs/>
        </w:rPr>
        <w:t>(e)</w:t>
      </w:r>
      <w:r w:rsidRPr="00732B86">
        <w:t xml:space="preserve"> Запустить командный файл на выполнение, набрав его имя в командной строке и нажав </w:t>
      </w:r>
      <w:r w:rsidRPr="00732B86">
        <w:rPr>
          <w:bCs/>
        </w:rPr>
        <w:t>ENTER</w:t>
      </w:r>
      <w:r w:rsidRPr="00732B86">
        <w:t xml:space="preserve">: </w:t>
      </w:r>
      <w:r w:rsidRPr="00732B86">
        <w:rPr>
          <w:bCs/>
        </w:rPr>
        <w:t>mycmd.bat</w:t>
      </w:r>
    </w:p>
    <w:p w14:paraId="69E31829" w14:textId="77777777" w:rsidR="008E6CE6" w:rsidRPr="00732B86" w:rsidRDefault="008E6CE6" w:rsidP="00741590">
      <w:pPr>
        <w:adjustRightInd w:val="0"/>
        <w:snapToGrid w:val="0"/>
        <w:ind w:firstLine="709"/>
        <w:contextualSpacing/>
        <w:jc w:val="both"/>
      </w:pPr>
      <w:r w:rsidRPr="00732B86">
        <w:rPr>
          <w:bCs/>
        </w:rPr>
        <w:t xml:space="preserve"> (f)</w:t>
      </w:r>
      <w:r w:rsidRPr="00732B86">
        <w:t xml:space="preserve"> Представить файл преподавателю на проверку</w:t>
      </w:r>
    </w:p>
    <w:p w14:paraId="4822DA19" w14:textId="77777777" w:rsidR="007040E5" w:rsidRPr="00732B86" w:rsidRDefault="007040E5" w:rsidP="00741590">
      <w:pPr>
        <w:adjustRightInd w:val="0"/>
        <w:snapToGrid w:val="0"/>
        <w:ind w:firstLine="709"/>
        <w:contextualSpacing/>
        <w:jc w:val="both"/>
      </w:pPr>
    </w:p>
    <w:p w14:paraId="7C15DEEC" w14:textId="77777777" w:rsidR="007040E5" w:rsidRPr="00391579" w:rsidRDefault="007040E5" w:rsidP="00741590">
      <w:pPr>
        <w:adjustRightInd w:val="0"/>
        <w:snapToGrid w:val="0"/>
        <w:ind w:firstLine="709"/>
        <w:contextualSpacing/>
        <w:jc w:val="both"/>
        <w:rPr>
          <w:bCs/>
          <w:lang w:val="en-US"/>
        </w:rPr>
      </w:pPr>
      <w:r w:rsidRPr="00732B86">
        <w:rPr>
          <w:bCs/>
        </w:rPr>
        <w:t>РЕШЕНИЕ</w:t>
      </w:r>
      <w:r w:rsidRPr="00391579">
        <w:rPr>
          <w:bCs/>
          <w:lang w:val="en-US"/>
        </w:rPr>
        <w:t>:</w:t>
      </w:r>
    </w:p>
    <w:p w14:paraId="6E160EE0" w14:textId="77777777" w:rsidR="007040E5" w:rsidRPr="00391579" w:rsidRDefault="007040E5" w:rsidP="00741590">
      <w:pPr>
        <w:adjustRightInd w:val="0"/>
        <w:snapToGrid w:val="0"/>
        <w:ind w:firstLine="709"/>
        <w:contextualSpacing/>
        <w:jc w:val="both"/>
        <w:rPr>
          <w:bCs/>
          <w:lang w:val="en-US"/>
        </w:rPr>
      </w:pPr>
    </w:p>
    <w:p w14:paraId="5F458D0D" w14:textId="77777777" w:rsidR="00577B41" w:rsidRPr="00391579" w:rsidRDefault="00577B41" w:rsidP="00741590">
      <w:pPr>
        <w:adjustRightInd w:val="0"/>
        <w:snapToGrid w:val="0"/>
        <w:ind w:firstLine="709"/>
        <w:contextualSpacing/>
        <w:jc w:val="both"/>
        <w:rPr>
          <w:bCs/>
          <w:lang w:val="en-US"/>
        </w:rPr>
      </w:pPr>
      <w:r w:rsidRPr="00391579">
        <w:rPr>
          <w:bCs/>
          <w:lang w:val="en-US"/>
        </w:rPr>
        <w:t>1)</w:t>
      </w:r>
      <w:r w:rsidRPr="00391579">
        <w:rPr>
          <w:lang w:val="en-US"/>
        </w:rPr>
        <w:t xml:space="preserve"> </w:t>
      </w:r>
    </w:p>
    <w:p w14:paraId="0A41184C" w14:textId="77777777" w:rsidR="00577B41" w:rsidRPr="00391579" w:rsidRDefault="00577B41" w:rsidP="00741590">
      <w:pPr>
        <w:adjustRightInd w:val="0"/>
        <w:snapToGrid w:val="0"/>
        <w:ind w:firstLine="1701"/>
        <w:contextualSpacing/>
        <w:jc w:val="both"/>
        <w:rPr>
          <w:bCs/>
          <w:lang w:val="en-US"/>
        </w:rPr>
      </w:pPr>
      <w:r w:rsidRPr="00732B86">
        <w:rPr>
          <w:bCs/>
          <w:lang w:val="en-US"/>
        </w:rPr>
        <w:t>cd</w:t>
      </w:r>
      <w:r w:rsidRPr="00391579">
        <w:rPr>
          <w:bCs/>
          <w:lang w:val="en-US"/>
        </w:rPr>
        <w:t xml:space="preserve"> </w:t>
      </w:r>
      <w:r w:rsidRPr="00732B86">
        <w:rPr>
          <w:bCs/>
          <w:lang w:val="en-US"/>
        </w:rPr>
        <w:t>I</w:t>
      </w:r>
      <w:r w:rsidRPr="00391579">
        <w:rPr>
          <w:bCs/>
          <w:lang w:val="en-US"/>
        </w:rPr>
        <w:t>:\</w:t>
      </w:r>
    </w:p>
    <w:p w14:paraId="7E4DD6A6" w14:textId="77777777" w:rsidR="00577B41" w:rsidRPr="00391579" w:rsidRDefault="00577B41" w:rsidP="00741590">
      <w:pPr>
        <w:adjustRightInd w:val="0"/>
        <w:snapToGrid w:val="0"/>
        <w:ind w:firstLine="709"/>
        <w:contextualSpacing/>
        <w:jc w:val="both"/>
        <w:rPr>
          <w:bCs/>
          <w:lang w:val="en-US"/>
        </w:rPr>
      </w:pPr>
      <w:r w:rsidRPr="00391579">
        <w:rPr>
          <w:bCs/>
          <w:lang w:val="en-US"/>
        </w:rPr>
        <w:t>2)</w:t>
      </w:r>
      <w:r w:rsidRPr="00391579">
        <w:rPr>
          <w:lang w:val="en-US"/>
        </w:rPr>
        <w:t xml:space="preserve"> </w:t>
      </w:r>
    </w:p>
    <w:p w14:paraId="0B30A39B" w14:textId="77777777" w:rsidR="00577B41" w:rsidRPr="00391579" w:rsidRDefault="00577B41" w:rsidP="00741590">
      <w:pPr>
        <w:adjustRightInd w:val="0"/>
        <w:snapToGrid w:val="0"/>
        <w:ind w:firstLine="1701"/>
        <w:contextualSpacing/>
        <w:jc w:val="both"/>
        <w:rPr>
          <w:bCs/>
          <w:lang w:val="en-US"/>
        </w:rPr>
      </w:pPr>
      <w:proofErr w:type="spellStart"/>
      <w:r w:rsidRPr="00732B86">
        <w:rPr>
          <w:bCs/>
          <w:lang w:val="en-US"/>
        </w:rPr>
        <w:t>mkdir</w:t>
      </w:r>
      <w:proofErr w:type="spellEnd"/>
      <w:r w:rsidRPr="00391579">
        <w:rPr>
          <w:bCs/>
          <w:lang w:val="en-US"/>
        </w:rPr>
        <w:t xml:space="preserve"> I:\Temp\mydir</w:t>
      </w:r>
    </w:p>
    <w:p w14:paraId="64012A2D" w14:textId="77777777" w:rsidR="00577B41" w:rsidRPr="00391579" w:rsidRDefault="00577B41" w:rsidP="00741590">
      <w:pPr>
        <w:adjustRightInd w:val="0"/>
        <w:snapToGrid w:val="0"/>
        <w:ind w:firstLine="709"/>
        <w:contextualSpacing/>
        <w:jc w:val="both"/>
        <w:rPr>
          <w:lang w:val="en-US"/>
        </w:rPr>
      </w:pPr>
      <w:r w:rsidRPr="00391579">
        <w:rPr>
          <w:bCs/>
          <w:lang w:val="en-US"/>
        </w:rPr>
        <w:t>3)</w:t>
      </w:r>
    </w:p>
    <w:p w14:paraId="1BBBFB62" w14:textId="77777777" w:rsidR="00577B41" w:rsidRPr="00391579" w:rsidRDefault="00577B41" w:rsidP="00741590">
      <w:pPr>
        <w:adjustRightInd w:val="0"/>
        <w:snapToGrid w:val="0"/>
        <w:ind w:firstLine="1701"/>
        <w:contextualSpacing/>
        <w:jc w:val="both"/>
        <w:rPr>
          <w:lang w:val="en-US"/>
        </w:rPr>
      </w:pPr>
      <w:proofErr w:type="spellStart"/>
      <w:r w:rsidRPr="00732B86">
        <w:rPr>
          <w:lang w:val="en-US"/>
        </w:rPr>
        <w:t>dir</w:t>
      </w:r>
      <w:proofErr w:type="spellEnd"/>
      <w:r w:rsidRPr="00391579">
        <w:rPr>
          <w:lang w:val="en-US"/>
        </w:rPr>
        <w:t xml:space="preserve"> </w:t>
      </w:r>
      <w:r w:rsidRPr="00732B86">
        <w:rPr>
          <w:lang w:val="en-US"/>
        </w:rPr>
        <w:t>c</w:t>
      </w:r>
      <w:r w:rsidRPr="00391579">
        <w:rPr>
          <w:lang w:val="en-US"/>
        </w:rPr>
        <w:t>:\</w:t>
      </w:r>
      <w:r w:rsidRPr="00732B86">
        <w:rPr>
          <w:lang w:val="en-US"/>
        </w:rPr>
        <w:t>windows</w:t>
      </w:r>
      <w:r w:rsidRPr="00391579">
        <w:rPr>
          <w:lang w:val="en-US"/>
        </w:rPr>
        <w:t xml:space="preserve">\ | </w:t>
      </w:r>
      <w:r w:rsidRPr="00732B86">
        <w:rPr>
          <w:lang w:val="en-US"/>
        </w:rPr>
        <w:t>more</w:t>
      </w:r>
    </w:p>
    <w:p w14:paraId="15A79BD2" w14:textId="77777777" w:rsidR="00577B41" w:rsidRPr="00391579" w:rsidRDefault="00577B41" w:rsidP="00741590">
      <w:pPr>
        <w:adjustRightInd w:val="0"/>
        <w:snapToGrid w:val="0"/>
        <w:ind w:firstLine="709"/>
        <w:contextualSpacing/>
        <w:jc w:val="both"/>
        <w:rPr>
          <w:lang w:val="en-US"/>
        </w:rPr>
      </w:pPr>
      <w:r w:rsidRPr="00391579">
        <w:rPr>
          <w:bCs/>
          <w:lang w:val="en-US"/>
        </w:rPr>
        <w:t>4)</w:t>
      </w:r>
      <w:r w:rsidRPr="00391579">
        <w:rPr>
          <w:lang w:val="en-US"/>
        </w:rPr>
        <w:t xml:space="preserve"> </w:t>
      </w:r>
    </w:p>
    <w:p w14:paraId="5A118A20" w14:textId="77777777" w:rsidR="00577B41" w:rsidRPr="00391579" w:rsidRDefault="00577B41" w:rsidP="00741590">
      <w:pPr>
        <w:adjustRightInd w:val="0"/>
        <w:snapToGrid w:val="0"/>
        <w:ind w:firstLine="1701"/>
        <w:contextualSpacing/>
        <w:jc w:val="both"/>
        <w:rPr>
          <w:lang w:val="en-US"/>
        </w:rPr>
      </w:pPr>
      <w:proofErr w:type="spellStart"/>
      <w:r w:rsidRPr="00732B86">
        <w:rPr>
          <w:lang w:val="en-US"/>
        </w:rPr>
        <w:t>dir</w:t>
      </w:r>
      <w:proofErr w:type="spellEnd"/>
      <w:r w:rsidRPr="00391579">
        <w:rPr>
          <w:lang w:val="en-US"/>
        </w:rPr>
        <w:t xml:space="preserve"> /</w:t>
      </w:r>
      <w:r w:rsidRPr="00732B86">
        <w:rPr>
          <w:lang w:val="en-US"/>
        </w:rPr>
        <w:t>W</w:t>
      </w:r>
      <w:r w:rsidRPr="00391579">
        <w:rPr>
          <w:lang w:val="en-US"/>
        </w:rPr>
        <w:t xml:space="preserve"> </w:t>
      </w:r>
      <w:r w:rsidRPr="00732B86">
        <w:rPr>
          <w:lang w:val="en-US"/>
        </w:rPr>
        <w:t>c</w:t>
      </w:r>
      <w:r w:rsidRPr="00391579">
        <w:rPr>
          <w:lang w:val="en-US"/>
        </w:rPr>
        <w:t>:\</w:t>
      </w:r>
      <w:r w:rsidRPr="00732B86">
        <w:rPr>
          <w:lang w:val="en-US"/>
        </w:rPr>
        <w:t>windows</w:t>
      </w:r>
      <w:r w:rsidRPr="00391579">
        <w:rPr>
          <w:lang w:val="en-US"/>
        </w:rPr>
        <w:t>\</w:t>
      </w:r>
    </w:p>
    <w:p w14:paraId="6DECC85C" w14:textId="77777777" w:rsidR="00577B41" w:rsidRPr="00391579" w:rsidRDefault="00577B41" w:rsidP="00741590">
      <w:pPr>
        <w:adjustRightInd w:val="0"/>
        <w:snapToGrid w:val="0"/>
        <w:ind w:firstLine="709"/>
        <w:contextualSpacing/>
        <w:jc w:val="both"/>
        <w:rPr>
          <w:lang w:val="en-US"/>
        </w:rPr>
      </w:pPr>
      <w:r w:rsidRPr="00391579">
        <w:rPr>
          <w:bCs/>
          <w:lang w:val="en-US"/>
        </w:rPr>
        <w:t>5)</w:t>
      </w:r>
      <w:r w:rsidRPr="00391579">
        <w:rPr>
          <w:lang w:val="en-US"/>
        </w:rPr>
        <w:t xml:space="preserve"> </w:t>
      </w:r>
    </w:p>
    <w:p w14:paraId="2FCF705A" w14:textId="77777777" w:rsidR="00577B41" w:rsidRPr="00391579" w:rsidRDefault="00577B41" w:rsidP="00741590">
      <w:pPr>
        <w:adjustRightInd w:val="0"/>
        <w:snapToGrid w:val="0"/>
        <w:ind w:firstLine="1701"/>
        <w:contextualSpacing/>
        <w:jc w:val="both"/>
        <w:rPr>
          <w:lang w:val="en-US"/>
        </w:rPr>
      </w:pPr>
      <w:proofErr w:type="spellStart"/>
      <w:r w:rsidRPr="00391579">
        <w:rPr>
          <w:lang w:val="en-US"/>
        </w:rPr>
        <w:t>dir</w:t>
      </w:r>
      <w:proofErr w:type="spellEnd"/>
      <w:r w:rsidRPr="00391579">
        <w:rPr>
          <w:lang w:val="en-US"/>
        </w:rPr>
        <w:t xml:space="preserve"> /AS </w:t>
      </w:r>
      <w:r w:rsidRPr="00732B86">
        <w:rPr>
          <w:lang w:val="en-US"/>
        </w:rPr>
        <w:t>C</w:t>
      </w:r>
      <w:r w:rsidRPr="00391579">
        <w:rPr>
          <w:lang w:val="en-US"/>
        </w:rPr>
        <w:t>:\</w:t>
      </w:r>
    </w:p>
    <w:p w14:paraId="4415FB25" w14:textId="77777777" w:rsidR="00577B41" w:rsidRPr="00391579" w:rsidRDefault="00577B41" w:rsidP="00741590">
      <w:pPr>
        <w:adjustRightInd w:val="0"/>
        <w:snapToGrid w:val="0"/>
        <w:ind w:firstLine="709"/>
        <w:contextualSpacing/>
        <w:jc w:val="both"/>
        <w:rPr>
          <w:noProof/>
          <w:lang w:val="en-US"/>
        </w:rPr>
      </w:pPr>
      <w:r w:rsidRPr="00391579">
        <w:rPr>
          <w:bCs/>
          <w:lang w:val="en-US"/>
        </w:rPr>
        <w:t>6)</w:t>
      </w:r>
      <w:r w:rsidRPr="00391579">
        <w:rPr>
          <w:lang w:val="en-US"/>
        </w:rPr>
        <w:t xml:space="preserve"> </w:t>
      </w:r>
    </w:p>
    <w:p w14:paraId="1A509B1A" w14:textId="77777777" w:rsidR="00577B41" w:rsidRPr="00732B86" w:rsidRDefault="00577B41" w:rsidP="00741590">
      <w:pPr>
        <w:adjustRightInd w:val="0"/>
        <w:snapToGrid w:val="0"/>
        <w:ind w:firstLine="1701"/>
        <w:contextualSpacing/>
        <w:jc w:val="both"/>
        <w:rPr>
          <w:bCs/>
          <w:lang w:val="en-US"/>
        </w:rPr>
      </w:pPr>
      <w:proofErr w:type="spellStart"/>
      <w:r w:rsidRPr="00732B86">
        <w:rPr>
          <w:bCs/>
          <w:lang w:val="en-US"/>
        </w:rPr>
        <w:t>mkdir</w:t>
      </w:r>
      <w:proofErr w:type="spellEnd"/>
      <w:r w:rsidRPr="00732B86">
        <w:rPr>
          <w:bCs/>
          <w:lang w:val="en-US"/>
        </w:rPr>
        <w:t xml:space="preserve"> I:\Temp\mydir\cat2\cat3</w:t>
      </w:r>
    </w:p>
    <w:p w14:paraId="215AF410" w14:textId="77777777" w:rsidR="00577B41" w:rsidRPr="00732B86" w:rsidRDefault="00577B41" w:rsidP="00741590">
      <w:pPr>
        <w:adjustRightInd w:val="0"/>
        <w:snapToGrid w:val="0"/>
        <w:ind w:firstLine="1701"/>
        <w:contextualSpacing/>
        <w:jc w:val="both"/>
        <w:rPr>
          <w:noProof/>
          <w:lang w:val="en-US"/>
        </w:rPr>
      </w:pPr>
      <w:proofErr w:type="spellStart"/>
      <w:r w:rsidRPr="00732B86">
        <w:rPr>
          <w:bCs/>
          <w:lang w:val="en-US"/>
        </w:rPr>
        <w:t>mkdir</w:t>
      </w:r>
      <w:proofErr w:type="spellEnd"/>
      <w:r w:rsidRPr="00732B86">
        <w:rPr>
          <w:bCs/>
          <w:lang w:val="en-US"/>
        </w:rPr>
        <w:t xml:space="preserve"> I:\Temp\mydir\cat2\cat4</w:t>
      </w:r>
    </w:p>
    <w:p w14:paraId="3951C575" w14:textId="77777777" w:rsidR="00577B41" w:rsidRPr="00732B86" w:rsidRDefault="00577B41" w:rsidP="00741590">
      <w:pPr>
        <w:adjustRightInd w:val="0"/>
        <w:snapToGrid w:val="0"/>
        <w:ind w:firstLine="1701"/>
        <w:contextualSpacing/>
        <w:jc w:val="both"/>
        <w:rPr>
          <w:noProof/>
          <w:lang w:val="en-US"/>
        </w:rPr>
      </w:pPr>
      <w:proofErr w:type="spellStart"/>
      <w:r w:rsidRPr="00732B86">
        <w:rPr>
          <w:bCs/>
          <w:lang w:val="en-US"/>
        </w:rPr>
        <w:t>mkdir</w:t>
      </w:r>
      <w:proofErr w:type="spellEnd"/>
      <w:r w:rsidRPr="00732B86">
        <w:rPr>
          <w:bCs/>
          <w:lang w:val="en-US"/>
        </w:rPr>
        <w:t xml:space="preserve"> I:\Temp\mydir\cat1</w:t>
      </w:r>
    </w:p>
    <w:p w14:paraId="1110E376" w14:textId="77777777" w:rsidR="00577B41" w:rsidRPr="00391579" w:rsidRDefault="00577B41" w:rsidP="00741590">
      <w:pPr>
        <w:adjustRightInd w:val="0"/>
        <w:snapToGrid w:val="0"/>
        <w:ind w:firstLine="709"/>
        <w:contextualSpacing/>
        <w:jc w:val="both"/>
        <w:rPr>
          <w:lang w:val="en-US"/>
        </w:rPr>
      </w:pPr>
      <w:r w:rsidRPr="00391579">
        <w:rPr>
          <w:bCs/>
          <w:lang w:val="en-US"/>
        </w:rPr>
        <w:t>7)</w:t>
      </w:r>
      <w:r w:rsidRPr="00391579">
        <w:rPr>
          <w:lang w:val="en-US"/>
        </w:rPr>
        <w:t xml:space="preserve"> </w:t>
      </w:r>
    </w:p>
    <w:p w14:paraId="4FF2E40F" w14:textId="77777777" w:rsidR="00577B41" w:rsidRPr="00732B86" w:rsidRDefault="00577B41" w:rsidP="00741590">
      <w:pPr>
        <w:adjustRightInd w:val="0"/>
        <w:snapToGrid w:val="0"/>
        <w:ind w:firstLine="1701"/>
        <w:contextualSpacing/>
        <w:jc w:val="both"/>
        <w:rPr>
          <w:lang w:val="en-US"/>
        </w:rPr>
      </w:pPr>
      <w:r w:rsidRPr="00732B86">
        <w:rPr>
          <w:lang w:val="en-US"/>
        </w:rPr>
        <w:lastRenderedPageBreak/>
        <w:t>copy con I:\Temp\mydir\example.txt</w:t>
      </w:r>
    </w:p>
    <w:p w14:paraId="3423E426" w14:textId="77777777" w:rsidR="00577B41" w:rsidRPr="00391579" w:rsidRDefault="00577B41" w:rsidP="00741590">
      <w:pPr>
        <w:adjustRightInd w:val="0"/>
        <w:snapToGrid w:val="0"/>
        <w:ind w:firstLine="709"/>
        <w:contextualSpacing/>
        <w:jc w:val="both"/>
        <w:rPr>
          <w:bCs/>
          <w:lang w:val="en-US"/>
        </w:rPr>
      </w:pPr>
      <w:r w:rsidRPr="00391579">
        <w:rPr>
          <w:bCs/>
          <w:lang w:val="en-US"/>
        </w:rPr>
        <w:t>8)</w:t>
      </w:r>
      <w:r w:rsidRPr="00391579">
        <w:rPr>
          <w:lang w:val="en-US"/>
        </w:rPr>
        <w:t xml:space="preserve"> </w:t>
      </w:r>
    </w:p>
    <w:p w14:paraId="5FF45155" w14:textId="77777777" w:rsidR="00577B41" w:rsidRPr="00732B86" w:rsidRDefault="00577B41" w:rsidP="00741590">
      <w:pPr>
        <w:adjustRightInd w:val="0"/>
        <w:snapToGrid w:val="0"/>
        <w:ind w:firstLine="1701"/>
        <w:contextualSpacing/>
        <w:jc w:val="both"/>
        <w:rPr>
          <w:bCs/>
          <w:lang w:val="en-US"/>
        </w:rPr>
      </w:pPr>
      <w:r w:rsidRPr="00732B86">
        <w:rPr>
          <w:lang w:val="en-US"/>
        </w:rPr>
        <w:t>I:\Temp\mydir\example.txt I:\Temp\mydir\cat1\</w:t>
      </w:r>
    </w:p>
    <w:p w14:paraId="3AE10751" w14:textId="77777777" w:rsidR="00577B41" w:rsidRPr="00732B86" w:rsidRDefault="00577B41" w:rsidP="00741590">
      <w:pPr>
        <w:adjustRightInd w:val="0"/>
        <w:snapToGrid w:val="0"/>
        <w:ind w:firstLine="709"/>
        <w:contextualSpacing/>
        <w:jc w:val="both"/>
        <w:rPr>
          <w:bCs/>
          <w:lang w:val="en-US"/>
        </w:rPr>
      </w:pPr>
      <w:r w:rsidRPr="00732B86">
        <w:rPr>
          <w:bCs/>
          <w:lang w:val="en-US"/>
        </w:rPr>
        <w:t>9)</w:t>
      </w:r>
      <w:r w:rsidRPr="00732B86">
        <w:rPr>
          <w:lang w:val="en-US"/>
        </w:rPr>
        <w:t xml:space="preserve"> </w:t>
      </w:r>
    </w:p>
    <w:p w14:paraId="65E2754E" w14:textId="77777777" w:rsidR="00577B41" w:rsidRPr="00732B86" w:rsidRDefault="00577B41" w:rsidP="00741590">
      <w:pPr>
        <w:adjustRightInd w:val="0"/>
        <w:snapToGrid w:val="0"/>
        <w:ind w:firstLine="1701"/>
        <w:contextualSpacing/>
        <w:jc w:val="both"/>
        <w:rPr>
          <w:bCs/>
          <w:lang w:val="en-US"/>
        </w:rPr>
      </w:pPr>
      <w:r w:rsidRPr="00732B86">
        <w:rPr>
          <w:lang w:val="en-US"/>
        </w:rPr>
        <w:t>move I:\Temp\mydir\cat1 I:\Temp\mydir\TEXT</w:t>
      </w:r>
    </w:p>
    <w:p w14:paraId="3BBB2B18" w14:textId="77777777" w:rsidR="00577B41" w:rsidRPr="00391579" w:rsidRDefault="00577B41" w:rsidP="00741590">
      <w:pPr>
        <w:adjustRightInd w:val="0"/>
        <w:snapToGrid w:val="0"/>
        <w:ind w:firstLine="709"/>
        <w:contextualSpacing/>
        <w:jc w:val="both"/>
        <w:rPr>
          <w:bCs/>
          <w:lang w:val="en-US"/>
        </w:rPr>
      </w:pPr>
      <w:r w:rsidRPr="00391579">
        <w:rPr>
          <w:bCs/>
          <w:lang w:val="en-US"/>
        </w:rPr>
        <w:t>10)</w:t>
      </w:r>
      <w:r w:rsidRPr="00391579">
        <w:rPr>
          <w:lang w:val="en-US"/>
        </w:rPr>
        <w:t xml:space="preserve"> </w:t>
      </w:r>
    </w:p>
    <w:p w14:paraId="167117EE" w14:textId="77777777" w:rsidR="00577B41" w:rsidRPr="00732B86" w:rsidRDefault="00577B41" w:rsidP="00741590">
      <w:pPr>
        <w:adjustRightInd w:val="0"/>
        <w:snapToGrid w:val="0"/>
        <w:ind w:firstLine="1701"/>
        <w:contextualSpacing/>
        <w:jc w:val="both"/>
        <w:rPr>
          <w:bCs/>
          <w:lang w:val="en-US"/>
        </w:rPr>
      </w:pPr>
      <w:r w:rsidRPr="00732B86">
        <w:rPr>
          <w:bCs/>
          <w:lang w:val="en-US"/>
        </w:rPr>
        <w:t xml:space="preserve">type </w:t>
      </w:r>
      <w:r w:rsidRPr="00732B86">
        <w:rPr>
          <w:lang w:val="en-US"/>
        </w:rPr>
        <w:t>I:\Temp\mydir\TEXT\example.txt</w:t>
      </w:r>
    </w:p>
    <w:p w14:paraId="0BAFC1A2" w14:textId="77777777" w:rsidR="00577B41" w:rsidRPr="00391579" w:rsidRDefault="00577B41" w:rsidP="00741590">
      <w:pPr>
        <w:adjustRightInd w:val="0"/>
        <w:snapToGrid w:val="0"/>
        <w:ind w:firstLine="709"/>
        <w:contextualSpacing/>
        <w:jc w:val="both"/>
        <w:rPr>
          <w:bCs/>
          <w:lang w:val="en-US"/>
        </w:rPr>
      </w:pPr>
      <w:r w:rsidRPr="00391579">
        <w:rPr>
          <w:bCs/>
          <w:lang w:val="en-US"/>
        </w:rPr>
        <w:t>11)</w:t>
      </w:r>
      <w:r w:rsidRPr="00391579">
        <w:rPr>
          <w:lang w:val="en-US"/>
        </w:rPr>
        <w:t xml:space="preserve"> </w:t>
      </w:r>
    </w:p>
    <w:p w14:paraId="70A411DB" w14:textId="77777777" w:rsidR="00577B41" w:rsidRPr="00732B86" w:rsidRDefault="00577B41" w:rsidP="00741590">
      <w:pPr>
        <w:adjustRightInd w:val="0"/>
        <w:snapToGrid w:val="0"/>
        <w:ind w:firstLine="1701"/>
        <w:contextualSpacing/>
        <w:jc w:val="both"/>
        <w:rPr>
          <w:bCs/>
          <w:lang w:val="en-US"/>
        </w:rPr>
      </w:pPr>
      <w:r w:rsidRPr="00732B86">
        <w:rPr>
          <w:bCs/>
          <w:lang w:val="en-US"/>
        </w:rPr>
        <w:t>copy c:\windows\*ini I:\Temp\mydir\cat2\cat3</w:t>
      </w:r>
    </w:p>
    <w:p w14:paraId="614DECA0" w14:textId="77777777" w:rsidR="00577B41" w:rsidRPr="00391579" w:rsidRDefault="00577B41" w:rsidP="00741590">
      <w:pPr>
        <w:adjustRightInd w:val="0"/>
        <w:snapToGrid w:val="0"/>
        <w:ind w:firstLine="709"/>
        <w:contextualSpacing/>
        <w:jc w:val="both"/>
        <w:rPr>
          <w:bCs/>
          <w:lang w:val="en-US"/>
        </w:rPr>
      </w:pPr>
      <w:r w:rsidRPr="00391579">
        <w:rPr>
          <w:bCs/>
          <w:lang w:val="en-US"/>
        </w:rPr>
        <w:t>12)</w:t>
      </w:r>
      <w:r w:rsidRPr="00391579">
        <w:rPr>
          <w:lang w:val="en-US"/>
        </w:rPr>
        <w:t xml:space="preserve"> </w:t>
      </w:r>
    </w:p>
    <w:p w14:paraId="057BAFE3" w14:textId="77777777" w:rsidR="00577B41" w:rsidRPr="00732B86" w:rsidRDefault="00577B41" w:rsidP="00741590">
      <w:pPr>
        <w:adjustRightInd w:val="0"/>
        <w:snapToGrid w:val="0"/>
        <w:ind w:firstLine="993"/>
        <w:contextualSpacing/>
        <w:jc w:val="both"/>
        <w:rPr>
          <w:bCs/>
          <w:lang w:val="en-US"/>
        </w:rPr>
      </w:pPr>
      <w:r w:rsidRPr="00732B86">
        <w:rPr>
          <w:bCs/>
          <w:lang w:val="en-US"/>
        </w:rPr>
        <w:t>move I:\Temp\mydir\cat2\cat3\system.ini I:\Temp\mydir\cat2\cat4\system.doc</w:t>
      </w:r>
    </w:p>
    <w:p w14:paraId="7517514E" w14:textId="77777777" w:rsidR="00577B41" w:rsidRPr="00732B86" w:rsidRDefault="00577B41" w:rsidP="00741590">
      <w:pPr>
        <w:adjustRightInd w:val="0"/>
        <w:snapToGrid w:val="0"/>
        <w:ind w:firstLine="993"/>
        <w:contextualSpacing/>
        <w:jc w:val="both"/>
        <w:rPr>
          <w:bCs/>
          <w:lang w:val="en-US"/>
        </w:rPr>
      </w:pPr>
      <w:r w:rsidRPr="00732B86">
        <w:rPr>
          <w:bCs/>
          <w:lang w:val="en-US"/>
        </w:rPr>
        <w:t>move I:\Temp\mydir\cat2\cat3\win.ini I:\Temp\mydir\cat2\cat4\win.doc</w:t>
      </w:r>
    </w:p>
    <w:p w14:paraId="1A97263C" w14:textId="77777777" w:rsidR="00577B41" w:rsidRPr="00732B86" w:rsidRDefault="00577B41" w:rsidP="00741590">
      <w:pPr>
        <w:adjustRightInd w:val="0"/>
        <w:snapToGrid w:val="0"/>
        <w:ind w:firstLine="709"/>
        <w:contextualSpacing/>
        <w:jc w:val="both"/>
        <w:rPr>
          <w:bCs/>
          <w:lang w:val="en-US"/>
        </w:rPr>
      </w:pPr>
      <w:r w:rsidRPr="00732B86">
        <w:rPr>
          <w:bCs/>
          <w:lang w:val="en-US"/>
        </w:rPr>
        <w:t>13)</w:t>
      </w:r>
      <w:r w:rsidRPr="00732B86">
        <w:rPr>
          <w:lang w:val="en-US"/>
        </w:rPr>
        <w:t xml:space="preserve"> </w:t>
      </w:r>
    </w:p>
    <w:p w14:paraId="33A279E1" w14:textId="77777777" w:rsidR="00577B41" w:rsidRPr="00732B86" w:rsidRDefault="00577B41" w:rsidP="00741590">
      <w:pPr>
        <w:adjustRightInd w:val="0"/>
        <w:snapToGrid w:val="0"/>
        <w:ind w:firstLine="1701"/>
        <w:contextualSpacing/>
        <w:jc w:val="both"/>
        <w:rPr>
          <w:bCs/>
          <w:lang w:val="en-US"/>
        </w:rPr>
      </w:pPr>
      <w:proofErr w:type="spellStart"/>
      <w:r w:rsidRPr="00732B86">
        <w:rPr>
          <w:bCs/>
          <w:lang w:val="en-US"/>
        </w:rPr>
        <w:t>rmdir</w:t>
      </w:r>
      <w:proofErr w:type="spellEnd"/>
      <w:r w:rsidRPr="00732B86">
        <w:rPr>
          <w:bCs/>
          <w:lang w:val="en-US"/>
        </w:rPr>
        <w:t xml:space="preserve"> I:\Temp\mydir\cat2\cat3</w:t>
      </w:r>
    </w:p>
    <w:p w14:paraId="7B2A7B69" w14:textId="77777777" w:rsidR="00577B41" w:rsidRPr="00391579" w:rsidRDefault="00577B41" w:rsidP="00741590">
      <w:pPr>
        <w:adjustRightInd w:val="0"/>
        <w:snapToGrid w:val="0"/>
        <w:ind w:firstLine="709"/>
        <w:contextualSpacing/>
        <w:jc w:val="both"/>
      </w:pPr>
      <w:r w:rsidRPr="00391579">
        <w:rPr>
          <w:bCs/>
        </w:rPr>
        <w:t>14)</w:t>
      </w:r>
      <w:r w:rsidRPr="00391579">
        <w:t xml:space="preserve"> </w:t>
      </w:r>
    </w:p>
    <w:p w14:paraId="27CD60B5" w14:textId="77777777" w:rsidR="00577B41" w:rsidRPr="00391579" w:rsidRDefault="00577B41" w:rsidP="00741590">
      <w:pPr>
        <w:adjustRightInd w:val="0"/>
        <w:snapToGrid w:val="0"/>
        <w:ind w:firstLine="1701"/>
        <w:contextualSpacing/>
        <w:jc w:val="both"/>
        <w:rPr>
          <w:bCs/>
        </w:rPr>
      </w:pPr>
      <w:proofErr w:type="spellStart"/>
      <w:r w:rsidRPr="00732B86">
        <w:rPr>
          <w:bCs/>
          <w:lang w:val="en-US"/>
        </w:rPr>
        <w:t>rmdir</w:t>
      </w:r>
      <w:proofErr w:type="spellEnd"/>
      <w:r w:rsidRPr="00391579">
        <w:rPr>
          <w:bCs/>
        </w:rPr>
        <w:t xml:space="preserve"> /</w:t>
      </w:r>
      <w:r w:rsidRPr="00732B86">
        <w:rPr>
          <w:bCs/>
          <w:lang w:val="en-US"/>
        </w:rPr>
        <w:t>S</w:t>
      </w:r>
      <w:r w:rsidRPr="00391579">
        <w:rPr>
          <w:bCs/>
        </w:rPr>
        <w:t xml:space="preserve"> </w:t>
      </w:r>
      <w:r w:rsidRPr="00732B86">
        <w:rPr>
          <w:bCs/>
          <w:lang w:val="en-US"/>
        </w:rPr>
        <w:t>I</w:t>
      </w:r>
      <w:r w:rsidRPr="00391579">
        <w:rPr>
          <w:bCs/>
        </w:rPr>
        <w:t>:\</w:t>
      </w:r>
      <w:r w:rsidRPr="00732B86">
        <w:rPr>
          <w:bCs/>
          <w:lang w:val="en-US"/>
        </w:rPr>
        <w:t>Temp</w:t>
      </w:r>
      <w:r w:rsidRPr="00391579">
        <w:rPr>
          <w:bCs/>
        </w:rPr>
        <w:t>\</w:t>
      </w:r>
      <w:proofErr w:type="spellStart"/>
      <w:r w:rsidRPr="00732B86">
        <w:rPr>
          <w:bCs/>
          <w:lang w:val="en-US"/>
        </w:rPr>
        <w:t>mydir</w:t>
      </w:r>
      <w:proofErr w:type="spellEnd"/>
    </w:p>
    <w:p w14:paraId="0D03D972" w14:textId="77777777" w:rsidR="00577B41" w:rsidRDefault="00D307E5" w:rsidP="00741590">
      <w:pPr>
        <w:adjustRightInd w:val="0"/>
        <w:snapToGrid w:val="0"/>
        <w:ind w:firstLine="709"/>
        <w:contextualSpacing/>
        <w:jc w:val="both"/>
      </w:pPr>
      <w:r>
        <w:t>Контрольные вопросы</w:t>
      </w:r>
    </w:p>
    <w:p w14:paraId="67B9AE26" w14:textId="77777777" w:rsidR="00D307E5" w:rsidRDefault="00D307E5" w:rsidP="00303EA5">
      <w:pPr>
        <w:numPr>
          <w:ilvl w:val="0"/>
          <w:numId w:val="92"/>
        </w:numPr>
        <w:jc w:val="both"/>
      </w:pPr>
      <w:r>
        <w:t>Информационная безопасность в условиях функционирования в России глобальных сетей.</w:t>
      </w:r>
    </w:p>
    <w:p w14:paraId="595AC96F" w14:textId="77777777" w:rsidR="00D307E5" w:rsidRDefault="00D307E5" w:rsidP="00303EA5">
      <w:pPr>
        <w:numPr>
          <w:ilvl w:val="0"/>
          <w:numId w:val="92"/>
        </w:numPr>
        <w:jc w:val="both"/>
      </w:pPr>
      <w:r>
        <w:t>Виды противников или "нарушителей". Понятия о видах вирусов Виды возможных нарушений информационной системы. Виды защиты.</w:t>
      </w:r>
    </w:p>
    <w:p w14:paraId="0AEE9B2B" w14:textId="77777777" w:rsidR="00D307E5" w:rsidRDefault="00D307E5" w:rsidP="00303EA5">
      <w:pPr>
        <w:numPr>
          <w:ilvl w:val="0"/>
          <w:numId w:val="92"/>
        </w:numPr>
        <w:jc w:val="both"/>
      </w:pPr>
      <w:r>
        <w:t>Файловые вирусы.</w:t>
      </w:r>
    </w:p>
    <w:p w14:paraId="7EC36D0D" w14:textId="77777777" w:rsidR="00D307E5" w:rsidRDefault="00D307E5" w:rsidP="00741590">
      <w:pPr>
        <w:adjustRightInd w:val="0"/>
        <w:snapToGrid w:val="0"/>
        <w:ind w:firstLine="709"/>
        <w:contextualSpacing/>
        <w:jc w:val="both"/>
      </w:pPr>
    </w:p>
    <w:p w14:paraId="2A3B80EA" w14:textId="77777777" w:rsidR="00D307E5" w:rsidRDefault="00D307E5" w:rsidP="00741590">
      <w:pPr>
        <w:adjustRightInd w:val="0"/>
        <w:snapToGrid w:val="0"/>
        <w:ind w:firstLine="709"/>
        <w:contextualSpacing/>
        <w:jc w:val="both"/>
      </w:pPr>
    </w:p>
    <w:p w14:paraId="47CD47C8" w14:textId="77777777" w:rsidR="00D307E5" w:rsidRPr="00732B86" w:rsidRDefault="00D307E5" w:rsidP="00741590">
      <w:pPr>
        <w:adjustRightInd w:val="0"/>
        <w:snapToGrid w:val="0"/>
        <w:ind w:firstLine="709"/>
        <w:contextualSpacing/>
        <w:jc w:val="both"/>
      </w:pPr>
    </w:p>
    <w:p w14:paraId="29479508" w14:textId="77777777" w:rsidR="00764E94" w:rsidRPr="00732B86" w:rsidRDefault="00764E94" w:rsidP="00741590">
      <w:pPr>
        <w:adjustRightInd w:val="0"/>
        <w:snapToGrid w:val="0"/>
        <w:contextualSpacing/>
        <w:jc w:val="both"/>
        <w:rPr>
          <w:b/>
        </w:rPr>
      </w:pPr>
      <w:r w:rsidRPr="00732B86">
        <w:rPr>
          <w:b/>
          <w:bCs/>
        </w:rPr>
        <w:t>Тема 4. Процессы и потоки</w:t>
      </w:r>
    </w:p>
    <w:p w14:paraId="3A2D116C" w14:textId="77777777" w:rsidR="003000FF" w:rsidRPr="00732B86" w:rsidRDefault="003000FF" w:rsidP="00741590">
      <w:pPr>
        <w:adjustRightInd w:val="0"/>
        <w:snapToGrid w:val="0"/>
        <w:contextualSpacing/>
        <w:jc w:val="both"/>
      </w:pPr>
    </w:p>
    <w:p w14:paraId="6E023AF1" w14:textId="77777777"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6" w:name="_Toc86315019"/>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3</w:t>
      </w:r>
      <w:r w:rsidR="005811B9" w:rsidRPr="00732B86">
        <w:rPr>
          <w:rFonts w:ascii="Times New Roman" w:hAnsi="Times New Roman"/>
          <w:bCs w:val="0"/>
          <w:i w:val="0"/>
          <w:sz w:val="24"/>
          <w:szCs w:val="24"/>
        </w:rPr>
        <w:t>.</w:t>
      </w:r>
      <w:bookmarkEnd w:id="6"/>
    </w:p>
    <w:p w14:paraId="669C202A" w14:textId="77777777" w:rsidR="005811B9"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7" w:name="_Toc86315020"/>
      <w:r>
        <w:rPr>
          <w:rFonts w:ascii="Times New Roman" w:hAnsi="Times New Roman"/>
          <w:bCs w:val="0"/>
          <w:i w:val="0"/>
          <w:sz w:val="24"/>
          <w:szCs w:val="24"/>
        </w:rPr>
        <w:t>Тема: «</w:t>
      </w:r>
      <w:r w:rsidR="005811B9" w:rsidRPr="00732B86">
        <w:rPr>
          <w:rFonts w:ascii="Times New Roman" w:hAnsi="Times New Roman"/>
          <w:bCs w:val="0"/>
          <w:i w:val="0"/>
          <w:sz w:val="24"/>
          <w:szCs w:val="24"/>
        </w:rPr>
        <w:t>Командные файлы и программирование</w:t>
      </w:r>
      <w:bookmarkEnd w:id="7"/>
      <w:r>
        <w:rPr>
          <w:rFonts w:ascii="Times New Roman" w:hAnsi="Times New Roman"/>
          <w:bCs w:val="0"/>
          <w:i w:val="0"/>
          <w:sz w:val="24"/>
          <w:szCs w:val="24"/>
        </w:rPr>
        <w:t>»</w:t>
      </w:r>
    </w:p>
    <w:p w14:paraId="0E8AEBC3" w14:textId="77777777" w:rsidR="007040E5" w:rsidRPr="00732B86" w:rsidRDefault="00C63EB6" w:rsidP="00C63EB6">
      <w:pPr>
        <w:adjustRightInd w:val="0"/>
        <w:snapToGrid w:val="0"/>
        <w:ind w:firstLine="709"/>
        <w:contextualSpacing/>
        <w:jc w:val="center"/>
        <w:rPr>
          <w:bCs/>
        </w:rPr>
      </w:pPr>
      <w:r>
        <w:rPr>
          <w:bCs/>
        </w:rPr>
        <w:t>2 часа</w:t>
      </w:r>
    </w:p>
    <w:p w14:paraId="02835F07" w14:textId="77777777" w:rsidR="005811B9" w:rsidRPr="00732B86" w:rsidRDefault="005811B9" w:rsidP="00741590">
      <w:pPr>
        <w:adjustRightInd w:val="0"/>
        <w:snapToGrid w:val="0"/>
        <w:ind w:firstLine="709"/>
        <w:contextualSpacing/>
        <w:jc w:val="both"/>
      </w:pPr>
      <w:r w:rsidRPr="00732B86">
        <w:rPr>
          <w:iCs/>
          <w:u w:val="single"/>
        </w:rPr>
        <w:t>Цель работы</w:t>
      </w:r>
      <w:r w:rsidRPr="00732B86">
        <w:t>: научиться использовать программные элементы языка командных файлов</w:t>
      </w:r>
    </w:p>
    <w:p w14:paraId="04E13217" w14:textId="77777777" w:rsidR="005811B9" w:rsidRPr="00732B86" w:rsidRDefault="005811B9" w:rsidP="00741590">
      <w:pPr>
        <w:adjustRightInd w:val="0"/>
        <w:snapToGrid w:val="0"/>
        <w:ind w:firstLine="709"/>
        <w:contextualSpacing/>
        <w:jc w:val="both"/>
      </w:pPr>
      <w:r w:rsidRPr="00732B86">
        <w:rPr>
          <w:bCs/>
        </w:rPr>
        <w:t>1. Командный файл как программа</w:t>
      </w:r>
    </w:p>
    <w:p w14:paraId="4E4B45B8" w14:textId="77777777" w:rsidR="005811B9" w:rsidRPr="00732B86" w:rsidRDefault="005811B9" w:rsidP="00741590">
      <w:pPr>
        <w:adjustRightInd w:val="0"/>
        <w:snapToGrid w:val="0"/>
        <w:ind w:firstLine="709"/>
        <w:contextualSpacing/>
        <w:jc w:val="both"/>
      </w:pPr>
      <w:r w:rsidRPr="00732B86">
        <w:t>Командный файл может выступать как обычный сценарий, представляющий набор последовательно выполняющихся программ. Но он, также, может содержать программные конструкции в виде условий, циклов, переходов по меткам по аналогии с программами.</w:t>
      </w:r>
    </w:p>
    <w:p w14:paraId="38BE7881" w14:textId="77777777" w:rsidR="005811B9" w:rsidRPr="00732B86" w:rsidRDefault="005811B9" w:rsidP="00741590">
      <w:pPr>
        <w:adjustRightInd w:val="0"/>
        <w:snapToGrid w:val="0"/>
        <w:ind w:firstLine="709"/>
        <w:contextualSpacing/>
        <w:jc w:val="both"/>
      </w:pPr>
      <w:r w:rsidRPr="00732B86">
        <w:t xml:space="preserve">В отличие от программы на языке программирования высокого уровня (С++, Basic, </w:t>
      </w:r>
      <w:proofErr w:type="spellStart"/>
      <w:r w:rsidRPr="00732B86">
        <w:t>Pascal</w:t>
      </w:r>
      <w:proofErr w:type="spellEnd"/>
      <w:r w:rsidRPr="00732B86">
        <w:t>), командный файл устроен проще и может содержать ограниченное количество программных конструкций. От версии к версии операционной системы Windows язык командных файлов становится богаче.</w:t>
      </w:r>
    </w:p>
    <w:p w14:paraId="7E21C127" w14:textId="77777777" w:rsidR="005811B9" w:rsidRPr="00732B86" w:rsidRDefault="005811B9" w:rsidP="00741590">
      <w:pPr>
        <w:adjustRightInd w:val="0"/>
        <w:snapToGrid w:val="0"/>
        <w:ind w:firstLine="709"/>
        <w:contextualSpacing/>
        <w:jc w:val="both"/>
      </w:pPr>
      <w:r w:rsidRPr="00732B86">
        <w:t>В данной работе мы рассмотрим простейшие, базовые конструкции.</w:t>
      </w:r>
    </w:p>
    <w:p w14:paraId="6FFC02A1" w14:textId="77777777" w:rsidR="005811B9" w:rsidRPr="00732B86" w:rsidRDefault="005811B9" w:rsidP="00741590">
      <w:pPr>
        <w:adjustRightInd w:val="0"/>
        <w:snapToGrid w:val="0"/>
        <w:ind w:firstLine="709"/>
        <w:contextualSpacing/>
        <w:jc w:val="both"/>
      </w:pPr>
      <w:r w:rsidRPr="00732B86">
        <w:rPr>
          <w:bCs/>
        </w:rPr>
        <w:t>2. Простейшие сценарии с диалогами</w:t>
      </w:r>
    </w:p>
    <w:p w14:paraId="31FDD84B" w14:textId="77777777" w:rsidR="005811B9" w:rsidRPr="00732B86" w:rsidRDefault="005811B9" w:rsidP="00741590">
      <w:pPr>
        <w:adjustRightInd w:val="0"/>
        <w:snapToGrid w:val="0"/>
        <w:ind w:firstLine="709"/>
        <w:contextualSpacing/>
        <w:jc w:val="both"/>
      </w:pPr>
      <w:r w:rsidRPr="00732B86">
        <w:t>Основные команды, часто применяемые в командных файлах для создания и манипулирования переменными:</w:t>
      </w:r>
    </w:p>
    <w:p w14:paraId="725F8E2F" w14:textId="77777777" w:rsidR="005811B9" w:rsidRPr="00732B86" w:rsidRDefault="00A26B63" w:rsidP="00741590">
      <w:pPr>
        <w:adjustRightInd w:val="0"/>
        <w:snapToGrid w:val="0"/>
        <w:contextualSpacing/>
        <w:jc w:val="both"/>
      </w:pPr>
      <w:r w:rsidRPr="00732B86">
        <w:rPr>
          <w:noProof/>
        </w:rPr>
        <w:lastRenderedPageBreak/>
        <w:drawing>
          <wp:inline distT="0" distB="0" distL="0" distR="0" wp14:anchorId="644E6B3B" wp14:editId="2F7491EC">
            <wp:extent cx="3286125" cy="11906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1190625"/>
                    </a:xfrm>
                    <a:prstGeom prst="rect">
                      <a:avLst/>
                    </a:prstGeom>
                    <a:noFill/>
                    <a:ln>
                      <a:noFill/>
                    </a:ln>
                  </pic:spPr>
                </pic:pic>
              </a:graphicData>
            </a:graphic>
          </wp:inline>
        </w:drawing>
      </w:r>
    </w:p>
    <w:p w14:paraId="56DE9237" w14:textId="77777777" w:rsidR="005811B9" w:rsidRPr="00391579" w:rsidRDefault="005811B9" w:rsidP="00741590">
      <w:pPr>
        <w:adjustRightInd w:val="0"/>
        <w:snapToGrid w:val="0"/>
        <w:ind w:firstLine="709"/>
        <w:contextualSpacing/>
        <w:jc w:val="both"/>
      </w:pPr>
      <w:r w:rsidRPr="00732B86">
        <w:t>Примеры</w:t>
      </w:r>
      <w:r w:rsidRPr="00391579">
        <w:t>:</w:t>
      </w:r>
    </w:p>
    <w:p w14:paraId="339C2C9C" w14:textId="77777777" w:rsidR="005811B9" w:rsidRPr="00391579" w:rsidRDefault="005811B9" w:rsidP="00741590">
      <w:pPr>
        <w:adjustRightInd w:val="0"/>
        <w:snapToGrid w:val="0"/>
        <w:ind w:firstLine="709"/>
        <w:contextualSpacing/>
        <w:jc w:val="both"/>
      </w:pPr>
      <w:r w:rsidRPr="00732B86">
        <w:rPr>
          <w:iCs/>
          <w:u w:val="single"/>
        </w:rPr>
        <w:t>файл</w:t>
      </w:r>
      <w:r w:rsidRPr="00391579">
        <w:rPr>
          <w:iCs/>
          <w:u w:val="single"/>
        </w:rPr>
        <w:t xml:space="preserve"> </w:t>
      </w:r>
      <w:r w:rsidRPr="00732B86">
        <w:rPr>
          <w:iCs/>
          <w:u w:val="single"/>
          <w:lang w:val="en-US"/>
        </w:rPr>
        <w:t>primer</w:t>
      </w:r>
      <w:r w:rsidRPr="00391579">
        <w:rPr>
          <w:iCs/>
          <w:u w:val="single"/>
        </w:rPr>
        <w:t>1.</w:t>
      </w:r>
      <w:r w:rsidRPr="00732B86">
        <w:rPr>
          <w:iCs/>
          <w:u w:val="single"/>
          <w:lang w:val="en-US"/>
        </w:rPr>
        <w:t>bat</w:t>
      </w:r>
    </w:p>
    <w:p w14:paraId="09683457" w14:textId="77777777" w:rsidR="005811B9" w:rsidRPr="00391579" w:rsidRDefault="005811B9" w:rsidP="00741590">
      <w:pPr>
        <w:adjustRightInd w:val="0"/>
        <w:snapToGrid w:val="0"/>
        <w:ind w:firstLine="709"/>
        <w:contextualSpacing/>
        <w:jc w:val="both"/>
      </w:pPr>
      <w:r w:rsidRPr="00391579">
        <w:t>@</w:t>
      </w:r>
      <w:r w:rsidRPr="00732B86">
        <w:rPr>
          <w:lang w:val="en-US"/>
        </w:rPr>
        <w:t>echo</w:t>
      </w:r>
      <w:r w:rsidRPr="00391579">
        <w:t xml:space="preserve"> </w:t>
      </w:r>
      <w:r w:rsidRPr="00732B86">
        <w:rPr>
          <w:lang w:val="en-US"/>
        </w:rPr>
        <w:t>off</w:t>
      </w:r>
      <w:r w:rsidRPr="00391579">
        <w:t xml:space="preserve"> </w:t>
      </w:r>
      <w:r w:rsidRPr="00732B86">
        <w:rPr>
          <w:lang w:val="en-US"/>
        </w:rPr>
        <w:t>rem</w:t>
      </w:r>
      <w:r w:rsidRPr="00391579">
        <w:t xml:space="preserve"> </w:t>
      </w:r>
      <w:proofErr w:type="gramStart"/>
      <w:r w:rsidRPr="00732B86">
        <w:t>Приветствие</w:t>
      </w:r>
      <w:r w:rsidRPr="00391579">
        <w:t xml:space="preserve"> </w:t>
      </w:r>
      <w:r w:rsidRPr="00732B86">
        <w:rPr>
          <w:lang w:val="en-US"/>
        </w:rPr>
        <w:t> echo</w:t>
      </w:r>
      <w:proofErr w:type="gramEnd"/>
      <w:r w:rsidRPr="00391579">
        <w:t xml:space="preserve"> </w:t>
      </w:r>
      <w:r w:rsidRPr="00732B86">
        <w:rPr>
          <w:lang w:val="en-US"/>
        </w:rPr>
        <w:t>Privet</w:t>
      </w:r>
      <w:r w:rsidRPr="00391579">
        <w:t xml:space="preserve">! </w:t>
      </w:r>
      <w:r w:rsidRPr="00732B86">
        <w:rPr>
          <w:lang w:val="en-US"/>
        </w:rPr>
        <w:t> </w:t>
      </w:r>
    </w:p>
    <w:p w14:paraId="7DACB502" w14:textId="77777777" w:rsidR="005811B9" w:rsidRPr="00732B86" w:rsidRDefault="005811B9" w:rsidP="00741590">
      <w:pPr>
        <w:adjustRightInd w:val="0"/>
        <w:snapToGrid w:val="0"/>
        <w:ind w:firstLine="709"/>
        <w:contextualSpacing/>
        <w:jc w:val="both"/>
      </w:pPr>
      <w:r w:rsidRPr="00732B86">
        <w:t xml:space="preserve">Результатом работы этого файла будет вывод на экран слова </w:t>
      </w:r>
      <w:proofErr w:type="spellStart"/>
      <w:proofErr w:type="gramStart"/>
      <w:r w:rsidRPr="00732B86">
        <w:rPr>
          <w:bCs/>
        </w:rPr>
        <w:t>Privet</w:t>
      </w:r>
      <w:proofErr w:type="spellEnd"/>
      <w:r w:rsidRPr="00732B86">
        <w:rPr>
          <w:bCs/>
        </w:rPr>
        <w:t>!</w:t>
      </w:r>
      <w:r w:rsidRPr="00732B86">
        <w:t>.</w:t>
      </w:r>
      <w:proofErr w:type="gramEnd"/>
      <w:r w:rsidRPr="00732B86">
        <w:t xml:space="preserve"> Если убрать из файла конструкцию </w:t>
      </w:r>
      <w:r w:rsidRPr="00732B86">
        <w:rPr>
          <w:bCs/>
        </w:rPr>
        <w:t xml:space="preserve">@echo </w:t>
      </w:r>
      <w:proofErr w:type="spellStart"/>
      <w:r w:rsidRPr="00732B86">
        <w:rPr>
          <w:bCs/>
        </w:rPr>
        <w:t>off</w:t>
      </w:r>
      <w:proofErr w:type="spellEnd"/>
      <w:r w:rsidRPr="00732B86">
        <w:t>, каждая срока файла будет выводится вместе с результатом выполнения команд.</w:t>
      </w:r>
    </w:p>
    <w:p w14:paraId="65A911E6" w14:textId="77777777" w:rsidR="005811B9" w:rsidRPr="00732B86" w:rsidRDefault="005811B9" w:rsidP="00741590">
      <w:pPr>
        <w:adjustRightInd w:val="0"/>
        <w:snapToGrid w:val="0"/>
        <w:ind w:firstLine="709"/>
        <w:contextualSpacing/>
        <w:jc w:val="both"/>
      </w:pPr>
      <w:r w:rsidRPr="00732B86">
        <w:rPr>
          <w:iCs/>
          <w:u w:val="single"/>
        </w:rPr>
        <w:t>файл primer2.bat</w:t>
      </w:r>
    </w:p>
    <w:p w14:paraId="22208E48" w14:textId="77777777" w:rsidR="005811B9" w:rsidRPr="00732B86" w:rsidRDefault="005811B9" w:rsidP="00741590">
      <w:pPr>
        <w:adjustRightInd w:val="0"/>
        <w:snapToGrid w:val="0"/>
        <w:ind w:firstLine="709"/>
        <w:contextualSpacing/>
        <w:jc w:val="both"/>
      </w:pPr>
      <w:r w:rsidRPr="00732B86">
        <w:t xml:space="preserve">@echo </w:t>
      </w:r>
      <w:proofErr w:type="spellStart"/>
      <w:r w:rsidRPr="00732B86">
        <w:t>off</w:t>
      </w:r>
      <w:proofErr w:type="spellEnd"/>
      <w:r w:rsidRPr="00732B86">
        <w:t xml:space="preserve"> </w:t>
      </w:r>
      <w:proofErr w:type="spellStart"/>
      <w:r w:rsidRPr="00732B86">
        <w:t>rem</w:t>
      </w:r>
      <w:proofErr w:type="spellEnd"/>
      <w:r w:rsidRPr="00732B86">
        <w:t xml:space="preserve"> Создание и использование переменных </w:t>
      </w:r>
      <w:proofErr w:type="spellStart"/>
      <w:r w:rsidRPr="00732B86">
        <w:t>set</w:t>
      </w:r>
      <w:proofErr w:type="spellEnd"/>
      <w:r w:rsidRPr="00732B86">
        <w:t xml:space="preserve"> </w:t>
      </w:r>
      <w:proofErr w:type="spellStart"/>
      <w:r w:rsidRPr="00732B86">
        <w:t>name</w:t>
      </w:r>
      <w:proofErr w:type="spellEnd"/>
      <w:r w:rsidRPr="00732B86">
        <w:t>=</w:t>
      </w:r>
      <w:proofErr w:type="spellStart"/>
      <w:r w:rsidRPr="00732B86">
        <w:t>Vasya</w:t>
      </w:r>
      <w:proofErr w:type="spellEnd"/>
      <w:r w:rsidRPr="00732B86">
        <w:t xml:space="preserve"> </w:t>
      </w:r>
      <w:proofErr w:type="spellStart"/>
      <w:r w:rsidRPr="00732B86">
        <w:t>echo</w:t>
      </w:r>
      <w:proofErr w:type="spellEnd"/>
      <w:r w:rsidRPr="00732B86">
        <w:t xml:space="preserve"> %</w:t>
      </w:r>
      <w:proofErr w:type="spellStart"/>
      <w:r w:rsidRPr="00732B86">
        <w:t>name</w:t>
      </w:r>
      <w:proofErr w:type="spellEnd"/>
      <w:r w:rsidRPr="00732B86">
        <w:t>%</w:t>
      </w:r>
    </w:p>
    <w:p w14:paraId="55FF1EF2" w14:textId="77777777" w:rsidR="005811B9" w:rsidRPr="00732B86" w:rsidRDefault="005811B9" w:rsidP="00741590">
      <w:pPr>
        <w:adjustRightInd w:val="0"/>
        <w:snapToGrid w:val="0"/>
        <w:ind w:firstLine="709"/>
        <w:contextualSpacing/>
        <w:jc w:val="both"/>
      </w:pPr>
      <w:r w:rsidRPr="00732B86">
        <w:t xml:space="preserve">В этом примере демонстрируется возможность создания переменной с именем </w:t>
      </w:r>
      <w:proofErr w:type="spellStart"/>
      <w:r w:rsidRPr="00732B86">
        <w:rPr>
          <w:bCs/>
        </w:rPr>
        <w:t>name</w:t>
      </w:r>
      <w:proofErr w:type="spellEnd"/>
      <w:r w:rsidRPr="00732B86">
        <w:t xml:space="preserve"> и присвоения ей значения </w:t>
      </w:r>
      <w:proofErr w:type="spellStart"/>
      <w:r w:rsidRPr="00732B86">
        <w:rPr>
          <w:bCs/>
        </w:rPr>
        <w:t>Vasya</w:t>
      </w:r>
      <w:proofErr w:type="spellEnd"/>
      <w:r w:rsidRPr="00732B86">
        <w:t>. Если нужно вывести значение переменной на экран, то ее имя должно заключаться между символами %.</w:t>
      </w:r>
    </w:p>
    <w:p w14:paraId="37530BFF" w14:textId="77777777" w:rsidR="005811B9" w:rsidRPr="00732B86" w:rsidRDefault="005811B9" w:rsidP="00741590">
      <w:pPr>
        <w:adjustRightInd w:val="0"/>
        <w:snapToGrid w:val="0"/>
        <w:ind w:firstLine="709"/>
        <w:contextualSpacing/>
        <w:jc w:val="both"/>
      </w:pPr>
      <w:r w:rsidRPr="00732B86">
        <w:t xml:space="preserve">Для ввода данных используется конструкция </w:t>
      </w:r>
      <w:proofErr w:type="spellStart"/>
      <w:r w:rsidRPr="00732B86">
        <w:rPr>
          <w:bCs/>
        </w:rPr>
        <w:t>set</w:t>
      </w:r>
      <w:proofErr w:type="spellEnd"/>
      <w:r w:rsidRPr="00732B86">
        <w:rPr>
          <w:bCs/>
        </w:rPr>
        <w:t xml:space="preserve"> /p</w:t>
      </w:r>
    </w:p>
    <w:p w14:paraId="08000690" w14:textId="77777777" w:rsidR="005811B9" w:rsidRPr="00732B86" w:rsidRDefault="005811B9" w:rsidP="00741590">
      <w:pPr>
        <w:adjustRightInd w:val="0"/>
        <w:snapToGrid w:val="0"/>
        <w:ind w:firstLine="709"/>
        <w:contextualSpacing/>
        <w:jc w:val="both"/>
        <w:rPr>
          <w:lang w:val="en-US"/>
        </w:rPr>
      </w:pPr>
      <w:r w:rsidRPr="00732B86">
        <w:rPr>
          <w:iCs/>
          <w:u w:val="single"/>
        </w:rPr>
        <w:t>файл</w:t>
      </w:r>
      <w:r w:rsidRPr="00732B86">
        <w:rPr>
          <w:iCs/>
          <w:u w:val="single"/>
          <w:lang w:val="en-US"/>
        </w:rPr>
        <w:t xml:space="preserve"> primer3.bat</w:t>
      </w:r>
      <w:r w:rsidRPr="00732B86">
        <w:rPr>
          <w:lang w:val="en-US"/>
        </w:rPr>
        <w:t xml:space="preserve">@echo off rem </w:t>
      </w:r>
      <w:r w:rsidRPr="00732B86">
        <w:t>Диалог</w:t>
      </w:r>
      <w:r w:rsidRPr="00732B86">
        <w:rPr>
          <w:lang w:val="en-US"/>
        </w:rPr>
        <w:t xml:space="preserve"> </w:t>
      </w:r>
      <w:r w:rsidRPr="00732B86">
        <w:t>с</w:t>
      </w:r>
      <w:r w:rsidRPr="00732B86">
        <w:rPr>
          <w:lang w:val="en-US"/>
        </w:rPr>
        <w:t xml:space="preserve"> </w:t>
      </w:r>
      <w:r w:rsidRPr="00732B86">
        <w:t>пользователем</w:t>
      </w:r>
      <w:r w:rsidRPr="00732B86">
        <w:rPr>
          <w:lang w:val="en-US"/>
        </w:rPr>
        <w:t xml:space="preserve"> set /p name="Enter your name - " echo Your name is - %name%</w:t>
      </w:r>
    </w:p>
    <w:p w14:paraId="04087C63" w14:textId="77777777" w:rsidR="005811B9" w:rsidRPr="00732B86" w:rsidRDefault="005811B9" w:rsidP="00741590">
      <w:pPr>
        <w:adjustRightInd w:val="0"/>
        <w:snapToGrid w:val="0"/>
        <w:ind w:firstLine="709"/>
        <w:contextualSpacing/>
        <w:jc w:val="both"/>
      </w:pPr>
      <w:r w:rsidRPr="00732B86">
        <w:t>В этом диалоге сначала запрашивается имя пользователя, а затем оно выводится на экран.</w:t>
      </w:r>
    </w:p>
    <w:p w14:paraId="54988CAC" w14:textId="77777777" w:rsidR="00577B41" w:rsidRDefault="00D307E5" w:rsidP="00741590">
      <w:pPr>
        <w:adjustRightInd w:val="0"/>
        <w:snapToGrid w:val="0"/>
        <w:ind w:firstLine="709"/>
        <w:contextualSpacing/>
        <w:jc w:val="both"/>
      </w:pPr>
      <w:r>
        <w:t>Контрольные вопросы</w:t>
      </w:r>
    </w:p>
    <w:p w14:paraId="7B5990DA" w14:textId="77777777" w:rsidR="00D307E5" w:rsidRDefault="00D307E5" w:rsidP="00303EA5">
      <w:pPr>
        <w:numPr>
          <w:ilvl w:val="0"/>
          <w:numId w:val="93"/>
        </w:numPr>
        <w:jc w:val="both"/>
      </w:pPr>
      <w:r>
        <w:t>Загрузочные вирусы.</w:t>
      </w:r>
    </w:p>
    <w:p w14:paraId="3616EA64" w14:textId="77777777" w:rsidR="00D307E5" w:rsidRDefault="00D307E5" w:rsidP="00303EA5">
      <w:pPr>
        <w:numPr>
          <w:ilvl w:val="0"/>
          <w:numId w:val="93"/>
        </w:numPr>
        <w:jc w:val="both"/>
      </w:pPr>
      <w:r>
        <w:t>Вирусы и операционные системы.</w:t>
      </w:r>
    </w:p>
    <w:p w14:paraId="282AC716" w14:textId="77777777" w:rsidR="00D307E5" w:rsidRDefault="00D307E5" w:rsidP="00303EA5">
      <w:pPr>
        <w:numPr>
          <w:ilvl w:val="0"/>
          <w:numId w:val="93"/>
        </w:numPr>
        <w:jc w:val="both"/>
      </w:pPr>
      <w:r>
        <w:t>Методы и средства борьбы с вирусами.</w:t>
      </w:r>
    </w:p>
    <w:p w14:paraId="0C2458C8" w14:textId="77777777" w:rsidR="00D307E5" w:rsidRDefault="00D307E5" w:rsidP="00741590">
      <w:pPr>
        <w:adjustRightInd w:val="0"/>
        <w:snapToGrid w:val="0"/>
        <w:ind w:firstLine="709"/>
        <w:contextualSpacing/>
        <w:jc w:val="both"/>
      </w:pPr>
    </w:p>
    <w:p w14:paraId="696EB690" w14:textId="77777777" w:rsidR="00D307E5" w:rsidRDefault="00D307E5" w:rsidP="00741590">
      <w:pPr>
        <w:adjustRightInd w:val="0"/>
        <w:snapToGrid w:val="0"/>
        <w:ind w:firstLine="709"/>
        <w:contextualSpacing/>
        <w:jc w:val="both"/>
      </w:pPr>
    </w:p>
    <w:p w14:paraId="575E9E35" w14:textId="77777777" w:rsidR="00D307E5" w:rsidRPr="00D307E5" w:rsidRDefault="00D307E5" w:rsidP="00741590">
      <w:pPr>
        <w:adjustRightInd w:val="0"/>
        <w:snapToGrid w:val="0"/>
        <w:ind w:firstLine="709"/>
        <w:contextualSpacing/>
        <w:jc w:val="both"/>
      </w:pPr>
    </w:p>
    <w:p w14:paraId="63E846AC" w14:textId="77777777"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8" w:name="_Toc86315021"/>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4</w:t>
      </w:r>
      <w:r w:rsidR="005811B9" w:rsidRPr="00732B86">
        <w:rPr>
          <w:rFonts w:ascii="Times New Roman" w:hAnsi="Times New Roman"/>
          <w:bCs w:val="0"/>
          <w:i w:val="0"/>
          <w:sz w:val="24"/>
          <w:szCs w:val="24"/>
        </w:rPr>
        <w:t>.</w:t>
      </w:r>
      <w:bookmarkEnd w:id="8"/>
    </w:p>
    <w:p w14:paraId="60EC1225" w14:textId="77777777" w:rsidR="005811B9"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9" w:name="_Toc86315022"/>
      <w:r>
        <w:rPr>
          <w:rFonts w:ascii="Times New Roman" w:hAnsi="Times New Roman"/>
          <w:bCs w:val="0"/>
          <w:i w:val="0"/>
          <w:sz w:val="24"/>
          <w:szCs w:val="24"/>
        </w:rPr>
        <w:t>Тема: «</w:t>
      </w:r>
      <w:r w:rsidR="005811B9" w:rsidRPr="00732B86">
        <w:rPr>
          <w:rFonts w:ascii="Times New Roman" w:hAnsi="Times New Roman"/>
          <w:bCs w:val="0"/>
          <w:i w:val="0"/>
          <w:sz w:val="24"/>
          <w:szCs w:val="24"/>
        </w:rPr>
        <w:t>Командные файлы</w:t>
      </w:r>
      <w:bookmarkEnd w:id="9"/>
      <w:r>
        <w:rPr>
          <w:rFonts w:ascii="Times New Roman" w:hAnsi="Times New Roman"/>
          <w:bCs w:val="0"/>
          <w:i w:val="0"/>
          <w:sz w:val="24"/>
          <w:szCs w:val="24"/>
        </w:rPr>
        <w:t>»</w:t>
      </w:r>
    </w:p>
    <w:p w14:paraId="5B80F13A" w14:textId="77777777" w:rsidR="00EE1012" w:rsidRPr="00732B86" w:rsidRDefault="00C63EB6" w:rsidP="00C63EB6">
      <w:pPr>
        <w:adjustRightInd w:val="0"/>
        <w:snapToGrid w:val="0"/>
        <w:ind w:firstLine="709"/>
        <w:contextualSpacing/>
        <w:jc w:val="center"/>
        <w:rPr>
          <w:bCs/>
        </w:rPr>
      </w:pPr>
      <w:r>
        <w:rPr>
          <w:bCs/>
        </w:rPr>
        <w:t>2 часа</w:t>
      </w:r>
    </w:p>
    <w:p w14:paraId="7CB32B76" w14:textId="77777777"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Запустите командную строку</w:t>
      </w:r>
      <w:r w:rsidRPr="00732B86">
        <w:rPr>
          <w:bCs/>
        </w:rPr>
        <w:t xml:space="preserve"> </w:t>
      </w:r>
      <w:r w:rsidRPr="00732B86">
        <w:t>CMD</w:t>
      </w:r>
    </w:p>
    <w:p w14:paraId="00975591" w14:textId="77777777"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Сделайте активным корневой каталог диск </w:t>
      </w:r>
      <w:r w:rsidRPr="00732B86">
        <w:rPr>
          <w:bCs/>
        </w:rPr>
        <w:t>C:</w:t>
      </w:r>
    </w:p>
    <w:p w14:paraId="48BA4D5A" w14:textId="77777777"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proofErr w:type="spellStart"/>
      <w:r w:rsidRPr="00732B86">
        <w:rPr>
          <w:bCs/>
        </w:rPr>
        <w:t>dir</w:t>
      </w:r>
      <w:proofErr w:type="spellEnd"/>
      <w:r w:rsidRPr="00732B86">
        <w:rPr>
          <w:bCs/>
        </w:rPr>
        <w:t xml:space="preserve">; </w:t>
      </w:r>
      <w:r w:rsidRPr="00732B86">
        <w:t> </w:t>
      </w:r>
    </w:p>
    <w:p w14:paraId="2E365FF2" w14:textId="77777777"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Просмотрите на экране содержимое корневого каталога текущего диска (т.е. диска </w:t>
      </w:r>
      <w:r w:rsidRPr="00732B86">
        <w:rPr>
          <w:bCs/>
        </w:rPr>
        <w:t>С:)</w:t>
      </w:r>
    </w:p>
    <w:p w14:paraId="770B9B94" w14:textId="77777777"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Просмотрите на экране содержимое каталога </w:t>
      </w:r>
      <w:proofErr w:type="spellStart"/>
      <w:r w:rsidRPr="00732B86">
        <w:t>Temp</w:t>
      </w:r>
      <w:proofErr w:type="spellEnd"/>
      <w:r w:rsidRPr="00732B86">
        <w:t xml:space="preserve"> диска С:</w:t>
      </w:r>
    </w:p>
    <w:p w14:paraId="135C86B6" w14:textId="77777777"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Отсортируйте выводимый на экран список файлов каталога </w:t>
      </w:r>
      <w:proofErr w:type="spellStart"/>
      <w:r w:rsidRPr="00732B86">
        <w:t>Temp</w:t>
      </w:r>
      <w:proofErr w:type="spellEnd"/>
      <w:r w:rsidRPr="00732B86">
        <w:t xml:space="preserve">, расположив их в алфавитном порядке, для чего передайте вывод команды </w:t>
      </w:r>
      <w:proofErr w:type="spellStart"/>
      <w:r w:rsidRPr="00732B86">
        <w:rPr>
          <w:bCs/>
        </w:rPr>
        <w:t>dir</w:t>
      </w:r>
      <w:proofErr w:type="spellEnd"/>
      <w:r w:rsidRPr="00732B86">
        <w:t xml:space="preserve"> на обработку команде </w:t>
      </w:r>
      <w:proofErr w:type="spellStart"/>
      <w:r w:rsidRPr="00732B86">
        <w:rPr>
          <w:bCs/>
        </w:rPr>
        <w:t>sort</w:t>
      </w:r>
      <w:proofErr w:type="spellEnd"/>
    </w:p>
    <w:p w14:paraId="5FA8B707" w14:textId="77777777"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Перенаправьте вывод команды </w:t>
      </w:r>
      <w:proofErr w:type="spellStart"/>
      <w:r w:rsidRPr="00732B86">
        <w:rPr>
          <w:bCs/>
        </w:rPr>
        <w:t>dir</w:t>
      </w:r>
      <w:proofErr w:type="spellEnd"/>
      <w:r w:rsidRPr="00732B86">
        <w:t xml:space="preserve"> с экрана в текстовый файл </w:t>
      </w:r>
      <w:proofErr w:type="gramStart"/>
      <w:r w:rsidRPr="00732B86">
        <w:rPr>
          <w:bCs/>
        </w:rPr>
        <w:t xml:space="preserve">katalog.txt </w:t>
      </w:r>
      <w:r w:rsidRPr="00732B86">
        <w:t>.</w:t>
      </w:r>
      <w:proofErr w:type="gramEnd"/>
    </w:p>
    <w:p w14:paraId="6682693F" w14:textId="77777777"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proofErr w:type="spellStart"/>
      <w:r w:rsidRPr="00732B86">
        <w:rPr>
          <w:bCs/>
        </w:rPr>
        <w:t>copy</w:t>
      </w:r>
      <w:proofErr w:type="spellEnd"/>
      <w:r w:rsidRPr="00732B86">
        <w:rPr>
          <w:bCs/>
        </w:rPr>
        <w:t>;</w:t>
      </w:r>
    </w:p>
    <w:p w14:paraId="340C90B2" w14:textId="77777777"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Создайте в каталоге </w:t>
      </w:r>
      <w:proofErr w:type="spellStart"/>
      <w:r w:rsidRPr="00732B86">
        <w:rPr>
          <w:bCs/>
        </w:rPr>
        <w:t>Temp</w:t>
      </w:r>
      <w:proofErr w:type="spellEnd"/>
      <w:r w:rsidRPr="00732B86">
        <w:t xml:space="preserve"> файл </w:t>
      </w:r>
      <w:r w:rsidRPr="00732B86">
        <w:rPr>
          <w:bCs/>
        </w:rPr>
        <w:t>text1</w:t>
      </w:r>
      <w:r w:rsidRPr="00732B86">
        <w:t>, набрав текст с клавиатуры.</w:t>
      </w:r>
    </w:p>
    <w:p w14:paraId="6117CB56" w14:textId="77777777"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Действуя аналогично предыдущему пункту, создайте файлы:</w:t>
      </w:r>
    </w:p>
    <w:p w14:paraId="68E097CD" w14:textId="77777777" w:rsidR="005811B9" w:rsidRPr="00732B86" w:rsidRDefault="005811B9" w:rsidP="00741590">
      <w:pPr>
        <w:tabs>
          <w:tab w:val="left" w:pos="1134"/>
        </w:tabs>
        <w:adjustRightInd w:val="0"/>
        <w:snapToGrid w:val="0"/>
        <w:ind w:firstLine="1276"/>
        <w:contextualSpacing/>
        <w:jc w:val="both"/>
      </w:pPr>
      <w:r w:rsidRPr="00732B86">
        <w:rPr>
          <w:bCs/>
        </w:rPr>
        <w:t>text2</w:t>
      </w:r>
      <w:r w:rsidRPr="00732B86">
        <w:t>, где запишите место учебы;</w:t>
      </w:r>
    </w:p>
    <w:p w14:paraId="0B2C9374" w14:textId="77777777" w:rsidR="005811B9" w:rsidRPr="00732B86" w:rsidRDefault="005811B9" w:rsidP="00741590">
      <w:pPr>
        <w:tabs>
          <w:tab w:val="left" w:pos="1134"/>
        </w:tabs>
        <w:adjustRightInd w:val="0"/>
        <w:snapToGrid w:val="0"/>
        <w:ind w:firstLine="1276"/>
        <w:contextualSpacing/>
        <w:jc w:val="both"/>
      </w:pPr>
      <w:r w:rsidRPr="00732B86">
        <w:rPr>
          <w:bCs/>
        </w:rPr>
        <w:t>text3</w:t>
      </w:r>
      <w:r w:rsidRPr="00732B86">
        <w:t>, где запишите домашний адрес и телефон.</w:t>
      </w:r>
    </w:p>
    <w:p w14:paraId="482185E8" w14:textId="77777777" w:rsidR="005811B9" w:rsidRPr="00732B86" w:rsidRDefault="005811B9" w:rsidP="00741590">
      <w:pPr>
        <w:numPr>
          <w:ilvl w:val="1"/>
          <w:numId w:val="6"/>
        </w:numPr>
        <w:tabs>
          <w:tab w:val="clear" w:pos="1440"/>
          <w:tab w:val="left" w:pos="1134"/>
        </w:tabs>
        <w:adjustRightInd w:val="0"/>
        <w:snapToGrid w:val="0"/>
        <w:ind w:left="0" w:firstLine="709"/>
        <w:contextualSpacing/>
        <w:jc w:val="both"/>
      </w:pPr>
      <w:r w:rsidRPr="00732B86">
        <w:t xml:space="preserve">Объедините все предыдущие файлы в один с именем </w:t>
      </w:r>
      <w:proofErr w:type="spellStart"/>
      <w:r w:rsidRPr="00732B86">
        <w:rPr>
          <w:bCs/>
        </w:rPr>
        <w:t>text</w:t>
      </w:r>
      <w:proofErr w:type="spellEnd"/>
      <w:r w:rsidRPr="00732B86">
        <w:t>, выполнив команду</w:t>
      </w:r>
    </w:p>
    <w:p w14:paraId="491AFB09" w14:textId="77777777" w:rsidR="005811B9" w:rsidRPr="00732B86" w:rsidRDefault="005811B9" w:rsidP="00741590">
      <w:pPr>
        <w:tabs>
          <w:tab w:val="left" w:pos="1134"/>
        </w:tabs>
        <w:adjustRightInd w:val="0"/>
        <w:snapToGrid w:val="0"/>
        <w:ind w:firstLine="1276"/>
        <w:contextualSpacing/>
        <w:jc w:val="both"/>
      </w:pPr>
      <w:proofErr w:type="spellStart"/>
      <w:r w:rsidRPr="00732B86">
        <w:rPr>
          <w:bCs/>
        </w:rPr>
        <w:t>type</w:t>
      </w:r>
      <w:proofErr w:type="spellEnd"/>
      <w:r w:rsidRPr="00732B86">
        <w:rPr>
          <w:bCs/>
        </w:rPr>
        <w:t xml:space="preserve"> файл</w:t>
      </w:r>
      <w:proofErr w:type="gramStart"/>
      <w:r w:rsidRPr="00732B86">
        <w:rPr>
          <w:bCs/>
        </w:rPr>
        <w:t>1 &gt;</w:t>
      </w:r>
      <w:proofErr w:type="gramEnd"/>
      <w:r w:rsidRPr="00732B86">
        <w:rPr>
          <w:bCs/>
        </w:rPr>
        <w:t>&gt; файл2</w:t>
      </w:r>
    </w:p>
    <w:p w14:paraId="2B1D555F" w14:textId="77777777"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proofErr w:type="spellStart"/>
      <w:r w:rsidRPr="00732B86">
        <w:rPr>
          <w:bCs/>
        </w:rPr>
        <w:t>type</w:t>
      </w:r>
      <w:proofErr w:type="spellEnd"/>
      <w:r w:rsidRPr="00732B86">
        <w:rPr>
          <w:bCs/>
        </w:rPr>
        <w:t xml:space="preserve">; </w:t>
      </w:r>
    </w:p>
    <w:p w14:paraId="1F60F3D5" w14:textId="77777777"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lastRenderedPageBreak/>
        <w:t xml:space="preserve">Просмотрите на экране содержимое файла </w:t>
      </w:r>
      <w:proofErr w:type="spellStart"/>
      <w:r w:rsidRPr="00732B86">
        <w:rPr>
          <w:bCs/>
        </w:rPr>
        <w:t>text</w:t>
      </w:r>
      <w:proofErr w:type="spellEnd"/>
      <w:r w:rsidRPr="00732B86">
        <w:t xml:space="preserve">, выполнив команду </w:t>
      </w:r>
      <w:proofErr w:type="spellStart"/>
      <w:r w:rsidRPr="00732B86">
        <w:rPr>
          <w:bCs/>
        </w:rPr>
        <w:t>type</w:t>
      </w:r>
      <w:proofErr w:type="spellEnd"/>
    </w:p>
    <w:p w14:paraId="6576EF72" w14:textId="77777777"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Перенаправьте вывод команды </w:t>
      </w:r>
      <w:proofErr w:type="spellStart"/>
      <w:r w:rsidRPr="00732B86">
        <w:rPr>
          <w:bCs/>
        </w:rPr>
        <w:t>dir</w:t>
      </w:r>
      <w:proofErr w:type="spellEnd"/>
      <w:r w:rsidRPr="00732B86">
        <w:t xml:space="preserve"> с экрана в текстовый файл </w:t>
      </w:r>
      <w:proofErr w:type="gramStart"/>
      <w:r w:rsidRPr="00732B86">
        <w:rPr>
          <w:bCs/>
        </w:rPr>
        <w:t xml:space="preserve">katalog.txt </w:t>
      </w:r>
      <w:r w:rsidRPr="00732B86">
        <w:t>.</w:t>
      </w:r>
      <w:proofErr w:type="gramEnd"/>
      <w:r w:rsidRPr="00732B86">
        <w:t xml:space="preserve"> Для этого необходимо добавить в конце команды 2 </w:t>
      </w:r>
      <w:proofErr w:type="gramStart"/>
      <w:r w:rsidRPr="00732B86">
        <w:t>символа  &gt;</w:t>
      </w:r>
      <w:proofErr w:type="gramEnd"/>
      <w:r w:rsidRPr="00732B86">
        <w:t xml:space="preserve">  и имя файла </w:t>
      </w:r>
      <w:r w:rsidRPr="00732B86">
        <w:rPr>
          <w:bCs/>
        </w:rPr>
        <w:t>katalog.txt</w:t>
      </w:r>
      <w:r w:rsidRPr="00732B86">
        <w:t xml:space="preserve">. Новая информация будет дописана в файл </w:t>
      </w:r>
      <w:r w:rsidRPr="00732B86">
        <w:rPr>
          <w:bCs/>
        </w:rPr>
        <w:t>katalog.txt</w:t>
      </w:r>
      <w:r w:rsidRPr="00732B86">
        <w:t>.</w:t>
      </w:r>
    </w:p>
    <w:p w14:paraId="1ECCC3AE" w14:textId="77777777"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proofErr w:type="spellStart"/>
      <w:r w:rsidRPr="00732B86">
        <w:rPr>
          <w:bCs/>
        </w:rPr>
        <w:t>ren</w:t>
      </w:r>
      <w:proofErr w:type="spellEnd"/>
      <w:r w:rsidRPr="00732B86">
        <w:rPr>
          <w:bCs/>
        </w:rPr>
        <w:t xml:space="preserve">; </w:t>
      </w:r>
      <w:r w:rsidRPr="00732B86">
        <w:t>запишите в рабочую тетрадь.</w:t>
      </w:r>
    </w:p>
    <w:p w14:paraId="307BA6D4" w14:textId="77777777"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Переименуйте файл </w:t>
      </w:r>
      <w:proofErr w:type="spellStart"/>
      <w:r w:rsidRPr="00732B86">
        <w:rPr>
          <w:bCs/>
        </w:rPr>
        <w:t>text</w:t>
      </w:r>
      <w:proofErr w:type="spellEnd"/>
      <w:r w:rsidRPr="00732B86">
        <w:rPr>
          <w:bCs/>
        </w:rPr>
        <w:t xml:space="preserve"> </w:t>
      </w:r>
      <w:r w:rsidRPr="00732B86">
        <w:t xml:space="preserve">на </w:t>
      </w:r>
      <w:proofErr w:type="spellStart"/>
      <w:r w:rsidRPr="00732B86">
        <w:rPr>
          <w:bCs/>
        </w:rPr>
        <w:t>vizitka</w:t>
      </w:r>
      <w:proofErr w:type="spellEnd"/>
      <w:r w:rsidRPr="00732B86">
        <w:t xml:space="preserve">, выполнив команду </w:t>
      </w:r>
      <w:proofErr w:type="spellStart"/>
      <w:r w:rsidRPr="00732B86">
        <w:rPr>
          <w:bCs/>
        </w:rPr>
        <w:t>ren</w:t>
      </w:r>
      <w:proofErr w:type="spellEnd"/>
    </w:p>
    <w:p w14:paraId="12BBEAD6" w14:textId="77777777"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Переименуйте первые три файла сразу, объединив их в группу с помощью </w:t>
      </w:r>
      <w:proofErr w:type="gramStart"/>
      <w:r w:rsidRPr="00732B86">
        <w:t xml:space="preserve">символа </w:t>
      </w:r>
      <w:r w:rsidRPr="00732B86">
        <w:rPr>
          <w:bCs/>
        </w:rPr>
        <w:t>?</w:t>
      </w:r>
      <w:proofErr w:type="gramEnd"/>
      <w:r w:rsidRPr="00732B86">
        <w:t xml:space="preserve"> и добавив к их имени расширение </w:t>
      </w:r>
      <w:proofErr w:type="spellStart"/>
      <w:r w:rsidRPr="00732B86">
        <w:rPr>
          <w:bCs/>
        </w:rPr>
        <w:t>txt</w:t>
      </w:r>
      <w:proofErr w:type="spellEnd"/>
    </w:p>
    <w:p w14:paraId="4E2CC2B9" w14:textId="77777777" w:rsidR="005811B9" w:rsidRPr="00732B86" w:rsidRDefault="005811B9" w:rsidP="00741590">
      <w:pPr>
        <w:tabs>
          <w:tab w:val="left" w:pos="1134"/>
        </w:tabs>
        <w:adjustRightInd w:val="0"/>
        <w:snapToGrid w:val="0"/>
        <w:ind w:firstLine="709"/>
        <w:contextualSpacing/>
        <w:jc w:val="both"/>
      </w:pPr>
      <w:proofErr w:type="spellStart"/>
      <w:r w:rsidRPr="00732B86">
        <w:rPr>
          <w:bCs/>
        </w:rPr>
        <w:t>ren</w:t>
      </w:r>
      <w:proofErr w:type="spellEnd"/>
      <w:r w:rsidRPr="00732B86">
        <w:rPr>
          <w:bCs/>
        </w:rPr>
        <w:t xml:space="preserve"> </w:t>
      </w:r>
      <w:proofErr w:type="spellStart"/>
      <w:r w:rsidRPr="00732B86">
        <w:rPr>
          <w:bCs/>
        </w:rPr>
        <w:t>text</w:t>
      </w:r>
      <w:proofErr w:type="spellEnd"/>
      <w:r w:rsidRPr="00732B86">
        <w:rPr>
          <w:bCs/>
        </w:rPr>
        <w:t xml:space="preserve">? </w:t>
      </w:r>
      <w:proofErr w:type="spellStart"/>
      <w:r w:rsidRPr="00732B86">
        <w:rPr>
          <w:bCs/>
        </w:rPr>
        <w:t>text</w:t>
      </w:r>
      <w:proofErr w:type="spellEnd"/>
      <w:r w:rsidRPr="00732B86">
        <w:rPr>
          <w:bCs/>
        </w:rPr>
        <w:t>?.</w:t>
      </w:r>
      <w:proofErr w:type="spellStart"/>
      <w:r w:rsidRPr="00732B86">
        <w:rPr>
          <w:bCs/>
        </w:rPr>
        <w:t>txt</w:t>
      </w:r>
      <w:proofErr w:type="spellEnd"/>
    </w:p>
    <w:p w14:paraId="263708C7" w14:textId="77777777"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Просмотрите на экране содержимое текущего каталога, затем вновь перенаправьте вывод команды </w:t>
      </w:r>
      <w:proofErr w:type="spellStart"/>
      <w:r w:rsidRPr="00732B86">
        <w:rPr>
          <w:bCs/>
        </w:rPr>
        <w:t>dir</w:t>
      </w:r>
      <w:proofErr w:type="spellEnd"/>
      <w:r w:rsidRPr="00732B86">
        <w:t xml:space="preserve"> в файл с именем </w:t>
      </w:r>
      <w:proofErr w:type="gramStart"/>
      <w:r w:rsidRPr="00732B86">
        <w:rPr>
          <w:bCs/>
        </w:rPr>
        <w:t>katalog.txt:   </w:t>
      </w:r>
      <w:proofErr w:type="gramEnd"/>
      <w:r w:rsidRPr="00732B86">
        <w:rPr>
          <w:bCs/>
        </w:rPr>
        <w:t xml:space="preserve"> </w:t>
      </w:r>
      <w:proofErr w:type="spellStart"/>
      <w:r w:rsidRPr="00732B86">
        <w:rPr>
          <w:bCs/>
        </w:rPr>
        <w:t>dir</w:t>
      </w:r>
      <w:proofErr w:type="spellEnd"/>
      <w:r w:rsidRPr="00732B86">
        <w:rPr>
          <w:bCs/>
        </w:rPr>
        <w:t xml:space="preserve"> &gt;&gt;</w:t>
      </w:r>
      <w:r w:rsidRPr="00732B86">
        <w:t xml:space="preserve"> </w:t>
      </w:r>
      <w:r w:rsidRPr="00732B86">
        <w:rPr>
          <w:bCs/>
        </w:rPr>
        <w:t>katalog.txt</w:t>
      </w:r>
    </w:p>
    <w:p w14:paraId="28587E68" w14:textId="77777777"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proofErr w:type="spellStart"/>
      <w:r w:rsidRPr="00732B86">
        <w:rPr>
          <w:bCs/>
        </w:rPr>
        <w:t>del</w:t>
      </w:r>
      <w:proofErr w:type="spellEnd"/>
      <w:r w:rsidRPr="00732B86">
        <w:rPr>
          <w:bCs/>
        </w:rPr>
        <w:t xml:space="preserve">; </w:t>
      </w:r>
    </w:p>
    <w:p w14:paraId="65F61387" w14:textId="77777777"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Удалите файл </w:t>
      </w:r>
      <w:proofErr w:type="gramStart"/>
      <w:r w:rsidRPr="00732B86">
        <w:rPr>
          <w:bCs/>
        </w:rPr>
        <w:t>katalog.txt:   </w:t>
      </w:r>
      <w:proofErr w:type="gramEnd"/>
      <w:r w:rsidRPr="00732B86">
        <w:rPr>
          <w:bCs/>
        </w:rPr>
        <w:t xml:space="preserve"> </w:t>
      </w:r>
      <w:proofErr w:type="spellStart"/>
      <w:r w:rsidRPr="00732B86">
        <w:rPr>
          <w:bCs/>
        </w:rPr>
        <w:t>del</w:t>
      </w:r>
      <w:proofErr w:type="spellEnd"/>
      <w:r w:rsidRPr="00732B86">
        <w:rPr>
          <w:bCs/>
        </w:rPr>
        <w:t xml:space="preserve"> katalog.txt</w:t>
      </w:r>
    </w:p>
    <w:p w14:paraId="2C580147" w14:textId="77777777"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Удалите сразу файлы </w:t>
      </w:r>
      <w:r w:rsidRPr="00732B86">
        <w:rPr>
          <w:bCs/>
        </w:rPr>
        <w:t>text1.txt, text2.txt</w:t>
      </w:r>
      <w:r w:rsidRPr="00732B86">
        <w:t xml:space="preserve">, </w:t>
      </w:r>
      <w:r w:rsidRPr="00732B86">
        <w:rPr>
          <w:bCs/>
        </w:rPr>
        <w:t>text3.txt</w:t>
      </w:r>
      <w:r w:rsidRPr="00732B86">
        <w:t xml:space="preserve">, объединив их имена в группу с помощью символа </w:t>
      </w:r>
      <w:proofErr w:type="gramStart"/>
      <w:r w:rsidRPr="00732B86">
        <w:rPr>
          <w:bCs/>
        </w:rPr>
        <w:t>*</w:t>
      </w:r>
      <w:r w:rsidRPr="00732B86">
        <w:t xml:space="preserve"> :</w:t>
      </w:r>
      <w:proofErr w:type="gramEnd"/>
      <w:r w:rsidRPr="00732B86">
        <w:t xml:space="preserve"> </w:t>
      </w:r>
      <w:proofErr w:type="spellStart"/>
      <w:r w:rsidRPr="00732B86">
        <w:rPr>
          <w:bCs/>
        </w:rPr>
        <w:t>del</w:t>
      </w:r>
      <w:proofErr w:type="spellEnd"/>
      <w:r w:rsidRPr="00732B86">
        <w:rPr>
          <w:bCs/>
        </w:rPr>
        <w:t xml:space="preserve"> text*.txt</w:t>
      </w:r>
    </w:p>
    <w:p w14:paraId="4735D576" w14:textId="77777777"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Вновь выполните команду </w:t>
      </w:r>
      <w:proofErr w:type="spellStart"/>
      <w:proofErr w:type="gramStart"/>
      <w:r w:rsidRPr="00732B86">
        <w:rPr>
          <w:bCs/>
        </w:rPr>
        <w:t>dir</w:t>
      </w:r>
      <w:proofErr w:type="spellEnd"/>
      <w:r w:rsidRPr="00732B86">
        <w:t xml:space="preserve"> .</w:t>
      </w:r>
      <w:proofErr w:type="gramEnd"/>
      <w:r w:rsidRPr="00732B86">
        <w:t xml:space="preserve"> Из созданных Вами файлов должен остаться только один файл – </w:t>
      </w:r>
      <w:proofErr w:type="spellStart"/>
      <w:r w:rsidRPr="00732B86">
        <w:rPr>
          <w:bCs/>
        </w:rPr>
        <w:t>vizitka</w:t>
      </w:r>
      <w:proofErr w:type="spellEnd"/>
      <w:r w:rsidRPr="00732B86">
        <w:t>.</w:t>
      </w:r>
    </w:p>
    <w:p w14:paraId="774AF372" w14:textId="77777777" w:rsidR="005811B9" w:rsidRPr="00732B86" w:rsidRDefault="005811B9" w:rsidP="00741590">
      <w:pPr>
        <w:adjustRightInd w:val="0"/>
        <w:snapToGrid w:val="0"/>
        <w:ind w:firstLine="709"/>
        <w:contextualSpacing/>
        <w:jc w:val="both"/>
      </w:pPr>
    </w:p>
    <w:p w14:paraId="116A459E" w14:textId="77777777" w:rsidR="00797424" w:rsidRPr="00732B86" w:rsidRDefault="00797424" w:rsidP="00741590">
      <w:pPr>
        <w:adjustRightInd w:val="0"/>
        <w:snapToGrid w:val="0"/>
        <w:ind w:firstLine="709"/>
        <w:contextualSpacing/>
        <w:jc w:val="both"/>
      </w:pPr>
      <w:r w:rsidRPr="00732B86">
        <w:rPr>
          <w:bCs/>
        </w:rPr>
        <w:t>РЕШЕНИЕ:</w:t>
      </w:r>
    </w:p>
    <w:p w14:paraId="34FD72C6" w14:textId="77777777" w:rsidR="00797424" w:rsidRPr="00732B86" w:rsidRDefault="00797424" w:rsidP="00741590">
      <w:pPr>
        <w:adjustRightInd w:val="0"/>
        <w:snapToGrid w:val="0"/>
        <w:ind w:firstLine="709"/>
        <w:contextualSpacing/>
        <w:jc w:val="both"/>
      </w:pPr>
    </w:p>
    <w:p w14:paraId="7A28EE7E" w14:textId="77777777" w:rsidR="00797424" w:rsidRPr="00732B86" w:rsidRDefault="00797424" w:rsidP="00741590">
      <w:pPr>
        <w:tabs>
          <w:tab w:val="left" w:pos="426"/>
        </w:tabs>
        <w:adjustRightInd w:val="0"/>
        <w:snapToGrid w:val="0"/>
        <w:contextualSpacing/>
        <w:jc w:val="both"/>
      </w:pPr>
      <w:r w:rsidRPr="00732B86">
        <w:t xml:space="preserve">2. </w:t>
      </w:r>
    </w:p>
    <w:p w14:paraId="0F524C71" w14:textId="77777777" w:rsidR="00797424" w:rsidRPr="00732B86" w:rsidRDefault="00797424" w:rsidP="00741590">
      <w:pPr>
        <w:tabs>
          <w:tab w:val="left" w:pos="426"/>
        </w:tabs>
        <w:adjustRightInd w:val="0"/>
        <w:snapToGrid w:val="0"/>
        <w:ind w:firstLine="1701"/>
        <w:contextualSpacing/>
        <w:jc w:val="both"/>
      </w:pPr>
      <w:r w:rsidRPr="00732B86">
        <w:rPr>
          <w:lang w:val="en-US"/>
        </w:rPr>
        <w:t>c</w:t>
      </w:r>
      <w:r w:rsidRPr="00732B86">
        <w:t>:</w:t>
      </w:r>
    </w:p>
    <w:p w14:paraId="634B377B" w14:textId="77777777" w:rsidR="00797424" w:rsidRPr="00732B86" w:rsidRDefault="00797424" w:rsidP="00741590">
      <w:pPr>
        <w:tabs>
          <w:tab w:val="left" w:pos="426"/>
        </w:tabs>
        <w:adjustRightInd w:val="0"/>
        <w:snapToGrid w:val="0"/>
        <w:ind w:firstLine="1701"/>
        <w:contextualSpacing/>
        <w:jc w:val="both"/>
      </w:pPr>
      <w:r w:rsidRPr="00732B86">
        <w:rPr>
          <w:lang w:val="en-US"/>
        </w:rPr>
        <w:t>cd</w:t>
      </w:r>
      <w:r w:rsidRPr="00732B86">
        <w:t xml:space="preserve"> </w:t>
      </w:r>
      <w:r w:rsidRPr="00732B86">
        <w:rPr>
          <w:lang w:val="en-US"/>
        </w:rPr>
        <w:t>c</w:t>
      </w:r>
      <w:r w:rsidRPr="00732B86">
        <w:t>:\</w:t>
      </w:r>
    </w:p>
    <w:p w14:paraId="579C5EDF" w14:textId="77777777" w:rsidR="00797424" w:rsidRPr="00732B86" w:rsidRDefault="00797424" w:rsidP="00741590">
      <w:pPr>
        <w:tabs>
          <w:tab w:val="left" w:pos="426"/>
        </w:tabs>
        <w:adjustRightInd w:val="0"/>
        <w:snapToGrid w:val="0"/>
        <w:contextualSpacing/>
        <w:jc w:val="both"/>
      </w:pPr>
      <w:r w:rsidRPr="00732B86">
        <w:t xml:space="preserve">3. Выведите на экран постранично справку по команде </w:t>
      </w:r>
      <w:proofErr w:type="spellStart"/>
      <w:r w:rsidRPr="00732B86">
        <w:rPr>
          <w:bCs/>
        </w:rPr>
        <w:t>dir</w:t>
      </w:r>
      <w:proofErr w:type="spellEnd"/>
      <w:r w:rsidRPr="00732B86">
        <w:rPr>
          <w:bCs/>
        </w:rPr>
        <w:t xml:space="preserve">; </w:t>
      </w:r>
      <w:r w:rsidRPr="00732B86">
        <w:t xml:space="preserve"> </w:t>
      </w:r>
    </w:p>
    <w:p w14:paraId="24F06E26" w14:textId="77777777" w:rsidR="00797424" w:rsidRPr="00391579" w:rsidRDefault="00797424" w:rsidP="00741590">
      <w:pPr>
        <w:tabs>
          <w:tab w:val="left" w:pos="426"/>
        </w:tabs>
        <w:adjustRightInd w:val="0"/>
        <w:snapToGrid w:val="0"/>
        <w:ind w:firstLine="1701"/>
        <w:contextualSpacing/>
        <w:jc w:val="both"/>
        <w:rPr>
          <w:lang w:val="en-US"/>
        </w:rPr>
      </w:pPr>
      <w:proofErr w:type="spellStart"/>
      <w:r w:rsidRPr="00732B86">
        <w:rPr>
          <w:lang w:val="en-US"/>
        </w:rPr>
        <w:t>dir</w:t>
      </w:r>
      <w:proofErr w:type="spellEnd"/>
      <w:r w:rsidRPr="00391579">
        <w:rPr>
          <w:lang w:val="en-US"/>
        </w:rPr>
        <w:t xml:space="preserve"> /? | </w:t>
      </w:r>
      <w:r w:rsidRPr="00732B86">
        <w:rPr>
          <w:lang w:val="en-US"/>
        </w:rPr>
        <w:t>more</w:t>
      </w:r>
    </w:p>
    <w:p w14:paraId="36BE792D" w14:textId="77777777"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4. </w:t>
      </w:r>
    </w:p>
    <w:p w14:paraId="443B973A" w14:textId="77777777" w:rsidR="00797424" w:rsidRPr="00391579" w:rsidRDefault="00797424" w:rsidP="00741590">
      <w:pPr>
        <w:tabs>
          <w:tab w:val="left" w:pos="426"/>
        </w:tabs>
        <w:adjustRightInd w:val="0"/>
        <w:snapToGrid w:val="0"/>
        <w:ind w:firstLine="1701"/>
        <w:contextualSpacing/>
        <w:jc w:val="both"/>
        <w:rPr>
          <w:lang w:val="en-US"/>
        </w:rPr>
      </w:pPr>
      <w:proofErr w:type="spellStart"/>
      <w:r w:rsidRPr="00732B86">
        <w:rPr>
          <w:bCs/>
          <w:lang w:val="en-US"/>
        </w:rPr>
        <w:t>dir</w:t>
      </w:r>
      <w:proofErr w:type="spellEnd"/>
      <w:r w:rsidRPr="00391579">
        <w:rPr>
          <w:bCs/>
          <w:lang w:val="en-US"/>
        </w:rPr>
        <w:t xml:space="preserve"> </w:t>
      </w:r>
      <w:r w:rsidRPr="00732B86">
        <w:rPr>
          <w:bCs/>
          <w:lang w:val="en-US"/>
        </w:rPr>
        <w:t>c</w:t>
      </w:r>
      <w:r w:rsidRPr="00391579">
        <w:rPr>
          <w:bCs/>
          <w:lang w:val="en-US"/>
        </w:rPr>
        <w:t>:\</w:t>
      </w:r>
    </w:p>
    <w:p w14:paraId="3D256AC8" w14:textId="77777777"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5. </w:t>
      </w:r>
    </w:p>
    <w:p w14:paraId="5F7E44E9" w14:textId="77777777" w:rsidR="00797424" w:rsidRPr="00391579" w:rsidRDefault="00797424" w:rsidP="00741590">
      <w:pPr>
        <w:tabs>
          <w:tab w:val="left" w:pos="426"/>
        </w:tabs>
        <w:adjustRightInd w:val="0"/>
        <w:snapToGrid w:val="0"/>
        <w:ind w:firstLine="1701"/>
        <w:contextualSpacing/>
        <w:jc w:val="both"/>
        <w:rPr>
          <w:lang w:val="en-US"/>
        </w:rPr>
      </w:pPr>
      <w:proofErr w:type="spellStart"/>
      <w:r w:rsidRPr="00732B86">
        <w:rPr>
          <w:lang w:val="en-US"/>
        </w:rPr>
        <w:t>dir</w:t>
      </w:r>
      <w:proofErr w:type="spellEnd"/>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p>
    <w:p w14:paraId="0A2678B6" w14:textId="77777777"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6. </w:t>
      </w:r>
    </w:p>
    <w:p w14:paraId="00F19E56" w14:textId="77777777" w:rsidR="00797424" w:rsidRPr="00391579" w:rsidRDefault="00797424" w:rsidP="00741590">
      <w:pPr>
        <w:tabs>
          <w:tab w:val="left" w:pos="426"/>
        </w:tabs>
        <w:adjustRightInd w:val="0"/>
        <w:snapToGrid w:val="0"/>
        <w:ind w:firstLine="1701"/>
        <w:contextualSpacing/>
        <w:jc w:val="both"/>
        <w:rPr>
          <w:lang w:val="en-US"/>
        </w:rPr>
      </w:pPr>
      <w:proofErr w:type="spellStart"/>
      <w:r w:rsidRPr="00732B86">
        <w:rPr>
          <w:lang w:val="en-US"/>
        </w:rPr>
        <w:t>dir</w:t>
      </w:r>
      <w:proofErr w:type="spellEnd"/>
      <w:r w:rsidRPr="00391579">
        <w:rPr>
          <w:lang w:val="en-US"/>
        </w:rPr>
        <w:t xml:space="preserve"> /</w:t>
      </w:r>
      <w:r w:rsidRPr="00732B86">
        <w:rPr>
          <w:lang w:val="en-US"/>
        </w:rPr>
        <w:t>B</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 xml:space="preserve">\ | </w:t>
      </w:r>
      <w:r w:rsidRPr="00732B86">
        <w:rPr>
          <w:lang w:val="en-US"/>
        </w:rPr>
        <w:t>sort</w:t>
      </w:r>
    </w:p>
    <w:p w14:paraId="5053EFE8" w14:textId="77777777"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7. </w:t>
      </w:r>
    </w:p>
    <w:p w14:paraId="3F2766A2" w14:textId="77777777" w:rsidR="00797424" w:rsidRPr="00732B86" w:rsidRDefault="00797424" w:rsidP="00741590">
      <w:pPr>
        <w:tabs>
          <w:tab w:val="left" w:pos="426"/>
        </w:tabs>
        <w:adjustRightInd w:val="0"/>
        <w:snapToGrid w:val="0"/>
        <w:ind w:firstLine="1701"/>
        <w:contextualSpacing/>
        <w:jc w:val="both"/>
        <w:rPr>
          <w:lang w:val="en-US"/>
        </w:rPr>
      </w:pPr>
      <w:proofErr w:type="spellStart"/>
      <w:r w:rsidRPr="00732B86">
        <w:rPr>
          <w:lang w:val="en-US"/>
        </w:rPr>
        <w:t>dir</w:t>
      </w:r>
      <w:proofErr w:type="spellEnd"/>
      <w:r w:rsidRPr="00732B86">
        <w:rPr>
          <w:lang w:val="en-US"/>
        </w:rPr>
        <w:t xml:space="preserve"> /B c:\Temp\ | sort &gt; c:\Temp\katalog.txt</w:t>
      </w:r>
    </w:p>
    <w:p w14:paraId="65992180" w14:textId="77777777" w:rsidR="00797424" w:rsidRPr="00732B86" w:rsidRDefault="00797424" w:rsidP="00741590">
      <w:pPr>
        <w:tabs>
          <w:tab w:val="left" w:pos="426"/>
        </w:tabs>
        <w:adjustRightInd w:val="0"/>
        <w:snapToGrid w:val="0"/>
        <w:ind w:firstLine="709"/>
        <w:contextualSpacing/>
        <w:jc w:val="both"/>
      </w:pPr>
      <w:r w:rsidRPr="00732B86">
        <w:t xml:space="preserve">8. Выведите на экран постранично справку по команде </w:t>
      </w:r>
      <w:proofErr w:type="spellStart"/>
      <w:r w:rsidRPr="00732B86">
        <w:rPr>
          <w:bCs/>
        </w:rPr>
        <w:t>copy</w:t>
      </w:r>
      <w:proofErr w:type="spellEnd"/>
      <w:r w:rsidRPr="00732B86">
        <w:rPr>
          <w:bCs/>
        </w:rPr>
        <w:t>;</w:t>
      </w:r>
    </w:p>
    <w:p w14:paraId="3EA724BC" w14:textId="77777777" w:rsidR="00797424" w:rsidRPr="00391579" w:rsidRDefault="00797424" w:rsidP="00741590">
      <w:pPr>
        <w:tabs>
          <w:tab w:val="left" w:pos="426"/>
        </w:tabs>
        <w:adjustRightInd w:val="0"/>
        <w:snapToGrid w:val="0"/>
        <w:ind w:firstLine="1701"/>
        <w:contextualSpacing/>
        <w:jc w:val="both"/>
      </w:pPr>
      <w:r w:rsidRPr="00732B86">
        <w:rPr>
          <w:bCs/>
          <w:lang w:val="en-US"/>
        </w:rPr>
        <w:t>copy</w:t>
      </w:r>
      <w:r w:rsidRPr="00391579">
        <w:rPr>
          <w:bCs/>
        </w:rPr>
        <w:t xml:space="preserve"> /? | </w:t>
      </w:r>
      <w:r w:rsidRPr="00732B86">
        <w:rPr>
          <w:bCs/>
          <w:lang w:val="en-US"/>
        </w:rPr>
        <w:t>more</w:t>
      </w:r>
    </w:p>
    <w:p w14:paraId="2D391617" w14:textId="77777777" w:rsidR="00797424" w:rsidRPr="00391579" w:rsidRDefault="00797424" w:rsidP="00741590">
      <w:pPr>
        <w:tabs>
          <w:tab w:val="left" w:pos="426"/>
        </w:tabs>
        <w:adjustRightInd w:val="0"/>
        <w:snapToGrid w:val="0"/>
        <w:ind w:firstLine="709"/>
        <w:contextualSpacing/>
        <w:jc w:val="both"/>
      </w:pPr>
      <w:r w:rsidRPr="00391579">
        <w:t xml:space="preserve">9. </w:t>
      </w:r>
      <w:r w:rsidRPr="00732B86">
        <w:t>Создайте</w:t>
      </w:r>
      <w:r w:rsidRPr="00391579">
        <w:t xml:space="preserve"> </w:t>
      </w:r>
      <w:r w:rsidRPr="00732B86">
        <w:t>в</w:t>
      </w:r>
      <w:r w:rsidRPr="00391579">
        <w:t xml:space="preserve"> </w:t>
      </w:r>
      <w:r w:rsidRPr="00732B86">
        <w:t>каталоге</w:t>
      </w:r>
      <w:r w:rsidRPr="00391579">
        <w:t xml:space="preserve"> </w:t>
      </w:r>
      <w:r w:rsidRPr="00732B86">
        <w:rPr>
          <w:bCs/>
          <w:lang w:val="en-US"/>
        </w:rPr>
        <w:t>Temp</w:t>
      </w:r>
      <w:r w:rsidRPr="00391579">
        <w:t xml:space="preserve"> </w:t>
      </w:r>
      <w:r w:rsidRPr="00732B86">
        <w:t>файл</w:t>
      </w:r>
      <w:r w:rsidRPr="00391579">
        <w:t xml:space="preserve"> </w:t>
      </w:r>
      <w:r w:rsidRPr="00732B86">
        <w:rPr>
          <w:bCs/>
          <w:lang w:val="en-US"/>
        </w:rPr>
        <w:t>text</w:t>
      </w:r>
      <w:r w:rsidRPr="00391579">
        <w:rPr>
          <w:bCs/>
        </w:rPr>
        <w:t>1</w:t>
      </w:r>
      <w:r w:rsidRPr="00391579">
        <w:t xml:space="preserve">, </w:t>
      </w:r>
      <w:r w:rsidRPr="00732B86">
        <w:t>набрав</w:t>
      </w:r>
      <w:r w:rsidRPr="00391579">
        <w:t xml:space="preserve"> </w:t>
      </w:r>
      <w:r w:rsidRPr="00732B86">
        <w:t>текст</w:t>
      </w:r>
      <w:r w:rsidRPr="00391579">
        <w:t xml:space="preserve"> </w:t>
      </w:r>
      <w:r w:rsidRPr="00732B86">
        <w:t>с</w:t>
      </w:r>
      <w:r w:rsidRPr="00391579">
        <w:t xml:space="preserve"> </w:t>
      </w:r>
      <w:r w:rsidRPr="00732B86">
        <w:t>клавиатуры</w:t>
      </w:r>
      <w:r w:rsidRPr="00391579">
        <w:t xml:space="preserve">. </w:t>
      </w:r>
    </w:p>
    <w:p w14:paraId="02114960" w14:textId="77777777" w:rsidR="00797424" w:rsidRPr="00391579" w:rsidRDefault="00797424" w:rsidP="00741590">
      <w:pPr>
        <w:tabs>
          <w:tab w:val="left" w:pos="426"/>
        </w:tabs>
        <w:adjustRightInd w:val="0"/>
        <w:snapToGrid w:val="0"/>
        <w:ind w:firstLine="1701"/>
        <w:contextualSpacing/>
        <w:jc w:val="both"/>
      </w:pPr>
      <w:r w:rsidRPr="00732B86">
        <w:rPr>
          <w:lang w:val="en-US"/>
        </w:rPr>
        <w:t>copy</w:t>
      </w:r>
      <w:r w:rsidRPr="00391579">
        <w:t xml:space="preserve"> </w:t>
      </w:r>
      <w:r w:rsidRPr="00732B86">
        <w:rPr>
          <w:lang w:val="en-US"/>
        </w:rPr>
        <w:t>con</w:t>
      </w:r>
      <w:r w:rsidRPr="00391579">
        <w:t xml:space="preserve"> </w:t>
      </w:r>
      <w:r w:rsidRPr="00732B86">
        <w:rPr>
          <w:lang w:val="en-US"/>
        </w:rPr>
        <w:t>c</w:t>
      </w:r>
      <w:r w:rsidRPr="00391579">
        <w:t>:\</w:t>
      </w:r>
      <w:r w:rsidRPr="00732B86">
        <w:rPr>
          <w:lang w:val="en-US"/>
        </w:rPr>
        <w:t>Temp</w:t>
      </w:r>
      <w:r w:rsidRPr="00391579">
        <w:t>\</w:t>
      </w:r>
      <w:r w:rsidRPr="00732B86">
        <w:rPr>
          <w:lang w:val="en-US"/>
        </w:rPr>
        <w:t>text</w:t>
      </w:r>
      <w:r w:rsidRPr="00391579">
        <w:t>1</w:t>
      </w:r>
    </w:p>
    <w:p w14:paraId="6C389342" w14:textId="77777777" w:rsidR="00797424" w:rsidRPr="00391579" w:rsidRDefault="00797424" w:rsidP="00741590">
      <w:pPr>
        <w:tabs>
          <w:tab w:val="left" w:pos="426"/>
        </w:tabs>
        <w:adjustRightInd w:val="0"/>
        <w:snapToGrid w:val="0"/>
        <w:ind w:firstLine="709"/>
        <w:contextualSpacing/>
        <w:jc w:val="both"/>
      </w:pPr>
      <w:r w:rsidRPr="00732B86">
        <w:t>По</w:t>
      </w:r>
      <w:r w:rsidRPr="00391579">
        <w:t xml:space="preserve"> </w:t>
      </w:r>
      <w:r w:rsidRPr="00732B86">
        <w:t>окончании</w:t>
      </w:r>
      <w:r w:rsidRPr="00391579">
        <w:t xml:space="preserve"> </w:t>
      </w:r>
      <w:r w:rsidRPr="00732B86">
        <w:t>ввода</w:t>
      </w:r>
      <w:r w:rsidRPr="00391579">
        <w:t xml:space="preserve"> – </w:t>
      </w:r>
      <w:r w:rsidRPr="00732B86">
        <w:rPr>
          <w:lang w:val="en-US"/>
        </w:rPr>
        <w:t>ctrl</w:t>
      </w:r>
      <w:r w:rsidRPr="00391579">
        <w:t>+</w:t>
      </w:r>
      <w:r w:rsidRPr="00732B86">
        <w:rPr>
          <w:lang w:val="en-US"/>
        </w:rPr>
        <w:t>Z</w:t>
      </w:r>
    </w:p>
    <w:p w14:paraId="51762B56" w14:textId="77777777" w:rsidR="00797424" w:rsidRPr="00732B86" w:rsidRDefault="00797424" w:rsidP="00741590">
      <w:pPr>
        <w:tabs>
          <w:tab w:val="left" w:pos="426"/>
        </w:tabs>
        <w:adjustRightInd w:val="0"/>
        <w:snapToGrid w:val="0"/>
        <w:ind w:firstLine="709"/>
        <w:contextualSpacing/>
        <w:jc w:val="both"/>
      </w:pPr>
      <w:r w:rsidRPr="00732B86">
        <w:t xml:space="preserve">10. </w:t>
      </w:r>
    </w:p>
    <w:p w14:paraId="3D69636D" w14:textId="77777777" w:rsidR="00797424" w:rsidRPr="00732B86" w:rsidRDefault="00797424" w:rsidP="00741590">
      <w:pPr>
        <w:adjustRightInd w:val="0"/>
        <w:snapToGrid w:val="0"/>
        <w:ind w:firstLine="1701"/>
        <w:contextualSpacing/>
        <w:jc w:val="both"/>
      </w:pPr>
      <w:proofErr w:type="spellStart"/>
      <w:r w:rsidRPr="00732B86">
        <w:t>copy</w:t>
      </w:r>
      <w:proofErr w:type="spellEnd"/>
      <w:r w:rsidRPr="00732B86">
        <w:t xml:space="preserve"> </w:t>
      </w:r>
      <w:proofErr w:type="spellStart"/>
      <w:r w:rsidRPr="00732B86">
        <w:t>con</w:t>
      </w:r>
      <w:proofErr w:type="spellEnd"/>
      <w:r w:rsidRPr="00732B86">
        <w:t xml:space="preserve"> c:\Temp\text2</w:t>
      </w:r>
    </w:p>
    <w:p w14:paraId="0F1816A1" w14:textId="77777777" w:rsidR="00797424" w:rsidRPr="00732B86" w:rsidRDefault="00797424" w:rsidP="00741590">
      <w:pPr>
        <w:tabs>
          <w:tab w:val="left" w:pos="426"/>
        </w:tabs>
        <w:adjustRightInd w:val="0"/>
        <w:snapToGrid w:val="0"/>
        <w:ind w:firstLine="709"/>
        <w:contextualSpacing/>
        <w:jc w:val="both"/>
      </w:pPr>
      <w:r w:rsidRPr="00732B86">
        <w:t xml:space="preserve">По окончании ввода – </w:t>
      </w:r>
      <w:r w:rsidRPr="00732B86">
        <w:rPr>
          <w:lang w:val="en-US"/>
        </w:rPr>
        <w:t>ctrl</w:t>
      </w:r>
      <w:r w:rsidRPr="00732B86">
        <w:t>+</w:t>
      </w:r>
      <w:r w:rsidRPr="00732B86">
        <w:rPr>
          <w:lang w:val="en-US"/>
        </w:rPr>
        <w:t>Z</w:t>
      </w:r>
    </w:p>
    <w:p w14:paraId="2A28E3A6" w14:textId="77777777" w:rsidR="00797424" w:rsidRPr="00732B86" w:rsidRDefault="00797424" w:rsidP="00741590">
      <w:pPr>
        <w:tabs>
          <w:tab w:val="left" w:pos="426"/>
        </w:tabs>
        <w:adjustRightInd w:val="0"/>
        <w:snapToGrid w:val="0"/>
        <w:ind w:firstLine="1701"/>
        <w:contextualSpacing/>
        <w:jc w:val="both"/>
      </w:pPr>
      <w:proofErr w:type="spellStart"/>
      <w:r w:rsidRPr="00732B86">
        <w:t>copy</w:t>
      </w:r>
      <w:proofErr w:type="spellEnd"/>
      <w:r w:rsidRPr="00732B86">
        <w:t xml:space="preserve"> </w:t>
      </w:r>
      <w:proofErr w:type="spellStart"/>
      <w:r w:rsidRPr="00732B86">
        <w:t>con</w:t>
      </w:r>
      <w:proofErr w:type="spellEnd"/>
      <w:r w:rsidRPr="00732B86">
        <w:t xml:space="preserve"> c:\Temp\text3</w:t>
      </w:r>
    </w:p>
    <w:p w14:paraId="7DB223E1" w14:textId="77777777" w:rsidR="00797424" w:rsidRPr="00732B86" w:rsidRDefault="00797424" w:rsidP="00741590">
      <w:pPr>
        <w:tabs>
          <w:tab w:val="left" w:pos="426"/>
        </w:tabs>
        <w:adjustRightInd w:val="0"/>
        <w:snapToGrid w:val="0"/>
        <w:ind w:firstLine="709"/>
        <w:contextualSpacing/>
        <w:jc w:val="both"/>
      </w:pPr>
      <w:r w:rsidRPr="00732B86">
        <w:t xml:space="preserve">По окончании ввода – </w:t>
      </w:r>
      <w:r w:rsidRPr="00732B86">
        <w:rPr>
          <w:lang w:val="en-US"/>
        </w:rPr>
        <w:t>ctrl</w:t>
      </w:r>
      <w:r w:rsidRPr="00732B86">
        <w:t>+</w:t>
      </w:r>
      <w:r w:rsidRPr="00732B86">
        <w:rPr>
          <w:lang w:val="en-US"/>
        </w:rPr>
        <w:t>Z</w:t>
      </w:r>
    </w:p>
    <w:p w14:paraId="36176101" w14:textId="77777777" w:rsidR="00797424" w:rsidRPr="00732B86" w:rsidRDefault="000E76CE" w:rsidP="00741590">
      <w:pPr>
        <w:tabs>
          <w:tab w:val="left" w:pos="426"/>
        </w:tabs>
        <w:adjustRightInd w:val="0"/>
        <w:snapToGrid w:val="0"/>
        <w:ind w:firstLine="709"/>
        <w:contextualSpacing/>
        <w:jc w:val="both"/>
        <w:rPr>
          <w:lang w:val="en-US"/>
        </w:rPr>
      </w:pPr>
      <w:r w:rsidRPr="00391579">
        <w:rPr>
          <w:lang w:val="en-US"/>
        </w:rPr>
        <w:t xml:space="preserve">11. </w:t>
      </w:r>
    </w:p>
    <w:p w14:paraId="39F13D5A" w14:textId="77777777" w:rsidR="00797424" w:rsidRPr="00732B86" w:rsidRDefault="00797424" w:rsidP="00741590">
      <w:pPr>
        <w:tabs>
          <w:tab w:val="left" w:pos="426"/>
        </w:tabs>
        <w:adjustRightInd w:val="0"/>
        <w:snapToGrid w:val="0"/>
        <w:contextualSpacing/>
        <w:jc w:val="both"/>
        <w:rPr>
          <w:lang w:val="en-US"/>
        </w:rPr>
      </w:pPr>
      <w:r w:rsidRPr="00732B86">
        <w:rPr>
          <w:lang w:val="en-US"/>
        </w:rPr>
        <w:t>type c:\Temp\text1 &gt; c:\Temp\text</w:t>
      </w:r>
    </w:p>
    <w:p w14:paraId="76CB854D" w14:textId="77777777" w:rsidR="00797424" w:rsidRPr="00732B86" w:rsidRDefault="00797424" w:rsidP="00741590">
      <w:pPr>
        <w:tabs>
          <w:tab w:val="left" w:pos="426"/>
        </w:tabs>
        <w:adjustRightInd w:val="0"/>
        <w:snapToGrid w:val="0"/>
        <w:contextualSpacing/>
        <w:jc w:val="both"/>
        <w:rPr>
          <w:lang w:val="en-US"/>
        </w:rPr>
      </w:pPr>
      <w:r w:rsidRPr="00732B86">
        <w:rPr>
          <w:lang w:val="en-US"/>
        </w:rPr>
        <w:t>type c:\Temp\text2 &gt;&gt; c:\Temp\text</w:t>
      </w:r>
    </w:p>
    <w:p w14:paraId="78C5D27B" w14:textId="77777777" w:rsidR="00797424" w:rsidRPr="00732B86" w:rsidRDefault="00797424" w:rsidP="00741590">
      <w:pPr>
        <w:tabs>
          <w:tab w:val="left" w:pos="426"/>
        </w:tabs>
        <w:adjustRightInd w:val="0"/>
        <w:snapToGrid w:val="0"/>
        <w:contextualSpacing/>
        <w:jc w:val="both"/>
        <w:rPr>
          <w:lang w:val="en-US"/>
        </w:rPr>
      </w:pPr>
      <w:r w:rsidRPr="00732B86">
        <w:rPr>
          <w:lang w:val="en-US"/>
        </w:rPr>
        <w:t>type c:\Temp\text3 &gt;&gt; c:\Temp\text</w:t>
      </w:r>
    </w:p>
    <w:p w14:paraId="5828AE18" w14:textId="77777777"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12. </w:t>
      </w:r>
    </w:p>
    <w:p w14:paraId="2BABC0D6" w14:textId="77777777" w:rsidR="00797424" w:rsidRPr="00732B86" w:rsidRDefault="00797424" w:rsidP="00741590">
      <w:pPr>
        <w:tabs>
          <w:tab w:val="left" w:pos="426"/>
        </w:tabs>
        <w:adjustRightInd w:val="0"/>
        <w:snapToGrid w:val="0"/>
        <w:ind w:firstLine="1701"/>
        <w:contextualSpacing/>
        <w:jc w:val="both"/>
        <w:rPr>
          <w:lang w:val="en-US"/>
        </w:rPr>
      </w:pPr>
      <w:r w:rsidRPr="00732B86">
        <w:rPr>
          <w:bCs/>
          <w:lang w:val="en-US"/>
        </w:rPr>
        <w:lastRenderedPageBreak/>
        <w:t xml:space="preserve">type /? | more </w:t>
      </w:r>
    </w:p>
    <w:p w14:paraId="77119DB7" w14:textId="77777777"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13. </w:t>
      </w:r>
    </w:p>
    <w:p w14:paraId="79DC7CB9" w14:textId="77777777" w:rsidR="00797424" w:rsidRPr="00391579" w:rsidRDefault="00797424" w:rsidP="00741590">
      <w:pPr>
        <w:tabs>
          <w:tab w:val="left" w:pos="426"/>
        </w:tabs>
        <w:adjustRightInd w:val="0"/>
        <w:snapToGrid w:val="0"/>
        <w:ind w:firstLine="1701"/>
        <w:contextualSpacing/>
        <w:jc w:val="both"/>
        <w:rPr>
          <w:lang w:val="en-US"/>
        </w:rPr>
      </w:pPr>
      <w:r w:rsidRPr="00732B86">
        <w:rPr>
          <w:lang w:val="en-US"/>
        </w:rPr>
        <w:t>type</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r w:rsidRPr="00732B86">
        <w:rPr>
          <w:lang w:val="en-US"/>
        </w:rPr>
        <w:t>text</w:t>
      </w:r>
    </w:p>
    <w:p w14:paraId="1AA9C02B" w14:textId="77777777"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14. </w:t>
      </w:r>
    </w:p>
    <w:p w14:paraId="7D3DE7F1" w14:textId="77777777" w:rsidR="00797424" w:rsidRPr="00732B86" w:rsidRDefault="00797424" w:rsidP="00741590">
      <w:pPr>
        <w:tabs>
          <w:tab w:val="left" w:pos="426"/>
        </w:tabs>
        <w:adjustRightInd w:val="0"/>
        <w:snapToGrid w:val="0"/>
        <w:ind w:firstLine="1701"/>
        <w:contextualSpacing/>
        <w:jc w:val="both"/>
        <w:rPr>
          <w:lang w:val="en-US"/>
        </w:rPr>
      </w:pPr>
      <w:proofErr w:type="spellStart"/>
      <w:r w:rsidRPr="00732B86">
        <w:rPr>
          <w:lang w:val="en-US"/>
        </w:rPr>
        <w:t>dir</w:t>
      </w:r>
      <w:proofErr w:type="spellEnd"/>
      <w:r w:rsidRPr="00732B86">
        <w:rPr>
          <w:lang w:val="en-US"/>
        </w:rPr>
        <w:t xml:space="preserve"> &gt;&gt; c:\Temp\katalog.txt</w:t>
      </w:r>
    </w:p>
    <w:p w14:paraId="4AF7FCD7" w14:textId="77777777" w:rsidR="00797424" w:rsidRPr="00391579" w:rsidRDefault="000E76CE" w:rsidP="00741590">
      <w:pPr>
        <w:tabs>
          <w:tab w:val="left" w:pos="426"/>
        </w:tabs>
        <w:adjustRightInd w:val="0"/>
        <w:snapToGrid w:val="0"/>
        <w:ind w:firstLine="709"/>
        <w:contextualSpacing/>
        <w:jc w:val="both"/>
        <w:rPr>
          <w:lang w:val="en-US"/>
        </w:rPr>
      </w:pPr>
      <w:r w:rsidRPr="00391579">
        <w:rPr>
          <w:lang w:val="en-US"/>
        </w:rPr>
        <w:t>15.</w:t>
      </w:r>
      <w:r w:rsidR="00797424" w:rsidRPr="00391579">
        <w:rPr>
          <w:lang w:val="en-US"/>
        </w:rPr>
        <w:t>.</w:t>
      </w:r>
    </w:p>
    <w:p w14:paraId="26AB9A5A" w14:textId="77777777" w:rsidR="00797424" w:rsidRPr="00732B86" w:rsidRDefault="00797424" w:rsidP="00741590">
      <w:pPr>
        <w:tabs>
          <w:tab w:val="left" w:pos="426"/>
        </w:tabs>
        <w:adjustRightInd w:val="0"/>
        <w:snapToGrid w:val="0"/>
        <w:ind w:firstLine="1701"/>
        <w:contextualSpacing/>
        <w:jc w:val="both"/>
        <w:rPr>
          <w:lang w:val="en-US"/>
        </w:rPr>
      </w:pPr>
      <w:r w:rsidRPr="00732B86">
        <w:rPr>
          <w:lang w:val="en-US"/>
        </w:rPr>
        <w:t>ren /? | more</w:t>
      </w:r>
    </w:p>
    <w:p w14:paraId="204D24CC" w14:textId="77777777"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16. </w:t>
      </w:r>
    </w:p>
    <w:p w14:paraId="4A895F21" w14:textId="77777777" w:rsidR="00797424" w:rsidRPr="00732B86" w:rsidRDefault="00797424" w:rsidP="00741590">
      <w:pPr>
        <w:tabs>
          <w:tab w:val="left" w:pos="426"/>
        </w:tabs>
        <w:adjustRightInd w:val="0"/>
        <w:snapToGrid w:val="0"/>
        <w:ind w:firstLine="1701"/>
        <w:contextualSpacing/>
        <w:jc w:val="both"/>
        <w:rPr>
          <w:lang w:val="en-US"/>
        </w:rPr>
      </w:pPr>
      <w:r w:rsidRPr="00732B86">
        <w:rPr>
          <w:lang w:val="en-US"/>
        </w:rPr>
        <w:t>ren c:\Temp\text c:\Temp\vizitka</w:t>
      </w:r>
    </w:p>
    <w:p w14:paraId="13135799" w14:textId="77777777"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17. </w:t>
      </w:r>
    </w:p>
    <w:p w14:paraId="68143D8E" w14:textId="77777777" w:rsidR="00797424" w:rsidRPr="00732B86" w:rsidRDefault="00797424" w:rsidP="00741590">
      <w:pPr>
        <w:tabs>
          <w:tab w:val="left" w:pos="426"/>
        </w:tabs>
        <w:adjustRightInd w:val="0"/>
        <w:snapToGrid w:val="0"/>
        <w:ind w:firstLine="1701"/>
        <w:contextualSpacing/>
        <w:jc w:val="both"/>
        <w:rPr>
          <w:lang w:val="en-US"/>
        </w:rPr>
      </w:pPr>
      <w:r w:rsidRPr="00732B86">
        <w:rPr>
          <w:lang w:val="en-US"/>
        </w:rPr>
        <w:t>ren c:\Temp\text? text?.txt</w:t>
      </w:r>
    </w:p>
    <w:p w14:paraId="6B8A5A88" w14:textId="77777777"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18. </w:t>
      </w:r>
    </w:p>
    <w:p w14:paraId="35C00D77" w14:textId="77777777" w:rsidR="00797424" w:rsidRPr="00732B86" w:rsidRDefault="00797424" w:rsidP="00741590">
      <w:pPr>
        <w:tabs>
          <w:tab w:val="left" w:pos="426"/>
        </w:tabs>
        <w:adjustRightInd w:val="0"/>
        <w:snapToGrid w:val="0"/>
        <w:ind w:firstLine="1701"/>
        <w:contextualSpacing/>
        <w:jc w:val="both"/>
        <w:rPr>
          <w:lang w:val="en-US"/>
        </w:rPr>
      </w:pPr>
      <w:proofErr w:type="spellStart"/>
      <w:r w:rsidRPr="00732B86">
        <w:rPr>
          <w:lang w:val="en-US"/>
        </w:rPr>
        <w:t>dir</w:t>
      </w:r>
      <w:proofErr w:type="spellEnd"/>
      <w:r w:rsidRPr="00732B86">
        <w:rPr>
          <w:lang w:val="en-US"/>
        </w:rPr>
        <w:t xml:space="preserve"> &gt;&gt; c:\Temp\katalog.txt</w:t>
      </w:r>
    </w:p>
    <w:p w14:paraId="23D16407" w14:textId="77777777"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19. </w:t>
      </w:r>
    </w:p>
    <w:p w14:paraId="32F71332" w14:textId="77777777" w:rsidR="00797424" w:rsidRPr="00732B86" w:rsidRDefault="00797424" w:rsidP="00741590">
      <w:pPr>
        <w:tabs>
          <w:tab w:val="left" w:pos="426"/>
        </w:tabs>
        <w:adjustRightInd w:val="0"/>
        <w:snapToGrid w:val="0"/>
        <w:ind w:firstLine="1701"/>
        <w:contextualSpacing/>
        <w:jc w:val="both"/>
        <w:rPr>
          <w:lang w:val="en-US"/>
        </w:rPr>
      </w:pPr>
      <w:r w:rsidRPr="00732B86">
        <w:rPr>
          <w:bCs/>
          <w:lang w:val="en-US"/>
        </w:rPr>
        <w:t>del /? | more</w:t>
      </w:r>
    </w:p>
    <w:p w14:paraId="4BA836E9" w14:textId="77777777" w:rsidR="00797424" w:rsidRPr="00732B86" w:rsidRDefault="000E76CE" w:rsidP="00741590">
      <w:pPr>
        <w:tabs>
          <w:tab w:val="left" w:pos="426"/>
        </w:tabs>
        <w:adjustRightInd w:val="0"/>
        <w:snapToGrid w:val="0"/>
        <w:ind w:firstLine="709"/>
        <w:contextualSpacing/>
        <w:jc w:val="both"/>
        <w:rPr>
          <w:lang w:val="en-US"/>
        </w:rPr>
      </w:pPr>
      <w:r w:rsidRPr="00732B86">
        <w:rPr>
          <w:lang w:val="en-US"/>
        </w:rPr>
        <w:t xml:space="preserve">20. </w:t>
      </w:r>
    </w:p>
    <w:p w14:paraId="0F4F6901" w14:textId="77777777" w:rsidR="00797424" w:rsidRPr="00732B86" w:rsidRDefault="00797424" w:rsidP="00741590">
      <w:pPr>
        <w:tabs>
          <w:tab w:val="left" w:pos="426"/>
        </w:tabs>
        <w:adjustRightInd w:val="0"/>
        <w:snapToGrid w:val="0"/>
        <w:ind w:firstLine="1701"/>
        <w:contextualSpacing/>
        <w:jc w:val="both"/>
        <w:rPr>
          <w:lang w:val="en-US"/>
        </w:rPr>
      </w:pPr>
      <w:r w:rsidRPr="00732B86">
        <w:rPr>
          <w:bCs/>
          <w:lang w:val="en-US"/>
        </w:rPr>
        <w:t xml:space="preserve">del </w:t>
      </w:r>
      <w:r w:rsidRPr="00732B86">
        <w:rPr>
          <w:lang w:val="en-US"/>
        </w:rPr>
        <w:t>c:\Temp\katalog.txt</w:t>
      </w:r>
    </w:p>
    <w:p w14:paraId="747C1577" w14:textId="77777777"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21. </w:t>
      </w:r>
    </w:p>
    <w:p w14:paraId="575068B8" w14:textId="77777777" w:rsidR="00797424" w:rsidRPr="00732B86" w:rsidRDefault="00797424" w:rsidP="00741590">
      <w:pPr>
        <w:tabs>
          <w:tab w:val="left" w:pos="426"/>
        </w:tabs>
        <w:adjustRightInd w:val="0"/>
        <w:snapToGrid w:val="0"/>
        <w:ind w:firstLine="1701"/>
        <w:contextualSpacing/>
        <w:jc w:val="both"/>
        <w:rPr>
          <w:lang w:val="en-US"/>
        </w:rPr>
      </w:pPr>
      <w:r w:rsidRPr="00732B86">
        <w:rPr>
          <w:lang w:val="en-US"/>
        </w:rPr>
        <w:t>del c:\Temp\text*.txt</w:t>
      </w:r>
    </w:p>
    <w:p w14:paraId="42CE49AA" w14:textId="77777777"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22. </w:t>
      </w:r>
    </w:p>
    <w:p w14:paraId="7EECCB08" w14:textId="77777777" w:rsidR="00797424" w:rsidRPr="00D307E5" w:rsidRDefault="00797424" w:rsidP="00741590">
      <w:pPr>
        <w:tabs>
          <w:tab w:val="left" w:pos="426"/>
        </w:tabs>
        <w:adjustRightInd w:val="0"/>
        <w:snapToGrid w:val="0"/>
        <w:ind w:firstLine="1701"/>
        <w:contextualSpacing/>
        <w:jc w:val="both"/>
      </w:pPr>
      <w:proofErr w:type="spellStart"/>
      <w:r w:rsidRPr="00732B86">
        <w:rPr>
          <w:lang w:val="en-US"/>
        </w:rPr>
        <w:t>dir</w:t>
      </w:r>
      <w:proofErr w:type="spellEnd"/>
      <w:r w:rsidRPr="00D307E5">
        <w:t xml:space="preserve"> </w:t>
      </w:r>
      <w:r w:rsidRPr="00732B86">
        <w:rPr>
          <w:lang w:val="en-US"/>
        </w:rPr>
        <w:t>c</w:t>
      </w:r>
      <w:r w:rsidRPr="00D307E5">
        <w:t>:\</w:t>
      </w:r>
      <w:r w:rsidRPr="00732B86">
        <w:rPr>
          <w:lang w:val="en-US"/>
        </w:rPr>
        <w:t>Temp</w:t>
      </w:r>
      <w:r w:rsidRPr="00D307E5">
        <w:t>\</w:t>
      </w:r>
    </w:p>
    <w:p w14:paraId="5D35EEA9" w14:textId="77777777" w:rsidR="00797424" w:rsidRDefault="00D307E5" w:rsidP="00741590">
      <w:pPr>
        <w:adjustRightInd w:val="0"/>
        <w:snapToGrid w:val="0"/>
        <w:ind w:firstLine="709"/>
        <w:contextualSpacing/>
        <w:jc w:val="both"/>
      </w:pPr>
      <w:r>
        <w:t>Контрольные вопросы</w:t>
      </w:r>
    </w:p>
    <w:p w14:paraId="7911B3DD" w14:textId="77777777" w:rsidR="00D307E5" w:rsidRDefault="00D307E5" w:rsidP="00303EA5">
      <w:pPr>
        <w:numPr>
          <w:ilvl w:val="0"/>
          <w:numId w:val="94"/>
        </w:numPr>
        <w:jc w:val="both"/>
      </w:pPr>
      <w:r>
        <w:t>Загрузочные вирусы.</w:t>
      </w:r>
    </w:p>
    <w:p w14:paraId="372E29C2" w14:textId="77777777" w:rsidR="00D307E5" w:rsidRDefault="00D307E5" w:rsidP="00303EA5">
      <w:pPr>
        <w:numPr>
          <w:ilvl w:val="0"/>
          <w:numId w:val="94"/>
        </w:numPr>
        <w:jc w:val="both"/>
      </w:pPr>
      <w:r>
        <w:t>Вирусы и операционные системы.</w:t>
      </w:r>
    </w:p>
    <w:p w14:paraId="0104D6B7" w14:textId="77777777" w:rsidR="00D307E5" w:rsidRDefault="00D307E5" w:rsidP="00303EA5">
      <w:pPr>
        <w:numPr>
          <w:ilvl w:val="0"/>
          <w:numId w:val="94"/>
        </w:numPr>
        <w:jc w:val="both"/>
      </w:pPr>
      <w:r>
        <w:t>Методы и средства борьбы с вирусами.</w:t>
      </w:r>
    </w:p>
    <w:p w14:paraId="31ADD8CA" w14:textId="77777777" w:rsidR="00D307E5" w:rsidRDefault="00D307E5" w:rsidP="00741590">
      <w:pPr>
        <w:adjustRightInd w:val="0"/>
        <w:snapToGrid w:val="0"/>
        <w:ind w:firstLine="709"/>
        <w:contextualSpacing/>
        <w:jc w:val="both"/>
      </w:pPr>
    </w:p>
    <w:p w14:paraId="75627A99" w14:textId="77777777" w:rsidR="00D307E5" w:rsidRDefault="00D307E5" w:rsidP="00741590">
      <w:pPr>
        <w:adjustRightInd w:val="0"/>
        <w:snapToGrid w:val="0"/>
        <w:ind w:firstLine="709"/>
        <w:contextualSpacing/>
        <w:jc w:val="both"/>
      </w:pPr>
    </w:p>
    <w:p w14:paraId="5E063448" w14:textId="77777777" w:rsidR="00D307E5" w:rsidRPr="00732B86" w:rsidRDefault="00D307E5" w:rsidP="00C63EB6">
      <w:pPr>
        <w:adjustRightInd w:val="0"/>
        <w:snapToGrid w:val="0"/>
        <w:ind w:firstLine="709"/>
        <w:contextualSpacing/>
        <w:jc w:val="center"/>
      </w:pPr>
    </w:p>
    <w:p w14:paraId="2F109795" w14:textId="77777777"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0" w:name="_Toc86315023"/>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3</w:t>
      </w:r>
      <w:r w:rsidR="001B40E0" w:rsidRPr="00732B86">
        <w:rPr>
          <w:rFonts w:ascii="Times New Roman" w:hAnsi="Times New Roman"/>
          <w:bCs w:val="0"/>
          <w:i w:val="0"/>
          <w:sz w:val="24"/>
          <w:szCs w:val="24"/>
        </w:rPr>
        <w:t>.</w:t>
      </w:r>
      <w:bookmarkEnd w:id="10"/>
    </w:p>
    <w:p w14:paraId="2A93F869" w14:textId="77777777" w:rsidR="001B40E0"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1" w:name="_Toc86315024"/>
      <w:r>
        <w:rPr>
          <w:rFonts w:ascii="Times New Roman" w:hAnsi="Times New Roman"/>
          <w:bCs w:val="0"/>
          <w:i w:val="0"/>
          <w:sz w:val="24"/>
          <w:szCs w:val="24"/>
        </w:rPr>
        <w:t>Тема: «</w:t>
      </w:r>
      <w:r w:rsidR="001B40E0" w:rsidRPr="00732B86">
        <w:rPr>
          <w:rFonts w:ascii="Times New Roman" w:hAnsi="Times New Roman"/>
          <w:bCs w:val="0"/>
          <w:i w:val="0"/>
          <w:sz w:val="24"/>
          <w:szCs w:val="24"/>
        </w:rPr>
        <w:t>Командные файлы</w:t>
      </w:r>
      <w:bookmarkEnd w:id="11"/>
      <w:r>
        <w:rPr>
          <w:rFonts w:ascii="Times New Roman" w:hAnsi="Times New Roman"/>
          <w:bCs w:val="0"/>
          <w:i w:val="0"/>
          <w:sz w:val="24"/>
          <w:szCs w:val="24"/>
        </w:rPr>
        <w:t>»</w:t>
      </w:r>
    </w:p>
    <w:p w14:paraId="09ADA05A" w14:textId="77777777" w:rsidR="00C63EB6" w:rsidRPr="00C63EB6" w:rsidRDefault="00C63EB6" w:rsidP="00C63EB6">
      <w:pPr>
        <w:jc w:val="center"/>
      </w:pPr>
      <w:r>
        <w:t>4 часа</w:t>
      </w:r>
    </w:p>
    <w:p w14:paraId="64ED45C1" w14:textId="77777777" w:rsidR="001B40E0" w:rsidRPr="005C3857" w:rsidRDefault="005C3857" w:rsidP="005C3857">
      <w:pPr>
        <w:adjustRightInd w:val="0"/>
        <w:snapToGrid w:val="0"/>
        <w:ind w:firstLine="709"/>
        <w:contextualSpacing/>
        <w:jc w:val="both"/>
        <w:outlineLvl w:val="1"/>
        <w:rPr>
          <w:b/>
          <w:bCs/>
        </w:rPr>
      </w:pPr>
      <w:bookmarkStart w:id="12" w:name="_Toc4680315"/>
      <w:bookmarkStart w:id="13" w:name="_Toc86315025"/>
      <w:r w:rsidRPr="005C3857">
        <w:rPr>
          <w:b/>
          <w:bCs/>
        </w:rPr>
        <w:t>Часть 1</w:t>
      </w:r>
      <w:bookmarkEnd w:id="12"/>
      <w:bookmarkEnd w:id="13"/>
    </w:p>
    <w:p w14:paraId="7D99EBA1" w14:textId="77777777" w:rsidR="001B40E0" w:rsidRPr="00732B86" w:rsidRDefault="001B40E0" w:rsidP="00741590">
      <w:pPr>
        <w:adjustRightInd w:val="0"/>
        <w:snapToGrid w:val="0"/>
        <w:ind w:firstLine="709"/>
        <w:contextualSpacing/>
        <w:jc w:val="both"/>
      </w:pPr>
      <w:r w:rsidRPr="00732B86">
        <w:t xml:space="preserve">1. Написать командный файл, который будет копировать из текущего каталога все файлы с расширением </w:t>
      </w:r>
      <w:proofErr w:type="spellStart"/>
      <w:r w:rsidRPr="00732B86">
        <w:t>txt</w:t>
      </w:r>
      <w:proofErr w:type="spellEnd"/>
      <w:r w:rsidRPr="00732B86">
        <w:t>, кроме одного файла, указанного в качестве второго параметра командной строки, в каталог, указанный первым параметром.</w:t>
      </w:r>
    </w:p>
    <w:p w14:paraId="14F17C9F" w14:textId="77777777" w:rsidR="001B40E0" w:rsidRPr="00732B86" w:rsidRDefault="001B40E0" w:rsidP="00741590">
      <w:pPr>
        <w:adjustRightInd w:val="0"/>
        <w:snapToGrid w:val="0"/>
        <w:ind w:firstLine="709"/>
        <w:contextualSpacing/>
        <w:jc w:val="both"/>
      </w:pPr>
      <w:r w:rsidRPr="00732B86">
        <w:t xml:space="preserve">2. Создать командный файл, который выводил бы содержимое каталога, указанного в качестве параметра командной строки, причем пользователю должна быть предоставлена возможность выбора устройства для </w:t>
      </w:r>
      <w:proofErr w:type="gramStart"/>
      <w:r w:rsidRPr="00732B86">
        <w:t>вывода:  на</w:t>
      </w:r>
      <w:proofErr w:type="gramEnd"/>
      <w:r w:rsidRPr="00732B86">
        <w:t xml:space="preserve"> экран  (информация  выводится по одному экрану), в текстовый файл catalog.txt.</w:t>
      </w:r>
    </w:p>
    <w:p w14:paraId="0F46A06E" w14:textId="77777777" w:rsidR="001B40E0" w:rsidRPr="00732B86" w:rsidRDefault="001B40E0" w:rsidP="00741590">
      <w:pPr>
        <w:adjustRightInd w:val="0"/>
        <w:snapToGrid w:val="0"/>
        <w:ind w:firstLine="709"/>
        <w:contextualSpacing/>
        <w:jc w:val="both"/>
      </w:pPr>
      <w:r w:rsidRPr="00732B86">
        <w:t>3. Написать пакетный файл, который автоматически удалял бы в каталоге, указанном в командной строке все файлы, размер которых превышает 2 Мбайт.</w:t>
      </w:r>
    </w:p>
    <w:p w14:paraId="23854613" w14:textId="77777777" w:rsidR="001B40E0" w:rsidRPr="00732B86" w:rsidRDefault="001B40E0" w:rsidP="00741590">
      <w:pPr>
        <w:adjustRightInd w:val="0"/>
        <w:snapToGrid w:val="0"/>
        <w:ind w:firstLine="709"/>
        <w:contextualSpacing/>
        <w:jc w:val="both"/>
      </w:pPr>
      <w:r w:rsidRPr="00732B86">
        <w:t>4.Пусть имеется текстовый файл sums.txt   с разделителями следующего формата:</w:t>
      </w:r>
    </w:p>
    <w:p w14:paraId="4ADDFD86" w14:textId="77777777" w:rsidR="001B40E0" w:rsidRPr="00732B86" w:rsidRDefault="001B40E0" w:rsidP="00741590">
      <w:pPr>
        <w:adjustRightInd w:val="0"/>
        <w:snapToGrid w:val="0"/>
        <w:ind w:firstLine="709"/>
        <w:contextualSpacing/>
        <w:jc w:val="both"/>
      </w:pPr>
      <w:r w:rsidRPr="00732B86">
        <w:t xml:space="preserve">Петров Петр </w:t>
      </w:r>
      <w:proofErr w:type="gramStart"/>
      <w:r w:rsidRPr="00732B86">
        <w:t>Петрович  1450</w:t>
      </w:r>
      <w:proofErr w:type="gramEnd"/>
    </w:p>
    <w:p w14:paraId="4153E77B" w14:textId="77777777" w:rsidR="001B40E0" w:rsidRPr="00732B86" w:rsidRDefault="001B40E0" w:rsidP="00741590">
      <w:pPr>
        <w:adjustRightInd w:val="0"/>
        <w:snapToGrid w:val="0"/>
        <w:ind w:firstLine="709"/>
        <w:contextualSpacing/>
        <w:jc w:val="both"/>
      </w:pPr>
      <w:proofErr w:type="gramStart"/>
      <w:r w:rsidRPr="00732B86">
        <w:t>Иванов  Иван</w:t>
      </w:r>
      <w:proofErr w:type="gramEnd"/>
      <w:r w:rsidRPr="00732B86">
        <w:t>  Иванович  1200</w:t>
      </w:r>
    </w:p>
    <w:p w14:paraId="4AE41F71" w14:textId="77777777" w:rsidR="001B40E0" w:rsidRPr="00732B86" w:rsidRDefault="001B40E0" w:rsidP="00741590">
      <w:pPr>
        <w:adjustRightInd w:val="0"/>
        <w:snapToGrid w:val="0"/>
        <w:ind w:firstLine="709"/>
        <w:contextualSpacing/>
        <w:jc w:val="both"/>
      </w:pPr>
      <w:r w:rsidRPr="00732B86">
        <w:t>Необходимо написать пакетный файл seeksum.cmd, который запускался бы с двумя параметрами командной строки:</w:t>
      </w:r>
    </w:p>
    <w:p w14:paraId="2C971003" w14:textId="77777777" w:rsidR="001B40E0" w:rsidRPr="00732B86" w:rsidRDefault="001B40E0" w:rsidP="00741590">
      <w:pPr>
        <w:adjustRightInd w:val="0"/>
        <w:snapToGrid w:val="0"/>
        <w:ind w:firstLine="709"/>
        <w:contextualSpacing/>
        <w:jc w:val="both"/>
      </w:pPr>
      <w:r w:rsidRPr="00732B86">
        <w:rPr>
          <w:bCs/>
          <w:iCs/>
        </w:rPr>
        <w:t>MIN МАХ</w:t>
      </w:r>
    </w:p>
    <w:p w14:paraId="3A4E1463" w14:textId="77777777" w:rsidR="001B40E0" w:rsidRPr="00732B86" w:rsidRDefault="001B40E0" w:rsidP="00741590">
      <w:pPr>
        <w:adjustRightInd w:val="0"/>
        <w:snapToGrid w:val="0"/>
        <w:ind w:firstLine="709"/>
        <w:contextualSpacing/>
        <w:jc w:val="both"/>
      </w:pPr>
      <w:r w:rsidRPr="00732B86">
        <w:lastRenderedPageBreak/>
        <w:t xml:space="preserve">где </w:t>
      </w:r>
      <w:proofErr w:type="spellStart"/>
      <w:r w:rsidRPr="00732B86">
        <w:rPr>
          <w:iCs/>
        </w:rPr>
        <w:t>min</w:t>
      </w:r>
      <w:proofErr w:type="spellEnd"/>
      <w:r w:rsidRPr="00732B86">
        <w:rPr>
          <w:iCs/>
        </w:rPr>
        <w:t xml:space="preserve"> — </w:t>
      </w:r>
      <w:r w:rsidRPr="00732B86">
        <w:t xml:space="preserve">минимальная сумма, </w:t>
      </w:r>
      <w:r w:rsidRPr="00732B86">
        <w:rPr>
          <w:iCs/>
        </w:rPr>
        <w:t xml:space="preserve">мах — </w:t>
      </w:r>
      <w:r w:rsidRPr="00732B86">
        <w:t xml:space="preserve">максимальная сумма, и искал в файле sums.txt всех людей, у которых сумма меньше либо равна </w:t>
      </w:r>
      <w:r w:rsidRPr="00732B86">
        <w:rPr>
          <w:iCs/>
        </w:rPr>
        <w:t xml:space="preserve">мах, </w:t>
      </w:r>
      <w:r w:rsidRPr="00732B86">
        <w:t xml:space="preserve">но больше либо равна </w:t>
      </w:r>
      <w:proofErr w:type="spellStart"/>
      <w:r w:rsidRPr="00732B86">
        <w:rPr>
          <w:iCs/>
        </w:rPr>
        <w:t>min</w:t>
      </w:r>
      <w:proofErr w:type="spellEnd"/>
      <w:r w:rsidRPr="00732B86">
        <w:rPr>
          <w:iCs/>
        </w:rPr>
        <w:t xml:space="preserve">. </w:t>
      </w:r>
      <w:r w:rsidRPr="00732B86">
        <w:t>Информацию выводить в файл suminfo.txt</w:t>
      </w:r>
    </w:p>
    <w:p w14:paraId="6070F6E0" w14:textId="77777777" w:rsidR="001B40E0" w:rsidRPr="00732B86" w:rsidRDefault="001B40E0" w:rsidP="00741590">
      <w:pPr>
        <w:adjustRightInd w:val="0"/>
        <w:snapToGrid w:val="0"/>
        <w:ind w:firstLine="709"/>
        <w:contextualSpacing/>
        <w:jc w:val="both"/>
      </w:pPr>
      <w:r w:rsidRPr="00732B86">
        <w:t>5. Проверить существование в текущем каталоге подкаталогов backup1, backup2, buckup3. Если их не существует - создать их. Скопировать все файлы с заданным расширением из текущего каталога в каталоги с именами backup1, backup2, buckup3. Расширение задается параметром командной строки.</w:t>
      </w:r>
    </w:p>
    <w:p w14:paraId="68BBD234" w14:textId="77777777" w:rsidR="001B40E0" w:rsidRPr="00732B86" w:rsidRDefault="001B40E0" w:rsidP="00741590">
      <w:pPr>
        <w:adjustRightInd w:val="0"/>
        <w:snapToGrid w:val="0"/>
        <w:ind w:firstLine="709"/>
        <w:contextualSpacing/>
        <w:jc w:val="both"/>
      </w:pPr>
      <w:r w:rsidRPr="00732B86">
        <w:t xml:space="preserve">6. Разработать пакетный файл movefile.bat на вход которого передается список расширений файлов (например, movefile.bat </w:t>
      </w:r>
      <w:proofErr w:type="spellStart"/>
      <w:r w:rsidRPr="00732B86">
        <w:t>pas</w:t>
      </w:r>
      <w:proofErr w:type="spellEnd"/>
      <w:r w:rsidRPr="00732B86">
        <w:t xml:space="preserve"> </w:t>
      </w:r>
      <w:proofErr w:type="spellStart"/>
      <w:r w:rsidRPr="00732B86">
        <w:t>java</w:t>
      </w:r>
      <w:proofErr w:type="spellEnd"/>
      <w:r w:rsidRPr="00732B86">
        <w:t xml:space="preserve"> </w:t>
      </w:r>
      <w:proofErr w:type="spellStart"/>
      <w:r w:rsidRPr="00732B86">
        <w:t>cpp</w:t>
      </w:r>
      <w:proofErr w:type="spellEnd"/>
      <w:r w:rsidRPr="00732B86">
        <w:t xml:space="preserve">). Создать в каталоге подкаталоги с </w:t>
      </w:r>
      <w:proofErr w:type="spellStart"/>
      <w:r w:rsidRPr="00732B86">
        <w:t>соответвующими</w:t>
      </w:r>
      <w:proofErr w:type="spellEnd"/>
      <w:r w:rsidRPr="00732B86">
        <w:t xml:space="preserve"> расширениям именами. Перенести файлы с заданным расширением в свой каталог.</w:t>
      </w:r>
    </w:p>
    <w:p w14:paraId="087C0523" w14:textId="77777777" w:rsidR="001B40E0" w:rsidRPr="00732B86" w:rsidRDefault="001B40E0" w:rsidP="00741590">
      <w:pPr>
        <w:adjustRightInd w:val="0"/>
        <w:snapToGrid w:val="0"/>
        <w:ind w:firstLine="709"/>
        <w:contextualSpacing/>
        <w:jc w:val="both"/>
      </w:pPr>
      <w:r w:rsidRPr="00732B86">
        <w:t xml:space="preserve">7. Разработать пакетный файл list.bat на вход которого передается список расширений файлов (например, list.bat </w:t>
      </w:r>
      <w:proofErr w:type="spellStart"/>
      <w:r w:rsidRPr="00732B86">
        <w:t>pas</w:t>
      </w:r>
      <w:proofErr w:type="spellEnd"/>
      <w:r w:rsidRPr="00732B86">
        <w:t xml:space="preserve"> </w:t>
      </w:r>
      <w:proofErr w:type="spellStart"/>
      <w:r w:rsidRPr="00732B86">
        <w:t>java</w:t>
      </w:r>
      <w:proofErr w:type="spellEnd"/>
      <w:r w:rsidRPr="00732B86">
        <w:t xml:space="preserve"> </w:t>
      </w:r>
      <w:proofErr w:type="spellStart"/>
      <w:r w:rsidRPr="00732B86">
        <w:t>cpp</w:t>
      </w:r>
      <w:proofErr w:type="spellEnd"/>
      <w:r w:rsidRPr="00732B86">
        <w:t xml:space="preserve">). Получить списки файлов </w:t>
      </w:r>
      <w:proofErr w:type="spellStart"/>
      <w:r w:rsidRPr="00732B86">
        <w:t>текушего</w:t>
      </w:r>
      <w:proofErr w:type="spellEnd"/>
      <w:r w:rsidRPr="00732B86">
        <w:t xml:space="preserve"> каталога с указанными в командной строке расширениями. Списки помещаются в фалы, имя которых </w:t>
      </w:r>
      <w:proofErr w:type="spellStart"/>
      <w:r w:rsidRPr="00732B86">
        <w:t>соответсвует</w:t>
      </w:r>
      <w:proofErr w:type="spellEnd"/>
      <w:r w:rsidRPr="00732B86">
        <w:t xml:space="preserve"> указанному расширению, а тип -</w:t>
      </w:r>
      <w:proofErr w:type="spellStart"/>
      <w:r w:rsidRPr="00732B86">
        <w:t>lst</w:t>
      </w:r>
      <w:proofErr w:type="spellEnd"/>
      <w:r w:rsidRPr="00732B86">
        <w:t xml:space="preserve">. Для нашего примера должны быть сформированы три файла </w:t>
      </w:r>
      <w:proofErr w:type="spellStart"/>
      <w:r w:rsidRPr="00732B86">
        <w:t>pas.lst</w:t>
      </w:r>
      <w:proofErr w:type="spellEnd"/>
      <w:r w:rsidRPr="00732B86">
        <w:t xml:space="preserve">, </w:t>
      </w:r>
      <w:proofErr w:type="spellStart"/>
      <w:r w:rsidRPr="00732B86">
        <w:t>java.lst</w:t>
      </w:r>
      <w:proofErr w:type="spellEnd"/>
      <w:r w:rsidRPr="00732B86">
        <w:t xml:space="preserve">, </w:t>
      </w:r>
      <w:proofErr w:type="spellStart"/>
      <w:r w:rsidRPr="00732B86">
        <w:t>cpp.lst</w:t>
      </w:r>
      <w:proofErr w:type="spellEnd"/>
      <w:r w:rsidRPr="00732B86">
        <w:t>.</w:t>
      </w:r>
    </w:p>
    <w:p w14:paraId="18DDC6F1" w14:textId="77777777" w:rsidR="001B40E0" w:rsidRDefault="001B40E0" w:rsidP="00741590">
      <w:pPr>
        <w:adjustRightInd w:val="0"/>
        <w:snapToGrid w:val="0"/>
        <w:ind w:firstLine="709"/>
        <w:contextualSpacing/>
        <w:jc w:val="both"/>
      </w:pPr>
      <w:r w:rsidRPr="00732B86">
        <w:t>8. Разработать пакетный файл concat.bat на вход которого передается два параметра NAME и EXT (</w:t>
      </w:r>
      <w:proofErr w:type="gramStart"/>
      <w:r w:rsidRPr="00732B86">
        <w:t>например,concat.bat</w:t>
      </w:r>
      <w:proofErr w:type="gramEnd"/>
      <w:r w:rsidRPr="00732B86">
        <w:t xml:space="preserve"> f </w:t>
      </w:r>
      <w:proofErr w:type="spellStart"/>
      <w:r w:rsidRPr="00732B86">
        <w:t>txt</w:t>
      </w:r>
      <w:proofErr w:type="spellEnd"/>
      <w:r w:rsidRPr="00732B86">
        <w:t xml:space="preserve">). Пакетный файл объединяет содержимое исходных файлов вида </w:t>
      </w:r>
      <w:proofErr w:type="spellStart"/>
      <w:r w:rsidRPr="00732B86">
        <w:t>NAMEn.EXT</w:t>
      </w:r>
      <w:proofErr w:type="spellEnd"/>
      <w:r w:rsidRPr="00732B86">
        <w:t xml:space="preserve">, где (n=0,1...9) в файле NAME.EXT. Для объединения использовать команду вида COPY f1.txt+f2.txt f.txt. Обработанные файлы перемещаются в каталог </w:t>
      </w:r>
      <w:proofErr w:type="spellStart"/>
      <w:r w:rsidRPr="00732B86">
        <w:t>backup</w:t>
      </w:r>
      <w:proofErr w:type="spellEnd"/>
      <w:r w:rsidRPr="00732B86">
        <w:t>.</w:t>
      </w:r>
    </w:p>
    <w:p w14:paraId="0F25BA02" w14:textId="77777777" w:rsidR="005C3857" w:rsidRPr="005C3857" w:rsidRDefault="005C3857" w:rsidP="005C3857">
      <w:pPr>
        <w:adjustRightInd w:val="0"/>
        <w:snapToGrid w:val="0"/>
        <w:ind w:firstLine="709"/>
        <w:contextualSpacing/>
        <w:jc w:val="both"/>
        <w:outlineLvl w:val="1"/>
        <w:rPr>
          <w:b/>
        </w:rPr>
      </w:pPr>
      <w:bookmarkStart w:id="14" w:name="_Toc4680316"/>
      <w:bookmarkStart w:id="15" w:name="_Toc86315026"/>
      <w:r w:rsidRPr="005C3857">
        <w:rPr>
          <w:b/>
        </w:rPr>
        <w:t>Часть 2</w:t>
      </w:r>
      <w:bookmarkEnd w:id="14"/>
      <w:bookmarkEnd w:id="15"/>
    </w:p>
    <w:p w14:paraId="355DA9E1" w14:textId="77777777" w:rsidR="001B40E0" w:rsidRPr="00732B86" w:rsidRDefault="001B40E0" w:rsidP="00741590">
      <w:pPr>
        <w:adjustRightInd w:val="0"/>
        <w:snapToGrid w:val="0"/>
        <w:ind w:firstLine="709"/>
        <w:contextualSpacing/>
        <w:jc w:val="both"/>
      </w:pPr>
      <w:r w:rsidRPr="00732B86">
        <w:t xml:space="preserve">9. Разработать пакетный файл clear.bat на вход которого передается список расширений файлов (например, clear.bat </w:t>
      </w:r>
      <w:proofErr w:type="spellStart"/>
      <w:r w:rsidRPr="00732B86">
        <w:t>pas</w:t>
      </w:r>
      <w:proofErr w:type="spellEnd"/>
      <w:r w:rsidRPr="00732B86">
        <w:t xml:space="preserve"> </w:t>
      </w:r>
      <w:proofErr w:type="spellStart"/>
      <w:r w:rsidRPr="00732B86">
        <w:t>java</w:t>
      </w:r>
      <w:proofErr w:type="spellEnd"/>
      <w:r w:rsidRPr="00732B86">
        <w:t xml:space="preserve"> </w:t>
      </w:r>
      <w:proofErr w:type="spellStart"/>
      <w:r w:rsidRPr="00732B86">
        <w:t>cpp</w:t>
      </w:r>
      <w:proofErr w:type="spellEnd"/>
      <w:r w:rsidRPr="00732B86">
        <w:t xml:space="preserve">). Пакетный файл оставляет в текущем каталоге только файлы с указанными расширениями, а остальные перемещает в подкаталог </w:t>
      </w:r>
      <w:proofErr w:type="spellStart"/>
      <w:r w:rsidRPr="00732B86">
        <w:t>bakup</w:t>
      </w:r>
      <w:proofErr w:type="spellEnd"/>
      <w:r w:rsidRPr="00732B86">
        <w:t>.</w:t>
      </w:r>
    </w:p>
    <w:p w14:paraId="654AFDB2" w14:textId="77777777" w:rsidR="001B40E0" w:rsidRPr="00732B86" w:rsidRDefault="001B40E0" w:rsidP="00741590">
      <w:pPr>
        <w:adjustRightInd w:val="0"/>
        <w:snapToGrid w:val="0"/>
        <w:ind w:firstLine="709"/>
        <w:contextualSpacing/>
        <w:jc w:val="both"/>
      </w:pPr>
      <w:r w:rsidRPr="00732B86">
        <w:t>10. Создать командный файл, который бы удалял все файлы заданного расширения. Если расширение при вызове командного файла не заданно вывести: "Расширение не введено", если в текущем каталоге файлов с таким расширением нет, то вывести: "Файлов не найдено".</w:t>
      </w:r>
    </w:p>
    <w:p w14:paraId="08F37128" w14:textId="77777777" w:rsidR="001B40E0" w:rsidRPr="00732B86" w:rsidRDefault="001B40E0" w:rsidP="00741590">
      <w:pPr>
        <w:adjustRightInd w:val="0"/>
        <w:snapToGrid w:val="0"/>
        <w:ind w:firstLine="709"/>
        <w:contextualSpacing/>
        <w:jc w:val="both"/>
      </w:pPr>
      <w:r w:rsidRPr="00732B86">
        <w:t>11. Создать командный файл, который выполнял следующие действия: при вызове с параметром 1 - создавал каталог NEW, с параметром 2 - выводил информацию о текущем каталоге, с параметром 3 - информацию о версии системы, с любым другим параметром - фразу "такая команда не определена".</w:t>
      </w:r>
    </w:p>
    <w:p w14:paraId="7E48B6B0" w14:textId="77777777" w:rsidR="001B40E0" w:rsidRPr="00732B86" w:rsidRDefault="001B40E0" w:rsidP="00741590">
      <w:pPr>
        <w:adjustRightInd w:val="0"/>
        <w:snapToGrid w:val="0"/>
        <w:ind w:firstLine="709"/>
        <w:contextualSpacing/>
        <w:jc w:val="both"/>
      </w:pPr>
      <w:r w:rsidRPr="00732B86">
        <w:t xml:space="preserve">12. Создать командный файл, при вызове которого указываются фамилии двух студентов. Если первый Иванов, то вывести фразу "В классе будет шумно", если второй Петров, то вывести фразу "В аудитории будет гам". В противном </w:t>
      </w:r>
      <w:proofErr w:type="gramStart"/>
      <w:r w:rsidRPr="00732B86">
        <w:t>случае  вывести</w:t>
      </w:r>
      <w:proofErr w:type="gramEnd"/>
      <w:r w:rsidRPr="00732B86">
        <w:t xml:space="preserve"> фразу "Все спокойно".</w:t>
      </w:r>
    </w:p>
    <w:p w14:paraId="46956FC1" w14:textId="77777777" w:rsidR="001B40E0" w:rsidRPr="00732B86" w:rsidRDefault="001B40E0" w:rsidP="00741590">
      <w:pPr>
        <w:adjustRightInd w:val="0"/>
        <w:snapToGrid w:val="0"/>
        <w:ind w:firstLine="709"/>
        <w:contextualSpacing/>
        <w:jc w:val="both"/>
      </w:pPr>
      <w:r w:rsidRPr="00732B86">
        <w:t>13.Создайте командный файл, который копирует все файлы с расширением, заданным в качестве первого параметре из папки, заданной вторым параметром в папку, заданную третьим параметром.</w:t>
      </w:r>
    </w:p>
    <w:p w14:paraId="6DED15A7" w14:textId="77777777" w:rsidR="001B40E0" w:rsidRPr="00732B86" w:rsidRDefault="001B40E0" w:rsidP="00741590">
      <w:pPr>
        <w:adjustRightInd w:val="0"/>
        <w:snapToGrid w:val="0"/>
        <w:ind w:firstLine="709"/>
        <w:contextualSpacing/>
        <w:jc w:val="both"/>
      </w:pPr>
      <w:r w:rsidRPr="00732B86">
        <w:t>14. Для заданной в качестве параметра скрипта папки найти все файлы, размер которых превышает заданный в качестве параметра.</w:t>
      </w:r>
    </w:p>
    <w:p w14:paraId="3B64A001" w14:textId="77777777" w:rsidR="005811B9" w:rsidRPr="00732B86" w:rsidRDefault="005811B9" w:rsidP="00741590">
      <w:pPr>
        <w:adjustRightInd w:val="0"/>
        <w:snapToGrid w:val="0"/>
        <w:ind w:firstLine="709"/>
        <w:contextualSpacing/>
        <w:jc w:val="both"/>
      </w:pPr>
    </w:p>
    <w:p w14:paraId="1E5B156A" w14:textId="77777777" w:rsidR="00797424" w:rsidRPr="00391579" w:rsidRDefault="00797424" w:rsidP="00741590">
      <w:pPr>
        <w:adjustRightInd w:val="0"/>
        <w:snapToGrid w:val="0"/>
        <w:ind w:firstLine="709"/>
        <w:contextualSpacing/>
        <w:jc w:val="both"/>
        <w:rPr>
          <w:lang w:val="en-US"/>
        </w:rPr>
      </w:pPr>
      <w:r w:rsidRPr="00732B86">
        <w:rPr>
          <w:bCs/>
        </w:rPr>
        <w:t>РЕШЕНИЕ</w:t>
      </w:r>
      <w:r w:rsidRPr="00391579">
        <w:rPr>
          <w:bCs/>
          <w:lang w:val="en-US"/>
        </w:rPr>
        <w:t>:</w:t>
      </w:r>
    </w:p>
    <w:p w14:paraId="27514F30" w14:textId="77777777" w:rsidR="00797424" w:rsidRPr="00391579" w:rsidRDefault="00797424" w:rsidP="00741590">
      <w:pPr>
        <w:adjustRightInd w:val="0"/>
        <w:snapToGrid w:val="0"/>
        <w:ind w:firstLine="709"/>
        <w:contextualSpacing/>
        <w:jc w:val="both"/>
        <w:rPr>
          <w:lang w:val="en-US"/>
        </w:rPr>
      </w:pPr>
    </w:p>
    <w:p w14:paraId="7557A972" w14:textId="77777777" w:rsidR="00630EF0" w:rsidRPr="00391579" w:rsidRDefault="00630EF0" w:rsidP="00741590">
      <w:pPr>
        <w:adjustRightInd w:val="0"/>
        <w:snapToGrid w:val="0"/>
        <w:ind w:firstLine="709"/>
        <w:contextualSpacing/>
        <w:jc w:val="both"/>
        <w:rPr>
          <w:color w:val="000000"/>
          <w:lang w:val="en-US"/>
        </w:rPr>
      </w:pPr>
      <w:r w:rsidRPr="00391579">
        <w:rPr>
          <w:color w:val="000000"/>
          <w:lang w:val="en-US"/>
        </w:rPr>
        <w:t xml:space="preserve">1. </w:t>
      </w:r>
    </w:p>
    <w:p w14:paraId="3F0C5F6B" w14:textId="77777777" w:rsidR="00630EF0" w:rsidRPr="00732B86" w:rsidRDefault="00630EF0" w:rsidP="00741590">
      <w:pPr>
        <w:adjustRightInd w:val="0"/>
        <w:snapToGrid w:val="0"/>
        <w:ind w:firstLine="1701"/>
        <w:contextualSpacing/>
        <w:jc w:val="both"/>
        <w:rPr>
          <w:color w:val="000000"/>
          <w:lang w:val="en-US"/>
        </w:rPr>
      </w:pPr>
      <w:r w:rsidRPr="00732B86">
        <w:rPr>
          <w:color w:val="000000"/>
          <w:lang w:val="en-US"/>
        </w:rPr>
        <w:t>@ECHO OFF</w:t>
      </w:r>
    </w:p>
    <w:p w14:paraId="58B56004" w14:textId="77777777" w:rsidR="00630EF0" w:rsidRPr="00732B86" w:rsidRDefault="00630EF0" w:rsidP="00741590">
      <w:pPr>
        <w:adjustRightInd w:val="0"/>
        <w:snapToGrid w:val="0"/>
        <w:ind w:firstLine="1701"/>
        <w:contextualSpacing/>
        <w:jc w:val="both"/>
        <w:rPr>
          <w:color w:val="000000"/>
          <w:lang w:val="en-US"/>
        </w:rPr>
      </w:pPr>
      <w:r w:rsidRPr="00732B86">
        <w:rPr>
          <w:color w:val="000000"/>
          <w:lang w:val="en-US"/>
        </w:rPr>
        <w:t xml:space="preserve">If </w:t>
      </w:r>
      <w:proofErr w:type="gramStart"/>
      <w:r w:rsidRPr="00732B86">
        <w:rPr>
          <w:color w:val="000000"/>
          <w:lang w:val="en-US"/>
        </w:rPr>
        <w:t>Exist</w:t>
      </w:r>
      <w:proofErr w:type="gramEnd"/>
      <w:r w:rsidRPr="00732B86">
        <w:rPr>
          <w:color w:val="000000"/>
          <w:lang w:val="en-US"/>
        </w:rPr>
        <w:t xml:space="preserve"> %temp%\</w:t>
      </w:r>
      <w:proofErr w:type="spellStart"/>
      <w:r w:rsidRPr="00732B86">
        <w:rPr>
          <w:color w:val="000000"/>
          <w:lang w:val="en-US"/>
        </w:rPr>
        <w:t>excludefiles</w:t>
      </w:r>
      <w:proofErr w:type="spellEnd"/>
      <w:r w:rsidRPr="00732B86">
        <w:rPr>
          <w:color w:val="000000"/>
          <w:lang w:val="en-US"/>
        </w:rPr>
        <w:t xml:space="preserve"> del %temp%\</w:t>
      </w:r>
      <w:proofErr w:type="spellStart"/>
      <w:r w:rsidRPr="00732B86">
        <w:rPr>
          <w:color w:val="000000"/>
          <w:lang w:val="en-US"/>
        </w:rPr>
        <w:t>excludefiles</w:t>
      </w:r>
      <w:proofErr w:type="spellEnd"/>
    </w:p>
    <w:p w14:paraId="4131529E" w14:textId="77777777" w:rsidR="00630EF0" w:rsidRPr="00732B86" w:rsidRDefault="00630EF0" w:rsidP="00741590">
      <w:pPr>
        <w:adjustRightInd w:val="0"/>
        <w:snapToGrid w:val="0"/>
        <w:ind w:firstLine="1701"/>
        <w:contextualSpacing/>
        <w:jc w:val="both"/>
        <w:rPr>
          <w:color w:val="000000"/>
          <w:lang w:val="en-US"/>
        </w:rPr>
      </w:pPr>
      <w:r w:rsidRPr="00732B86">
        <w:rPr>
          <w:color w:val="000000"/>
          <w:lang w:val="en-US"/>
        </w:rPr>
        <w:lastRenderedPageBreak/>
        <w:t>echo %2 &gt; %temp%\</w:t>
      </w:r>
      <w:proofErr w:type="spellStart"/>
      <w:r w:rsidRPr="00732B86">
        <w:rPr>
          <w:color w:val="000000"/>
          <w:lang w:val="en-US"/>
        </w:rPr>
        <w:t>excludefiles</w:t>
      </w:r>
      <w:proofErr w:type="spellEnd"/>
    </w:p>
    <w:p w14:paraId="1C3B5716" w14:textId="77777777" w:rsidR="00630EF0" w:rsidRPr="00732B86" w:rsidRDefault="00630EF0" w:rsidP="00741590">
      <w:pPr>
        <w:adjustRightInd w:val="0"/>
        <w:snapToGrid w:val="0"/>
        <w:ind w:firstLine="1701"/>
        <w:contextualSpacing/>
        <w:jc w:val="both"/>
        <w:rPr>
          <w:color w:val="000000"/>
          <w:lang w:val="en-US"/>
        </w:rPr>
      </w:pPr>
      <w:proofErr w:type="spellStart"/>
      <w:r w:rsidRPr="00732B86">
        <w:rPr>
          <w:color w:val="000000"/>
          <w:lang w:val="en-US"/>
        </w:rPr>
        <w:t>xcopy</w:t>
      </w:r>
      <w:proofErr w:type="spellEnd"/>
      <w:r w:rsidRPr="00732B86">
        <w:rPr>
          <w:color w:val="000000"/>
          <w:lang w:val="en-US"/>
        </w:rPr>
        <w:t xml:space="preserve"> *.txt %1\ /</w:t>
      </w:r>
      <w:proofErr w:type="gramStart"/>
      <w:r w:rsidRPr="00732B86">
        <w:rPr>
          <w:color w:val="000000"/>
          <w:lang w:val="en-US"/>
        </w:rPr>
        <w:t>EXCLUDE:%</w:t>
      </w:r>
      <w:proofErr w:type="gramEnd"/>
      <w:r w:rsidRPr="00732B86">
        <w:rPr>
          <w:color w:val="000000"/>
          <w:lang w:val="en-US"/>
        </w:rPr>
        <w:t>temp%\</w:t>
      </w:r>
      <w:proofErr w:type="spellStart"/>
      <w:r w:rsidRPr="00732B86">
        <w:rPr>
          <w:color w:val="000000"/>
          <w:lang w:val="en-US"/>
        </w:rPr>
        <w:t>excludefiles</w:t>
      </w:r>
      <w:proofErr w:type="spellEnd"/>
    </w:p>
    <w:p w14:paraId="2B8898BF" w14:textId="77777777" w:rsidR="00630EF0" w:rsidRPr="00391579" w:rsidRDefault="00630EF0" w:rsidP="00741590">
      <w:pPr>
        <w:shd w:val="clear" w:color="auto" w:fill="FFFFFF"/>
        <w:tabs>
          <w:tab w:val="left" w:pos="254"/>
        </w:tabs>
        <w:adjustRightInd w:val="0"/>
        <w:snapToGrid w:val="0"/>
        <w:ind w:firstLine="709"/>
        <w:contextualSpacing/>
        <w:jc w:val="both"/>
        <w:rPr>
          <w:color w:val="000000"/>
          <w:lang w:val="en-US"/>
        </w:rPr>
      </w:pPr>
      <w:r w:rsidRPr="00391579">
        <w:rPr>
          <w:color w:val="000000"/>
          <w:lang w:val="en-US"/>
        </w:rPr>
        <w:t xml:space="preserve">2. </w:t>
      </w:r>
    </w:p>
    <w:p w14:paraId="3258A23E"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@ECHO OFF</w:t>
      </w:r>
    </w:p>
    <w:p w14:paraId="0D54E99C"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CLS</w:t>
      </w:r>
    </w:p>
    <w:p w14:paraId="0D92CB49"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IF -%1==- GOTO NoDir</w:t>
      </w:r>
    </w:p>
    <w:p w14:paraId="538D592E"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REM </w:t>
      </w:r>
      <w:r w:rsidRPr="00732B86">
        <w:rPr>
          <w:color w:val="FF0000"/>
        </w:rPr>
        <w:t>Вывод меню на экран</w:t>
      </w:r>
    </w:p>
    <w:p w14:paraId="70A3133F"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ECHO A - </w:t>
      </w:r>
      <w:r w:rsidRPr="00732B86">
        <w:rPr>
          <w:color w:val="FF0000"/>
        </w:rPr>
        <w:t>На экран</w:t>
      </w:r>
    </w:p>
    <w:p w14:paraId="3B265A6A"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ECHO B - </w:t>
      </w:r>
      <w:r w:rsidRPr="00732B86">
        <w:rPr>
          <w:color w:val="FF0000"/>
        </w:rPr>
        <w:t>В файл catalog.txt</w:t>
      </w:r>
    </w:p>
    <w:p w14:paraId="4967582B"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REM </w:t>
      </w:r>
      <w:r w:rsidRPr="00732B86">
        <w:rPr>
          <w:color w:val="FF0000"/>
        </w:rPr>
        <w:t>Вывод подсказки для ввода</w:t>
      </w:r>
    </w:p>
    <w:p w14:paraId="1CAE4449"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CHOICE /C AB /M </w:t>
      </w:r>
      <w:r w:rsidRPr="00732B86">
        <w:rPr>
          <w:color w:val="FF0000"/>
        </w:rPr>
        <w:t>"Куда выводить содержимое %1"</w:t>
      </w:r>
    </w:p>
    <w:p w14:paraId="647E761D"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CLS</w:t>
      </w:r>
    </w:p>
    <w:p w14:paraId="62862F51"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REM </w:t>
      </w:r>
      <w:r w:rsidRPr="00732B86">
        <w:rPr>
          <w:color w:val="FF0000"/>
        </w:rPr>
        <w:t>Определение сделанного выбора</w:t>
      </w:r>
    </w:p>
    <w:p w14:paraId="50D22F22"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IF ERRORLEVEL 2 GOTO </w:t>
      </w:r>
      <w:proofErr w:type="spellStart"/>
      <w:r w:rsidRPr="00732B86">
        <w:rPr>
          <w:color w:val="000000"/>
        </w:rPr>
        <w:t>DirToFile</w:t>
      </w:r>
      <w:proofErr w:type="spellEnd"/>
    </w:p>
    <w:p w14:paraId="2A671D18"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 xml:space="preserve">IF ERRORLEVEL 1 GOTO </w:t>
      </w:r>
      <w:proofErr w:type="spellStart"/>
      <w:r w:rsidRPr="00732B86">
        <w:rPr>
          <w:color w:val="000000"/>
          <w:lang w:val="en-US"/>
        </w:rPr>
        <w:t>DirToCon</w:t>
      </w:r>
      <w:proofErr w:type="spellEnd"/>
    </w:p>
    <w:p w14:paraId="50D3F138"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 xml:space="preserve">ECHO </w:t>
      </w:r>
      <w:r w:rsidRPr="00732B86">
        <w:rPr>
          <w:color w:val="FF0000"/>
        </w:rPr>
        <w:t>Выбор</w:t>
      </w:r>
      <w:r w:rsidRPr="00732B86">
        <w:rPr>
          <w:color w:val="FF0000"/>
          <w:lang w:val="en-US"/>
        </w:rPr>
        <w:t xml:space="preserve"> </w:t>
      </w:r>
      <w:r w:rsidRPr="00732B86">
        <w:rPr>
          <w:color w:val="FF0000"/>
        </w:rPr>
        <w:t>не</w:t>
      </w:r>
      <w:r w:rsidRPr="00732B86">
        <w:rPr>
          <w:color w:val="FF0000"/>
          <w:lang w:val="en-US"/>
        </w:rPr>
        <w:t xml:space="preserve"> </w:t>
      </w:r>
      <w:r w:rsidRPr="00732B86">
        <w:rPr>
          <w:color w:val="FF0000"/>
        </w:rPr>
        <w:t>был</w:t>
      </w:r>
      <w:r w:rsidRPr="00732B86">
        <w:rPr>
          <w:color w:val="FF0000"/>
          <w:lang w:val="en-US"/>
        </w:rPr>
        <w:t xml:space="preserve"> </w:t>
      </w:r>
      <w:r w:rsidRPr="00732B86">
        <w:rPr>
          <w:color w:val="FF0000"/>
        </w:rPr>
        <w:t>сделан</w:t>
      </w:r>
      <w:r w:rsidRPr="00732B86">
        <w:rPr>
          <w:color w:val="FF0000"/>
          <w:lang w:val="en-US"/>
        </w:rPr>
        <w:t>.</w:t>
      </w:r>
    </w:p>
    <w:p w14:paraId="6DD9C077"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GOTO End</w:t>
      </w:r>
    </w:p>
    <w:p w14:paraId="55B98E3D"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proofErr w:type="gramStart"/>
      <w:r w:rsidRPr="00732B86">
        <w:rPr>
          <w:color w:val="000000"/>
          <w:lang w:val="en-US"/>
        </w:rPr>
        <w:t>:</w:t>
      </w:r>
      <w:proofErr w:type="spellStart"/>
      <w:r w:rsidRPr="00732B86">
        <w:rPr>
          <w:color w:val="000000"/>
          <w:lang w:val="en-US"/>
        </w:rPr>
        <w:t>DirToCon</w:t>
      </w:r>
      <w:proofErr w:type="spellEnd"/>
      <w:proofErr w:type="gramEnd"/>
    </w:p>
    <w:p w14:paraId="4A92A17C"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DIR %1 | MORE</w:t>
      </w:r>
    </w:p>
    <w:p w14:paraId="7649FE64"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GOTO End</w:t>
      </w:r>
    </w:p>
    <w:p w14:paraId="0FB13532"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proofErr w:type="gramStart"/>
      <w:r w:rsidRPr="00732B86">
        <w:rPr>
          <w:color w:val="000000"/>
          <w:lang w:val="en-US"/>
        </w:rPr>
        <w:t>:</w:t>
      </w:r>
      <w:proofErr w:type="spellStart"/>
      <w:r w:rsidRPr="00732B86">
        <w:rPr>
          <w:color w:val="000000"/>
          <w:lang w:val="en-US"/>
        </w:rPr>
        <w:t>DirToFile</w:t>
      </w:r>
      <w:proofErr w:type="spellEnd"/>
      <w:proofErr w:type="gramEnd"/>
    </w:p>
    <w:p w14:paraId="1C52842D"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DIR %1 &gt; catalog.txt</w:t>
      </w:r>
    </w:p>
    <w:p w14:paraId="24A570FD"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GOTO End</w:t>
      </w:r>
    </w:p>
    <w:p w14:paraId="79EC6E0D"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proofErr w:type="gramStart"/>
      <w:r w:rsidRPr="00732B86">
        <w:rPr>
          <w:color w:val="000000"/>
          <w:lang w:val="en-US"/>
        </w:rPr>
        <w:t>:NoDir</w:t>
      </w:r>
      <w:proofErr w:type="gramEnd"/>
    </w:p>
    <w:p w14:paraId="7E46E83F" w14:textId="77777777"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ECHO </w:t>
      </w:r>
      <w:proofErr w:type="spellStart"/>
      <w:r w:rsidRPr="00732B86">
        <w:rPr>
          <w:color w:val="000000"/>
        </w:rPr>
        <w:t>He</w:t>
      </w:r>
      <w:proofErr w:type="spellEnd"/>
      <w:r w:rsidRPr="00732B86">
        <w:rPr>
          <w:color w:val="000000"/>
        </w:rPr>
        <w:t xml:space="preserve"> </w:t>
      </w:r>
      <w:r w:rsidRPr="00732B86">
        <w:rPr>
          <w:color w:val="FF0000"/>
        </w:rPr>
        <w:t>указан каталог для сканирования!</w:t>
      </w:r>
    </w:p>
    <w:p w14:paraId="0148BF16" w14:textId="77777777" w:rsidR="00630EF0" w:rsidRPr="00391579" w:rsidRDefault="00630EF0" w:rsidP="00741590">
      <w:pPr>
        <w:shd w:val="clear" w:color="auto" w:fill="FFFFFF"/>
        <w:tabs>
          <w:tab w:val="left" w:pos="254"/>
        </w:tabs>
        <w:adjustRightInd w:val="0"/>
        <w:snapToGrid w:val="0"/>
        <w:ind w:firstLine="1701"/>
        <w:contextualSpacing/>
        <w:jc w:val="both"/>
        <w:rPr>
          <w:color w:val="000000"/>
          <w:lang w:val="en-US"/>
        </w:rPr>
      </w:pPr>
      <w:r w:rsidRPr="00391579">
        <w:rPr>
          <w:color w:val="000000"/>
          <w:lang w:val="en-US"/>
        </w:rPr>
        <w:t>PAUSE</w:t>
      </w:r>
    </w:p>
    <w:p w14:paraId="5ED76EC1" w14:textId="77777777" w:rsidR="00630EF0" w:rsidRPr="00391579" w:rsidRDefault="00630EF0" w:rsidP="00741590">
      <w:pPr>
        <w:shd w:val="clear" w:color="auto" w:fill="FFFFFF"/>
        <w:tabs>
          <w:tab w:val="left" w:pos="254"/>
        </w:tabs>
        <w:adjustRightInd w:val="0"/>
        <w:snapToGrid w:val="0"/>
        <w:ind w:firstLine="1701"/>
        <w:contextualSpacing/>
        <w:jc w:val="both"/>
        <w:rPr>
          <w:color w:val="000000"/>
          <w:lang w:val="en-US"/>
        </w:rPr>
      </w:pPr>
      <w:proofErr w:type="gramStart"/>
      <w:r w:rsidRPr="00391579">
        <w:rPr>
          <w:color w:val="000000"/>
          <w:lang w:val="en-US"/>
        </w:rPr>
        <w:t>:End</w:t>
      </w:r>
      <w:proofErr w:type="gramEnd"/>
    </w:p>
    <w:p w14:paraId="09C0D210" w14:textId="77777777" w:rsidR="00630EF0" w:rsidRPr="00391579" w:rsidRDefault="00630EF0" w:rsidP="00741590">
      <w:pPr>
        <w:shd w:val="clear" w:color="auto" w:fill="FFFFFF"/>
        <w:adjustRightInd w:val="0"/>
        <w:snapToGrid w:val="0"/>
        <w:ind w:firstLine="709"/>
        <w:contextualSpacing/>
        <w:jc w:val="both"/>
        <w:rPr>
          <w:color w:val="000000"/>
          <w:lang w:val="en-US"/>
        </w:rPr>
      </w:pPr>
      <w:r w:rsidRPr="00391579">
        <w:rPr>
          <w:color w:val="000000"/>
          <w:lang w:val="en-US"/>
        </w:rPr>
        <w:t xml:space="preserve">3. </w:t>
      </w:r>
    </w:p>
    <w:p w14:paraId="454756A0" w14:textId="77777777"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@ECHO OFF</w:t>
      </w:r>
    </w:p>
    <w:p w14:paraId="5CD31569" w14:textId="77777777"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FORFILES /P %1 /C "</w:t>
      </w:r>
      <w:proofErr w:type="spellStart"/>
      <w:r w:rsidRPr="00732B86">
        <w:rPr>
          <w:color w:val="000000"/>
          <w:lang w:val="en-US"/>
        </w:rPr>
        <w:t>cmd</w:t>
      </w:r>
      <w:proofErr w:type="spellEnd"/>
      <w:r w:rsidRPr="00732B86">
        <w:rPr>
          <w:color w:val="000000"/>
          <w:lang w:val="en-US"/>
        </w:rPr>
        <w:t xml:space="preserve"> /c if @fsize GTR 2097152 del @path"</w:t>
      </w:r>
    </w:p>
    <w:p w14:paraId="28E93C74" w14:textId="77777777" w:rsidR="00630EF0" w:rsidRPr="00391579" w:rsidRDefault="00630EF0" w:rsidP="00741590">
      <w:pPr>
        <w:shd w:val="clear" w:color="auto" w:fill="FFFFFF"/>
        <w:adjustRightInd w:val="0"/>
        <w:snapToGrid w:val="0"/>
        <w:ind w:firstLine="709"/>
        <w:contextualSpacing/>
        <w:jc w:val="both"/>
        <w:rPr>
          <w:color w:val="000000"/>
          <w:lang w:val="en-US"/>
        </w:rPr>
      </w:pPr>
      <w:r w:rsidRPr="00391579">
        <w:rPr>
          <w:color w:val="000000"/>
          <w:lang w:val="en-US"/>
        </w:rPr>
        <w:t>4.</w:t>
      </w:r>
      <w:r w:rsidR="003A6873" w:rsidRPr="00391579">
        <w:rPr>
          <w:color w:val="000000"/>
          <w:lang w:val="en-US"/>
        </w:rPr>
        <w:t xml:space="preserve"> </w:t>
      </w:r>
    </w:p>
    <w:p w14:paraId="16C109C8" w14:textId="77777777" w:rsidR="00630EF0" w:rsidRPr="00391579" w:rsidRDefault="00630EF0" w:rsidP="00741590">
      <w:pPr>
        <w:shd w:val="clear" w:color="auto" w:fill="FFFFFF"/>
        <w:adjustRightInd w:val="0"/>
        <w:snapToGrid w:val="0"/>
        <w:contextualSpacing/>
        <w:jc w:val="both"/>
        <w:rPr>
          <w:color w:val="000000"/>
          <w:lang w:val="en-US"/>
        </w:rPr>
      </w:pPr>
      <w:r w:rsidRPr="00391579">
        <w:rPr>
          <w:color w:val="000000"/>
          <w:lang w:val="en-US"/>
        </w:rPr>
        <w:t>@</w:t>
      </w:r>
      <w:r w:rsidRPr="00732B86">
        <w:rPr>
          <w:color w:val="000000"/>
          <w:lang w:val="en-US"/>
        </w:rPr>
        <w:t>ECHO</w:t>
      </w:r>
      <w:r w:rsidRPr="00391579">
        <w:rPr>
          <w:color w:val="000000"/>
          <w:lang w:val="en-US"/>
        </w:rPr>
        <w:t xml:space="preserve"> </w:t>
      </w:r>
      <w:r w:rsidRPr="00732B86">
        <w:rPr>
          <w:color w:val="000000"/>
          <w:lang w:val="en-US"/>
        </w:rPr>
        <w:t>OFF</w:t>
      </w:r>
    </w:p>
    <w:p w14:paraId="06A0F6C1" w14:textId="77777777" w:rsidR="00630EF0" w:rsidRPr="00391579" w:rsidRDefault="00630EF0" w:rsidP="00741590">
      <w:pPr>
        <w:shd w:val="clear" w:color="auto" w:fill="FFFFFF"/>
        <w:adjustRightInd w:val="0"/>
        <w:snapToGrid w:val="0"/>
        <w:contextualSpacing/>
        <w:jc w:val="both"/>
        <w:rPr>
          <w:color w:val="000000"/>
          <w:lang w:val="en-US"/>
        </w:rPr>
      </w:pPr>
      <w:r w:rsidRPr="00732B86">
        <w:rPr>
          <w:color w:val="000000"/>
          <w:lang w:val="en-US"/>
        </w:rPr>
        <w:t>set</w:t>
      </w:r>
      <w:r w:rsidRPr="00391579">
        <w:rPr>
          <w:color w:val="000000"/>
          <w:lang w:val="en-US"/>
        </w:rPr>
        <w:t xml:space="preserve"> </w:t>
      </w:r>
      <w:r w:rsidRPr="00732B86">
        <w:rPr>
          <w:color w:val="000000"/>
          <w:lang w:val="en-US"/>
        </w:rPr>
        <w:t>min</w:t>
      </w:r>
      <w:r w:rsidRPr="00391579">
        <w:rPr>
          <w:color w:val="000000"/>
          <w:lang w:val="en-US"/>
        </w:rPr>
        <w:t>=%1</w:t>
      </w:r>
    </w:p>
    <w:p w14:paraId="68270D52" w14:textId="77777777" w:rsidR="00630EF0" w:rsidRPr="00732B86" w:rsidRDefault="00630EF0" w:rsidP="00741590">
      <w:pPr>
        <w:shd w:val="clear" w:color="auto" w:fill="FFFFFF"/>
        <w:adjustRightInd w:val="0"/>
        <w:snapToGrid w:val="0"/>
        <w:contextualSpacing/>
        <w:jc w:val="both"/>
        <w:rPr>
          <w:color w:val="000000"/>
          <w:lang w:val="en-US"/>
        </w:rPr>
      </w:pPr>
      <w:r w:rsidRPr="00732B86">
        <w:rPr>
          <w:color w:val="000000"/>
          <w:lang w:val="en-US"/>
        </w:rPr>
        <w:t>set max=%2</w:t>
      </w:r>
    </w:p>
    <w:p w14:paraId="3D37005F" w14:textId="77777777" w:rsidR="00630EF0" w:rsidRPr="00732B86" w:rsidRDefault="00630EF0" w:rsidP="00741590">
      <w:pPr>
        <w:shd w:val="clear" w:color="auto" w:fill="FFFFFF"/>
        <w:adjustRightInd w:val="0"/>
        <w:snapToGrid w:val="0"/>
        <w:contextualSpacing/>
        <w:jc w:val="both"/>
        <w:rPr>
          <w:color w:val="000000"/>
          <w:lang w:val="en-US"/>
        </w:rPr>
      </w:pPr>
      <w:r w:rsidRPr="00732B86">
        <w:rPr>
          <w:color w:val="000000"/>
          <w:lang w:val="en-US"/>
        </w:rPr>
        <w:t>FOR /F "TOKENS=1,2,3,4*" %%a IN (sums.txt) DO (</w:t>
      </w:r>
    </w:p>
    <w:p w14:paraId="0216007A" w14:textId="77777777" w:rsidR="00630EF0" w:rsidRPr="00732B86" w:rsidRDefault="00630EF0" w:rsidP="00741590">
      <w:pPr>
        <w:shd w:val="clear" w:color="auto" w:fill="FFFFFF"/>
        <w:adjustRightInd w:val="0"/>
        <w:snapToGrid w:val="0"/>
        <w:contextualSpacing/>
        <w:jc w:val="both"/>
        <w:rPr>
          <w:color w:val="000000"/>
          <w:lang w:val="en-US"/>
        </w:rPr>
      </w:pPr>
      <w:r w:rsidRPr="00732B86">
        <w:rPr>
          <w:color w:val="000000"/>
          <w:lang w:val="en-US"/>
        </w:rPr>
        <w:t xml:space="preserve">    </w:t>
      </w:r>
      <w:proofErr w:type="gramStart"/>
      <w:r w:rsidRPr="00732B86">
        <w:rPr>
          <w:color w:val="000000"/>
          <w:lang w:val="en-US"/>
        </w:rPr>
        <w:t>IF  %</w:t>
      </w:r>
      <w:proofErr w:type="gramEnd"/>
      <w:r w:rsidRPr="00732B86">
        <w:rPr>
          <w:color w:val="000000"/>
          <w:lang w:val="en-US"/>
        </w:rPr>
        <w:t>%d LEQ %max% if %%d GEQ %min% 1&gt;&gt;suminfo.txt echo %%a %%b %%c %%d</w:t>
      </w:r>
    </w:p>
    <w:p w14:paraId="211CF222" w14:textId="77777777"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w:t>
      </w:r>
    </w:p>
    <w:p w14:paraId="6E81C377" w14:textId="77777777" w:rsidR="00630EF0" w:rsidRPr="00391579" w:rsidRDefault="00630EF0" w:rsidP="00741590">
      <w:pPr>
        <w:adjustRightInd w:val="0"/>
        <w:snapToGrid w:val="0"/>
        <w:ind w:firstLine="709"/>
        <w:contextualSpacing/>
        <w:jc w:val="both"/>
        <w:rPr>
          <w:color w:val="000000"/>
          <w:lang w:val="en-US"/>
        </w:rPr>
      </w:pPr>
      <w:r w:rsidRPr="00391579">
        <w:rPr>
          <w:color w:val="333333"/>
          <w:lang w:val="en-US"/>
        </w:rPr>
        <w:t xml:space="preserve">5. </w:t>
      </w:r>
    </w:p>
    <w:p w14:paraId="03349728" w14:textId="77777777"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w:t>
      </w:r>
      <w:r w:rsidRPr="00732B86">
        <w:rPr>
          <w:color w:val="000000"/>
          <w:lang w:val="en-US"/>
        </w:rPr>
        <w:t>ECHO</w:t>
      </w:r>
      <w:r w:rsidRPr="00391579">
        <w:rPr>
          <w:color w:val="000000"/>
          <w:lang w:val="en-US"/>
        </w:rPr>
        <w:t xml:space="preserve"> </w:t>
      </w:r>
      <w:r w:rsidRPr="00732B86">
        <w:rPr>
          <w:color w:val="000000"/>
          <w:lang w:val="en-US"/>
        </w:rPr>
        <w:t>OFF</w:t>
      </w:r>
    </w:p>
    <w:p w14:paraId="139794CD" w14:textId="77777777" w:rsidR="00630EF0" w:rsidRPr="00391579"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for</w:t>
      </w:r>
      <w:r w:rsidRPr="00391579">
        <w:rPr>
          <w:color w:val="000000"/>
          <w:lang w:val="en-US"/>
        </w:rPr>
        <w:t xml:space="preserve"> /</w:t>
      </w:r>
      <w:r w:rsidRPr="00732B86">
        <w:rPr>
          <w:color w:val="000000"/>
          <w:lang w:val="en-US"/>
        </w:rPr>
        <w:t>L</w:t>
      </w:r>
      <w:r w:rsidRPr="00391579">
        <w:rPr>
          <w:color w:val="000000"/>
          <w:lang w:val="en-US"/>
        </w:rPr>
        <w:t xml:space="preserve"> %%</w:t>
      </w:r>
      <w:r w:rsidRPr="00732B86">
        <w:rPr>
          <w:color w:val="000000"/>
          <w:lang w:val="en-US"/>
        </w:rPr>
        <w:t>B</w:t>
      </w:r>
      <w:r w:rsidRPr="00391579">
        <w:rPr>
          <w:color w:val="000000"/>
          <w:lang w:val="en-US"/>
        </w:rPr>
        <w:t xml:space="preserve"> </w:t>
      </w:r>
      <w:r w:rsidRPr="00732B86">
        <w:rPr>
          <w:color w:val="000000"/>
          <w:lang w:val="en-US"/>
        </w:rPr>
        <w:t>in</w:t>
      </w:r>
      <w:r w:rsidRPr="00391579">
        <w:rPr>
          <w:color w:val="000000"/>
          <w:lang w:val="en-US"/>
        </w:rPr>
        <w:t xml:space="preserve"> (1,1,3) </w:t>
      </w:r>
      <w:r w:rsidRPr="00732B86">
        <w:rPr>
          <w:color w:val="000000"/>
          <w:lang w:val="en-US"/>
        </w:rPr>
        <w:t>do</w:t>
      </w:r>
      <w:r w:rsidRPr="00391579">
        <w:rPr>
          <w:color w:val="000000"/>
          <w:lang w:val="en-US"/>
        </w:rPr>
        <w:t xml:space="preserve"> (</w:t>
      </w:r>
    </w:p>
    <w:p w14:paraId="393449F4" w14:textId="77777777"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If Not Exist backup%%B md backup%%B</w:t>
      </w:r>
    </w:p>
    <w:p w14:paraId="2605D914" w14:textId="77777777"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 xml:space="preserve">copy </w:t>
      </w:r>
      <w:proofErr w:type="gramStart"/>
      <w:r w:rsidRPr="00391579">
        <w:rPr>
          <w:color w:val="000000"/>
          <w:lang w:val="en-US"/>
        </w:rPr>
        <w:t>*.%</w:t>
      </w:r>
      <w:proofErr w:type="gramEnd"/>
      <w:r w:rsidRPr="00391579">
        <w:rPr>
          <w:color w:val="000000"/>
          <w:lang w:val="en-US"/>
        </w:rPr>
        <w:t>1 backup%%B\</w:t>
      </w:r>
    </w:p>
    <w:p w14:paraId="49659A06" w14:textId="77777777"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w:t>
      </w:r>
    </w:p>
    <w:p w14:paraId="59D2B623" w14:textId="77777777" w:rsidR="00630EF0" w:rsidRPr="00391579" w:rsidRDefault="00630EF0" w:rsidP="00741590">
      <w:pPr>
        <w:adjustRightInd w:val="0"/>
        <w:snapToGrid w:val="0"/>
        <w:ind w:firstLine="709"/>
        <w:contextualSpacing/>
        <w:jc w:val="both"/>
        <w:rPr>
          <w:color w:val="333333"/>
          <w:lang w:val="en-US"/>
        </w:rPr>
      </w:pPr>
      <w:r w:rsidRPr="00391579">
        <w:rPr>
          <w:color w:val="333333"/>
          <w:lang w:val="en-US"/>
        </w:rPr>
        <w:t xml:space="preserve">6. </w:t>
      </w:r>
    </w:p>
    <w:p w14:paraId="03A25461" w14:textId="77777777"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@ECHO OFF</w:t>
      </w:r>
    </w:p>
    <w:p w14:paraId="058BC3CA" w14:textId="77777777" w:rsidR="00630EF0" w:rsidRPr="00732B86" w:rsidRDefault="00630EF0" w:rsidP="00741590">
      <w:pPr>
        <w:adjustRightInd w:val="0"/>
        <w:snapToGrid w:val="0"/>
        <w:ind w:firstLine="1701"/>
        <w:contextualSpacing/>
        <w:jc w:val="both"/>
        <w:rPr>
          <w:color w:val="333333"/>
          <w:lang w:val="en-US"/>
        </w:rPr>
      </w:pPr>
      <w:proofErr w:type="gramStart"/>
      <w:r w:rsidRPr="00732B86">
        <w:rPr>
          <w:color w:val="333333"/>
          <w:lang w:val="en-US"/>
        </w:rPr>
        <w:t>:Loop</w:t>
      </w:r>
      <w:proofErr w:type="gramEnd"/>
    </w:p>
    <w:p w14:paraId="5DE2D8D9" w14:textId="77777777"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IF "%1"=="" GOTO Continue</w:t>
      </w:r>
    </w:p>
    <w:p w14:paraId="62A5ED13" w14:textId="77777777"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If Not Exist %1 md %1</w:t>
      </w:r>
    </w:p>
    <w:p w14:paraId="1284CF7E" w14:textId="77777777"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 xml:space="preserve">copy </w:t>
      </w:r>
      <w:proofErr w:type="gramStart"/>
      <w:r w:rsidRPr="00732B86">
        <w:rPr>
          <w:color w:val="333333"/>
          <w:lang w:val="en-US"/>
        </w:rPr>
        <w:t>*.%</w:t>
      </w:r>
      <w:proofErr w:type="gramEnd"/>
      <w:r w:rsidRPr="00732B86">
        <w:rPr>
          <w:color w:val="333333"/>
          <w:lang w:val="en-US"/>
        </w:rPr>
        <w:t>1 %1\</w:t>
      </w:r>
    </w:p>
    <w:p w14:paraId="0C18C33C" w14:textId="77777777" w:rsidR="00630EF0" w:rsidRPr="00732B86" w:rsidRDefault="00630EF0" w:rsidP="00741590">
      <w:pPr>
        <w:adjustRightInd w:val="0"/>
        <w:snapToGrid w:val="0"/>
        <w:ind w:firstLine="1701"/>
        <w:contextualSpacing/>
        <w:jc w:val="both"/>
        <w:rPr>
          <w:color w:val="333333"/>
          <w:lang w:val="en-US"/>
        </w:rPr>
      </w:pPr>
      <w:r w:rsidRPr="00732B86">
        <w:rPr>
          <w:color w:val="333333"/>
          <w:lang w:val="en-US"/>
        </w:rPr>
        <w:lastRenderedPageBreak/>
        <w:t>SHIFT</w:t>
      </w:r>
    </w:p>
    <w:p w14:paraId="2D067997" w14:textId="77777777"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GOTO Loop</w:t>
      </w:r>
    </w:p>
    <w:p w14:paraId="6C735072" w14:textId="77777777" w:rsidR="00630EF0" w:rsidRPr="00732B86" w:rsidRDefault="00630EF0" w:rsidP="00741590">
      <w:pPr>
        <w:adjustRightInd w:val="0"/>
        <w:snapToGrid w:val="0"/>
        <w:ind w:firstLine="1701"/>
        <w:contextualSpacing/>
        <w:jc w:val="both"/>
        <w:rPr>
          <w:color w:val="333333"/>
          <w:lang w:val="en-US"/>
        </w:rPr>
      </w:pPr>
      <w:proofErr w:type="gramStart"/>
      <w:r w:rsidRPr="00732B86">
        <w:rPr>
          <w:color w:val="333333"/>
          <w:lang w:val="en-US"/>
        </w:rPr>
        <w:t>:Continue</w:t>
      </w:r>
      <w:proofErr w:type="gramEnd"/>
    </w:p>
    <w:p w14:paraId="1EE22744" w14:textId="77777777" w:rsidR="00630EF0" w:rsidRPr="00391579" w:rsidRDefault="00630EF0" w:rsidP="00741590">
      <w:pPr>
        <w:adjustRightInd w:val="0"/>
        <w:snapToGrid w:val="0"/>
        <w:ind w:firstLine="709"/>
        <w:contextualSpacing/>
        <w:jc w:val="both"/>
        <w:rPr>
          <w:color w:val="000000"/>
          <w:lang w:val="en-US"/>
        </w:rPr>
      </w:pPr>
      <w:r w:rsidRPr="00391579">
        <w:rPr>
          <w:color w:val="333333"/>
          <w:lang w:val="en-US"/>
        </w:rPr>
        <w:t xml:space="preserve">7. </w:t>
      </w:r>
    </w:p>
    <w:p w14:paraId="65092D4C" w14:textId="77777777"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@ECHO OFF</w:t>
      </w:r>
    </w:p>
    <w:p w14:paraId="2C1BB565" w14:textId="77777777" w:rsidR="00630EF0" w:rsidRPr="00732B86" w:rsidRDefault="00630EF0" w:rsidP="00741590">
      <w:pPr>
        <w:shd w:val="clear" w:color="auto" w:fill="FFFFFF"/>
        <w:adjustRightInd w:val="0"/>
        <w:snapToGrid w:val="0"/>
        <w:ind w:firstLine="1701"/>
        <w:contextualSpacing/>
        <w:jc w:val="both"/>
        <w:rPr>
          <w:color w:val="000000"/>
          <w:lang w:val="en-US"/>
        </w:rPr>
      </w:pPr>
      <w:proofErr w:type="gramStart"/>
      <w:r w:rsidRPr="00732B86">
        <w:rPr>
          <w:color w:val="000000"/>
          <w:lang w:val="en-US"/>
        </w:rPr>
        <w:t>:Loop</w:t>
      </w:r>
      <w:proofErr w:type="gramEnd"/>
    </w:p>
    <w:p w14:paraId="3E0AB60A" w14:textId="77777777"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IF "%1"=="" GOTO Continue</w:t>
      </w:r>
    </w:p>
    <w:p w14:paraId="3BF66903" w14:textId="77777777" w:rsidR="00630EF0" w:rsidRPr="00732B86" w:rsidRDefault="00630EF0" w:rsidP="00741590">
      <w:pPr>
        <w:shd w:val="clear" w:color="auto" w:fill="FFFFFF"/>
        <w:adjustRightInd w:val="0"/>
        <w:snapToGrid w:val="0"/>
        <w:ind w:firstLine="1701"/>
        <w:contextualSpacing/>
        <w:jc w:val="both"/>
        <w:rPr>
          <w:color w:val="000000"/>
          <w:lang w:val="en-US"/>
        </w:rPr>
      </w:pPr>
      <w:proofErr w:type="spellStart"/>
      <w:r w:rsidRPr="00732B86">
        <w:rPr>
          <w:color w:val="000000"/>
          <w:lang w:val="en-US"/>
        </w:rPr>
        <w:t>dir</w:t>
      </w:r>
      <w:proofErr w:type="spellEnd"/>
      <w:r w:rsidRPr="00732B86">
        <w:rPr>
          <w:color w:val="000000"/>
          <w:lang w:val="en-US"/>
        </w:rPr>
        <w:t xml:space="preserve"> </w:t>
      </w:r>
      <w:proofErr w:type="gramStart"/>
      <w:r w:rsidRPr="00732B86">
        <w:rPr>
          <w:color w:val="000000"/>
          <w:lang w:val="en-US"/>
        </w:rPr>
        <w:t>*.%</w:t>
      </w:r>
      <w:proofErr w:type="gramEnd"/>
      <w:r w:rsidRPr="00732B86">
        <w:rPr>
          <w:color w:val="000000"/>
          <w:lang w:val="en-US"/>
        </w:rPr>
        <w:t>1 &gt; %1.lst</w:t>
      </w:r>
    </w:p>
    <w:p w14:paraId="77276796" w14:textId="77777777"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SHIFT</w:t>
      </w:r>
    </w:p>
    <w:p w14:paraId="3DBDDAFB" w14:textId="77777777"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GOTO Loop</w:t>
      </w:r>
    </w:p>
    <w:p w14:paraId="3786A1D5" w14:textId="77777777" w:rsidR="00630EF0" w:rsidRPr="00732B86" w:rsidRDefault="00630EF0" w:rsidP="00741590">
      <w:pPr>
        <w:shd w:val="clear" w:color="auto" w:fill="FFFFFF"/>
        <w:adjustRightInd w:val="0"/>
        <w:snapToGrid w:val="0"/>
        <w:ind w:firstLine="1701"/>
        <w:contextualSpacing/>
        <w:jc w:val="both"/>
        <w:rPr>
          <w:color w:val="000000"/>
          <w:lang w:val="en-US"/>
        </w:rPr>
      </w:pPr>
      <w:proofErr w:type="gramStart"/>
      <w:r w:rsidRPr="00732B86">
        <w:rPr>
          <w:color w:val="000000"/>
          <w:lang w:val="en-US"/>
        </w:rPr>
        <w:t>:Continue</w:t>
      </w:r>
      <w:proofErr w:type="gramEnd"/>
    </w:p>
    <w:p w14:paraId="42FB2944" w14:textId="77777777" w:rsidR="00797424" w:rsidRPr="00391579" w:rsidRDefault="00797424" w:rsidP="00741590">
      <w:pPr>
        <w:adjustRightInd w:val="0"/>
        <w:snapToGrid w:val="0"/>
        <w:ind w:firstLine="709"/>
        <w:contextualSpacing/>
        <w:jc w:val="both"/>
        <w:rPr>
          <w:lang w:val="en-US"/>
        </w:rPr>
      </w:pPr>
    </w:p>
    <w:p w14:paraId="386AFB15" w14:textId="77777777" w:rsidR="00D307E5" w:rsidRDefault="00D307E5" w:rsidP="00741590">
      <w:pPr>
        <w:adjustRightInd w:val="0"/>
        <w:snapToGrid w:val="0"/>
        <w:ind w:firstLine="709"/>
        <w:contextualSpacing/>
        <w:jc w:val="both"/>
      </w:pPr>
      <w:r>
        <w:t>Контрольные вопросы</w:t>
      </w:r>
    </w:p>
    <w:p w14:paraId="7B2F2540" w14:textId="77777777" w:rsidR="00D307E5" w:rsidRDefault="00D307E5" w:rsidP="00303EA5">
      <w:pPr>
        <w:numPr>
          <w:ilvl w:val="0"/>
          <w:numId w:val="95"/>
        </w:numPr>
        <w:jc w:val="both"/>
      </w:pPr>
      <w:r>
        <w:t>Профилактика заражения вирусами компьютерных систем.</w:t>
      </w:r>
    </w:p>
    <w:p w14:paraId="5AB4F32C" w14:textId="77777777" w:rsidR="00D307E5" w:rsidRDefault="00D307E5" w:rsidP="00303EA5">
      <w:pPr>
        <w:numPr>
          <w:ilvl w:val="0"/>
          <w:numId w:val="95"/>
        </w:numPr>
        <w:jc w:val="both"/>
      </w:pPr>
      <w:r>
        <w:t>Защита информации от случайных угроз.</w:t>
      </w:r>
    </w:p>
    <w:p w14:paraId="6AE1C09D" w14:textId="77777777" w:rsidR="00D307E5" w:rsidRDefault="00D307E5" w:rsidP="00303EA5">
      <w:pPr>
        <w:numPr>
          <w:ilvl w:val="0"/>
          <w:numId w:val="95"/>
        </w:numPr>
        <w:jc w:val="both"/>
      </w:pPr>
      <w:r>
        <w:t>Дублирование информации.</w:t>
      </w:r>
    </w:p>
    <w:p w14:paraId="71A73ADF" w14:textId="77777777" w:rsidR="00D307E5" w:rsidRDefault="00D307E5" w:rsidP="00303EA5">
      <w:pPr>
        <w:numPr>
          <w:ilvl w:val="0"/>
          <w:numId w:val="95"/>
        </w:numPr>
        <w:jc w:val="both"/>
      </w:pPr>
      <w:r>
        <w:t>Повышение надежности компьютерных систем.</w:t>
      </w:r>
    </w:p>
    <w:p w14:paraId="378A7652" w14:textId="77777777" w:rsidR="00D307E5" w:rsidRDefault="00D307E5" w:rsidP="00741590">
      <w:pPr>
        <w:adjustRightInd w:val="0"/>
        <w:snapToGrid w:val="0"/>
        <w:ind w:firstLine="709"/>
        <w:contextualSpacing/>
        <w:jc w:val="both"/>
      </w:pPr>
    </w:p>
    <w:p w14:paraId="55EA04A0" w14:textId="77777777" w:rsidR="00D307E5" w:rsidRDefault="00D307E5" w:rsidP="00741590">
      <w:pPr>
        <w:adjustRightInd w:val="0"/>
        <w:snapToGrid w:val="0"/>
        <w:ind w:firstLine="709"/>
        <w:contextualSpacing/>
        <w:jc w:val="both"/>
      </w:pPr>
    </w:p>
    <w:p w14:paraId="0DC049FE" w14:textId="77777777" w:rsidR="00D307E5" w:rsidRPr="00D307E5" w:rsidRDefault="00D307E5" w:rsidP="00741590">
      <w:pPr>
        <w:adjustRightInd w:val="0"/>
        <w:snapToGrid w:val="0"/>
        <w:ind w:firstLine="709"/>
        <w:contextualSpacing/>
        <w:jc w:val="both"/>
      </w:pPr>
    </w:p>
    <w:p w14:paraId="24E33CEA" w14:textId="77777777" w:rsidR="00764E94" w:rsidRPr="00732B86" w:rsidRDefault="00764E94" w:rsidP="00741590">
      <w:pPr>
        <w:adjustRightInd w:val="0"/>
        <w:snapToGrid w:val="0"/>
        <w:contextualSpacing/>
        <w:jc w:val="both"/>
        <w:rPr>
          <w:b/>
        </w:rPr>
      </w:pPr>
      <w:r w:rsidRPr="00732B86">
        <w:rPr>
          <w:b/>
          <w:bCs/>
        </w:rPr>
        <w:t>Тема 5. Управление процессами и потоками</w:t>
      </w:r>
    </w:p>
    <w:p w14:paraId="3CA493DB" w14:textId="77777777" w:rsidR="00373A5B" w:rsidRPr="00732B86" w:rsidRDefault="00373A5B" w:rsidP="00741590">
      <w:pPr>
        <w:adjustRightInd w:val="0"/>
        <w:snapToGrid w:val="0"/>
        <w:contextualSpacing/>
        <w:jc w:val="both"/>
      </w:pPr>
    </w:p>
    <w:p w14:paraId="10C910E7" w14:textId="77777777"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6" w:name="_Toc86315027"/>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 xml:space="preserve">№ </w:t>
      </w:r>
      <w:r>
        <w:rPr>
          <w:rFonts w:ascii="Times New Roman" w:hAnsi="Times New Roman"/>
          <w:bCs w:val="0"/>
          <w:i w:val="0"/>
          <w:sz w:val="24"/>
          <w:szCs w:val="24"/>
        </w:rPr>
        <w:t>5</w:t>
      </w:r>
      <w:r w:rsidR="00B97BE4" w:rsidRPr="00732B86">
        <w:rPr>
          <w:rFonts w:ascii="Times New Roman" w:hAnsi="Times New Roman"/>
          <w:bCs w:val="0"/>
          <w:i w:val="0"/>
          <w:sz w:val="24"/>
          <w:szCs w:val="24"/>
        </w:rPr>
        <w:t>.</w:t>
      </w:r>
      <w:bookmarkEnd w:id="16"/>
    </w:p>
    <w:p w14:paraId="0C9A2751" w14:textId="77777777" w:rsidR="00B97BE4" w:rsidRPr="00732B86" w:rsidRDefault="00B97BE4" w:rsidP="00C63EB6">
      <w:pPr>
        <w:pStyle w:val="2"/>
        <w:adjustRightInd w:val="0"/>
        <w:snapToGrid w:val="0"/>
        <w:spacing w:before="0" w:after="0"/>
        <w:contextualSpacing/>
        <w:jc w:val="center"/>
        <w:rPr>
          <w:rFonts w:ascii="Times New Roman" w:hAnsi="Times New Roman"/>
          <w:bCs w:val="0"/>
          <w:i w:val="0"/>
          <w:sz w:val="24"/>
          <w:szCs w:val="24"/>
        </w:rPr>
      </w:pPr>
      <w:bookmarkStart w:id="17" w:name="_Toc86315028"/>
      <w:r w:rsidRPr="00732B86">
        <w:rPr>
          <w:rFonts w:ascii="Times New Roman" w:hAnsi="Times New Roman"/>
          <w:bCs w:val="0"/>
          <w:i w:val="0"/>
          <w:sz w:val="24"/>
          <w:szCs w:val="24"/>
        </w:rPr>
        <w:t>Командные файлы</w:t>
      </w:r>
      <w:bookmarkEnd w:id="17"/>
    </w:p>
    <w:p w14:paraId="10E30726" w14:textId="77777777" w:rsidR="00B97BE4" w:rsidRPr="00732B86" w:rsidRDefault="00C63EB6" w:rsidP="00C63EB6">
      <w:pPr>
        <w:adjustRightInd w:val="0"/>
        <w:snapToGrid w:val="0"/>
        <w:ind w:firstLine="709"/>
        <w:contextualSpacing/>
        <w:jc w:val="center"/>
        <w:rPr>
          <w:bCs/>
        </w:rPr>
      </w:pPr>
      <w:r>
        <w:rPr>
          <w:bCs/>
        </w:rPr>
        <w:t>2 часа</w:t>
      </w:r>
    </w:p>
    <w:p w14:paraId="70960389" w14:textId="77777777" w:rsidR="00B97BE4" w:rsidRPr="00732B86" w:rsidRDefault="00B97BE4" w:rsidP="00741590">
      <w:pPr>
        <w:adjustRightInd w:val="0"/>
        <w:snapToGrid w:val="0"/>
        <w:ind w:firstLine="709"/>
        <w:contextualSpacing/>
        <w:jc w:val="both"/>
      </w:pPr>
      <w:r w:rsidRPr="00732B86">
        <w:t xml:space="preserve">1. </w:t>
      </w:r>
      <w:proofErr w:type="spellStart"/>
      <w:r w:rsidRPr="00732B86">
        <w:t>Cоздать</w:t>
      </w:r>
      <w:proofErr w:type="spellEnd"/>
      <w:r w:rsidRPr="00732B86">
        <w:t xml:space="preserve"> файл </w:t>
      </w:r>
      <w:r w:rsidRPr="00732B86">
        <w:rPr>
          <w:bCs/>
        </w:rPr>
        <w:t>folders.bat</w:t>
      </w:r>
      <w:r w:rsidRPr="00732B86">
        <w:t xml:space="preserve">, создающий в Вашем каталоге дерево каталогов как показано на рисунке ниже. Файл может состоять из команд </w:t>
      </w:r>
      <w:proofErr w:type="spellStart"/>
      <w:r w:rsidRPr="00732B86">
        <w:rPr>
          <w:bCs/>
        </w:rPr>
        <w:t>md</w:t>
      </w:r>
      <w:proofErr w:type="spellEnd"/>
      <w:r w:rsidRPr="00732B86">
        <w:t xml:space="preserve"> и </w:t>
      </w:r>
      <w:proofErr w:type="spellStart"/>
      <w:r w:rsidRPr="00732B86">
        <w:rPr>
          <w:bCs/>
        </w:rPr>
        <w:t>cd</w:t>
      </w:r>
      <w:proofErr w:type="spellEnd"/>
      <w:r w:rsidRPr="00732B86">
        <w:rPr>
          <w:bCs/>
        </w:rPr>
        <w:t>.</w:t>
      </w:r>
    </w:p>
    <w:p w14:paraId="46128A97" w14:textId="77777777" w:rsidR="00B97BE4" w:rsidRPr="00732B86" w:rsidRDefault="00A26B63" w:rsidP="00741590">
      <w:pPr>
        <w:adjustRightInd w:val="0"/>
        <w:snapToGrid w:val="0"/>
        <w:contextualSpacing/>
        <w:jc w:val="both"/>
      </w:pPr>
      <w:r w:rsidRPr="00732B86">
        <w:rPr>
          <w:noProof/>
        </w:rPr>
        <w:drawing>
          <wp:inline distT="0" distB="0" distL="0" distR="0" wp14:anchorId="260EDC42" wp14:editId="23249B6E">
            <wp:extent cx="3467100" cy="28479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2847975"/>
                    </a:xfrm>
                    <a:prstGeom prst="rect">
                      <a:avLst/>
                    </a:prstGeom>
                    <a:noFill/>
                    <a:ln>
                      <a:noFill/>
                    </a:ln>
                  </pic:spPr>
                </pic:pic>
              </a:graphicData>
            </a:graphic>
          </wp:inline>
        </w:drawing>
      </w:r>
    </w:p>
    <w:p w14:paraId="505BAB61" w14:textId="77777777" w:rsidR="00B97BE4" w:rsidRPr="00732B86" w:rsidRDefault="00B97BE4" w:rsidP="00741590">
      <w:pPr>
        <w:adjustRightInd w:val="0"/>
        <w:snapToGrid w:val="0"/>
        <w:ind w:firstLine="709"/>
        <w:contextualSpacing/>
        <w:jc w:val="both"/>
      </w:pPr>
      <w:r w:rsidRPr="00732B86">
        <w:t>2. В каталоге All с помощью командной строки (</w:t>
      </w:r>
      <w:proofErr w:type="spellStart"/>
      <w:r w:rsidRPr="00732B86">
        <w:t>copy</w:t>
      </w:r>
      <w:proofErr w:type="spellEnd"/>
      <w:r w:rsidRPr="00732B86">
        <w:t xml:space="preserve"> </w:t>
      </w:r>
      <w:proofErr w:type="spellStart"/>
      <w:r w:rsidRPr="00732B86">
        <w:t>con</w:t>
      </w:r>
      <w:proofErr w:type="spellEnd"/>
      <w:proofErr w:type="gramStart"/>
      <w:r w:rsidRPr="00732B86">
        <w:t>…)создать</w:t>
      </w:r>
      <w:proofErr w:type="gramEnd"/>
      <w:r w:rsidRPr="00732B86">
        <w:t xml:space="preserve"> следующие файлы: </w:t>
      </w:r>
      <w:r w:rsidRPr="00732B86">
        <w:rPr>
          <w:bCs/>
        </w:rPr>
        <w:t>1.txt</w:t>
      </w:r>
      <w:r w:rsidRPr="00732B86">
        <w:t xml:space="preserve">, </w:t>
      </w:r>
      <w:r w:rsidRPr="00732B86">
        <w:rPr>
          <w:bCs/>
        </w:rPr>
        <w:t>2.txt</w:t>
      </w:r>
      <w:r w:rsidRPr="00732B86">
        <w:t xml:space="preserve">, </w:t>
      </w:r>
      <w:r w:rsidRPr="00732B86">
        <w:rPr>
          <w:bCs/>
        </w:rPr>
        <w:t>3.txt</w:t>
      </w:r>
      <w:r w:rsidRPr="00732B86">
        <w:t xml:space="preserve"> различного содержания;</w:t>
      </w:r>
    </w:p>
    <w:p w14:paraId="67CA90FC" w14:textId="77777777" w:rsidR="00B97BE4" w:rsidRPr="00732B86" w:rsidRDefault="00B97BE4" w:rsidP="00741590">
      <w:pPr>
        <w:adjustRightInd w:val="0"/>
        <w:snapToGrid w:val="0"/>
        <w:ind w:firstLine="709"/>
        <w:contextualSpacing/>
        <w:jc w:val="both"/>
      </w:pPr>
      <w:r w:rsidRPr="00732B86">
        <w:t xml:space="preserve">Создать пакетный командный файл </w:t>
      </w:r>
      <w:r w:rsidRPr="00732B86">
        <w:rPr>
          <w:bCs/>
        </w:rPr>
        <w:t xml:space="preserve">first.bat </w:t>
      </w:r>
      <w:r w:rsidRPr="00732B86">
        <w:t>и</w:t>
      </w:r>
      <w:r w:rsidRPr="00732B86">
        <w:rPr>
          <w:bCs/>
        </w:rPr>
        <w:t xml:space="preserve"> </w:t>
      </w:r>
      <w:r w:rsidRPr="00732B86">
        <w:t>описать следующую последовательность команд.</w:t>
      </w:r>
    </w:p>
    <w:p w14:paraId="61291133" w14:textId="77777777" w:rsidR="00B97BE4" w:rsidRPr="00732B86" w:rsidRDefault="00B97BE4" w:rsidP="00741590">
      <w:pPr>
        <w:adjustRightInd w:val="0"/>
        <w:snapToGrid w:val="0"/>
        <w:ind w:firstLine="709"/>
        <w:contextualSpacing/>
        <w:jc w:val="both"/>
      </w:pPr>
      <w:r w:rsidRPr="00732B86">
        <w:t xml:space="preserve">3. Удалить каталог </w:t>
      </w:r>
      <w:r w:rsidRPr="00732B86">
        <w:rPr>
          <w:bCs/>
        </w:rPr>
        <w:t>В3</w:t>
      </w:r>
      <w:r w:rsidRPr="00732B86">
        <w:t xml:space="preserve">, в каталоге </w:t>
      </w:r>
      <w:r w:rsidRPr="00732B86">
        <w:rPr>
          <w:bCs/>
        </w:rPr>
        <w:t>А1</w:t>
      </w:r>
      <w:r w:rsidRPr="00732B86">
        <w:t xml:space="preserve"> создать подкаталоги </w:t>
      </w:r>
      <w:r w:rsidRPr="00732B86">
        <w:rPr>
          <w:bCs/>
        </w:rPr>
        <w:t>В4</w:t>
      </w:r>
      <w:r w:rsidRPr="00732B86">
        <w:t xml:space="preserve"> и </w:t>
      </w:r>
      <w:r w:rsidRPr="00732B86">
        <w:rPr>
          <w:bCs/>
        </w:rPr>
        <w:t>В5</w:t>
      </w:r>
      <w:r w:rsidRPr="00732B86">
        <w:t xml:space="preserve"> и удалить каталог </w:t>
      </w:r>
      <w:r w:rsidRPr="00732B86">
        <w:rPr>
          <w:bCs/>
        </w:rPr>
        <w:t>В2</w:t>
      </w:r>
      <w:r w:rsidRPr="00732B86">
        <w:t>.</w:t>
      </w:r>
    </w:p>
    <w:p w14:paraId="7F85C2D1" w14:textId="77777777" w:rsidR="00B97BE4" w:rsidRPr="00732B86" w:rsidRDefault="00B97BE4" w:rsidP="00741590">
      <w:pPr>
        <w:adjustRightInd w:val="0"/>
        <w:snapToGrid w:val="0"/>
        <w:ind w:firstLine="709"/>
        <w:contextualSpacing/>
        <w:jc w:val="both"/>
      </w:pPr>
      <w:r w:rsidRPr="00732B86">
        <w:lastRenderedPageBreak/>
        <w:t xml:space="preserve">4. Скопировать файл </w:t>
      </w:r>
      <w:r w:rsidRPr="00732B86">
        <w:rPr>
          <w:bCs/>
        </w:rPr>
        <w:t>1.txt</w:t>
      </w:r>
      <w:r w:rsidRPr="00732B86">
        <w:t xml:space="preserve"> в каталог </w:t>
      </w:r>
      <w:r w:rsidRPr="00732B86">
        <w:rPr>
          <w:bCs/>
        </w:rPr>
        <w:t>А2</w:t>
      </w:r>
      <w:r w:rsidRPr="00732B86">
        <w:t xml:space="preserve"> и переименовать его в файл </w:t>
      </w:r>
      <w:r w:rsidRPr="00732B86">
        <w:rPr>
          <w:bCs/>
        </w:rPr>
        <w:t>one.txt</w:t>
      </w:r>
    </w:p>
    <w:p w14:paraId="498FBE57" w14:textId="77777777" w:rsidR="00B97BE4" w:rsidRPr="00732B86" w:rsidRDefault="00B97BE4" w:rsidP="00741590">
      <w:pPr>
        <w:adjustRightInd w:val="0"/>
        <w:snapToGrid w:val="0"/>
        <w:ind w:firstLine="709"/>
        <w:contextualSpacing/>
        <w:jc w:val="both"/>
      </w:pPr>
      <w:r w:rsidRPr="00732B86">
        <w:t xml:space="preserve">5. Скопировать все текстовые файлы из каталога </w:t>
      </w:r>
      <w:r w:rsidRPr="00732B86">
        <w:rPr>
          <w:bCs/>
        </w:rPr>
        <w:t>All</w:t>
      </w:r>
      <w:r w:rsidRPr="00732B86">
        <w:t xml:space="preserve"> в каталог </w:t>
      </w:r>
      <w:r w:rsidRPr="00732B86">
        <w:rPr>
          <w:bCs/>
        </w:rPr>
        <w:t>С2</w:t>
      </w:r>
      <w:r w:rsidRPr="00732B86">
        <w:t>.</w:t>
      </w:r>
    </w:p>
    <w:p w14:paraId="2A85F788" w14:textId="77777777" w:rsidR="00B97BE4" w:rsidRPr="00732B86" w:rsidRDefault="00B97BE4" w:rsidP="00741590">
      <w:pPr>
        <w:adjustRightInd w:val="0"/>
        <w:snapToGrid w:val="0"/>
        <w:ind w:firstLine="709"/>
        <w:contextualSpacing/>
        <w:jc w:val="both"/>
      </w:pPr>
      <w:r w:rsidRPr="00732B86">
        <w:t xml:space="preserve">6. Объединить все текстовые файлы, хранящиеся в каталоге </w:t>
      </w:r>
      <w:r w:rsidRPr="00732B86">
        <w:rPr>
          <w:bCs/>
        </w:rPr>
        <w:t>С2</w:t>
      </w:r>
      <w:r w:rsidRPr="00732B86">
        <w:t xml:space="preserve">, в файл </w:t>
      </w:r>
      <w:r w:rsidRPr="00732B86">
        <w:rPr>
          <w:bCs/>
        </w:rPr>
        <w:t>man.txt</w:t>
      </w:r>
      <w:r w:rsidRPr="00732B86">
        <w:t xml:space="preserve"> и вывести его содержимое на экран.</w:t>
      </w:r>
    </w:p>
    <w:p w14:paraId="7075F3C5" w14:textId="77777777" w:rsidR="00B97BE4" w:rsidRPr="00732B86" w:rsidRDefault="00B97BE4" w:rsidP="00741590">
      <w:pPr>
        <w:adjustRightInd w:val="0"/>
        <w:snapToGrid w:val="0"/>
        <w:ind w:firstLine="709"/>
        <w:contextualSpacing/>
        <w:jc w:val="both"/>
      </w:pPr>
      <w:r w:rsidRPr="00732B86">
        <w:t xml:space="preserve">7. Скопировать файл </w:t>
      </w:r>
      <w:r w:rsidRPr="00732B86">
        <w:rPr>
          <w:bCs/>
        </w:rPr>
        <w:t>man.txt</w:t>
      </w:r>
      <w:r w:rsidRPr="00732B86">
        <w:t xml:space="preserve"> в директорию </w:t>
      </w:r>
      <w:r w:rsidRPr="00732B86">
        <w:rPr>
          <w:bCs/>
        </w:rPr>
        <w:t>А1l</w:t>
      </w:r>
      <w:r w:rsidRPr="00732B86">
        <w:t>.</w:t>
      </w:r>
    </w:p>
    <w:p w14:paraId="7815C4D3" w14:textId="77777777" w:rsidR="00B97BE4" w:rsidRPr="00732B86" w:rsidRDefault="00B97BE4" w:rsidP="00741590">
      <w:pPr>
        <w:adjustRightInd w:val="0"/>
        <w:snapToGrid w:val="0"/>
        <w:ind w:firstLine="709"/>
        <w:contextualSpacing/>
        <w:jc w:val="both"/>
      </w:pPr>
      <w:r w:rsidRPr="00732B86">
        <w:t>8. Создать командный файл, который имеет в качестве параметра командной строки ПОЛНОЕ имя некоторого файла. На своем диске создать новую папку, имя которой совпадает с расширением этого файла и скопировать все файлы каталога C:\Windows, начинающиеся на букву k, в эту папку.</w:t>
      </w:r>
    </w:p>
    <w:p w14:paraId="762CC105" w14:textId="77777777" w:rsidR="00577B41" w:rsidRPr="00732B86" w:rsidRDefault="00577B41" w:rsidP="00741590">
      <w:pPr>
        <w:adjustRightInd w:val="0"/>
        <w:snapToGrid w:val="0"/>
        <w:ind w:firstLine="709"/>
        <w:contextualSpacing/>
        <w:jc w:val="both"/>
      </w:pPr>
    </w:p>
    <w:p w14:paraId="2DF5CC16" w14:textId="77777777" w:rsidR="00577B41" w:rsidRPr="00732B86" w:rsidRDefault="00577B41" w:rsidP="00741590">
      <w:pPr>
        <w:adjustRightInd w:val="0"/>
        <w:snapToGrid w:val="0"/>
        <w:ind w:firstLine="709"/>
        <w:contextualSpacing/>
        <w:jc w:val="both"/>
      </w:pPr>
      <w:r w:rsidRPr="00732B86">
        <w:rPr>
          <w:bCs/>
        </w:rPr>
        <w:t>РЕШЕНИЕ:</w:t>
      </w:r>
    </w:p>
    <w:p w14:paraId="49A337CA" w14:textId="77777777" w:rsidR="00B97BE4" w:rsidRPr="00732B86" w:rsidRDefault="00B97BE4" w:rsidP="00741590">
      <w:pPr>
        <w:adjustRightInd w:val="0"/>
        <w:snapToGrid w:val="0"/>
        <w:ind w:firstLine="709"/>
        <w:contextualSpacing/>
        <w:jc w:val="both"/>
      </w:pPr>
    </w:p>
    <w:p w14:paraId="15A02B62" w14:textId="77777777" w:rsidR="00763E82" w:rsidRPr="00732B86" w:rsidRDefault="00763E82" w:rsidP="00741590">
      <w:pPr>
        <w:pStyle w:val="23"/>
        <w:adjustRightInd w:val="0"/>
        <w:snapToGrid w:val="0"/>
        <w:spacing w:after="0" w:line="240" w:lineRule="auto"/>
        <w:ind w:left="0"/>
        <w:contextualSpacing/>
        <w:jc w:val="both"/>
      </w:pPr>
      <w:r w:rsidRPr="00732B86">
        <w:t xml:space="preserve">1. </w:t>
      </w:r>
    </w:p>
    <w:p w14:paraId="3CAD10C4" w14:textId="77777777" w:rsidR="00763E82" w:rsidRPr="00732B86" w:rsidRDefault="00763E82" w:rsidP="00741590">
      <w:pPr>
        <w:adjustRightInd w:val="0"/>
        <w:snapToGrid w:val="0"/>
        <w:contextualSpacing/>
        <w:jc w:val="both"/>
      </w:pPr>
      <w:r w:rsidRPr="00732B86">
        <w:t>@</w:t>
      </w:r>
      <w:r w:rsidRPr="00732B86">
        <w:rPr>
          <w:lang w:val="en-US"/>
        </w:rPr>
        <w:t>echo</w:t>
      </w:r>
      <w:r w:rsidRPr="00732B86">
        <w:t xml:space="preserve"> </w:t>
      </w:r>
      <w:r w:rsidRPr="00732B86">
        <w:rPr>
          <w:lang w:val="en-US"/>
        </w:rPr>
        <w:t>off</w:t>
      </w:r>
    </w:p>
    <w:p w14:paraId="5668F197" w14:textId="77777777" w:rsidR="00763E82" w:rsidRPr="00732B86" w:rsidRDefault="00763E82" w:rsidP="00741590">
      <w:pPr>
        <w:adjustRightInd w:val="0"/>
        <w:snapToGrid w:val="0"/>
        <w:contextualSpacing/>
        <w:jc w:val="both"/>
      </w:pPr>
      <w:r w:rsidRPr="00732B86">
        <w:rPr>
          <w:lang w:val="en-US"/>
        </w:rPr>
        <w:t>cd</w:t>
      </w:r>
      <w:r w:rsidRPr="00732B86">
        <w:t xml:space="preserve"> </w:t>
      </w:r>
      <w:r w:rsidRPr="00732B86">
        <w:rPr>
          <w:lang w:val="en-US"/>
        </w:rPr>
        <w:t>c</w:t>
      </w:r>
      <w:r w:rsidRPr="00732B86">
        <w:t>:\</w:t>
      </w:r>
      <w:proofErr w:type="spellStart"/>
      <w:r w:rsidRPr="00732B86">
        <w:rPr>
          <w:lang w:val="en-US"/>
        </w:rPr>
        <w:t>mydir</w:t>
      </w:r>
      <w:proofErr w:type="spellEnd"/>
      <w:r w:rsidRPr="00732B86">
        <w:t xml:space="preserve"> </w:t>
      </w:r>
    </w:p>
    <w:p w14:paraId="13090526" w14:textId="77777777" w:rsidR="00763E82" w:rsidRPr="00732B86" w:rsidRDefault="00763E82" w:rsidP="00741590">
      <w:pPr>
        <w:adjustRightInd w:val="0"/>
        <w:snapToGrid w:val="0"/>
        <w:contextualSpacing/>
        <w:jc w:val="both"/>
        <w:rPr>
          <w:lang w:val="en-US"/>
        </w:rPr>
      </w:pPr>
      <w:r w:rsidRPr="00732B86">
        <w:rPr>
          <w:lang w:val="en-US"/>
        </w:rPr>
        <w:t>md All\A1</w:t>
      </w:r>
    </w:p>
    <w:p w14:paraId="5C174DBB" w14:textId="77777777" w:rsidR="00763E82" w:rsidRPr="00732B86" w:rsidRDefault="00763E82" w:rsidP="00741590">
      <w:pPr>
        <w:adjustRightInd w:val="0"/>
        <w:snapToGrid w:val="0"/>
        <w:contextualSpacing/>
        <w:jc w:val="both"/>
        <w:rPr>
          <w:lang w:val="en-US"/>
        </w:rPr>
      </w:pPr>
      <w:r w:rsidRPr="00732B86">
        <w:rPr>
          <w:lang w:val="en-US"/>
        </w:rPr>
        <w:t>md All\A2\B1\C1</w:t>
      </w:r>
    </w:p>
    <w:p w14:paraId="050DF15A" w14:textId="77777777" w:rsidR="00763E82" w:rsidRPr="00732B86" w:rsidRDefault="00763E82" w:rsidP="00741590">
      <w:pPr>
        <w:adjustRightInd w:val="0"/>
        <w:snapToGrid w:val="0"/>
        <w:contextualSpacing/>
        <w:jc w:val="both"/>
        <w:rPr>
          <w:lang w:val="en-US"/>
        </w:rPr>
      </w:pPr>
      <w:r w:rsidRPr="00732B86">
        <w:rPr>
          <w:lang w:val="en-US"/>
        </w:rPr>
        <w:t>md All\A2\B1\C2</w:t>
      </w:r>
    </w:p>
    <w:p w14:paraId="02F0CB30" w14:textId="77777777" w:rsidR="00763E82" w:rsidRPr="00732B86" w:rsidRDefault="00763E82" w:rsidP="00741590">
      <w:pPr>
        <w:adjustRightInd w:val="0"/>
        <w:snapToGrid w:val="0"/>
        <w:contextualSpacing/>
        <w:jc w:val="both"/>
        <w:rPr>
          <w:lang w:val="en-US"/>
        </w:rPr>
      </w:pPr>
      <w:r w:rsidRPr="00732B86">
        <w:rPr>
          <w:lang w:val="en-US"/>
        </w:rPr>
        <w:t>md All\A2\B2</w:t>
      </w:r>
    </w:p>
    <w:p w14:paraId="6AAF9A78" w14:textId="77777777" w:rsidR="00763E82" w:rsidRPr="00391579" w:rsidRDefault="00763E82" w:rsidP="00741590">
      <w:pPr>
        <w:adjustRightInd w:val="0"/>
        <w:snapToGrid w:val="0"/>
        <w:contextualSpacing/>
        <w:jc w:val="both"/>
        <w:rPr>
          <w:lang w:val="en-US"/>
        </w:rPr>
      </w:pPr>
      <w:r w:rsidRPr="00732B86">
        <w:rPr>
          <w:lang w:val="en-US"/>
        </w:rPr>
        <w:t>md</w:t>
      </w:r>
      <w:r w:rsidRPr="00391579">
        <w:rPr>
          <w:lang w:val="en-US"/>
        </w:rPr>
        <w:t xml:space="preserve"> </w:t>
      </w:r>
      <w:r w:rsidRPr="00732B86">
        <w:rPr>
          <w:lang w:val="en-US"/>
        </w:rPr>
        <w:t>All</w:t>
      </w:r>
      <w:r w:rsidRPr="00391579">
        <w:rPr>
          <w:lang w:val="en-US"/>
        </w:rPr>
        <w:t>\</w:t>
      </w:r>
      <w:r w:rsidRPr="00732B86">
        <w:rPr>
          <w:lang w:val="en-US"/>
        </w:rPr>
        <w:t>A</w:t>
      </w:r>
      <w:r w:rsidRPr="00391579">
        <w:rPr>
          <w:lang w:val="en-US"/>
        </w:rPr>
        <w:t>3\</w:t>
      </w:r>
      <w:r w:rsidRPr="00732B86">
        <w:rPr>
          <w:lang w:val="en-US"/>
        </w:rPr>
        <w:t>B</w:t>
      </w:r>
      <w:r w:rsidRPr="00391579">
        <w:rPr>
          <w:lang w:val="en-US"/>
        </w:rPr>
        <w:t>3</w:t>
      </w:r>
    </w:p>
    <w:p w14:paraId="6DC5E9F9" w14:textId="77777777" w:rsidR="00763E82" w:rsidRPr="00391579" w:rsidRDefault="00763E82" w:rsidP="00741590">
      <w:pPr>
        <w:adjustRightInd w:val="0"/>
        <w:snapToGrid w:val="0"/>
        <w:contextualSpacing/>
        <w:jc w:val="both"/>
        <w:rPr>
          <w:lang w:val="en-US"/>
        </w:rPr>
      </w:pPr>
      <w:r w:rsidRPr="00391579">
        <w:rPr>
          <w:lang w:val="en-US"/>
        </w:rPr>
        <w:t xml:space="preserve">2. </w:t>
      </w:r>
    </w:p>
    <w:p w14:paraId="5CADFA61" w14:textId="77777777" w:rsidR="00763E82" w:rsidRPr="00391579" w:rsidRDefault="00763E82" w:rsidP="00741590">
      <w:pPr>
        <w:adjustRightInd w:val="0"/>
        <w:snapToGrid w:val="0"/>
        <w:contextualSpacing/>
        <w:jc w:val="both"/>
        <w:rPr>
          <w:lang w:val="en-US"/>
        </w:rPr>
      </w:pPr>
      <w:r w:rsidRPr="00732B86">
        <w:rPr>
          <w:lang w:val="en-US"/>
        </w:rPr>
        <w:t>cd</w:t>
      </w:r>
      <w:r w:rsidRPr="00391579">
        <w:rPr>
          <w:lang w:val="en-US"/>
        </w:rPr>
        <w:t xml:space="preserve"> </w:t>
      </w:r>
      <w:r w:rsidRPr="00732B86">
        <w:rPr>
          <w:lang w:val="en-US"/>
        </w:rPr>
        <w:t>All</w:t>
      </w:r>
    </w:p>
    <w:p w14:paraId="196B3E12" w14:textId="77777777" w:rsidR="00763E82" w:rsidRPr="00732B86" w:rsidRDefault="00763E82" w:rsidP="00741590">
      <w:pPr>
        <w:adjustRightInd w:val="0"/>
        <w:snapToGrid w:val="0"/>
        <w:contextualSpacing/>
        <w:jc w:val="both"/>
      </w:pPr>
      <w:r w:rsidRPr="00732B86">
        <w:rPr>
          <w:lang w:val="en-US"/>
        </w:rPr>
        <w:t>copy</w:t>
      </w:r>
      <w:r w:rsidRPr="00732B86">
        <w:t xml:space="preserve"> </w:t>
      </w:r>
      <w:r w:rsidRPr="00732B86">
        <w:rPr>
          <w:lang w:val="en-US"/>
        </w:rPr>
        <w:t>con</w:t>
      </w:r>
      <w:r w:rsidRPr="00732B86">
        <w:t xml:space="preserve"> 1.</w:t>
      </w:r>
      <w:r w:rsidRPr="00732B86">
        <w:rPr>
          <w:lang w:val="en-US"/>
        </w:rPr>
        <w:t>txt</w:t>
      </w:r>
    </w:p>
    <w:p w14:paraId="4239026B" w14:textId="77777777" w:rsidR="00763E82" w:rsidRPr="00732B86" w:rsidRDefault="00763E82" w:rsidP="00741590">
      <w:pPr>
        <w:adjustRightInd w:val="0"/>
        <w:snapToGrid w:val="0"/>
        <w:contextualSpacing/>
        <w:jc w:val="both"/>
      </w:pPr>
      <w:r w:rsidRPr="00732B86">
        <w:t xml:space="preserve">По окончании ввода – </w:t>
      </w:r>
      <w:r w:rsidRPr="00732B86">
        <w:rPr>
          <w:lang w:val="en-US"/>
        </w:rPr>
        <w:t>ctrl</w:t>
      </w:r>
      <w:r w:rsidRPr="00732B86">
        <w:t>+</w:t>
      </w:r>
      <w:r w:rsidRPr="00732B86">
        <w:rPr>
          <w:lang w:val="en-US"/>
        </w:rPr>
        <w:t>Z</w:t>
      </w:r>
    </w:p>
    <w:p w14:paraId="201EA075" w14:textId="77777777" w:rsidR="00763E82" w:rsidRPr="00732B86" w:rsidRDefault="00763E82" w:rsidP="00741590">
      <w:pPr>
        <w:adjustRightInd w:val="0"/>
        <w:snapToGrid w:val="0"/>
        <w:contextualSpacing/>
        <w:jc w:val="both"/>
      </w:pPr>
      <w:r w:rsidRPr="00732B86">
        <w:rPr>
          <w:lang w:val="en-US"/>
        </w:rPr>
        <w:t>copy</w:t>
      </w:r>
      <w:r w:rsidRPr="00732B86">
        <w:t xml:space="preserve"> </w:t>
      </w:r>
      <w:r w:rsidRPr="00732B86">
        <w:rPr>
          <w:lang w:val="en-US"/>
        </w:rPr>
        <w:t>con</w:t>
      </w:r>
      <w:r w:rsidRPr="00732B86">
        <w:t xml:space="preserve"> 2.</w:t>
      </w:r>
      <w:r w:rsidRPr="00732B86">
        <w:rPr>
          <w:lang w:val="en-US"/>
        </w:rPr>
        <w:t>txt</w:t>
      </w:r>
    </w:p>
    <w:p w14:paraId="51FE7D52" w14:textId="77777777" w:rsidR="00763E82" w:rsidRPr="00732B86" w:rsidRDefault="00763E82" w:rsidP="00741590">
      <w:pPr>
        <w:adjustRightInd w:val="0"/>
        <w:snapToGrid w:val="0"/>
        <w:contextualSpacing/>
        <w:jc w:val="both"/>
      </w:pPr>
      <w:r w:rsidRPr="00732B86">
        <w:t xml:space="preserve">По окончании ввода – </w:t>
      </w:r>
      <w:r w:rsidRPr="00732B86">
        <w:rPr>
          <w:lang w:val="en-US"/>
        </w:rPr>
        <w:t>ctrl</w:t>
      </w:r>
      <w:r w:rsidRPr="00732B86">
        <w:t>+</w:t>
      </w:r>
      <w:r w:rsidRPr="00732B86">
        <w:rPr>
          <w:lang w:val="en-US"/>
        </w:rPr>
        <w:t>Z</w:t>
      </w:r>
    </w:p>
    <w:p w14:paraId="2B1AA44F" w14:textId="77777777" w:rsidR="00763E82" w:rsidRPr="00732B86" w:rsidRDefault="00763E82" w:rsidP="00741590">
      <w:pPr>
        <w:adjustRightInd w:val="0"/>
        <w:snapToGrid w:val="0"/>
        <w:contextualSpacing/>
        <w:jc w:val="both"/>
      </w:pPr>
      <w:r w:rsidRPr="00732B86">
        <w:rPr>
          <w:lang w:val="en-US"/>
        </w:rPr>
        <w:t>copy</w:t>
      </w:r>
      <w:r w:rsidRPr="00732B86">
        <w:t xml:space="preserve"> </w:t>
      </w:r>
      <w:r w:rsidRPr="00732B86">
        <w:rPr>
          <w:lang w:val="en-US"/>
        </w:rPr>
        <w:t>con</w:t>
      </w:r>
      <w:r w:rsidRPr="00732B86">
        <w:t xml:space="preserve"> 3.</w:t>
      </w:r>
      <w:r w:rsidRPr="00732B86">
        <w:rPr>
          <w:lang w:val="en-US"/>
        </w:rPr>
        <w:t>txt</w:t>
      </w:r>
    </w:p>
    <w:p w14:paraId="381E254B" w14:textId="77777777" w:rsidR="00763E82" w:rsidRPr="00732B86" w:rsidRDefault="00763E82" w:rsidP="00741590">
      <w:pPr>
        <w:adjustRightInd w:val="0"/>
        <w:snapToGrid w:val="0"/>
        <w:contextualSpacing/>
        <w:jc w:val="both"/>
      </w:pPr>
      <w:r w:rsidRPr="00732B86">
        <w:t xml:space="preserve">По окончании ввода – </w:t>
      </w:r>
      <w:proofErr w:type="spellStart"/>
      <w:r w:rsidRPr="00732B86">
        <w:t>ctrl+Z</w:t>
      </w:r>
      <w:proofErr w:type="spellEnd"/>
    </w:p>
    <w:p w14:paraId="778989BB" w14:textId="77777777" w:rsidR="00763E82" w:rsidRPr="00732B86" w:rsidRDefault="00763E82" w:rsidP="00741590">
      <w:pPr>
        <w:pStyle w:val="23"/>
        <w:adjustRightInd w:val="0"/>
        <w:snapToGrid w:val="0"/>
        <w:spacing w:after="0" w:line="240" w:lineRule="auto"/>
        <w:ind w:left="0"/>
        <w:contextualSpacing/>
        <w:jc w:val="both"/>
      </w:pPr>
      <w:r w:rsidRPr="00732B86">
        <w:t xml:space="preserve">Создать пакетный командный файл </w:t>
      </w:r>
      <w:r w:rsidRPr="00732B86">
        <w:rPr>
          <w:lang w:val="en-US"/>
        </w:rPr>
        <w:t>first</w:t>
      </w:r>
      <w:r w:rsidRPr="00732B86">
        <w:t>.</w:t>
      </w:r>
      <w:proofErr w:type="spellStart"/>
      <w:r w:rsidRPr="00732B86">
        <w:t>bat</w:t>
      </w:r>
      <w:proofErr w:type="spellEnd"/>
      <w:r w:rsidRPr="00732B86">
        <w:t xml:space="preserve"> и описать следующую последовательность команд. </w:t>
      </w:r>
    </w:p>
    <w:p w14:paraId="7275C2D1" w14:textId="77777777" w:rsidR="00763E82" w:rsidRPr="00391579" w:rsidRDefault="00763E82" w:rsidP="00741590">
      <w:pPr>
        <w:adjustRightInd w:val="0"/>
        <w:snapToGrid w:val="0"/>
        <w:contextualSpacing/>
        <w:jc w:val="both"/>
        <w:rPr>
          <w:lang w:val="en-US"/>
        </w:rPr>
      </w:pPr>
      <w:r w:rsidRPr="00391579">
        <w:rPr>
          <w:lang w:val="en-US"/>
        </w:rPr>
        <w:t>@</w:t>
      </w:r>
      <w:proofErr w:type="gramStart"/>
      <w:r w:rsidRPr="00732B86">
        <w:rPr>
          <w:lang w:val="en-US"/>
        </w:rPr>
        <w:t>echo</w:t>
      </w:r>
      <w:proofErr w:type="gramEnd"/>
      <w:r w:rsidRPr="00391579">
        <w:rPr>
          <w:lang w:val="en-US"/>
        </w:rPr>
        <w:t xml:space="preserve"> </w:t>
      </w:r>
      <w:r w:rsidRPr="00732B86">
        <w:rPr>
          <w:lang w:val="en-US"/>
        </w:rPr>
        <w:t>off</w:t>
      </w:r>
    </w:p>
    <w:p w14:paraId="2ABFBDBE" w14:textId="77777777" w:rsidR="00763E82" w:rsidRPr="00391579" w:rsidRDefault="00763E82" w:rsidP="00741590">
      <w:pPr>
        <w:adjustRightInd w:val="0"/>
        <w:snapToGrid w:val="0"/>
        <w:contextualSpacing/>
        <w:jc w:val="both"/>
        <w:rPr>
          <w:color w:val="FF0000"/>
          <w:lang w:val="en-US"/>
        </w:rPr>
      </w:pPr>
      <w:r w:rsidRPr="00732B86">
        <w:rPr>
          <w:lang w:val="en-US"/>
        </w:rPr>
        <w:t>cd</w:t>
      </w:r>
      <w:r w:rsidRPr="00391579">
        <w:rPr>
          <w:lang w:val="en-US"/>
        </w:rPr>
        <w:t xml:space="preserve"> </w:t>
      </w:r>
      <w:r w:rsidRPr="00732B86">
        <w:rPr>
          <w:lang w:val="en-US"/>
        </w:rPr>
        <w:t>c</w:t>
      </w:r>
      <w:r w:rsidRPr="00391579">
        <w:rPr>
          <w:lang w:val="en-US"/>
        </w:rPr>
        <w:t>:\</w:t>
      </w:r>
      <w:r w:rsidRPr="00732B86">
        <w:rPr>
          <w:lang w:val="en-US"/>
        </w:rPr>
        <w:t>mydir</w:t>
      </w:r>
    </w:p>
    <w:p w14:paraId="18DEF891" w14:textId="77777777"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3. </w:t>
      </w:r>
    </w:p>
    <w:p w14:paraId="3CF2A4A6" w14:textId="77777777" w:rsidR="00763E82" w:rsidRPr="00732B86" w:rsidRDefault="00763E82" w:rsidP="00741590">
      <w:pPr>
        <w:pStyle w:val="23"/>
        <w:adjustRightInd w:val="0"/>
        <w:snapToGrid w:val="0"/>
        <w:spacing w:after="0" w:line="240" w:lineRule="auto"/>
        <w:ind w:left="0"/>
        <w:contextualSpacing/>
        <w:jc w:val="both"/>
        <w:rPr>
          <w:lang w:val="en-US"/>
        </w:rPr>
      </w:pPr>
      <w:proofErr w:type="spellStart"/>
      <w:r w:rsidRPr="00732B86">
        <w:rPr>
          <w:lang w:val="en-US"/>
        </w:rPr>
        <w:t>rd</w:t>
      </w:r>
      <w:proofErr w:type="spellEnd"/>
      <w:r w:rsidRPr="00732B86">
        <w:rPr>
          <w:lang w:val="en-US"/>
        </w:rPr>
        <w:t xml:space="preserve"> /S /Q All\A3\B3</w:t>
      </w:r>
    </w:p>
    <w:p w14:paraId="43A34334" w14:textId="77777777"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md All\A1\B4</w:t>
      </w:r>
    </w:p>
    <w:p w14:paraId="695605FE" w14:textId="77777777"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md All\A1\B5</w:t>
      </w:r>
    </w:p>
    <w:p w14:paraId="2430D4E4" w14:textId="77777777" w:rsidR="00763E82" w:rsidRPr="00732B86" w:rsidRDefault="00763E82" w:rsidP="00741590">
      <w:pPr>
        <w:pStyle w:val="23"/>
        <w:adjustRightInd w:val="0"/>
        <w:snapToGrid w:val="0"/>
        <w:spacing w:after="0" w:line="240" w:lineRule="auto"/>
        <w:ind w:left="0"/>
        <w:contextualSpacing/>
        <w:jc w:val="both"/>
        <w:rPr>
          <w:lang w:val="en-US"/>
        </w:rPr>
      </w:pPr>
      <w:proofErr w:type="spellStart"/>
      <w:r w:rsidRPr="00732B86">
        <w:rPr>
          <w:lang w:val="en-US"/>
        </w:rPr>
        <w:t>rd</w:t>
      </w:r>
      <w:proofErr w:type="spellEnd"/>
      <w:r w:rsidRPr="00732B86">
        <w:rPr>
          <w:lang w:val="en-US"/>
        </w:rPr>
        <w:t xml:space="preserve"> /S /Q All\A2\B2</w:t>
      </w:r>
    </w:p>
    <w:p w14:paraId="0063ECB9" w14:textId="77777777"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4. </w:t>
      </w:r>
    </w:p>
    <w:p w14:paraId="147D2A09" w14:textId="77777777"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copy All\1.txt All\A2\</w:t>
      </w:r>
    </w:p>
    <w:p w14:paraId="20C250EC" w14:textId="77777777"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ren All\A2\1.txt one.txt</w:t>
      </w:r>
    </w:p>
    <w:p w14:paraId="59A731AD" w14:textId="77777777"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5. </w:t>
      </w:r>
    </w:p>
    <w:p w14:paraId="7E2991E3" w14:textId="77777777" w:rsidR="00763E82" w:rsidRPr="00732B86" w:rsidRDefault="00763E82" w:rsidP="00741590">
      <w:pPr>
        <w:pStyle w:val="23"/>
        <w:adjustRightInd w:val="0"/>
        <w:snapToGrid w:val="0"/>
        <w:spacing w:after="0" w:line="240" w:lineRule="auto"/>
        <w:ind w:left="0" w:firstLine="1418"/>
        <w:contextualSpacing/>
        <w:jc w:val="both"/>
        <w:rPr>
          <w:lang w:val="en-US"/>
        </w:rPr>
      </w:pPr>
      <w:r w:rsidRPr="00732B86">
        <w:rPr>
          <w:lang w:val="en-US"/>
        </w:rPr>
        <w:t>copy All\*txt All\A2\B1\C2\</w:t>
      </w:r>
    </w:p>
    <w:p w14:paraId="1BCE9BB7" w14:textId="77777777"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6. </w:t>
      </w:r>
    </w:p>
    <w:p w14:paraId="603884D5" w14:textId="77777777"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type All\A2\B1\C2\*.txt &gt; All\A2\B1\C2\man.txt</w:t>
      </w:r>
    </w:p>
    <w:p w14:paraId="734CD8E9" w14:textId="77777777"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type All\A2\B1\C2\man.txt</w:t>
      </w:r>
    </w:p>
    <w:p w14:paraId="662A544F" w14:textId="77777777" w:rsidR="00763E82" w:rsidRPr="00732B86" w:rsidRDefault="00763E82" w:rsidP="00741590">
      <w:pPr>
        <w:pStyle w:val="23"/>
        <w:adjustRightInd w:val="0"/>
        <w:snapToGrid w:val="0"/>
        <w:spacing w:after="0" w:line="240" w:lineRule="auto"/>
        <w:ind w:left="0"/>
        <w:contextualSpacing/>
        <w:jc w:val="both"/>
        <w:rPr>
          <w:lang w:val="en-US"/>
        </w:rPr>
      </w:pPr>
      <w:r w:rsidRPr="00391579">
        <w:rPr>
          <w:lang w:val="en-US"/>
        </w:rPr>
        <w:t xml:space="preserve">7. </w:t>
      </w:r>
    </w:p>
    <w:p w14:paraId="00F149AC" w14:textId="77777777" w:rsidR="00763E82" w:rsidRPr="00732B86" w:rsidRDefault="00763E82" w:rsidP="00741590">
      <w:pPr>
        <w:pStyle w:val="23"/>
        <w:adjustRightInd w:val="0"/>
        <w:snapToGrid w:val="0"/>
        <w:spacing w:after="0" w:line="240" w:lineRule="auto"/>
        <w:ind w:left="0" w:firstLine="1701"/>
        <w:contextualSpacing/>
        <w:jc w:val="both"/>
        <w:rPr>
          <w:lang w:val="en-US"/>
        </w:rPr>
      </w:pPr>
      <w:r w:rsidRPr="00732B86">
        <w:rPr>
          <w:lang w:val="en-US"/>
        </w:rPr>
        <w:t>copy All\A2\B1\C2\man.txt All\</w:t>
      </w:r>
    </w:p>
    <w:p w14:paraId="43A3FF56" w14:textId="77777777"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8. </w:t>
      </w:r>
    </w:p>
    <w:p w14:paraId="05875466" w14:textId="77777777"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w:t>
      </w:r>
      <w:proofErr w:type="gramStart"/>
      <w:r w:rsidRPr="00732B86">
        <w:rPr>
          <w:lang w:val="en-US"/>
        </w:rPr>
        <w:t>echo</w:t>
      </w:r>
      <w:proofErr w:type="gramEnd"/>
      <w:r w:rsidRPr="00732B86">
        <w:rPr>
          <w:lang w:val="en-US"/>
        </w:rPr>
        <w:t xml:space="preserve"> off</w:t>
      </w:r>
    </w:p>
    <w:p w14:paraId="33BD76F1" w14:textId="77777777" w:rsidR="00763E82" w:rsidRPr="00732B86" w:rsidRDefault="00763E82" w:rsidP="00741590">
      <w:pPr>
        <w:adjustRightInd w:val="0"/>
        <w:snapToGrid w:val="0"/>
        <w:contextualSpacing/>
        <w:jc w:val="both"/>
        <w:rPr>
          <w:color w:val="FF0000"/>
          <w:lang w:val="en-US"/>
        </w:rPr>
      </w:pPr>
      <w:r w:rsidRPr="00732B86">
        <w:rPr>
          <w:lang w:val="en-US"/>
        </w:rPr>
        <w:lastRenderedPageBreak/>
        <w:t>cd c:\mydir</w:t>
      </w:r>
    </w:p>
    <w:p w14:paraId="0688C3A3" w14:textId="77777777"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set "</w:t>
      </w:r>
      <w:proofErr w:type="spellStart"/>
      <w:r w:rsidRPr="00732B86">
        <w:rPr>
          <w:lang w:val="en-US"/>
        </w:rPr>
        <w:t>ext</w:t>
      </w:r>
      <w:proofErr w:type="spellEnd"/>
      <w:r w:rsidRPr="00732B86">
        <w:rPr>
          <w:lang w:val="en-US"/>
        </w:rPr>
        <w:t>=%~x1"</w:t>
      </w:r>
    </w:p>
    <w:p w14:paraId="47C5EDA6" w14:textId="77777777"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md %</w:t>
      </w:r>
      <w:proofErr w:type="spellStart"/>
      <w:proofErr w:type="gramStart"/>
      <w:r w:rsidRPr="00732B86">
        <w:rPr>
          <w:lang w:val="en-US"/>
        </w:rPr>
        <w:t>ext</w:t>
      </w:r>
      <w:proofErr w:type="spellEnd"/>
      <w:r w:rsidRPr="00732B86">
        <w:rPr>
          <w:lang w:val="en-US"/>
        </w:rPr>
        <w:t>:.</w:t>
      </w:r>
      <w:proofErr w:type="gramEnd"/>
      <w:r w:rsidRPr="00732B86">
        <w:rPr>
          <w:lang w:val="en-US"/>
        </w:rPr>
        <w:t>=%</w:t>
      </w:r>
    </w:p>
    <w:p w14:paraId="0F3AE44E" w14:textId="77777777"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copy C:\Windows\k* %</w:t>
      </w:r>
      <w:proofErr w:type="spellStart"/>
      <w:proofErr w:type="gramStart"/>
      <w:r w:rsidRPr="00732B86">
        <w:rPr>
          <w:lang w:val="en-US"/>
        </w:rPr>
        <w:t>ext</w:t>
      </w:r>
      <w:proofErr w:type="spellEnd"/>
      <w:r w:rsidRPr="00732B86">
        <w:rPr>
          <w:lang w:val="en-US"/>
        </w:rPr>
        <w:t>:.</w:t>
      </w:r>
      <w:proofErr w:type="gramEnd"/>
      <w:r w:rsidRPr="00732B86">
        <w:rPr>
          <w:lang w:val="en-US"/>
        </w:rPr>
        <w:t>=%</w:t>
      </w:r>
    </w:p>
    <w:p w14:paraId="6155467F" w14:textId="77777777" w:rsidR="00577B41" w:rsidRPr="00391579" w:rsidRDefault="00577B41" w:rsidP="00741590">
      <w:pPr>
        <w:adjustRightInd w:val="0"/>
        <w:snapToGrid w:val="0"/>
        <w:ind w:firstLine="709"/>
        <w:contextualSpacing/>
        <w:jc w:val="both"/>
        <w:rPr>
          <w:lang w:val="en-US"/>
        </w:rPr>
      </w:pPr>
    </w:p>
    <w:p w14:paraId="1F7E5EE4" w14:textId="77777777" w:rsidR="00D307E5" w:rsidRDefault="00D307E5" w:rsidP="00741590">
      <w:pPr>
        <w:adjustRightInd w:val="0"/>
        <w:snapToGrid w:val="0"/>
        <w:ind w:firstLine="709"/>
        <w:contextualSpacing/>
        <w:jc w:val="both"/>
      </w:pPr>
      <w:r>
        <w:t>Контрольные вопросы</w:t>
      </w:r>
    </w:p>
    <w:p w14:paraId="4E0B01C1" w14:textId="77777777" w:rsidR="00D307E5" w:rsidRDefault="00D307E5" w:rsidP="00303EA5">
      <w:pPr>
        <w:numPr>
          <w:ilvl w:val="0"/>
          <w:numId w:val="96"/>
        </w:numPr>
        <w:jc w:val="both"/>
      </w:pPr>
      <w:r>
        <w:t>Обеспечение отказоустойчивости компьютерных систем.</w:t>
      </w:r>
    </w:p>
    <w:p w14:paraId="174F3A68" w14:textId="77777777" w:rsidR="00D307E5" w:rsidRDefault="00D307E5" w:rsidP="00303EA5">
      <w:pPr>
        <w:numPr>
          <w:ilvl w:val="0"/>
          <w:numId w:val="96"/>
        </w:numPr>
        <w:jc w:val="both"/>
      </w:pPr>
      <w:r>
        <w:t>Блокировка ошибочных операций.</w:t>
      </w:r>
    </w:p>
    <w:p w14:paraId="558073D5" w14:textId="77777777" w:rsidR="00D307E5" w:rsidRDefault="00D307E5" w:rsidP="00303EA5">
      <w:pPr>
        <w:numPr>
          <w:ilvl w:val="0"/>
          <w:numId w:val="96"/>
        </w:numPr>
        <w:jc w:val="both"/>
      </w:pPr>
      <w:r>
        <w:t>Защита информации от традиционного шпионажа и диверсий.</w:t>
      </w:r>
    </w:p>
    <w:p w14:paraId="3BE89A3B" w14:textId="77777777" w:rsidR="00D307E5" w:rsidRDefault="00D307E5" w:rsidP="00741590">
      <w:pPr>
        <w:adjustRightInd w:val="0"/>
        <w:snapToGrid w:val="0"/>
        <w:ind w:firstLine="709"/>
        <w:contextualSpacing/>
        <w:jc w:val="both"/>
      </w:pPr>
    </w:p>
    <w:p w14:paraId="657199D4" w14:textId="77777777" w:rsidR="00D307E5" w:rsidRDefault="00D307E5" w:rsidP="00741590">
      <w:pPr>
        <w:adjustRightInd w:val="0"/>
        <w:snapToGrid w:val="0"/>
        <w:ind w:firstLine="709"/>
        <w:contextualSpacing/>
        <w:jc w:val="both"/>
      </w:pPr>
    </w:p>
    <w:p w14:paraId="52275665" w14:textId="77777777" w:rsidR="00D307E5" w:rsidRPr="00D307E5" w:rsidRDefault="00D307E5" w:rsidP="00741590">
      <w:pPr>
        <w:adjustRightInd w:val="0"/>
        <w:snapToGrid w:val="0"/>
        <w:ind w:firstLine="709"/>
        <w:contextualSpacing/>
        <w:jc w:val="both"/>
      </w:pPr>
    </w:p>
    <w:p w14:paraId="4A2A4E9C" w14:textId="77777777"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8" w:name="_Toc86315029"/>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 xml:space="preserve">№ </w:t>
      </w:r>
      <w:r>
        <w:rPr>
          <w:rFonts w:ascii="Times New Roman" w:hAnsi="Times New Roman"/>
          <w:bCs w:val="0"/>
          <w:i w:val="0"/>
          <w:sz w:val="24"/>
          <w:szCs w:val="24"/>
        </w:rPr>
        <w:t>6</w:t>
      </w:r>
      <w:r w:rsidR="00B97BE4" w:rsidRPr="00732B86">
        <w:rPr>
          <w:rFonts w:ascii="Times New Roman" w:hAnsi="Times New Roman"/>
          <w:bCs w:val="0"/>
          <w:i w:val="0"/>
          <w:sz w:val="24"/>
          <w:szCs w:val="24"/>
        </w:rPr>
        <w:t>.</w:t>
      </w:r>
      <w:bookmarkEnd w:id="18"/>
    </w:p>
    <w:p w14:paraId="5416A26B" w14:textId="77777777" w:rsidR="00B97BE4" w:rsidRPr="00732B86" w:rsidRDefault="00B97BE4" w:rsidP="00C63EB6">
      <w:pPr>
        <w:pStyle w:val="2"/>
        <w:adjustRightInd w:val="0"/>
        <w:snapToGrid w:val="0"/>
        <w:spacing w:before="0" w:after="0"/>
        <w:contextualSpacing/>
        <w:jc w:val="center"/>
        <w:rPr>
          <w:rFonts w:ascii="Times New Roman" w:hAnsi="Times New Roman"/>
          <w:bCs w:val="0"/>
          <w:i w:val="0"/>
          <w:sz w:val="24"/>
          <w:szCs w:val="24"/>
        </w:rPr>
      </w:pPr>
      <w:bookmarkStart w:id="19" w:name="_Toc86315030"/>
      <w:r w:rsidRPr="00732B86">
        <w:rPr>
          <w:rFonts w:ascii="Times New Roman" w:hAnsi="Times New Roman"/>
          <w:bCs w:val="0"/>
          <w:i w:val="0"/>
          <w:sz w:val="24"/>
          <w:szCs w:val="24"/>
        </w:rPr>
        <w:t>Разные команды Windows</w:t>
      </w:r>
      <w:bookmarkEnd w:id="19"/>
    </w:p>
    <w:p w14:paraId="0361C45B" w14:textId="77777777" w:rsidR="00B97BE4" w:rsidRPr="00732B86" w:rsidRDefault="00C63EB6" w:rsidP="00C63EB6">
      <w:pPr>
        <w:adjustRightInd w:val="0"/>
        <w:snapToGrid w:val="0"/>
        <w:ind w:firstLine="709"/>
        <w:contextualSpacing/>
        <w:jc w:val="center"/>
        <w:rPr>
          <w:bCs/>
        </w:rPr>
      </w:pPr>
      <w:r>
        <w:rPr>
          <w:bCs/>
        </w:rPr>
        <w:t>2 часа</w:t>
      </w:r>
    </w:p>
    <w:p w14:paraId="58B69699" w14:textId="77777777" w:rsidR="00B97BE4" w:rsidRPr="00732B86" w:rsidRDefault="00B97BE4" w:rsidP="00741590">
      <w:pPr>
        <w:adjustRightInd w:val="0"/>
        <w:snapToGrid w:val="0"/>
        <w:ind w:firstLine="709"/>
        <w:contextualSpacing/>
        <w:jc w:val="both"/>
      </w:pPr>
      <w:r w:rsidRPr="00732B86">
        <w:t>Кроме команд для работы с файлами и каталогами в Windows существуют команды для работы с процессами, с сетью и т.д. В этой работе мы познакомимся с некоторыми из них.</w:t>
      </w:r>
    </w:p>
    <w:p w14:paraId="6FBC469E" w14:textId="77777777" w:rsidR="00B97BE4" w:rsidRPr="00732B86" w:rsidRDefault="00B97BE4" w:rsidP="00741590">
      <w:pPr>
        <w:numPr>
          <w:ilvl w:val="2"/>
          <w:numId w:val="10"/>
        </w:numPr>
        <w:tabs>
          <w:tab w:val="clear" w:pos="2160"/>
          <w:tab w:val="num" w:pos="1560"/>
        </w:tabs>
        <w:adjustRightInd w:val="0"/>
        <w:snapToGrid w:val="0"/>
        <w:ind w:left="0" w:hanging="1026"/>
        <w:contextualSpacing/>
        <w:jc w:val="both"/>
      </w:pPr>
      <w:proofErr w:type="spellStart"/>
      <w:r w:rsidRPr="00732B86">
        <w:rPr>
          <w:bCs/>
        </w:rPr>
        <w:t>ver</w:t>
      </w:r>
      <w:proofErr w:type="spellEnd"/>
      <w:r w:rsidRPr="00732B86">
        <w:t xml:space="preserve"> - выводит на экран версию ОС.</w:t>
      </w:r>
    </w:p>
    <w:p w14:paraId="24EE0FD7" w14:textId="77777777" w:rsidR="00B97BE4" w:rsidRPr="00732B86" w:rsidRDefault="00B97BE4" w:rsidP="00741590">
      <w:pPr>
        <w:numPr>
          <w:ilvl w:val="2"/>
          <w:numId w:val="10"/>
        </w:numPr>
        <w:tabs>
          <w:tab w:val="clear" w:pos="2160"/>
          <w:tab w:val="num" w:pos="1560"/>
        </w:tabs>
        <w:adjustRightInd w:val="0"/>
        <w:snapToGrid w:val="0"/>
        <w:ind w:left="0" w:hanging="1026"/>
        <w:contextualSpacing/>
        <w:jc w:val="both"/>
      </w:pPr>
      <w:proofErr w:type="spellStart"/>
      <w:r w:rsidRPr="00732B86">
        <w:rPr>
          <w:bCs/>
        </w:rPr>
        <w:t>vol</w:t>
      </w:r>
      <w:proofErr w:type="spellEnd"/>
      <w:r w:rsidRPr="00732B86">
        <w:t xml:space="preserve"> - вывод метки диска и серийного номера тома.</w:t>
      </w:r>
    </w:p>
    <w:p w14:paraId="5BE26912" w14:textId="77777777" w:rsidR="00B97BE4" w:rsidRPr="00732B86" w:rsidRDefault="00B97BE4" w:rsidP="00741590">
      <w:pPr>
        <w:numPr>
          <w:ilvl w:val="2"/>
          <w:numId w:val="10"/>
        </w:numPr>
        <w:tabs>
          <w:tab w:val="clear" w:pos="2160"/>
          <w:tab w:val="num" w:pos="1560"/>
        </w:tabs>
        <w:adjustRightInd w:val="0"/>
        <w:snapToGrid w:val="0"/>
        <w:ind w:left="0" w:hanging="1026"/>
        <w:contextualSpacing/>
        <w:jc w:val="both"/>
      </w:pPr>
      <w:proofErr w:type="spellStart"/>
      <w:r w:rsidRPr="00732B86">
        <w:rPr>
          <w:bCs/>
        </w:rPr>
        <w:t>start</w:t>
      </w:r>
      <w:proofErr w:type="spellEnd"/>
      <w:r w:rsidRPr="00732B86">
        <w:t xml:space="preserve"> - запуск программы в отдельном окне.</w:t>
      </w:r>
    </w:p>
    <w:p w14:paraId="17E5B9B3" w14:textId="77777777" w:rsidR="00B97BE4" w:rsidRPr="00732B86" w:rsidRDefault="00B97BE4" w:rsidP="00741590">
      <w:pPr>
        <w:numPr>
          <w:ilvl w:val="2"/>
          <w:numId w:val="10"/>
        </w:numPr>
        <w:tabs>
          <w:tab w:val="clear" w:pos="2160"/>
          <w:tab w:val="num" w:pos="1560"/>
        </w:tabs>
        <w:adjustRightInd w:val="0"/>
        <w:snapToGrid w:val="0"/>
        <w:ind w:left="0" w:hanging="1026"/>
        <w:contextualSpacing/>
        <w:jc w:val="both"/>
      </w:pPr>
      <w:proofErr w:type="spellStart"/>
      <w:r w:rsidRPr="00732B86">
        <w:rPr>
          <w:bCs/>
        </w:rPr>
        <w:t>cls</w:t>
      </w:r>
      <w:proofErr w:type="spellEnd"/>
      <w:r w:rsidRPr="00732B86">
        <w:t xml:space="preserve"> - очистка окна командной строки.</w:t>
      </w:r>
    </w:p>
    <w:p w14:paraId="6311B98E" w14:textId="77777777" w:rsidR="00B97BE4" w:rsidRPr="00732B86" w:rsidRDefault="00B97BE4" w:rsidP="00741590">
      <w:pPr>
        <w:numPr>
          <w:ilvl w:val="2"/>
          <w:numId w:val="10"/>
        </w:numPr>
        <w:tabs>
          <w:tab w:val="clear" w:pos="2160"/>
          <w:tab w:val="num" w:pos="1560"/>
        </w:tabs>
        <w:adjustRightInd w:val="0"/>
        <w:snapToGrid w:val="0"/>
        <w:ind w:left="0" w:hanging="1026"/>
        <w:contextualSpacing/>
        <w:jc w:val="both"/>
      </w:pPr>
      <w:proofErr w:type="spellStart"/>
      <w:r w:rsidRPr="00732B86">
        <w:rPr>
          <w:bCs/>
        </w:rPr>
        <w:t>prompt</w:t>
      </w:r>
      <w:proofErr w:type="spellEnd"/>
      <w:r w:rsidRPr="00732B86">
        <w:t xml:space="preserve"> - настройка внешнего вида строки приглашения </w:t>
      </w:r>
      <w:proofErr w:type="spellStart"/>
      <w:r w:rsidRPr="00732B86">
        <w:t>cmd</w:t>
      </w:r>
      <w:proofErr w:type="spellEnd"/>
      <w:r w:rsidRPr="00732B86">
        <w:t>.</w:t>
      </w:r>
    </w:p>
    <w:p w14:paraId="3A0858E6" w14:textId="77777777" w:rsidR="00B97BE4" w:rsidRPr="00732B86" w:rsidRDefault="00B97BE4" w:rsidP="00741590">
      <w:pPr>
        <w:numPr>
          <w:ilvl w:val="2"/>
          <w:numId w:val="10"/>
        </w:numPr>
        <w:tabs>
          <w:tab w:val="clear" w:pos="2160"/>
          <w:tab w:val="num" w:pos="1560"/>
        </w:tabs>
        <w:adjustRightInd w:val="0"/>
        <w:snapToGrid w:val="0"/>
        <w:ind w:left="0" w:hanging="1026"/>
        <w:contextualSpacing/>
        <w:jc w:val="both"/>
      </w:pPr>
      <w:proofErr w:type="spellStart"/>
      <w:r w:rsidRPr="00732B86">
        <w:rPr>
          <w:bCs/>
        </w:rPr>
        <w:t>mem</w:t>
      </w:r>
      <w:proofErr w:type="spellEnd"/>
      <w:r w:rsidRPr="00732B86">
        <w:t xml:space="preserve"> - команда вывода сведений о распределении оперативной памяти.</w:t>
      </w:r>
    </w:p>
    <w:p w14:paraId="6D474100" w14:textId="77777777" w:rsidR="00B97BE4" w:rsidRPr="00732B86" w:rsidRDefault="00B97BE4" w:rsidP="00741590">
      <w:pPr>
        <w:numPr>
          <w:ilvl w:val="2"/>
          <w:numId w:val="10"/>
        </w:numPr>
        <w:tabs>
          <w:tab w:val="clear" w:pos="2160"/>
          <w:tab w:val="num" w:pos="1560"/>
        </w:tabs>
        <w:adjustRightInd w:val="0"/>
        <w:snapToGrid w:val="0"/>
        <w:ind w:left="0" w:hanging="1026"/>
        <w:contextualSpacing/>
        <w:jc w:val="both"/>
      </w:pPr>
      <w:proofErr w:type="spellStart"/>
      <w:r w:rsidRPr="00732B86">
        <w:rPr>
          <w:bCs/>
        </w:rPr>
        <w:t>color</w:t>
      </w:r>
      <w:proofErr w:type="spellEnd"/>
      <w:r w:rsidRPr="00732B86">
        <w:t xml:space="preserve"> - установка цветов для текста и фона окна терминала.</w:t>
      </w:r>
    </w:p>
    <w:p w14:paraId="619587D9" w14:textId="77777777" w:rsidR="00B97BE4" w:rsidRPr="00732B86" w:rsidRDefault="00D307E5" w:rsidP="00741590">
      <w:pPr>
        <w:adjustRightInd w:val="0"/>
        <w:snapToGrid w:val="0"/>
        <w:ind w:firstLine="709"/>
        <w:contextualSpacing/>
        <w:jc w:val="both"/>
      </w:pPr>
      <w:r>
        <w:rPr>
          <w:bCs/>
        </w:rPr>
        <w:t>Контрольные вопросы</w:t>
      </w:r>
    </w:p>
    <w:p w14:paraId="40896A92" w14:textId="77777777" w:rsidR="00B97BE4" w:rsidRPr="00732B86" w:rsidRDefault="00B97BE4" w:rsidP="00741590">
      <w:pPr>
        <w:numPr>
          <w:ilvl w:val="1"/>
          <w:numId w:val="13"/>
        </w:numPr>
        <w:adjustRightInd w:val="0"/>
        <w:snapToGrid w:val="0"/>
        <w:ind w:left="0"/>
        <w:contextualSpacing/>
        <w:jc w:val="both"/>
      </w:pPr>
      <w:r w:rsidRPr="00732B86">
        <w:t xml:space="preserve">Посмотреть справку по команде </w:t>
      </w:r>
      <w:proofErr w:type="spellStart"/>
      <w:r w:rsidRPr="00732B86">
        <w:t>subst</w:t>
      </w:r>
      <w:proofErr w:type="spellEnd"/>
      <w:r w:rsidRPr="00732B86">
        <w:t>.</w:t>
      </w:r>
    </w:p>
    <w:p w14:paraId="72CA3B9A" w14:textId="77777777" w:rsidR="00B97BE4" w:rsidRPr="00732B86" w:rsidRDefault="00B97BE4" w:rsidP="00741590">
      <w:pPr>
        <w:numPr>
          <w:ilvl w:val="1"/>
          <w:numId w:val="13"/>
        </w:numPr>
        <w:adjustRightInd w:val="0"/>
        <w:snapToGrid w:val="0"/>
        <w:ind w:left="0"/>
        <w:contextualSpacing/>
        <w:jc w:val="both"/>
      </w:pPr>
      <w:r w:rsidRPr="00732B86">
        <w:t xml:space="preserve">Создать виртуальный диск </w:t>
      </w:r>
      <w:proofErr w:type="gramStart"/>
      <w:r w:rsidRPr="00732B86">
        <w:t>q:,</w:t>
      </w:r>
      <w:proofErr w:type="gramEnd"/>
      <w:r w:rsidRPr="00732B86">
        <w:t xml:space="preserve"> сопоставив ему каталог c:\windows</w:t>
      </w:r>
    </w:p>
    <w:p w14:paraId="535D779C" w14:textId="77777777" w:rsidR="00B97BE4" w:rsidRPr="00732B86" w:rsidRDefault="00B97BE4" w:rsidP="00741590">
      <w:pPr>
        <w:numPr>
          <w:ilvl w:val="1"/>
          <w:numId w:val="13"/>
        </w:numPr>
        <w:adjustRightInd w:val="0"/>
        <w:snapToGrid w:val="0"/>
        <w:ind w:left="0"/>
        <w:contextualSpacing/>
        <w:jc w:val="both"/>
      </w:pPr>
      <w:r w:rsidRPr="00732B86">
        <w:t>Перейти на виртуальный диск и исследовать его содержимое</w:t>
      </w:r>
    </w:p>
    <w:p w14:paraId="43C26E78" w14:textId="77777777" w:rsidR="00B97BE4" w:rsidRPr="00732B86" w:rsidRDefault="00B97BE4" w:rsidP="00741590">
      <w:pPr>
        <w:adjustRightInd w:val="0"/>
        <w:snapToGrid w:val="0"/>
        <w:ind w:firstLine="709"/>
        <w:contextualSpacing/>
        <w:jc w:val="both"/>
      </w:pPr>
      <w:r w:rsidRPr="00732B86">
        <w:t xml:space="preserve">Для манипулирования атрибутами файлов и каталогов используется команда </w:t>
      </w:r>
      <w:proofErr w:type="spellStart"/>
      <w:r w:rsidRPr="00732B86">
        <w:rPr>
          <w:bCs/>
        </w:rPr>
        <w:t>attrib</w:t>
      </w:r>
      <w:proofErr w:type="spellEnd"/>
      <w:r w:rsidRPr="00732B86">
        <w:t>.</w:t>
      </w:r>
    </w:p>
    <w:p w14:paraId="1514C06C" w14:textId="77777777" w:rsidR="00B97BE4" w:rsidRPr="00732B86" w:rsidRDefault="00B97BE4" w:rsidP="00741590">
      <w:pPr>
        <w:numPr>
          <w:ilvl w:val="1"/>
          <w:numId w:val="14"/>
        </w:numPr>
        <w:adjustRightInd w:val="0"/>
        <w:snapToGrid w:val="0"/>
        <w:ind w:left="0"/>
        <w:contextualSpacing/>
        <w:jc w:val="both"/>
      </w:pPr>
      <w:r w:rsidRPr="00732B86">
        <w:t xml:space="preserve">Посмотреть справку по команде </w:t>
      </w:r>
      <w:proofErr w:type="spellStart"/>
      <w:r w:rsidRPr="00732B86">
        <w:rPr>
          <w:bCs/>
        </w:rPr>
        <w:t>attrib</w:t>
      </w:r>
      <w:proofErr w:type="spellEnd"/>
      <w:r w:rsidRPr="00732B86">
        <w:t>.</w:t>
      </w:r>
    </w:p>
    <w:p w14:paraId="5826A601" w14:textId="77777777" w:rsidR="00B97BE4" w:rsidRPr="00732B86" w:rsidRDefault="00B97BE4" w:rsidP="00741590">
      <w:pPr>
        <w:numPr>
          <w:ilvl w:val="1"/>
          <w:numId w:val="14"/>
        </w:numPr>
        <w:adjustRightInd w:val="0"/>
        <w:snapToGrid w:val="0"/>
        <w:ind w:left="0"/>
        <w:contextualSpacing/>
        <w:jc w:val="both"/>
      </w:pPr>
      <w:r w:rsidRPr="00732B86">
        <w:t>Скопировать себе в домашний каталог несколько любых текстовых файлов.</w:t>
      </w:r>
    </w:p>
    <w:p w14:paraId="5DBB6C19" w14:textId="77777777" w:rsidR="00B97BE4" w:rsidRPr="00732B86" w:rsidRDefault="00B97BE4" w:rsidP="00741590">
      <w:pPr>
        <w:numPr>
          <w:ilvl w:val="1"/>
          <w:numId w:val="14"/>
        </w:numPr>
        <w:adjustRightInd w:val="0"/>
        <w:snapToGrid w:val="0"/>
        <w:ind w:left="0"/>
        <w:contextualSpacing/>
        <w:jc w:val="both"/>
      </w:pPr>
      <w:r w:rsidRPr="00732B86">
        <w:t xml:space="preserve">С помощью команды </w:t>
      </w:r>
      <w:proofErr w:type="spellStart"/>
      <w:r w:rsidRPr="00732B86">
        <w:rPr>
          <w:bCs/>
        </w:rPr>
        <w:t>attrib</w:t>
      </w:r>
      <w:proofErr w:type="spellEnd"/>
      <w:r w:rsidRPr="00732B86">
        <w:t xml:space="preserve"> установить им атрибут "на чтение".</w:t>
      </w:r>
    </w:p>
    <w:p w14:paraId="7A2EDEF5" w14:textId="77777777" w:rsidR="00B97BE4" w:rsidRPr="00732B86" w:rsidRDefault="00B97BE4" w:rsidP="00741590">
      <w:pPr>
        <w:adjustRightInd w:val="0"/>
        <w:snapToGrid w:val="0"/>
        <w:ind w:firstLine="709"/>
        <w:contextualSpacing/>
        <w:jc w:val="both"/>
      </w:pPr>
      <w:r w:rsidRPr="00732B86">
        <w:t xml:space="preserve">С помощью команды </w:t>
      </w:r>
      <w:proofErr w:type="spellStart"/>
      <w:r w:rsidRPr="00732B86">
        <w:rPr>
          <w:bCs/>
        </w:rPr>
        <w:t>dir</w:t>
      </w:r>
      <w:proofErr w:type="spellEnd"/>
      <w:r w:rsidRPr="00732B86">
        <w:rPr>
          <w:bCs/>
        </w:rPr>
        <w:t xml:space="preserve"> </w:t>
      </w:r>
      <w:r w:rsidRPr="00732B86">
        <w:t>просмотреть все файлы с данным атрибутом.</w:t>
      </w:r>
    </w:p>
    <w:p w14:paraId="732C6213" w14:textId="77777777" w:rsidR="00577B41" w:rsidRPr="00732B86" w:rsidRDefault="00577B41" w:rsidP="00741590">
      <w:pPr>
        <w:adjustRightInd w:val="0"/>
        <w:snapToGrid w:val="0"/>
        <w:ind w:firstLine="709"/>
        <w:contextualSpacing/>
        <w:jc w:val="both"/>
      </w:pPr>
    </w:p>
    <w:p w14:paraId="08BB6386" w14:textId="77777777"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20" w:name="_Toc86315031"/>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 xml:space="preserve">№ </w:t>
      </w:r>
      <w:r>
        <w:rPr>
          <w:rFonts w:ascii="Times New Roman" w:hAnsi="Times New Roman"/>
          <w:bCs w:val="0"/>
          <w:i w:val="0"/>
          <w:sz w:val="24"/>
          <w:szCs w:val="24"/>
        </w:rPr>
        <w:t>4 - 5</w:t>
      </w:r>
      <w:r w:rsidR="00373A5B" w:rsidRPr="00732B86">
        <w:rPr>
          <w:rFonts w:ascii="Times New Roman" w:hAnsi="Times New Roman"/>
          <w:bCs w:val="0"/>
          <w:i w:val="0"/>
          <w:sz w:val="24"/>
          <w:szCs w:val="24"/>
        </w:rPr>
        <w:t>.</w:t>
      </w:r>
      <w:bookmarkEnd w:id="20"/>
    </w:p>
    <w:p w14:paraId="17E5BF75" w14:textId="77777777" w:rsidR="00373A5B" w:rsidRDefault="001B432C" w:rsidP="00C63EB6">
      <w:pPr>
        <w:pStyle w:val="2"/>
        <w:adjustRightInd w:val="0"/>
        <w:snapToGrid w:val="0"/>
        <w:spacing w:before="0" w:after="0"/>
        <w:contextualSpacing/>
        <w:jc w:val="center"/>
        <w:rPr>
          <w:rStyle w:val="285pt"/>
          <w:rFonts w:ascii="Times New Roman" w:eastAsia="Calibri" w:hAnsi="Times New Roman"/>
          <w:i w:val="0"/>
          <w:sz w:val="24"/>
          <w:szCs w:val="24"/>
        </w:rPr>
      </w:pPr>
      <w:bookmarkStart w:id="21" w:name="_Toc86315032"/>
      <w:r w:rsidRPr="00732B86">
        <w:rPr>
          <w:rStyle w:val="285pt"/>
          <w:rFonts w:ascii="Times New Roman" w:eastAsia="Calibri" w:hAnsi="Times New Roman"/>
          <w:i w:val="0"/>
          <w:sz w:val="24"/>
          <w:szCs w:val="24"/>
        </w:rPr>
        <w:t xml:space="preserve">Элементы программирования в </w:t>
      </w:r>
      <w:r w:rsidRPr="00732B86">
        <w:rPr>
          <w:rStyle w:val="285pt"/>
          <w:rFonts w:ascii="Times New Roman" w:eastAsia="Calibri" w:hAnsi="Times New Roman"/>
          <w:i w:val="0"/>
          <w:sz w:val="24"/>
          <w:szCs w:val="24"/>
          <w:lang w:val="en-US" w:bidi="en-US"/>
        </w:rPr>
        <w:t>BASH</w:t>
      </w:r>
      <w:r w:rsidRPr="00732B86">
        <w:rPr>
          <w:rStyle w:val="285pt"/>
          <w:rFonts w:ascii="Times New Roman" w:eastAsia="Calibri" w:hAnsi="Times New Roman"/>
          <w:i w:val="0"/>
          <w:sz w:val="24"/>
          <w:szCs w:val="24"/>
          <w:lang w:bidi="en-US"/>
        </w:rPr>
        <w:t xml:space="preserve">. </w:t>
      </w:r>
      <w:r w:rsidRPr="00732B86">
        <w:rPr>
          <w:rStyle w:val="285pt"/>
          <w:rFonts w:ascii="Times New Roman" w:eastAsia="Calibri" w:hAnsi="Times New Roman"/>
          <w:i w:val="0"/>
          <w:sz w:val="24"/>
          <w:szCs w:val="24"/>
        </w:rPr>
        <w:t>Файлы сценариев</w:t>
      </w:r>
      <w:bookmarkEnd w:id="21"/>
    </w:p>
    <w:p w14:paraId="63EEB2AF" w14:textId="77777777" w:rsidR="00C63EB6" w:rsidRPr="00C63EB6" w:rsidRDefault="00C63EB6" w:rsidP="00C63EB6">
      <w:pPr>
        <w:jc w:val="center"/>
        <w:rPr>
          <w:lang w:bidi="ru-RU"/>
        </w:rPr>
      </w:pPr>
      <w:r>
        <w:rPr>
          <w:lang w:bidi="ru-RU"/>
        </w:rPr>
        <w:t>4 часа</w:t>
      </w:r>
    </w:p>
    <w:p w14:paraId="5749D2D7" w14:textId="77777777" w:rsidR="00373A5B" w:rsidRPr="005C3857" w:rsidRDefault="005C3857" w:rsidP="005C3857">
      <w:pPr>
        <w:adjustRightInd w:val="0"/>
        <w:snapToGrid w:val="0"/>
        <w:ind w:firstLine="709"/>
        <w:contextualSpacing/>
        <w:jc w:val="both"/>
        <w:outlineLvl w:val="1"/>
        <w:rPr>
          <w:b/>
          <w:bCs/>
        </w:rPr>
      </w:pPr>
      <w:bookmarkStart w:id="22" w:name="_Toc4680323"/>
      <w:bookmarkStart w:id="23" w:name="_Toc86315033"/>
      <w:r w:rsidRPr="005C3857">
        <w:rPr>
          <w:b/>
          <w:bCs/>
        </w:rPr>
        <w:t>Часть 1</w:t>
      </w:r>
      <w:bookmarkEnd w:id="22"/>
      <w:bookmarkEnd w:id="23"/>
    </w:p>
    <w:p w14:paraId="462A7831" w14:textId="77777777" w:rsidR="00373A5B" w:rsidRPr="00732B86" w:rsidRDefault="00373A5B" w:rsidP="00741590">
      <w:pPr>
        <w:adjustRightInd w:val="0"/>
        <w:snapToGrid w:val="0"/>
        <w:ind w:firstLine="709"/>
        <w:contextualSpacing/>
        <w:jc w:val="both"/>
      </w:pPr>
      <w:r w:rsidRPr="00732B86">
        <w:rPr>
          <w:bCs/>
        </w:rPr>
        <w:t>Файлы сценариев</w:t>
      </w:r>
    </w:p>
    <w:p w14:paraId="6651D3D4" w14:textId="77777777" w:rsidR="00373A5B" w:rsidRPr="00732B86" w:rsidRDefault="00373A5B" w:rsidP="00741590">
      <w:pPr>
        <w:adjustRightInd w:val="0"/>
        <w:snapToGrid w:val="0"/>
        <w:ind w:firstLine="709"/>
        <w:contextualSpacing/>
        <w:jc w:val="both"/>
      </w:pPr>
      <w:r w:rsidRPr="00732B86">
        <w:rPr>
          <w:iCs/>
        </w:rPr>
        <w:t xml:space="preserve">Если последовательность команд </w:t>
      </w:r>
      <w:proofErr w:type="spellStart"/>
      <w:r w:rsidRPr="00732B86">
        <w:rPr>
          <w:iCs/>
        </w:rPr>
        <w:t>awk</w:t>
      </w:r>
      <w:proofErr w:type="spellEnd"/>
      <w:r w:rsidRPr="00732B86">
        <w:rPr>
          <w:iCs/>
        </w:rPr>
        <w:t xml:space="preserve"> слишком велика, чтобы вводить ее в командной строке, или предназначена для многократного использования, целесообразно поместить ее в отдельный файл сценария. Преимуществом сценариев является также возможность добавления комментариев, благодаря которым вы сможете быстро вспомнить назначение той или иной программы.</w:t>
      </w:r>
    </w:p>
    <w:p w14:paraId="6C3858A9" w14:textId="77777777" w:rsidR="00373A5B" w:rsidRPr="00732B86" w:rsidRDefault="00373A5B" w:rsidP="00741590">
      <w:pPr>
        <w:adjustRightInd w:val="0"/>
        <w:snapToGrid w:val="0"/>
        <w:ind w:firstLine="709"/>
        <w:contextualSpacing/>
        <w:jc w:val="both"/>
      </w:pPr>
      <w:r w:rsidRPr="00732B86">
        <w:t xml:space="preserve">1. Создайте файл с именем </w:t>
      </w:r>
      <w:r w:rsidRPr="00732B86">
        <w:rPr>
          <w:iCs/>
        </w:rPr>
        <w:t>popular.txt</w:t>
      </w:r>
      <w:r w:rsidRPr="00732B86">
        <w:t>, содержащий информацию о наиболее популярных программах — сведения взяты из Internet в апреле 2003 года. Структура записей этого файла такова:</w:t>
      </w:r>
    </w:p>
    <w:p w14:paraId="48AE33C5" w14:textId="77777777" w:rsidR="00373A5B" w:rsidRPr="00732B86" w:rsidRDefault="00373A5B" w:rsidP="00741590">
      <w:pPr>
        <w:adjustRightInd w:val="0"/>
        <w:snapToGrid w:val="0"/>
        <w:ind w:firstLine="709"/>
        <w:contextualSpacing/>
        <w:jc w:val="both"/>
      </w:pPr>
      <w:r w:rsidRPr="00732B86">
        <w:t>1-й столбец — наименование программы;</w:t>
      </w:r>
    </w:p>
    <w:p w14:paraId="5E04E774" w14:textId="77777777" w:rsidR="00373A5B" w:rsidRPr="00732B86" w:rsidRDefault="00373A5B" w:rsidP="00741590">
      <w:pPr>
        <w:adjustRightInd w:val="0"/>
        <w:snapToGrid w:val="0"/>
        <w:ind w:firstLine="709"/>
        <w:contextualSpacing/>
        <w:jc w:val="both"/>
      </w:pPr>
      <w:r w:rsidRPr="00732B86">
        <w:lastRenderedPageBreak/>
        <w:t>2-й столбец — автор;</w:t>
      </w:r>
    </w:p>
    <w:p w14:paraId="7D3033A4" w14:textId="77777777" w:rsidR="00373A5B" w:rsidRPr="00732B86" w:rsidRDefault="00373A5B" w:rsidP="00741590">
      <w:pPr>
        <w:adjustRightInd w:val="0"/>
        <w:snapToGrid w:val="0"/>
        <w:ind w:firstLine="709"/>
        <w:contextualSpacing/>
        <w:jc w:val="both"/>
      </w:pPr>
      <w:r w:rsidRPr="00732B86">
        <w:t>3-й столбец — дата регистрации в Internet;</w:t>
      </w:r>
    </w:p>
    <w:p w14:paraId="3D3A0700" w14:textId="77777777" w:rsidR="00373A5B" w:rsidRPr="00732B86" w:rsidRDefault="00373A5B" w:rsidP="00741590">
      <w:pPr>
        <w:adjustRightInd w:val="0"/>
        <w:snapToGrid w:val="0"/>
        <w:ind w:firstLine="709"/>
        <w:contextualSpacing/>
        <w:jc w:val="both"/>
      </w:pPr>
      <w:r w:rsidRPr="00732B86">
        <w:t>4-й столбец — размер программы в Кб;</w:t>
      </w:r>
    </w:p>
    <w:p w14:paraId="762B5E8B" w14:textId="77777777" w:rsidR="00373A5B" w:rsidRPr="00732B86" w:rsidRDefault="00373A5B" w:rsidP="00741590">
      <w:pPr>
        <w:adjustRightInd w:val="0"/>
        <w:snapToGrid w:val="0"/>
        <w:ind w:firstLine="709"/>
        <w:contextualSpacing/>
        <w:jc w:val="both"/>
      </w:pPr>
      <w:r w:rsidRPr="00732B86">
        <w:t>5-й столбец — на каких платформах может работать;</w:t>
      </w:r>
    </w:p>
    <w:p w14:paraId="78D6E8A3" w14:textId="77777777" w:rsidR="00373A5B" w:rsidRPr="00732B86" w:rsidRDefault="00373A5B" w:rsidP="00741590">
      <w:pPr>
        <w:adjustRightInd w:val="0"/>
        <w:snapToGrid w:val="0"/>
        <w:ind w:firstLine="709"/>
        <w:contextualSpacing/>
        <w:jc w:val="both"/>
      </w:pPr>
      <w:r w:rsidRPr="00732B86">
        <w:t>6-й столбец — общее количество уникальных скачиваний за 30 дней;</w:t>
      </w:r>
    </w:p>
    <w:p w14:paraId="67A7B604" w14:textId="77777777" w:rsidR="00373A5B" w:rsidRPr="00732B86" w:rsidRDefault="00373A5B" w:rsidP="00741590">
      <w:pPr>
        <w:adjustRightInd w:val="0"/>
        <w:snapToGrid w:val="0"/>
        <w:ind w:firstLine="709"/>
        <w:contextualSpacing/>
        <w:jc w:val="both"/>
      </w:pPr>
      <w:r w:rsidRPr="00732B86">
        <w:t>7-й столбец — общее количество уникальных скачиваний за неделю.</w:t>
      </w:r>
    </w:p>
    <w:p w14:paraId="27FE9A96" w14:textId="77777777" w:rsidR="00373A5B" w:rsidRPr="00732B86" w:rsidRDefault="00373A5B" w:rsidP="00741590">
      <w:pPr>
        <w:adjustRightInd w:val="0"/>
        <w:snapToGrid w:val="0"/>
        <w:ind w:firstLine="709"/>
        <w:contextualSpacing/>
        <w:jc w:val="both"/>
        <w:rPr>
          <w:lang w:val="en-US"/>
        </w:rPr>
      </w:pPr>
      <w:proofErr w:type="gramStart"/>
      <w:r w:rsidRPr="00732B86">
        <w:rPr>
          <w:bCs/>
          <w:lang w:val="en-US"/>
        </w:rPr>
        <w:t>$ .</w:t>
      </w:r>
      <w:proofErr w:type="gramEnd"/>
      <w:r w:rsidRPr="00732B86">
        <w:rPr>
          <w:bCs/>
          <w:lang w:val="en-US"/>
        </w:rPr>
        <w:t>/cat &gt; popular.txt</w:t>
      </w:r>
    </w:p>
    <w:p w14:paraId="6D7D2BE1" w14:textId="77777777" w:rsidR="00373A5B" w:rsidRPr="00732B86" w:rsidRDefault="00373A5B" w:rsidP="00741590">
      <w:pPr>
        <w:adjustRightInd w:val="0"/>
        <w:snapToGrid w:val="0"/>
        <w:ind w:firstLine="709"/>
        <w:contextualSpacing/>
        <w:jc w:val="both"/>
        <w:rPr>
          <w:lang w:val="en-US"/>
        </w:rPr>
      </w:pPr>
      <w:r w:rsidRPr="00732B86">
        <w:rPr>
          <w:bCs/>
          <w:lang w:val="en-US"/>
        </w:rPr>
        <w:t>VB_Help#</w:t>
      </w:r>
      <w:proofErr w:type="gramStart"/>
      <w:r w:rsidRPr="00732B86">
        <w:rPr>
          <w:bCs/>
          <w:lang w:val="en-US"/>
        </w:rPr>
        <w:t>A.Ovchinnikov</w:t>
      </w:r>
      <w:proofErr w:type="gramEnd"/>
      <w:r w:rsidRPr="00732B86">
        <w:rPr>
          <w:bCs/>
          <w:lang w:val="en-US"/>
        </w:rPr>
        <w:t>#07.07.2002#5200#Win_95/98#1852#341</w:t>
      </w:r>
    </w:p>
    <w:p w14:paraId="76094A33" w14:textId="77777777" w:rsidR="00373A5B" w:rsidRPr="00732B86" w:rsidRDefault="00373A5B" w:rsidP="00741590">
      <w:pPr>
        <w:adjustRightInd w:val="0"/>
        <w:snapToGrid w:val="0"/>
        <w:ind w:firstLine="709"/>
        <w:contextualSpacing/>
        <w:jc w:val="both"/>
        <w:rPr>
          <w:lang w:val="en-US"/>
        </w:rPr>
      </w:pPr>
      <w:r w:rsidRPr="00732B86">
        <w:rPr>
          <w:bCs/>
          <w:lang w:val="en-US"/>
        </w:rPr>
        <w:t>DBF-SQL_Expert#</w:t>
      </w:r>
      <w:proofErr w:type="gramStart"/>
      <w:r w:rsidRPr="00732B86">
        <w:rPr>
          <w:bCs/>
          <w:lang w:val="en-US"/>
        </w:rPr>
        <w:t>I.Karelin</w:t>
      </w:r>
      <w:proofErr w:type="gramEnd"/>
      <w:r w:rsidRPr="00732B86">
        <w:rPr>
          <w:bCs/>
          <w:lang w:val="en-US"/>
        </w:rPr>
        <w:t>#11.04.2003#1348#Win_98/ME/2000/XP#293#27</w:t>
      </w:r>
    </w:p>
    <w:p w14:paraId="5D708348" w14:textId="77777777" w:rsidR="00373A5B" w:rsidRPr="00732B86" w:rsidRDefault="00373A5B" w:rsidP="00741590">
      <w:pPr>
        <w:adjustRightInd w:val="0"/>
        <w:snapToGrid w:val="0"/>
        <w:ind w:firstLine="709"/>
        <w:contextualSpacing/>
        <w:jc w:val="both"/>
        <w:rPr>
          <w:lang w:val="en-US"/>
        </w:rPr>
      </w:pPr>
      <w:r w:rsidRPr="00732B86">
        <w:rPr>
          <w:bCs/>
          <w:lang w:val="en-US"/>
        </w:rPr>
        <w:t>C_Functions_Help#</w:t>
      </w:r>
      <w:proofErr w:type="gramStart"/>
      <w:r w:rsidRPr="00732B86">
        <w:rPr>
          <w:bCs/>
          <w:lang w:val="en-US"/>
        </w:rPr>
        <w:t>D.Trineev</w:t>
      </w:r>
      <w:proofErr w:type="gramEnd"/>
      <w:r w:rsidRPr="00732B86">
        <w:rPr>
          <w:bCs/>
          <w:lang w:val="en-US"/>
        </w:rPr>
        <w:t>#01.03.2002#940#Win_95/98/NT#116#17</w:t>
      </w:r>
    </w:p>
    <w:p w14:paraId="40694BA1" w14:textId="77777777" w:rsidR="00373A5B" w:rsidRPr="00732B86" w:rsidRDefault="00373A5B" w:rsidP="00741590">
      <w:pPr>
        <w:adjustRightInd w:val="0"/>
        <w:snapToGrid w:val="0"/>
        <w:ind w:firstLine="709"/>
        <w:contextualSpacing/>
        <w:jc w:val="both"/>
        <w:rPr>
          <w:lang w:val="en-US"/>
        </w:rPr>
      </w:pPr>
      <w:r w:rsidRPr="00732B86">
        <w:rPr>
          <w:bCs/>
          <w:lang w:val="en-US"/>
        </w:rPr>
        <w:t>FAQ_for_Delphi#</w:t>
      </w:r>
      <w:proofErr w:type="gramStart"/>
      <w:r w:rsidRPr="00732B86">
        <w:rPr>
          <w:bCs/>
          <w:lang w:val="en-US"/>
        </w:rPr>
        <w:t>U.Gorohov</w:t>
      </w:r>
      <w:proofErr w:type="gramEnd"/>
      <w:r w:rsidRPr="00732B86">
        <w:rPr>
          <w:bCs/>
          <w:lang w:val="en-US"/>
        </w:rPr>
        <w:t>#24.03.2003#49#Multi_Platform#967#61</w:t>
      </w:r>
    </w:p>
    <w:p w14:paraId="22873D9A" w14:textId="77777777" w:rsidR="00373A5B" w:rsidRPr="00732B86" w:rsidRDefault="00373A5B" w:rsidP="00741590">
      <w:pPr>
        <w:adjustRightInd w:val="0"/>
        <w:snapToGrid w:val="0"/>
        <w:ind w:firstLine="709"/>
        <w:contextualSpacing/>
        <w:jc w:val="both"/>
        <w:rPr>
          <w:lang w:val="en-US"/>
        </w:rPr>
      </w:pPr>
      <w:r w:rsidRPr="00732B86">
        <w:rPr>
          <w:bCs/>
          <w:lang w:val="en-US"/>
        </w:rPr>
        <w:t>My_client_2.0#</w:t>
      </w:r>
      <w:proofErr w:type="gramStart"/>
      <w:r w:rsidRPr="00732B86">
        <w:rPr>
          <w:bCs/>
          <w:lang w:val="en-US"/>
        </w:rPr>
        <w:t>R.Kovrigin</w:t>
      </w:r>
      <w:proofErr w:type="gramEnd"/>
      <w:r w:rsidRPr="00732B86">
        <w:rPr>
          <w:bCs/>
          <w:lang w:val="en-US"/>
        </w:rPr>
        <w:t>#17.03.2003#1000#Win_3.1/95/98/NT#353#39</w:t>
      </w:r>
    </w:p>
    <w:p w14:paraId="3952F5D1" w14:textId="77777777" w:rsidR="00373A5B" w:rsidRPr="00732B86" w:rsidRDefault="00373A5B" w:rsidP="00741590">
      <w:pPr>
        <w:adjustRightInd w:val="0"/>
        <w:snapToGrid w:val="0"/>
        <w:ind w:firstLine="709"/>
        <w:contextualSpacing/>
        <w:jc w:val="both"/>
        <w:rPr>
          <w:lang w:val="en-US"/>
        </w:rPr>
      </w:pPr>
      <w:r w:rsidRPr="00732B86">
        <w:rPr>
          <w:bCs/>
          <w:lang w:val="en-US"/>
        </w:rPr>
        <w:t>Rus_WinAPI_Help#</w:t>
      </w:r>
      <w:proofErr w:type="gramStart"/>
      <w:r w:rsidRPr="00732B86">
        <w:rPr>
          <w:bCs/>
          <w:lang w:val="en-US"/>
        </w:rPr>
        <w:t>S.Vorobyev</w:t>
      </w:r>
      <w:proofErr w:type="gramEnd"/>
      <w:r w:rsidRPr="00732B86">
        <w:rPr>
          <w:bCs/>
          <w:lang w:val="en-US"/>
        </w:rPr>
        <w:t>#20.02.2003#475#Multi_Platform#569#63</w:t>
      </w:r>
    </w:p>
    <w:p w14:paraId="3EAD2798" w14:textId="77777777" w:rsidR="00373A5B" w:rsidRPr="00732B86" w:rsidRDefault="00373A5B" w:rsidP="00741590">
      <w:pPr>
        <w:adjustRightInd w:val="0"/>
        <w:snapToGrid w:val="0"/>
        <w:ind w:firstLine="709"/>
        <w:contextualSpacing/>
        <w:jc w:val="both"/>
        <w:rPr>
          <w:lang w:val="en-US"/>
        </w:rPr>
      </w:pPr>
      <w:r w:rsidRPr="00732B86">
        <w:rPr>
          <w:bCs/>
          <w:lang w:val="en-US"/>
        </w:rPr>
        <w:t>Neural_Base#Lab._Base_Group#01.02.2001#99#Win_3.1/95/98/NT#279#27</w:t>
      </w:r>
    </w:p>
    <w:p w14:paraId="13D4D5CD" w14:textId="77777777" w:rsidR="00373A5B" w:rsidRPr="00732B86" w:rsidRDefault="00373A5B" w:rsidP="00741590">
      <w:pPr>
        <w:adjustRightInd w:val="0"/>
        <w:snapToGrid w:val="0"/>
        <w:ind w:firstLine="709"/>
        <w:contextualSpacing/>
        <w:jc w:val="both"/>
      </w:pPr>
      <w:r w:rsidRPr="00732B86">
        <w:rPr>
          <w:bCs/>
        </w:rPr>
        <w:t>&lt;</w:t>
      </w:r>
      <w:proofErr w:type="spellStart"/>
      <w:r w:rsidRPr="00732B86">
        <w:rPr>
          <w:bCs/>
        </w:rPr>
        <w:t>Ctrl+D</w:t>
      </w:r>
      <w:proofErr w:type="spellEnd"/>
      <w:r w:rsidRPr="00732B86">
        <w:rPr>
          <w:bCs/>
        </w:rPr>
        <w:t>&gt;</w:t>
      </w:r>
    </w:p>
    <w:p w14:paraId="671ADC4E" w14:textId="77777777" w:rsidR="00373A5B" w:rsidRPr="00732B86" w:rsidRDefault="00373A5B" w:rsidP="00741590">
      <w:pPr>
        <w:adjustRightInd w:val="0"/>
        <w:snapToGrid w:val="0"/>
        <w:ind w:firstLine="709"/>
        <w:contextualSpacing/>
        <w:jc w:val="both"/>
      </w:pPr>
      <w:r w:rsidRPr="00732B86">
        <w:t>Разделителем полей является символ ‘#’.</w:t>
      </w:r>
    </w:p>
    <w:p w14:paraId="0C829D71" w14:textId="77777777" w:rsidR="00373A5B" w:rsidRPr="00732B86" w:rsidRDefault="00373A5B" w:rsidP="00741590">
      <w:pPr>
        <w:adjustRightInd w:val="0"/>
        <w:snapToGrid w:val="0"/>
        <w:ind w:firstLine="709"/>
        <w:contextualSpacing/>
        <w:jc w:val="both"/>
      </w:pPr>
      <w:r w:rsidRPr="00732B86">
        <w:t xml:space="preserve">2. Создайте файл </w:t>
      </w:r>
      <w:r w:rsidRPr="00732B86">
        <w:rPr>
          <w:iCs/>
        </w:rPr>
        <w:t>scen_1.awk</w:t>
      </w:r>
      <w:r w:rsidRPr="00732B86">
        <w:t xml:space="preserve">. Расширение </w:t>
      </w:r>
      <w:proofErr w:type="spellStart"/>
      <w:r w:rsidRPr="00732B86">
        <w:t>awk</w:t>
      </w:r>
      <w:proofErr w:type="spellEnd"/>
      <w:r w:rsidRPr="00732B86">
        <w:t xml:space="preserve"> является общепринятым соглашением относительно именования файлов сценариев </w:t>
      </w:r>
      <w:proofErr w:type="spellStart"/>
      <w:r w:rsidRPr="00732B86">
        <w:t>awk</w:t>
      </w:r>
      <w:proofErr w:type="spellEnd"/>
      <w:r w:rsidRPr="00732B86">
        <w:t>. Вот текст этого файла:</w:t>
      </w:r>
    </w:p>
    <w:p w14:paraId="09DEAA42" w14:textId="77777777" w:rsidR="00373A5B" w:rsidRPr="00732B86" w:rsidRDefault="00373A5B" w:rsidP="00741590">
      <w:pPr>
        <w:adjustRightInd w:val="0"/>
        <w:snapToGrid w:val="0"/>
        <w:ind w:firstLine="709"/>
        <w:contextualSpacing/>
        <w:jc w:val="both"/>
      </w:pPr>
      <w:r w:rsidRPr="00732B86">
        <w:rPr>
          <w:bCs/>
        </w:rPr>
        <w:t xml:space="preserve">#! </w:t>
      </w:r>
      <w:proofErr w:type="gramStart"/>
      <w:r w:rsidRPr="00732B86">
        <w:rPr>
          <w:bCs/>
        </w:rPr>
        <w:t>./</w:t>
      </w:r>
      <w:proofErr w:type="spellStart"/>
      <w:proofErr w:type="gramEnd"/>
      <w:r w:rsidRPr="00732B86">
        <w:rPr>
          <w:bCs/>
        </w:rPr>
        <w:t>awk</w:t>
      </w:r>
      <w:proofErr w:type="spellEnd"/>
      <w:r w:rsidRPr="00732B86">
        <w:rPr>
          <w:bCs/>
        </w:rPr>
        <w:t xml:space="preserve"> -f</w:t>
      </w:r>
    </w:p>
    <w:p w14:paraId="3E364DEA" w14:textId="77777777" w:rsidR="00373A5B" w:rsidRPr="00732B86" w:rsidRDefault="00373A5B" w:rsidP="00741590">
      <w:pPr>
        <w:adjustRightInd w:val="0"/>
        <w:snapToGrid w:val="0"/>
        <w:ind w:firstLine="709"/>
        <w:contextualSpacing/>
        <w:jc w:val="both"/>
      </w:pPr>
      <w:r w:rsidRPr="00732B86">
        <w:rPr>
          <w:bCs/>
        </w:rPr>
        <w:t># Имя файла: scen_1.awk</w:t>
      </w:r>
    </w:p>
    <w:p w14:paraId="4457DCBB" w14:textId="77777777" w:rsidR="00373A5B" w:rsidRPr="00732B86" w:rsidRDefault="00373A5B" w:rsidP="00741590">
      <w:pPr>
        <w:adjustRightInd w:val="0"/>
        <w:snapToGrid w:val="0"/>
        <w:ind w:firstLine="709"/>
        <w:contextualSpacing/>
        <w:jc w:val="both"/>
      </w:pPr>
      <w:r w:rsidRPr="00732B86">
        <w:rPr>
          <w:bCs/>
        </w:rPr>
        <w:t># Все строки комментариев должны начинаться с символа ‘#’</w:t>
      </w:r>
    </w:p>
    <w:p w14:paraId="79BBB9C9" w14:textId="77777777" w:rsidR="00373A5B" w:rsidRPr="00732B86" w:rsidRDefault="00373A5B" w:rsidP="00741590">
      <w:pPr>
        <w:adjustRightInd w:val="0"/>
        <w:snapToGrid w:val="0"/>
        <w:ind w:firstLine="709"/>
        <w:contextualSpacing/>
        <w:jc w:val="both"/>
      </w:pPr>
      <w:r w:rsidRPr="00732B86">
        <w:rPr>
          <w:bCs/>
        </w:rPr>
        <w:t># Командная строка: scen_1.awk popular.txt</w:t>
      </w:r>
    </w:p>
    <w:p w14:paraId="31D35BA4" w14:textId="77777777" w:rsidR="00373A5B" w:rsidRPr="00732B86" w:rsidRDefault="00373A5B" w:rsidP="00741590">
      <w:pPr>
        <w:adjustRightInd w:val="0"/>
        <w:snapToGrid w:val="0"/>
        <w:ind w:firstLine="709"/>
        <w:contextualSpacing/>
        <w:jc w:val="both"/>
      </w:pPr>
      <w:r w:rsidRPr="00732B86">
        <w:rPr>
          <w:bCs/>
        </w:rPr>
        <w:t># Вычисление суммарного количества уникальных скачиваний за неделю</w:t>
      </w:r>
    </w:p>
    <w:p w14:paraId="146F73BA" w14:textId="77777777" w:rsidR="00373A5B" w:rsidRPr="00732B86" w:rsidRDefault="00373A5B" w:rsidP="00741590">
      <w:pPr>
        <w:adjustRightInd w:val="0"/>
        <w:snapToGrid w:val="0"/>
        <w:ind w:firstLine="709"/>
        <w:contextualSpacing/>
        <w:jc w:val="both"/>
      </w:pPr>
      <w:r w:rsidRPr="00732B86">
        <w:rPr>
          <w:bCs/>
        </w:rPr>
        <w:t> </w:t>
      </w:r>
    </w:p>
    <w:p w14:paraId="12B7758C" w14:textId="77777777" w:rsidR="00373A5B" w:rsidRPr="00732B86" w:rsidRDefault="00373A5B" w:rsidP="00741590">
      <w:pPr>
        <w:adjustRightInd w:val="0"/>
        <w:snapToGrid w:val="0"/>
        <w:ind w:firstLine="709"/>
        <w:contextualSpacing/>
        <w:jc w:val="both"/>
      </w:pPr>
      <w:r w:rsidRPr="00732B86">
        <w:rPr>
          <w:bCs/>
        </w:rPr>
        <w:t># Сначала выводим заголовок</w:t>
      </w:r>
    </w:p>
    <w:p w14:paraId="23254092" w14:textId="77777777" w:rsidR="00373A5B" w:rsidRPr="00732B86" w:rsidRDefault="00373A5B" w:rsidP="00741590">
      <w:pPr>
        <w:adjustRightInd w:val="0"/>
        <w:snapToGrid w:val="0"/>
        <w:ind w:firstLine="709"/>
        <w:contextualSpacing/>
        <w:jc w:val="both"/>
      </w:pPr>
      <w:r w:rsidRPr="00732B86">
        <w:rPr>
          <w:bCs/>
        </w:rPr>
        <w:t>BEGIN {</w:t>
      </w:r>
    </w:p>
    <w:p w14:paraId="672AEA2B" w14:textId="77777777" w:rsidR="00373A5B" w:rsidRPr="00732B86" w:rsidRDefault="00373A5B" w:rsidP="00741590">
      <w:pPr>
        <w:adjustRightInd w:val="0"/>
        <w:snapToGrid w:val="0"/>
        <w:ind w:firstLine="709"/>
        <w:contextualSpacing/>
        <w:jc w:val="both"/>
      </w:pPr>
      <w:r w:rsidRPr="00732B86">
        <w:rPr>
          <w:bCs/>
        </w:rPr>
        <w:t>FS=“#”</w:t>
      </w:r>
    </w:p>
    <w:p w14:paraId="7466583F" w14:textId="77777777" w:rsidR="00373A5B" w:rsidRPr="00732B86" w:rsidRDefault="00373A5B" w:rsidP="00741590">
      <w:pPr>
        <w:adjustRightInd w:val="0"/>
        <w:snapToGrid w:val="0"/>
        <w:ind w:firstLine="709"/>
        <w:contextualSpacing/>
        <w:jc w:val="both"/>
        <w:rPr>
          <w:lang w:val="en-US"/>
        </w:rPr>
      </w:pPr>
      <w:r w:rsidRPr="00732B86">
        <w:rPr>
          <w:bCs/>
          <w:lang w:val="en-US"/>
        </w:rPr>
        <w:t>print “\</w:t>
      </w:r>
      <w:proofErr w:type="spellStart"/>
      <w:r w:rsidRPr="00732B86">
        <w:rPr>
          <w:bCs/>
          <w:lang w:val="en-US"/>
        </w:rPr>
        <w:t>nName</w:t>
      </w:r>
      <w:proofErr w:type="spellEnd"/>
      <w:r w:rsidRPr="00732B86">
        <w:rPr>
          <w:bCs/>
          <w:lang w:val="en-US"/>
        </w:rPr>
        <w:t xml:space="preserve"> program        copy\n-------------------------”}</w:t>
      </w:r>
    </w:p>
    <w:p w14:paraId="155466EB" w14:textId="77777777" w:rsidR="00373A5B" w:rsidRPr="00732B86" w:rsidRDefault="00373A5B" w:rsidP="00741590">
      <w:pPr>
        <w:adjustRightInd w:val="0"/>
        <w:snapToGrid w:val="0"/>
        <w:ind w:firstLine="709"/>
        <w:contextualSpacing/>
        <w:jc w:val="both"/>
      </w:pPr>
      <w:r w:rsidRPr="00732B86">
        <w:rPr>
          <w:bCs/>
        </w:rPr>
        <w:t>{</w:t>
      </w:r>
      <w:proofErr w:type="spellStart"/>
      <w:r w:rsidRPr="00732B86">
        <w:rPr>
          <w:bCs/>
        </w:rPr>
        <w:t>printf</w:t>
      </w:r>
      <w:proofErr w:type="spellEnd"/>
      <w:r w:rsidRPr="00732B86">
        <w:rPr>
          <w:bCs/>
        </w:rPr>
        <w:t xml:space="preserve"> “%-20s %d\n”, $1, $7}</w:t>
      </w:r>
    </w:p>
    <w:p w14:paraId="61FD0CED" w14:textId="77777777" w:rsidR="00373A5B" w:rsidRPr="00732B86" w:rsidRDefault="00373A5B" w:rsidP="00741590">
      <w:pPr>
        <w:adjustRightInd w:val="0"/>
        <w:snapToGrid w:val="0"/>
        <w:ind w:firstLine="709"/>
        <w:contextualSpacing/>
        <w:jc w:val="both"/>
      </w:pPr>
      <w:r w:rsidRPr="00732B86">
        <w:rPr>
          <w:bCs/>
        </w:rPr>
        <w:t> </w:t>
      </w:r>
    </w:p>
    <w:p w14:paraId="43E5CBD8" w14:textId="77777777" w:rsidR="00373A5B" w:rsidRPr="00732B86" w:rsidRDefault="00373A5B" w:rsidP="00741590">
      <w:pPr>
        <w:adjustRightInd w:val="0"/>
        <w:snapToGrid w:val="0"/>
        <w:ind w:firstLine="709"/>
        <w:contextualSpacing/>
        <w:jc w:val="both"/>
      </w:pPr>
      <w:r w:rsidRPr="00732B86">
        <w:rPr>
          <w:bCs/>
        </w:rPr>
        <w:t># Суммируем количество уникальных скачиваний за неделю</w:t>
      </w:r>
    </w:p>
    <w:p w14:paraId="61C9FEF3" w14:textId="77777777" w:rsidR="00373A5B" w:rsidRPr="00732B86" w:rsidRDefault="00373A5B" w:rsidP="00741590">
      <w:pPr>
        <w:adjustRightInd w:val="0"/>
        <w:snapToGrid w:val="0"/>
        <w:ind w:firstLine="709"/>
        <w:contextualSpacing/>
        <w:jc w:val="both"/>
      </w:pPr>
      <w:r w:rsidRPr="00732B86">
        <w:rPr>
          <w:bCs/>
        </w:rPr>
        <w:t>{</w:t>
      </w:r>
      <w:proofErr w:type="spellStart"/>
      <w:r w:rsidRPr="00732B86">
        <w:rPr>
          <w:bCs/>
        </w:rPr>
        <w:t>tot</w:t>
      </w:r>
      <w:proofErr w:type="spellEnd"/>
      <w:r w:rsidRPr="00732B86">
        <w:rPr>
          <w:bCs/>
        </w:rPr>
        <w:t>+=$7}</w:t>
      </w:r>
    </w:p>
    <w:p w14:paraId="1D46962F" w14:textId="77777777" w:rsidR="00373A5B" w:rsidRPr="00732B86" w:rsidRDefault="00373A5B" w:rsidP="00741590">
      <w:pPr>
        <w:adjustRightInd w:val="0"/>
        <w:snapToGrid w:val="0"/>
        <w:ind w:firstLine="709"/>
        <w:contextualSpacing/>
        <w:jc w:val="both"/>
      </w:pPr>
      <w:r w:rsidRPr="00732B86">
        <w:rPr>
          <w:bCs/>
        </w:rPr>
        <w:t> </w:t>
      </w:r>
    </w:p>
    <w:p w14:paraId="37FC3DC0" w14:textId="77777777" w:rsidR="00373A5B" w:rsidRPr="00732B86" w:rsidRDefault="00373A5B" w:rsidP="00741590">
      <w:pPr>
        <w:adjustRightInd w:val="0"/>
        <w:snapToGrid w:val="0"/>
        <w:ind w:firstLine="709"/>
        <w:contextualSpacing/>
        <w:jc w:val="both"/>
      </w:pPr>
      <w:r w:rsidRPr="00732B86">
        <w:rPr>
          <w:bCs/>
        </w:rPr>
        <w:t># В завершение выводим суммарное скачивание за неделю</w:t>
      </w:r>
    </w:p>
    <w:p w14:paraId="62D9BCD3" w14:textId="77777777" w:rsidR="00373A5B" w:rsidRPr="00732B86" w:rsidRDefault="00373A5B" w:rsidP="00741590">
      <w:pPr>
        <w:adjustRightInd w:val="0"/>
        <w:snapToGrid w:val="0"/>
        <w:ind w:firstLine="709"/>
        <w:contextualSpacing/>
        <w:jc w:val="both"/>
        <w:rPr>
          <w:lang w:val="en-US"/>
        </w:rPr>
      </w:pPr>
      <w:r w:rsidRPr="00732B86">
        <w:rPr>
          <w:bCs/>
          <w:lang w:val="en-US"/>
        </w:rPr>
        <w:t>END {print “\</w:t>
      </w:r>
      <w:proofErr w:type="spellStart"/>
      <w:r w:rsidRPr="00732B86">
        <w:rPr>
          <w:bCs/>
          <w:lang w:val="en-US"/>
        </w:rPr>
        <w:t>nsumma</w:t>
      </w:r>
      <w:proofErr w:type="spellEnd"/>
      <w:r w:rsidRPr="00732B86">
        <w:rPr>
          <w:bCs/>
          <w:lang w:val="en-US"/>
        </w:rPr>
        <w:t xml:space="preserve"> copy</w:t>
      </w:r>
      <w:proofErr w:type="gramStart"/>
      <w:r w:rsidRPr="00732B86">
        <w:rPr>
          <w:bCs/>
          <w:lang w:val="en-US"/>
        </w:rPr>
        <w:t>: ”</w:t>
      </w:r>
      <w:proofErr w:type="gramEnd"/>
      <w:r w:rsidRPr="00732B86">
        <w:rPr>
          <w:bCs/>
          <w:lang w:val="en-US"/>
        </w:rPr>
        <w:t xml:space="preserve"> tot}</w:t>
      </w:r>
    </w:p>
    <w:p w14:paraId="562DCED5" w14:textId="77777777" w:rsidR="00373A5B" w:rsidRPr="00732B86" w:rsidRDefault="00373A5B" w:rsidP="00741590">
      <w:pPr>
        <w:adjustRightInd w:val="0"/>
        <w:snapToGrid w:val="0"/>
        <w:ind w:firstLine="709"/>
        <w:contextualSpacing/>
        <w:jc w:val="both"/>
      </w:pPr>
      <w:r w:rsidRPr="00732B86">
        <w:rPr>
          <w:iCs/>
        </w:rPr>
        <w:t>Ключевым моментом сценария является первая строка, выглядящая как комментарий:</w:t>
      </w:r>
    </w:p>
    <w:p w14:paraId="36649599" w14:textId="77777777" w:rsidR="00373A5B" w:rsidRPr="00732B86" w:rsidRDefault="00373A5B" w:rsidP="00741590">
      <w:pPr>
        <w:adjustRightInd w:val="0"/>
        <w:snapToGrid w:val="0"/>
        <w:ind w:firstLine="709"/>
        <w:contextualSpacing/>
        <w:jc w:val="both"/>
      </w:pPr>
      <w:r w:rsidRPr="00732B86">
        <w:rPr>
          <w:bCs/>
          <w:iCs/>
        </w:rPr>
        <w:t xml:space="preserve">#! </w:t>
      </w:r>
      <w:proofErr w:type="gramStart"/>
      <w:r w:rsidRPr="00732B86">
        <w:rPr>
          <w:bCs/>
          <w:iCs/>
        </w:rPr>
        <w:t>./</w:t>
      </w:r>
      <w:proofErr w:type="spellStart"/>
      <w:proofErr w:type="gramEnd"/>
      <w:r w:rsidRPr="00732B86">
        <w:rPr>
          <w:bCs/>
          <w:iCs/>
        </w:rPr>
        <w:t>awk</w:t>
      </w:r>
      <w:proofErr w:type="spellEnd"/>
      <w:r w:rsidRPr="00732B86">
        <w:rPr>
          <w:bCs/>
          <w:iCs/>
        </w:rPr>
        <w:t xml:space="preserve"> -f</w:t>
      </w:r>
    </w:p>
    <w:p w14:paraId="4BCBEEB7" w14:textId="77777777" w:rsidR="00373A5B" w:rsidRPr="00732B86" w:rsidRDefault="00373A5B" w:rsidP="00741590">
      <w:pPr>
        <w:adjustRightInd w:val="0"/>
        <w:snapToGrid w:val="0"/>
        <w:ind w:firstLine="709"/>
        <w:contextualSpacing/>
        <w:jc w:val="both"/>
      </w:pPr>
      <w:r w:rsidRPr="00732B86">
        <w:rPr>
          <w:iCs/>
        </w:rPr>
        <w:t>На самом деле это своеобразная системная инструкция, указывающая, какая программа должна выполнять данный сценарий. Подобная инструкция должна быть первой строкой любого сценария. Общий ее формат таков:</w:t>
      </w:r>
    </w:p>
    <w:p w14:paraId="6991BE0A" w14:textId="77777777" w:rsidR="00373A5B" w:rsidRPr="00732B86" w:rsidRDefault="00373A5B" w:rsidP="00741590">
      <w:pPr>
        <w:adjustRightInd w:val="0"/>
        <w:snapToGrid w:val="0"/>
        <w:ind w:firstLine="709"/>
        <w:contextualSpacing/>
        <w:jc w:val="both"/>
      </w:pPr>
      <w:r w:rsidRPr="00732B86">
        <w:rPr>
          <w:bCs/>
          <w:iCs/>
        </w:rPr>
        <w:t>#! /путь/программа [</w:t>
      </w:r>
      <w:proofErr w:type="spellStart"/>
      <w:r w:rsidRPr="00732B86">
        <w:rPr>
          <w:bCs/>
          <w:iCs/>
        </w:rPr>
        <w:t>командная_строка</w:t>
      </w:r>
      <w:proofErr w:type="spellEnd"/>
      <w:r w:rsidRPr="00732B86">
        <w:rPr>
          <w:bCs/>
          <w:iCs/>
        </w:rPr>
        <w:t>]</w:t>
      </w:r>
    </w:p>
    <w:p w14:paraId="1734847D" w14:textId="77777777" w:rsidR="00373A5B" w:rsidRPr="00732B86" w:rsidRDefault="00373A5B" w:rsidP="00741590">
      <w:pPr>
        <w:adjustRightInd w:val="0"/>
        <w:snapToGrid w:val="0"/>
        <w:ind w:firstLine="709"/>
        <w:contextualSpacing/>
        <w:jc w:val="both"/>
      </w:pPr>
      <w:r w:rsidRPr="00732B86">
        <w:rPr>
          <w:iCs/>
        </w:rPr>
        <w:t>Выражение #! называется “магической” последовательностью. Подразумевается, что, во-первых, система, в которой запускается сценарий, распознает эту последовательность, а, во-вторых, указанная программа воспринимает символ ‘#’ как признак комментария.</w:t>
      </w:r>
    </w:p>
    <w:p w14:paraId="54CB76BE" w14:textId="77777777" w:rsidR="00373A5B" w:rsidRPr="00732B86" w:rsidRDefault="00373A5B" w:rsidP="00741590">
      <w:pPr>
        <w:adjustRightInd w:val="0"/>
        <w:snapToGrid w:val="0"/>
        <w:ind w:firstLine="709"/>
        <w:contextualSpacing/>
        <w:jc w:val="both"/>
      </w:pPr>
      <w:r w:rsidRPr="00732B86">
        <w:rPr>
          <w:iCs/>
        </w:rPr>
        <w:t xml:space="preserve">Когда происходит запуск исполняемого файла, система проверяет, начинается ли он с “магической” последовательности. Если нет, значит, файл содержит машинные коды и выполняется непосредственно. Если же обнаружено выражение </w:t>
      </w:r>
      <w:proofErr w:type="gramStart"/>
      <w:r w:rsidRPr="00732B86">
        <w:rPr>
          <w:iCs/>
        </w:rPr>
        <w:t>#!,</w:t>
      </w:r>
      <w:proofErr w:type="gramEnd"/>
      <w:r w:rsidRPr="00732B86">
        <w:rPr>
          <w:iCs/>
        </w:rPr>
        <w:t xml:space="preserve"> то это файл сценария. В таком случае происходит следующее:</w:t>
      </w:r>
    </w:p>
    <w:p w14:paraId="1C972DDE" w14:textId="77777777" w:rsidR="00373A5B" w:rsidRPr="00732B86" w:rsidRDefault="00373A5B" w:rsidP="00741590">
      <w:pPr>
        <w:adjustRightInd w:val="0"/>
        <w:snapToGrid w:val="0"/>
        <w:ind w:firstLine="709"/>
        <w:contextualSpacing/>
        <w:jc w:val="both"/>
      </w:pPr>
      <w:r w:rsidRPr="00732B86">
        <w:rPr>
          <w:iCs/>
        </w:rPr>
        <w:lastRenderedPageBreak/>
        <w:t>1. Первая строка сценария заменяет собой командную строку, из нее удаляется “магическая” последовательность;</w:t>
      </w:r>
    </w:p>
    <w:p w14:paraId="6EC76521" w14:textId="77777777" w:rsidR="00373A5B" w:rsidRPr="00732B86" w:rsidRDefault="00373A5B" w:rsidP="00741590">
      <w:pPr>
        <w:adjustRightInd w:val="0"/>
        <w:snapToGrid w:val="0"/>
        <w:ind w:firstLine="709"/>
        <w:contextualSpacing/>
        <w:jc w:val="both"/>
      </w:pPr>
      <w:r w:rsidRPr="00732B86">
        <w:rPr>
          <w:iCs/>
        </w:rPr>
        <w:t>2. Предыдущая командная строка передается новой командной строке в качестве аргумента.</w:t>
      </w:r>
    </w:p>
    <w:p w14:paraId="727F87C4" w14:textId="77777777" w:rsidR="00373A5B" w:rsidRPr="00732B86" w:rsidRDefault="00373A5B" w:rsidP="00741590">
      <w:pPr>
        <w:adjustRightInd w:val="0"/>
        <w:snapToGrid w:val="0"/>
        <w:ind w:firstLine="709"/>
        <w:contextualSpacing/>
        <w:jc w:val="both"/>
      </w:pPr>
      <w:r w:rsidRPr="00732B86">
        <w:rPr>
          <w:iCs/>
        </w:rPr>
        <w:t>В нашем случае это означает, что при запуске сценария вместо команды:</w:t>
      </w:r>
    </w:p>
    <w:p w14:paraId="21884FE2" w14:textId="77777777" w:rsidR="00373A5B" w:rsidRPr="00732B86" w:rsidRDefault="00373A5B" w:rsidP="00741590">
      <w:pPr>
        <w:adjustRightInd w:val="0"/>
        <w:snapToGrid w:val="0"/>
        <w:ind w:firstLine="709"/>
        <w:contextualSpacing/>
        <w:jc w:val="both"/>
      </w:pPr>
      <w:r w:rsidRPr="00732B86">
        <w:rPr>
          <w:bCs/>
          <w:iCs/>
        </w:rPr>
        <w:t>$ scen_1.awk popular.txt</w:t>
      </w:r>
    </w:p>
    <w:p w14:paraId="056D5750" w14:textId="77777777" w:rsidR="00373A5B" w:rsidRPr="00732B86" w:rsidRDefault="00373A5B" w:rsidP="00741590">
      <w:pPr>
        <w:adjustRightInd w:val="0"/>
        <w:snapToGrid w:val="0"/>
        <w:ind w:firstLine="709"/>
        <w:contextualSpacing/>
        <w:jc w:val="both"/>
      </w:pPr>
      <w:r w:rsidRPr="00732B86">
        <w:rPr>
          <w:iCs/>
        </w:rPr>
        <w:t>в действительности выполняется такая команда:</w:t>
      </w:r>
    </w:p>
    <w:p w14:paraId="4EBB531B" w14:textId="77777777" w:rsidR="00373A5B" w:rsidRPr="00732B86" w:rsidRDefault="00373A5B" w:rsidP="00741590">
      <w:pPr>
        <w:adjustRightInd w:val="0"/>
        <w:snapToGrid w:val="0"/>
        <w:ind w:firstLine="709"/>
        <w:contextualSpacing/>
        <w:jc w:val="both"/>
        <w:rPr>
          <w:lang w:val="en-US"/>
        </w:rPr>
      </w:pPr>
      <w:proofErr w:type="gramStart"/>
      <w:r w:rsidRPr="00732B86">
        <w:rPr>
          <w:bCs/>
          <w:iCs/>
          <w:lang w:val="en-US"/>
        </w:rPr>
        <w:t>$ .</w:t>
      </w:r>
      <w:proofErr w:type="gramEnd"/>
      <w:r w:rsidRPr="00732B86">
        <w:rPr>
          <w:bCs/>
          <w:iCs/>
          <w:lang w:val="en-US"/>
        </w:rPr>
        <w:t>/awk -f scen_1.awk popular.txt</w:t>
      </w:r>
    </w:p>
    <w:p w14:paraId="037011BF" w14:textId="77777777" w:rsidR="00373A5B" w:rsidRPr="00732B86" w:rsidRDefault="00373A5B" w:rsidP="00741590">
      <w:pPr>
        <w:adjustRightInd w:val="0"/>
        <w:snapToGrid w:val="0"/>
        <w:ind w:firstLine="709"/>
        <w:contextualSpacing/>
        <w:jc w:val="both"/>
      </w:pPr>
      <w:r w:rsidRPr="00732B86">
        <w:rPr>
          <w:iCs/>
        </w:rPr>
        <w:t xml:space="preserve">Опция -f утилиты </w:t>
      </w:r>
      <w:proofErr w:type="spellStart"/>
      <w:r w:rsidRPr="00732B86">
        <w:rPr>
          <w:iCs/>
        </w:rPr>
        <w:t>awk</w:t>
      </w:r>
      <w:proofErr w:type="spellEnd"/>
      <w:r w:rsidRPr="00732B86">
        <w:rPr>
          <w:iCs/>
        </w:rPr>
        <w:t xml:space="preserve"> говорит о том, что выполняемые команды находятся в указанном вслед за ней файле.</w:t>
      </w:r>
    </w:p>
    <w:p w14:paraId="7D65852E" w14:textId="77777777" w:rsidR="00373A5B" w:rsidRPr="00732B86" w:rsidRDefault="00373A5B" w:rsidP="00741590">
      <w:pPr>
        <w:adjustRightInd w:val="0"/>
        <w:snapToGrid w:val="0"/>
        <w:ind w:firstLine="709"/>
        <w:contextualSpacing/>
        <w:jc w:val="both"/>
      </w:pPr>
      <w:r w:rsidRPr="00732B86">
        <w:t>3</w:t>
      </w:r>
      <w:r w:rsidR="001459E9" w:rsidRPr="00732B86">
        <w:t>.</w:t>
      </w:r>
      <w:r w:rsidRPr="00732B86">
        <w:t xml:space="preserve"> После создания файл s</w:t>
      </w:r>
      <w:r w:rsidRPr="00732B86">
        <w:rPr>
          <w:iCs/>
        </w:rPr>
        <w:t>cen_1.awk</w:t>
      </w:r>
      <w:r w:rsidRPr="00732B86">
        <w:t xml:space="preserve"> необходимо сделать исполняемым с помощью команды</w:t>
      </w:r>
    </w:p>
    <w:p w14:paraId="3AB329C7" w14:textId="77777777" w:rsidR="00373A5B" w:rsidRPr="00732B86" w:rsidRDefault="00373A5B" w:rsidP="00741590">
      <w:pPr>
        <w:adjustRightInd w:val="0"/>
        <w:snapToGrid w:val="0"/>
        <w:ind w:firstLine="709"/>
        <w:contextualSpacing/>
        <w:jc w:val="both"/>
      </w:pPr>
      <w:proofErr w:type="gramStart"/>
      <w:r w:rsidRPr="00732B86">
        <w:rPr>
          <w:bCs/>
        </w:rPr>
        <w:t>$ .</w:t>
      </w:r>
      <w:proofErr w:type="gramEnd"/>
      <w:r w:rsidRPr="00732B86">
        <w:rPr>
          <w:bCs/>
        </w:rPr>
        <w:t>/</w:t>
      </w:r>
      <w:proofErr w:type="spellStart"/>
      <w:r w:rsidRPr="00732B86">
        <w:rPr>
          <w:bCs/>
        </w:rPr>
        <w:t>chmod</w:t>
      </w:r>
      <w:proofErr w:type="spellEnd"/>
      <w:r w:rsidRPr="00732B86">
        <w:rPr>
          <w:bCs/>
        </w:rPr>
        <w:t xml:space="preserve"> </w:t>
      </w:r>
      <w:proofErr w:type="spellStart"/>
      <w:r w:rsidRPr="00732B86">
        <w:rPr>
          <w:bCs/>
        </w:rPr>
        <w:t>u+x</w:t>
      </w:r>
      <w:proofErr w:type="spellEnd"/>
      <w:r w:rsidRPr="00732B86">
        <w:rPr>
          <w:bCs/>
        </w:rPr>
        <w:t xml:space="preserve"> scen_1.awk</w:t>
      </w:r>
    </w:p>
    <w:p w14:paraId="065678B6" w14:textId="77777777" w:rsidR="00373A5B" w:rsidRPr="00732B86" w:rsidRDefault="00373A5B" w:rsidP="00741590">
      <w:pPr>
        <w:numPr>
          <w:ilvl w:val="1"/>
          <w:numId w:val="15"/>
        </w:numPr>
        <w:tabs>
          <w:tab w:val="clear" w:pos="1440"/>
          <w:tab w:val="num" w:pos="1134"/>
        </w:tabs>
        <w:adjustRightInd w:val="0"/>
        <w:snapToGrid w:val="0"/>
        <w:ind w:left="0" w:firstLine="709"/>
        <w:contextualSpacing/>
        <w:jc w:val="both"/>
      </w:pPr>
      <w:r w:rsidRPr="00732B86">
        <w:t>С помощью следующих команд можно проверить стал ли файл s</w:t>
      </w:r>
      <w:r w:rsidRPr="00732B86">
        <w:rPr>
          <w:iCs/>
        </w:rPr>
        <w:t>cen_1.awk</w:t>
      </w:r>
      <w:r w:rsidRPr="00732B86">
        <w:t xml:space="preserve"> выполняемым:</w:t>
      </w:r>
    </w:p>
    <w:p w14:paraId="3E61812F" w14:textId="77777777" w:rsidR="00373A5B" w:rsidRPr="00732B86" w:rsidRDefault="00373A5B" w:rsidP="00741590">
      <w:pPr>
        <w:adjustRightInd w:val="0"/>
        <w:snapToGrid w:val="0"/>
        <w:ind w:firstLine="709"/>
        <w:contextualSpacing/>
        <w:jc w:val="both"/>
      </w:pPr>
      <w:r w:rsidRPr="00732B86">
        <w:rPr>
          <w:bCs/>
        </w:rPr>
        <w:t xml:space="preserve">$ </w:t>
      </w:r>
      <w:proofErr w:type="gramStart"/>
      <w:r w:rsidRPr="00732B86">
        <w:rPr>
          <w:bCs/>
        </w:rPr>
        <w:t>[ -</w:t>
      </w:r>
      <w:proofErr w:type="gramEnd"/>
      <w:r w:rsidRPr="00732B86">
        <w:rPr>
          <w:bCs/>
        </w:rPr>
        <w:t>x scen_1.awk ]</w:t>
      </w:r>
    </w:p>
    <w:p w14:paraId="3DA5C237" w14:textId="77777777" w:rsidR="00373A5B" w:rsidRPr="00732B86" w:rsidRDefault="00373A5B" w:rsidP="00741590">
      <w:pPr>
        <w:adjustRightInd w:val="0"/>
        <w:snapToGrid w:val="0"/>
        <w:ind w:firstLine="709"/>
        <w:contextualSpacing/>
        <w:jc w:val="both"/>
      </w:pPr>
      <w:proofErr w:type="gramStart"/>
      <w:r w:rsidRPr="00732B86">
        <w:rPr>
          <w:bCs/>
        </w:rPr>
        <w:t>$ .</w:t>
      </w:r>
      <w:proofErr w:type="gramEnd"/>
      <w:r w:rsidRPr="00732B86">
        <w:rPr>
          <w:bCs/>
        </w:rPr>
        <w:t>/</w:t>
      </w:r>
      <w:proofErr w:type="spellStart"/>
      <w:r w:rsidRPr="00732B86">
        <w:rPr>
          <w:bCs/>
        </w:rPr>
        <w:t>echo</w:t>
      </w:r>
      <w:proofErr w:type="spellEnd"/>
      <w:r w:rsidRPr="00732B86">
        <w:rPr>
          <w:bCs/>
        </w:rPr>
        <w:t xml:space="preserve"> $?</w:t>
      </w:r>
    </w:p>
    <w:p w14:paraId="1B187F2A" w14:textId="77777777" w:rsidR="00373A5B" w:rsidRPr="00732B86" w:rsidRDefault="00373A5B" w:rsidP="00741590">
      <w:pPr>
        <w:adjustRightInd w:val="0"/>
        <w:snapToGrid w:val="0"/>
        <w:ind w:firstLine="709"/>
        <w:contextualSpacing/>
        <w:jc w:val="both"/>
      </w:pPr>
      <w:r w:rsidRPr="00732B86">
        <w:rPr>
          <w:bCs/>
        </w:rPr>
        <w:t>0</w:t>
      </w:r>
    </w:p>
    <w:p w14:paraId="15D3372A" w14:textId="77777777" w:rsidR="00373A5B" w:rsidRPr="00732B86" w:rsidRDefault="00373A5B" w:rsidP="00741590">
      <w:pPr>
        <w:adjustRightInd w:val="0"/>
        <w:snapToGrid w:val="0"/>
        <w:ind w:firstLine="709"/>
        <w:contextualSpacing/>
        <w:jc w:val="both"/>
      </w:pPr>
      <w:r w:rsidRPr="00732B86">
        <w:t>Первая из этих команд проверяет, является ли файл выполняемым. Пробелы после открывающей скобки и перед закрывающей скобкой обязательны. Вторая возвращает код завершения первой команды. Возвращаемое нулевое значение свидетельствует о том, что условие выполняется, любое другое значение говорит о наличии ошибки.</w:t>
      </w:r>
    </w:p>
    <w:p w14:paraId="62F815FB" w14:textId="77777777" w:rsidR="00373A5B" w:rsidRPr="00732B86" w:rsidRDefault="00373A5B" w:rsidP="00741590">
      <w:pPr>
        <w:adjustRightInd w:val="0"/>
        <w:snapToGrid w:val="0"/>
        <w:ind w:firstLine="709"/>
        <w:contextualSpacing/>
        <w:jc w:val="both"/>
      </w:pPr>
      <w:r w:rsidRPr="00732B86">
        <w:t>2. Выполните сценарий:</w:t>
      </w:r>
    </w:p>
    <w:p w14:paraId="62702236" w14:textId="77777777" w:rsidR="00373A5B" w:rsidRPr="00732B86" w:rsidRDefault="00373A5B" w:rsidP="00741590">
      <w:pPr>
        <w:adjustRightInd w:val="0"/>
        <w:snapToGrid w:val="0"/>
        <w:ind w:firstLine="709"/>
        <w:contextualSpacing/>
        <w:jc w:val="both"/>
      </w:pPr>
      <w:r w:rsidRPr="00732B86">
        <w:rPr>
          <w:bCs/>
        </w:rPr>
        <w:t>$ ./scen_1.awk popular.txt</w:t>
      </w:r>
    </w:p>
    <w:p w14:paraId="02DD5E44" w14:textId="77777777" w:rsidR="00373A5B" w:rsidRPr="00732B86" w:rsidRDefault="00373A5B" w:rsidP="00741590">
      <w:pPr>
        <w:adjustRightInd w:val="0"/>
        <w:snapToGrid w:val="0"/>
        <w:ind w:firstLine="709"/>
        <w:contextualSpacing/>
        <w:jc w:val="both"/>
      </w:pPr>
      <w:r w:rsidRPr="00732B86">
        <w:t xml:space="preserve">Обратите внимание на то, что разделитель полей задан с помощью встроенной переменной FS. В сценарии используется команда </w:t>
      </w:r>
      <w:proofErr w:type="spellStart"/>
      <w:r w:rsidRPr="00732B86">
        <w:t>printf</w:t>
      </w:r>
      <w:proofErr w:type="spellEnd"/>
      <w:r w:rsidRPr="00732B86">
        <w:t xml:space="preserve"> (форматного вывода). При выводе строковые данные выровнены по левому краю — ширина поля 20 символов, во втором поле выводятся целые числа.</w:t>
      </w:r>
    </w:p>
    <w:p w14:paraId="017618B8" w14:textId="77777777" w:rsidR="00373A5B" w:rsidRPr="00732B86" w:rsidRDefault="00373A5B" w:rsidP="00741590">
      <w:pPr>
        <w:adjustRightInd w:val="0"/>
        <w:snapToGrid w:val="0"/>
        <w:ind w:firstLine="709"/>
        <w:contextualSpacing/>
        <w:jc w:val="both"/>
      </w:pPr>
      <w:r w:rsidRPr="00732B86">
        <w:t xml:space="preserve">Выражение </w:t>
      </w:r>
      <w:proofErr w:type="spellStart"/>
      <w:r w:rsidRPr="00732B86">
        <w:t>tot</w:t>
      </w:r>
      <w:proofErr w:type="spellEnd"/>
      <w:r w:rsidRPr="00732B86">
        <w:t>+=$7 заключено в фигурные скобки. Попробуйте убрать в сценарии фигурные скобки.</w:t>
      </w:r>
    </w:p>
    <w:p w14:paraId="2A9EFF4C" w14:textId="77777777" w:rsidR="00373A5B" w:rsidRPr="00732B86" w:rsidRDefault="00373A5B" w:rsidP="00741590">
      <w:pPr>
        <w:numPr>
          <w:ilvl w:val="1"/>
          <w:numId w:val="16"/>
        </w:numPr>
        <w:tabs>
          <w:tab w:val="clear" w:pos="1440"/>
          <w:tab w:val="num" w:pos="993"/>
        </w:tabs>
        <w:adjustRightInd w:val="0"/>
        <w:snapToGrid w:val="0"/>
        <w:ind w:left="0" w:firstLine="709"/>
        <w:contextualSpacing/>
        <w:jc w:val="both"/>
      </w:pPr>
      <w:r w:rsidRPr="00732B86">
        <w:t>Следующий сценарий s</w:t>
      </w:r>
      <w:r w:rsidRPr="00732B86">
        <w:rPr>
          <w:iCs/>
        </w:rPr>
        <w:t>cen_2.awk</w:t>
      </w:r>
      <w:r w:rsidRPr="00732B86">
        <w:t xml:space="preserve"> выводит информацию о программах имеющих количество уникальных скачиваний за 30 дней больше заданного в командной строке:</w:t>
      </w:r>
    </w:p>
    <w:p w14:paraId="30B4D6C7" w14:textId="77777777" w:rsidR="00373A5B" w:rsidRPr="00732B86" w:rsidRDefault="00373A5B" w:rsidP="00741590">
      <w:pPr>
        <w:adjustRightInd w:val="0"/>
        <w:snapToGrid w:val="0"/>
        <w:ind w:firstLine="709"/>
        <w:contextualSpacing/>
        <w:jc w:val="both"/>
      </w:pPr>
      <w:r w:rsidRPr="00732B86">
        <w:rPr>
          <w:bCs/>
        </w:rPr>
        <w:t xml:space="preserve">#! </w:t>
      </w:r>
      <w:proofErr w:type="gramStart"/>
      <w:r w:rsidRPr="00732B86">
        <w:rPr>
          <w:bCs/>
        </w:rPr>
        <w:t>./</w:t>
      </w:r>
      <w:proofErr w:type="spellStart"/>
      <w:proofErr w:type="gramEnd"/>
      <w:r w:rsidRPr="00732B86">
        <w:rPr>
          <w:bCs/>
        </w:rPr>
        <w:t>awk</w:t>
      </w:r>
      <w:proofErr w:type="spellEnd"/>
      <w:r w:rsidRPr="00732B86">
        <w:rPr>
          <w:bCs/>
        </w:rPr>
        <w:t xml:space="preserve"> -f</w:t>
      </w:r>
    </w:p>
    <w:p w14:paraId="24A064A0" w14:textId="77777777" w:rsidR="00373A5B" w:rsidRPr="00732B86" w:rsidRDefault="00373A5B" w:rsidP="00741590">
      <w:pPr>
        <w:adjustRightInd w:val="0"/>
        <w:snapToGrid w:val="0"/>
        <w:ind w:firstLine="709"/>
        <w:contextualSpacing/>
        <w:jc w:val="both"/>
      </w:pPr>
      <w:r w:rsidRPr="00732B86">
        <w:rPr>
          <w:bCs/>
        </w:rPr>
        <w:t># Имя файла: scen_2.awk</w:t>
      </w:r>
    </w:p>
    <w:p w14:paraId="38412588" w14:textId="77777777" w:rsidR="00373A5B" w:rsidRPr="00732B86" w:rsidRDefault="00373A5B" w:rsidP="00741590">
      <w:pPr>
        <w:adjustRightInd w:val="0"/>
        <w:snapToGrid w:val="0"/>
        <w:ind w:firstLine="709"/>
        <w:contextualSpacing/>
        <w:jc w:val="both"/>
      </w:pPr>
      <w:r w:rsidRPr="00732B86">
        <w:rPr>
          <w:bCs/>
        </w:rPr>
        <w:t># Командная строка: scen_2.awk KOL=n popular.txt</w:t>
      </w:r>
    </w:p>
    <w:p w14:paraId="3649949B" w14:textId="77777777" w:rsidR="00373A5B" w:rsidRPr="00732B86" w:rsidRDefault="00373A5B" w:rsidP="00741590">
      <w:pPr>
        <w:adjustRightInd w:val="0"/>
        <w:snapToGrid w:val="0"/>
        <w:ind w:firstLine="709"/>
        <w:contextualSpacing/>
        <w:jc w:val="both"/>
      </w:pPr>
      <w:r w:rsidRPr="00732B86">
        <w:rPr>
          <w:bCs/>
        </w:rPr>
        <w:t xml:space="preserve"># Вывод информации </w:t>
      </w:r>
      <w:proofErr w:type="gramStart"/>
      <w:r w:rsidRPr="00732B86">
        <w:rPr>
          <w:bCs/>
        </w:rPr>
        <w:t>о программах</w:t>
      </w:r>
      <w:proofErr w:type="gramEnd"/>
      <w:r w:rsidRPr="00732B86">
        <w:rPr>
          <w:bCs/>
        </w:rPr>
        <w:t xml:space="preserve"> имеющих количество уникальных</w:t>
      </w:r>
    </w:p>
    <w:p w14:paraId="3FD6D753" w14:textId="77777777" w:rsidR="00373A5B" w:rsidRPr="00732B86" w:rsidRDefault="00373A5B" w:rsidP="00741590">
      <w:pPr>
        <w:adjustRightInd w:val="0"/>
        <w:snapToGrid w:val="0"/>
        <w:ind w:firstLine="709"/>
        <w:contextualSpacing/>
        <w:jc w:val="both"/>
      </w:pPr>
      <w:r w:rsidRPr="00732B86">
        <w:rPr>
          <w:bCs/>
        </w:rPr>
        <w:t># считываний за 30 дней больше заданного</w:t>
      </w:r>
    </w:p>
    <w:p w14:paraId="300F5CE7" w14:textId="77777777" w:rsidR="00373A5B" w:rsidRPr="00732B86" w:rsidRDefault="00373A5B" w:rsidP="00741590">
      <w:pPr>
        <w:adjustRightInd w:val="0"/>
        <w:snapToGrid w:val="0"/>
        <w:ind w:firstLine="709"/>
        <w:contextualSpacing/>
        <w:jc w:val="both"/>
      </w:pPr>
      <w:r w:rsidRPr="00732B86">
        <w:rPr>
          <w:bCs/>
        </w:rPr>
        <w:t> </w:t>
      </w:r>
    </w:p>
    <w:p w14:paraId="586BC3E9" w14:textId="77777777" w:rsidR="00373A5B" w:rsidRPr="00732B86" w:rsidRDefault="00373A5B" w:rsidP="00741590">
      <w:pPr>
        <w:adjustRightInd w:val="0"/>
        <w:snapToGrid w:val="0"/>
        <w:ind w:firstLine="709"/>
        <w:contextualSpacing/>
        <w:jc w:val="both"/>
      </w:pPr>
      <w:r w:rsidRPr="00732B86">
        <w:rPr>
          <w:bCs/>
        </w:rPr>
        <w:t>BEGIN {FS=“#”}</w:t>
      </w:r>
    </w:p>
    <w:p w14:paraId="3947B21D" w14:textId="77777777" w:rsidR="00373A5B" w:rsidRPr="00732B86" w:rsidRDefault="00373A5B" w:rsidP="00741590">
      <w:pPr>
        <w:adjustRightInd w:val="0"/>
        <w:snapToGrid w:val="0"/>
        <w:ind w:firstLine="709"/>
        <w:contextualSpacing/>
        <w:jc w:val="both"/>
      </w:pPr>
      <w:r w:rsidRPr="00732B86">
        <w:rPr>
          <w:bCs/>
        </w:rPr>
        <w:t>{</w:t>
      </w:r>
      <w:proofErr w:type="spellStart"/>
      <w:proofErr w:type="gramStart"/>
      <w:r w:rsidRPr="00732B86">
        <w:rPr>
          <w:bCs/>
        </w:rPr>
        <w:t>if</w:t>
      </w:r>
      <w:proofErr w:type="spellEnd"/>
      <w:r w:rsidRPr="00732B86">
        <w:rPr>
          <w:bCs/>
        </w:rPr>
        <w:t>(</w:t>
      </w:r>
      <w:proofErr w:type="gramEnd"/>
      <w:r w:rsidRPr="00732B86">
        <w:rPr>
          <w:bCs/>
        </w:rPr>
        <w:t xml:space="preserve">$6 &gt; KOL) </w:t>
      </w:r>
      <w:proofErr w:type="spellStart"/>
      <w:r w:rsidRPr="00732B86">
        <w:rPr>
          <w:bCs/>
        </w:rPr>
        <w:t>print</w:t>
      </w:r>
      <w:proofErr w:type="spellEnd"/>
      <w:r w:rsidRPr="00732B86">
        <w:rPr>
          <w:bCs/>
        </w:rPr>
        <w:t xml:space="preserve"> $0}</w:t>
      </w:r>
    </w:p>
    <w:p w14:paraId="0E88CEAA" w14:textId="77777777" w:rsidR="00373A5B" w:rsidRPr="00732B86" w:rsidRDefault="00373A5B" w:rsidP="00741590">
      <w:pPr>
        <w:numPr>
          <w:ilvl w:val="1"/>
          <w:numId w:val="17"/>
        </w:numPr>
        <w:tabs>
          <w:tab w:val="clear" w:pos="1440"/>
          <w:tab w:val="num" w:pos="993"/>
        </w:tabs>
        <w:adjustRightInd w:val="0"/>
        <w:snapToGrid w:val="0"/>
        <w:ind w:left="0" w:firstLine="709"/>
        <w:contextualSpacing/>
        <w:jc w:val="both"/>
      </w:pPr>
      <w:r w:rsidRPr="00732B86">
        <w:t>Сделайте сценарий выполняемым и выполните его с параметром равным 500.</w:t>
      </w:r>
    </w:p>
    <w:p w14:paraId="316D1837" w14:textId="77777777" w:rsidR="00373A5B" w:rsidRPr="00732B86" w:rsidRDefault="00373A5B" w:rsidP="00741590">
      <w:pPr>
        <w:adjustRightInd w:val="0"/>
        <w:snapToGrid w:val="0"/>
        <w:ind w:firstLine="709"/>
        <w:contextualSpacing/>
        <w:jc w:val="both"/>
        <w:rPr>
          <w:lang w:val="en-US"/>
        </w:rPr>
      </w:pPr>
      <w:proofErr w:type="gramStart"/>
      <w:r w:rsidRPr="00732B86">
        <w:rPr>
          <w:bCs/>
          <w:lang w:val="en-US"/>
        </w:rPr>
        <w:t>$ .</w:t>
      </w:r>
      <w:proofErr w:type="gramEnd"/>
      <w:r w:rsidRPr="00732B86">
        <w:rPr>
          <w:bCs/>
          <w:lang w:val="en-US"/>
        </w:rPr>
        <w:t>/</w:t>
      </w:r>
      <w:proofErr w:type="spellStart"/>
      <w:r w:rsidRPr="00732B86">
        <w:rPr>
          <w:bCs/>
          <w:lang w:val="en-US"/>
        </w:rPr>
        <w:t>chmod</w:t>
      </w:r>
      <w:proofErr w:type="spellEnd"/>
      <w:r w:rsidRPr="00732B86">
        <w:rPr>
          <w:bCs/>
          <w:lang w:val="en-US"/>
        </w:rPr>
        <w:t xml:space="preserve"> </w:t>
      </w:r>
      <w:proofErr w:type="spellStart"/>
      <w:r w:rsidRPr="00732B86">
        <w:rPr>
          <w:bCs/>
          <w:lang w:val="en-US"/>
        </w:rPr>
        <w:t>u+x</w:t>
      </w:r>
      <w:proofErr w:type="spellEnd"/>
      <w:r w:rsidRPr="00732B86">
        <w:rPr>
          <w:bCs/>
          <w:lang w:val="en-US"/>
        </w:rPr>
        <w:t xml:space="preserve"> scen_2.awk</w:t>
      </w:r>
    </w:p>
    <w:p w14:paraId="4146C242" w14:textId="77777777" w:rsidR="00373A5B" w:rsidRPr="00732B86" w:rsidRDefault="00373A5B" w:rsidP="00741590">
      <w:pPr>
        <w:adjustRightInd w:val="0"/>
        <w:snapToGrid w:val="0"/>
        <w:ind w:firstLine="709"/>
        <w:contextualSpacing/>
        <w:jc w:val="both"/>
        <w:rPr>
          <w:lang w:val="en-US"/>
        </w:rPr>
      </w:pPr>
      <w:r w:rsidRPr="00732B86">
        <w:rPr>
          <w:bCs/>
          <w:lang w:val="en-US"/>
        </w:rPr>
        <w:t>$ ./scen_2.awk KOL=500 popular.txt</w:t>
      </w:r>
    </w:p>
    <w:p w14:paraId="5297345E" w14:textId="77777777" w:rsidR="001459E9" w:rsidRPr="00732B86" w:rsidRDefault="001459E9" w:rsidP="00741590">
      <w:pPr>
        <w:adjustRightInd w:val="0"/>
        <w:snapToGrid w:val="0"/>
        <w:ind w:firstLine="709"/>
        <w:contextualSpacing/>
        <w:jc w:val="both"/>
      </w:pPr>
      <w:r w:rsidRPr="00732B86">
        <w:rPr>
          <w:bCs/>
          <w:iCs/>
        </w:rPr>
        <w:t xml:space="preserve">1. Способы присваивания значений </w:t>
      </w:r>
      <w:proofErr w:type="spellStart"/>
      <w:r w:rsidRPr="00732B86">
        <w:rPr>
          <w:bCs/>
          <w:iCs/>
        </w:rPr>
        <w:t>shell</w:t>
      </w:r>
      <w:proofErr w:type="spellEnd"/>
      <w:r w:rsidRPr="00732B86">
        <w:rPr>
          <w:bCs/>
          <w:iCs/>
        </w:rPr>
        <w:t>-переменным</w:t>
      </w:r>
    </w:p>
    <w:p w14:paraId="0DC0E48D" w14:textId="77777777" w:rsidR="001459E9" w:rsidRPr="00732B86" w:rsidRDefault="001459E9" w:rsidP="00741590">
      <w:pPr>
        <w:adjustRightInd w:val="0"/>
        <w:snapToGrid w:val="0"/>
        <w:ind w:firstLine="709"/>
        <w:contextualSpacing/>
        <w:jc w:val="both"/>
      </w:pPr>
      <w:r w:rsidRPr="00732B86">
        <w:t xml:space="preserve">Имя </w:t>
      </w:r>
      <w:proofErr w:type="spellStart"/>
      <w:r w:rsidRPr="00732B86">
        <w:t>shell</w:t>
      </w:r>
      <w:proofErr w:type="spellEnd"/>
      <w:r w:rsidRPr="00732B86">
        <w:t xml:space="preserve">-переменной – это начинающаяся с буквы последовательность букв, цифр и подчеркиваний. Значение </w:t>
      </w:r>
      <w:proofErr w:type="spellStart"/>
      <w:r w:rsidRPr="00732B86">
        <w:t>shell</w:t>
      </w:r>
      <w:proofErr w:type="spellEnd"/>
      <w:r w:rsidRPr="00732B86">
        <w:t>-переменной – всегда строка символов!</w:t>
      </w:r>
    </w:p>
    <w:p w14:paraId="3C0CA600" w14:textId="77777777" w:rsidR="001459E9" w:rsidRPr="00732B86" w:rsidRDefault="001459E9" w:rsidP="00741590">
      <w:pPr>
        <w:adjustRightInd w:val="0"/>
        <w:snapToGrid w:val="0"/>
        <w:ind w:firstLine="709"/>
        <w:contextualSpacing/>
        <w:jc w:val="both"/>
      </w:pPr>
      <w:r w:rsidRPr="00732B86">
        <w:t xml:space="preserve">Из предыдущих лабораторных работ известен способ присвоить значение переменной с помощью команды </w:t>
      </w:r>
      <w:r w:rsidRPr="00732B86">
        <w:rPr>
          <w:iCs/>
        </w:rPr>
        <w:t>"</w:t>
      </w:r>
      <w:proofErr w:type="spellStart"/>
      <w:r w:rsidRPr="00732B86">
        <w:rPr>
          <w:iCs/>
        </w:rPr>
        <w:t>read</w:t>
      </w:r>
      <w:proofErr w:type="spellEnd"/>
      <w:r w:rsidRPr="00732B86">
        <w:rPr>
          <w:iCs/>
        </w:rPr>
        <w:t>"</w:t>
      </w:r>
      <w:r w:rsidRPr="00732B86">
        <w:t xml:space="preserve"> в диалоговом режиме. Обычно команде </w:t>
      </w:r>
      <w:r w:rsidRPr="00732B86">
        <w:rPr>
          <w:iCs/>
        </w:rPr>
        <w:t>"</w:t>
      </w:r>
      <w:proofErr w:type="spellStart"/>
      <w:r w:rsidRPr="00732B86">
        <w:rPr>
          <w:iCs/>
        </w:rPr>
        <w:t>read</w:t>
      </w:r>
      <w:proofErr w:type="spellEnd"/>
      <w:r w:rsidRPr="00732B86">
        <w:rPr>
          <w:iCs/>
        </w:rPr>
        <w:t>"</w:t>
      </w:r>
      <w:r w:rsidRPr="00732B86">
        <w:t xml:space="preserve"> в командном файле </w:t>
      </w:r>
      <w:r w:rsidRPr="00732B86">
        <w:lastRenderedPageBreak/>
        <w:t xml:space="preserve">предшествует команда </w:t>
      </w:r>
      <w:r w:rsidRPr="00732B86">
        <w:rPr>
          <w:iCs/>
        </w:rPr>
        <w:t>"</w:t>
      </w:r>
      <w:proofErr w:type="spellStart"/>
      <w:r w:rsidRPr="00732B86">
        <w:rPr>
          <w:iCs/>
        </w:rPr>
        <w:t>echo</w:t>
      </w:r>
      <w:proofErr w:type="spellEnd"/>
      <w:r w:rsidRPr="00732B86">
        <w:rPr>
          <w:iCs/>
        </w:rPr>
        <w:t>"</w:t>
      </w:r>
      <w:r w:rsidRPr="00732B86">
        <w:t>, которая позволяет предварительно выдать какое-то сообщение на экран. Например:</w:t>
      </w:r>
    </w:p>
    <w:p w14:paraId="4C49315B" w14:textId="77777777" w:rsidR="001459E9" w:rsidRPr="00732B86" w:rsidRDefault="001459E9" w:rsidP="00741590">
      <w:pPr>
        <w:adjustRightInd w:val="0"/>
        <w:snapToGrid w:val="0"/>
        <w:ind w:firstLine="709"/>
        <w:contextualSpacing/>
        <w:jc w:val="both"/>
      </w:pPr>
      <w:proofErr w:type="spellStart"/>
      <w:r w:rsidRPr="00732B86">
        <w:rPr>
          <w:bCs/>
        </w:rPr>
        <w:t>echo</w:t>
      </w:r>
      <w:proofErr w:type="spellEnd"/>
      <w:r w:rsidRPr="00732B86">
        <w:rPr>
          <w:bCs/>
        </w:rPr>
        <w:t xml:space="preserve"> -n "Введите трехзначное число:"</w:t>
      </w:r>
    </w:p>
    <w:p w14:paraId="2EF7445B" w14:textId="77777777" w:rsidR="001459E9" w:rsidRPr="00732B86" w:rsidRDefault="001459E9" w:rsidP="00741590">
      <w:pPr>
        <w:adjustRightInd w:val="0"/>
        <w:snapToGrid w:val="0"/>
        <w:ind w:firstLine="709"/>
        <w:contextualSpacing/>
        <w:jc w:val="both"/>
      </w:pPr>
      <w:proofErr w:type="spellStart"/>
      <w:r w:rsidRPr="00732B86">
        <w:rPr>
          <w:bCs/>
        </w:rPr>
        <w:t>read</w:t>
      </w:r>
      <w:proofErr w:type="spellEnd"/>
      <w:r w:rsidRPr="00732B86">
        <w:rPr>
          <w:bCs/>
        </w:rPr>
        <w:t xml:space="preserve"> x</w:t>
      </w:r>
    </w:p>
    <w:p w14:paraId="5F0617CC" w14:textId="77777777" w:rsidR="001459E9" w:rsidRPr="00732B86" w:rsidRDefault="001459E9" w:rsidP="00741590">
      <w:pPr>
        <w:adjustRightInd w:val="0"/>
        <w:snapToGrid w:val="0"/>
        <w:ind w:firstLine="709"/>
        <w:contextualSpacing/>
        <w:jc w:val="both"/>
      </w:pPr>
      <w:r w:rsidRPr="00732B86">
        <w:t>При выполнении этого фрагмента командного файла, после вывода на экран сообщения</w:t>
      </w:r>
    </w:p>
    <w:p w14:paraId="07CBC48E" w14:textId="77777777" w:rsidR="001459E9" w:rsidRPr="00732B86" w:rsidRDefault="001459E9" w:rsidP="00741590">
      <w:pPr>
        <w:adjustRightInd w:val="0"/>
        <w:snapToGrid w:val="0"/>
        <w:ind w:firstLine="709"/>
        <w:contextualSpacing/>
        <w:jc w:val="both"/>
      </w:pPr>
      <w:r w:rsidRPr="00732B86">
        <w:t>Введите трехзначное число:</w:t>
      </w:r>
    </w:p>
    <w:p w14:paraId="2F402E17" w14:textId="77777777" w:rsidR="001459E9" w:rsidRPr="00732B86" w:rsidRDefault="001459E9" w:rsidP="00741590">
      <w:pPr>
        <w:adjustRightInd w:val="0"/>
        <w:snapToGrid w:val="0"/>
        <w:ind w:firstLine="709"/>
        <w:contextualSpacing/>
        <w:jc w:val="both"/>
      </w:pPr>
      <w:r w:rsidRPr="00732B86">
        <w:t>интерпретатор остановится, и будет ждать ввода значения с клавиатуры. Если вы ввели, скажем, "753" то это и станет значением переменной "x".</w:t>
      </w:r>
    </w:p>
    <w:p w14:paraId="4C34EC2A" w14:textId="77777777" w:rsidR="001459E9" w:rsidRPr="00732B86" w:rsidRDefault="001459E9" w:rsidP="00741590">
      <w:pPr>
        <w:adjustRightInd w:val="0"/>
        <w:snapToGrid w:val="0"/>
        <w:ind w:firstLine="709"/>
        <w:contextualSpacing/>
        <w:jc w:val="both"/>
      </w:pPr>
      <w:r w:rsidRPr="00732B86">
        <w:t>Одна команда "</w:t>
      </w:r>
      <w:proofErr w:type="spellStart"/>
      <w:r w:rsidRPr="00732B86">
        <w:t>read</w:t>
      </w:r>
      <w:proofErr w:type="spellEnd"/>
      <w:r w:rsidRPr="00732B86">
        <w:t>" может прочитать (присвоить) значения сразу для нескольких переменных. Если переменных в "</w:t>
      </w:r>
      <w:proofErr w:type="spellStart"/>
      <w:r w:rsidRPr="00732B86">
        <w:t>read</w:t>
      </w:r>
      <w:proofErr w:type="spellEnd"/>
      <w:r w:rsidRPr="00732B86">
        <w:t>" больше, чем их введено (через пробелы), оставшимся присваивается пустая строка. Если передаваемых значений больше, чем переменных в команде "</w:t>
      </w:r>
      <w:proofErr w:type="spellStart"/>
      <w:r w:rsidRPr="00732B86">
        <w:t>read</w:t>
      </w:r>
      <w:proofErr w:type="spellEnd"/>
      <w:r w:rsidRPr="00732B86">
        <w:t>", то лишние игнорируются.</w:t>
      </w:r>
    </w:p>
    <w:p w14:paraId="2554EFDC" w14:textId="77777777" w:rsidR="001459E9" w:rsidRPr="00732B86" w:rsidRDefault="001459E9" w:rsidP="00741590">
      <w:pPr>
        <w:adjustRightInd w:val="0"/>
        <w:snapToGrid w:val="0"/>
        <w:ind w:firstLine="709"/>
        <w:contextualSpacing/>
        <w:jc w:val="both"/>
      </w:pPr>
      <w:r w:rsidRPr="00732B86">
        <w:t>Существуют также и другие способы присваивания значений переменным.</w:t>
      </w:r>
    </w:p>
    <w:p w14:paraId="46829447" w14:textId="77777777" w:rsidR="001459E9" w:rsidRPr="00732B86" w:rsidRDefault="001459E9" w:rsidP="00741590">
      <w:pPr>
        <w:numPr>
          <w:ilvl w:val="1"/>
          <w:numId w:val="18"/>
        </w:numPr>
        <w:tabs>
          <w:tab w:val="clear" w:pos="1440"/>
          <w:tab w:val="num" w:pos="993"/>
        </w:tabs>
        <w:adjustRightInd w:val="0"/>
        <w:snapToGrid w:val="0"/>
        <w:ind w:left="0" w:firstLine="709"/>
        <w:contextualSpacing/>
        <w:jc w:val="both"/>
      </w:pPr>
      <w:r w:rsidRPr="00732B86">
        <w:t>Для присваивания значений переменным может использоваться оператор присваивания "=".</w:t>
      </w:r>
    </w:p>
    <w:p w14:paraId="1A7F3AF7" w14:textId="77777777" w:rsidR="001459E9" w:rsidRPr="00732B86" w:rsidRDefault="001459E9" w:rsidP="00741590">
      <w:pPr>
        <w:adjustRightInd w:val="0"/>
        <w:snapToGrid w:val="0"/>
        <w:ind w:firstLine="709"/>
        <w:contextualSpacing/>
        <w:jc w:val="both"/>
      </w:pPr>
      <w:r w:rsidRPr="00732B86">
        <w:rPr>
          <w:bCs/>
        </w:rPr>
        <w:t>var_1=13 - "13"</w:t>
      </w:r>
      <w:r w:rsidRPr="00732B86">
        <w:t xml:space="preserve"> </w:t>
      </w:r>
      <w:proofErr w:type="gramStart"/>
      <w:r w:rsidRPr="00732B86">
        <w:t>- это</w:t>
      </w:r>
      <w:proofErr w:type="gramEnd"/>
      <w:r w:rsidRPr="00732B86">
        <w:t xml:space="preserve"> не число, а строка из двух цифр.</w:t>
      </w:r>
    </w:p>
    <w:p w14:paraId="1E05E109" w14:textId="77777777" w:rsidR="001459E9" w:rsidRPr="00732B86" w:rsidRDefault="001459E9" w:rsidP="00741590">
      <w:pPr>
        <w:adjustRightInd w:val="0"/>
        <w:snapToGrid w:val="0"/>
        <w:ind w:firstLine="709"/>
        <w:contextualSpacing/>
        <w:jc w:val="both"/>
      </w:pPr>
      <w:r w:rsidRPr="00732B86">
        <w:rPr>
          <w:bCs/>
        </w:rPr>
        <w:t>var_2="ОС UNIX"</w:t>
      </w:r>
      <w:r w:rsidRPr="00732B86">
        <w:t xml:space="preserve"> - здесь двойные кавычки (" ") необходимы, так как в строке есть пробел.</w:t>
      </w:r>
    </w:p>
    <w:p w14:paraId="6296DECC" w14:textId="77777777" w:rsidR="001459E9" w:rsidRPr="00732B86" w:rsidRDefault="001459E9" w:rsidP="00741590">
      <w:pPr>
        <w:adjustRightInd w:val="0"/>
        <w:snapToGrid w:val="0"/>
        <w:ind w:firstLine="709"/>
        <w:contextualSpacing/>
        <w:jc w:val="both"/>
      </w:pPr>
      <w:r w:rsidRPr="00732B86">
        <w:rPr>
          <w:bCs/>
          <w:iCs/>
        </w:rPr>
        <w:t xml:space="preserve">Обратим внимание на то, что, как переменная, так и ее значение должны быть записаны без пробелов относительно символа "=". Кстати, как видно из примеров, первым словом в командной строке может стоять не только имя команды, но и присваивание значения переменной. Об этом как раз и говорит наличие в </w:t>
      </w:r>
      <w:proofErr w:type="spellStart"/>
      <w:r w:rsidRPr="00732B86">
        <w:rPr>
          <w:bCs/>
          <w:iCs/>
        </w:rPr>
        <w:t>беспробельной</w:t>
      </w:r>
      <w:proofErr w:type="spellEnd"/>
      <w:r w:rsidRPr="00732B86">
        <w:rPr>
          <w:bCs/>
          <w:iCs/>
        </w:rPr>
        <w:t xml:space="preserve"> строке символов наличие (</w:t>
      </w:r>
      <w:proofErr w:type="spellStart"/>
      <w:r w:rsidRPr="00732B86">
        <w:rPr>
          <w:bCs/>
          <w:iCs/>
        </w:rPr>
        <w:t>незаэкранированного</w:t>
      </w:r>
      <w:proofErr w:type="spellEnd"/>
      <w:r w:rsidRPr="00732B86">
        <w:rPr>
          <w:bCs/>
          <w:iCs/>
        </w:rPr>
        <w:t>) символа "=".</w:t>
      </w:r>
      <w:r w:rsidRPr="00732B86">
        <w:rPr>
          <w:iCs/>
        </w:rPr>
        <w:t xml:space="preserve"> </w:t>
      </w:r>
    </w:p>
    <w:p w14:paraId="50EE31B8" w14:textId="77777777" w:rsidR="001459E9" w:rsidRPr="00732B86" w:rsidRDefault="001459E9" w:rsidP="00741590">
      <w:pPr>
        <w:numPr>
          <w:ilvl w:val="1"/>
          <w:numId w:val="19"/>
        </w:numPr>
        <w:tabs>
          <w:tab w:val="clear" w:pos="1440"/>
          <w:tab w:val="num" w:pos="993"/>
        </w:tabs>
        <w:adjustRightInd w:val="0"/>
        <w:snapToGrid w:val="0"/>
        <w:ind w:left="0" w:hanging="731"/>
        <w:contextualSpacing/>
        <w:jc w:val="both"/>
      </w:pPr>
      <w:r w:rsidRPr="00732B86">
        <w:t>Запись</w:t>
      </w:r>
    </w:p>
    <w:p w14:paraId="5CF6321D" w14:textId="77777777" w:rsidR="001459E9" w:rsidRPr="00732B86" w:rsidRDefault="001459E9" w:rsidP="00741590">
      <w:pPr>
        <w:adjustRightInd w:val="0"/>
        <w:snapToGrid w:val="0"/>
        <w:ind w:firstLine="709"/>
        <w:contextualSpacing/>
        <w:jc w:val="both"/>
      </w:pPr>
      <w:r w:rsidRPr="00732B86">
        <w:rPr>
          <w:bCs/>
        </w:rPr>
        <w:t>DAT=`</w:t>
      </w:r>
      <w:proofErr w:type="spellStart"/>
      <w:r w:rsidRPr="00732B86">
        <w:rPr>
          <w:bCs/>
        </w:rPr>
        <w:t>date</w:t>
      </w:r>
      <w:proofErr w:type="spellEnd"/>
      <w:r w:rsidRPr="00732B86">
        <w:rPr>
          <w:bCs/>
        </w:rPr>
        <w:t>`</w:t>
      </w:r>
    </w:p>
    <w:p w14:paraId="6BED6D4E" w14:textId="77777777" w:rsidR="001459E9" w:rsidRPr="00732B86" w:rsidRDefault="001459E9" w:rsidP="00741590">
      <w:pPr>
        <w:adjustRightInd w:val="0"/>
        <w:snapToGrid w:val="0"/>
        <w:ind w:firstLine="709"/>
        <w:contextualSpacing/>
        <w:jc w:val="both"/>
      </w:pPr>
      <w:r w:rsidRPr="00732B86">
        <w:t>приводит к тому, что сначала выполняется команда "</w:t>
      </w:r>
      <w:proofErr w:type="spellStart"/>
      <w:r w:rsidRPr="00732B86">
        <w:t>date</w:t>
      </w:r>
      <w:proofErr w:type="spellEnd"/>
      <w:r w:rsidRPr="00732B86">
        <w:t>" (обратные кавычки говорят о том, что сначала должна быть выполнена заключенная в них команда), а результат ее выполнения, вместо выдачи на стандартный выход, приписывается в качестве значения переменной, в данном случае "DAT".</w:t>
      </w:r>
    </w:p>
    <w:p w14:paraId="0E874353" w14:textId="77777777" w:rsidR="001459E9" w:rsidRPr="00732B86" w:rsidRDefault="001459E9" w:rsidP="00741590">
      <w:pPr>
        <w:adjustRightInd w:val="0"/>
        <w:snapToGrid w:val="0"/>
        <w:ind w:firstLine="709"/>
        <w:contextualSpacing/>
        <w:jc w:val="both"/>
      </w:pPr>
      <w:r w:rsidRPr="00732B86">
        <w:t xml:space="preserve">При обращении к </w:t>
      </w:r>
      <w:proofErr w:type="spellStart"/>
      <w:r w:rsidRPr="00732B86">
        <w:t>shell</w:t>
      </w:r>
      <w:proofErr w:type="spellEnd"/>
      <w:r w:rsidRPr="00732B86">
        <w:t>-переменной необходимо перед именем ставить символ "$". Так команды</w:t>
      </w:r>
    </w:p>
    <w:p w14:paraId="762E6F89" w14:textId="77777777" w:rsidR="001459E9" w:rsidRPr="00391579" w:rsidRDefault="001459E9" w:rsidP="00741590">
      <w:pPr>
        <w:adjustRightInd w:val="0"/>
        <w:snapToGrid w:val="0"/>
        <w:ind w:firstLine="709"/>
        <w:contextualSpacing/>
        <w:jc w:val="both"/>
      </w:pPr>
      <w:r w:rsidRPr="00732B86">
        <w:rPr>
          <w:bCs/>
          <w:lang w:val="en-US"/>
        </w:rPr>
        <w:t>echo</w:t>
      </w:r>
      <w:r w:rsidRPr="00391579">
        <w:rPr>
          <w:bCs/>
        </w:rPr>
        <w:t xml:space="preserve"> $</w:t>
      </w:r>
      <w:r w:rsidRPr="00732B86">
        <w:rPr>
          <w:bCs/>
          <w:lang w:val="en-US"/>
        </w:rPr>
        <w:t>var</w:t>
      </w:r>
      <w:r w:rsidRPr="00391579">
        <w:rPr>
          <w:bCs/>
        </w:rPr>
        <w:t>_2</w:t>
      </w:r>
    </w:p>
    <w:p w14:paraId="6E79D74C" w14:textId="77777777" w:rsidR="001459E9" w:rsidRPr="00391579" w:rsidRDefault="001459E9" w:rsidP="00741590">
      <w:pPr>
        <w:adjustRightInd w:val="0"/>
        <w:snapToGrid w:val="0"/>
        <w:ind w:firstLine="709"/>
        <w:contextualSpacing/>
        <w:jc w:val="both"/>
      </w:pPr>
      <w:r w:rsidRPr="00732B86">
        <w:rPr>
          <w:bCs/>
          <w:lang w:val="en-US"/>
        </w:rPr>
        <w:t>echo</w:t>
      </w:r>
      <w:r w:rsidRPr="00391579">
        <w:rPr>
          <w:bCs/>
        </w:rPr>
        <w:t xml:space="preserve"> "</w:t>
      </w:r>
      <w:r w:rsidRPr="00732B86">
        <w:rPr>
          <w:bCs/>
          <w:lang w:val="en-US"/>
        </w:rPr>
        <w:t>var</w:t>
      </w:r>
      <w:r w:rsidRPr="00391579">
        <w:rPr>
          <w:bCs/>
        </w:rPr>
        <w:t>_2 = $</w:t>
      </w:r>
      <w:r w:rsidRPr="00732B86">
        <w:rPr>
          <w:bCs/>
          <w:lang w:val="en-US"/>
        </w:rPr>
        <w:t>var</w:t>
      </w:r>
      <w:r w:rsidRPr="00391579">
        <w:rPr>
          <w:bCs/>
        </w:rPr>
        <w:t>_2"</w:t>
      </w:r>
    </w:p>
    <w:p w14:paraId="53457A9D" w14:textId="77777777" w:rsidR="001459E9" w:rsidRPr="00732B86" w:rsidRDefault="001459E9" w:rsidP="00741590">
      <w:pPr>
        <w:adjustRightInd w:val="0"/>
        <w:snapToGrid w:val="0"/>
        <w:ind w:firstLine="709"/>
        <w:contextualSpacing/>
        <w:jc w:val="both"/>
      </w:pPr>
      <w:r w:rsidRPr="00732B86">
        <w:t>выдадут на экран</w:t>
      </w:r>
    </w:p>
    <w:p w14:paraId="2B7DCA8E" w14:textId="77777777" w:rsidR="001459E9" w:rsidRPr="00732B86" w:rsidRDefault="001459E9" w:rsidP="00741590">
      <w:pPr>
        <w:adjustRightInd w:val="0"/>
        <w:snapToGrid w:val="0"/>
        <w:ind w:firstLine="709"/>
        <w:contextualSpacing/>
        <w:jc w:val="both"/>
      </w:pPr>
      <w:r w:rsidRPr="00732B86">
        <w:rPr>
          <w:bCs/>
        </w:rPr>
        <w:t>ОС UNIX</w:t>
      </w:r>
    </w:p>
    <w:p w14:paraId="13D0642F" w14:textId="77777777" w:rsidR="001459E9" w:rsidRPr="00732B86" w:rsidRDefault="001459E9" w:rsidP="00741590">
      <w:pPr>
        <w:adjustRightInd w:val="0"/>
        <w:snapToGrid w:val="0"/>
        <w:ind w:firstLine="709"/>
        <w:contextualSpacing/>
        <w:jc w:val="both"/>
      </w:pPr>
      <w:r w:rsidRPr="00732B86">
        <w:rPr>
          <w:bCs/>
        </w:rPr>
        <w:t>var_2 = ОС UNIX</w:t>
      </w:r>
    </w:p>
    <w:p w14:paraId="3CA01433" w14:textId="77777777" w:rsidR="001459E9" w:rsidRPr="00732B86" w:rsidRDefault="001459E9" w:rsidP="00741590">
      <w:pPr>
        <w:adjustRightInd w:val="0"/>
        <w:snapToGrid w:val="0"/>
        <w:ind w:firstLine="709"/>
        <w:contextualSpacing/>
        <w:jc w:val="both"/>
      </w:pPr>
      <w:r w:rsidRPr="00732B86">
        <w:t>То, что здесь присутствуют пробелы между именем переменной и символом присваивания, а также между символом присваивания и значением, так это потому, что здесь мы имеем дело лишь с текстом, куда подставлены значения переменных. Там, где действительно выполняется присваивание, пробелы в этих местах НЕДОПУСТИМЫ. Присваивание, скажем, w= означает присваивание переменной "w" пустой строки. Но и пустую строку лучше присваивать аккуратно, например w="".</w:t>
      </w:r>
    </w:p>
    <w:p w14:paraId="6433BA0C" w14:textId="77777777" w:rsidR="001459E9" w:rsidRPr="00732B86" w:rsidRDefault="001459E9" w:rsidP="00741590">
      <w:pPr>
        <w:adjustRightInd w:val="0"/>
        <w:snapToGrid w:val="0"/>
        <w:ind w:firstLine="709"/>
        <w:contextualSpacing/>
        <w:jc w:val="both"/>
      </w:pPr>
      <w:r w:rsidRPr="00732B86">
        <w:t>Для того, чтобы имя переменной не сливалось со строкой, следующей за именем переменной, используются фигурные скобки.</w:t>
      </w:r>
    </w:p>
    <w:p w14:paraId="2F75502D" w14:textId="77777777" w:rsidR="001459E9" w:rsidRPr="00732B86" w:rsidRDefault="001459E9" w:rsidP="00741590">
      <w:pPr>
        <w:adjustRightInd w:val="0"/>
        <w:snapToGrid w:val="0"/>
        <w:ind w:firstLine="709"/>
        <w:contextualSpacing/>
        <w:jc w:val="both"/>
        <w:rPr>
          <w:lang w:val="en-US"/>
        </w:rPr>
      </w:pPr>
      <w:r w:rsidRPr="00732B86">
        <w:t>Пусть</w:t>
      </w:r>
      <w:r w:rsidRPr="00732B86">
        <w:rPr>
          <w:lang w:val="en-US"/>
        </w:rPr>
        <w:t xml:space="preserve"> </w:t>
      </w:r>
      <w:r w:rsidRPr="00732B86">
        <w:rPr>
          <w:bCs/>
          <w:lang w:val="en-US"/>
        </w:rPr>
        <w:t>a=c:/temp/bin/</w:t>
      </w:r>
      <w:r w:rsidRPr="00732B86">
        <w:rPr>
          <w:lang w:val="en-US"/>
        </w:rPr>
        <w:br/>
      </w:r>
      <w:r w:rsidRPr="00732B86">
        <w:t>тогда</w:t>
      </w:r>
    </w:p>
    <w:p w14:paraId="4291A4D1" w14:textId="77777777" w:rsidR="001459E9" w:rsidRPr="00732B86" w:rsidRDefault="001459E9" w:rsidP="00741590">
      <w:pPr>
        <w:adjustRightInd w:val="0"/>
        <w:snapToGrid w:val="0"/>
        <w:ind w:firstLine="709"/>
        <w:contextualSpacing/>
        <w:jc w:val="both"/>
        <w:rPr>
          <w:lang w:val="en-US"/>
        </w:rPr>
      </w:pPr>
      <w:r w:rsidRPr="00732B86">
        <w:rPr>
          <w:bCs/>
          <w:lang w:val="en-US"/>
        </w:rPr>
        <w:t>/</w:t>
      </w:r>
      <w:proofErr w:type="gramStart"/>
      <w:r w:rsidRPr="00732B86">
        <w:rPr>
          <w:bCs/>
          <w:lang w:val="en-US"/>
        </w:rPr>
        <w:t>cat</w:t>
      </w:r>
      <w:proofErr w:type="gramEnd"/>
      <w:r w:rsidRPr="00732B86">
        <w:rPr>
          <w:bCs/>
          <w:lang w:val="en-US"/>
        </w:rPr>
        <w:t xml:space="preserve"> c:/temp/bin/protocol.txt</w:t>
      </w:r>
    </w:p>
    <w:p w14:paraId="686CB0ED" w14:textId="77777777" w:rsidR="001459E9" w:rsidRPr="00732B86" w:rsidRDefault="001459E9" w:rsidP="00741590">
      <w:pPr>
        <w:adjustRightInd w:val="0"/>
        <w:snapToGrid w:val="0"/>
        <w:ind w:firstLine="709"/>
        <w:contextualSpacing/>
        <w:jc w:val="both"/>
      </w:pPr>
      <w:r w:rsidRPr="00732B86">
        <w:t>и</w:t>
      </w:r>
    </w:p>
    <w:p w14:paraId="2CCC6D7C" w14:textId="77777777" w:rsidR="001459E9" w:rsidRPr="00732B86" w:rsidRDefault="001459E9" w:rsidP="00741590">
      <w:pPr>
        <w:adjustRightInd w:val="0"/>
        <w:snapToGrid w:val="0"/>
        <w:ind w:firstLine="709"/>
        <w:contextualSpacing/>
        <w:jc w:val="both"/>
      </w:pPr>
      <w:r w:rsidRPr="00732B86">
        <w:rPr>
          <w:bCs/>
        </w:rPr>
        <w:lastRenderedPageBreak/>
        <w:t>/</w:t>
      </w:r>
      <w:proofErr w:type="spellStart"/>
      <w:r w:rsidRPr="00732B86">
        <w:rPr>
          <w:bCs/>
        </w:rPr>
        <w:t>cat</w:t>
      </w:r>
      <w:proofErr w:type="spellEnd"/>
      <w:r w:rsidRPr="00732B86">
        <w:rPr>
          <w:bCs/>
        </w:rPr>
        <w:t xml:space="preserve"> ${a}protocol.txt</w:t>
      </w:r>
    </w:p>
    <w:p w14:paraId="3990EB6A" w14:textId="77777777" w:rsidR="001459E9" w:rsidRPr="00732B86" w:rsidRDefault="001459E9" w:rsidP="00741590">
      <w:pPr>
        <w:adjustRightInd w:val="0"/>
        <w:snapToGrid w:val="0"/>
        <w:ind w:firstLine="709"/>
        <w:contextualSpacing/>
        <w:jc w:val="both"/>
      </w:pPr>
      <w:r w:rsidRPr="00732B86">
        <w:t>равноценны (т.е. "</w:t>
      </w:r>
      <w:proofErr w:type="spellStart"/>
      <w:r w:rsidRPr="00732B86">
        <w:t>cat</w:t>
      </w:r>
      <w:proofErr w:type="spellEnd"/>
      <w:r w:rsidRPr="00732B86">
        <w:t>" выдаст на экран содержимое одного и того же файла).</w:t>
      </w:r>
    </w:p>
    <w:p w14:paraId="07A41249" w14:textId="77777777"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14:paraId="3C5E26A7" w14:textId="77777777" w:rsidR="001459E9" w:rsidRPr="00732B86" w:rsidRDefault="001459E9" w:rsidP="00741590">
      <w:pPr>
        <w:adjustRightInd w:val="0"/>
        <w:snapToGrid w:val="0"/>
        <w:ind w:firstLine="709"/>
        <w:contextualSpacing/>
        <w:jc w:val="both"/>
      </w:pPr>
      <w:r w:rsidRPr="00732B86">
        <w:t>1.Создайте в текущем каталоге файл protocol.txt, занесите в него строку</w:t>
      </w:r>
    </w:p>
    <w:p w14:paraId="02FDADFD" w14:textId="77777777" w:rsidR="001459E9" w:rsidRPr="00732B86" w:rsidRDefault="001459E9" w:rsidP="00741590">
      <w:pPr>
        <w:adjustRightInd w:val="0"/>
        <w:snapToGrid w:val="0"/>
        <w:ind w:firstLine="709"/>
        <w:contextualSpacing/>
        <w:jc w:val="both"/>
      </w:pPr>
      <w:r w:rsidRPr="00732B86">
        <w:t>Протокол выполнения Л.Р №6</w:t>
      </w:r>
    </w:p>
    <w:p w14:paraId="590863CD" w14:textId="77777777" w:rsidR="001459E9" w:rsidRPr="00732B86" w:rsidRDefault="001459E9" w:rsidP="00741590">
      <w:pPr>
        <w:adjustRightInd w:val="0"/>
        <w:snapToGrid w:val="0"/>
        <w:ind w:firstLine="709"/>
        <w:contextualSpacing/>
        <w:jc w:val="both"/>
      </w:pPr>
      <w:r w:rsidRPr="00732B86">
        <w:t>2. Задайте значения переменным var_1=13, var_2, DAT, a.</w:t>
      </w:r>
    </w:p>
    <w:p w14:paraId="31E9A5B7" w14:textId="77777777" w:rsidR="001459E9" w:rsidRPr="00732B86" w:rsidRDefault="001459E9" w:rsidP="00741590">
      <w:pPr>
        <w:adjustRightInd w:val="0"/>
        <w:snapToGrid w:val="0"/>
        <w:ind w:firstLine="709"/>
        <w:contextualSpacing/>
        <w:jc w:val="both"/>
      </w:pPr>
      <w:r w:rsidRPr="00732B86">
        <w:t>3. Выведите значения этих переменных в файл protocol.txt.</w:t>
      </w:r>
    </w:p>
    <w:p w14:paraId="6B8719B8" w14:textId="77777777" w:rsidR="001459E9" w:rsidRPr="00732B86" w:rsidRDefault="001459E9" w:rsidP="00741590">
      <w:pPr>
        <w:adjustRightInd w:val="0"/>
        <w:snapToGrid w:val="0"/>
        <w:ind w:firstLine="709"/>
        <w:contextualSpacing/>
        <w:jc w:val="both"/>
      </w:pPr>
      <w:r w:rsidRPr="00732B86">
        <w:rPr>
          <w:bCs/>
          <w:iCs/>
        </w:rPr>
        <w:t xml:space="preserve">2.Экранирование </w:t>
      </w:r>
    </w:p>
    <w:p w14:paraId="38F2A98C" w14:textId="77777777" w:rsidR="001459E9" w:rsidRPr="00732B86" w:rsidRDefault="001459E9" w:rsidP="00741590">
      <w:pPr>
        <w:adjustRightInd w:val="0"/>
        <w:snapToGrid w:val="0"/>
        <w:ind w:firstLine="709"/>
        <w:contextualSpacing/>
        <w:jc w:val="both"/>
      </w:pPr>
      <w:r w:rsidRPr="00732B86">
        <w:t xml:space="preserve">Рассмотрим более подробно приемы экранирования, используемые в </w:t>
      </w:r>
      <w:proofErr w:type="spellStart"/>
      <w:r w:rsidRPr="00732B86">
        <w:t>shell</w:t>
      </w:r>
      <w:proofErr w:type="spellEnd"/>
      <w:r w:rsidRPr="00732B86">
        <w:t>. В качестве средств экранирования используются двойные кавычки (" "), одинарные кавычки (' ') и бэк-слэш (\).</w:t>
      </w:r>
    </w:p>
    <w:p w14:paraId="505F2385" w14:textId="77777777" w:rsidR="001459E9" w:rsidRPr="00732B86" w:rsidRDefault="001459E9" w:rsidP="00741590">
      <w:pPr>
        <w:adjustRightInd w:val="0"/>
        <w:snapToGrid w:val="0"/>
        <w:ind w:firstLine="709"/>
        <w:contextualSpacing/>
        <w:jc w:val="both"/>
      </w:pPr>
      <w:r w:rsidRPr="00732B86">
        <w:t xml:space="preserve">Из примеров очевидно их действие (в одной строке можно записывать несколько </w:t>
      </w:r>
      <w:proofErr w:type="spellStart"/>
      <w:r w:rsidRPr="00732B86">
        <w:t>приcваиваний</w:t>
      </w:r>
      <w:proofErr w:type="spellEnd"/>
      <w:r w:rsidRPr="00732B86">
        <w:t>):</w:t>
      </w:r>
    </w:p>
    <w:p w14:paraId="6CE27FFA" w14:textId="77777777" w:rsidR="001459E9" w:rsidRPr="00732B86" w:rsidRDefault="001459E9" w:rsidP="00741590">
      <w:pPr>
        <w:adjustRightInd w:val="0"/>
        <w:snapToGrid w:val="0"/>
        <w:ind w:firstLine="709"/>
        <w:contextualSpacing/>
        <w:jc w:val="both"/>
        <w:rPr>
          <w:lang w:val="en-US"/>
        </w:rPr>
      </w:pPr>
      <w:r w:rsidRPr="00732B86">
        <w:rPr>
          <w:bCs/>
          <w:lang w:val="en-US"/>
        </w:rPr>
        <w:t>x=22 y=33 z=$x</w:t>
      </w:r>
    </w:p>
    <w:p w14:paraId="485491C8" w14:textId="77777777" w:rsidR="001459E9" w:rsidRPr="00732B86" w:rsidRDefault="001459E9" w:rsidP="00741590">
      <w:pPr>
        <w:adjustRightInd w:val="0"/>
        <w:snapToGrid w:val="0"/>
        <w:ind w:firstLine="709"/>
        <w:contextualSpacing/>
        <w:jc w:val="both"/>
        <w:rPr>
          <w:lang w:val="en-US"/>
        </w:rPr>
      </w:pPr>
      <w:r w:rsidRPr="00732B86">
        <w:rPr>
          <w:bCs/>
          <w:lang w:val="en-US"/>
        </w:rPr>
        <w:t>A="$x" B='$x' C=\$x</w:t>
      </w:r>
    </w:p>
    <w:p w14:paraId="6F697826" w14:textId="77777777" w:rsidR="001459E9" w:rsidRPr="00732B86" w:rsidRDefault="001459E9" w:rsidP="00741590">
      <w:pPr>
        <w:adjustRightInd w:val="0"/>
        <w:snapToGrid w:val="0"/>
        <w:ind w:firstLine="709"/>
        <w:contextualSpacing/>
        <w:jc w:val="both"/>
        <w:rPr>
          <w:lang w:val="en-US"/>
        </w:rPr>
      </w:pPr>
      <w:r w:rsidRPr="00732B86">
        <w:rPr>
          <w:bCs/>
          <w:lang w:val="en-US"/>
        </w:rPr>
        <w:t>D="$x + $y + $z</w:t>
      </w:r>
      <w:proofErr w:type="gramStart"/>
      <w:r w:rsidRPr="00732B86">
        <w:rPr>
          <w:bCs/>
          <w:lang w:val="en-US"/>
        </w:rPr>
        <w:t>"  E</w:t>
      </w:r>
      <w:proofErr w:type="gramEnd"/>
      <w:r w:rsidRPr="00732B86">
        <w:rPr>
          <w:bCs/>
          <w:lang w:val="en-US"/>
        </w:rPr>
        <w:t>='$x + $y + $z'  F=$x\ +\ $y\ +\ $z</w:t>
      </w:r>
    </w:p>
    <w:p w14:paraId="3C33497C" w14:textId="77777777" w:rsidR="001459E9" w:rsidRPr="00732B86" w:rsidRDefault="001459E9" w:rsidP="00741590">
      <w:pPr>
        <w:adjustRightInd w:val="0"/>
        <w:snapToGrid w:val="0"/>
        <w:ind w:firstLine="709"/>
        <w:contextualSpacing/>
        <w:jc w:val="both"/>
        <w:rPr>
          <w:lang w:val="en-US"/>
        </w:rPr>
      </w:pPr>
      <w:r w:rsidRPr="00732B86">
        <w:t>Тогда</w:t>
      </w:r>
    </w:p>
    <w:p w14:paraId="1696E14E" w14:textId="77777777" w:rsidR="001459E9" w:rsidRPr="00732B86" w:rsidRDefault="001459E9" w:rsidP="00741590">
      <w:pPr>
        <w:adjustRightInd w:val="0"/>
        <w:snapToGrid w:val="0"/>
        <w:ind w:firstLine="709"/>
        <w:contextualSpacing/>
        <w:jc w:val="both"/>
        <w:rPr>
          <w:lang w:val="en-US"/>
        </w:rPr>
      </w:pPr>
      <w:r w:rsidRPr="00732B86">
        <w:rPr>
          <w:bCs/>
          <w:lang w:val="en-US"/>
        </w:rPr>
        <w:t>echo A = $A   B = $B   C = $C</w:t>
      </w:r>
    </w:p>
    <w:p w14:paraId="354E3D36" w14:textId="77777777" w:rsidR="001459E9" w:rsidRPr="00732B86" w:rsidRDefault="001459E9" w:rsidP="00741590">
      <w:pPr>
        <w:adjustRightInd w:val="0"/>
        <w:snapToGrid w:val="0"/>
        <w:ind w:firstLine="709"/>
        <w:contextualSpacing/>
        <w:jc w:val="both"/>
        <w:rPr>
          <w:lang w:val="en-US"/>
        </w:rPr>
      </w:pPr>
      <w:r w:rsidRPr="00732B86">
        <w:rPr>
          <w:bCs/>
          <w:lang w:val="en-US"/>
        </w:rPr>
        <w:t>echo D = $D   E = $E   F = $F</w:t>
      </w:r>
    </w:p>
    <w:p w14:paraId="158F0C39" w14:textId="77777777" w:rsidR="001459E9" w:rsidRPr="00732B86" w:rsidRDefault="001459E9" w:rsidP="00741590">
      <w:pPr>
        <w:adjustRightInd w:val="0"/>
        <w:snapToGrid w:val="0"/>
        <w:ind w:firstLine="709"/>
        <w:contextualSpacing/>
        <w:jc w:val="both"/>
        <w:rPr>
          <w:lang w:val="en-US"/>
        </w:rPr>
      </w:pPr>
      <w:r w:rsidRPr="00732B86">
        <w:rPr>
          <w:bCs/>
          <w:lang w:val="en-US"/>
        </w:rPr>
        <w:t>eval echo evaluated A = $A</w:t>
      </w:r>
    </w:p>
    <w:p w14:paraId="2BD4A4C0" w14:textId="77777777" w:rsidR="001459E9" w:rsidRPr="00732B86" w:rsidRDefault="001459E9" w:rsidP="00741590">
      <w:pPr>
        <w:adjustRightInd w:val="0"/>
        <w:snapToGrid w:val="0"/>
        <w:ind w:firstLine="709"/>
        <w:contextualSpacing/>
        <w:jc w:val="both"/>
        <w:rPr>
          <w:lang w:val="en-US"/>
        </w:rPr>
      </w:pPr>
      <w:r w:rsidRPr="00732B86">
        <w:rPr>
          <w:bCs/>
          <w:lang w:val="en-US"/>
        </w:rPr>
        <w:t>eval echo evaluated B = $B</w:t>
      </w:r>
    </w:p>
    <w:p w14:paraId="17C11C84" w14:textId="77777777" w:rsidR="001459E9" w:rsidRPr="00732B86" w:rsidRDefault="001459E9" w:rsidP="00741590">
      <w:pPr>
        <w:adjustRightInd w:val="0"/>
        <w:snapToGrid w:val="0"/>
        <w:ind w:firstLine="709"/>
        <w:contextualSpacing/>
        <w:jc w:val="both"/>
        <w:rPr>
          <w:lang w:val="en-US"/>
        </w:rPr>
      </w:pPr>
      <w:r w:rsidRPr="00732B86">
        <w:rPr>
          <w:bCs/>
          <w:lang w:val="en-US"/>
        </w:rPr>
        <w:t>eval echo evaluated C = $C</w:t>
      </w:r>
    </w:p>
    <w:p w14:paraId="666FA15C" w14:textId="77777777" w:rsidR="001459E9" w:rsidRPr="00732B86" w:rsidRDefault="001459E9" w:rsidP="00741590">
      <w:pPr>
        <w:adjustRightInd w:val="0"/>
        <w:snapToGrid w:val="0"/>
        <w:ind w:firstLine="709"/>
        <w:contextualSpacing/>
        <w:jc w:val="both"/>
      </w:pPr>
      <w:r w:rsidRPr="00732B86">
        <w:t>Выдадут на экран</w:t>
      </w:r>
    </w:p>
    <w:p w14:paraId="638E231B" w14:textId="77777777" w:rsidR="001459E9" w:rsidRPr="00732B86" w:rsidRDefault="001459E9" w:rsidP="00741590">
      <w:pPr>
        <w:adjustRightInd w:val="0"/>
        <w:snapToGrid w:val="0"/>
        <w:ind w:firstLine="709"/>
        <w:contextualSpacing/>
        <w:jc w:val="both"/>
      </w:pPr>
      <w:r w:rsidRPr="00732B86">
        <w:rPr>
          <w:bCs/>
        </w:rPr>
        <w:t>A = 22 B = $x C = $x</w:t>
      </w:r>
    </w:p>
    <w:p w14:paraId="5EE5B719" w14:textId="77777777" w:rsidR="001459E9" w:rsidRPr="00732B86" w:rsidRDefault="001459E9" w:rsidP="00741590">
      <w:pPr>
        <w:adjustRightInd w:val="0"/>
        <w:snapToGrid w:val="0"/>
        <w:ind w:firstLine="709"/>
        <w:contextualSpacing/>
        <w:jc w:val="both"/>
        <w:rPr>
          <w:lang w:val="en-US"/>
        </w:rPr>
      </w:pPr>
      <w:r w:rsidRPr="00732B86">
        <w:rPr>
          <w:bCs/>
          <w:lang w:val="en-US"/>
        </w:rPr>
        <w:t>D = 22 + 33 + 22 E = $x + $y + $z F = 22 + 33 + 22</w:t>
      </w:r>
    </w:p>
    <w:p w14:paraId="2DAE1053" w14:textId="77777777" w:rsidR="001459E9" w:rsidRPr="00732B86" w:rsidRDefault="001459E9" w:rsidP="00741590">
      <w:pPr>
        <w:adjustRightInd w:val="0"/>
        <w:snapToGrid w:val="0"/>
        <w:ind w:firstLine="709"/>
        <w:contextualSpacing/>
        <w:jc w:val="both"/>
        <w:rPr>
          <w:lang w:val="en-US"/>
        </w:rPr>
      </w:pPr>
      <w:r w:rsidRPr="00732B86">
        <w:rPr>
          <w:bCs/>
          <w:lang w:val="en-US"/>
        </w:rPr>
        <w:t>evaluated A = 22</w:t>
      </w:r>
    </w:p>
    <w:p w14:paraId="09B51C9E" w14:textId="77777777" w:rsidR="001459E9" w:rsidRPr="00732B86" w:rsidRDefault="001459E9" w:rsidP="00741590">
      <w:pPr>
        <w:adjustRightInd w:val="0"/>
        <w:snapToGrid w:val="0"/>
        <w:ind w:firstLine="709"/>
        <w:contextualSpacing/>
        <w:jc w:val="both"/>
      </w:pPr>
      <w:proofErr w:type="spellStart"/>
      <w:r w:rsidRPr="00732B86">
        <w:rPr>
          <w:bCs/>
        </w:rPr>
        <w:t>evaluated</w:t>
      </w:r>
      <w:proofErr w:type="spellEnd"/>
      <w:r w:rsidRPr="00732B86">
        <w:rPr>
          <w:bCs/>
        </w:rPr>
        <w:t xml:space="preserve"> B = 22</w:t>
      </w:r>
    </w:p>
    <w:p w14:paraId="0417926C" w14:textId="77777777" w:rsidR="001459E9" w:rsidRPr="00732B86" w:rsidRDefault="001459E9" w:rsidP="00741590">
      <w:pPr>
        <w:adjustRightInd w:val="0"/>
        <w:snapToGrid w:val="0"/>
        <w:ind w:firstLine="709"/>
        <w:contextualSpacing/>
        <w:jc w:val="both"/>
      </w:pPr>
      <w:proofErr w:type="spellStart"/>
      <w:r w:rsidRPr="00732B86">
        <w:rPr>
          <w:bCs/>
        </w:rPr>
        <w:t>evaluated</w:t>
      </w:r>
      <w:proofErr w:type="spellEnd"/>
      <w:r w:rsidRPr="00732B86">
        <w:rPr>
          <w:bCs/>
        </w:rPr>
        <w:t xml:space="preserve"> C = 22</w:t>
      </w:r>
    </w:p>
    <w:p w14:paraId="1758F57B" w14:textId="77777777" w:rsidR="001459E9" w:rsidRPr="00732B86" w:rsidRDefault="001459E9" w:rsidP="00741590">
      <w:pPr>
        <w:adjustRightInd w:val="0"/>
        <w:snapToGrid w:val="0"/>
        <w:ind w:firstLine="709"/>
        <w:contextualSpacing/>
        <w:jc w:val="both"/>
      </w:pPr>
      <w:r w:rsidRPr="00732B86">
        <w:rPr>
          <w:bCs/>
          <w:iCs/>
        </w:rPr>
        <w:t>В трех последних случаях использована команда "</w:t>
      </w:r>
      <w:proofErr w:type="spellStart"/>
      <w:r w:rsidRPr="00732B86">
        <w:rPr>
          <w:bCs/>
          <w:iCs/>
        </w:rPr>
        <w:t>eval</w:t>
      </w:r>
      <w:proofErr w:type="spellEnd"/>
      <w:r w:rsidRPr="00732B86">
        <w:rPr>
          <w:bCs/>
          <w:iCs/>
        </w:rPr>
        <w:t xml:space="preserve">" (от </w:t>
      </w:r>
      <w:proofErr w:type="spellStart"/>
      <w:r w:rsidRPr="00732B86">
        <w:rPr>
          <w:bCs/>
          <w:iCs/>
        </w:rPr>
        <w:t>evaluate</w:t>
      </w:r>
      <w:proofErr w:type="spellEnd"/>
      <w:r w:rsidRPr="00732B86">
        <w:rPr>
          <w:bCs/>
          <w:iCs/>
        </w:rPr>
        <w:t xml:space="preserve"> - </w:t>
      </w:r>
      <w:proofErr w:type="spellStart"/>
      <w:r w:rsidRPr="00732B86">
        <w:rPr>
          <w:bCs/>
          <w:iCs/>
        </w:rPr>
        <w:t>означивать</w:t>
      </w:r>
      <w:proofErr w:type="spellEnd"/>
      <w:r w:rsidRPr="00732B86">
        <w:rPr>
          <w:bCs/>
          <w:iCs/>
        </w:rPr>
        <w:t>), которая в подставленной в нее (в качестве аргумента) команде выполняет означивание переменных (если таковые имеются). В результате значение "A" остается прежним, поскольку "A" имеет значение "22". А переменные "B" и "C" имеют значение "$x". За счет означивания, которое было выполнено командой "</w:t>
      </w:r>
      <w:proofErr w:type="spellStart"/>
      <w:r w:rsidRPr="00732B86">
        <w:rPr>
          <w:bCs/>
          <w:iCs/>
        </w:rPr>
        <w:t>eval</w:t>
      </w:r>
      <w:proofErr w:type="spellEnd"/>
      <w:r w:rsidRPr="00732B86">
        <w:rPr>
          <w:bCs/>
          <w:iCs/>
        </w:rPr>
        <w:t xml:space="preserve">" - </w:t>
      </w:r>
      <w:proofErr w:type="spellStart"/>
      <w:r w:rsidRPr="00732B86">
        <w:rPr>
          <w:bCs/>
          <w:iCs/>
        </w:rPr>
        <w:t>evaluated</w:t>
      </w:r>
      <w:proofErr w:type="spellEnd"/>
      <w:r w:rsidRPr="00732B86">
        <w:rPr>
          <w:bCs/>
          <w:iCs/>
        </w:rPr>
        <w:t xml:space="preserve"> "B" и "C" дают значения "22".</w:t>
      </w:r>
      <w:r w:rsidRPr="00732B86">
        <w:rPr>
          <w:iCs/>
        </w:rPr>
        <w:t xml:space="preserve"> </w:t>
      </w:r>
    </w:p>
    <w:p w14:paraId="4ACE24A8" w14:textId="77777777" w:rsidR="001459E9" w:rsidRPr="00732B86" w:rsidRDefault="001459E9" w:rsidP="00741590">
      <w:pPr>
        <w:adjustRightInd w:val="0"/>
        <w:snapToGrid w:val="0"/>
        <w:ind w:firstLine="709"/>
        <w:contextualSpacing/>
        <w:jc w:val="both"/>
      </w:pPr>
      <w:r w:rsidRPr="00732B86">
        <w:t>Еще один пример на "</w:t>
      </w:r>
      <w:proofErr w:type="spellStart"/>
      <w:r w:rsidRPr="00732B86">
        <w:t>eval</w:t>
      </w:r>
      <w:proofErr w:type="spellEnd"/>
      <w:r w:rsidRPr="00732B86">
        <w:t>". Пусть</w:t>
      </w:r>
    </w:p>
    <w:p w14:paraId="61612AFA" w14:textId="77777777" w:rsidR="001459E9" w:rsidRPr="00732B86" w:rsidRDefault="001459E9" w:rsidP="00741590">
      <w:pPr>
        <w:adjustRightInd w:val="0"/>
        <w:snapToGrid w:val="0"/>
        <w:ind w:firstLine="709"/>
        <w:contextualSpacing/>
        <w:jc w:val="both"/>
      </w:pPr>
      <w:r w:rsidRPr="00732B86">
        <w:rPr>
          <w:bCs/>
        </w:rPr>
        <w:t>w=\$v v=\$u u=5</w:t>
      </w:r>
    </w:p>
    <w:p w14:paraId="67BAB2E0" w14:textId="77777777" w:rsidR="001459E9" w:rsidRPr="00732B86" w:rsidRDefault="001459E9" w:rsidP="00741590">
      <w:pPr>
        <w:adjustRightInd w:val="0"/>
        <w:snapToGrid w:val="0"/>
        <w:ind w:firstLine="709"/>
        <w:contextualSpacing/>
        <w:jc w:val="both"/>
      </w:pPr>
      <w:r w:rsidRPr="00732B86">
        <w:t>В результате выполнения команд</w:t>
      </w:r>
    </w:p>
    <w:p w14:paraId="006D3776" w14:textId="77777777" w:rsidR="001459E9" w:rsidRPr="00391579" w:rsidRDefault="001459E9" w:rsidP="00741590">
      <w:pPr>
        <w:adjustRightInd w:val="0"/>
        <w:snapToGrid w:val="0"/>
        <w:ind w:firstLine="709"/>
        <w:contextualSpacing/>
        <w:jc w:val="both"/>
      </w:pPr>
      <w:r w:rsidRPr="00732B86">
        <w:rPr>
          <w:bCs/>
          <w:lang w:val="en-US"/>
        </w:rPr>
        <w:t>echo</w:t>
      </w:r>
      <w:r w:rsidRPr="00391579">
        <w:rPr>
          <w:bCs/>
        </w:rPr>
        <w:t xml:space="preserve"> $</w:t>
      </w:r>
      <w:r w:rsidRPr="00732B86">
        <w:rPr>
          <w:bCs/>
          <w:lang w:val="en-US"/>
        </w:rPr>
        <w:t>w</w:t>
      </w:r>
    </w:p>
    <w:p w14:paraId="78F5558C" w14:textId="77777777" w:rsidR="001459E9" w:rsidRPr="00732B86" w:rsidRDefault="001459E9" w:rsidP="00741590">
      <w:pPr>
        <w:adjustRightInd w:val="0"/>
        <w:snapToGrid w:val="0"/>
        <w:ind w:firstLine="709"/>
        <w:contextualSpacing/>
        <w:jc w:val="both"/>
        <w:rPr>
          <w:lang w:val="en-US"/>
        </w:rPr>
      </w:pPr>
      <w:r w:rsidRPr="00732B86">
        <w:rPr>
          <w:bCs/>
          <w:lang w:val="en-US"/>
        </w:rPr>
        <w:t>eval echo $w</w:t>
      </w:r>
    </w:p>
    <w:p w14:paraId="76DFD817" w14:textId="77777777" w:rsidR="001459E9" w:rsidRPr="00732B86" w:rsidRDefault="001459E9" w:rsidP="00741590">
      <w:pPr>
        <w:adjustRightInd w:val="0"/>
        <w:snapToGrid w:val="0"/>
        <w:ind w:firstLine="709"/>
        <w:contextualSpacing/>
        <w:jc w:val="both"/>
        <w:rPr>
          <w:lang w:val="en-US"/>
        </w:rPr>
      </w:pPr>
      <w:r w:rsidRPr="00732B86">
        <w:rPr>
          <w:bCs/>
          <w:lang w:val="en-US"/>
        </w:rPr>
        <w:t xml:space="preserve">eval </w:t>
      </w:r>
      <w:proofErr w:type="spellStart"/>
      <w:r w:rsidRPr="00732B86">
        <w:rPr>
          <w:bCs/>
          <w:lang w:val="en-US"/>
        </w:rPr>
        <w:t>eval</w:t>
      </w:r>
      <w:proofErr w:type="spellEnd"/>
      <w:r w:rsidRPr="00732B86">
        <w:rPr>
          <w:bCs/>
          <w:lang w:val="en-US"/>
        </w:rPr>
        <w:t xml:space="preserve"> echo $w</w:t>
      </w:r>
    </w:p>
    <w:p w14:paraId="0471D5E2" w14:textId="77777777" w:rsidR="001459E9" w:rsidRPr="00732B86" w:rsidRDefault="001459E9" w:rsidP="00741590">
      <w:pPr>
        <w:adjustRightInd w:val="0"/>
        <w:snapToGrid w:val="0"/>
        <w:ind w:firstLine="709"/>
        <w:contextualSpacing/>
        <w:jc w:val="both"/>
      </w:pPr>
      <w:r w:rsidRPr="00732B86">
        <w:t>на экран будет выведено</w:t>
      </w:r>
    </w:p>
    <w:p w14:paraId="1E26E564" w14:textId="77777777" w:rsidR="001459E9" w:rsidRPr="00732B86" w:rsidRDefault="001459E9" w:rsidP="00741590">
      <w:pPr>
        <w:adjustRightInd w:val="0"/>
        <w:snapToGrid w:val="0"/>
        <w:ind w:firstLine="709"/>
        <w:contextualSpacing/>
        <w:jc w:val="both"/>
      </w:pPr>
      <w:r w:rsidRPr="00732B86">
        <w:rPr>
          <w:bCs/>
        </w:rPr>
        <w:t>$v</w:t>
      </w:r>
    </w:p>
    <w:p w14:paraId="553B0033" w14:textId="77777777" w:rsidR="001459E9" w:rsidRPr="00732B86" w:rsidRDefault="001459E9" w:rsidP="00741590">
      <w:pPr>
        <w:adjustRightInd w:val="0"/>
        <w:snapToGrid w:val="0"/>
        <w:ind w:firstLine="709"/>
        <w:contextualSpacing/>
        <w:jc w:val="both"/>
      </w:pPr>
      <w:r w:rsidRPr="00732B86">
        <w:rPr>
          <w:bCs/>
        </w:rPr>
        <w:t>$u</w:t>
      </w:r>
    </w:p>
    <w:p w14:paraId="53837A52" w14:textId="77777777" w:rsidR="001459E9" w:rsidRPr="00732B86" w:rsidRDefault="001459E9" w:rsidP="00741590">
      <w:pPr>
        <w:adjustRightInd w:val="0"/>
        <w:snapToGrid w:val="0"/>
        <w:ind w:firstLine="709"/>
        <w:contextualSpacing/>
        <w:jc w:val="both"/>
      </w:pPr>
      <w:r w:rsidRPr="00732B86">
        <w:rPr>
          <w:bCs/>
        </w:rPr>
        <w:t>5</w:t>
      </w:r>
    </w:p>
    <w:p w14:paraId="75F874CD" w14:textId="77777777" w:rsidR="001459E9" w:rsidRPr="00732B86" w:rsidRDefault="001459E9" w:rsidP="00741590">
      <w:pPr>
        <w:adjustRightInd w:val="0"/>
        <w:snapToGrid w:val="0"/>
        <w:ind w:firstLine="709"/>
        <w:contextualSpacing/>
        <w:jc w:val="both"/>
      </w:pPr>
      <w:r w:rsidRPr="00732B86">
        <w:t>Приведем еще примеры, связанные с экранированием перевода строки. Пусть переменной "</w:t>
      </w:r>
      <w:proofErr w:type="spellStart"/>
      <w:r w:rsidRPr="00732B86">
        <w:t>string</w:t>
      </w:r>
      <w:proofErr w:type="spellEnd"/>
      <w:r w:rsidRPr="00732B86">
        <w:t>" присвоено значение "массива" 2x3:</w:t>
      </w:r>
    </w:p>
    <w:p w14:paraId="57A5D495" w14:textId="77777777" w:rsidR="001459E9" w:rsidRPr="00732B86" w:rsidRDefault="001459E9" w:rsidP="00741590">
      <w:pPr>
        <w:adjustRightInd w:val="0"/>
        <w:snapToGrid w:val="0"/>
        <w:ind w:firstLine="709"/>
        <w:contextualSpacing/>
        <w:jc w:val="both"/>
      </w:pPr>
      <w:proofErr w:type="spellStart"/>
      <w:r w:rsidRPr="00732B86">
        <w:rPr>
          <w:bCs/>
        </w:rPr>
        <w:t>abc</w:t>
      </w:r>
      <w:proofErr w:type="spellEnd"/>
    </w:p>
    <w:p w14:paraId="0FD93891" w14:textId="77777777" w:rsidR="001459E9" w:rsidRPr="00732B86" w:rsidRDefault="001459E9" w:rsidP="00741590">
      <w:pPr>
        <w:adjustRightInd w:val="0"/>
        <w:snapToGrid w:val="0"/>
        <w:ind w:firstLine="709"/>
        <w:contextualSpacing/>
        <w:jc w:val="both"/>
      </w:pPr>
      <w:proofErr w:type="spellStart"/>
      <w:r w:rsidRPr="00732B86">
        <w:rPr>
          <w:bCs/>
        </w:rPr>
        <w:t>def</w:t>
      </w:r>
      <w:proofErr w:type="spellEnd"/>
    </w:p>
    <w:p w14:paraId="1B5BBD63" w14:textId="77777777" w:rsidR="001459E9" w:rsidRPr="00732B86" w:rsidRDefault="001459E9" w:rsidP="00741590">
      <w:pPr>
        <w:adjustRightInd w:val="0"/>
        <w:snapToGrid w:val="0"/>
        <w:ind w:firstLine="709"/>
        <w:contextualSpacing/>
        <w:jc w:val="both"/>
      </w:pPr>
      <w:r w:rsidRPr="00732B86">
        <w:lastRenderedPageBreak/>
        <w:t xml:space="preserve">Обратим внимание, что для </w:t>
      </w:r>
      <w:proofErr w:type="spellStart"/>
      <w:r w:rsidRPr="00732B86">
        <w:t>избежания</w:t>
      </w:r>
      <w:proofErr w:type="spellEnd"/>
      <w:r w:rsidRPr="00732B86">
        <w:t xml:space="preserve"> присваивания лишних пробелов вторая строка массива начата с первой позиции следующей строки:</w:t>
      </w:r>
    </w:p>
    <w:p w14:paraId="297D46F9" w14:textId="77777777" w:rsidR="001459E9" w:rsidRPr="00732B86" w:rsidRDefault="001459E9" w:rsidP="00741590">
      <w:pPr>
        <w:adjustRightInd w:val="0"/>
        <w:snapToGrid w:val="0"/>
        <w:ind w:firstLine="709"/>
        <w:contextualSpacing/>
        <w:jc w:val="both"/>
      </w:pPr>
      <w:proofErr w:type="spellStart"/>
      <w:r w:rsidRPr="00732B86">
        <w:rPr>
          <w:bCs/>
        </w:rPr>
        <w:t>string</w:t>
      </w:r>
      <w:proofErr w:type="spellEnd"/>
      <w:r w:rsidRPr="00732B86">
        <w:rPr>
          <w:bCs/>
        </w:rPr>
        <w:t>="</w:t>
      </w:r>
      <w:proofErr w:type="spellStart"/>
      <w:r w:rsidRPr="00732B86">
        <w:rPr>
          <w:bCs/>
        </w:rPr>
        <w:t>abc</w:t>
      </w:r>
      <w:proofErr w:type="spellEnd"/>
    </w:p>
    <w:p w14:paraId="4618874A" w14:textId="77777777" w:rsidR="001459E9" w:rsidRPr="00732B86" w:rsidRDefault="001459E9" w:rsidP="00741590">
      <w:pPr>
        <w:adjustRightInd w:val="0"/>
        <w:snapToGrid w:val="0"/>
        <w:ind w:firstLine="709"/>
        <w:contextualSpacing/>
        <w:jc w:val="both"/>
      </w:pPr>
      <w:proofErr w:type="spellStart"/>
      <w:r w:rsidRPr="00732B86">
        <w:rPr>
          <w:bCs/>
        </w:rPr>
        <w:t>def</w:t>
      </w:r>
      <w:proofErr w:type="spellEnd"/>
      <w:r w:rsidRPr="00732B86">
        <w:rPr>
          <w:bCs/>
        </w:rPr>
        <w:t>"</w:t>
      </w:r>
    </w:p>
    <w:p w14:paraId="360AEAA4" w14:textId="77777777" w:rsidR="001459E9" w:rsidRPr="00732B86" w:rsidRDefault="001459E9" w:rsidP="00741590">
      <w:pPr>
        <w:adjustRightInd w:val="0"/>
        <w:snapToGrid w:val="0"/>
        <w:ind w:firstLine="709"/>
        <w:contextualSpacing/>
        <w:jc w:val="both"/>
      </w:pPr>
      <w:r w:rsidRPr="00732B86">
        <w:t>Тогда три варианта записи переменной в команде "</w:t>
      </w:r>
      <w:proofErr w:type="spellStart"/>
      <w:r w:rsidRPr="00732B86">
        <w:t>echo</w:t>
      </w:r>
      <w:proofErr w:type="spellEnd"/>
      <w:r w:rsidRPr="00732B86">
        <w:t>"</w:t>
      </w:r>
    </w:p>
    <w:p w14:paraId="5BD8575D" w14:textId="77777777" w:rsidR="001459E9" w:rsidRPr="00732B86" w:rsidRDefault="001459E9" w:rsidP="00741590">
      <w:pPr>
        <w:adjustRightInd w:val="0"/>
        <w:snapToGrid w:val="0"/>
        <w:ind w:firstLine="709"/>
        <w:contextualSpacing/>
        <w:jc w:val="both"/>
        <w:rPr>
          <w:lang w:val="en-US"/>
        </w:rPr>
      </w:pPr>
      <w:proofErr w:type="gramStart"/>
      <w:r w:rsidRPr="00732B86">
        <w:rPr>
          <w:bCs/>
          <w:lang w:val="en-US"/>
        </w:rPr>
        <w:t>echo  $</w:t>
      </w:r>
      <w:proofErr w:type="gramEnd"/>
      <w:r w:rsidRPr="00732B86">
        <w:rPr>
          <w:bCs/>
          <w:lang w:val="en-US"/>
        </w:rPr>
        <w:t>string</w:t>
      </w:r>
    </w:p>
    <w:p w14:paraId="159C770F" w14:textId="77777777" w:rsidR="001459E9" w:rsidRPr="00732B86" w:rsidRDefault="001459E9" w:rsidP="00741590">
      <w:pPr>
        <w:adjustRightInd w:val="0"/>
        <w:snapToGrid w:val="0"/>
        <w:ind w:firstLine="709"/>
        <w:contextualSpacing/>
        <w:jc w:val="both"/>
        <w:rPr>
          <w:lang w:val="en-US"/>
        </w:rPr>
      </w:pPr>
      <w:r w:rsidRPr="00732B86">
        <w:rPr>
          <w:bCs/>
          <w:lang w:val="en-US"/>
        </w:rPr>
        <w:t>echo '$string'</w:t>
      </w:r>
    </w:p>
    <w:p w14:paraId="2E903FFC" w14:textId="77777777" w:rsidR="001459E9" w:rsidRPr="00732B86" w:rsidRDefault="001459E9" w:rsidP="00741590">
      <w:pPr>
        <w:adjustRightInd w:val="0"/>
        <w:snapToGrid w:val="0"/>
        <w:ind w:firstLine="709"/>
        <w:contextualSpacing/>
        <w:jc w:val="both"/>
        <w:rPr>
          <w:lang w:val="en-US"/>
        </w:rPr>
      </w:pPr>
      <w:r w:rsidRPr="00732B86">
        <w:rPr>
          <w:bCs/>
          <w:lang w:val="en-US"/>
        </w:rPr>
        <w:t>echo "$string"</w:t>
      </w:r>
    </w:p>
    <w:p w14:paraId="6EF36F99" w14:textId="77777777" w:rsidR="001459E9" w:rsidRPr="00732B86" w:rsidRDefault="001459E9" w:rsidP="00741590">
      <w:pPr>
        <w:adjustRightInd w:val="0"/>
        <w:snapToGrid w:val="0"/>
        <w:ind w:firstLine="709"/>
        <w:contextualSpacing/>
        <w:jc w:val="both"/>
      </w:pPr>
      <w:r w:rsidRPr="00732B86">
        <w:t>дадут соответственно три различных результата:</w:t>
      </w:r>
    </w:p>
    <w:p w14:paraId="0C0D449C" w14:textId="77777777" w:rsidR="001459E9" w:rsidRPr="00732B86" w:rsidRDefault="001459E9" w:rsidP="00741590">
      <w:pPr>
        <w:adjustRightInd w:val="0"/>
        <w:snapToGrid w:val="0"/>
        <w:ind w:firstLine="709"/>
        <w:contextualSpacing/>
        <w:jc w:val="both"/>
      </w:pPr>
      <w:proofErr w:type="spellStart"/>
      <w:r w:rsidRPr="00732B86">
        <w:rPr>
          <w:bCs/>
        </w:rPr>
        <w:t>abc</w:t>
      </w:r>
      <w:proofErr w:type="spellEnd"/>
      <w:r w:rsidRPr="00732B86">
        <w:rPr>
          <w:bCs/>
        </w:rPr>
        <w:t xml:space="preserve"> </w:t>
      </w:r>
      <w:proofErr w:type="spellStart"/>
      <w:r w:rsidRPr="00732B86">
        <w:rPr>
          <w:bCs/>
        </w:rPr>
        <w:t>def</w:t>
      </w:r>
      <w:proofErr w:type="spellEnd"/>
    </w:p>
    <w:p w14:paraId="740DCA3E" w14:textId="77777777" w:rsidR="001459E9" w:rsidRPr="00732B86" w:rsidRDefault="001459E9" w:rsidP="00741590">
      <w:pPr>
        <w:adjustRightInd w:val="0"/>
        <w:snapToGrid w:val="0"/>
        <w:ind w:firstLine="709"/>
        <w:contextualSpacing/>
        <w:jc w:val="both"/>
      </w:pPr>
      <w:r w:rsidRPr="00732B86">
        <w:rPr>
          <w:bCs/>
        </w:rPr>
        <w:t>$</w:t>
      </w:r>
      <w:proofErr w:type="spellStart"/>
      <w:r w:rsidRPr="00732B86">
        <w:rPr>
          <w:bCs/>
        </w:rPr>
        <w:t>string</w:t>
      </w:r>
      <w:proofErr w:type="spellEnd"/>
    </w:p>
    <w:p w14:paraId="5014A7DB" w14:textId="77777777" w:rsidR="001459E9" w:rsidRPr="00732B86" w:rsidRDefault="001459E9" w:rsidP="00741590">
      <w:pPr>
        <w:adjustRightInd w:val="0"/>
        <w:snapToGrid w:val="0"/>
        <w:ind w:firstLine="709"/>
        <w:contextualSpacing/>
        <w:jc w:val="both"/>
      </w:pPr>
      <w:proofErr w:type="spellStart"/>
      <w:r w:rsidRPr="00732B86">
        <w:rPr>
          <w:bCs/>
        </w:rPr>
        <w:t>abc</w:t>
      </w:r>
      <w:proofErr w:type="spellEnd"/>
    </w:p>
    <w:p w14:paraId="437855CC" w14:textId="77777777" w:rsidR="001459E9" w:rsidRPr="00732B86" w:rsidRDefault="001459E9" w:rsidP="00741590">
      <w:pPr>
        <w:adjustRightInd w:val="0"/>
        <w:snapToGrid w:val="0"/>
        <w:ind w:firstLine="709"/>
        <w:contextualSpacing/>
        <w:jc w:val="both"/>
      </w:pPr>
      <w:proofErr w:type="spellStart"/>
      <w:r w:rsidRPr="00732B86">
        <w:rPr>
          <w:bCs/>
        </w:rPr>
        <w:t>def</w:t>
      </w:r>
      <w:proofErr w:type="spellEnd"/>
    </w:p>
    <w:p w14:paraId="7A8059C2" w14:textId="77777777" w:rsidR="001459E9" w:rsidRPr="00732B86" w:rsidRDefault="001459E9" w:rsidP="00741590">
      <w:pPr>
        <w:adjustRightInd w:val="0"/>
        <w:snapToGrid w:val="0"/>
        <w:ind w:firstLine="709"/>
        <w:contextualSpacing/>
        <w:jc w:val="both"/>
      </w:pPr>
      <w:r w:rsidRPr="00732B86">
        <w:t xml:space="preserve">Заметим также, что бэк-слэш (\) не только экранирует следующий за ним символ, что позволяет использовать специальные символы просто как символы, представляющие сами себя (он может экранировать и сам себя - \\), но в командном файле бэк-слэш позволяет </w:t>
      </w:r>
      <w:proofErr w:type="spellStart"/>
      <w:r w:rsidRPr="00732B86">
        <w:t>об'единять</w:t>
      </w:r>
      <w:proofErr w:type="spellEnd"/>
      <w:r w:rsidRPr="00732B86">
        <w:t xml:space="preserve"> строки в одну (экранировать конец строки).</w:t>
      </w:r>
    </w:p>
    <w:p w14:paraId="290061D6" w14:textId="77777777" w:rsidR="001459E9" w:rsidRPr="00732B86" w:rsidRDefault="001459E9" w:rsidP="00741590">
      <w:pPr>
        <w:adjustRightInd w:val="0"/>
        <w:snapToGrid w:val="0"/>
        <w:ind w:firstLine="709"/>
        <w:contextualSpacing/>
        <w:jc w:val="both"/>
      </w:pPr>
      <w:r w:rsidRPr="00732B86">
        <w:t>Например, командная строка:</w:t>
      </w:r>
    </w:p>
    <w:p w14:paraId="0EB61A0C" w14:textId="77777777" w:rsidR="001459E9" w:rsidRPr="00732B86" w:rsidRDefault="001459E9" w:rsidP="00741590">
      <w:pPr>
        <w:adjustRightInd w:val="0"/>
        <w:snapToGrid w:val="0"/>
        <w:ind w:firstLine="709"/>
        <w:contextualSpacing/>
        <w:jc w:val="both"/>
      </w:pPr>
      <w:proofErr w:type="spellStart"/>
      <w:r w:rsidRPr="00732B86">
        <w:rPr>
          <w:bCs/>
        </w:rPr>
        <w:t>cat</w:t>
      </w:r>
      <w:proofErr w:type="spellEnd"/>
      <w:r w:rsidRPr="00732B86">
        <w:rPr>
          <w:bCs/>
        </w:rPr>
        <w:t xml:space="preserve"> f1 | </w:t>
      </w:r>
      <w:proofErr w:type="spellStart"/>
      <w:r w:rsidRPr="00732B86">
        <w:rPr>
          <w:bCs/>
        </w:rPr>
        <w:t>grep</w:t>
      </w:r>
      <w:proofErr w:type="spellEnd"/>
      <w:r w:rsidRPr="00732B86">
        <w:rPr>
          <w:bCs/>
        </w:rPr>
        <w:t xml:space="preserve"> -h </w:t>
      </w:r>
      <w:proofErr w:type="spellStart"/>
      <w:r w:rsidRPr="00732B86">
        <w:rPr>
          <w:bCs/>
        </w:rPr>
        <w:t>result</w:t>
      </w:r>
      <w:proofErr w:type="spellEnd"/>
      <w:r w:rsidRPr="00732B86">
        <w:rPr>
          <w:bCs/>
        </w:rPr>
        <w:t xml:space="preserve"> | </w:t>
      </w:r>
      <w:proofErr w:type="spellStart"/>
      <w:r w:rsidRPr="00732B86">
        <w:rPr>
          <w:bCs/>
        </w:rPr>
        <w:t>sort</w:t>
      </w:r>
      <w:proofErr w:type="spellEnd"/>
      <w:r w:rsidRPr="00732B86">
        <w:rPr>
          <w:bCs/>
        </w:rPr>
        <w:t xml:space="preserve"> | </w:t>
      </w:r>
      <w:proofErr w:type="spellStart"/>
      <w:r w:rsidRPr="00732B86">
        <w:rPr>
          <w:bCs/>
        </w:rPr>
        <w:t>cat</w:t>
      </w:r>
      <w:proofErr w:type="spellEnd"/>
      <w:r w:rsidRPr="00732B86">
        <w:rPr>
          <w:bCs/>
        </w:rPr>
        <w:t xml:space="preserve"> -</w:t>
      </w:r>
      <w:proofErr w:type="gramStart"/>
      <w:r w:rsidRPr="00732B86">
        <w:rPr>
          <w:bCs/>
        </w:rPr>
        <w:t>b &gt;</w:t>
      </w:r>
      <w:proofErr w:type="gramEnd"/>
      <w:r w:rsidRPr="00732B86">
        <w:rPr>
          <w:bCs/>
        </w:rPr>
        <w:t xml:space="preserve"> f2</w:t>
      </w:r>
    </w:p>
    <w:p w14:paraId="7B1206E3" w14:textId="77777777" w:rsidR="001459E9" w:rsidRPr="00732B86" w:rsidRDefault="001459E9" w:rsidP="00741590">
      <w:pPr>
        <w:adjustRightInd w:val="0"/>
        <w:snapToGrid w:val="0"/>
        <w:ind w:firstLine="709"/>
        <w:contextualSpacing/>
        <w:jc w:val="both"/>
      </w:pPr>
      <w:r w:rsidRPr="00732B86">
        <w:t>может быть записан в командном файле, следующим образом</w:t>
      </w:r>
    </w:p>
    <w:p w14:paraId="7D9F2C12" w14:textId="77777777" w:rsidR="001459E9" w:rsidRPr="00732B86" w:rsidRDefault="001459E9" w:rsidP="00741590">
      <w:pPr>
        <w:adjustRightInd w:val="0"/>
        <w:snapToGrid w:val="0"/>
        <w:ind w:firstLine="709"/>
        <w:contextualSpacing/>
        <w:jc w:val="both"/>
        <w:rPr>
          <w:lang w:val="en-US"/>
        </w:rPr>
      </w:pPr>
      <w:r w:rsidRPr="00732B86">
        <w:rPr>
          <w:bCs/>
          <w:lang w:val="en-US"/>
        </w:rPr>
        <w:t>cat f1 | grep -</w:t>
      </w:r>
      <w:proofErr w:type="gramStart"/>
      <w:r w:rsidRPr="00732B86">
        <w:rPr>
          <w:bCs/>
          <w:lang w:val="en-US"/>
        </w:rPr>
        <w:t>h  \</w:t>
      </w:r>
      <w:proofErr w:type="gramEnd"/>
    </w:p>
    <w:p w14:paraId="5E6AA73F" w14:textId="77777777" w:rsidR="001459E9" w:rsidRPr="00732B86" w:rsidRDefault="001459E9" w:rsidP="00741590">
      <w:pPr>
        <w:adjustRightInd w:val="0"/>
        <w:snapToGrid w:val="0"/>
        <w:ind w:firstLine="709"/>
        <w:contextualSpacing/>
        <w:jc w:val="both"/>
        <w:rPr>
          <w:lang w:val="en-US"/>
        </w:rPr>
      </w:pPr>
      <w:r w:rsidRPr="00732B86">
        <w:rPr>
          <w:bCs/>
          <w:lang w:val="en-US"/>
        </w:rPr>
        <w:t>result | sort | cat -b &gt; f2</w:t>
      </w:r>
    </w:p>
    <w:p w14:paraId="3C9F0DB4" w14:textId="77777777" w:rsidR="001459E9" w:rsidRPr="00732B86" w:rsidRDefault="001459E9" w:rsidP="00741590">
      <w:pPr>
        <w:adjustRightInd w:val="0"/>
        <w:snapToGrid w:val="0"/>
        <w:ind w:firstLine="709"/>
        <w:contextualSpacing/>
        <w:jc w:val="both"/>
      </w:pPr>
      <w:r w:rsidRPr="00732B86">
        <w:rPr>
          <w:bCs/>
          <w:iCs/>
        </w:rPr>
        <w:t xml:space="preserve">3.Манипуляции с </w:t>
      </w:r>
      <w:proofErr w:type="spellStart"/>
      <w:r w:rsidRPr="00732B86">
        <w:rPr>
          <w:bCs/>
          <w:iCs/>
        </w:rPr>
        <w:t>shell</w:t>
      </w:r>
      <w:proofErr w:type="spellEnd"/>
      <w:r w:rsidRPr="00732B86">
        <w:rPr>
          <w:bCs/>
          <w:iCs/>
        </w:rPr>
        <w:t xml:space="preserve">-переменными </w:t>
      </w:r>
    </w:p>
    <w:p w14:paraId="3CDD88DC" w14:textId="77777777" w:rsidR="001459E9" w:rsidRPr="00732B86" w:rsidRDefault="001459E9" w:rsidP="00741590">
      <w:pPr>
        <w:adjustRightInd w:val="0"/>
        <w:snapToGrid w:val="0"/>
        <w:ind w:firstLine="709"/>
        <w:contextualSpacing/>
        <w:jc w:val="both"/>
      </w:pPr>
      <w:r w:rsidRPr="00732B86">
        <w:t xml:space="preserve">Несмотря на то, что </w:t>
      </w:r>
      <w:proofErr w:type="spellStart"/>
      <w:r w:rsidRPr="00732B86">
        <w:t>shell</w:t>
      </w:r>
      <w:proofErr w:type="spellEnd"/>
      <w:r w:rsidRPr="00732B86">
        <w:t xml:space="preserve">-переменные в общем случае воспринимаются как строки, т. е. "35" </w:t>
      </w:r>
      <w:proofErr w:type="gramStart"/>
      <w:r w:rsidRPr="00732B86">
        <w:t>- это</w:t>
      </w:r>
      <w:proofErr w:type="gramEnd"/>
      <w:r w:rsidRPr="00732B86">
        <w:t xml:space="preserve"> не число, а строка из двух символов "3" и "5", в раде случаев они могут интерпретироваться иначе, например, как целые числа.</w:t>
      </w:r>
    </w:p>
    <w:p w14:paraId="19D82AEE" w14:textId="77777777" w:rsidR="001459E9" w:rsidRPr="00732B86" w:rsidRDefault="001459E9" w:rsidP="00741590">
      <w:pPr>
        <w:adjustRightInd w:val="0"/>
        <w:snapToGrid w:val="0"/>
        <w:ind w:firstLine="709"/>
        <w:contextualSpacing/>
        <w:jc w:val="both"/>
      </w:pPr>
      <w:r w:rsidRPr="00732B86">
        <w:t>Разнообразные возможности имеет команда "</w:t>
      </w:r>
      <w:proofErr w:type="spellStart"/>
      <w:r w:rsidRPr="00732B86">
        <w:t>expr</w:t>
      </w:r>
      <w:proofErr w:type="spellEnd"/>
      <w:r w:rsidRPr="00732B86">
        <w:t>". Проиллюстрируем некоторые на примерах:</w:t>
      </w:r>
    </w:p>
    <w:p w14:paraId="14F3991F" w14:textId="77777777"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14:paraId="6045F7A0" w14:textId="77777777" w:rsidR="001459E9" w:rsidRPr="00732B86" w:rsidRDefault="001459E9" w:rsidP="00741590">
      <w:pPr>
        <w:adjustRightInd w:val="0"/>
        <w:snapToGrid w:val="0"/>
        <w:ind w:firstLine="709"/>
        <w:contextualSpacing/>
        <w:jc w:val="both"/>
      </w:pPr>
      <w:r w:rsidRPr="00732B86">
        <w:t xml:space="preserve">4. Выполните следующие присваивания переменных </w:t>
      </w:r>
      <w:proofErr w:type="spellStart"/>
      <w:proofErr w:type="gramStart"/>
      <w:r w:rsidRPr="00732B86">
        <w:t>x,y</w:t>
      </w:r>
      <w:proofErr w:type="gramEnd"/>
      <w:r w:rsidRPr="00732B86">
        <w:t>,a,b,c,d,e</w:t>
      </w:r>
      <w:proofErr w:type="spellEnd"/>
      <w:r w:rsidRPr="00732B86">
        <w:t>. Выведите значения этих переменных с перенаправлением вывода в файл protocol.txt.</w:t>
      </w:r>
    </w:p>
    <w:p w14:paraId="7739AC42" w14:textId="77777777" w:rsidR="001459E9" w:rsidRPr="00732B86" w:rsidRDefault="001459E9" w:rsidP="00741590">
      <w:pPr>
        <w:adjustRightInd w:val="0"/>
        <w:snapToGrid w:val="0"/>
        <w:ind w:firstLine="709"/>
        <w:contextualSpacing/>
        <w:jc w:val="both"/>
        <w:rPr>
          <w:lang w:val="en-US"/>
        </w:rPr>
      </w:pPr>
      <w:r w:rsidRPr="00732B86">
        <w:rPr>
          <w:bCs/>
          <w:lang w:val="en-US"/>
        </w:rPr>
        <w:t>x=7 y=2</w:t>
      </w:r>
    </w:p>
    <w:p w14:paraId="7A9258D5" w14:textId="77777777" w:rsidR="001459E9" w:rsidRPr="00732B86" w:rsidRDefault="001459E9" w:rsidP="00741590">
      <w:pPr>
        <w:adjustRightInd w:val="0"/>
        <w:snapToGrid w:val="0"/>
        <w:ind w:firstLine="709"/>
        <w:contextualSpacing/>
        <w:jc w:val="both"/>
        <w:rPr>
          <w:lang w:val="en-US"/>
        </w:rPr>
      </w:pPr>
      <w:r w:rsidRPr="00732B86">
        <w:rPr>
          <w:bCs/>
          <w:lang w:val="en-US"/>
        </w:rPr>
        <w:t>a=`expr $x + $y` </w:t>
      </w:r>
      <w:proofErr w:type="gramStart"/>
      <w:r w:rsidRPr="00732B86">
        <w:rPr>
          <w:bCs/>
          <w:lang w:val="en-US"/>
        </w:rPr>
        <w:t>  ;</w:t>
      </w:r>
      <w:proofErr w:type="gramEnd"/>
      <w:r w:rsidRPr="00732B86">
        <w:rPr>
          <w:bCs/>
          <w:lang w:val="en-US"/>
        </w:rPr>
        <w:t xml:space="preserve"> echo a=$a</w:t>
      </w:r>
    </w:p>
    <w:p w14:paraId="5B66E321" w14:textId="77777777" w:rsidR="001459E9" w:rsidRPr="00732B86" w:rsidRDefault="001459E9" w:rsidP="00741590">
      <w:pPr>
        <w:adjustRightInd w:val="0"/>
        <w:snapToGrid w:val="0"/>
        <w:ind w:firstLine="709"/>
        <w:contextualSpacing/>
        <w:jc w:val="both"/>
        <w:rPr>
          <w:lang w:val="en-US"/>
        </w:rPr>
      </w:pPr>
      <w:r w:rsidRPr="00732B86">
        <w:rPr>
          <w:bCs/>
          <w:lang w:val="en-US"/>
        </w:rPr>
        <w:t>a=`expr $a + 1`  </w:t>
      </w:r>
      <w:proofErr w:type="gramStart"/>
      <w:r w:rsidRPr="00732B86">
        <w:rPr>
          <w:bCs/>
          <w:lang w:val="en-US"/>
        </w:rPr>
        <w:t>  ;</w:t>
      </w:r>
      <w:proofErr w:type="gramEnd"/>
      <w:r w:rsidRPr="00732B86">
        <w:rPr>
          <w:bCs/>
          <w:lang w:val="en-US"/>
        </w:rPr>
        <w:t xml:space="preserve"> echo a=$a</w:t>
      </w:r>
    </w:p>
    <w:p w14:paraId="15245DA8" w14:textId="77777777" w:rsidR="001459E9" w:rsidRPr="00732B86" w:rsidRDefault="001459E9" w:rsidP="00741590">
      <w:pPr>
        <w:adjustRightInd w:val="0"/>
        <w:snapToGrid w:val="0"/>
        <w:ind w:firstLine="709"/>
        <w:contextualSpacing/>
        <w:jc w:val="both"/>
        <w:rPr>
          <w:lang w:val="en-US"/>
        </w:rPr>
      </w:pPr>
      <w:r w:rsidRPr="00732B86">
        <w:rPr>
          <w:bCs/>
          <w:lang w:val="en-US"/>
        </w:rPr>
        <w:t>b=`expr $y - $x` </w:t>
      </w:r>
      <w:proofErr w:type="gramStart"/>
      <w:r w:rsidRPr="00732B86">
        <w:rPr>
          <w:bCs/>
          <w:lang w:val="en-US"/>
        </w:rPr>
        <w:t>  ;</w:t>
      </w:r>
      <w:proofErr w:type="gramEnd"/>
      <w:r w:rsidRPr="00732B86">
        <w:rPr>
          <w:bCs/>
          <w:lang w:val="en-US"/>
        </w:rPr>
        <w:t xml:space="preserve"> echo b=$b</w:t>
      </w:r>
    </w:p>
    <w:p w14:paraId="2F29A264" w14:textId="77777777" w:rsidR="001459E9" w:rsidRPr="00732B86" w:rsidRDefault="001459E9" w:rsidP="00741590">
      <w:pPr>
        <w:adjustRightInd w:val="0"/>
        <w:snapToGrid w:val="0"/>
        <w:ind w:firstLine="709"/>
        <w:contextualSpacing/>
        <w:jc w:val="both"/>
        <w:rPr>
          <w:lang w:val="en-US"/>
        </w:rPr>
      </w:pPr>
      <w:r w:rsidRPr="00732B86">
        <w:rPr>
          <w:bCs/>
          <w:lang w:val="en-US"/>
        </w:rPr>
        <w:t>c=`expr $x '*' $y</w:t>
      </w:r>
      <w:proofErr w:type="gramStart"/>
      <w:r w:rsidRPr="00732B86">
        <w:rPr>
          <w:bCs/>
          <w:lang w:val="en-US"/>
        </w:rPr>
        <w:t>` ;</w:t>
      </w:r>
      <w:proofErr w:type="gramEnd"/>
      <w:r w:rsidRPr="00732B86">
        <w:rPr>
          <w:bCs/>
          <w:lang w:val="en-US"/>
        </w:rPr>
        <w:t xml:space="preserve"> echo c=$c</w:t>
      </w:r>
    </w:p>
    <w:p w14:paraId="6B479E2F" w14:textId="77777777" w:rsidR="001459E9" w:rsidRPr="00732B86" w:rsidRDefault="001459E9" w:rsidP="00741590">
      <w:pPr>
        <w:adjustRightInd w:val="0"/>
        <w:snapToGrid w:val="0"/>
        <w:ind w:firstLine="709"/>
        <w:contextualSpacing/>
        <w:jc w:val="both"/>
        <w:rPr>
          <w:lang w:val="en-US"/>
        </w:rPr>
      </w:pPr>
      <w:r w:rsidRPr="00732B86">
        <w:rPr>
          <w:bCs/>
          <w:lang w:val="en-US"/>
        </w:rPr>
        <w:t>d=`expr $x / $y` </w:t>
      </w:r>
      <w:proofErr w:type="gramStart"/>
      <w:r w:rsidRPr="00732B86">
        <w:rPr>
          <w:bCs/>
          <w:lang w:val="en-US"/>
        </w:rPr>
        <w:t>  ;</w:t>
      </w:r>
      <w:proofErr w:type="gramEnd"/>
      <w:r w:rsidRPr="00732B86">
        <w:rPr>
          <w:bCs/>
          <w:lang w:val="en-US"/>
        </w:rPr>
        <w:t xml:space="preserve"> echo d=$d</w:t>
      </w:r>
    </w:p>
    <w:p w14:paraId="358C5255" w14:textId="77777777" w:rsidR="001459E9" w:rsidRPr="00732B86" w:rsidRDefault="001459E9" w:rsidP="00741590">
      <w:pPr>
        <w:adjustRightInd w:val="0"/>
        <w:snapToGrid w:val="0"/>
        <w:ind w:firstLine="709"/>
        <w:contextualSpacing/>
        <w:jc w:val="both"/>
        <w:rPr>
          <w:lang w:val="en-US"/>
        </w:rPr>
      </w:pPr>
      <w:r w:rsidRPr="00732B86">
        <w:rPr>
          <w:bCs/>
          <w:lang w:val="en-US"/>
        </w:rPr>
        <w:t>e=`expr $x % $y` </w:t>
      </w:r>
      <w:proofErr w:type="gramStart"/>
      <w:r w:rsidRPr="00732B86">
        <w:rPr>
          <w:bCs/>
          <w:lang w:val="en-US"/>
        </w:rPr>
        <w:t>  ;</w:t>
      </w:r>
      <w:proofErr w:type="gramEnd"/>
      <w:r w:rsidRPr="00732B86">
        <w:rPr>
          <w:bCs/>
          <w:lang w:val="en-US"/>
        </w:rPr>
        <w:t xml:space="preserve"> echo e=$e</w:t>
      </w:r>
    </w:p>
    <w:p w14:paraId="633F5806" w14:textId="77777777" w:rsidR="001459E9" w:rsidRPr="00732B86" w:rsidRDefault="001459E9" w:rsidP="00741590">
      <w:pPr>
        <w:adjustRightInd w:val="0"/>
        <w:snapToGrid w:val="0"/>
        <w:ind w:firstLine="709"/>
        <w:contextualSpacing/>
        <w:jc w:val="both"/>
      </w:pPr>
      <w:r w:rsidRPr="00732B86">
        <w:t>Результат должен быть следующим:</w:t>
      </w:r>
    </w:p>
    <w:p w14:paraId="1020D385" w14:textId="77777777" w:rsidR="001459E9" w:rsidRPr="00732B86" w:rsidRDefault="001459E9" w:rsidP="00741590">
      <w:pPr>
        <w:adjustRightInd w:val="0"/>
        <w:snapToGrid w:val="0"/>
        <w:ind w:firstLine="709"/>
        <w:contextualSpacing/>
        <w:jc w:val="both"/>
      </w:pPr>
      <w:r w:rsidRPr="00732B86">
        <w:rPr>
          <w:bCs/>
        </w:rPr>
        <w:t>a=9</w:t>
      </w:r>
    </w:p>
    <w:p w14:paraId="565F5A06" w14:textId="77777777" w:rsidR="001459E9" w:rsidRPr="00732B86" w:rsidRDefault="001459E9" w:rsidP="00741590">
      <w:pPr>
        <w:adjustRightInd w:val="0"/>
        <w:snapToGrid w:val="0"/>
        <w:ind w:firstLine="709"/>
        <w:contextualSpacing/>
        <w:jc w:val="both"/>
      </w:pPr>
      <w:r w:rsidRPr="00732B86">
        <w:rPr>
          <w:bCs/>
        </w:rPr>
        <w:t>a=10</w:t>
      </w:r>
    </w:p>
    <w:p w14:paraId="230D87AD" w14:textId="77777777" w:rsidR="001459E9" w:rsidRPr="00732B86" w:rsidRDefault="001459E9" w:rsidP="00741590">
      <w:pPr>
        <w:adjustRightInd w:val="0"/>
        <w:snapToGrid w:val="0"/>
        <w:ind w:firstLine="709"/>
        <w:contextualSpacing/>
        <w:jc w:val="both"/>
      </w:pPr>
      <w:r w:rsidRPr="00732B86">
        <w:rPr>
          <w:bCs/>
        </w:rPr>
        <w:t>b=-5</w:t>
      </w:r>
    </w:p>
    <w:p w14:paraId="591AB61D" w14:textId="77777777" w:rsidR="001459E9" w:rsidRPr="00732B86" w:rsidRDefault="001459E9" w:rsidP="00741590">
      <w:pPr>
        <w:adjustRightInd w:val="0"/>
        <w:snapToGrid w:val="0"/>
        <w:ind w:firstLine="709"/>
        <w:contextualSpacing/>
        <w:jc w:val="both"/>
      </w:pPr>
      <w:r w:rsidRPr="00732B86">
        <w:rPr>
          <w:bCs/>
        </w:rPr>
        <w:t>c=14</w:t>
      </w:r>
    </w:p>
    <w:p w14:paraId="70C94E33" w14:textId="77777777" w:rsidR="001459E9" w:rsidRPr="00732B86" w:rsidRDefault="001459E9" w:rsidP="00741590">
      <w:pPr>
        <w:adjustRightInd w:val="0"/>
        <w:snapToGrid w:val="0"/>
        <w:ind w:firstLine="709"/>
        <w:contextualSpacing/>
        <w:jc w:val="both"/>
      </w:pPr>
      <w:r w:rsidRPr="00732B86">
        <w:rPr>
          <w:bCs/>
        </w:rPr>
        <w:t>d=3</w:t>
      </w:r>
    </w:p>
    <w:p w14:paraId="75C9E84B" w14:textId="77777777" w:rsidR="001459E9" w:rsidRPr="00732B86" w:rsidRDefault="001459E9" w:rsidP="00741590">
      <w:pPr>
        <w:adjustRightInd w:val="0"/>
        <w:snapToGrid w:val="0"/>
        <w:ind w:firstLine="709"/>
        <w:contextualSpacing/>
        <w:jc w:val="both"/>
      </w:pPr>
      <w:r w:rsidRPr="00732B86">
        <w:rPr>
          <w:bCs/>
        </w:rPr>
        <w:t>e=1</w:t>
      </w:r>
    </w:p>
    <w:p w14:paraId="5DE1897E" w14:textId="77777777" w:rsidR="001459E9" w:rsidRPr="00732B86" w:rsidRDefault="001459E9" w:rsidP="00741590">
      <w:pPr>
        <w:adjustRightInd w:val="0"/>
        <w:snapToGrid w:val="0"/>
        <w:ind w:firstLine="709"/>
        <w:contextualSpacing/>
        <w:jc w:val="both"/>
      </w:pPr>
      <w:r w:rsidRPr="00732B86">
        <w:rPr>
          <w:bCs/>
          <w:iCs/>
        </w:rPr>
        <w:t xml:space="preserve">Операция умножения ("*") обязательно должна быть </w:t>
      </w:r>
      <w:proofErr w:type="spellStart"/>
      <w:r w:rsidRPr="00732B86">
        <w:rPr>
          <w:bCs/>
          <w:iCs/>
        </w:rPr>
        <w:t>заэкранирована</w:t>
      </w:r>
      <w:proofErr w:type="spellEnd"/>
      <w:r w:rsidRPr="00732B86">
        <w:rPr>
          <w:bCs/>
          <w:iCs/>
        </w:rPr>
        <w:t xml:space="preserve">, поскольку в </w:t>
      </w:r>
      <w:proofErr w:type="spellStart"/>
      <w:r w:rsidRPr="00732B86">
        <w:rPr>
          <w:bCs/>
          <w:iCs/>
        </w:rPr>
        <w:t>shell</w:t>
      </w:r>
      <w:proofErr w:type="spellEnd"/>
      <w:r w:rsidRPr="00732B86">
        <w:rPr>
          <w:bCs/>
          <w:iCs/>
        </w:rPr>
        <w:t xml:space="preserve"> этот значок воспринимается, как спецсимвол, означающий, что на это место может быть подставлена любая последовательность символов.</w:t>
      </w:r>
    </w:p>
    <w:p w14:paraId="3064978B" w14:textId="77777777" w:rsidR="001459E9" w:rsidRPr="00732B86" w:rsidRDefault="001459E9" w:rsidP="00741590">
      <w:pPr>
        <w:adjustRightInd w:val="0"/>
        <w:snapToGrid w:val="0"/>
        <w:ind w:firstLine="709"/>
        <w:contextualSpacing/>
        <w:jc w:val="both"/>
      </w:pPr>
      <w:r w:rsidRPr="00732B86">
        <w:rPr>
          <w:bCs/>
          <w:iCs/>
        </w:rPr>
        <w:lastRenderedPageBreak/>
        <w:t>Следует обратить также внимание на обязательные пробелы, отделяющие переменные и знаки операций.</w:t>
      </w:r>
    </w:p>
    <w:p w14:paraId="1E167123" w14:textId="77777777" w:rsidR="001459E9" w:rsidRPr="00732B86" w:rsidRDefault="001459E9" w:rsidP="00741590">
      <w:pPr>
        <w:adjustRightInd w:val="0"/>
        <w:snapToGrid w:val="0"/>
        <w:ind w:firstLine="709"/>
        <w:contextualSpacing/>
        <w:jc w:val="both"/>
      </w:pPr>
      <w:r w:rsidRPr="00732B86">
        <w:t>С командой "</w:t>
      </w:r>
      <w:proofErr w:type="spellStart"/>
      <w:r w:rsidRPr="00732B86">
        <w:t>expr</w:t>
      </w:r>
      <w:proofErr w:type="spellEnd"/>
      <w:r w:rsidRPr="00732B86">
        <w:t>" возможны не только (целочисленные) арифметические операции, но и строковые:</w:t>
      </w:r>
    </w:p>
    <w:p w14:paraId="5DFF03AF" w14:textId="77777777" w:rsidR="001459E9" w:rsidRPr="00732B86" w:rsidRDefault="001459E9" w:rsidP="00741590">
      <w:pPr>
        <w:adjustRightInd w:val="0"/>
        <w:snapToGrid w:val="0"/>
        <w:ind w:firstLine="709"/>
        <w:contextualSpacing/>
        <w:jc w:val="both"/>
        <w:rPr>
          <w:lang w:val="en-US"/>
        </w:rPr>
      </w:pPr>
      <w:r w:rsidRPr="00732B86">
        <w:rPr>
          <w:bCs/>
          <w:lang w:val="en-US"/>
        </w:rPr>
        <w:t>A=`expr 'cocktail</w:t>
      </w:r>
      <w:proofErr w:type="gramStart"/>
      <w:r w:rsidRPr="00732B86">
        <w:rPr>
          <w:bCs/>
          <w:lang w:val="en-US"/>
        </w:rPr>
        <w:t>' :</w:t>
      </w:r>
      <w:proofErr w:type="gramEnd"/>
      <w:r w:rsidRPr="00732B86">
        <w:rPr>
          <w:bCs/>
          <w:lang w:val="en-US"/>
        </w:rPr>
        <w:t xml:space="preserve"> 'cock'`  ; echo $A</w:t>
      </w:r>
    </w:p>
    <w:p w14:paraId="1B3D44B7" w14:textId="77777777" w:rsidR="001459E9" w:rsidRPr="00732B86" w:rsidRDefault="001459E9" w:rsidP="00741590">
      <w:pPr>
        <w:adjustRightInd w:val="0"/>
        <w:snapToGrid w:val="0"/>
        <w:ind w:firstLine="709"/>
        <w:contextualSpacing/>
        <w:jc w:val="both"/>
        <w:rPr>
          <w:lang w:val="en-US"/>
        </w:rPr>
      </w:pPr>
      <w:r w:rsidRPr="00732B86">
        <w:rPr>
          <w:bCs/>
          <w:lang w:val="en-US"/>
        </w:rPr>
        <w:t>B=`expr 'cocktail</w:t>
      </w:r>
      <w:proofErr w:type="gramStart"/>
      <w:r w:rsidRPr="00732B86">
        <w:rPr>
          <w:bCs/>
          <w:lang w:val="en-US"/>
        </w:rPr>
        <w:t>' :</w:t>
      </w:r>
      <w:proofErr w:type="gramEnd"/>
      <w:r w:rsidRPr="00732B86">
        <w:rPr>
          <w:bCs/>
          <w:lang w:val="en-US"/>
        </w:rPr>
        <w:t xml:space="preserve"> 'tail'`  ; echo $B</w:t>
      </w:r>
    </w:p>
    <w:p w14:paraId="1881E8CA" w14:textId="77777777" w:rsidR="001459E9" w:rsidRPr="00732B86" w:rsidRDefault="001459E9" w:rsidP="00741590">
      <w:pPr>
        <w:adjustRightInd w:val="0"/>
        <w:snapToGrid w:val="0"/>
        <w:ind w:firstLine="709"/>
        <w:contextualSpacing/>
        <w:jc w:val="both"/>
        <w:rPr>
          <w:lang w:val="en-US"/>
        </w:rPr>
      </w:pPr>
      <w:r w:rsidRPr="00732B86">
        <w:rPr>
          <w:bCs/>
          <w:lang w:val="en-US"/>
        </w:rPr>
        <w:t>C=`expr 'cocktail</w:t>
      </w:r>
      <w:proofErr w:type="gramStart"/>
      <w:r w:rsidRPr="00732B86">
        <w:rPr>
          <w:bCs/>
          <w:lang w:val="en-US"/>
        </w:rPr>
        <w:t>' :</w:t>
      </w:r>
      <w:proofErr w:type="gramEnd"/>
      <w:r w:rsidRPr="00732B86">
        <w:rPr>
          <w:bCs/>
          <w:lang w:val="en-US"/>
        </w:rPr>
        <w:t xml:space="preserve"> 'cook'`  ; echo $C</w:t>
      </w:r>
    </w:p>
    <w:p w14:paraId="4ACC4BB9" w14:textId="77777777" w:rsidR="001459E9" w:rsidRPr="00732B86" w:rsidRDefault="001459E9" w:rsidP="00741590">
      <w:pPr>
        <w:adjustRightInd w:val="0"/>
        <w:snapToGrid w:val="0"/>
        <w:ind w:firstLine="709"/>
        <w:contextualSpacing/>
        <w:jc w:val="both"/>
        <w:rPr>
          <w:lang w:val="en-US"/>
        </w:rPr>
      </w:pPr>
      <w:r w:rsidRPr="00732B86">
        <w:rPr>
          <w:bCs/>
          <w:lang w:val="en-US"/>
        </w:rPr>
        <w:t>D=`expr 'cock</w:t>
      </w:r>
      <w:proofErr w:type="gramStart"/>
      <w:r w:rsidRPr="00732B86">
        <w:rPr>
          <w:bCs/>
          <w:lang w:val="en-US"/>
        </w:rPr>
        <w:t>' :</w:t>
      </w:r>
      <w:proofErr w:type="gramEnd"/>
      <w:r w:rsidRPr="00732B86">
        <w:rPr>
          <w:bCs/>
          <w:lang w:val="en-US"/>
        </w:rPr>
        <w:t xml:space="preserve"> 'cocktail'`  ; echo $D</w:t>
      </w:r>
    </w:p>
    <w:p w14:paraId="1A81D6D8" w14:textId="77777777" w:rsidR="001459E9" w:rsidRPr="00732B86" w:rsidRDefault="001459E9" w:rsidP="00741590">
      <w:pPr>
        <w:adjustRightInd w:val="0"/>
        <w:snapToGrid w:val="0"/>
        <w:ind w:firstLine="709"/>
        <w:contextualSpacing/>
        <w:jc w:val="both"/>
      </w:pPr>
      <w:r w:rsidRPr="00732B86">
        <w:t xml:space="preserve">На экран будут выведены числа, показывающее число совпадающих символов в цепочках (от начала). Вторая из строк не может быть длиннее </w:t>
      </w:r>
      <w:proofErr w:type="gramStart"/>
      <w:r w:rsidRPr="00732B86">
        <w:t>первой :</w:t>
      </w:r>
      <w:proofErr w:type="gramEnd"/>
    </w:p>
    <w:p w14:paraId="021BDFC2" w14:textId="77777777" w:rsidR="001459E9" w:rsidRPr="00732B86" w:rsidRDefault="001459E9" w:rsidP="00741590">
      <w:pPr>
        <w:adjustRightInd w:val="0"/>
        <w:snapToGrid w:val="0"/>
        <w:ind w:firstLine="709"/>
        <w:contextualSpacing/>
        <w:jc w:val="both"/>
      </w:pPr>
      <w:r w:rsidRPr="00732B86">
        <w:rPr>
          <w:bCs/>
        </w:rPr>
        <w:t>4</w:t>
      </w:r>
    </w:p>
    <w:p w14:paraId="0263CD4D" w14:textId="77777777" w:rsidR="001459E9" w:rsidRPr="00732B86" w:rsidRDefault="001459E9" w:rsidP="00741590">
      <w:pPr>
        <w:adjustRightInd w:val="0"/>
        <w:snapToGrid w:val="0"/>
        <w:ind w:firstLine="709"/>
        <w:contextualSpacing/>
        <w:jc w:val="both"/>
      </w:pPr>
      <w:r w:rsidRPr="00732B86">
        <w:rPr>
          <w:bCs/>
        </w:rPr>
        <w:t>0</w:t>
      </w:r>
    </w:p>
    <w:p w14:paraId="49C7C2D0" w14:textId="77777777" w:rsidR="001459E9" w:rsidRPr="00732B86" w:rsidRDefault="001459E9" w:rsidP="00741590">
      <w:pPr>
        <w:adjustRightInd w:val="0"/>
        <w:snapToGrid w:val="0"/>
        <w:ind w:firstLine="709"/>
        <w:contextualSpacing/>
        <w:jc w:val="both"/>
      </w:pPr>
      <w:r w:rsidRPr="00732B86">
        <w:rPr>
          <w:bCs/>
        </w:rPr>
        <w:t>0</w:t>
      </w:r>
    </w:p>
    <w:p w14:paraId="0F898D1D" w14:textId="77777777" w:rsidR="001459E9" w:rsidRPr="00732B86" w:rsidRDefault="001459E9" w:rsidP="00741590">
      <w:pPr>
        <w:adjustRightInd w:val="0"/>
        <w:snapToGrid w:val="0"/>
        <w:ind w:firstLine="709"/>
        <w:contextualSpacing/>
        <w:jc w:val="both"/>
      </w:pPr>
      <w:r w:rsidRPr="00732B86">
        <w:rPr>
          <w:bCs/>
        </w:rPr>
        <w:t>0</w:t>
      </w:r>
    </w:p>
    <w:p w14:paraId="2AF73E6B" w14:textId="77777777" w:rsidR="001459E9" w:rsidRPr="00732B86" w:rsidRDefault="001459E9" w:rsidP="00741590">
      <w:pPr>
        <w:adjustRightInd w:val="0"/>
        <w:snapToGrid w:val="0"/>
        <w:ind w:firstLine="709"/>
        <w:contextualSpacing/>
        <w:jc w:val="both"/>
      </w:pPr>
      <w:r w:rsidRPr="00732B86">
        <w:t>И наконец, об условной замене переменных.</w:t>
      </w:r>
    </w:p>
    <w:p w14:paraId="6A226124" w14:textId="77777777" w:rsidR="001459E9" w:rsidRPr="00732B86" w:rsidRDefault="001459E9" w:rsidP="00741590">
      <w:pPr>
        <w:adjustRightInd w:val="0"/>
        <w:snapToGrid w:val="0"/>
        <w:ind w:firstLine="709"/>
        <w:contextualSpacing/>
        <w:jc w:val="both"/>
      </w:pPr>
      <w:r w:rsidRPr="00732B86">
        <w:t>Если переменные, скажем "х", "y", "z", не определены, то при обращении к переменным</w:t>
      </w:r>
    </w:p>
    <w:p w14:paraId="43F58CDA" w14:textId="77777777" w:rsidR="001459E9" w:rsidRPr="00732B86" w:rsidRDefault="00A26B63" w:rsidP="00741590">
      <w:pPr>
        <w:adjustRightInd w:val="0"/>
        <w:snapToGrid w:val="0"/>
        <w:ind w:firstLine="709"/>
        <w:contextualSpacing/>
        <w:jc w:val="both"/>
      </w:pPr>
      <w:r w:rsidRPr="00732B86">
        <w:rPr>
          <w:noProof/>
        </w:rPr>
        <w:drawing>
          <wp:inline distT="0" distB="0" distL="0" distR="0" wp14:anchorId="4E6BA16D" wp14:editId="121CC3F8">
            <wp:extent cx="3962400" cy="10287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028700"/>
                    </a:xfrm>
                    <a:prstGeom prst="rect">
                      <a:avLst/>
                    </a:prstGeom>
                    <a:noFill/>
                    <a:ln>
                      <a:noFill/>
                    </a:ln>
                  </pic:spPr>
                </pic:pic>
              </a:graphicData>
            </a:graphic>
          </wp:inline>
        </w:drawing>
      </w:r>
    </w:p>
    <w:p w14:paraId="3E295AD1" w14:textId="77777777" w:rsidR="00026A06" w:rsidRPr="00732B86" w:rsidRDefault="00026A06" w:rsidP="00741590">
      <w:pPr>
        <w:adjustRightInd w:val="0"/>
        <w:snapToGrid w:val="0"/>
        <w:ind w:firstLine="709"/>
        <w:contextualSpacing/>
        <w:jc w:val="both"/>
      </w:pPr>
    </w:p>
    <w:p w14:paraId="538DD2AD" w14:textId="77777777" w:rsidR="001459E9" w:rsidRPr="00732B86" w:rsidRDefault="001459E9" w:rsidP="00741590">
      <w:pPr>
        <w:adjustRightInd w:val="0"/>
        <w:snapToGrid w:val="0"/>
        <w:ind w:firstLine="709"/>
        <w:contextualSpacing/>
        <w:jc w:val="both"/>
      </w:pPr>
      <w:r w:rsidRPr="00732B86">
        <w:t>Во всех этих случаях, если переменная была к этому времени определена, то ее значение используется обычным образом.</w:t>
      </w:r>
    </w:p>
    <w:p w14:paraId="02D80D05" w14:textId="77777777" w:rsidR="001459E9" w:rsidRPr="00732B86" w:rsidRDefault="001459E9" w:rsidP="00741590">
      <w:pPr>
        <w:adjustRightInd w:val="0"/>
        <w:snapToGrid w:val="0"/>
        <w:ind w:firstLine="709"/>
        <w:contextualSpacing/>
        <w:jc w:val="both"/>
      </w:pPr>
      <w:r w:rsidRPr="00732B86">
        <w:t>А в следующем случае наоборот, пусть переменная "v" имеет какое-то значение, тогда</w:t>
      </w:r>
    </w:p>
    <w:p w14:paraId="357827F3" w14:textId="77777777" w:rsidR="00026A06" w:rsidRPr="00732B86" w:rsidRDefault="00026A06" w:rsidP="00741590">
      <w:pPr>
        <w:adjustRightInd w:val="0"/>
        <w:snapToGrid w:val="0"/>
        <w:ind w:firstLine="709"/>
        <w:contextualSpacing/>
        <w:jc w:val="both"/>
      </w:pPr>
    </w:p>
    <w:p w14:paraId="5DA1526B" w14:textId="77777777" w:rsidR="001459E9" w:rsidRPr="00732B86" w:rsidRDefault="00A26B63" w:rsidP="00741590">
      <w:pPr>
        <w:adjustRightInd w:val="0"/>
        <w:snapToGrid w:val="0"/>
        <w:ind w:firstLine="709"/>
        <w:contextualSpacing/>
        <w:jc w:val="both"/>
      </w:pPr>
      <w:r w:rsidRPr="00732B86">
        <w:rPr>
          <w:noProof/>
        </w:rPr>
        <w:drawing>
          <wp:inline distT="0" distB="0" distL="0" distR="0" wp14:anchorId="7496ADC0" wp14:editId="5394827B">
            <wp:extent cx="4543425" cy="5429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542925"/>
                    </a:xfrm>
                    <a:prstGeom prst="rect">
                      <a:avLst/>
                    </a:prstGeom>
                    <a:noFill/>
                    <a:ln>
                      <a:noFill/>
                    </a:ln>
                  </pic:spPr>
                </pic:pic>
              </a:graphicData>
            </a:graphic>
          </wp:inline>
        </w:drawing>
      </w:r>
    </w:p>
    <w:p w14:paraId="10E3CC1C" w14:textId="77777777" w:rsidR="00026A06" w:rsidRPr="00732B86" w:rsidRDefault="00026A06" w:rsidP="00741590">
      <w:pPr>
        <w:adjustRightInd w:val="0"/>
        <w:snapToGrid w:val="0"/>
        <w:ind w:firstLine="709"/>
        <w:contextualSpacing/>
        <w:jc w:val="both"/>
        <w:rPr>
          <w:bCs/>
          <w:iCs/>
        </w:rPr>
      </w:pPr>
    </w:p>
    <w:p w14:paraId="0E19FD9B" w14:textId="77777777" w:rsidR="001459E9" w:rsidRPr="00732B86" w:rsidRDefault="001459E9" w:rsidP="00741590">
      <w:pPr>
        <w:adjustRightInd w:val="0"/>
        <w:snapToGrid w:val="0"/>
        <w:ind w:firstLine="709"/>
        <w:contextualSpacing/>
        <w:jc w:val="both"/>
      </w:pPr>
      <w:r w:rsidRPr="00732B86">
        <w:rPr>
          <w:bCs/>
          <w:iCs/>
        </w:rPr>
        <w:t>4. Программные структуры</w:t>
      </w:r>
      <w:r w:rsidRPr="00732B86">
        <w:rPr>
          <w:iCs/>
        </w:rPr>
        <w:t xml:space="preserve"> </w:t>
      </w:r>
    </w:p>
    <w:p w14:paraId="1622D5F7" w14:textId="77777777" w:rsidR="001459E9" w:rsidRPr="00732B86" w:rsidRDefault="001459E9" w:rsidP="00741590">
      <w:pPr>
        <w:adjustRightInd w:val="0"/>
        <w:snapToGrid w:val="0"/>
        <w:ind w:firstLine="709"/>
        <w:contextualSpacing/>
        <w:jc w:val="both"/>
      </w:pPr>
      <w:r w:rsidRPr="00732B86">
        <w:t xml:space="preserve">Как во всяком языке программирования в тексте на языке </w:t>
      </w:r>
      <w:proofErr w:type="spellStart"/>
      <w:r w:rsidRPr="00732B86">
        <w:t>shell</w:t>
      </w:r>
      <w:proofErr w:type="spellEnd"/>
      <w:r w:rsidRPr="00732B86">
        <w:t xml:space="preserve"> могут быть комментарии. Для этого используется символ "#". Все, что находится в строке (в командном файле) левее этого символа, воспринимается интерпретатором как комментарий.</w:t>
      </w:r>
    </w:p>
    <w:p w14:paraId="5177101D" w14:textId="77777777" w:rsidR="001459E9" w:rsidRPr="00732B86" w:rsidRDefault="001459E9" w:rsidP="00741590">
      <w:pPr>
        <w:adjustRightInd w:val="0"/>
        <w:snapToGrid w:val="0"/>
        <w:ind w:firstLine="709"/>
        <w:contextualSpacing/>
        <w:jc w:val="both"/>
      </w:pPr>
      <w:r w:rsidRPr="00732B86">
        <w:t xml:space="preserve">Как во всяком процедурном языке программирования в языке </w:t>
      </w:r>
      <w:proofErr w:type="spellStart"/>
      <w:r w:rsidRPr="00732B86">
        <w:t>shell</w:t>
      </w:r>
      <w:proofErr w:type="spellEnd"/>
      <w:r w:rsidRPr="00732B86">
        <w:t xml:space="preserve"> есть операторы. Ряд операторов позволяет управлять последовательностью выполнения команд. В таких операторах часто необходима проверка условия, которая и определяет направление продолжения вычислений.</w:t>
      </w:r>
    </w:p>
    <w:p w14:paraId="5FB208E4" w14:textId="77777777" w:rsidR="001459E9" w:rsidRPr="00732B86" w:rsidRDefault="001459E9" w:rsidP="00741590">
      <w:pPr>
        <w:adjustRightInd w:val="0"/>
        <w:snapToGrid w:val="0"/>
        <w:ind w:firstLine="709"/>
        <w:contextualSpacing/>
        <w:jc w:val="both"/>
      </w:pPr>
      <w:r w:rsidRPr="00732B86">
        <w:rPr>
          <w:bCs/>
          <w:iCs/>
        </w:rPr>
        <w:t xml:space="preserve">4.1. Команда </w:t>
      </w:r>
      <w:proofErr w:type="spellStart"/>
      <w:r w:rsidRPr="00732B86">
        <w:rPr>
          <w:bCs/>
          <w:iCs/>
        </w:rPr>
        <w:t>test</w:t>
      </w:r>
      <w:proofErr w:type="spellEnd"/>
      <w:r w:rsidRPr="00732B86">
        <w:rPr>
          <w:bCs/>
          <w:iCs/>
        </w:rPr>
        <w:t xml:space="preserve"> (</w:t>
      </w:r>
      <w:proofErr w:type="gramStart"/>
      <w:r w:rsidRPr="00732B86">
        <w:rPr>
          <w:bCs/>
          <w:iCs/>
        </w:rPr>
        <w:t>"[ ]</w:t>
      </w:r>
      <w:proofErr w:type="gramEnd"/>
      <w:r w:rsidRPr="00732B86">
        <w:rPr>
          <w:bCs/>
          <w:iCs/>
        </w:rPr>
        <w:t>")</w:t>
      </w:r>
    </w:p>
    <w:p w14:paraId="4C0C034C" w14:textId="77777777" w:rsidR="001459E9" w:rsidRPr="00732B86" w:rsidRDefault="001459E9" w:rsidP="00741590">
      <w:pPr>
        <w:adjustRightInd w:val="0"/>
        <w:snapToGrid w:val="0"/>
        <w:ind w:firstLine="709"/>
        <w:contextualSpacing/>
        <w:jc w:val="both"/>
      </w:pPr>
      <w:r w:rsidRPr="00732B86">
        <w:t xml:space="preserve">Команда </w:t>
      </w:r>
      <w:proofErr w:type="spellStart"/>
      <w:r w:rsidRPr="00732B86">
        <w:t>test</w:t>
      </w:r>
      <w:proofErr w:type="spellEnd"/>
      <w:r w:rsidRPr="00732B86">
        <w:t xml:space="preserve"> проверяет выполнение некоторого условия. С использованием этой (встроенной) команды формируются операторы выбора и цикла языка </w:t>
      </w:r>
      <w:proofErr w:type="spellStart"/>
      <w:r w:rsidRPr="00732B86">
        <w:t>shell</w:t>
      </w:r>
      <w:proofErr w:type="spellEnd"/>
      <w:r w:rsidRPr="00732B86">
        <w:t>.</w:t>
      </w:r>
    </w:p>
    <w:p w14:paraId="03E746BE" w14:textId="77777777" w:rsidR="001459E9" w:rsidRPr="00732B86" w:rsidRDefault="001459E9" w:rsidP="00741590">
      <w:pPr>
        <w:adjustRightInd w:val="0"/>
        <w:snapToGrid w:val="0"/>
        <w:ind w:firstLine="709"/>
        <w:contextualSpacing/>
        <w:jc w:val="both"/>
      </w:pPr>
      <w:r w:rsidRPr="00732B86">
        <w:t>Два возможных формата команды:</w:t>
      </w:r>
    </w:p>
    <w:p w14:paraId="5A91891D" w14:textId="77777777" w:rsidR="001459E9" w:rsidRPr="00732B86" w:rsidRDefault="001459E9" w:rsidP="00741590">
      <w:pPr>
        <w:adjustRightInd w:val="0"/>
        <w:snapToGrid w:val="0"/>
        <w:ind w:firstLine="709"/>
        <w:contextualSpacing/>
        <w:jc w:val="both"/>
      </w:pPr>
      <w:proofErr w:type="spellStart"/>
      <w:r w:rsidRPr="00732B86">
        <w:rPr>
          <w:bCs/>
        </w:rPr>
        <w:t>test</w:t>
      </w:r>
      <w:proofErr w:type="spellEnd"/>
      <w:r w:rsidRPr="00732B86">
        <w:rPr>
          <w:bCs/>
        </w:rPr>
        <w:t xml:space="preserve"> условие</w:t>
      </w:r>
    </w:p>
    <w:p w14:paraId="1C46102E" w14:textId="77777777" w:rsidR="001459E9" w:rsidRPr="00732B86" w:rsidRDefault="001459E9" w:rsidP="00741590">
      <w:pPr>
        <w:adjustRightInd w:val="0"/>
        <w:snapToGrid w:val="0"/>
        <w:ind w:firstLine="709"/>
        <w:contextualSpacing/>
        <w:jc w:val="both"/>
      </w:pPr>
      <w:r w:rsidRPr="00732B86">
        <w:rPr>
          <w:bCs/>
        </w:rPr>
        <w:t>или</w:t>
      </w:r>
    </w:p>
    <w:p w14:paraId="46E764BD" w14:textId="77777777" w:rsidR="001459E9" w:rsidRPr="00732B86" w:rsidRDefault="001459E9" w:rsidP="00741590">
      <w:pPr>
        <w:adjustRightInd w:val="0"/>
        <w:snapToGrid w:val="0"/>
        <w:ind w:firstLine="709"/>
        <w:contextualSpacing/>
        <w:jc w:val="both"/>
      </w:pPr>
      <w:proofErr w:type="gramStart"/>
      <w:r w:rsidRPr="00732B86">
        <w:rPr>
          <w:bCs/>
        </w:rPr>
        <w:t>[ условие</w:t>
      </w:r>
      <w:proofErr w:type="gramEnd"/>
      <w:r w:rsidRPr="00732B86">
        <w:rPr>
          <w:bCs/>
        </w:rPr>
        <w:t xml:space="preserve"> ]</w:t>
      </w:r>
    </w:p>
    <w:p w14:paraId="3610910F" w14:textId="77777777" w:rsidR="001459E9" w:rsidRPr="00732B86" w:rsidRDefault="001459E9" w:rsidP="00741590">
      <w:pPr>
        <w:adjustRightInd w:val="0"/>
        <w:snapToGrid w:val="0"/>
        <w:ind w:firstLine="709"/>
        <w:contextualSpacing/>
        <w:jc w:val="both"/>
      </w:pPr>
      <w:r w:rsidRPr="00732B86">
        <w:t>мы будем пользоваться вторым вариантом, т.е. вместо того, чтобы писать перед условием слово "</w:t>
      </w:r>
      <w:proofErr w:type="spellStart"/>
      <w:r w:rsidRPr="00732B86">
        <w:t>test</w:t>
      </w:r>
      <w:proofErr w:type="spellEnd"/>
      <w:r w:rsidRPr="00732B86">
        <w:t>", будем заключать условие в скобки, что более привычно.</w:t>
      </w:r>
    </w:p>
    <w:p w14:paraId="3499C398" w14:textId="77777777" w:rsidR="001459E9" w:rsidRPr="00732B86" w:rsidRDefault="001459E9" w:rsidP="00741590">
      <w:pPr>
        <w:adjustRightInd w:val="0"/>
        <w:snapToGrid w:val="0"/>
        <w:ind w:firstLine="709"/>
        <w:contextualSpacing/>
        <w:jc w:val="both"/>
      </w:pPr>
      <w:r w:rsidRPr="00732B86">
        <w:lastRenderedPageBreak/>
        <w:t xml:space="preserve">На самом деле </w:t>
      </w:r>
      <w:proofErr w:type="spellStart"/>
      <w:r w:rsidRPr="00732B86">
        <w:t>shell</w:t>
      </w:r>
      <w:proofErr w:type="spellEnd"/>
      <w:r w:rsidRPr="00732B86">
        <w:t xml:space="preserve"> будет распознавать эту команду по открывающей скобке "[", как слову(!), соответствующему команде "</w:t>
      </w:r>
      <w:proofErr w:type="spellStart"/>
      <w:r w:rsidRPr="00732B86">
        <w:t>test</w:t>
      </w:r>
      <w:proofErr w:type="spellEnd"/>
      <w:r w:rsidRPr="00732B86">
        <w:t>". Уже этого достаточно, чтобы предупредить о распространенной ошибке начинающих</w:t>
      </w:r>
      <w:proofErr w:type="gramStart"/>
      <w:r w:rsidRPr="00732B86">
        <w:t>: Между</w:t>
      </w:r>
      <w:proofErr w:type="gramEnd"/>
      <w:r w:rsidRPr="00732B86">
        <w:t xml:space="preserve"> скобками и содержащимся в них условием обязательно должны быть пробелы.</w:t>
      </w:r>
    </w:p>
    <w:p w14:paraId="09F15B37" w14:textId="77777777" w:rsidR="001459E9" w:rsidRPr="00732B86" w:rsidRDefault="001459E9" w:rsidP="00741590">
      <w:pPr>
        <w:adjustRightInd w:val="0"/>
        <w:snapToGrid w:val="0"/>
        <w:ind w:firstLine="709"/>
        <w:contextualSpacing/>
        <w:jc w:val="both"/>
      </w:pPr>
      <w:r w:rsidRPr="00732B86">
        <w:t>Пробелы должны быть и между значениями и символом сравнения или операции (как, кстати, и в команде "</w:t>
      </w:r>
      <w:proofErr w:type="spellStart"/>
      <w:r w:rsidRPr="00732B86">
        <w:t>expr</w:t>
      </w:r>
      <w:proofErr w:type="spellEnd"/>
      <w:r w:rsidRPr="00732B86">
        <w:t>"). Не путать с противоположным требованием для присваивания значений переменным.</w:t>
      </w:r>
    </w:p>
    <w:p w14:paraId="0B44FAEA" w14:textId="77777777" w:rsidR="001459E9" w:rsidRPr="00732B86" w:rsidRDefault="001459E9" w:rsidP="00741590">
      <w:pPr>
        <w:adjustRightInd w:val="0"/>
        <w:snapToGrid w:val="0"/>
        <w:ind w:firstLine="709"/>
        <w:contextualSpacing/>
        <w:jc w:val="both"/>
      </w:pPr>
      <w:r w:rsidRPr="00732B86">
        <w:t xml:space="preserve">В </w:t>
      </w:r>
      <w:proofErr w:type="spellStart"/>
      <w:r w:rsidRPr="00732B86">
        <w:t>shell</w:t>
      </w:r>
      <w:proofErr w:type="spellEnd"/>
      <w:r w:rsidRPr="00732B86">
        <w:t xml:space="preserve"> используются условия различных "типов".</w:t>
      </w:r>
    </w:p>
    <w:p w14:paraId="705AA3BE" w14:textId="77777777" w:rsidR="005C3857" w:rsidRPr="005C3857" w:rsidRDefault="005C3857" w:rsidP="005C3857">
      <w:pPr>
        <w:adjustRightInd w:val="0"/>
        <w:snapToGrid w:val="0"/>
        <w:ind w:firstLine="709"/>
        <w:contextualSpacing/>
        <w:jc w:val="both"/>
        <w:outlineLvl w:val="1"/>
        <w:rPr>
          <w:b/>
          <w:iCs/>
        </w:rPr>
      </w:pPr>
      <w:bookmarkStart w:id="24" w:name="_Toc4680324"/>
      <w:bookmarkStart w:id="25" w:name="_Toc86315034"/>
      <w:r w:rsidRPr="005C3857">
        <w:rPr>
          <w:b/>
          <w:iCs/>
        </w:rPr>
        <w:t>Часть 2</w:t>
      </w:r>
      <w:bookmarkEnd w:id="24"/>
      <w:bookmarkEnd w:id="25"/>
    </w:p>
    <w:p w14:paraId="6048ADD4" w14:textId="77777777" w:rsidR="001459E9" w:rsidRPr="00732B86" w:rsidRDefault="001459E9" w:rsidP="00741590">
      <w:pPr>
        <w:adjustRightInd w:val="0"/>
        <w:snapToGrid w:val="0"/>
        <w:ind w:firstLine="709"/>
        <w:contextualSpacing/>
        <w:jc w:val="both"/>
      </w:pPr>
      <w:r w:rsidRPr="00732B86">
        <w:rPr>
          <w:iCs/>
        </w:rPr>
        <w:t>УСЛОВИЯ ПРОВЕРКИ ФАЙЛОВ:</w:t>
      </w:r>
    </w:p>
    <w:p w14:paraId="5F4176F4" w14:textId="77777777"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14:paraId="6D7D5FC8" w14:textId="77777777" w:rsidR="001459E9" w:rsidRPr="00732B86" w:rsidRDefault="001459E9" w:rsidP="00741590">
      <w:pPr>
        <w:adjustRightInd w:val="0"/>
        <w:snapToGrid w:val="0"/>
        <w:ind w:firstLine="709"/>
        <w:contextualSpacing/>
        <w:jc w:val="both"/>
      </w:pPr>
      <w:r w:rsidRPr="00732B86">
        <w:t>5.Вводя с клавиатуры командные строки в первом случае получим подтверждение (код    завершения "0"), а во втором - опровержение (код завершения "1"). "</w:t>
      </w:r>
      <w:proofErr w:type="spellStart"/>
      <w:r w:rsidRPr="00732B86">
        <w:t>specific</w:t>
      </w:r>
      <w:proofErr w:type="spellEnd"/>
      <w:r w:rsidRPr="00732B86">
        <w:t>" - имя существующего файла. Вывод результата, по-прежнему, перенаправляем в файл protocol.txt.</w:t>
      </w:r>
    </w:p>
    <w:p w14:paraId="7DD06022" w14:textId="77777777" w:rsidR="001459E9" w:rsidRPr="00732B86" w:rsidRDefault="001459E9" w:rsidP="00741590">
      <w:pPr>
        <w:adjustRightInd w:val="0"/>
        <w:snapToGrid w:val="0"/>
        <w:ind w:firstLine="709"/>
        <w:contextualSpacing/>
        <w:jc w:val="both"/>
        <w:rPr>
          <w:lang w:val="en-US"/>
        </w:rPr>
      </w:pPr>
      <w:r w:rsidRPr="00732B86">
        <w:rPr>
          <w:bCs/>
          <w:lang w:val="en-US"/>
        </w:rPr>
        <w:t xml:space="preserve">[ -f </w:t>
      </w:r>
      <w:proofErr w:type="gramStart"/>
      <w:r w:rsidRPr="00732B86">
        <w:rPr>
          <w:bCs/>
          <w:lang w:val="en-US"/>
        </w:rPr>
        <w:t>protocol.txt ]</w:t>
      </w:r>
      <w:proofErr w:type="gramEnd"/>
      <w:r w:rsidRPr="00732B86">
        <w:rPr>
          <w:bCs/>
          <w:lang w:val="en-US"/>
        </w:rPr>
        <w:t xml:space="preserve"> ; echo $? &gt;&gt;protocol.txt</w:t>
      </w:r>
    </w:p>
    <w:p w14:paraId="3E04E885" w14:textId="77777777" w:rsidR="001459E9" w:rsidRPr="00732B86" w:rsidRDefault="001459E9" w:rsidP="00741590">
      <w:pPr>
        <w:adjustRightInd w:val="0"/>
        <w:snapToGrid w:val="0"/>
        <w:ind w:firstLine="709"/>
        <w:contextualSpacing/>
        <w:jc w:val="both"/>
        <w:rPr>
          <w:lang w:val="en-US"/>
        </w:rPr>
      </w:pPr>
      <w:r w:rsidRPr="00732B86">
        <w:rPr>
          <w:bCs/>
          <w:lang w:val="en-US"/>
        </w:rPr>
        <w:t>0</w:t>
      </w:r>
    </w:p>
    <w:p w14:paraId="5D590D02" w14:textId="77777777" w:rsidR="001459E9" w:rsidRPr="00732B86" w:rsidRDefault="001459E9" w:rsidP="00741590">
      <w:pPr>
        <w:adjustRightInd w:val="0"/>
        <w:snapToGrid w:val="0"/>
        <w:ind w:firstLine="709"/>
        <w:contextualSpacing/>
        <w:jc w:val="both"/>
        <w:rPr>
          <w:lang w:val="en-US"/>
        </w:rPr>
      </w:pPr>
      <w:r w:rsidRPr="00732B86">
        <w:rPr>
          <w:bCs/>
          <w:lang w:val="en-US"/>
        </w:rPr>
        <w:t xml:space="preserve">[ -d </w:t>
      </w:r>
      <w:proofErr w:type="gramStart"/>
      <w:r w:rsidRPr="00732B86">
        <w:rPr>
          <w:bCs/>
          <w:lang w:val="en-US"/>
        </w:rPr>
        <w:t>protocol.txt ]</w:t>
      </w:r>
      <w:proofErr w:type="gramEnd"/>
      <w:r w:rsidRPr="00732B86">
        <w:rPr>
          <w:bCs/>
          <w:lang w:val="en-US"/>
        </w:rPr>
        <w:t xml:space="preserve"> ; echo $? &gt;&gt;protocol.txt</w:t>
      </w:r>
    </w:p>
    <w:p w14:paraId="3C54E5A3" w14:textId="77777777" w:rsidR="001459E9" w:rsidRPr="00732B86" w:rsidRDefault="001459E9" w:rsidP="00741590">
      <w:pPr>
        <w:adjustRightInd w:val="0"/>
        <w:snapToGrid w:val="0"/>
        <w:ind w:firstLine="709"/>
        <w:contextualSpacing/>
        <w:jc w:val="both"/>
        <w:rPr>
          <w:lang w:val="en-US"/>
        </w:rPr>
      </w:pPr>
      <w:r w:rsidRPr="00732B86">
        <w:rPr>
          <w:bCs/>
          <w:lang w:val="en-US"/>
        </w:rPr>
        <w:t>1</w:t>
      </w:r>
    </w:p>
    <w:p w14:paraId="1FFA64E0" w14:textId="77777777" w:rsidR="001459E9" w:rsidRPr="00732B86" w:rsidRDefault="001459E9" w:rsidP="00741590">
      <w:pPr>
        <w:adjustRightInd w:val="0"/>
        <w:snapToGrid w:val="0"/>
        <w:ind w:firstLine="709"/>
        <w:contextualSpacing/>
        <w:jc w:val="both"/>
        <w:rPr>
          <w:lang w:val="en-US"/>
        </w:rPr>
      </w:pPr>
      <w:r w:rsidRPr="00732B86">
        <w:rPr>
          <w:iCs/>
        </w:rPr>
        <w:t>УСЛОВИЯ</w:t>
      </w:r>
      <w:r w:rsidRPr="00732B86">
        <w:rPr>
          <w:iCs/>
          <w:lang w:val="en-US"/>
        </w:rPr>
        <w:t xml:space="preserve"> </w:t>
      </w:r>
      <w:r w:rsidRPr="00732B86">
        <w:rPr>
          <w:iCs/>
        </w:rPr>
        <w:t>ПРОВЕРКИ</w:t>
      </w:r>
      <w:r w:rsidRPr="00732B86">
        <w:rPr>
          <w:iCs/>
          <w:lang w:val="en-US"/>
        </w:rPr>
        <w:t xml:space="preserve"> </w:t>
      </w:r>
      <w:r w:rsidRPr="00732B86">
        <w:rPr>
          <w:iCs/>
        </w:rPr>
        <w:t>СТРОК</w:t>
      </w:r>
      <w:r w:rsidRPr="00732B86">
        <w:rPr>
          <w:iCs/>
          <w:lang w:val="en-US"/>
        </w:rPr>
        <w:t>:</w:t>
      </w:r>
    </w:p>
    <w:p w14:paraId="63FCA3DD" w14:textId="77777777" w:rsidR="001459E9" w:rsidRPr="00732B86" w:rsidRDefault="001459E9" w:rsidP="00741590">
      <w:pPr>
        <w:adjustRightInd w:val="0"/>
        <w:snapToGrid w:val="0"/>
        <w:ind w:firstLine="709"/>
        <w:contextualSpacing/>
        <w:jc w:val="both"/>
        <w:rPr>
          <w:lang w:val="en-US"/>
        </w:rPr>
      </w:pPr>
      <w:r w:rsidRPr="00732B86">
        <w:t>Примеры</w:t>
      </w:r>
      <w:r w:rsidRPr="00732B86">
        <w:rPr>
          <w:lang w:val="en-US"/>
        </w:rPr>
        <w:t>.</w:t>
      </w:r>
    </w:p>
    <w:p w14:paraId="6E2741DB" w14:textId="77777777" w:rsidR="001459E9" w:rsidRPr="00732B86" w:rsidRDefault="001459E9" w:rsidP="00741590">
      <w:pPr>
        <w:adjustRightInd w:val="0"/>
        <w:snapToGrid w:val="0"/>
        <w:ind w:firstLine="709"/>
        <w:contextualSpacing/>
        <w:jc w:val="both"/>
        <w:rPr>
          <w:lang w:val="en-US"/>
        </w:rPr>
      </w:pPr>
      <w:r w:rsidRPr="00732B86">
        <w:rPr>
          <w:bCs/>
          <w:lang w:val="en-US"/>
        </w:rPr>
        <w:t>x="who is who"; export x; [ "who is who" = "$x</w:t>
      </w:r>
      <w:proofErr w:type="gramStart"/>
      <w:r w:rsidRPr="00732B86">
        <w:rPr>
          <w:bCs/>
          <w:lang w:val="en-US"/>
        </w:rPr>
        <w:t>" ]</w:t>
      </w:r>
      <w:proofErr w:type="gramEnd"/>
      <w:r w:rsidRPr="00732B86">
        <w:rPr>
          <w:bCs/>
          <w:lang w:val="en-US"/>
        </w:rPr>
        <w:t>; echo $?</w:t>
      </w:r>
    </w:p>
    <w:p w14:paraId="73164FF6" w14:textId="77777777" w:rsidR="001459E9" w:rsidRPr="00732B86" w:rsidRDefault="001459E9" w:rsidP="00741590">
      <w:pPr>
        <w:adjustRightInd w:val="0"/>
        <w:snapToGrid w:val="0"/>
        <w:ind w:firstLine="709"/>
        <w:contextualSpacing/>
        <w:jc w:val="both"/>
        <w:rPr>
          <w:lang w:val="en-US"/>
        </w:rPr>
      </w:pPr>
      <w:r w:rsidRPr="00732B86">
        <w:rPr>
          <w:bCs/>
          <w:lang w:val="en-US"/>
        </w:rPr>
        <w:t>0</w:t>
      </w:r>
    </w:p>
    <w:p w14:paraId="3A0695AA" w14:textId="77777777" w:rsidR="001459E9" w:rsidRPr="00732B86" w:rsidRDefault="001459E9" w:rsidP="00741590">
      <w:pPr>
        <w:adjustRightInd w:val="0"/>
        <w:snapToGrid w:val="0"/>
        <w:ind w:firstLine="709"/>
        <w:contextualSpacing/>
        <w:jc w:val="both"/>
        <w:rPr>
          <w:lang w:val="en-US"/>
        </w:rPr>
      </w:pPr>
      <w:r w:rsidRPr="00732B86">
        <w:rPr>
          <w:bCs/>
          <w:lang w:val="en-US"/>
        </w:rPr>
        <w:t>x=</w:t>
      </w:r>
      <w:proofErr w:type="spellStart"/>
      <w:proofErr w:type="gramStart"/>
      <w:r w:rsidRPr="00732B86">
        <w:rPr>
          <w:bCs/>
          <w:lang w:val="en-US"/>
        </w:rPr>
        <w:t>abc</w:t>
      </w:r>
      <w:proofErr w:type="spellEnd"/>
      <w:r w:rsidRPr="00732B86">
        <w:rPr>
          <w:bCs/>
          <w:lang w:val="en-US"/>
        </w:rPr>
        <w:t xml:space="preserve"> ;</w:t>
      </w:r>
      <w:proofErr w:type="gramEnd"/>
      <w:r w:rsidRPr="00732B86">
        <w:rPr>
          <w:bCs/>
          <w:lang w:val="en-US"/>
        </w:rPr>
        <w:t xml:space="preserve"> export x ; [ </w:t>
      </w:r>
      <w:proofErr w:type="spellStart"/>
      <w:r w:rsidRPr="00732B86">
        <w:rPr>
          <w:bCs/>
          <w:lang w:val="en-US"/>
        </w:rPr>
        <w:t>abc</w:t>
      </w:r>
      <w:proofErr w:type="spellEnd"/>
      <w:r w:rsidRPr="00732B86">
        <w:rPr>
          <w:bCs/>
          <w:lang w:val="en-US"/>
        </w:rPr>
        <w:t xml:space="preserve"> = "$x" ] ; echo $?</w:t>
      </w:r>
    </w:p>
    <w:p w14:paraId="29A879FE" w14:textId="77777777" w:rsidR="001459E9" w:rsidRPr="00732B86" w:rsidRDefault="001459E9" w:rsidP="00741590">
      <w:pPr>
        <w:adjustRightInd w:val="0"/>
        <w:snapToGrid w:val="0"/>
        <w:ind w:firstLine="709"/>
        <w:contextualSpacing/>
        <w:jc w:val="both"/>
        <w:rPr>
          <w:lang w:val="en-US"/>
        </w:rPr>
      </w:pPr>
      <w:r w:rsidRPr="00732B86">
        <w:rPr>
          <w:bCs/>
          <w:lang w:val="en-US"/>
        </w:rPr>
        <w:t>0</w:t>
      </w:r>
    </w:p>
    <w:p w14:paraId="3F5CD9F1" w14:textId="77777777" w:rsidR="001459E9" w:rsidRPr="00732B86" w:rsidRDefault="001459E9" w:rsidP="00741590">
      <w:pPr>
        <w:adjustRightInd w:val="0"/>
        <w:snapToGrid w:val="0"/>
        <w:ind w:firstLine="709"/>
        <w:contextualSpacing/>
        <w:jc w:val="both"/>
        <w:rPr>
          <w:lang w:val="en-US"/>
        </w:rPr>
      </w:pPr>
      <w:r w:rsidRPr="00732B86">
        <w:rPr>
          <w:bCs/>
          <w:lang w:val="en-US"/>
        </w:rPr>
        <w:t>x=</w:t>
      </w:r>
      <w:proofErr w:type="spellStart"/>
      <w:proofErr w:type="gramStart"/>
      <w:r w:rsidRPr="00732B86">
        <w:rPr>
          <w:bCs/>
          <w:lang w:val="en-US"/>
        </w:rPr>
        <w:t>abc</w:t>
      </w:r>
      <w:proofErr w:type="spellEnd"/>
      <w:r w:rsidRPr="00732B86">
        <w:rPr>
          <w:bCs/>
          <w:lang w:val="en-US"/>
        </w:rPr>
        <w:t xml:space="preserve"> ;</w:t>
      </w:r>
      <w:proofErr w:type="gramEnd"/>
      <w:r w:rsidRPr="00732B86">
        <w:rPr>
          <w:bCs/>
          <w:lang w:val="en-US"/>
        </w:rPr>
        <w:t xml:space="preserve"> export x ; [ -n "$x" ] ; echo $?</w:t>
      </w:r>
    </w:p>
    <w:p w14:paraId="6821D621" w14:textId="77777777" w:rsidR="001459E9" w:rsidRPr="00732B86" w:rsidRDefault="001459E9" w:rsidP="00741590">
      <w:pPr>
        <w:adjustRightInd w:val="0"/>
        <w:snapToGrid w:val="0"/>
        <w:ind w:firstLine="709"/>
        <w:contextualSpacing/>
        <w:jc w:val="both"/>
        <w:rPr>
          <w:lang w:val="en-US"/>
        </w:rPr>
      </w:pPr>
      <w:r w:rsidRPr="00732B86">
        <w:rPr>
          <w:bCs/>
          <w:lang w:val="en-US"/>
        </w:rPr>
        <w:t>0</w:t>
      </w:r>
    </w:p>
    <w:p w14:paraId="7520992F" w14:textId="77777777" w:rsidR="001459E9" w:rsidRPr="00732B86" w:rsidRDefault="001459E9" w:rsidP="00741590">
      <w:pPr>
        <w:adjustRightInd w:val="0"/>
        <w:snapToGrid w:val="0"/>
        <w:ind w:firstLine="709"/>
        <w:contextualSpacing/>
        <w:jc w:val="both"/>
        <w:rPr>
          <w:lang w:val="en-US"/>
        </w:rPr>
      </w:pPr>
      <w:r w:rsidRPr="00732B86">
        <w:rPr>
          <w:bCs/>
          <w:lang w:val="en-US"/>
        </w:rPr>
        <w:t>x="</w:t>
      </w:r>
      <w:proofErr w:type="gramStart"/>
      <w:r w:rsidRPr="00732B86">
        <w:rPr>
          <w:bCs/>
          <w:lang w:val="en-US"/>
        </w:rPr>
        <w:t>" ;</w:t>
      </w:r>
      <w:proofErr w:type="gramEnd"/>
      <w:r w:rsidRPr="00732B86">
        <w:rPr>
          <w:bCs/>
          <w:lang w:val="en-US"/>
        </w:rPr>
        <w:t xml:space="preserve"> export x ; [ -n "$x" ] ; echo $?</w:t>
      </w:r>
    </w:p>
    <w:p w14:paraId="7EA1A12C" w14:textId="77777777" w:rsidR="001459E9" w:rsidRPr="00732B86" w:rsidRDefault="001459E9" w:rsidP="00741590">
      <w:pPr>
        <w:adjustRightInd w:val="0"/>
        <w:snapToGrid w:val="0"/>
        <w:ind w:firstLine="709"/>
        <w:contextualSpacing/>
        <w:jc w:val="both"/>
      </w:pPr>
      <w:r w:rsidRPr="00732B86">
        <w:rPr>
          <w:bCs/>
        </w:rPr>
        <w:t>1</w:t>
      </w:r>
    </w:p>
    <w:p w14:paraId="19B113FE" w14:textId="77777777" w:rsidR="001459E9" w:rsidRPr="00732B86" w:rsidRDefault="001459E9" w:rsidP="00741590">
      <w:pPr>
        <w:adjustRightInd w:val="0"/>
        <w:snapToGrid w:val="0"/>
        <w:ind w:firstLine="709"/>
        <w:contextualSpacing/>
        <w:jc w:val="both"/>
      </w:pPr>
      <w:r w:rsidRPr="00732B86">
        <w:rPr>
          <w:bCs/>
          <w:iCs/>
        </w:rPr>
        <w:t>Команда "</w:t>
      </w:r>
      <w:proofErr w:type="spellStart"/>
      <w:r w:rsidRPr="00732B86">
        <w:rPr>
          <w:bCs/>
          <w:iCs/>
        </w:rPr>
        <w:t>test</w:t>
      </w:r>
      <w:proofErr w:type="spellEnd"/>
      <w:r w:rsidRPr="00732B86">
        <w:rPr>
          <w:bCs/>
          <w:iCs/>
        </w:rPr>
        <w:t>" дает значение "истина" (т.е. код завершения "0") и просто если в скобках стоит непустое слово.</w:t>
      </w:r>
    </w:p>
    <w:p w14:paraId="3958A641" w14:textId="77777777" w:rsidR="001459E9" w:rsidRPr="00732B86" w:rsidRDefault="001459E9" w:rsidP="00741590">
      <w:pPr>
        <w:adjustRightInd w:val="0"/>
        <w:snapToGrid w:val="0"/>
        <w:ind w:firstLine="709"/>
        <w:contextualSpacing/>
        <w:jc w:val="both"/>
      </w:pPr>
      <w:proofErr w:type="gramStart"/>
      <w:r w:rsidRPr="00732B86">
        <w:rPr>
          <w:bCs/>
        </w:rPr>
        <w:t xml:space="preserve">[ </w:t>
      </w:r>
      <w:proofErr w:type="spellStart"/>
      <w:r w:rsidRPr="00732B86">
        <w:rPr>
          <w:bCs/>
        </w:rPr>
        <w:t>privet</w:t>
      </w:r>
      <w:proofErr w:type="spellEnd"/>
      <w:proofErr w:type="gramEnd"/>
      <w:r w:rsidRPr="00732B86">
        <w:rPr>
          <w:bCs/>
        </w:rPr>
        <w:t xml:space="preserve"> ] ; </w:t>
      </w:r>
      <w:proofErr w:type="spellStart"/>
      <w:r w:rsidRPr="00732B86">
        <w:rPr>
          <w:bCs/>
        </w:rPr>
        <w:t>echo</w:t>
      </w:r>
      <w:proofErr w:type="spellEnd"/>
      <w:r w:rsidRPr="00732B86">
        <w:rPr>
          <w:bCs/>
        </w:rPr>
        <w:t xml:space="preserve"> $?</w:t>
      </w:r>
    </w:p>
    <w:p w14:paraId="18EEE12F" w14:textId="77777777" w:rsidR="001459E9" w:rsidRPr="00732B86" w:rsidRDefault="001459E9" w:rsidP="00741590">
      <w:pPr>
        <w:adjustRightInd w:val="0"/>
        <w:snapToGrid w:val="0"/>
        <w:ind w:firstLine="709"/>
        <w:contextualSpacing/>
        <w:jc w:val="both"/>
      </w:pPr>
      <w:r w:rsidRPr="00732B86">
        <w:rPr>
          <w:bCs/>
        </w:rPr>
        <w:t>0</w:t>
      </w:r>
    </w:p>
    <w:p w14:paraId="1F418C30" w14:textId="77777777" w:rsidR="001459E9" w:rsidRPr="00732B86" w:rsidRDefault="001459E9" w:rsidP="00741590">
      <w:pPr>
        <w:adjustRightInd w:val="0"/>
        <w:snapToGrid w:val="0"/>
        <w:ind w:firstLine="709"/>
        <w:contextualSpacing/>
        <w:jc w:val="both"/>
      </w:pPr>
      <w:proofErr w:type="gramStart"/>
      <w:r w:rsidRPr="00732B86">
        <w:rPr>
          <w:bCs/>
        </w:rPr>
        <w:t>[ ]</w:t>
      </w:r>
      <w:proofErr w:type="gramEnd"/>
      <w:r w:rsidRPr="00732B86">
        <w:rPr>
          <w:bCs/>
        </w:rPr>
        <w:t xml:space="preserve"> ; </w:t>
      </w:r>
      <w:proofErr w:type="spellStart"/>
      <w:r w:rsidRPr="00732B86">
        <w:rPr>
          <w:bCs/>
        </w:rPr>
        <w:t>echo</w:t>
      </w:r>
      <w:proofErr w:type="spellEnd"/>
      <w:r w:rsidRPr="00732B86">
        <w:rPr>
          <w:bCs/>
        </w:rPr>
        <w:t xml:space="preserve"> $?</w:t>
      </w:r>
    </w:p>
    <w:p w14:paraId="30ABC52F" w14:textId="77777777" w:rsidR="001459E9" w:rsidRPr="00732B86" w:rsidRDefault="001459E9" w:rsidP="00741590">
      <w:pPr>
        <w:adjustRightInd w:val="0"/>
        <w:snapToGrid w:val="0"/>
        <w:ind w:firstLine="709"/>
        <w:contextualSpacing/>
        <w:jc w:val="both"/>
      </w:pPr>
      <w:r w:rsidRPr="00732B86">
        <w:rPr>
          <w:bCs/>
        </w:rPr>
        <w:t>1</w:t>
      </w:r>
    </w:p>
    <w:p w14:paraId="48B87B4F" w14:textId="77777777" w:rsidR="001459E9" w:rsidRPr="00732B86" w:rsidRDefault="001459E9" w:rsidP="00741590">
      <w:pPr>
        <w:adjustRightInd w:val="0"/>
        <w:snapToGrid w:val="0"/>
        <w:ind w:firstLine="709"/>
        <w:contextualSpacing/>
        <w:jc w:val="both"/>
      </w:pPr>
      <w:r w:rsidRPr="00732B86">
        <w:t>Кроме того, существуют два стандартных значения условия, которые могут использоваться вместо условия (для этого не нужны скобки).</w:t>
      </w:r>
    </w:p>
    <w:p w14:paraId="685F5A5E" w14:textId="77777777" w:rsidR="001459E9" w:rsidRPr="00732B86" w:rsidRDefault="001459E9" w:rsidP="00741590">
      <w:pPr>
        <w:adjustRightInd w:val="0"/>
        <w:snapToGrid w:val="0"/>
        <w:ind w:firstLine="709"/>
        <w:contextualSpacing/>
        <w:jc w:val="both"/>
      </w:pPr>
      <w:proofErr w:type="spellStart"/>
      <w:proofErr w:type="gramStart"/>
      <w:r w:rsidRPr="00732B86">
        <w:rPr>
          <w:bCs/>
        </w:rPr>
        <w:t>true</w:t>
      </w:r>
      <w:proofErr w:type="spellEnd"/>
      <w:r w:rsidRPr="00732B86">
        <w:rPr>
          <w:bCs/>
        </w:rPr>
        <w:t xml:space="preserve"> ;</w:t>
      </w:r>
      <w:proofErr w:type="gramEnd"/>
      <w:r w:rsidRPr="00732B86">
        <w:rPr>
          <w:bCs/>
        </w:rPr>
        <w:t xml:space="preserve"> </w:t>
      </w:r>
      <w:proofErr w:type="spellStart"/>
      <w:r w:rsidRPr="00732B86">
        <w:rPr>
          <w:bCs/>
        </w:rPr>
        <w:t>echo</w:t>
      </w:r>
      <w:proofErr w:type="spellEnd"/>
      <w:r w:rsidRPr="00732B86">
        <w:rPr>
          <w:bCs/>
        </w:rPr>
        <w:t xml:space="preserve"> $?</w:t>
      </w:r>
    </w:p>
    <w:p w14:paraId="2D1AABBB" w14:textId="77777777" w:rsidR="001459E9" w:rsidRPr="00732B86" w:rsidRDefault="001459E9" w:rsidP="00741590">
      <w:pPr>
        <w:adjustRightInd w:val="0"/>
        <w:snapToGrid w:val="0"/>
        <w:ind w:firstLine="709"/>
        <w:contextualSpacing/>
        <w:jc w:val="both"/>
      </w:pPr>
      <w:r w:rsidRPr="00732B86">
        <w:rPr>
          <w:bCs/>
        </w:rPr>
        <w:t>0</w:t>
      </w:r>
    </w:p>
    <w:p w14:paraId="733AE7C4" w14:textId="77777777" w:rsidR="001459E9" w:rsidRPr="00732B86" w:rsidRDefault="001459E9" w:rsidP="00741590">
      <w:pPr>
        <w:adjustRightInd w:val="0"/>
        <w:snapToGrid w:val="0"/>
        <w:ind w:firstLine="709"/>
        <w:contextualSpacing/>
        <w:jc w:val="both"/>
      </w:pPr>
      <w:proofErr w:type="spellStart"/>
      <w:proofErr w:type="gramStart"/>
      <w:r w:rsidRPr="00732B86">
        <w:rPr>
          <w:bCs/>
        </w:rPr>
        <w:t>false</w:t>
      </w:r>
      <w:proofErr w:type="spellEnd"/>
      <w:r w:rsidRPr="00732B86">
        <w:rPr>
          <w:bCs/>
        </w:rPr>
        <w:t xml:space="preserve"> ;</w:t>
      </w:r>
      <w:proofErr w:type="gramEnd"/>
      <w:r w:rsidRPr="00732B86">
        <w:rPr>
          <w:bCs/>
        </w:rPr>
        <w:t xml:space="preserve"> </w:t>
      </w:r>
      <w:proofErr w:type="spellStart"/>
      <w:r w:rsidRPr="00732B86">
        <w:rPr>
          <w:bCs/>
        </w:rPr>
        <w:t>echo</w:t>
      </w:r>
      <w:proofErr w:type="spellEnd"/>
      <w:r w:rsidRPr="00732B86">
        <w:rPr>
          <w:bCs/>
        </w:rPr>
        <w:t xml:space="preserve"> $?</w:t>
      </w:r>
    </w:p>
    <w:p w14:paraId="35DA4B4E" w14:textId="77777777" w:rsidR="001459E9" w:rsidRPr="00732B86" w:rsidRDefault="001459E9" w:rsidP="00741590">
      <w:pPr>
        <w:adjustRightInd w:val="0"/>
        <w:snapToGrid w:val="0"/>
        <w:ind w:firstLine="709"/>
        <w:contextualSpacing/>
        <w:jc w:val="both"/>
      </w:pPr>
      <w:r w:rsidRPr="00732B86">
        <w:rPr>
          <w:bCs/>
        </w:rPr>
        <w:t>1</w:t>
      </w:r>
    </w:p>
    <w:p w14:paraId="1287C7FB" w14:textId="77777777" w:rsidR="001459E9" w:rsidRPr="00732B86" w:rsidRDefault="001459E9" w:rsidP="00741590">
      <w:pPr>
        <w:adjustRightInd w:val="0"/>
        <w:snapToGrid w:val="0"/>
        <w:ind w:firstLine="709"/>
        <w:contextualSpacing/>
        <w:jc w:val="both"/>
      </w:pPr>
      <w:r w:rsidRPr="00732B86">
        <w:rPr>
          <w:iCs/>
        </w:rPr>
        <w:t>УСЛОВИЯ СРАВНЕНИЯ ЦЕЛЫХ ЧИСЕЛ:</w:t>
      </w:r>
    </w:p>
    <w:p w14:paraId="7E0F9716" w14:textId="77777777" w:rsidR="001459E9" w:rsidRPr="00732B86" w:rsidRDefault="001459E9" w:rsidP="00741590">
      <w:pPr>
        <w:adjustRightInd w:val="0"/>
        <w:snapToGrid w:val="0"/>
        <w:ind w:firstLine="709"/>
        <w:contextualSpacing/>
        <w:jc w:val="both"/>
      </w:pPr>
      <w:r w:rsidRPr="00732B86">
        <w:t>То есть в данном случае команда "</w:t>
      </w:r>
      <w:proofErr w:type="spellStart"/>
      <w:r w:rsidRPr="00732B86">
        <w:t>test</w:t>
      </w:r>
      <w:proofErr w:type="spellEnd"/>
      <w:r w:rsidRPr="00732B86">
        <w:t>" воспринимает строки символов как целые числа. Поэтому во всех остальных случаях "нулевому" значению соответствует пустая строка. В данном же случае, если надо обнулить переменную, скажем, "x", то это достигается присваиванием "x=0".</w:t>
      </w:r>
    </w:p>
    <w:p w14:paraId="37241BF5" w14:textId="77777777" w:rsidR="001459E9" w:rsidRPr="00732B86" w:rsidRDefault="001459E9" w:rsidP="00741590">
      <w:pPr>
        <w:adjustRightInd w:val="0"/>
        <w:snapToGrid w:val="0"/>
        <w:ind w:firstLine="709"/>
        <w:contextualSpacing/>
        <w:jc w:val="both"/>
        <w:rPr>
          <w:lang w:val="en-US"/>
        </w:rPr>
      </w:pPr>
      <w:r w:rsidRPr="00732B86">
        <w:t>Примеры</w:t>
      </w:r>
      <w:r w:rsidRPr="00732B86">
        <w:rPr>
          <w:lang w:val="en-US"/>
        </w:rPr>
        <w:t>.</w:t>
      </w:r>
    </w:p>
    <w:p w14:paraId="7F514E4E" w14:textId="77777777" w:rsidR="001459E9" w:rsidRPr="00732B86" w:rsidRDefault="001459E9" w:rsidP="00741590">
      <w:pPr>
        <w:adjustRightInd w:val="0"/>
        <w:snapToGrid w:val="0"/>
        <w:ind w:firstLine="709"/>
        <w:contextualSpacing/>
        <w:jc w:val="both"/>
        <w:rPr>
          <w:lang w:val="en-US"/>
        </w:rPr>
      </w:pPr>
      <w:r w:rsidRPr="00732B86">
        <w:rPr>
          <w:bCs/>
          <w:lang w:val="en-US"/>
        </w:rPr>
        <w:t>x=</w:t>
      </w:r>
      <w:proofErr w:type="spellStart"/>
      <w:proofErr w:type="gramStart"/>
      <w:r w:rsidRPr="00732B86">
        <w:rPr>
          <w:bCs/>
          <w:lang w:val="en-US"/>
        </w:rPr>
        <w:t>abc</w:t>
      </w:r>
      <w:proofErr w:type="spellEnd"/>
      <w:r w:rsidRPr="00732B86">
        <w:rPr>
          <w:bCs/>
          <w:lang w:val="en-US"/>
        </w:rPr>
        <w:t xml:space="preserve"> ;</w:t>
      </w:r>
      <w:proofErr w:type="gramEnd"/>
      <w:r w:rsidRPr="00732B86">
        <w:rPr>
          <w:bCs/>
          <w:lang w:val="en-US"/>
        </w:rPr>
        <w:t xml:space="preserve"> export x ; [ </w:t>
      </w:r>
      <w:proofErr w:type="spellStart"/>
      <w:r w:rsidRPr="00732B86">
        <w:rPr>
          <w:bCs/>
          <w:lang w:val="en-US"/>
        </w:rPr>
        <w:t>abc</w:t>
      </w:r>
      <w:proofErr w:type="spellEnd"/>
      <w:r w:rsidRPr="00732B86">
        <w:rPr>
          <w:bCs/>
          <w:lang w:val="en-US"/>
        </w:rPr>
        <w:t xml:space="preserve"> -eq "$x" ] ; echo $?</w:t>
      </w:r>
    </w:p>
    <w:p w14:paraId="6D361167" w14:textId="77777777" w:rsidR="001459E9" w:rsidRPr="00732B86" w:rsidRDefault="001459E9" w:rsidP="00741590">
      <w:pPr>
        <w:adjustRightInd w:val="0"/>
        <w:snapToGrid w:val="0"/>
        <w:ind w:firstLine="709"/>
        <w:contextualSpacing/>
        <w:jc w:val="both"/>
        <w:rPr>
          <w:lang w:val="en-US"/>
        </w:rPr>
      </w:pPr>
      <w:r w:rsidRPr="00732B86">
        <w:rPr>
          <w:bCs/>
          <w:lang w:val="en-US"/>
        </w:rPr>
        <w:t>"[": integer expression expected before -eq</w:t>
      </w:r>
    </w:p>
    <w:p w14:paraId="4E467B0D" w14:textId="77777777" w:rsidR="001459E9" w:rsidRPr="00732B86" w:rsidRDefault="001459E9" w:rsidP="00741590">
      <w:pPr>
        <w:adjustRightInd w:val="0"/>
        <w:snapToGrid w:val="0"/>
        <w:ind w:firstLine="709"/>
        <w:contextualSpacing/>
        <w:jc w:val="both"/>
        <w:rPr>
          <w:lang w:val="en-US"/>
        </w:rPr>
      </w:pPr>
      <w:r w:rsidRPr="00732B86">
        <w:rPr>
          <w:bCs/>
          <w:lang w:val="en-US"/>
        </w:rPr>
        <w:t>x=</w:t>
      </w:r>
      <w:proofErr w:type="gramStart"/>
      <w:r w:rsidRPr="00732B86">
        <w:rPr>
          <w:bCs/>
          <w:lang w:val="en-US"/>
        </w:rPr>
        <w:t>321 ;</w:t>
      </w:r>
      <w:proofErr w:type="gramEnd"/>
      <w:r w:rsidRPr="00732B86">
        <w:rPr>
          <w:bCs/>
          <w:lang w:val="en-US"/>
        </w:rPr>
        <w:t xml:space="preserve"> export x ; [ 321 -eq "$x" ] ; echo $?</w:t>
      </w:r>
    </w:p>
    <w:p w14:paraId="00EB8B73" w14:textId="77777777" w:rsidR="001459E9" w:rsidRPr="00732B86" w:rsidRDefault="001459E9" w:rsidP="00741590">
      <w:pPr>
        <w:adjustRightInd w:val="0"/>
        <w:snapToGrid w:val="0"/>
        <w:ind w:firstLine="709"/>
        <w:contextualSpacing/>
        <w:jc w:val="both"/>
        <w:rPr>
          <w:lang w:val="en-US"/>
        </w:rPr>
      </w:pPr>
      <w:r w:rsidRPr="00732B86">
        <w:rPr>
          <w:bCs/>
          <w:lang w:val="en-US"/>
        </w:rPr>
        <w:lastRenderedPageBreak/>
        <w:t>0</w:t>
      </w:r>
    </w:p>
    <w:p w14:paraId="67517991" w14:textId="77777777" w:rsidR="001459E9" w:rsidRPr="00732B86" w:rsidRDefault="001459E9" w:rsidP="00741590">
      <w:pPr>
        <w:adjustRightInd w:val="0"/>
        <w:snapToGrid w:val="0"/>
        <w:ind w:firstLine="709"/>
        <w:contextualSpacing/>
        <w:jc w:val="both"/>
        <w:rPr>
          <w:lang w:val="en-US"/>
        </w:rPr>
      </w:pPr>
      <w:r w:rsidRPr="00732B86">
        <w:rPr>
          <w:bCs/>
          <w:lang w:val="en-US"/>
        </w:rPr>
        <w:t>x=3.</w:t>
      </w:r>
      <w:proofErr w:type="gramStart"/>
      <w:r w:rsidRPr="00732B86">
        <w:rPr>
          <w:bCs/>
          <w:lang w:val="en-US"/>
        </w:rPr>
        <w:t>21 ;</w:t>
      </w:r>
      <w:proofErr w:type="gramEnd"/>
      <w:r w:rsidRPr="00732B86">
        <w:rPr>
          <w:bCs/>
          <w:lang w:val="en-US"/>
        </w:rPr>
        <w:t xml:space="preserve"> export x ; [ 3.21 -eq "$x" ] ; echo $?</w:t>
      </w:r>
    </w:p>
    <w:p w14:paraId="3BB191C2" w14:textId="77777777" w:rsidR="001459E9" w:rsidRPr="00732B86" w:rsidRDefault="001459E9" w:rsidP="00741590">
      <w:pPr>
        <w:adjustRightInd w:val="0"/>
        <w:snapToGrid w:val="0"/>
        <w:ind w:firstLine="709"/>
        <w:contextualSpacing/>
        <w:jc w:val="both"/>
        <w:rPr>
          <w:lang w:val="en-US"/>
        </w:rPr>
      </w:pPr>
      <w:r w:rsidRPr="00732B86">
        <w:rPr>
          <w:bCs/>
          <w:lang w:val="en-US"/>
        </w:rPr>
        <w:t>"[": integer expression expected before -eq</w:t>
      </w:r>
    </w:p>
    <w:p w14:paraId="26319BDD" w14:textId="77777777" w:rsidR="001459E9" w:rsidRPr="00732B86" w:rsidRDefault="001459E9" w:rsidP="00741590">
      <w:pPr>
        <w:adjustRightInd w:val="0"/>
        <w:snapToGrid w:val="0"/>
        <w:ind w:firstLine="709"/>
        <w:contextualSpacing/>
        <w:jc w:val="both"/>
        <w:rPr>
          <w:lang w:val="en-US"/>
        </w:rPr>
      </w:pPr>
      <w:r w:rsidRPr="00732B86">
        <w:rPr>
          <w:bCs/>
          <w:lang w:val="en-US"/>
        </w:rPr>
        <w:t>x=</w:t>
      </w:r>
      <w:proofErr w:type="gramStart"/>
      <w:r w:rsidRPr="00732B86">
        <w:rPr>
          <w:bCs/>
          <w:lang w:val="en-US"/>
        </w:rPr>
        <w:t>321 ;</w:t>
      </w:r>
      <w:proofErr w:type="gramEnd"/>
      <w:r w:rsidRPr="00732B86">
        <w:rPr>
          <w:bCs/>
          <w:lang w:val="en-US"/>
        </w:rPr>
        <w:t xml:space="preserve"> export x ; [ 123 -</w:t>
      </w:r>
      <w:proofErr w:type="spellStart"/>
      <w:r w:rsidRPr="00732B86">
        <w:rPr>
          <w:bCs/>
          <w:lang w:val="en-US"/>
        </w:rPr>
        <w:t>lt</w:t>
      </w:r>
      <w:proofErr w:type="spellEnd"/>
      <w:r w:rsidRPr="00732B86">
        <w:rPr>
          <w:bCs/>
          <w:lang w:val="en-US"/>
        </w:rPr>
        <w:t xml:space="preserve"> "$x" ] ; echo $?</w:t>
      </w:r>
    </w:p>
    <w:p w14:paraId="583545B3" w14:textId="77777777" w:rsidR="001459E9" w:rsidRPr="00732B86" w:rsidRDefault="001459E9" w:rsidP="00741590">
      <w:pPr>
        <w:adjustRightInd w:val="0"/>
        <w:snapToGrid w:val="0"/>
        <w:ind w:firstLine="709"/>
        <w:contextualSpacing/>
        <w:jc w:val="both"/>
      </w:pPr>
      <w:r w:rsidRPr="00732B86">
        <w:rPr>
          <w:bCs/>
        </w:rPr>
        <w:t>0</w:t>
      </w:r>
    </w:p>
    <w:p w14:paraId="0EBFCAC2" w14:textId="77777777" w:rsidR="001459E9" w:rsidRPr="00732B86" w:rsidRDefault="001459E9" w:rsidP="00741590">
      <w:pPr>
        <w:adjustRightInd w:val="0"/>
        <w:snapToGrid w:val="0"/>
        <w:ind w:firstLine="709"/>
        <w:contextualSpacing/>
        <w:jc w:val="both"/>
      </w:pPr>
      <w:r w:rsidRPr="00732B86">
        <w:rPr>
          <w:iCs/>
        </w:rPr>
        <w:t>СЛОЖНЫЕ УСЛОВИЯ:</w:t>
      </w:r>
    </w:p>
    <w:p w14:paraId="6ED22913" w14:textId="77777777" w:rsidR="001459E9" w:rsidRPr="00732B86" w:rsidRDefault="001459E9" w:rsidP="00741590">
      <w:pPr>
        <w:adjustRightInd w:val="0"/>
        <w:snapToGrid w:val="0"/>
        <w:ind w:firstLine="709"/>
        <w:contextualSpacing/>
        <w:jc w:val="both"/>
      </w:pPr>
      <w:r w:rsidRPr="00732B86">
        <w:t>Реализуются с помощью типовых логических операций:</w:t>
      </w:r>
    </w:p>
    <w:p w14:paraId="0F7EAB60" w14:textId="77777777" w:rsidR="001459E9" w:rsidRPr="00732B86" w:rsidRDefault="00A26B63" w:rsidP="00741590">
      <w:pPr>
        <w:adjustRightInd w:val="0"/>
        <w:snapToGrid w:val="0"/>
        <w:contextualSpacing/>
        <w:jc w:val="both"/>
      </w:pPr>
      <w:r w:rsidRPr="00732B86">
        <w:rPr>
          <w:noProof/>
        </w:rPr>
        <w:drawing>
          <wp:inline distT="0" distB="0" distL="0" distR="0" wp14:anchorId="035E7989" wp14:editId="5A692FDF">
            <wp:extent cx="3857625" cy="7810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625" cy="781050"/>
                    </a:xfrm>
                    <a:prstGeom prst="rect">
                      <a:avLst/>
                    </a:prstGeom>
                    <a:noFill/>
                    <a:ln>
                      <a:noFill/>
                    </a:ln>
                  </pic:spPr>
                </pic:pic>
              </a:graphicData>
            </a:graphic>
          </wp:inline>
        </w:drawing>
      </w:r>
    </w:p>
    <w:p w14:paraId="098143E4" w14:textId="77777777" w:rsidR="00026A06" w:rsidRPr="00732B86" w:rsidRDefault="00026A06" w:rsidP="00741590">
      <w:pPr>
        <w:adjustRightInd w:val="0"/>
        <w:snapToGrid w:val="0"/>
        <w:ind w:firstLine="709"/>
        <w:contextualSpacing/>
        <w:jc w:val="both"/>
      </w:pPr>
    </w:p>
    <w:p w14:paraId="3F163647" w14:textId="77777777" w:rsidR="001459E9" w:rsidRPr="00732B86" w:rsidRDefault="001459E9" w:rsidP="00741590">
      <w:pPr>
        <w:adjustRightInd w:val="0"/>
        <w:snapToGrid w:val="0"/>
        <w:ind w:firstLine="709"/>
        <w:contextualSpacing/>
        <w:jc w:val="both"/>
      </w:pPr>
      <w:r w:rsidRPr="00732B86">
        <w:t>ПРЕДУПРЕЖДЕНИЕ. Не забывайте о пробелах.</w:t>
      </w:r>
    </w:p>
    <w:p w14:paraId="522D2153" w14:textId="77777777" w:rsidR="00026A06" w:rsidRPr="00732B86" w:rsidRDefault="00026A06" w:rsidP="00741590">
      <w:pPr>
        <w:adjustRightInd w:val="0"/>
        <w:snapToGrid w:val="0"/>
        <w:ind w:firstLine="709"/>
        <w:contextualSpacing/>
        <w:jc w:val="both"/>
      </w:pPr>
    </w:p>
    <w:p w14:paraId="28645DB2" w14:textId="77777777" w:rsidR="001459E9" w:rsidRPr="00391579" w:rsidRDefault="001459E9" w:rsidP="00741590">
      <w:pPr>
        <w:adjustRightInd w:val="0"/>
        <w:snapToGrid w:val="0"/>
        <w:ind w:firstLine="709"/>
        <w:contextualSpacing/>
        <w:jc w:val="both"/>
        <w:rPr>
          <w:lang w:val="en-US"/>
        </w:rPr>
      </w:pPr>
      <w:r w:rsidRPr="00732B86">
        <w:t>Примеры</w:t>
      </w:r>
      <w:r w:rsidRPr="00732B86">
        <w:rPr>
          <w:lang w:val="en-US"/>
        </w:rPr>
        <w:t>.</w:t>
      </w:r>
    </w:p>
    <w:p w14:paraId="2D6B48C3" w14:textId="77777777" w:rsidR="00026A06" w:rsidRPr="00391579" w:rsidRDefault="00026A06" w:rsidP="00741590">
      <w:pPr>
        <w:adjustRightInd w:val="0"/>
        <w:snapToGrid w:val="0"/>
        <w:ind w:firstLine="709"/>
        <w:contextualSpacing/>
        <w:jc w:val="both"/>
        <w:rPr>
          <w:lang w:val="en-US"/>
        </w:rPr>
      </w:pPr>
    </w:p>
    <w:p w14:paraId="07D3252E" w14:textId="77777777" w:rsidR="001459E9" w:rsidRPr="00732B86" w:rsidRDefault="001459E9" w:rsidP="00741590">
      <w:pPr>
        <w:adjustRightInd w:val="0"/>
        <w:snapToGrid w:val="0"/>
        <w:ind w:firstLine="709"/>
        <w:contextualSpacing/>
        <w:jc w:val="both"/>
        <w:rPr>
          <w:lang w:val="en-US"/>
        </w:rPr>
      </w:pPr>
      <w:proofErr w:type="gramStart"/>
      <w:r w:rsidRPr="00732B86">
        <w:rPr>
          <w:bCs/>
          <w:lang w:val="en-US"/>
        </w:rPr>
        <w:t>[ !</w:t>
      </w:r>
      <w:proofErr w:type="gramEnd"/>
      <w:r w:rsidRPr="00732B86">
        <w:rPr>
          <w:bCs/>
          <w:lang w:val="en-US"/>
        </w:rPr>
        <w:t xml:space="preserve"> privet ] ; echo $?</w:t>
      </w:r>
    </w:p>
    <w:p w14:paraId="4A45FC00" w14:textId="77777777" w:rsidR="001459E9" w:rsidRPr="00732B86" w:rsidRDefault="001459E9" w:rsidP="00741590">
      <w:pPr>
        <w:adjustRightInd w:val="0"/>
        <w:snapToGrid w:val="0"/>
        <w:ind w:firstLine="709"/>
        <w:contextualSpacing/>
        <w:jc w:val="both"/>
        <w:rPr>
          <w:lang w:val="en-US"/>
        </w:rPr>
      </w:pPr>
      <w:r w:rsidRPr="00732B86">
        <w:rPr>
          <w:bCs/>
          <w:lang w:val="en-US"/>
        </w:rPr>
        <w:t>1</w:t>
      </w:r>
    </w:p>
    <w:p w14:paraId="79E15EDE" w14:textId="77777777" w:rsidR="001459E9" w:rsidRPr="00732B86" w:rsidRDefault="001459E9" w:rsidP="00741590">
      <w:pPr>
        <w:adjustRightInd w:val="0"/>
        <w:snapToGrid w:val="0"/>
        <w:ind w:firstLine="709"/>
        <w:contextualSpacing/>
        <w:jc w:val="both"/>
        <w:rPr>
          <w:lang w:val="en-US"/>
        </w:rPr>
      </w:pPr>
      <w:r w:rsidRPr="00732B86">
        <w:rPr>
          <w:bCs/>
          <w:lang w:val="en-US"/>
        </w:rPr>
        <w:t xml:space="preserve">x=privet; export x; [ "$x" -a -f </w:t>
      </w:r>
      <w:proofErr w:type="gramStart"/>
      <w:r w:rsidRPr="00732B86">
        <w:rPr>
          <w:bCs/>
          <w:lang w:val="en-US"/>
        </w:rPr>
        <w:t>specific ]</w:t>
      </w:r>
      <w:proofErr w:type="gramEnd"/>
      <w:r w:rsidRPr="00732B86">
        <w:rPr>
          <w:bCs/>
          <w:lang w:val="en-US"/>
        </w:rPr>
        <w:t xml:space="preserve"> ; echo $?</w:t>
      </w:r>
    </w:p>
    <w:p w14:paraId="560166CE" w14:textId="77777777" w:rsidR="001459E9" w:rsidRPr="00732B86" w:rsidRDefault="001459E9" w:rsidP="00741590">
      <w:pPr>
        <w:adjustRightInd w:val="0"/>
        <w:snapToGrid w:val="0"/>
        <w:ind w:firstLine="709"/>
        <w:contextualSpacing/>
        <w:jc w:val="both"/>
        <w:rPr>
          <w:lang w:val="en-US"/>
        </w:rPr>
      </w:pPr>
      <w:r w:rsidRPr="00732B86">
        <w:rPr>
          <w:bCs/>
          <w:lang w:val="en-US"/>
        </w:rPr>
        <w:t>0</w:t>
      </w:r>
    </w:p>
    <w:p w14:paraId="0ED1C5EE" w14:textId="77777777" w:rsidR="001459E9" w:rsidRPr="00732B86" w:rsidRDefault="001459E9" w:rsidP="00741590">
      <w:pPr>
        <w:adjustRightInd w:val="0"/>
        <w:snapToGrid w:val="0"/>
        <w:ind w:firstLine="709"/>
        <w:contextualSpacing/>
        <w:jc w:val="both"/>
        <w:rPr>
          <w:lang w:val="en-US"/>
        </w:rPr>
      </w:pPr>
      <w:r w:rsidRPr="00732B86">
        <w:rPr>
          <w:bCs/>
          <w:lang w:val="en-US"/>
        </w:rPr>
        <w:t>x="</w:t>
      </w:r>
      <w:proofErr w:type="gramStart"/>
      <w:r w:rsidRPr="00732B86">
        <w:rPr>
          <w:bCs/>
          <w:lang w:val="en-US"/>
        </w:rPr>
        <w:t>";export</w:t>
      </w:r>
      <w:proofErr w:type="gramEnd"/>
      <w:r w:rsidRPr="00732B86">
        <w:rPr>
          <w:bCs/>
          <w:lang w:val="en-US"/>
        </w:rPr>
        <w:t xml:space="preserve"> x; [ "$x" -a -f specific ] ; echo $?</w:t>
      </w:r>
    </w:p>
    <w:p w14:paraId="20A2EDD1" w14:textId="77777777" w:rsidR="001459E9" w:rsidRPr="00732B86" w:rsidRDefault="001459E9" w:rsidP="00741590">
      <w:pPr>
        <w:adjustRightInd w:val="0"/>
        <w:snapToGrid w:val="0"/>
        <w:ind w:firstLine="709"/>
        <w:contextualSpacing/>
        <w:jc w:val="both"/>
        <w:rPr>
          <w:lang w:val="en-US"/>
        </w:rPr>
      </w:pPr>
      <w:r w:rsidRPr="00732B86">
        <w:rPr>
          <w:bCs/>
          <w:lang w:val="en-US"/>
        </w:rPr>
        <w:t>1</w:t>
      </w:r>
    </w:p>
    <w:p w14:paraId="258A20CD" w14:textId="77777777" w:rsidR="001459E9" w:rsidRPr="00732B86" w:rsidRDefault="001459E9" w:rsidP="00741590">
      <w:pPr>
        <w:adjustRightInd w:val="0"/>
        <w:snapToGrid w:val="0"/>
        <w:ind w:firstLine="709"/>
        <w:contextualSpacing/>
        <w:jc w:val="both"/>
        <w:rPr>
          <w:lang w:val="en-US"/>
        </w:rPr>
      </w:pPr>
      <w:r w:rsidRPr="00732B86">
        <w:rPr>
          <w:bCs/>
          <w:lang w:val="en-US"/>
        </w:rPr>
        <w:t>x="</w:t>
      </w:r>
      <w:proofErr w:type="gramStart"/>
      <w:r w:rsidRPr="00732B86">
        <w:rPr>
          <w:bCs/>
          <w:lang w:val="en-US"/>
        </w:rPr>
        <w:t>";export</w:t>
      </w:r>
      <w:proofErr w:type="gramEnd"/>
      <w:r w:rsidRPr="00732B86">
        <w:rPr>
          <w:bCs/>
          <w:lang w:val="en-US"/>
        </w:rPr>
        <w:t xml:space="preserve"> x; [ "$x" -a -f specific -o privet ] ; echo $?</w:t>
      </w:r>
    </w:p>
    <w:p w14:paraId="3F1922F4" w14:textId="77777777" w:rsidR="001459E9" w:rsidRPr="00732B86" w:rsidRDefault="001459E9" w:rsidP="00741590">
      <w:pPr>
        <w:adjustRightInd w:val="0"/>
        <w:snapToGrid w:val="0"/>
        <w:ind w:firstLine="709"/>
        <w:contextualSpacing/>
        <w:jc w:val="both"/>
        <w:rPr>
          <w:lang w:val="en-US"/>
        </w:rPr>
      </w:pPr>
      <w:r w:rsidRPr="00732B86">
        <w:rPr>
          <w:bCs/>
          <w:lang w:val="en-US"/>
        </w:rPr>
        <w:t>0</w:t>
      </w:r>
    </w:p>
    <w:p w14:paraId="425EB33F" w14:textId="77777777" w:rsidR="001459E9" w:rsidRPr="00732B86" w:rsidRDefault="001459E9" w:rsidP="00741590">
      <w:pPr>
        <w:adjustRightInd w:val="0"/>
        <w:snapToGrid w:val="0"/>
        <w:ind w:firstLine="709"/>
        <w:contextualSpacing/>
        <w:jc w:val="both"/>
        <w:rPr>
          <w:lang w:val="en-US"/>
        </w:rPr>
      </w:pPr>
      <w:r w:rsidRPr="00732B86">
        <w:rPr>
          <w:bCs/>
          <w:lang w:val="en-US"/>
        </w:rPr>
        <w:t>x="</w:t>
      </w:r>
      <w:proofErr w:type="gramStart"/>
      <w:r w:rsidRPr="00732B86">
        <w:rPr>
          <w:bCs/>
          <w:lang w:val="en-US"/>
        </w:rPr>
        <w:t>";export</w:t>
      </w:r>
      <w:proofErr w:type="gramEnd"/>
      <w:r w:rsidRPr="00732B86">
        <w:rPr>
          <w:bCs/>
          <w:lang w:val="en-US"/>
        </w:rPr>
        <w:t xml:space="preserve"> x; [ "$x" -a -f specific -o ! privet ] ; echo $?</w:t>
      </w:r>
    </w:p>
    <w:p w14:paraId="460F521A" w14:textId="77777777" w:rsidR="001459E9" w:rsidRPr="00732B86" w:rsidRDefault="001459E9" w:rsidP="00741590">
      <w:pPr>
        <w:adjustRightInd w:val="0"/>
        <w:snapToGrid w:val="0"/>
        <w:ind w:firstLine="709"/>
        <w:contextualSpacing/>
        <w:jc w:val="both"/>
      </w:pPr>
      <w:r w:rsidRPr="00732B86">
        <w:rPr>
          <w:bCs/>
        </w:rPr>
        <w:t>1</w:t>
      </w:r>
    </w:p>
    <w:p w14:paraId="54CD7D98" w14:textId="77777777" w:rsidR="001459E9" w:rsidRPr="00732B86" w:rsidRDefault="001459E9" w:rsidP="00741590">
      <w:pPr>
        <w:adjustRightInd w:val="0"/>
        <w:snapToGrid w:val="0"/>
        <w:ind w:firstLine="709"/>
        <w:contextualSpacing/>
        <w:jc w:val="both"/>
      </w:pPr>
      <w:r w:rsidRPr="00732B86">
        <w:rPr>
          <w:bCs/>
          <w:iCs/>
        </w:rPr>
        <w:t>Не злоупотребляйте сложными условиями.</w:t>
      </w:r>
      <w:r w:rsidRPr="00732B86">
        <w:rPr>
          <w:iCs/>
        </w:rPr>
        <w:t xml:space="preserve"> </w:t>
      </w:r>
    </w:p>
    <w:p w14:paraId="6A581B5D" w14:textId="77777777" w:rsidR="001459E9" w:rsidRPr="00732B86" w:rsidRDefault="001459E9" w:rsidP="00741590">
      <w:pPr>
        <w:adjustRightInd w:val="0"/>
        <w:snapToGrid w:val="0"/>
        <w:ind w:firstLine="709"/>
        <w:contextualSpacing/>
        <w:jc w:val="both"/>
      </w:pPr>
      <w:r w:rsidRPr="00732B86">
        <w:rPr>
          <w:bCs/>
          <w:iCs/>
        </w:rPr>
        <w:t>4.2. Условный оператор "</w:t>
      </w:r>
      <w:proofErr w:type="spellStart"/>
      <w:r w:rsidRPr="00732B86">
        <w:rPr>
          <w:bCs/>
          <w:iCs/>
        </w:rPr>
        <w:t>if</w:t>
      </w:r>
      <w:proofErr w:type="spellEnd"/>
      <w:r w:rsidRPr="00732B86">
        <w:rPr>
          <w:bCs/>
          <w:iCs/>
        </w:rPr>
        <w:t>"</w:t>
      </w:r>
    </w:p>
    <w:p w14:paraId="511EB53F" w14:textId="77777777" w:rsidR="001459E9" w:rsidRPr="00732B86" w:rsidRDefault="001459E9" w:rsidP="00741590">
      <w:pPr>
        <w:adjustRightInd w:val="0"/>
        <w:snapToGrid w:val="0"/>
        <w:ind w:firstLine="709"/>
        <w:contextualSpacing/>
        <w:jc w:val="both"/>
      </w:pPr>
      <w:r w:rsidRPr="00732B86">
        <w:t>В общем случае оператор "</w:t>
      </w:r>
      <w:proofErr w:type="spellStart"/>
      <w:r w:rsidRPr="00732B86">
        <w:t>if</w:t>
      </w:r>
      <w:proofErr w:type="spellEnd"/>
      <w:r w:rsidRPr="00732B86">
        <w:t>" имеет структуру</w:t>
      </w:r>
    </w:p>
    <w:p w14:paraId="221C1266" w14:textId="77777777" w:rsidR="001459E9" w:rsidRPr="00732B86" w:rsidRDefault="001459E9" w:rsidP="00741590">
      <w:pPr>
        <w:adjustRightInd w:val="0"/>
        <w:snapToGrid w:val="0"/>
        <w:ind w:firstLine="709"/>
        <w:contextualSpacing/>
        <w:jc w:val="both"/>
      </w:pPr>
      <w:proofErr w:type="spellStart"/>
      <w:proofErr w:type="gramStart"/>
      <w:r w:rsidRPr="00732B86">
        <w:rPr>
          <w:bCs/>
        </w:rPr>
        <w:t>if</w:t>
      </w:r>
      <w:proofErr w:type="spellEnd"/>
      <w:r w:rsidRPr="00732B86">
        <w:rPr>
          <w:bCs/>
        </w:rPr>
        <w:t>  условие</w:t>
      </w:r>
      <w:proofErr w:type="gramEnd"/>
    </w:p>
    <w:p w14:paraId="29FA84BC" w14:textId="77777777" w:rsidR="001459E9" w:rsidRPr="00732B86" w:rsidRDefault="001459E9" w:rsidP="00741590">
      <w:pPr>
        <w:adjustRightInd w:val="0"/>
        <w:snapToGrid w:val="0"/>
        <w:ind w:firstLine="709"/>
        <w:contextualSpacing/>
        <w:jc w:val="both"/>
      </w:pPr>
      <w:proofErr w:type="spellStart"/>
      <w:proofErr w:type="gramStart"/>
      <w:r w:rsidRPr="00732B86">
        <w:rPr>
          <w:bCs/>
        </w:rPr>
        <w:t>then</w:t>
      </w:r>
      <w:proofErr w:type="spellEnd"/>
      <w:r w:rsidRPr="00732B86">
        <w:rPr>
          <w:bCs/>
        </w:rPr>
        <w:t>  список</w:t>
      </w:r>
      <w:proofErr w:type="gramEnd"/>
    </w:p>
    <w:p w14:paraId="0AC2E42F" w14:textId="77777777" w:rsidR="001459E9" w:rsidRPr="00732B86" w:rsidRDefault="001459E9" w:rsidP="00741590">
      <w:pPr>
        <w:adjustRightInd w:val="0"/>
        <w:snapToGrid w:val="0"/>
        <w:ind w:firstLine="709"/>
        <w:contextualSpacing/>
        <w:jc w:val="both"/>
      </w:pPr>
      <w:r w:rsidRPr="00732B86">
        <w:rPr>
          <w:bCs/>
        </w:rPr>
        <w:t>[</w:t>
      </w:r>
      <w:proofErr w:type="spellStart"/>
      <w:proofErr w:type="gramStart"/>
      <w:r w:rsidRPr="00732B86">
        <w:rPr>
          <w:bCs/>
        </w:rPr>
        <w:t>elif</w:t>
      </w:r>
      <w:proofErr w:type="spellEnd"/>
      <w:r w:rsidRPr="00732B86">
        <w:rPr>
          <w:bCs/>
        </w:rPr>
        <w:t>  условие</w:t>
      </w:r>
      <w:proofErr w:type="gramEnd"/>
    </w:p>
    <w:p w14:paraId="71B8A847" w14:textId="77777777" w:rsidR="001459E9" w:rsidRPr="00732B86" w:rsidRDefault="001459E9" w:rsidP="00741590">
      <w:pPr>
        <w:adjustRightInd w:val="0"/>
        <w:snapToGrid w:val="0"/>
        <w:ind w:firstLine="709"/>
        <w:contextualSpacing/>
        <w:jc w:val="both"/>
      </w:pPr>
      <w:proofErr w:type="spellStart"/>
      <w:proofErr w:type="gramStart"/>
      <w:r w:rsidRPr="00732B86">
        <w:rPr>
          <w:bCs/>
        </w:rPr>
        <w:t>then</w:t>
      </w:r>
      <w:proofErr w:type="spellEnd"/>
      <w:r w:rsidRPr="00732B86">
        <w:rPr>
          <w:bCs/>
        </w:rPr>
        <w:t>  список</w:t>
      </w:r>
      <w:proofErr w:type="gramEnd"/>
      <w:r w:rsidRPr="00732B86">
        <w:rPr>
          <w:bCs/>
        </w:rPr>
        <w:t>]</w:t>
      </w:r>
    </w:p>
    <w:p w14:paraId="541C9764" w14:textId="77777777" w:rsidR="001459E9" w:rsidRPr="00732B86" w:rsidRDefault="001459E9" w:rsidP="00741590">
      <w:pPr>
        <w:adjustRightInd w:val="0"/>
        <w:snapToGrid w:val="0"/>
        <w:ind w:firstLine="709"/>
        <w:contextualSpacing/>
        <w:jc w:val="both"/>
      </w:pPr>
      <w:r w:rsidRPr="00732B86">
        <w:rPr>
          <w:bCs/>
        </w:rPr>
        <w:t xml:space="preserve"> [</w:t>
      </w:r>
      <w:proofErr w:type="spellStart"/>
      <w:proofErr w:type="gramStart"/>
      <w:r w:rsidRPr="00732B86">
        <w:rPr>
          <w:bCs/>
        </w:rPr>
        <w:t>else</w:t>
      </w:r>
      <w:proofErr w:type="spellEnd"/>
      <w:r w:rsidRPr="00732B86">
        <w:rPr>
          <w:bCs/>
        </w:rPr>
        <w:t>  список</w:t>
      </w:r>
      <w:proofErr w:type="gramEnd"/>
      <w:r w:rsidRPr="00732B86">
        <w:rPr>
          <w:bCs/>
        </w:rPr>
        <w:t>]</w:t>
      </w:r>
    </w:p>
    <w:p w14:paraId="67E8AADF" w14:textId="77777777" w:rsidR="001459E9" w:rsidRPr="00732B86" w:rsidRDefault="001459E9" w:rsidP="00741590">
      <w:pPr>
        <w:adjustRightInd w:val="0"/>
        <w:snapToGrid w:val="0"/>
        <w:ind w:firstLine="709"/>
        <w:contextualSpacing/>
        <w:jc w:val="both"/>
      </w:pPr>
      <w:proofErr w:type="spellStart"/>
      <w:r w:rsidRPr="00732B86">
        <w:rPr>
          <w:bCs/>
        </w:rPr>
        <w:t>fi</w:t>
      </w:r>
      <w:proofErr w:type="spellEnd"/>
    </w:p>
    <w:p w14:paraId="63F01B28" w14:textId="77777777" w:rsidR="001459E9" w:rsidRPr="00732B86" w:rsidRDefault="001459E9" w:rsidP="00741590">
      <w:pPr>
        <w:adjustRightInd w:val="0"/>
        <w:snapToGrid w:val="0"/>
        <w:ind w:firstLine="709"/>
        <w:contextualSpacing/>
        <w:jc w:val="both"/>
      </w:pPr>
      <w:r w:rsidRPr="00732B86">
        <w:t>Здесь "</w:t>
      </w:r>
      <w:proofErr w:type="spellStart"/>
      <w:r w:rsidRPr="00732B86">
        <w:t>elif</w:t>
      </w:r>
      <w:proofErr w:type="spellEnd"/>
      <w:r w:rsidRPr="00732B86">
        <w:t>" сокращенный вариант от "</w:t>
      </w:r>
      <w:proofErr w:type="spellStart"/>
      <w:r w:rsidRPr="00732B86">
        <w:t>else</w:t>
      </w:r>
      <w:proofErr w:type="spellEnd"/>
      <w:r w:rsidRPr="00732B86">
        <w:t xml:space="preserve"> </w:t>
      </w:r>
      <w:proofErr w:type="spellStart"/>
      <w:r w:rsidRPr="00732B86">
        <w:t>if</w:t>
      </w:r>
      <w:proofErr w:type="spellEnd"/>
      <w:r w:rsidRPr="00732B86">
        <w:t>" может быть использован наряду с полным, т.е. допускается вложение произвольного числа операторов "</w:t>
      </w:r>
      <w:proofErr w:type="spellStart"/>
      <w:r w:rsidRPr="00732B86">
        <w:t>if</w:t>
      </w:r>
      <w:proofErr w:type="spellEnd"/>
      <w:r w:rsidRPr="00732B86">
        <w:t>" (как и других операторов). Разумеется "список" в каждом случае должен быть осмысленный и допустимый в данном контексте.</w:t>
      </w:r>
    </w:p>
    <w:p w14:paraId="0D4EA7D3" w14:textId="77777777" w:rsidR="001459E9" w:rsidRPr="00732B86" w:rsidRDefault="001459E9" w:rsidP="00741590">
      <w:pPr>
        <w:adjustRightInd w:val="0"/>
        <w:snapToGrid w:val="0"/>
        <w:ind w:firstLine="709"/>
        <w:contextualSpacing/>
        <w:jc w:val="both"/>
      </w:pPr>
      <w:r w:rsidRPr="00732B86">
        <w:t>Конструкции</w:t>
      </w:r>
    </w:p>
    <w:p w14:paraId="1D88F869" w14:textId="77777777" w:rsidR="001459E9" w:rsidRPr="00732B86" w:rsidRDefault="001459E9" w:rsidP="00741590">
      <w:pPr>
        <w:adjustRightInd w:val="0"/>
        <w:snapToGrid w:val="0"/>
        <w:ind w:firstLine="709"/>
        <w:contextualSpacing/>
        <w:jc w:val="both"/>
      </w:pPr>
      <w:r w:rsidRPr="00732B86">
        <w:rPr>
          <w:bCs/>
        </w:rPr>
        <w:t>[</w:t>
      </w:r>
      <w:proofErr w:type="spellStart"/>
      <w:proofErr w:type="gramStart"/>
      <w:r w:rsidRPr="00732B86">
        <w:rPr>
          <w:bCs/>
        </w:rPr>
        <w:t>elif</w:t>
      </w:r>
      <w:proofErr w:type="spellEnd"/>
      <w:r w:rsidRPr="00732B86">
        <w:rPr>
          <w:bCs/>
        </w:rPr>
        <w:t>  условие</w:t>
      </w:r>
      <w:proofErr w:type="gramEnd"/>
    </w:p>
    <w:p w14:paraId="2AAE94CF" w14:textId="77777777" w:rsidR="001459E9" w:rsidRPr="00732B86" w:rsidRDefault="001459E9" w:rsidP="00741590">
      <w:pPr>
        <w:adjustRightInd w:val="0"/>
        <w:snapToGrid w:val="0"/>
        <w:ind w:firstLine="709"/>
        <w:contextualSpacing/>
        <w:jc w:val="both"/>
      </w:pPr>
      <w:proofErr w:type="spellStart"/>
      <w:proofErr w:type="gramStart"/>
      <w:r w:rsidRPr="00732B86">
        <w:rPr>
          <w:bCs/>
        </w:rPr>
        <w:t>then</w:t>
      </w:r>
      <w:proofErr w:type="spellEnd"/>
      <w:r w:rsidRPr="00732B86">
        <w:rPr>
          <w:bCs/>
        </w:rPr>
        <w:t>  список</w:t>
      </w:r>
      <w:proofErr w:type="gramEnd"/>
      <w:r w:rsidRPr="00732B86">
        <w:rPr>
          <w:bCs/>
        </w:rPr>
        <w:t>]</w:t>
      </w:r>
    </w:p>
    <w:p w14:paraId="068F99AD" w14:textId="77777777" w:rsidR="001459E9" w:rsidRPr="00732B86" w:rsidRDefault="001459E9" w:rsidP="00741590">
      <w:pPr>
        <w:adjustRightInd w:val="0"/>
        <w:snapToGrid w:val="0"/>
        <w:ind w:firstLine="709"/>
        <w:contextualSpacing/>
        <w:jc w:val="both"/>
      </w:pPr>
      <w:r w:rsidRPr="00732B86">
        <w:rPr>
          <w:bCs/>
        </w:rPr>
        <w:t>и</w:t>
      </w:r>
    </w:p>
    <w:p w14:paraId="4E073878" w14:textId="77777777" w:rsidR="001459E9" w:rsidRPr="00732B86" w:rsidRDefault="001459E9" w:rsidP="00741590">
      <w:pPr>
        <w:adjustRightInd w:val="0"/>
        <w:snapToGrid w:val="0"/>
        <w:ind w:firstLine="709"/>
        <w:contextualSpacing/>
        <w:jc w:val="both"/>
      </w:pPr>
      <w:r w:rsidRPr="00732B86">
        <w:rPr>
          <w:bCs/>
        </w:rPr>
        <w:t>[</w:t>
      </w:r>
      <w:proofErr w:type="spellStart"/>
      <w:proofErr w:type="gramStart"/>
      <w:r w:rsidRPr="00732B86">
        <w:rPr>
          <w:bCs/>
        </w:rPr>
        <w:t>else</w:t>
      </w:r>
      <w:proofErr w:type="spellEnd"/>
      <w:r w:rsidRPr="00732B86">
        <w:rPr>
          <w:bCs/>
        </w:rPr>
        <w:t>  список</w:t>
      </w:r>
      <w:proofErr w:type="gramEnd"/>
      <w:r w:rsidRPr="00732B86">
        <w:rPr>
          <w:bCs/>
        </w:rPr>
        <w:t>]</w:t>
      </w:r>
    </w:p>
    <w:p w14:paraId="060E3D65" w14:textId="77777777" w:rsidR="001459E9" w:rsidRPr="00732B86" w:rsidRDefault="001459E9" w:rsidP="00741590">
      <w:pPr>
        <w:adjustRightInd w:val="0"/>
        <w:snapToGrid w:val="0"/>
        <w:ind w:firstLine="709"/>
        <w:contextualSpacing/>
        <w:jc w:val="both"/>
      </w:pPr>
      <w:r w:rsidRPr="00732B86">
        <w:t>не являются обязательными (в данном случае для указания на необязательность конструкций использованы квадратные скобки - не путать с квадратными скобками команды "</w:t>
      </w:r>
      <w:proofErr w:type="spellStart"/>
      <w:r w:rsidRPr="00732B86">
        <w:t>test</w:t>
      </w:r>
      <w:proofErr w:type="spellEnd"/>
      <w:r w:rsidRPr="00732B86">
        <w:t>"!).</w:t>
      </w:r>
    </w:p>
    <w:p w14:paraId="6B561173" w14:textId="77777777" w:rsidR="001459E9" w:rsidRPr="00732B86" w:rsidRDefault="001459E9" w:rsidP="00741590">
      <w:pPr>
        <w:adjustRightInd w:val="0"/>
        <w:snapToGrid w:val="0"/>
        <w:ind w:firstLine="709"/>
        <w:contextualSpacing/>
        <w:jc w:val="both"/>
      </w:pPr>
      <w:r w:rsidRPr="00732B86">
        <w:t>Самая усеченная структура этого оператора</w:t>
      </w:r>
    </w:p>
    <w:p w14:paraId="5FE846BC" w14:textId="77777777" w:rsidR="001459E9" w:rsidRPr="00732B86" w:rsidRDefault="001459E9" w:rsidP="00741590">
      <w:pPr>
        <w:adjustRightInd w:val="0"/>
        <w:snapToGrid w:val="0"/>
        <w:ind w:firstLine="709"/>
        <w:contextualSpacing/>
        <w:jc w:val="both"/>
      </w:pPr>
      <w:proofErr w:type="spellStart"/>
      <w:r w:rsidRPr="00732B86">
        <w:rPr>
          <w:bCs/>
        </w:rPr>
        <w:t>if</w:t>
      </w:r>
      <w:proofErr w:type="spellEnd"/>
      <w:r w:rsidRPr="00732B86">
        <w:rPr>
          <w:bCs/>
        </w:rPr>
        <w:t>   условие</w:t>
      </w:r>
    </w:p>
    <w:p w14:paraId="6CEE921B" w14:textId="77777777" w:rsidR="001459E9" w:rsidRPr="00732B86" w:rsidRDefault="001459E9" w:rsidP="00741590">
      <w:pPr>
        <w:adjustRightInd w:val="0"/>
        <w:snapToGrid w:val="0"/>
        <w:ind w:firstLine="709"/>
        <w:contextualSpacing/>
        <w:jc w:val="both"/>
      </w:pPr>
      <w:proofErr w:type="spellStart"/>
      <w:proofErr w:type="gramStart"/>
      <w:r w:rsidRPr="00732B86">
        <w:rPr>
          <w:bCs/>
        </w:rPr>
        <w:lastRenderedPageBreak/>
        <w:t>then</w:t>
      </w:r>
      <w:proofErr w:type="spellEnd"/>
      <w:r w:rsidRPr="00732B86">
        <w:rPr>
          <w:bCs/>
        </w:rPr>
        <w:t>  список</w:t>
      </w:r>
      <w:proofErr w:type="gramEnd"/>
    </w:p>
    <w:p w14:paraId="176800A9" w14:textId="77777777" w:rsidR="001459E9" w:rsidRPr="00732B86" w:rsidRDefault="001459E9" w:rsidP="00741590">
      <w:pPr>
        <w:adjustRightInd w:val="0"/>
        <w:snapToGrid w:val="0"/>
        <w:ind w:firstLine="709"/>
        <w:contextualSpacing/>
        <w:jc w:val="both"/>
      </w:pPr>
      <w:proofErr w:type="spellStart"/>
      <w:r w:rsidRPr="00732B86">
        <w:rPr>
          <w:bCs/>
        </w:rPr>
        <w:t>fi</w:t>
      </w:r>
      <w:proofErr w:type="spellEnd"/>
    </w:p>
    <w:p w14:paraId="0BEE07C6" w14:textId="77777777" w:rsidR="001459E9" w:rsidRPr="00732B86" w:rsidRDefault="001459E9" w:rsidP="00741590">
      <w:pPr>
        <w:adjustRightInd w:val="0"/>
        <w:snapToGrid w:val="0"/>
        <w:ind w:firstLine="709"/>
        <w:contextualSpacing/>
        <w:jc w:val="both"/>
      </w:pPr>
      <w:r w:rsidRPr="00732B86">
        <w:t>если выполнено условие (как правило это ком получен код завершения "0", то выполняется "список", иначе он пропускается.</w:t>
      </w:r>
    </w:p>
    <w:p w14:paraId="45ACE922" w14:textId="77777777" w:rsidR="001459E9" w:rsidRPr="00732B86" w:rsidRDefault="001459E9" w:rsidP="00741590">
      <w:pPr>
        <w:adjustRightInd w:val="0"/>
        <w:snapToGrid w:val="0"/>
        <w:ind w:firstLine="709"/>
        <w:contextualSpacing/>
        <w:jc w:val="both"/>
      </w:pPr>
      <w:r w:rsidRPr="00732B86">
        <w:t>Обратите внимание, что структура обязательно завершается служебным словом "</w:t>
      </w:r>
      <w:proofErr w:type="spellStart"/>
      <w:r w:rsidRPr="00732B86">
        <w:t>fi</w:t>
      </w:r>
      <w:proofErr w:type="spellEnd"/>
      <w:r w:rsidRPr="00732B86">
        <w:t>". Число "</w:t>
      </w:r>
      <w:proofErr w:type="spellStart"/>
      <w:r w:rsidRPr="00732B86">
        <w:t>fi</w:t>
      </w:r>
      <w:proofErr w:type="spellEnd"/>
      <w:r w:rsidRPr="00732B86">
        <w:t>", естественно, всегда должно соответствовать числу "</w:t>
      </w:r>
      <w:proofErr w:type="spellStart"/>
      <w:r w:rsidRPr="00732B86">
        <w:t>if</w:t>
      </w:r>
      <w:proofErr w:type="spellEnd"/>
      <w:r w:rsidRPr="00732B86">
        <w:t>".</w:t>
      </w:r>
    </w:p>
    <w:p w14:paraId="15788BA8" w14:textId="77777777"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14:paraId="4C925863" w14:textId="77777777" w:rsidR="001459E9" w:rsidRPr="00732B86" w:rsidRDefault="001459E9" w:rsidP="00741590">
      <w:pPr>
        <w:adjustRightInd w:val="0"/>
        <w:snapToGrid w:val="0"/>
        <w:ind w:firstLine="709"/>
        <w:contextualSpacing/>
        <w:jc w:val="both"/>
      </w:pPr>
      <w:r w:rsidRPr="00732B86">
        <w:t>6. Реализуйте пример на вложенность.</w:t>
      </w:r>
    </w:p>
    <w:p w14:paraId="2555BC30" w14:textId="77777777" w:rsidR="001459E9" w:rsidRPr="00732B86" w:rsidRDefault="001459E9" w:rsidP="00741590">
      <w:pPr>
        <w:adjustRightInd w:val="0"/>
        <w:snapToGrid w:val="0"/>
        <w:ind w:firstLine="709"/>
        <w:contextualSpacing/>
        <w:jc w:val="both"/>
      </w:pPr>
      <w:r w:rsidRPr="00732B86">
        <w:rPr>
          <w:bCs/>
        </w:rPr>
        <w:t>    ###</w:t>
      </w:r>
    </w:p>
    <w:p w14:paraId="65213854" w14:textId="77777777" w:rsidR="001459E9" w:rsidRPr="00732B86" w:rsidRDefault="001459E9" w:rsidP="00741590">
      <w:pPr>
        <w:adjustRightInd w:val="0"/>
        <w:snapToGrid w:val="0"/>
        <w:ind w:firstLine="709"/>
        <w:contextualSpacing/>
        <w:jc w:val="both"/>
      </w:pPr>
      <w:r w:rsidRPr="00732B86">
        <w:rPr>
          <w:bCs/>
        </w:rPr>
        <w:t>    # if-2: Оценка достижений</w:t>
      </w:r>
    </w:p>
    <w:p w14:paraId="467AE5E0" w14:textId="77777777" w:rsidR="001459E9" w:rsidRPr="00732B86" w:rsidRDefault="001459E9" w:rsidP="00741590">
      <w:pPr>
        <w:adjustRightInd w:val="0"/>
        <w:snapToGrid w:val="0"/>
        <w:ind w:firstLine="709"/>
        <w:contextualSpacing/>
        <w:jc w:val="both"/>
      </w:pPr>
      <w:r w:rsidRPr="00732B86">
        <w:rPr>
          <w:bCs/>
        </w:rPr>
        <w:t xml:space="preserve">    </w:t>
      </w:r>
      <w:proofErr w:type="spellStart"/>
      <w:r w:rsidRPr="00732B86">
        <w:rPr>
          <w:bCs/>
        </w:rPr>
        <w:t>echo</w:t>
      </w:r>
      <w:proofErr w:type="spellEnd"/>
      <w:r w:rsidRPr="00732B86">
        <w:rPr>
          <w:bCs/>
        </w:rPr>
        <w:t xml:space="preserve"> -n " А какую оценку получил на </w:t>
      </w:r>
      <w:proofErr w:type="gramStart"/>
      <w:r w:rsidRPr="00732B86">
        <w:rPr>
          <w:bCs/>
        </w:rPr>
        <w:t>экзамене?:</w:t>
      </w:r>
      <w:proofErr w:type="gramEnd"/>
      <w:r w:rsidRPr="00732B86">
        <w:rPr>
          <w:bCs/>
        </w:rPr>
        <w:t xml:space="preserve"> "</w:t>
      </w:r>
    </w:p>
    <w:p w14:paraId="73D1A9C6" w14:textId="77777777" w:rsidR="001459E9" w:rsidRPr="00732B86" w:rsidRDefault="001459E9" w:rsidP="00741590">
      <w:pPr>
        <w:adjustRightInd w:val="0"/>
        <w:snapToGrid w:val="0"/>
        <w:ind w:firstLine="709"/>
        <w:contextualSpacing/>
        <w:jc w:val="both"/>
        <w:rPr>
          <w:lang w:val="en-US"/>
        </w:rPr>
      </w:pPr>
      <w:r w:rsidRPr="00732B86">
        <w:rPr>
          <w:bCs/>
          <w:lang w:val="en-US"/>
        </w:rPr>
        <w:t>   </w:t>
      </w:r>
      <w:r w:rsidRPr="00732B86">
        <w:rPr>
          <w:bCs/>
        </w:rPr>
        <w:t xml:space="preserve"> </w:t>
      </w:r>
      <w:r w:rsidRPr="00732B86">
        <w:rPr>
          <w:bCs/>
          <w:lang w:val="en-US"/>
        </w:rPr>
        <w:t>read z</w:t>
      </w:r>
    </w:p>
    <w:p w14:paraId="4D6B043E" w14:textId="77777777" w:rsidR="001459E9" w:rsidRPr="00732B86" w:rsidRDefault="001459E9" w:rsidP="00741590">
      <w:pPr>
        <w:adjustRightInd w:val="0"/>
        <w:snapToGrid w:val="0"/>
        <w:ind w:firstLine="709"/>
        <w:contextualSpacing/>
        <w:jc w:val="both"/>
        <w:rPr>
          <w:lang w:val="en-US"/>
        </w:rPr>
      </w:pPr>
      <w:r w:rsidRPr="00732B86">
        <w:rPr>
          <w:bCs/>
          <w:lang w:val="en-US"/>
        </w:rPr>
        <w:t xml:space="preserve">    if [ $z = </w:t>
      </w:r>
      <w:proofErr w:type="gramStart"/>
      <w:r w:rsidRPr="00732B86">
        <w:rPr>
          <w:bCs/>
          <w:lang w:val="en-US"/>
        </w:rPr>
        <w:t>5 ]</w:t>
      </w:r>
      <w:proofErr w:type="gramEnd"/>
    </w:p>
    <w:p w14:paraId="1D8EAD58" w14:textId="77777777" w:rsidR="001459E9" w:rsidRPr="00732B86" w:rsidRDefault="001459E9" w:rsidP="00741590">
      <w:pPr>
        <w:adjustRightInd w:val="0"/>
        <w:snapToGrid w:val="0"/>
        <w:ind w:firstLine="709"/>
        <w:contextualSpacing/>
        <w:jc w:val="both"/>
        <w:rPr>
          <w:lang w:val="en-US"/>
        </w:rPr>
      </w:pPr>
      <w:r w:rsidRPr="00732B86">
        <w:rPr>
          <w:bCs/>
          <w:lang w:val="en-US"/>
        </w:rPr>
        <w:t xml:space="preserve">         then </w:t>
      </w:r>
      <w:proofErr w:type="gramStart"/>
      <w:r w:rsidRPr="00732B86">
        <w:rPr>
          <w:bCs/>
          <w:lang w:val="en-US"/>
        </w:rPr>
        <w:t xml:space="preserve">echo  </w:t>
      </w:r>
      <w:r w:rsidRPr="00732B86">
        <w:rPr>
          <w:bCs/>
        </w:rPr>
        <w:t>Молодец</w:t>
      </w:r>
      <w:proofErr w:type="gramEnd"/>
      <w:r w:rsidRPr="00732B86">
        <w:rPr>
          <w:bCs/>
          <w:lang w:val="en-US"/>
        </w:rPr>
        <w:t xml:space="preserve"> !</w:t>
      </w:r>
    </w:p>
    <w:p w14:paraId="059CD540" w14:textId="77777777" w:rsidR="001459E9" w:rsidRPr="00732B86" w:rsidRDefault="001459E9" w:rsidP="00741590">
      <w:pPr>
        <w:adjustRightInd w:val="0"/>
        <w:snapToGrid w:val="0"/>
        <w:ind w:firstLine="709"/>
        <w:contextualSpacing/>
        <w:jc w:val="both"/>
      </w:pPr>
      <w:r w:rsidRPr="00732B86">
        <w:rPr>
          <w:bCs/>
          <w:lang w:val="en-US"/>
        </w:rPr>
        <w:t xml:space="preserve">         </w:t>
      </w:r>
      <w:proofErr w:type="spellStart"/>
      <w:r w:rsidRPr="00732B86">
        <w:rPr>
          <w:bCs/>
        </w:rPr>
        <w:t>elif</w:t>
      </w:r>
      <w:proofErr w:type="spellEnd"/>
      <w:r w:rsidRPr="00732B86">
        <w:rPr>
          <w:bCs/>
        </w:rPr>
        <w:t xml:space="preserve"> </w:t>
      </w:r>
      <w:proofErr w:type="gramStart"/>
      <w:r w:rsidRPr="00732B86">
        <w:rPr>
          <w:bCs/>
        </w:rPr>
        <w:t>[ $</w:t>
      </w:r>
      <w:proofErr w:type="gramEnd"/>
      <w:r w:rsidRPr="00732B86">
        <w:rPr>
          <w:bCs/>
        </w:rPr>
        <w:t>z = 4 ]</w:t>
      </w:r>
    </w:p>
    <w:p w14:paraId="6CADA847" w14:textId="77777777" w:rsidR="001459E9" w:rsidRPr="00732B86" w:rsidRDefault="001459E9" w:rsidP="00741590">
      <w:pPr>
        <w:adjustRightInd w:val="0"/>
        <w:snapToGrid w:val="0"/>
        <w:ind w:firstLine="709"/>
        <w:contextualSpacing/>
        <w:jc w:val="both"/>
      </w:pPr>
      <w:r w:rsidRPr="00732B86">
        <w:rPr>
          <w:bCs/>
        </w:rPr>
        <w:t xml:space="preserve">              </w:t>
      </w:r>
      <w:proofErr w:type="spellStart"/>
      <w:r w:rsidRPr="00732B86">
        <w:rPr>
          <w:bCs/>
        </w:rPr>
        <w:t>then</w:t>
      </w:r>
      <w:proofErr w:type="spellEnd"/>
      <w:r w:rsidRPr="00732B86">
        <w:rPr>
          <w:bCs/>
        </w:rPr>
        <w:t xml:space="preserve"> </w:t>
      </w:r>
      <w:proofErr w:type="spellStart"/>
      <w:proofErr w:type="gramStart"/>
      <w:r w:rsidRPr="00732B86">
        <w:rPr>
          <w:bCs/>
        </w:rPr>
        <w:t>echo</w:t>
      </w:r>
      <w:proofErr w:type="spellEnd"/>
      <w:r w:rsidRPr="00732B86">
        <w:rPr>
          <w:bCs/>
        </w:rPr>
        <w:t>  Все</w:t>
      </w:r>
      <w:proofErr w:type="gramEnd"/>
      <w:r w:rsidRPr="00732B86">
        <w:rPr>
          <w:bCs/>
        </w:rPr>
        <w:t xml:space="preserve"> равно молодец !</w:t>
      </w:r>
    </w:p>
    <w:p w14:paraId="5D1D9631" w14:textId="77777777" w:rsidR="001459E9" w:rsidRPr="00732B86" w:rsidRDefault="001459E9" w:rsidP="00741590">
      <w:pPr>
        <w:adjustRightInd w:val="0"/>
        <w:snapToGrid w:val="0"/>
        <w:ind w:firstLine="709"/>
        <w:contextualSpacing/>
        <w:jc w:val="both"/>
        <w:rPr>
          <w:lang w:val="en-US"/>
        </w:rPr>
      </w:pPr>
      <w:r w:rsidRPr="00732B86">
        <w:rPr>
          <w:bCs/>
        </w:rPr>
        <w:t xml:space="preserve">              </w:t>
      </w:r>
      <w:proofErr w:type="spellStart"/>
      <w:r w:rsidRPr="00732B86">
        <w:rPr>
          <w:bCs/>
          <w:lang w:val="en-US"/>
        </w:rPr>
        <w:t>elif</w:t>
      </w:r>
      <w:proofErr w:type="spellEnd"/>
      <w:r w:rsidRPr="00732B86">
        <w:rPr>
          <w:bCs/>
          <w:lang w:val="en-US"/>
        </w:rPr>
        <w:t xml:space="preserve"> [ $z = </w:t>
      </w:r>
      <w:proofErr w:type="gramStart"/>
      <w:r w:rsidRPr="00732B86">
        <w:rPr>
          <w:bCs/>
          <w:lang w:val="en-US"/>
        </w:rPr>
        <w:t>3 ]</w:t>
      </w:r>
      <w:proofErr w:type="gramEnd"/>
    </w:p>
    <w:p w14:paraId="5317ACF1" w14:textId="77777777" w:rsidR="001459E9" w:rsidRPr="00732B86" w:rsidRDefault="001459E9" w:rsidP="00741590">
      <w:pPr>
        <w:adjustRightInd w:val="0"/>
        <w:snapToGrid w:val="0"/>
        <w:ind w:firstLine="709"/>
        <w:contextualSpacing/>
        <w:jc w:val="both"/>
        <w:rPr>
          <w:lang w:val="en-US"/>
        </w:rPr>
      </w:pPr>
      <w:r w:rsidRPr="00732B86">
        <w:rPr>
          <w:bCs/>
          <w:lang w:val="en-US"/>
        </w:rPr>
        <w:t xml:space="preserve">                     then </w:t>
      </w:r>
      <w:proofErr w:type="gramStart"/>
      <w:r w:rsidRPr="00732B86">
        <w:rPr>
          <w:bCs/>
          <w:lang w:val="en-US"/>
        </w:rPr>
        <w:t xml:space="preserve">echo  </w:t>
      </w:r>
      <w:r w:rsidRPr="00732B86">
        <w:rPr>
          <w:bCs/>
        </w:rPr>
        <w:t>Все</w:t>
      </w:r>
      <w:proofErr w:type="gramEnd"/>
      <w:r w:rsidRPr="00732B86">
        <w:rPr>
          <w:bCs/>
          <w:lang w:val="en-US"/>
        </w:rPr>
        <w:t xml:space="preserve"> </w:t>
      </w:r>
      <w:r w:rsidRPr="00732B86">
        <w:rPr>
          <w:bCs/>
        </w:rPr>
        <w:t>равно</w:t>
      </w:r>
      <w:r w:rsidRPr="00732B86">
        <w:rPr>
          <w:bCs/>
          <w:lang w:val="en-US"/>
        </w:rPr>
        <w:t xml:space="preserve"> !</w:t>
      </w:r>
    </w:p>
    <w:p w14:paraId="4E527CE8" w14:textId="77777777" w:rsidR="001459E9" w:rsidRPr="00732B86" w:rsidRDefault="001459E9" w:rsidP="00741590">
      <w:pPr>
        <w:adjustRightInd w:val="0"/>
        <w:snapToGrid w:val="0"/>
        <w:ind w:firstLine="709"/>
        <w:contextualSpacing/>
        <w:jc w:val="both"/>
        <w:rPr>
          <w:lang w:val="en-US"/>
        </w:rPr>
      </w:pPr>
      <w:r w:rsidRPr="00732B86">
        <w:rPr>
          <w:bCs/>
          <w:lang w:val="en-US"/>
        </w:rPr>
        <w:t xml:space="preserve">                     </w:t>
      </w:r>
      <w:proofErr w:type="spellStart"/>
      <w:r w:rsidRPr="00732B86">
        <w:rPr>
          <w:bCs/>
          <w:lang w:val="en-US"/>
        </w:rPr>
        <w:t>elif</w:t>
      </w:r>
      <w:proofErr w:type="spellEnd"/>
      <w:r w:rsidRPr="00732B86">
        <w:rPr>
          <w:bCs/>
          <w:lang w:val="en-US"/>
        </w:rPr>
        <w:t xml:space="preserve"> [ $z = </w:t>
      </w:r>
      <w:proofErr w:type="gramStart"/>
      <w:r w:rsidRPr="00732B86">
        <w:rPr>
          <w:bCs/>
          <w:lang w:val="en-US"/>
        </w:rPr>
        <w:t>2 ]</w:t>
      </w:r>
      <w:proofErr w:type="gramEnd"/>
    </w:p>
    <w:p w14:paraId="4D8EA493" w14:textId="77777777" w:rsidR="001459E9" w:rsidRPr="00732B86" w:rsidRDefault="001459E9" w:rsidP="00741590">
      <w:pPr>
        <w:adjustRightInd w:val="0"/>
        <w:snapToGrid w:val="0"/>
        <w:ind w:firstLine="709"/>
        <w:contextualSpacing/>
        <w:jc w:val="both"/>
        <w:rPr>
          <w:lang w:val="en-US"/>
        </w:rPr>
      </w:pPr>
      <w:r w:rsidRPr="00732B86">
        <w:rPr>
          <w:bCs/>
          <w:lang w:val="en-US"/>
        </w:rPr>
        <w:t xml:space="preserve">                          then </w:t>
      </w:r>
      <w:proofErr w:type="gramStart"/>
      <w:r w:rsidRPr="00732B86">
        <w:rPr>
          <w:bCs/>
          <w:lang w:val="en-US"/>
        </w:rPr>
        <w:t xml:space="preserve">echo  </w:t>
      </w:r>
      <w:r w:rsidRPr="00732B86">
        <w:rPr>
          <w:bCs/>
        </w:rPr>
        <w:t>Все</w:t>
      </w:r>
      <w:proofErr w:type="gramEnd"/>
      <w:r w:rsidRPr="00732B86">
        <w:rPr>
          <w:bCs/>
          <w:lang w:val="en-US"/>
        </w:rPr>
        <w:t xml:space="preserve"> !</w:t>
      </w:r>
    </w:p>
    <w:p w14:paraId="744C8280" w14:textId="77777777" w:rsidR="001459E9" w:rsidRPr="00732B86" w:rsidRDefault="001459E9" w:rsidP="00741590">
      <w:pPr>
        <w:adjustRightInd w:val="0"/>
        <w:snapToGrid w:val="0"/>
        <w:ind w:firstLine="709"/>
        <w:contextualSpacing/>
        <w:jc w:val="both"/>
        <w:rPr>
          <w:lang w:val="en-US"/>
        </w:rPr>
      </w:pPr>
      <w:r w:rsidRPr="00732B86">
        <w:rPr>
          <w:bCs/>
          <w:lang w:val="en-US"/>
        </w:rPr>
        <w:t>                          else echo </w:t>
      </w:r>
      <w:proofErr w:type="gramStart"/>
      <w:r w:rsidRPr="00732B86">
        <w:rPr>
          <w:bCs/>
          <w:lang w:val="en-US"/>
        </w:rPr>
        <w:t>  !</w:t>
      </w:r>
      <w:proofErr w:type="gramEnd"/>
    </w:p>
    <w:p w14:paraId="3637664E" w14:textId="77777777" w:rsidR="001459E9" w:rsidRPr="00732B86" w:rsidRDefault="001459E9" w:rsidP="00741590">
      <w:pPr>
        <w:adjustRightInd w:val="0"/>
        <w:snapToGrid w:val="0"/>
        <w:ind w:firstLine="709"/>
        <w:contextualSpacing/>
        <w:jc w:val="both"/>
        <w:rPr>
          <w:lang w:val="en-US"/>
        </w:rPr>
      </w:pPr>
      <w:r w:rsidRPr="00732B86">
        <w:rPr>
          <w:bCs/>
          <w:lang w:val="en-US"/>
        </w:rPr>
        <w:t> </w:t>
      </w:r>
    </w:p>
    <w:p w14:paraId="065C9748" w14:textId="77777777" w:rsidR="001459E9" w:rsidRPr="00732B86" w:rsidRDefault="001459E9" w:rsidP="00741590">
      <w:pPr>
        <w:adjustRightInd w:val="0"/>
        <w:snapToGrid w:val="0"/>
        <w:ind w:firstLine="709"/>
        <w:contextualSpacing/>
        <w:jc w:val="both"/>
      </w:pPr>
      <w:r w:rsidRPr="00732B86">
        <w:rPr>
          <w:bCs/>
          <w:lang w:val="en-US"/>
        </w:rPr>
        <w:t xml:space="preserve">    </w:t>
      </w:r>
      <w:proofErr w:type="spellStart"/>
      <w:r w:rsidRPr="00732B86">
        <w:rPr>
          <w:bCs/>
        </w:rPr>
        <w:t>fi</w:t>
      </w:r>
      <w:proofErr w:type="spellEnd"/>
    </w:p>
    <w:p w14:paraId="29244993" w14:textId="77777777" w:rsidR="001459E9" w:rsidRPr="00732B86" w:rsidRDefault="001459E9" w:rsidP="00741590">
      <w:pPr>
        <w:adjustRightInd w:val="0"/>
        <w:snapToGrid w:val="0"/>
        <w:ind w:firstLine="709"/>
        <w:contextualSpacing/>
        <w:jc w:val="both"/>
      </w:pPr>
      <w:r w:rsidRPr="00732B86">
        <w:t>Вывод результата перенаправьте в файл protocol.txt.</w:t>
      </w:r>
    </w:p>
    <w:p w14:paraId="70274A84" w14:textId="77777777" w:rsidR="001459E9" w:rsidRPr="00732B86" w:rsidRDefault="001459E9" w:rsidP="00741590">
      <w:pPr>
        <w:adjustRightInd w:val="0"/>
        <w:snapToGrid w:val="0"/>
        <w:ind w:firstLine="709"/>
        <w:contextualSpacing/>
        <w:jc w:val="both"/>
      </w:pPr>
      <w:r w:rsidRPr="00732B86">
        <w:rPr>
          <w:bCs/>
          <w:iCs/>
        </w:rPr>
        <w:t>4.</w:t>
      </w:r>
      <w:proofErr w:type="gramStart"/>
      <w:r w:rsidRPr="00732B86">
        <w:rPr>
          <w:bCs/>
          <w:iCs/>
        </w:rPr>
        <w:t>3.Оператор</w:t>
      </w:r>
      <w:proofErr w:type="gramEnd"/>
      <w:r w:rsidRPr="00732B86">
        <w:rPr>
          <w:bCs/>
          <w:iCs/>
        </w:rPr>
        <w:t xml:space="preserve"> вызова ("</w:t>
      </w:r>
      <w:proofErr w:type="spellStart"/>
      <w:r w:rsidRPr="00732B86">
        <w:rPr>
          <w:bCs/>
          <w:iCs/>
        </w:rPr>
        <w:t>case</w:t>
      </w:r>
      <w:proofErr w:type="spellEnd"/>
      <w:r w:rsidRPr="00732B86">
        <w:rPr>
          <w:bCs/>
          <w:iCs/>
        </w:rPr>
        <w:t>")</w:t>
      </w:r>
      <w:r w:rsidRPr="00732B86">
        <w:t xml:space="preserve"> Оператор выбора "</w:t>
      </w:r>
      <w:proofErr w:type="spellStart"/>
      <w:r w:rsidRPr="00732B86">
        <w:t>case</w:t>
      </w:r>
      <w:proofErr w:type="spellEnd"/>
      <w:r w:rsidRPr="00732B86">
        <w:t>" имеет структуру:</w:t>
      </w:r>
    </w:p>
    <w:p w14:paraId="2E629A0C" w14:textId="77777777" w:rsidR="001459E9" w:rsidRPr="00732B86" w:rsidRDefault="001459E9" w:rsidP="00741590">
      <w:pPr>
        <w:adjustRightInd w:val="0"/>
        <w:snapToGrid w:val="0"/>
        <w:ind w:firstLine="709"/>
        <w:contextualSpacing/>
        <w:jc w:val="both"/>
      </w:pPr>
      <w:proofErr w:type="spellStart"/>
      <w:r w:rsidRPr="00732B86">
        <w:rPr>
          <w:bCs/>
        </w:rPr>
        <w:t>case</w:t>
      </w:r>
      <w:proofErr w:type="spellEnd"/>
      <w:r w:rsidRPr="00732B86">
        <w:rPr>
          <w:bCs/>
        </w:rPr>
        <w:t xml:space="preserve">   </w:t>
      </w:r>
      <w:proofErr w:type="gramStart"/>
      <w:r w:rsidRPr="00732B86">
        <w:rPr>
          <w:bCs/>
        </w:rPr>
        <w:t xml:space="preserve">строка  </w:t>
      </w:r>
      <w:proofErr w:type="spellStart"/>
      <w:r w:rsidRPr="00732B86">
        <w:rPr>
          <w:bCs/>
        </w:rPr>
        <w:t>in</w:t>
      </w:r>
      <w:proofErr w:type="spellEnd"/>
      <w:proofErr w:type="gramEnd"/>
    </w:p>
    <w:p w14:paraId="17BC8E03" w14:textId="77777777" w:rsidR="001459E9" w:rsidRPr="00732B86" w:rsidRDefault="001459E9" w:rsidP="00741590">
      <w:pPr>
        <w:adjustRightInd w:val="0"/>
        <w:snapToGrid w:val="0"/>
        <w:ind w:firstLine="709"/>
        <w:contextualSpacing/>
        <w:jc w:val="both"/>
      </w:pPr>
      <w:proofErr w:type="gramStart"/>
      <w:r w:rsidRPr="00732B86">
        <w:rPr>
          <w:bCs/>
        </w:rPr>
        <w:t>шаблон)  список</w:t>
      </w:r>
      <w:proofErr w:type="gramEnd"/>
      <w:r w:rsidRPr="00732B86">
        <w:rPr>
          <w:bCs/>
        </w:rPr>
        <w:t xml:space="preserve"> команд;;</w:t>
      </w:r>
    </w:p>
    <w:p w14:paraId="37A0BFCA" w14:textId="77777777" w:rsidR="001459E9" w:rsidRPr="00732B86" w:rsidRDefault="001459E9" w:rsidP="00741590">
      <w:pPr>
        <w:adjustRightInd w:val="0"/>
        <w:snapToGrid w:val="0"/>
        <w:ind w:firstLine="709"/>
        <w:contextualSpacing/>
        <w:jc w:val="both"/>
      </w:pPr>
      <w:proofErr w:type="gramStart"/>
      <w:r w:rsidRPr="00732B86">
        <w:rPr>
          <w:bCs/>
        </w:rPr>
        <w:t>шаблон)  список</w:t>
      </w:r>
      <w:proofErr w:type="gramEnd"/>
      <w:r w:rsidRPr="00732B86">
        <w:rPr>
          <w:bCs/>
        </w:rPr>
        <w:t xml:space="preserve"> команд;;</w:t>
      </w:r>
    </w:p>
    <w:p w14:paraId="2CEA72CA" w14:textId="77777777" w:rsidR="001459E9" w:rsidRPr="00732B86" w:rsidRDefault="001459E9" w:rsidP="00741590">
      <w:pPr>
        <w:adjustRightInd w:val="0"/>
        <w:snapToGrid w:val="0"/>
        <w:ind w:firstLine="709"/>
        <w:contextualSpacing/>
        <w:jc w:val="both"/>
      </w:pPr>
      <w:r w:rsidRPr="00732B86">
        <w:rPr>
          <w:bCs/>
        </w:rPr>
        <w:t>...</w:t>
      </w:r>
    </w:p>
    <w:p w14:paraId="39427105" w14:textId="77777777" w:rsidR="001459E9" w:rsidRPr="00732B86" w:rsidRDefault="001459E9" w:rsidP="00741590">
      <w:pPr>
        <w:adjustRightInd w:val="0"/>
        <w:snapToGrid w:val="0"/>
        <w:ind w:firstLine="709"/>
        <w:contextualSpacing/>
        <w:jc w:val="both"/>
      </w:pPr>
      <w:proofErr w:type="spellStart"/>
      <w:r w:rsidRPr="00732B86">
        <w:rPr>
          <w:bCs/>
        </w:rPr>
        <w:t>esac</w:t>
      </w:r>
      <w:proofErr w:type="spellEnd"/>
    </w:p>
    <w:p w14:paraId="44F6AB27" w14:textId="77777777" w:rsidR="001459E9" w:rsidRPr="00732B86" w:rsidRDefault="001459E9" w:rsidP="00741590">
      <w:pPr>
        <w:adjustRightInd w:val="0"/>
        <w:snapToGrid w:val="0"/>
        <w:ind w:firstLine="709"/>
        <w:contextualSpacing/>
        <w:jc w:val="both"/>
      </w:pPr>
      <w:r w:rsidRPr="00732B86">
        <w:t>Здесь "</w:t>
      </w:r>
      <w:proofErr w:type="spellStart"/>
      <w:r w:rsidRPr="00732B86">
        <w:t>case</w:t>
      </w:r>
      <w:proofErr w:type="spellEnd"/>
      <w:r w:rsidRPr="00732B86">
        <w:t>" "</w:t>
      </w:r>
      <w:proofErr w:type="spellStart"/>
      <w:r w:rsidRPr="00732B86">
        <w:t>in</w:t>
      </w:r>
      <w:proofErr w:type="spellEnd"/>
      <w:r w:rsidRPr="00732B86">
        <w:t>" и "</w:t>
      </w:r>
      <w:proofErr w:type="spellStart"/>
      <w:r w:rsidRPr="00732B86">
        <w:t>esac</w:t>
      </w:r>
      <w:proofErr w:type="spellEnd"/>
      <w:r w:rsidRPr="00732B86">
        <w:t>" - служебные слова. "Строка" (это может быть и один символ) сравнивается с "шаблоном". Затем выполняется "список команд" выбранной строки. Служебное слово "</w:t>
      </w:r>
      <w:proofErr w:type="spellStart"/>
      <w:r w:rsidRPr="00732B86">
        <w:t>esac</w:t>
      </w:r>
      <w:proofErr w:type="spellEnd"/>
      <w:r w:rsidRPr="00732B86">
        <w:t>" необходимо для завершения структуры.</w:t>
      </w:r>
    </w:p>
    <w:p w14:paraId="4610C4F2" w14:textId="77777777" w:rsidR="001459E9" w:rsidRPr="00732B86" w:rsidRDefault="001459E9" w:rsidP="00741590">
      <w:pPr>
        <w:adjustRightInd w:val="0"/>
        <w:snapToGrid w:val="0"/>
        <w:ind w:firstLine="709"/>
        <w:contextualSpacing/>
        <w:jc w:val="both"/>
      </w:pPr>
      <w:r w:rsidRPr="00732B86">
        <w:rPr>
          <w:bCs/>
        </w:rPr>
        <w:t xml:space="preserve">       </w:t>
      </w:r>
      <w:r w:rsidR="00D15F93" w:rsidRPr="00732B86">
        <w:rPr>
          <w:bCs/>
        </w:rPr>
        <w:t>Практическая (лабораторная) работа</w:t>
      </w:r>
      <w:r w:rsidRPr="00732B86">
        <w:rPr>
          <w:bCs/>
        </w:rPr>
        <w:t>:</w:t>
      </w:r>
    </w:p>
    <w:p w14:paraId="0C604039" w14:textId="77777777" w:rsidR="001459E9" w:rsidRPr="00732B86" w:rsidRDefault="001459E9" w:rsidP="00741590">
      <w:pPr>
        <w:adjustRightInd w:val="0"/>
        <w:snapToGrid w:val="0"/>
        <w:ind w:firstLine="709"/>
        <w:contextualSpacing/>
        <w:jc w:val="both"/>
      </w:pPr>
      <w:r w:rsidRPr="00732B86">
        <w:t>7. Реализуйте следующие действия:</w:t>
      </w:r>
    </w:p>
    <w:p w14:paraId="638C890C" w14:textId="77777777" w:rsidR="001459E9" w:rsidRPr="00732B86" w:rsidRDefault="001459E9" w:rsidP="00741590">
      <w:pPr>
        <w:adjustRightInd w:val="0"/>
        <w:snapToGrid w:val="0"/>
        <w:ind w:firstLine="709"/>
        <w:contextualSpacing/>
        <w:jc w:val="both"/>
      </w:pPr>
      <w:proofErr w:type="spellStart"/>
      <w:r w:rsidRPr="00732B86">
        <w:rPr>
          <w:bCs/>
        </w:rPr>
        <w:t>cho</w:t>
      </w:r>
      <w:proofErr w:type="spellEnd"/>
      <w:r w:rsidRPr="00732B86">
        <w:rPr>
          <w:bCs/>
        </w:rPr>
        <w:t xml:space="preserve"> -n " А какую оценку получил на </w:t>
      </w:r>
      <w:proofErr w:type="gramStart"/>
      <w:r w:rsidRPr="00732B86">
        <w:rPr>
          <w:bCs/>
        </w:rPr>
        <w:t>экзамене?:</w:t>
      </w:r>
      <w:proofErr w:type="gramEnd"/>
      <w:r w:rsidRPr="00732B86">
        <w:rPr>
          <w:bCs/>
        </w:rPr>
        <w:t xml:space="preserve"> "</w:t>
      </w:r>
    </w:p>
    <w:p w14:paraId="21726FFF" w14:textId="77777777" w:rsidR="001459E9" w:rsidRPr="00732B86" w:rsidRDefault="001459E9" w:rsidP="00741590">
      <w:pPr>
        <w:adjustRightInd w:val="0"/>
        <w:snapToGrid w:val="0"/>
        <w:ind w:firstLine="709"/>
        <w:contextualSpacing/>
        <w:jc w:val="both"/>
        <w:rPr>
          <w:lang w:val="en-US"/>
        </w:rPr>
      </w:pPr>
      <w:r w:rsidRPr="00732B86">
        <w:rPr>
          <w:bCs/>
          <w:lang w:val="en-US"/>
        </w:rPr>
        <w:t>read z</w:t>
      </w:r>
    </w:p>
    <w:p w14:paraId="3E3F4CEC" w14:textId="77777777" w:rsidR="001459E9" w:rsidRPr="00732B86" w:rsidRDefault="001459E9" w:rsidP="00741590">
      <w:pPr>
        <w:adjustRightInd w:val="0"/>
        <w:snapToGrid w:val="0"/>
        <w:ind w:firstLine="709"/>
        <w:contextualSpacing/>
        <w:jc w:val="both"/>
        <w:rPr>
          <w:lang w:val="en-US"/>
        </w:rPr>
      </w:pPr>
      <w:r w:rsidRPr="00732B86">
        <w:rPr>
          <w:bCs/>
          <w:lang w:val="en-US"/>
        </w:rPr>
        <w:t>case $z in</w:t>
      </w:r>
    </w:p>
    <w:p w14:paraId="1D76D7EC" w14:textId="77777777" w:rsidR="001459E9" w:rsidRPr="00732B86" w:rsidRDefault="001459E9" w:rsidP="00741590">
      <w:pPr>
        <w:adjustRightInd w:val="0"/>
        <w:snapToGrid w:val="0"/>
        <w:ind w:firstLine="709"/>
        <w:contextualSpacing/>
        <w:jc w:val="both"/>
        <w:rPr>
          <w:lang w:val="en-US"/>
        </w:rPr>
      </w:pPr>
      <w:r w:rsidRPr="00732B86">
        <w:rPr>
          <w:bCs/>
          <w:lang w:val="en-US"/>
        </w:rPr>
        <w:t xml:space="preserve">5) echo </w:t>
      </w:r>
      <w:proofErr w:type="gramStart"/>
      <w:r w:rsidRPr="00732B86">
        <w:rPr>
          <w:bCs/>
        </w:rPr>
        <w:t>Молодец</w:t>
      </w:r>
      <w:r w:rsidRPr="00732B86">
        <w:rPr>
          <w:bCs/>
          <w:lang w:val="en-US"/>
        </w:rPr>
        <w:t xml:space="preserve"> !</w:t>
      </w:r>
      <w:proofErr w:type="gramEnd"/>
      <w:r w:rsidRPr="00732B86">
        <w:rPr>
          <w:bCs/>
          <w:lang w:val="en-US"/>
        </w:rPr>
        <w:t>            ;;</w:t>
      </w:r>
    </w:p>
    <w:p w14:paraId="73463892" w14:textId="77777777" w:rsidR="001459E9" w:rsidRPr="00732B86" w:rsidRDefault="001459E9" w:rsidP="00741590">
      <w:pPr>
        <w:adjustRightInd w:val="0"/>
        <w:snapToGrid w:val="0"/>
        <w:ind w:firstLine="709"/>
        <w:contextualSpacing/>
        <w:jc w:val="both"/>
      </w:pPr>
      <w:r w:rsidRPr="00732B86">
        <w:rPr>
          <w:bCs/>
        </w:rPr>
        <w:t xml:space="preserve">4) </w:t>
      </w:r>
      <w:proofErr w:type="spellStart"/>
      <w:r w:rsidRPr="00732B86">
        <w:rPr>
          <w:bCs/>
        </w:rPr>
        <w:t>echo</w:t>
      </w:r>
      <w:proofErr w:type="spellEnd"/>
      <w:r w:rsidRPr="00732B86">
        <w:rPr>
          <w:bCs/>
        </w:rPr>
        <w:t xml:space="preserve"> Все равно </w:t>
      </w:r>
      <w:proofErr w:type="gramStart"/>
      <w:r w:rsidRPr="00732B86">
        <w:rPr>
          <w:bCs/>
        </w:rPr>
        <w:t>молодец !</w:t>
      </w:r>
      <w:proofErr w:type="gramEnd"/>
      <w:r w:rsidRPr="00732B86">
        <w:rPr>
          <w:bCs/>
        </w:rPr>
        <w:t>  ;;</w:t>
      </w:r>
    </w:p>
    <w:p w14:paraId="67F52FF3" w14:textId="77777777" w:rsidR="001459E9" w:rsidRPr="00732B86" w:rsidRDefault="001459E9" w:rsidP="00741590">
      <w:pPr>
        <w:adjustRightInd w:val="0"/>
        <w:snapToGrid w:val="0"/>
        <w:ind w:firstLine="709"/>
        <w:contextualSpacing/>
        <w:jc w:val="both"/>
      </w:pPr>
      <w:r w:rsidRPr="00732B86">
        <w:rPr>
          <w:bCs/>
        </w:rPr>
        <w:t xml:space="preserve">3) </w:t>
      </w:r>
      <w:proofErr w:type="spellStart"/>
      <w:r w:rsidRPr="00732B86">
        <w:rPr>
          <w:bCs/>
        </w:rPr>
        <w:t>echo</w:t>
      </w:r>
      <w:proofErr w:type="spellEnd"/>
      <w:r w:rsidRPr="00732B86">
        <w:rPr>
          <w:bCs/>
        </w:rPr>
        <w:t xml:space="preserve"> Все </w:t>
      </w:r>
      <w:proofErr w:type="gramStart"/>
      <w:r w:rsidRPr="00732B86">
        <w:rPr>
          <w:bCs/>
        </w:rPr>
        <w:t>равно !</w:t>
      </w:r>
      <w:proofErr w:type="gramEnd"/>
      <w:r w:rsidRPr="00732B86">
        <w:rPr>
          <w:bCs/>
        </w:rPr>
        <w:t>          ;;</w:t>
      </w:r>
    </w:p>
    <w:p w14:paraId="443D614F" w14:textId="77777777" w:rsidR="001459E9" w:rsidRPr="00732B86" w:rsidRDefault="001459E9" w:rsidP="00741590">
      <w:pPr>
        <w:adjustRightInd w:val="0"/>
        <w:snapToGrid w:val="0"/>
        <w:ind w:firstLine="709"/>
        <w:contextualSpacing/>
        <w:jc w:val="both"/>
      </w:pPr>
      <w:r w:rsidRPr="00732B86">
        <w:rPr>
          <w:bCs/>
        </w:rPr>
        <w:t xml:space="preserve">2) </w:t>
      </w:r>
      <w:proofErr w:type="spellStart"/>
      <w:r w:rsidRPr="00732B86">
        <w:rPr>
          <w:bCs/>
        </w:rPr>
        <w:t>echo</w:t>
      </w:r>
      <w:proofErr w:type="spellEnd"/>
      <w:r w:rsidRPr="00732B86">
        <w:rPr>
          <w:bCs/>
        </w:rPr>
        <w:t xml:space="preserve"> </w:t>
      </w:r>
      <w:proofErr w:type="gramStart"/>
      <w:r w:rsidRPr="00732B86">
        <w:rPr>
          <w:bCs/>
        </w:rPr>
        <w:t>Все !</w:t>
      </w:r>
      <w:proofErr w:type="gramEnd"/>
      <w:r w:rsidRPr="00732B86">
        <w:rPr>
          <w:bCs/>
        </w:rPr>
        <w:t>                ;;</w:t>
      </w:r>
    </w:p>
    <w:p w14:paraId="01CAD9FC" w14:textId="77777777" w:rsidR="001459E9" w:rsidRPr="00732B86" w:rsidRDefault="001459E9" w:rsidP="00741590">
      <w:pPr>
        <w:adjustRightInd w:val="0"/>
        <w:snapToGrid w:val="0"/>
        <w:ind w:firstLine="709"/>
        <w:contextualSpacing/>
        <w:jc w:val="both"/>
      </w:pPr>
      <w:r w:rsidRPr="00732B86">
        <w:rPr>
          <w:bCs/>
        </w:rPr>
        <w:t xml:space="preserve">*) </w:t>
      </w:r>
      <w:proofErr w:type="spellStart"/>
      <w:proofErr w:type="gramStart"/>
      <w:r w:rsidRPr="00732B86">
        <w:rPr>
          <w:bCs/>
        </w:rPr>
        <w:t>echo</w:t>
      </w:r>
      <w:proofErr w:type="spellEnd"/>
      <w:r w:rsidRPr="00732B86">
        <w:rPr>
          <w:bCs/>
        </w:rPr>
        <w:t>  !</w:t>
      </w:r>
      <w:proofErr w:type="gramEnd"/>
      <w:r w:rsidRPr="00732B86">
        <w:rPr>
          <w:bCs/>
        </w:rPr>
        <w:t>                   ;;</w:t>
      </w:r>
    </w:p>
    <w:p w14:paraId="5E195A8F" w14:textId="77777777" w:rsidR="001459E9" w:rsidRPr="00732B86" w:rsidRDefault="001459E9" w:rsidP="00741590">
      <w:pPr>
        <w:adjustRightInd w:val="0"/>
        <w:snapToGrid w:val="0"/>
        <w:ind w:firstLine="709"/>
        <w:contextualSpacing/>
        <w:jc w:val="both"/>
      </w:pPr>
      <w:proofErr w:type="spellStart"/>
      <w:r w:rsidRPr="00732B86">
        <w:rPr>
          <w:bCs/>
        </w:rPr>
        <w:t>esac</w:t>
      </w:r>
      <w:proofErr w:type="spellEnd"/>
    </w:p>
    <w:p w14:paraId="0DB3FAC5" w14:textId="77777777" w:rsidR="001459E9" w:rsidRPr="00732B86" w:rsidRDefault="001459E9" w:rsidP="00741590">
      <w:pPr>
        <w:adjustRightInd w:val="0"/>
        <w:snapToGrid w:val="0"/>
        <w:ind w:firstLine="709"/>
        <w:contextualSpacing/>
        <w:jc w:val="both"/>
      </w:pPr>
      <w:r w:rsidRPr="00732B86">
        <w:t xml:space="preserve">Непривычно выглядят в конце строк выбора </w:t>
      </w:r>
      <w:proofErr w:type="gramStart"/>
      <w:r w:rsidRPr="00732B86">
        <w:t>";;</w:t>
      </w:r>
      <w:proofErr w:type="gramEnd"/>
      <w:r w:rsidRPr="00732B86">
        <w:t>", но написать здесь ";" было бы ошибкой. Для каждой альтернативы может быть выполнено несколько команд. Если эти команды будут записаны в одну строку, то символ ";" будет использоваться как разделитель команд.</w:t>
      </w:r>
    </w:p>
    <w:p w14:paraId="4CA80160" w14:textId="77777777" w:rsidR="001459E9" w:rsidRPr="00732B86" w:rsidRDefault="001459E9" w:rsidP="00741590">
      <w:pPr>
        <w:adjustRightInd w:val="0"/>
        <w:snapToGrid w:val="0"/>
        <w:ind w:firstLine="709"/>
        <w:contextualSpacing/>
        <w:jc w:val="both"/>
      </w:pPr>
      <w:r w:rsidRPr="00732B86">
        <w:lastRenderedPageBreak/>
        <w:t>Обычно последняя строка выбора имеет шаблон "*", что в структуре "</w:t>
      </w:r>
      <w:proofErr w:type="spellStart"/>
      <w:r w:rsidRPr="00732B86">
        <w:t>case</w:t>
      </w:r>
      <w:proofErr w:type="spellEnd"/>
      <w:r w:rsidRPr="00732B86">
        <w:t>" означает "любое значение". Эта строка выбирается, если не произошло совпадение значения переменной (здесь $z) ни с одним из ранее записанных шаблонов, ограниченных скобкой ")". Значения просматриваются в порядке записи.</w:t>
      </w:r>
    </w:p>
    <w:p w14:paraId="6449A759" w14:textId="77777777" w:rsidR="00741590" w:rsidRDefault="00D307E5" w:rsidP="00741590">
      <w:pPr>
        <w:adjustRightInd w:val="0"/>
        <w:snapToGrid w:val="0"/>
        <w:ind w:firstLine="709"/>
        <w:contextualSpacing/>
        <w:jc w:val="both"/>
      </w:pPr>
      <w:r>
        <w:t>Контрольные вопросы</w:t>
      </w:r>
    </w:p>
    <w:p w14:paraId="78A5FB9D" w14:textId="77777777" w:rsidR="00D307E5" w:rsidRPr="00732B86" w:rsidRDefault="00D307E5" w:rsidP="00D307E5">
      <w:pPr>
        <w:numPr>
          <w:ilvl w:val="1"/>
          <w:numId w:val="11"/>
        </w:numPr>
        <w:adjustRightInd w:val="0"/>
        <w:snapToGrid w:val="0"/>
        <w:ind w:left="0"/>
        <w:contextualSpacing/>
        <w:jc w:val="both"/>
      </w:pPr>
      <w:r w:rsidRPr="00732B86">
        <w:t xml:space="preserve">Изучите формат команды </w:t>
      </w:r>
      <w:proofErr w:type="spellStart"/>
      <w:r w:rsidRPr="00732B86">
        <w:rPr>
          <w:bCs/>
        </w:rPr>
        <w:t>prompt</w:t>
      </w:r>
      <w:proofErr w:type="spellEnd"/>
      <w:r w:rsidRPr="00732B86">
        <w:t>.</w:t>
      </w:r>
    </w:p>
    <w:p w14:paraId="12B2A0A9" w14:textId="77777777" w:rsidR="00D307E5" w:rsidRPr="00732B86" w:rsidRDefault="00D307E5" w:rsidP="00D307E5">
      <w:pPr>
        <w:numPr>
          <w:ilvl w:val="1"/>
          <w:numId w:val="11"/>
        </w:numPr>
        <w:adjustRightInd w:val="0"/>
        <w:snapToGrid w:val="0"/>
        <w:ind w:left="0"/>
        <w:contextualSpacing/>
        <w:jc w:val="both"/>
      </w:pPr>
      <w:r w:rsidRPr="00732B86">
        <w:t>Определите текущую дату.</w:t>
      </w:r>
    </w:p>
    <w:p w14:paraId="69CA3927" w14:textId="77777777" w:rsidR="00D307E5" w:rsidRPr="00732B86" w:rsidRDefault="00D307E5" w:rsidP="00D307E5">
      <w:pPr>
        <w:numPr>
          <w:ilvl w:val="1"/>
          <w:numId w:val="11"/>
        </w:numPr>
        <w:adjustRightInd w:val="0"/>
        <w:snapToGrid w:val="0"/>
        <w:ind w:left="0"/>
        <w:contextualSpacing/>
        <w:jc w:val="both"/>
      </w:pPr>
      <w:r w:rsidRPr="00732B86">
        <w:t>Включите в строку приглашения сведения о текущей дате и времени.</w:t>
      </w:r>
    </w:p>
    <w:p w14:paraId="0DFF6B22" w14:textId="77777777" w:rsidR="00D307E5" w:rsidRPr="00732B86" w:rsidRDefault="00D307E5" w:rsidP="00D307E5">
      <w:pPr>
        <w:numPr>
          <w:ilvl w:val="1"/>
          <w:numId w:val="11"/>
        </w:numPr>
        <w:adjustRightInd w:val="0"/>
        <w:snapToGrid w:val="0"/>
        <w:ind w:left="0"/>
        <w:contextualSpacing/>
        <w:jc w:val="both"/>
      </w:pPr>
      <w:r w:rsidRPr="00732B86">
        <w:t>Установите несколько контрастных цветовых схем (фон и текст).</w:t>
      </w:r>
    </w:p>
    <w:p w14:paraId="1ABDA24A" w14:textId="77777777" w:rsidR="00D307E5" w:rsidRPr="00732B86" w:rsidRDefault="00D307E5" w:rsidP="00D307E5">
      <w:pPr>
        <w:numPr>
          <w:ilvl w:val="1"/>
          <w:numId w:val="11"/>
        </w:numPr>
        <w:adjustRightInd w:val="0"/>
        <w:snapToGrid w:val="0"/>
        <w:ind w:left="0"/>
        <w:contextualSpacing/>
        <w:jc w:val="both"/>
      </w:pPr>
      <w:r w:rsidRPr="00732B86">
        <w:t>Просмотрите сведения о текущей версии ОС.</w:t>
      </w:r>
    </w:p>
    <w:p w14:paraId="7807A76D" w14:textId="77777777" w:rsidR="00D307E5" w:rsidRPr="00732B86" w:rsidRDefault="00D307E5" w:rsidP="00D307E5">
      <w:pPr>
        <w:numPr>
          <w:ilvl w:val="1"/>
          <w:numId w:val="12"/>
        </w:numPr>
        <w:adjustRightInd w:val="0"/>
        <w:snapToGrid w:val="0"/>
        <w:ind w:left="0"/>
        <w:contextualSpacing/>
        <w:jc w:val="both"/>
      </w:pPr>
      <w:r w:rsidRPr="00732B86">
        <w:t xml:space="preserve">Определите с помощью команд </w:t>
      </w:r>
      <w:proofErr w:type="spellStart"/>
      <w:r w:rsidRPr="00732B86">
        <w:t>dir</w:t>
      </w:r>
      <w:proofErr w:type="spellEnd"/>
      <w:r w:rsidRPr="00732B86">
        <w:t xml:space="preserve"> и </w:t>
      </w:r>
      <w:proofErr w:type="spellStart"/>
      <w:r w:rsidRPr="00732B86">
        <w:t>find</w:t>
      </w:r>
      <w:proofErr w:type="spellEnd"/>
      <w:r w:rsidRPr="00732B86">
        <w:t xml:space="preserve"> сколько байт занято и свободно в каталоге c:\windows</w:t>
      </w:r>
    </w:p>
    <w:p w14:paraId="58AF09CA" w14:textId="77777777" w:rsidR="00D307E5" w:rsidRPr="00732B86" w:rsidRDefault="00D307E5" w:rsidP="00D307E5">
      <w:pPr>
        <w:numPr>
          <w:ilvl w:val="1"/>
          <w:numId w:val="12"/>
        </w:numPr>
        <w:adjustRightInd w:val="0"/>
        <w:snapToGrid w:val="0"/>
        <w:ind w:left="0"/>
        <w:contextualSpacing/>
        <w:jc w:val="both"/>
      </w:pPr>
      <w:r w:rsidRPr="00732B86">
        <w:t>Определить количество папок в том же каталоге</w:t>
      </w:r>
    </w:p>
    <w:p w14:paraId="4E177AB3" w14:textId="77777777" w:rsidR="00D307E5" w:rsidRPr="00732B86" w:rsidRDefault="00D307E5" w:rsidP="00D307E5">
      <w:pPr>
        <w:numPr>
          <w:ilvl w:val="1"/>
          <w:numId w:val="12"/>
        </w:numPr>
        <w:adjustRightInd w:val="0"/>
        <w:snapToGrid w:val="0"/>
        <w:ind w:left="0"/>
        <w:contextualSpacing/>
        <w:jc w:val="both"/>
      </w:pPr>
      <w:r w:rsidRPr="00732B86">
        <w:t>Подсчитать в том же каталоге количество файлов с расширением .</w:t>
      </w:r>
      <w:proofErr w:type="spellStart"/>
      <w:r w:rsidRPr="00732B86">
        <w:rPr>
          <w:bCs/>
          <w:iCs/>
        </w:rPr>
        <w:t>bmp</w:t>
      </w:r>
      <w:proofErr w:type="spellEnd"/>
    </w:p>
    <w:p w14:paraId="75CB0994" w14:textId="77777777" w:rsidR="00D307E5" w:rsidRDefault="00D307E5" w:rsidP="00D307E5">
      <w:pPr>
        <w:adjustRightInd w:val="0"/>
        <w:snapToGrid w:val="0"/>
        <w:ind w:firstLine="709"/>
        <w:contextualSpacing/>
        <w:jc w:val="both"/>
      </w:pPr>
      <w:r w:rsidRPr="00732B86">
        <w:t xml:space="preserve">Команда </w:t>
      </w:r>
      <w:proofErr w:type="spellStart"/>
      <w:r w:rsidRPr="00732B86">
        <w:rPr>
          <w:bCs/>
        </w:rPr>
        <w:t>subst</w:t>
      </w:r>
      <w:proofErr w:type="spellEnd"/>
      <w:r w:rsidRPr="00732B86">
        <w:t xml:space="preserve"> позволяет создать виртуальный диск, то есть сопоставить некоторому пути из каталогов букву диска.</w:t>
      </w:r>
    </w:p>
    <w:p w14:paraId="093B69D5" w14:textId="77777777" w:rsidR="00D307E5" w:rsidRPr="00732B86" w:rsidRDefault="00D307E5" w:rsidP="00D307E5">
      <w:pPr>
        <w:adjustRightInd w:val="0"/>
        <w:snapToGrid w:val="0"/>
        <w:ind w:firstLine="709"/>
        <w:contextualSpacing/>
        <w:jc w:val="both"/>
      </w:pPr>
    </w:p>
    <w:p w14:paraId="4757B59E" w14:textId="77777777" w:rsidR="00D307E5" w:rsidRDefault="00D307E5" w:rsidP="00741590">
      <w:pPr>
        <w:adjustRightInd w:val="0"/>
        <w:snapToGrid w:val="0"/>
        <w:ind w:firstLine="709"/>
        <w:contextualSpacing/>
        <w:jc w:val="both"/>
      </w:pPr>
    </w:p>
    <w:p w14:paraId="0ADF52CE" w14:textId="77777777" w:rsidR="00D307E5" w:rsidRDefault="00D307E5" w:rsidP="00741590">
      <w:pPr>
        <w:adjustRightInd w:val="0"/>
        <w:snapToGrid w:val="0"/>
        <w:ind w:firstLine="709"/>
        <w:contextualSpacing/>
        <w:jc w:val="both"/>
      </w:pPr>
    </w:p>
    <w:p w14:paraId="34786B99" w14:textId="77777777"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26" w:name="_Toc86315035"/>
      <w:r w:rsidRPr="00C63EB6">
        <w:rPr>
          <w:rFonts w:ascii="Times New Roman" w:hAnsi="Times New Roman"/>
          <w:bCs w:val="0"/>
          <w:kern w:val="0"/>
          <w:sz w:val="24"/>
          <w:szCs w:val="24"/>
        </w:rPr>
        <w:t>ПРАКТИЧЕСКОЕ ЗАНЯТИЕ</w:t>
      </w:r>
      <w:r w:rsidRPr="00C63EB6">
        <w:rPr>
          <w:rFonts w:ascii="Times New Roman" w:hAnsi="Times New Roman"/>
          <w:b w:val="0"/>
          <w:bCs w:val="0"/>
          <w:kern w:val="0"/>
          <w:sz w:val="24"/>
          <w:szCs w:val="24"/>
        </w:rPr>
        <w:t xml:space="preserve"> </w:t>
      </w:r>
      <w:r>
        <w:rPr>
          <w:rFonts w:ascii="Times New Roman" w:hAnsi="Times New Roman"/>
          <w:sz w:val="24"/>
          <w:szCs w:val="24"/>
        </w:rPr>
        <w:t>№ 7</w:t>
      </w:r>
      <w:bookmarkEnd w:id="26"/>
      <w:r w:rsidR="00741590" w:rsidRPr="00732B86">
        <w:rPr>
          <w:rFonts w:ascii="Times New Roman" w:hAnsi="Times New Roman"/>
          <w:sz w:val="24"/>
          <w:szCs w:val="24"/>
        </w:rPr>
        <w:t xml:space="preserve"> </w:t>
      </w:r>
    </w:p>
    <w:p w14:paraId="0AC4A05B" w14:textId="77777777"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bookmarkStart w:id="27" w:name="_Toc86315036"/>
      <w:r w:rsidRPr="00732B86">
        <w:rPr>
          <w:rFonts w:ascii="Times New Roman" w:hAnsi="Times New Roman"/>
          <w:sz w:val="24"/>
          <w:szCs w:val="24"/>
        </w:rPr>
        <w:t>Тема: Виды информации и основные методы ее защиты.</w:t>
      </w:r>
      <w:bookmarkEnd w:id="27"/>
    </w:p>
    <w:p w14:paraId="34487962" w14:textId="77777777" w:rsidR="00741590" w:rsidRPr="00732B86" w:rsidRDefault="00C63EB6" w:rsidP="00C63EB6">
      <w:pPr>
        <w:pStyle w:val="af0"/>
        <w:adjustRightInd w:val="0"/>
        <w:snapToGrid w:val="0"/>
        <w:contextualSpacing/>
        <w:rPr>
          <w:sz w:val="24"/>
          <w:szCs w:val="24"/>
        </w:rPr>
      </w:pPr>
      <w:r>
        <w:rPr>
          <w:sz w:val="24"/>
          <w:szCs w:val="24"/>
        </w:rPr>
        <w:t xml:space="preserve">2 часа </w:t>
      </w:r>
    </w:p>
    <w:p w14:paraId="5B657287" w14:textId="77777777" w:rsidR="00741590" w:rsidRPr="00732B86" w:rsidRDefault="00741590" w:rsidP="00741590">
      <w:pPr>
        <w:adjustRightInd w:val="0"/>
        <w:snapToGrid w:val="0"/>
        <w:contextualSpacing/>
        <w:jc w:val="both"/>
        <w:rPr>
          <w:b/>
        </w:rPr>
      </w:pPr>
      <w:r w:rsidRPr="00732B86">
        <w:rPr>
          <w:b/>
        </w:rPr>
        <w:t>Цель работы</w:t>
      </w:r>
    </w:p>
    <w:p w14:paraId="5DE77B49"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Применение основ информационной безопасности для имитации дей- </w:t>
      </w:r>
      <w:proofErr w:type="spellStart"/>
      <w:r w:rsidRPr="00732B86">
        <w:rPr>
          <w:sz w:val="24"/>
          <w:szCs w:val="24"/>
        </w:rPr>
        <w:t>ствий</w:t>
      </w:r>
      <w:proofErr w:type="spellEnd"/>
      <w:r w:rsidRPr="00732B86">
        <w:rPr>
          <w:sz w:val="24"/>
          <w:szCs w:val="24"/>
        </w:rPr>
        <w:t xml:space="preserve"> нарушителя по раскрытию (нарушению конфиденциальности) при </w:t>
      </w:r>
      <w:proofErr w:type="spellStart"/>
      <w:proofErr w:type="gramStart"/>
      <w:r w:rsidRPr="00732B86">
        <w:rPr>
          <w:sz w:val="24"/>
          <w:szCs w:val="24"/>
        </w:rPr>
        <w:t>ис</w:t>
      </w:r>
      <w:proofErr w:type="spellEnd"/>
      <w:r w:rsidRPr="00732B86">
        <w:rPr>
          <w:sz w:val="24"/>
          <w:szCs w:val="24"/>
        </w:rPr>
        <w:t>- пользовании</w:t>
      </w:r>
      <w:proofErr w:type="gramEnd"/>
      <w:r w:rsidRPr="00732B86">
        <w:rPr>
          <w:sz w:val="24"/>
          <w:szCs w:val="24"/>
        </w:rPr>
        <w:t xml:space="preserve"> одного и того же одноразового блокнота (гаммы) на основе по- битового сложения по модулю 2 (взлом двухразового блокнота).</w:t>
      </w:r>
    </w:p>
    <w:p w14:paraId="14717BFC" w14:textId="77777777" w:rsidR="00741590" w:rsidRPr="00732B86" w:rsidRDefault="00741590" w:rsidP="00741590">
      <w:pPr>
        <w:pStyle w:val="af0"/>
        <w:adjustRightInd w:val="0"/>
        <w:snapToGrid w:val="0"/>
        <w:contextualSpacing/>
        <w:jc w:val="both"/>
        <w:rPr>
          <w:sz w:val="24"/>
          <w:szCs w:val="24"/>
        </w:rPr>
      </w:pPr>
    </w:p>
    <w:p w14:paraId="60AE2B91"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14CA3C49"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2D77717F" w14:textId="77777777"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14:paraId="5A49D8B9" w14:textId="77777777"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соответствующий теоретический материал по курсу</w:t>
      </w:r>
      <w:r w:rsidRPr="00732B86">
        <w:rPr>
          <w:rFonts w:ascii="Times New Roman" w:hAnsi="Times New Roman"/>
          <w:spacing w:val="11"/>
          <w:sz w:val="24"/>
          <w:szCs w:val="24"/>
        </w:rPr>
        <w:t xml:space="preserve"> </w:t>
      </w:r>
      <w:r w:rsidRPr="00732B86">
        <w:rPr>
          <w:rFonts w:ascii="Times New Roman" w:hAnsi="Times New Roman"/>
          <w:sz w:val="24"/>
          <w:szCs w:val="24"/>
        </w:rPr>
        <w:t>«</w:t>
      </w:r>
      <w:proofErr w:type="spellStart"/>
      <w:r w:rsidRPr="00732B86">
        <w:rPr>
          <w:rFonts w:ascii="Times New Roman" w:hAnsi="Times New Roman"/>
          <w:sz w:val="24"/>
          <w:szCs w:val="24"/>
        </w:rPr>
        <w:t>Програм</w:t>
      </w:r>
      <w:proofErr w:type="spellEnd"/>
      <w:r w:rsidRPr="00732B86">
        <w:rPr>
          <w:rFonts w:ascii="Times New Roman" w:hAnsi="Times New Roman"/>
          <w:sz w:val="24"/>
          <w:szCs w:val="24"/>
        </w:rPr>
        <w:t>-</w:t>
      </w:r>
    </w:p>
    <w:p w14:paraId="5E0C04E7" w14:textId="77777777" w:rsidR="00741590" w:rsidRPr="00732B86" w:rsidRDefault="00741590" w:rsidP="00741590">
      <w:pPr>
        <w:pStyle w:val="af0"/>
        <w:adjustRightInd w:val="0"/>
        <w:snapToGrid w:val="0"/>
        <w:contextualSpacing/>
        <w:jc w:val="both"/>
        <w:rPr>
          <w:sz w:val="24"/>
          <w:szCs w:val="24"/>
        </w:rPr>
      </w:pPr>
      <w:proofErr w:type="spellStart"/>
      <w:r w:rsidRPr="00732B86">
        <w:rPr>
          <w:sz w:val="24"/>
          <w:szCs w:val="24"/>
        </w:rPr>
        <w:t>мирование</w:t>
      </w:r>
      <w:proofErr w:type="spellEnd"/>
      <w:r w:rsidRPr="00732B86">
        <w:rPr>
          <w:sz w:val="24"/>
          <w:szCs w:val="24"/>
        </w:rPr>
        <w:t>».</w:t>
      </w:r>
    </w:p>
    <w:p w14:paraId="0E24E7A4" w14:textId="77777777"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Написать на языке Си программу, реализующую поставленную</w:t>
      </w:r>
      <w:r w:rsidRPr="00732B86">
        <w:rPr>
          <w:rFonts w:ascii="Times New Roman" w:hAnsi="Times New Roman"/>
          <w:spacing w:val="40"/>
          <w:sz w:val="24"/>
          <w:szCs w:val="24"/>
        </w:rPr>
        <w:t xml:space="preserve"> </w:t>
      </w:r>
      <w:r w:rsidRPr="00732B86">
        <w:rPr>
          <w:rFonts w:ascii="Times New Roman" w:hAnsi="Times New Roman"/>
          <w:sz w:val="24"/>
          <w:szCs w:val="24"/>
        </w:rPr>
        <w:t>задачу.</w:t>
      </w:r>
    </w:p>
    <w:p w14:paraId="38D72A43" w14:textId="77777777"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свой метод </w:t>
      </w:r>
      <w:proofErr w:type="spellStart"/>
      <w:r w:rsidRPr="00732B86">
        <w:rPr>
          <w:rFonts w:ascii="Times New Roman" w:hAnsi="Times New Roman"/>
          <w:sz w:val="24"/>
          <w:szCs w:val="24"/>
        </w:rPr>
        <w:t>проти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водействия</w:t>
      </w:r>
      <w:proofErr w:type="spellEnd"/>
      <w:r w:rsidRPr="00732B86">
        <w:rPr>
          <w:rFonts w:ascii="Times New Roman" w:hAnsi="Times New Roman"/>
          <w:sz w:val="24"/>
          <w:szCs w:val="24"/>
        </w:rPr>
        <w:t xml:space="preserve"> реализованной</w:t>
      </w:r>
      <w:r w:rsidRPr="00732B86">
        <w:rPr>
          <w:rFonts w:ascii="Times New Roman" w:hAnsi="Times New Roman"/>
          <w:spacing w:val="6"/>
          <w:sz w:val="24"/>
          <w:szCs w:val="24"/>
        </w:rPr>
        <w:t xml:space="preserve"> </w:t>
      </w:r>
      <w:r w:rsidRPr="00732B86">
        <w:rPr>
          <w:rFonts w:ascii="Times New Roman" w:hAnsi="Times New Roman"/>
          <w:sz w:val="24"/>
          <w:szCs w:val="24"/>
        </w:rPr>
        <w:t>атаке.</w:t>
      </w:r>
    </w:p>
    <w:p w14:paraId="317D2235" w14:textId="77777777"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14:paraId="28962B3D" w14:textId="77777777" w:rsidR="00741590" w:rsidRPr="00732B86" w:rsidRDefault="00741590" w:rsidP="00741590">
      <w:pPr>
        <w:pStyle w:val="af0"/>
        <w:adjustRightInd w:val="0"/>
        <w:snapToGrid w:val="0"/>
        <w:contextualSpacing/>
        <w:jc w:val="both"/>
        <w:rPr>
          <w:sz w:val="24"/>
          <w:szCs w:val="24"/>
        </w:rPr>
      </w:pPr>
    </w:p>
    <w:p w14:paraId="240590CA"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04904FC2"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Безопасность для различных сфер жизнедеятельности личности, </w:t>
      </w:r>
      <w:proofErr w:type="gramStart"/>
      <w:r w:rsidRPr="00732B86">
        <w:rPr>
          <w:sz w:val="24"/>
          <w:szCs w:val="24"/>
        </w:rPr>
        <w:t xml:space="preserve">обще- </w:t>
      </w:r>
      <w:proofErr w:type="spellStart"/>
      <w:r w:rsidRPr="00732B86">
        <w:rPr>
          <w:sz w:val="24"/>
          <w:szCs w:val="24"/>
        </w:rPr>
        <w:t>ства</w:t>
      </w:r>
      <w:proofErr w:type="spellEnd"/>
      <w:proofErr w:type="gramEnd"/>
      <w:r w:rsidRPr="00732B86">
        <w:rPr>
          <w:sz w:val="24"/>
          <w:szCs w:val="24"/>
        </w:rPr>
        <w:t xml:space="preserve"> и государства опирается на понятие ограничения доступа к информации. </w:t>
      </w:r>
      <w:r w:rsidRPr="00732B86">
        <w:rPr>
          <w:spacing w:val="2"/>
          <w:sz w:val="24"/>
          <w:szCs w:val="24"/>
        </w:rPr>
        <w:t xml:space="preserve">Шифрование </w:t>
      </w:r>
      <w:r w:rsidRPr="00732B86">
        <w:rPr>
          <w:sz w:val="24"/>
          <w:szCs w:val="24"/>
        </w:rPr>
        <w:t xml:space="preserve">используется как метод усиления таких свойств качественной информации, как конфиденциальность и целостность. Можно легко </w:t>
      </w:r>
      <w:proofErr w:type="gramStart"/>
      <w:r w:rsidRPr="00732B86">
        <w:rPr>
          <w:sz w:val="24"/>
          <w:szCs w:val="24"/>
        </w:rPr>
        <w:t xml:space="preserve">полу- </w:t>
      </w:r>
      <w:proofErr w:type="spellStart"/>
      <w:r w:rsidRPr="00732B86">
        <w:rPr>
          <w:spacing w:val="2"/>
          <w:sz w:val="24"/>
          <w:szCs w:val="24"/>
        </w:rPr>
        <w:t>чить</w:t>
      </w:r>
      <w:proofErr w:type="spellEnd"/>
      <w:proofErr w:type="gramEnd"/>
      <w:r w:rsidRPr="00732B86">
        <w:rPr>
          <w:spacing w:val="2"/>
          <w:sz w:val="24"/>
          <w:szCs w:val="24"/>
        </w:rPr>
        <w:t xml:space="preserve"> </w:t>
      </w:r>
      <w:r w:rsidRPr="00732B86">
        <w:rPr>
          <w:sz w:val="24"/>
          <w:szCs w:val="24"/>
        </w:rPr>
        <w:t xml:space="preserve">не раскрываемый шифр, но тут имеется </w:t>
      </w:r>
      <w:r w:rsidRPr="00732B86">
        <w:rPr>
          <w:spacing w:val="2"/>
          <w:sz w:val="24"/>
          <w:szCs w:val="24"/>
        </w:rPr>
        <w:t xml:space="preserve">одна </w:t>
      </w:r>
      <w:r w:rsidRPr="00732B86">
        <w:rPr>
          <w:sz w:val="24"/>
          <w:szCs w:val="24"/>
        </w:rPr>
        <w:t xml:space="preserve">тонкость. Сначала нужно найти процесс, который может генерировать произвольную бесконечную строку битов, которая называется гаммой. Во-вторых, необходимо </w:t>
      </w:r>
      <w:proofErr w:type="spellStart"/>
      <w:r w:rsidRPr="00732B86">
        <w:rPr>
          <w:sz w:val="24"/>
          <w:szCs w:val="24"/>
        </w:rPr>
        <w:t>преобра</w:t>
      </w:r>
      <w:proofErr w:type="spellEnd"/>
      <w:r w:rsidRPr="00732B86">
        <w:rPr>
          <w:sz w:val="24"/>
          <w:szCs w:val="24"/>
        </w:rPr>
        <w:t xml:space="preserve">- </w:t>
      </w:r>
      <w:proofErr w:type="spellStart"/>
      <w:r w:rsidRPr="00732B86">
        <w:rPr>
          <w:sz w:val="24"/>
          <w:szCs w:val="24"/>
        </w:rPr>
        <w:t>зовать</w:t>
      </w:r>
      <w:proofErr w:type="spellEnd"/>
      <w:r w:rsidRPr="00732B86">
        <w:rPr>
          <w:sz w:val="24"/>
          <w:szCs w:val="24"/>
        </w:rPr>
        <w:t xml:space="preserve"> открытый текст в битовую строку и вычислить побитовое сложение по </w:t>
      </w:r>
      <w:r w:rsidRPr="00732B86">
        <w:rPr>
          <w:spacing w:val="2"/>
          <w:sz w:val="24"/>
          <w:szCs w:val="24"/>
        </w:rPr>
        <w:t xml:space="preserve">модулю </w:t>
      </w:r>
      <w:r w:rsidRPr="00732B86">
        <w:rPr>
          <w:sz w:val="24"/>
          <w:szCs w:val="24"/>
        </w:rPr>
        <w:t xml:space="preserve">2 (операция </w:t>
      </w:r>
      <w:r w:rsidRPr="00732B86">
        <w:rPr>
          <w:spacing w:val="3"/>
          <w:sz w:val="24"/>
          <w:szCs w:val="24"/>
        </w:rPr>
        <w:t xml:space="preserve">XOR) </w:t>
      </w:r>
      <w:r w:rsidRPr="00732B86">
        <w:rPr>
          <w:sz w:val="24"/>
          <w:szCs w:val="24"/>
        </w:rPr>
        <w:t xml:space="preserve">открытого текста и ключевой строки. </w:t>
      </w:r>
      <w:r w:rsidRPr="00732B86">
        <w:rPr>
          <w:spacing w:val="2"/>
          <w:sz w:val="24"/>
          <w:szCs w:val="24"/>
        </w:rPr>
        <w:t xml:space="preserve">После </w:t>
      </w:r>
      <w:r w:rsidRPr="00732B86">
        <w:rPr>
          <w:sz w:val="24"/>
          <w:szCs w:val="24"/>
        </w:rPr>
        <w:t xml:space="preserve">чего можно послать результирующий зашифрованный текст получателю по </w:t>
      </w:r>
      <w:proofErr w:type="spellStart"/>
      <w:r w:rsidRPr="00732B86">
        <w:rPr>
          <w:sz w:val="24"/>
          <w:szCs w:val="24"/>
        </w:rPr>
        <w:t>неза</w:t>
      </w:r>
      <w:proofErr w:type="spellEnd"/>
      <w:r w:rsidRPr="00732B86">
        <w:rPr>
          <w:sz w:val="24"/>
          <w:szCs w:val="24"/>
        </w:rPr>
        <w:t xml:space="preserve">- </w:t>
      </w:r>
      <w:proofErr w:type="spellStart"/>
      <w:r w:rsidRPr="00732B86">
        <w:rPr>
          <w:spacing w:val="2"/>
          <w:sz w:val="24"/>
          <w:szCs w:val="24"/>
        </w:rPr>
        <w:t>щищенному</w:t>
      </w:r>
      <w:proofErr w:type="spellEnd"/>
      <w:r w:rsidRPr="00732B86">
        <w:rPr>
          <w:spacing w:val="2"/>
          <w:sz w:val="24"/>
          <w:szCs w:val="24"/>
        </w:rPr>
        <w:t xml:space="preserve"> </w:t>
      </w:r>
      <w:r w:rsidRPr="00732B86">
        <w:rPr>
          <w:sz w:val="24"/>
          <w:szCs w:val="24"/>
        </w:rPr>
        <w:lastRenderedPageBreak/>
        <w:t xml:space="preserve">каналу. Шифрованный текст </w:t>
      </w:r>
      <w:r w:rsidRPr="00732B86">
        <w:rPr>
          <w:spacing w:val="2"/>
          <w:sz w:val="24"/>
          <w:szCs w:val="24"/>
        </w:rPr>
        <w:t xml:space="preserve">не </w:t>
      </w:r>
      <w:r w:rsidRPr="00732B86">
        <w:rPr>
          <w:sz w:val="24"/>
          <w:szCs w:val="24"/>
        </w:rPr>
        <w:t xml:space="preserve">может быть раскрыт, поскольку </w:t>
      </w:r>
      <w:r w:rsidRPr="00732B86">
        <w:rPr>
          <w:spacing w:val="2"/>
          <w:sz w:val="24"/>
          <w:szCs w:val="24"/>
        </w:rPr>
        <w:t xml:space="preserve">каждая </w:t>
      </w:r>
      <w:r w:rsidRPr="00732B86">
        <w:rPr>
          <w:sz w:val="24"/>
          <w:szCs w:val="24"/>
        </w:rPr>
        <w:t xml:space="preserve">возможная ключевая строка является одинаково вероятным </w:t>
      </w:r>
      <w:proofErr w:type="gramStart"/>
      <w:r w:rsidRPr="00732B86">
        <w:rPr>
          <w:sz w:val="24"/>
          <w:szCs w:val="24"/>
        </w:rPr>
        <w:t xml:space="preserve">кандида- </w:t>
      </w:r>
      <w:r w:rsidRPr="00732B86">
        <w:rPr>
          <w:spacing w:val="3"/>
          <w:sz w:val="24"/>
          <w:szCs w:val="24"/>
        </w:rPr>
        <w:t>том</w:t>
      </w:r>
      <w:proofErr w:type="gramEnd"/>
      <w:r w:rsidRPr="00732B86">
        <w:rPr>
          <w:spacing w:val="3"/>
          <w:sz w:val="24"/>
          <w:szCs w:val="24"/>
        </w:rPr>
        <w:t xml:space="preserve">; </w:t>
      </w:r>
      <w:r w:rsidRPr="00732B86">
        <w:rPr>
          <w:sz w:val="24"/>
          <w:szCs w:val="24"/>
        </w:rPr>
        <w:t>нарушитель не имеет информации. Дополнительно к посылке</w:t>
      </w:r>
      <w:r w:rsidRPr="00732B86">
        <w:rPr>
          <w:spacing w:val="9"/>
          <w:sz w:val="24"/>
          <w:szCs w:val="24"/>
        </w:rPr>
        <w:t xml:space="preserve"> </w:t>
      </w:r>
      <w:proofErr w:type="spellStart"/>
      <w:r w:rsidRPr="00732B86">
        <w:rPr>
          <w:sz w:val="24"/>
          <w:szCs w:val="24"/>
        </w:rPr>
        <w:t>шифро</w:t>
      </w:r>
      <w:proofErr w:type="spellEnd"/>
      <w:r w:rsidRPr="00732B86">
        <w:rPr>
          <w:sz w:val="24"/>
          <w:szCs w:val="24"/>
        </w:rPr>
        <w:t>-</w:t>
      </w:r>
    </w:p>
    <w:p w14:paraId="2F5065B2" w14:textId="77777777" w:rsidR="00741590" w:rsidRPr="00732B86" w:rsidRDefault="00741590" w:rsidP="00741590">
      <w:pPr>
        <w:adjustRightInd w:val="0"/>
        <w:snapToGrid w:val="0"/>
        <w:contextualSpacing/>
        <w:jc w:val="both"/>
        <w:sectPr w:rsidR="00741590" w:rsidRPr="00732B86">
          <w:headerReference w:type="default" r:id="rId16"/>
          <w:pgSz w:w="12240" w:h="15840"/>
          <w:pgMar w:top="1500" w:right="1040" w:bottom="200" w:left="1720" w:header="1095" w:footer="16" w:gutter="0"/>
          <w:cols w:space="720"/>
        </w:sectPr>
      </w:pPr>
    </w:p>
    <w:p w14:paraId="3A5A3B8D" w14:textId="77777777" w:rsidR="00741590" w:rsidRPr="00732B86" w:rsidRDefault="00741590" w:rsidP="00741590">
      <w:pPr>
        <w:pStyle w:val="af0"/>
        <w:adjustRightInd w:val="0"/>
        <w:snapToGrid w:val="0"/>
        <w:contextualSpacing/>
        <w:jc w:val="both"/>
        <w:rPr>
          <w:sz w:val="24"/>
          <w:szCs w:val="24"/>
        </w:rPr>
      </w:pPr>
      <w:r w:rsidRPr="00732B86">
        <w:rPr>
          <w:sz w:val="24"/>
          <w:szCs w:val="24"/>
        </w:rPr>
        <w:lastRenderedPageBreak/>
        <w:t xml:space="preserve">ванного текста отправитель передает ключевую </w:t>
      </w:r>
      <w:r w:rsidRPr="00732B86">
        <w:rPr>
          <w:spacing w:val="2"/>
          <w:sz w:val="24"/>
          <w:szCs w:val="24"/>
        </w:rPr>
        <w:t xml:space="preserve">строку </w:t>
      </w:r>
      <w:r w:rsidRPr="00732B86">
        <w:rPr>
          <w:sz w:val="24"/>
          <w:szCs w:val="24"/>
        </w:rPr>
        <w:t xml:space="preserve">по </w:t>
      </w:r>
      <w:r w:rsidRPr="00732B86">
        <w:rPr>
          <w:spacing w:val="2"/>
          <w:sz w:val="24"/>
          <w:szCs w:val="24"/>
        </w:rPr>
        <w:t xml:space="preserve">защищенному </w:t>
      </w:r>
      <w:proofErr w:type="gramStart"/>
      <w:r w:rsidRPr="00732B86">
        <w:rPr>
          <w:sz w:val="24"/>
          <w:szCs w:val="24"/>
        </w:rPr>
        <w:t>ка- налу</w:t>
      </w:r>
      <w:proofErr w:type="gramEnd"/>
      <w:r w:rsidRPr="00732B86">
        <w:rPr>
          <w:sz w:val="24"/>
          <w:szCs w:val="24"/>
        </w:rPr>
        <w:t xml:space="preserve"> получателю так, что получатель может расшифровать текст, </w:t>
      </w:r>
      <w:proofErr w:type="spellStart"/>
      <w:r w:rsidRPr="00732B86">
        <w:rPr>
          <w:sz w:val="24"/>
          <w:szCs w:val="24"/>
        </w:rPr>
        <w:t>обрабаты</w:t>
      </w:r>
      <w:proofErr w:type="spellEnd"/>
      <w:r w:rsidRPr="00732B86">
        <w:rPr>
          <w:sz w:val="24"/>
          <w:szCs w:val="24"/>
        </w:rPr>
        <w:t xml:space="preserve">- </w:t>
      </w:r>
      <w:proofErr w:type="spellStart"/>
      <w:r w:rsidRPr="00732B86">
        <w:rPr>
          <w:spacing w:val="2"/>
          <w:sz w:val="24"/>
          <w:szCs w:val="24"/>
        </w:rPr>
        <w:t>вая</w:t>
      </w:r>
      <w:proofErr w:type="spellEnd"/>
      <w:r w:rsidRPr="00732B86">
        <w:rPr>
          <w:spacing w:val="2"/>
          <w:sz w:val="24"/>
          <w:szCs w:val="24"/>
        </w:rPr>
        <w:t xml:space="preserve"> XOR </w:t>
      </w:r>
      <w:r w:rsidRPr="00732B86">
        <w:rPr>
          <w:sz w:val="24"/>
          <w:szCs w:val="24"/>
        </w:rPr>
        <w:t>шифрованного текста и ключевой строки. Хитрость состоит в том, что нам нужно иметь защищенный канал для посылки ключевой</w:t>
      </w:r>
      <w:r w:rsidRPr="00732B86">
        <w:rPr>
          <w:spacing w:val="54"/>
          <w:sz w:val="24"/>
          <w:szCs w:val="24"/>
        </w:rPr>
        <w:t xml:space="preserve"> </w:t>
      </w:r>
      <w:r w:rsidRPr="00732B86">
        <w:rPr>
          <w:sz w:val="24"/>
          <w:szCs w:val="24"/>
        </w:rPr>
        <w:t>строки.</w:t>
      </w:r>
    </w:p>
    <w:p w14:paraId="32AB5A8D"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Более практичный подход для отправителя: сгенерировать эту </w:t>
      </w:r>
      <w:proofErr w:type="gramStart"/>
      <w:r w:rsidRPr="00732B86">
        <w:rPr>
          <w:sz w:val="24"/>
          <w:szCs w:val="24"/>
        </w:rPr>
        <w:t xml:space="preserve">ключе- </w:t>
      </w:r>
      <w:proofErr w:type="spellStart"/>
      <w:r w:rsidRPr="00732B86">
        <w:rPr>
          <w:sz w:val="24"/>
          <w:szCs w:val="24"/>
        </w:rPr>
        <w:t>вую</w:t>
      </w:r>
      <w:proofErr w:type="spellEnd"/>
      <w:proofErr w:type="gramEnd"/>
      <w:r w:rsidRPr="00732B86">
        <w:rPr>
          <w:sz w:val="24"/>
          <w:szCs w:val="24"/>
        </w:rPr>
        <w:t xml:space="preserve"> строку заранее. Например, отправитель может создать 1000 компакт- дисков, полных произвольных битов, и переправить их получателю на БТР.</w:t>
      </w:r>
    </w:p>
    <w:p w14:paraId="72BDB441"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Хотя еженедельная посылка 1000 дисков и является широкополосной операцией, у нее есть один изъян: ключевой поток должен быть такой же длины, как и данные; если данные на один бит длиннее, чем ожидалось, то появятся проблемы. Строки однократного использования используются ино- </w:t>
      </w:r>
      <w:proofErr w:type="spellStart"/>
      <w:r w:rsidRPr="00732B86">
        <w:rPr>
          <w:sz w:val="24"/>
          <w:szCs w:val="24"/>
        </w:rPr>
        <w:t>гда</w:t>
      </w:r>
      <w:proofErr w:type="spellEnd"/>
      <w:r w:rsidRPr="00732B86">
        <w:rPr>
          <w:sz w:val="24"/>
          <w:szCs w:val="24"/>
        </w:rPr>
        <w:t xml:space="preserve"> на практике (например, однократные пароли).</w:t>
      </w:r>
    </w:p>
    <w:p w14:paraId="72B90411"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Обходной путь, часто применяющийся на практике, должен выбрать короткий ключ (скажем, 64 бита) и использовать псевдослучайный генератор </w:t>
      </w:r>
      <w:r w:rsidRPr="00732B86">
        <w:rPr>
          <w:spacing w:val="2"/>
          <w:sz w:val="24"/>
          <w:szCs w:val="24"/>
        </w:rPr>
        <w:t xml:space="preserve">чисел, </w:t>
      </w:r>
      <w:r w:rsidRPr="00732B86">
        <w:rPr>
          <w:sz w:val="24"/>
          <w:szCs w:val="24"/>
        </w:rPr>
        <w:t xml:space="preserve">чтобы генерировать ключевую строку из короткого ключа. Теперь нужно послать только 64 бита по защищенному каналу, но придется </w:t>
      </w:r>
      <w:proofErr w:type="gramStart"/>
      <w:r w:rsidRPr="00732B86">
        <w:rPr>
          <w:sz w:val="24"/>
          <w:szCs w:val="24"/>
        </w:rPr>
        <w:t xml:space="preserve">пола- </w:t>
      </w:r>
      <w:proofErr w:type="spellStart"/>
      <w:r w:rsidRPr="00732B86">
        <w:rPr>
          <w:spacing w:val="2"/>
          <w:sz w:val="24"/>
          <w:szCs w:val="24"/>
        </w:rPr>
        <w:t>гаться</w:t>
      </w:r>
      <w:proofErr w:type="spellEnd"/>
      <w:proofErr w:type="gramEnd"/>
      <w:r w:rsidRPr="00732B86">
        <w:rPr>
          <w:spacing w:val="2"/>
          <w:sz w:val="24"/>
          <w:szCs w:val="24"/>
        </w:rPr>
        <w:t xml:space="preserve"> </w:t>
      </w:r>
      <w:r w:rsidRPr="00732B86">
        <w:rPr>
          <w:sz w:val="24"/>
          <w:szCs w:val="24"/>
        </w:rPr>
        <w:t xml:space="preserve">на некоторое искусство. А именно: нужен хороший псевдослучайный генератор, для которого по выходу нельзя догадаться о ключе, и для которого </w:t>
      </w:r>
      <w:r w:rsidRPr="00732B86">
        <w:rPr>
          <w:spacing w:val="2"/>
          <w:sz w:val="24"/>
          <w:szCs w:val="24"/>
        </w:rPr>
        <w:t xml:space="preserve">один </w:t>
      </w:r>
      <w:r w:rsidRPr="00732B86">
        <w:rPr>
          <w:sz w:val="24"/>
          <w:szCs w:val="24"/>
        </w:rPr>
        <w:t xml:space="preserve">и тот же выход всегда генерируется из данного короткого ключа. Но </w:t>
      </w:r>
      <w:proofErr w:type="spellStart"/>
      <w:proofErr w:type="gramStart"/>
      <w:r w:rsidRPr="00732B86">
        <w:rPr>
          <w:sz w:val="24"/>
          <w:szCs w:val="24"/>
        </w:rPr>
        <w:t>ес</w:t>
      </w:r>
      <w:proofErr w:type="spellEnd"/>
      <w:r w:rsidRPr="00732B86">
        <w:rPr>
          <w:sz w:val="24"/>
          <w:szCs w:val="24"/>
        </w:rPr>
        <w:t xml:space="preserve">- </w:t>
      </w:r>
      <w:r w:rsidRPr="00732B86">
        <w:rPr>
          <w:spacing w:val="2"/>
          <w:sz w:val="24"/>
          <w:szCs w:val="24"/>
        </w:rPr>
        <w:t>ли</w:t>
      </w:r>
      <w:proofErr w:type="gramEnd"/>
      <w:r w:rsidRPr="00732B86">
        <w:rPr>
          <w:spacing w:val="2"/>
          <w:sz w:val="24"/>
          <w:szCs w:val="24"/>
        </w:rPr>
        <w:t xml:space="preserve"> </w:t>
      </w:r>
      <w:r w:rsidRPr="00732B86">
        <w:rPr>
          <w:sz w:val="24"/>
          <w:szCs w:val="24"/>
        </w:rPr>
        <w:t xml:space="preserve">нарушитель может управлять входом, то он может восстановить </w:t>
      </w:r>
      <w:r w:rsidRPr="00732B86">
        <w:rPr>
          <w:spacing w:val="2"/>
          <w:sz w:val="24"/>
          <w:szCs w:val="24"/>
        </w:rPr>
        <w:t xml:space="preserve">выход </w:t>
      </w:r>
      <w:r w:rsidRPr="00732B86">
        <w:rPr>
          <w:sz w:val="24"/>
          <w:szCs w:val="24"/>
        </w:rPr>
        <w:t xml:space="preserve">произвольного генератора и, возможно, угадать будущие случайные числа!  </w:t>
      </w:r>
      <w:r w:rsidRPr="00732B86">
        <w:rPr>
          <w:spacing w:val="4"/>
          <w:sz w:val="24"/>
          <w:szCs w:val="24"/>
        </w:rPr>
        <w:t xml:space="preserve">Из </w:t>
      </w:r>
      <w:r w:rsidRPr="00732B86">
        <w:rPr>
          <w:sz w:val="24"/>
          <w:szCs w:val="24"/>
        </w:rPr>
        <w:t xml:space="preserve">этого следует, что трудно разработать хороший псевдослучайный </w:t>
      </w:r>
      <w:proofErr w:type="gramStart"/>
      <w:r w:rsidRPr="00732B86">
        <w:rPr>
          <w:sz w:val="24"/>
          <w:szCs w:val="24"/>
        </w:rPr>
        <w:t>генера- тор</w:t>
      </w:r>
      <w:proofErr w:type="gramEnd"/>
      <w:r w:rsidRPr="00732B86">
        <w:rPr>
          <w:sz w:val="24"/>
          <w:szCs w:val="24"/>
        </w:rPr>
        <w:t>. Поэтому нужны альтернативные способы</w:t>
      </w:r>
      <w:r w:rsidRPr="00732B86">
        <w:rPr>
          <w:spacing w:val="24"/>
          <w:sz w:val="24"/>
          <w:szCs w:val="24"/>
        </w:rPr>
        <w:t xml:space="preserve"> </w:t>
      </w:r>
      <w:r w:rsidRPr="00732B86">
        <w:rPr>
          <w:sz w:val="24"/>
          <w:szCs w:val="24"/>
        </w:rPr>
        <w:t>шифрования.</w:t>
      </w:r>
    </w:p>
    <w:p w14:paraId="3EDDF417"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Можно ли вычислить, какие два документа зашифровал Борис, </w:t>
      </w:r>
      <w:proofErr w:type="spellStart"/>
      <w:proofErr w:type="gramStart"/>
      <w:r w:rsidRPr="00732B86">
        <w:rPr>
          <w:sz w:val="24"/>
          <w:szCs w:val="24"/>
        </w:rPr>
        <w:t>исполь</w:t>
      </w:r>
      <w:proofErr w:type="spellEnd"/>
      <w:r w:rsidRPr="00732B86">
        <w:rPr>
          <w:sz w:val="24"/>
          <w:szCs w:val="24"/>
        </w:rPr>
        <w:t>- зуя</w:t>
      </w:r>
      <w:proofErr w:type="gramEnd"/>
      <w:r w:rsidRPr="00732B86">
        <w:rPr>
          <w:sz w:val="24"/>
          <w:szCs w:val="24"/>
        </w:rPr>
        <w:t xml:space="preserve"> один и тот же одноразовый блокнот (гамму) – побитовое сложение по модулю 2 (и что собой представляет этот одноразовый блокнот)?</w:t>
      </w:r>
    </w:p>
    <w:p w14:paraId="63E9F031" w14:textId="77777777" w:rsidR="00741590" w:rsidRPr="00732B86" w:rsidRDefault="00741590" w:rsidP="00741590">
      <w:pPr>
        <w:pStyle w:val="af0"/>
        <w:adjustRightInd w:val="0"/>
        <w:snapToGrid w:val="0"/>
        <w:contextualSpacing/>
        <w:jc w:val="both"/>
        <w:rPr>
          <w:sz w:val="24"/>
          <w:szCs w:val="24"/>
        </w:rPr>
      </w:pPr>
    </w:p>
    <w:p w14:paraId="20B07FD7" w14:textId="77777777" w:rsidR="00741590" w:rsidRPr="00732B86" w:rsidRDefault="00741590" w:rsidP="00741590">
      <w:pPr>
        <w:pStyle w:val="af0"/>
        <w:adjustRightInd w:val="0"/>
        <w:snapToGrid w:val="0"/>
        <w:contextualSpacing/>
        <w:jc w:val="both"/>
        <w:rPr>
          <w:sz w:val="24"/>
          <w:szCs w:val="24"/>
        </w:rPr>
      </w:pPr>
      <w:r w:rsidRPr="00732B86">
        <w:rPr>
          <w:sz w:val="24"/>
          <w:szCs w:val="24"/>
        </w:rPr>
        <w:t>Известна следующая информация:</w:t>
      </w:r>
    </w:p>
    <w:p w14:paraId="2E250E22" w14:textId="77777777"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Шифрование </w:t>
      </w:r>
      <w:r w:rsidRPr="00732B86">
        <w:rPr>
          <w:rFonts w:ascii="Times New Roman" w:hAnsi="Times New Roman"/>
          <w:sz w:val="24"/>
          <w:szCs w:val="24"/>
        </w:rPr>
        <w:t xml:space="preserve">использует </w:t>
      </w:r>
      <w:r w:rsidRPr="00732B86">
        <w:rPr>
          <w:rFonts w:ascii="Times New Roman" w:hAnsi="Times New Roman"/>
          <w:spacing w:val="2"/>
          <w:sz w:val="24"/>
          <w:szCs w:val="24"/>
        </w:rPr>
        <w:t xml:space="preserve">коды </w:t>
      </w:r>
      <w:r w:rsidRPr="00732B86">
        <w:rPr>
          <w:rFonts w:ascii="Times New Roman" w:hAnsi="Times New Roman"/>
          <w:sz w:val="24"/>
          <w:szCs w:val="24"/>
        </w:rPr>
        <w:t xml:space="preserve">ASCII со 128 возможными символами в </w:t>
      </w:r>
      <w:r w:rsidRPr="00732B86">
        <w:rPr>
          <w:rFonts w:ascii="Times New Roman" w:hAnsi="Times New Roman"/>
          <w:spacing w:val="2"/>
          <w:sz w:val="24"/>
          <w:szCs w:val="24"/>
        </w:rPr>
        <w:t xml:space="preserve">любой </w:t>
      </w:r>
      <w:r w:rsidRPr="00732B86">
        <w:rPr>
          <w:rFonts w:ascii="Times New Roman" w:hAnsi="Times New Roman"/>
          <w:sz w:val="24"/>
          <w:szCs w:val="24"/>
        </w:rPr>
        <w:t>позиции (хотя некоторые – значительно более вероятны, чем</w:t>
      </w:r>
      <w:r w:rsidRPr="00732B86">
        <w:rPr>
          <w:rFonts w:ascii="Times New Roman" w:hAnsi="Times New Roman"/>
          <w:spacing w:val="56"/>
          <w:sz w:val="24"/>
          <w:szCs w:val="24"/>
        </w:rPr>
        <w:t xml:space="preserve"> </w:t>
      </w:r>
      <w:r w:rsidRPr="00732B86">
        <w:rPr>
          <w:rFonts w:ascii="Times New Roman" w:hAnsi="Times New Roman"/>
          <w:sz w:val="24"/>
          <w:szCs w:val="24"/>
        </w:rPr>
        <w:t>другие).</w:t>
      </w:r>
    </w:p>
    <w:p w14:paraId="5E9BFC93" w14:textId="77777777"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Используемый одноразовый блокнот был произведён псевдослучайным образом, со значениями в пределах от 0 до</w:t>
      </w:r>
      <w:r w:rsidRPr="00732B86">
        <w:rPr>
          <w:rFonts w:ascii="Times New Roman" w:hAnsi="Times New Roman"/>
          <w:spacing w:val="34"/>
          <w:sz w:val="24"/>
          <w:szCs w:val="24"/>
        </w:rPr>
        <w:t xml:space="preserve"> </w:t>
      </w:r>
      <w:r w:rsidRPr="00732B86">
        <w:rPr>
          <w:rFonts w:ascii="Times New Roman" w:hAnsi="Times New Roman"/>
          <w:sz w:val="24"/>
          <w:szCs w:val="24"/>
        </w:rPr>
        <w:t>127.</w:t>
      </w:r>
    </w:p>
    <w:p w14:paraId="21358585" w14:textId="77777777"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Использовался один и тот же блокнот, </w:t>
      </w:r>
      <w:r w:rsidRPr="00732B86">
        <w:rPr>
          <w:rFonts w:ascii="Times New Roman" w:hAnsi="Times New Roman"/>
          <w:spacing w:val="2"/>
          <w:sz w:val="24"/>
          <w:szCs w:val="24"/>
        </w:rPr>
        <w:t xml:space="preserve">чтобы </w:t>
      </w:r>
      <w:r w:rsidRPr="00732B86">
        <w:rPr>
          <w:rFonts w:ascii="Times New Roman" w:hAnsi="Times New Roman"/>
          <w:sz w:val="24"/>
          <w:szCs w:val="24"/>
        </w:rPr>
        <w:t xml:space="preserve">зашифровать </w:t>
      </w:r>
      <w:r w:rsidRPr="00732B86">
        <w:rPr>
          <w:rFonts w:ascii="Times New Roman" w:hAnsi="Times New Roman"/>
          <w:spacing w:val="3"/>
          <w:sz w:val="24"/>
          <w:szCs w:val="24"/>
        </w:rPr>
        <w:t xml:space="preserve">оба </w:t>
      </w:r>
      <w:r w:rsidRPr="00732B86">
        <w:rPr>
          <w:rFonts w:ascii="Times New Roman" w:hAnsi="Times New Roman"/>
          <w:sz w:val="24"/>
          <w:szCs w:val="24"/>
        </w:rPr>
        <w:t xml:space="preserve">исходных </w:t>
      </w:r>
      <w:r w:rsidRPr="00732B86">
        <w:rPr>
          <w:rFonts w:ascii="Times New Roman" w:hAnsi="Times New Roman"/>
          <w:spacing w:val="2"/>
          <w:sz w:val="24"/>
          <w:szCs w:val="24"/>
        </w:rPr>
        <w:t>текста.</w:t>
      </w:r>
    </w:p>
    <w:p w14:paraId="1D500B4C" w14:textId="77777777"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14:paraId="22CE1D21" w14:textId="77777777"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Если длины </w:t>
      </w:r>
      <w:r w:rsidRPr="00732B86">
        <w:rPr>
          <w:rFonts w:ascii="Times New Roman" w:hAnsi="Times New Roman"/>
          <w:spacing w:val="2"/>
          <w:sz w:val="24"/>
          <w:szCs w:val="24"/>
        </w:rPr>
        <w:t xml:space="preserve">исходных </w:t>
      </w:r>
      <w:r w:rsidRPr="00732B86">
        <w:rPr>
          <w:rFonts w:ascii="Times New Roman" w:hAnsi="Times New Roman"/>
          <w:sz w:val="24"/>
          <w:szCs w:val="24"/>
        </w:rPr>
        <w:t>текстов не совпадают, то более короткий из них дополняется</w:t>
      </w:r>
      <w:r w:rsidRPr="00732B86">
        <w:rPr>
          <w:rFonts w:ascii="Times New Roman" w:hAnsi="Times New Roman"/>
          <w:spacing w:val="8"/>
          <w:sz w:val="24"/>
          <w:szCs w:val="24"/>
        </w:rPr>
        <w:t xml:space="preserve"> </w:t>
      </w:r>
      <w:r w:rsidRPr="00732B86">
        <w:rPr>
          <w:rFonts w:ascii="Times New Roman" w:hAnsi="Times New Roman"/>
          <w:sz w:val="24"/>
          <w:szCs w:val="24"/>
        </w:rPr>
        <w:t>пробелами.</w:t>
      </w:r>
    </w:p>
    <w:p w14:paraId="58404F82" w14:textId="77777777"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Эти тексты - части относительно известных текстов на английском</w:t>
      </w:r>
      <w:r w:rsidRPr="00732B86">
        <w:rPr>
          <w:rFonts w:ascii="Times New Roman" w:hAnsi="Times New Roman"/>
          <w:spacing w:val="52"/>
          <w:sz w:val="24"/>
          <w:szCs w:val="24"/>
        </w:rPr>
        <w:t xml:space="preserve"> </w:t>
      </w:r>
      <w:r w:rsidRPr="00732B86">
        <w:rPr>
          <w:rFonts w:ascii="Times New Roman" w:hAnsi="Times New Roman"/>
          <w:sz w:val="24"/>
          <w:szCs w:val="24"/>
        </w:rPr>
        <w:t>языке.</w:t>
      </w:r>
    </w:p>
    <w:p w14:paraId="363703DF" w14:textId="77777777" w:rsidR="00741590" w:rsidRPr="00732B86" w:rsidRDefault="00741590" w:rsidP="00741590">
      <w:pPr>
        <w:pStyle w:val="af0"/>
        <w:adjustRightInd w:val="0"/>
        <w:snapToGrid w:val="0"/>
        <w:contextualSpacing/>
        <w:jc w:val="both"/>
        <w:rPr>
          <w:sz w:val="24"/>
          <w:szCs w:val="24"/>
        </w:rPr>
      </w:pPr>
    </w:p>
    <w:p w14:paraId="779C4D16" w14:textId="77777777" w:rsidR="00741590" w:rsidRPr="00732B86" w:rsidRDefault="00741590" w:rsidP="00741590">
      <w:pPr>
        <w:pStyle w:val="af0"/>
        <w:adjustRightInd w:val="0"/>
        <w:snapToGrid w:val="0"/>
        <w:contextualSpacing/>
        <w:jc w:val="both"/>
        <w:rPr>
          <w:sz w:val="24"/>
          <w:szCs w:val="24"/>
        </w:rPr>
      </w:pPr>
    </w:p>
    <w:tbl>
      <w:tblPr>
        <w:tblW w:w="0" w:type="auto"/>
        <w:tblInd w:w="365" w:type="dxa"/>
        <w:tblLayout w:type="fixed"/>
        <w:tblCellMar>
          <w:left w:w="0" w:type="dxa"/>
          <w:right w:w="0" w:type="dxa"/>
        </w:tblCellMar>
        <w:tblLook w:val="01E0" w:firstRow="1" w:lastRow="1" w:firstColumn="1" w:lastColumn="1" w:noHBand="0" w:noVBand="0"/>
      </w:tblPr>
      <w:tblGrid>
        <w:gridCol w:w="1312"/>
        <w:gridCol w:w="405"/>
        <w:gridCol w:w="6791"/>
        <w:gridCol w:w="383"/>
      </w:tblGrid>
      <w:tr w:rsidR="00741590" w:rsidRPr="00732B86" w14:paraId="1CDF20A8" w14:textId="77777777" w:rsidTr="00DC51A0">
        <w:trPr>
          <w:trHeight w:val="364"/>
        </w:trPr>
        <w:tc>
          <w:tcPr>
            <w:tcW w:w="8891" w:type="dxa"/>
            <w:gridSpan w:val="4"/>
            <w:shd w:val="clear" w:color="auto" w:fill="auto"/>
          </w:tcPr>
          <w:p w14:paraId="42464558" w14:textId="77777777" w:rsidR="00741590" w:rsidRPr="00DC51A0" w:rsidRDefault="00741590" w:rsidP="00DC51A0">
            <w:pPr>
              <w:pStyle w:val="TableParagraph"/>
              <w:adjustRightInd w:val="0"/>
              <w:snapToGrid w:val="0"/>
              <w:contextualSpacing/>
              <w:jc w:val="both"/>
              <w:rPr>
                <w:sz w:val="24"/>
                <w:szCs w:val="24"/>
              </w:rPr>
            </w:pPr>
            <w:proofErr w:type="spellStart"/>
            <w:r w:rsidRPr="00DC51A0">
              <w:rPr>
                <w:sz w:val="24"/>
                <w:szCs w:val="24"/>
              </w:rPr>
              <w:t>Шифр</w:t>
            </w:r>
            <w:proofErr w:type="spellEnd"/>
            <w:r w:rsidRPr="00DC51A0">
              <w:rPr>
                <w:sz w:val="24"/>
                <w:szCs w:val="24"/>
              </w:rPr>
              <w:t xml:space="preserve"> 1:</w:t>
            </w:r>
          </w:p>
        </w:tc>
      </w:tr>
      <w:tr w:rsidR="00741590" w:rsidRPr="00732B86" w14:paraId="46722D58" w14:textId="77777777" w:rsidTr="00DC51A0">
        <w:trPr>
          <w:trHeight w:val="323"/>
        </w:trPr>
        <w:tc>
          <w:tcPr>
            <w:tcW w:w="1312" w:type="dxa"/>
            <w:shd w:val="clear" w:color="auto" w:fill="auto"/>
          </w:tcPr>
          <w:p w14:paraId="36F47EC9"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42 102 120</w:t>
            </w:r>
          </w:p>
        </w:tc>
        <w:tc>
          <w:tcPr>
            <w:tcW w:w="405" w:type="dxa"/>
            <w:shd w:val="clear" w:color="auto" w:fill="auto"/>
          </w:tcPr>
          <w:p w14:paraId="5CB0AFDF"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61</w:t>
            </w:r>
          </w:p>
        </w:tc>
        <w:tc>
          <w:tcPr>
            <w:tcW w:w="6791" w:type="dxa"/>
            <w:shd w:val="clear" w:color="auto" w:fill="auto"/>
          </w:tcPr>
          <w:p w14:paraId="0157E977" w14:textId="77777777" w:rsidR="00741590" w:rsidRPr="00DC51A0" w:rsidRDefault="00741590" w:rsidP="00DC51A0">
            <w:pPr>
              <w:pStyle w:val="TableParagraph"/>
              <w:tabs>
                <w:tab w:val="left" w:pos="6584"/>
              </w:tabs>
              <w:adjustRightInd w:val="0"/>
              <w:snapToGrid w:val="0"/>
              <w:contextualSpacing/>
              <w:jc w:val="both"/>
              <w:rPr>
                <w:sz w:val="24"/>
                <w:szCs w:val="24"/>
              </w:rPr>
            </w:pPr>
            <w:proofErr w:type="gramStart"/>
            <w:r w:rsidRPr="00DC51A0">
              <w:rPr>
                <w:sz w:val="24"/>
                <w:szCs w:val="24"/>
              </w:rPr>
              <w:t>61  67</w:t>
            </w:r>
            <w:proofErr w:type="gramEnd"/>
            <w:r w:rsidRPr="00DC51A0">
              <w:rPr>
                <w:sz w:val="24"/>
                <w:szCs w:val="24"/>
              </w:rPr>
              <w:t xml:space="preserve">   57  84 117   66   41   33 100 116   15  55  80</w:t>
            </w:r>
            <w:r w:rsidRPr="00DC51A0">
              <w:rPr>
                <w:spacing w:val="-3"/>
                <w:sz w:val="24"/>
                <w:szCs w:val="24"/>
              </w:rPr>
              <w:t xml:space="preserve"> </w:t>
            </w:r>
            <w:r w:rsidRPr="00DC51A0">
              <w:rPr>
                <w:sz w:val="24"/>
                <w:szCs w:val="24"/>
              </w:rPr>
              <w:t>16</w:t>
            </w:r>
            <w:r w:rsidRPr="00DC51A0">
              <w:rPr>
                <w:spacing w:val="7"/>
                <w:sz w:val="24"/>
                <w:szCs w:val="24"/>
              </w:rPr>
              <w:t xml:space="preserve"> </w:t>
            </w:r>
            <w:r w:rsidRPr="00DC51A0">
              <w:rPr>
                <w:sz w:val="24"/>
                <w:szCs w:val="24"/>
              </w:rPr>
              <w:t>120</w:t>
            </w:r>
            <w:r w:rsidRPr="00DC51A0">
              <w:rPr>
                <w:sz w:val="24"/>
                <w:szCs w:val="24"/>
              </w:rPr>
              <w:tab/>
              <w:t>0</w:t>
            </w:r>
          </w:p>
        </w:tc>
        <w:tc>
          <w:tcPr>
            <w:tcW w:w="383" w:type="dxa"/>
            <w:shd w:val="clear" w:color="auto" w:fill="auto"/>
          </w:tcPr>
          <w:p w14:paraId="24A4197A" w14:textId="77777777" w:rsidR="00741590" w:rsidRPr="00DC51A0" w:rsidRDefault="00741590" w:rsidP="00DC51A0">
            <w:pPr>
              <w:pStyle w:val="TableParagraph"/>
              <w:adjustRightInd w:val="0"/>
              <w:snapToGrid w:val="0"/>
              <w:contextualSpacing/>
              <w:jc w:val="both"/>
              <w:rPr>
                <w:sz w:val="24"/>
                <w:szCs w:val="24"/>
              </w:rPr>
            </w:pPr>
            <w:r w:rsidRPr="00DC51A0">
              <w:rPr>
                <w:w w:val="95"/>
                <w:sz w:val="24"/>
                <w:szCs w:val="24"/>
              </w:rPr>
              <w:t>54</w:t>
            </w:r>
          </w:p>
        </w:tc>
      </w:tr>
      <w:tr w:rsidR="00741590" w:rsidRPr="00732B86" w14:paraId="0B3C3BED" w14:textId="77777777" w:rsidTr="00DC51A0">
        <w:trPr>
          <w:trHeight w:val="362"/>
        </w:trPr>
        <w:tc>
          <w:tcPr>
            <w:tcW w:w="1312" w:type="dxa"/>
            <w:shd w:val="clear" w:color="auto" w:fill="auto"/>
          </w:tcPr>
          <w:p w14:paraId="25426E03"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78 105 113</w:t>
            </w:r>
          </w:p>
        </w:tc>
        <w:tc>
          <w:tcPr>
            <w:tcW w:w="405" w:type="dxa"/>
            <w:shd w:val="clear" w:color="auto" w:fill="auto"/>
          </w:tcPr>
          <w:p w14:paraId="00832D94"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96</w:t>
            </w:r>
          </w:p>
        </w:tc>
        <w:tc>
          <w:tcPr>
            <w:tcW w:w="6791" w:type="dxa"/>
            <w:shd w:val="clear" w:color="auto" w:fill="auto"/>
          </w:tcPr>
          <w:p w14:paraId="43783AFE"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25 43 69 39 82 125 40 40 24 120 94 92 37 114 53 64</w:t>
            </w:r>
          </w:p>
        </w:tc>
        <w:tc>
          <w:tcPr>
            <w:tcW w:w="383" w:type="dxa"/>
            <w:shd w:val="clear" w:color="auto" w:fill="auto"/>
          </w:tcPr>
          <w:p w14:paraId="767BECE6" w14:textId="77777777" w:rsidR="00741590" w:rsidRPr="00DC51A0" w:rsidRDefault="00741590" w:rsidP="00DC51A0">
            <w:pPr>
              <w:pStyle w:val="TableParagraph"/>
              <w:adjustRightInd w:val="0"/>
              <w:snapToGrid w:val="0"/>
              <w:contextualSpacing/>
              <w:jc w:val="both"/>
              <w:rPr>
                <w:sz w:val="24"/>
                <w:szCs w:val="24"/>
              </w:rPr>
            </w:pPr>
            <w:r w:rsidRPr="00DC51A0">
              <w:rPr>
                <w:w w:val="95"/>
                <w:sz w:val="24"/>
                <w:szCs w:val="24"/>
              </w:rPr>
              <w:t>63</w:t>
            </w:r>
          </w:p>
        </w:tc>
      </w:tr>
      <w:tr w:rsidR="00741590" w:rsidRPr="00732B86" w14:paraId="3D83B448" w14:textId="77777777" w:rsidTr="00DC51A0">
        <w:trPr>
          <w:trHeight w:val="325"/>
        </w:trPr>
        <w:tc>
          <w:tcPr>
            <w:tcW w:w="1312" w:type="dxa"/>
            <w:shd w:val="clear" w:color="auto" w:fill="auto"/>
          </w:tcPr>
          <w:p w14:paraId="20D3BD0E"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107 19 82</w:t>
            </w:r>
          </w:p>
        </w:tc>
        <w:tc>
          <w:tcPr>
            <w:tcW w:w="405" w:type="dxa"/>
            <w:shd w:val="clear" w:color="auto" w:fill="auto"/>
          </w:tcPr>
          <w:p w14:paraId="76088046"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62</w:t>
            </w:r>
          </w:p>
        </w:tc>
        <w:tc>
          <w:tcPr>
            <w:tcW w:w="6791" w:type="dxa"/>
            <w:shd w:val="clear" w:color="auto" w:fill="auto"/>
          </w:tcPr>
          <w:p w14:paraId="3F2DF47E" w14:textId="77777777" w:rsidR="00741590" w:rsidRPr="00DC51A0" w:rsidRDefault="00741590" w:rsidP="00DC51A0">
            <w:pPr>
              <w:pStyle w:val="TableParagraph"/>
              <w:tabs>
                <w:tab w:val="left" w:pos="3881"/>
                <w:tab w:val="left" w:pos="5076"/>
              </w:tabs>
              <w:adjustRightInd w:val="0"/>
              <w:snapToGrid w:val="0"/>
              <w:contextualSpacing/>
              <w:jc w:val="both"/>
              <w:rPr>
                <w:sz w:val="24"/>
                <w:szCs w:val="24"/>
              </w:rPr>
            </w:pPr>
            <w:proofErr w:type="gramStart"/>
            <w:r w:rsidRPr="00DC51A0">
              <w:rPr>
                <w:sz w:val="24"/>
                <w:szCs w:val="24"/>
              </w:rPr>
              <w:t>99  81</w:t>
            </w:r>
            <w:proofErr w:type="gramEnd"/>
            <w:r w:rsidRPr="00DC51A0">
              <w:rPr>
                <w:sz w:val="24"/>
                <w:szCs w:val="24"/>
              </w:rPr>
              <w:t xml:space="preserve">  81  69 103  22 120</w:t>
            </w:r>
            <w:r w:rsidRPr="00DC51A0">
              <w:rPr>
                <w:spacing w:val="39"/>
                <w:sz w:val="24"/>
                <w:szCs w:val="24"/>
              </w:rPr>
              <w:t xml:space="preserve"> </w:t>
            </w:r>
            <w:r w:rsidRPr="00DC51A0">
              <w:rPr>
                <w:sz w:val="24"/>
                <w:szCs w:val="24"/>
              </w:rPr>
              <w:t xml:space="preserve">123 </w:t>
            </w:r>
            <w:r w:rsidRPr="00DC51A0">
              <w:rPr>
                <w:spacing w:val="10"/>
                <w:sz w:val="24"/>
                <w:szCs w:val="24"/>
              </w:rPr>
              <w:t xml:space="preserve"> </w:t>
            </w:r>
            <w:r w:rsidRPr="00DC51A0">
              <w:rPr>
                <w:sz w:val="24"/>
                <w:szCs w:val="24"/>
              </w:rPr>
              <w:t>71</w:t>
            </w:r>
            <w:r w:rsidRPr="00DC51A0">
              <w:rPr>
                <w:sz w:val="24"/>
                <w:szCs w:val="24"/>
              </w:rPr>
              <w:tab/>
              <w:t>1</w:t>
            </w:r>
            <w:r w:rsidRPr="00DC51A0">
              <w:rPr>
                <w:spacing w:val="6"/>
                <w:sz w:val="24"/>
                <w:szCs w:val="24"/>
              </w:rPr>
              <w:t xml:space="preserve"> </w:t>
            </w:r>
            <w:r w:rsidRPr="00DC51A0">
              <w:rPr>
                <w:sz w:val="24"/>
                <w:szCs w:val="24"/>
              </w:rPr>
              <w:t xml:space="preserve">113 </w:t>
            </w:r>
            <w:r w:rsidRPr="00DC51A0">
              <w:rPr>
                <w:spacing w:val="8"/>
                <w:sz w:val="24"/>
                <w:szCs w:val="24"/>
              </w:rPr>
              <w:t xml:space="preserve"> </w:t>
            </w:r>
            <w:r w:rsidRPr="00DC51A0">
              <w:rPr>
                <w:sz w:val="24"/>
                <w:szCs w:val="24"/>
              </w:rPr>
              <w:t>57</w:t>
            </w:r>
            <w:r w:rsidRPr="00DC51A0">
              <w:rPr>
                <w:sz w:val="24"/>
                <w:szCs w:val="24"/>
              </w:rPr>
              <w:tab/>
              <w:t>5 50 67 40</w:t>
            </w:r>
            <w:r w:rsidRPr="00DC51A0">
              <w:rPr>
                <w:spacing w:val="19"/>
                <w:sz w:val="24"/>
                <w:szCs w:val="24"/>
              </w:rPr>
              <w:t xml:space="preserve"> </w:t>
            </w:r>
            <w:r w:rsidRPr="00DC51A0">
              <w:rPr>
                <w:sz w:val="24"/>
                <w:szCs w:val="24"/>
              </w:rPr>
              <w:t>2</w:t>
            </w:r>
          </w:p>
        </w:tc>
        <w:tc>
          <w:tcPr>
            <w:tcW w:w="383" w:type="dxa"/>
            <w:shd w:val="clear" w:color="auto" w:fill="auto"/>
          </w:tcPr>
          <w:p w14:paraId="61095160" w14:textId="77777777" w:rsidR="00741590" w:rsidRPr="00DC51A0" w:rsidRDefault="00741590" w:rsidP="00DC51A0">
            <w:pPr>
              <w:pStyle w:val="TableParagraph"/>
              <w:adjustRightInd w:val="0"/>
              <w:snapToGrid w:val="0"/>
              <w:contextualSpacing/>
              <w:jc w:val="both"/>
              <w:rPr>
                <w:sz w:val="24"/>
                <w:szCs w:val="24"/>
              </w:rPr>
            </w:pPr>
            <w:r w:rsidRPr="00DC51A0">
              <w:rPr>
                <w:w w:val="95"/>
                <w:sz w:val="24"/>
                <w:szCs w:val="24"/>
              </w:rPr>
              <w:t>85</w:t>
            </w:r>
          </w:p>
        </w:tc>
      </w:tr>
      <w:tr w:rsidR="00741590" w:rsidRPr="00732B86" w14:paraId="45D23B24" w14:textId="77777777" w:rsidTr="00DC51A0">
        <w:trPr>
          <w:trHeight w:val="360"/>
        </w:trPr>
        <w:tc>
          <w:tcPr>
            <w:tcW w:w="8891" w:type="dxa"/>
            <w:gridSpan w:val="4"/>
            <w:shd w:val="clear" w:color="auto" w:fill="auto"/>
          </w:tcPr>
          <w:p w14:paraId="00A7F0EC" w14:textId="77777777" w:rsidR="00741590" w:rsidRPr="00DC51A0" w:rsidRDefault="00741590" w:rsidP="00DC51A0">
            <w:pPr>
              <w:pStyle w:val="TableParagraph"/>
              <w:tabs>
                <w:tab w:val="left" w:pos="6635"/>
                <w:tab w:val="left" w:pos="6995"/>
                <w:tab w:val="left" w:pos="7350"/>
              </w:tabs>
              <w:adjustRightInd w:val="0"/>
              <w:snapToGrid w:val="0"/>
              <w:contextualSpacing/>
              <w:jc w:val="both"/>
              <w:rPr>
                <w:sz w:val="24"/>
                <w:szCs w:val="24"/>
              </w:rPr>
            </w:pPr>
            <w:proofErr w:type="gramStart"/>
            <w:r w:rsidRPr="00DC51A0">
              <w:rPr>
                <w:sz w:val="24"/>
                <w:szCs w:val="24"/>
              </w:rPr>
              <w:t xml:space="preserve">67 </w:t>
            </w:r>
            <w:r w:rsidRPr="00DC51A0">
              <w:rPr>
                <w:spacing w:val="25"/>
                <w:sz w:val="24"/>
                <w:szCs w:val="24"/>
              </w:rPr>
              <w:t xml:space="preserve"> </w:t>
            </w:r>
            <w:r w:rsidRPr="00DC51A0">
              <w:rPr>
                <w:sz w:val="24"/>
                <w:szCs w:val="24"/>
              </w:rPr>
              <w:t>11</w:t>
            </w:r>
            <w:proofErr w:type="gramEnd"/>
            <w:r w:rsidRPr="00DC51A0">
              <w:rPr>
                <w:sz w:val="24"/>
                <w:szCs w:val="24"/>
              </w:rPr>
              <w:t xml:space="preserve"> </w:t>
            </w:r>
            <w:r w:rsidRPr="00DC51A0">
              <w:rPr>
                <w:spacing w:val="25"/>
                <w:sz w:val="24"/>
                <w:szCs w:val="24"/>
              </w:rPr>
              <w:t xml:space="preserve"> </w:t>
            </w:r>
            <w:r w:rsidRPr="00DC51A0">
              <w:rPr>
                <w:sz w:val="24"/>
                <w:szCs w:val="24"/>
              </w:rPr>
              <w:t xml:space="preserve">40 </w:t>
            </w:r>
            <w:r w:rsidRPr="00DC51A0">
              <w:rPr>
                <w:spacing w:val="25"/>
                <w:sz w:val="24"/>
                <w:szCs w:val="24"/>
              </w:rPr>
              <w:t xml:space="preserve"> </w:t>
            </w:r>
            <w:r w:rsidRPr="00DC51A0">
              <w:rPr>
                <w:sz w:val="24"/>
                <w:szCs w:val="24"/>
              </w:rPr>
              <w:t xml:space="preserve">56 </w:t>
            </w:r>
            <w:r w:rsidRPr="00DC51A0">
              <w:rPr>
                <w:spacing w:val="25"/>
                <w:sz w:val="24"/>
                <w:szCs w:val="24"/>
              </w:rPr>
              <w:t xml:space="preserve"> </w:t>
            </w:r>
            <w:r w:rsidRPr="00DC51A0">
              <w:rPr>
                <w:sz w:val="24"/>
                <w:szCs w:val="24"/>
              </w:rPr>
              <w:t xml:space="preserve">22 </w:t>
            </w:r>
            <w:r w:rsidRPr="00DC51A0">
              <w:rPr>
                <w:spacing w:val="25"/>
                <w:sz w:val="24"/>
                <w:szCs w:val="24"/>
              </w:rPr>
              <w:t xml:space="preserve"> </w:t>
            </w:r>
            <w:r w:rsidRPr="00DC51A0">
              <w:rPr>
                <w:sz w:val="24"/>
                <w:szCs w:val="24"/>
              </w:rPr>
              <w:t>89</w:t>
            </w:r>
            <w:r w:rsidRPr="00DC51A0">
              <w:rPr>
                <w:spacing w:val="12"/>
                <w:sz w:val="24"/>
                <w:szCs w:val="24"/>
              </w:rPr>
              <w:t xml:space="preserve"> </w:t>
            </w:r>
            <w:r w:rsidRPr="00DC51A0">
              <w:rPr>
                <w:sz w:val="24"/>
                <w:szCs w:val="24"/>
              </w:rPr>
              <w:t xml:space="preserve">127 </w:t>
            </w:r>
            <w:r w:rsidRPr="00DC51A0">
              <w:rPr>
                <w:spacing w:val="25"/>
                <w:sz w:val="24"/>
                <w:szCs w:val="24"/>
              </w:rPr>
              <w:t xml:space="preserve"> </w:t>
            </w:r>
            <w:r w:rsidRPr="00DC51A0">
              <w:rPr>
                <w:sz w:val="24"/>
                <w:szCs w:val="24"/>
              </w:rPr>
              <w:t xml:space="preserve">95 </w:t>
            </w:r>
            <w:r w:rsidRPr="00DC51A0">
              <w:rPr>
                <w:spacing w:val="25"/>
                <w:sz w:val="24"/>
                <w:szCs w:val="24"/>
              </w:rPr>
              <w:t xml:space="preserve"> </w:t>
            </w:r>
            <w:r w:rsidRPr="00DC51A0">
              <w:rPr>
                <w:sz w:val="24"/>
                <w:szCs w:val="24"/>
              </w:rPr>
              <w:t>59</w:t>
            </w:r>
            <w:r w:rsidRPr="00DC51A0">
              <w:rPr>
                <w:spacing w:val="12"/>
                <w:sz w:val="24"/>
                <w:szCs w:val="24"/>
              </w:rPr>
              <w:t xml:space="preserve"> </w:t>
            </w:r>
            <w:r w:rsidRPr="00DC51A0">
              <w:rPr>
                <w:sz w:val="24"/>
                <w:szCs w:val="24"/>
              </w:rPr>
              <w:t xml:space="preserve">121 </w:t>
            </w:r>
            <w:r w:rsidRPr="00DC51A0">
              <w:rPr>
                <w:spacing w:val="30"/>
                <w:sz w:val="24"/>
                <w:szCs w:val="24"/>
              </w:rPr>
              <w:t xml:space="preserve"> </w:t>
            </w:r>
            <w:r w:rsidRPr="00DC51A0">
              <w:rPr>
                <w:sz w:val="24"/>
                <w:szCs w:val="24"/>
              </w:rPr>
              <w:t>27</w:t>
            </w:r>
            <w:r w:rsidRPr="00DC51A0">
              <w:rPr>
                <w:spacing w:val="12"/>
                <w:sz w:val="24"/>
                <w:szCs w:val="24"/>
              </w:rPr>
              <w:t xml:space="preserve"> </w:t>
            </w:r>
            <w:r w:rsidRPr="00DC51A0">
              <w:rPr>
                <w:sz w:val="24"/>
                <w:szCs w:val="24"/>
              </w:rPr>
              <w:t xml:space="preserve">121 </w:t>
            </w:r>
            <w:r w:rsidRPr="00DC51A0">
              <w:rPr>
                <w:spacing w:val="25"/>
                <w:sz w:val="24"/>
                <w:szCs w:val="24"/>
              </w:rPr>
              <w:t xml:space="preserve"> </w:t>
            </w:r>
            <w:r w:rsidRPr="00DC51A0">
              <w:rPr>
                <w:sz w:val="24"/>
                <w:szCs w:val="24"/>
              </w:rPr>
              <w:t>95</w:t>
            </w:r>
            <w:r w:rsidRPr="00DC51A0">
              <w:rPr>
                <w:spacing w:val="12"/>
                <w:sz w:val="24"/>
                <w:szCs w:val="24"/>
              </w:rPr>
              <w:t xml:space="preserve"> </w:t>
            </w:r>
            <w:r w:rsidRPr="00DC51A0">
              <w:rPr>
                <w:sz w:val="24"/>
                <w:szCs w:val="24"/>
              </w:rPr>
              <w:t>121</w:t>
            </w:r>
            <w:r w:rsidRPr="00DC51A0">
              <w:rPr>
                <w:spacing w:val="12"/>
                <w:sz w:val="24"/>
                <w:szCs w:val="24"/>
              </w:rPr>
              <w:t xml:space="preserve"> </w:t>
            </w:r>
            <w:r w:rsidRPr="00DC51A0">
              <w:rPr>
                <w:sz w:val="24"/>
                <w:szCs w:val="24"/>
              </w:rPr>
              <w:t>114</w:t>
            </w:r>
            <w:r w:rsidRPr="00DC51A0">
              <w:rPr>
                <w:sz w:val="24"/>
                <w:szCs w:val="24"/>
              </w:rPr>
              <w:tab/>
              <w:t>3</w:t>
            </w:r>
            <w:r w:rsidRPr="00DC51A0">
              <w:rPr>
                <w:sz w:val="24"/>
                <w:szCs w:val="24"/>
              </w:rPr>
              <w:tab/>
              <w:t>1</w:t>
            </w:r>
            <w:r w:rsidRPr="00DC51A0">
              <w:rPr>
                <w:sz w:val="24"/>
                <w:szCs w:val="24"/>
              </w:rPr>
              <w:tab/>
              <w:t>5 45 103</w:t>
            </w:r>
            <w:r w:rsidRPr="00DC51A0">
              <w:rPr>
                <w:spacing w:val="-9"/>
                <w:sz w:val="24"/>
                <w:szCs w:val="24"/>
              </w:rPr>
              <w:t xml:space="preserve"> </w:t>
            </w:r>
            <w:r w:rsidRPr="00DC51A0">
              <w:rPr>
                <w:sz w:val="24"/>
                <w:szCs w:val="24"/>
              </w:rPr>
              <w:t>112</w:t>
            </w:r>
          </w:p>
        </w:tc>
      </w:tr>
    </w:tbl>
    <w:p w14:paraId="2D33B0C4" w14:textId="77777777" w:rsidR="00741590" w:rsidRPr="00732B86" w:rsidRDefault="00741590" w:rsidP="00741590">
      <w:pPr>
        <w:pStyle w:val="af0"/>
        <w:adjustRightInd w:val="0"/>
        <w:snapToGrid w:val="0"/>
        <w:contextualSpacing/>
        <w:jc w:val="both"/>
        <w:rPr>
          <w:sz w:val="24"/>
          <w:szCs w:val="24"/>
        </w:rPr>
      </w:pPr>
    </w:p>
    <w:tbl>
      <w:tblPr>
        <w:tblW w:w="0" w:type="auto"/>
        <w:tblInd w:w="365" w:type="dxa"/>
        <w:tblLayout w:type="fixed"/>
        <w:tblCellMar>
          <w:left w:w="0" w:type="dxa"/>
          <w:right w:w="0" w:type="dxa"/>
        </w:tblCellMar>
        <w:tblLook w:val="01E0" w:firstRow="1" w:lastRow="1" w:firstColumn="1" w:lastColumn="1" w:noHBand="0" w:noVBand="0"/>
      </w:tblPr>
      <w:tblGrid>
        <w:gridCol w:w="3316"/>
        <w:gridCol w:w="1149"/>
        <w:gridCol w:w="398"/>
        <w:gridCol w:w="4024"/>
      </w:tblGrid>
      <w:tr w:rsidR="00741590" w:rsidRPr="00732B86" w14:paraId="3FF53177" w14:textId="77777777" w:rsidTr="00DC51A0">
        <w:trPr>
          <w:trHeight w:val="323"/>
        </w:trPr>
        <w:tc>
          <w:tcPr>
            <w:tcW w:w="3316" w:type="dxa"/>
            <w:shd w:val="clear" w:color="auto" w:fill="auto"/>
          </w:tcPr>
          <w:p w14:paraId="33112898"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127 62 34 39 13 44 30 80</w:t>
            </w:r>
          </w:p>
        </w:tc>
        <w:tc>
          <w:tcPr>
            <w:tcW w:w="1149" w:type="dxa"/>
            <w:shd w:val="clear" w:color="auto" w:fill="auto"/>
          </w:tcPr>
          <w:p w14:paraId="344F1D72" w14:textId="77777777" w:rsidR="00741590" w:rsidRPr="00DC51A0" w:rsidRDefault="00741590" w:rsidP="00DC51A0">
            <w:pPr>
              <w:pStyle w:val="TableParagraph"/>
              <w:tabs>
                <w:tab w:val="left" w:pos="535"/>
              </w:tabs>
              <w:adjustRightInd w:val="0"/>
              <w:snapToGrid w:val="0"/>
              <w:contextualSpacing/>
              <w:jc w:val="both"/>
              <w:rPr>
                <w:sz w:val="24"/>
                <w:szCs w:val="24"/>
              </w:rPr>
            </w:pPr>
            <w:r w:rsidRPr="00DC51A0">
              <w:rPr>
                <w:sz w:val="24"/>
                <w:szCs w:val="24"/>
              </w:rPr>
              <w:t>19</w:t>
            </w:r>
            <w:r w:rsidRPr="00DC51A0">
              <w:rPr>
                <w:sz w:val="24"/>
                <w:szCs w:val="24"/>
              </w:rPr>
              <w:tab/>
              <w:t>2</w:t>
            </w:r>
            <w:r w:rsidRPr="00DC51A0">
              <w:rPr>
                <w:spacing w:val="5"/>
                <w:sz w:val="24"/>
                <w:szCs w:val="24"/>
              </w:rPr>
              <w:t xml:space="preserve"> </w:t>
            </w:r>
            <w:r w:rsidRPr="00DC51A0">
              <w:rPr>
                <w:sz w:val="24"/>
                <w:szCs w:val="24"/>
              </w:rPr>
              <w:t>60</w:t>
            </w:r>
          </w:p>
        </w:tc>
        <w:tc>
          <w:tcPr>
            <w:tcW w:w="398" w:type="dxa"/>
            <w:shd w:val="clear" w:color="auto" w:fill="auto"/>
          </w:tcPr>
          <w:p w14:paraId="5A296A2A"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72</w:t>
            </w:r>
          </w:p>
        </w:tc>
        <w:tc>
          <w:tcPr>
            <w:tcW w:w="4024" w:type="dxa"/>
            <w:shd w:val="clear" w:color="auto" w:fill="auto"/>
          </w:tcPr>
          <w:p w14:paraId="01DABF9A"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80 56 18 93 31 69 66 45 122 71</w:t>
            </w:r>
          </w:p>
        </w:tc>
      </w:tr>
      <w:tr w:rsidR="00741590" w:rsidRPr="00732B86" w14:paraId="69F44A71" w14:textId="77777777" w:rsidTr="00DC51A0">
        <w:trPr>
          <w:trHeight w:val="323"/>
        </w:trPr>
        <w:tc>
          <w:tcPr>
            <w:tcW w:w="3316" w:type="dxa"/>
            <w:shd w:val="clear" w:color="auto" w:fill="auto"/>
          </w:tcPr>
          <w:p w14:paraId="3C7776C1"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33 58 113 12 120 50 63 39</w:t>
            </w:r>
          </w:p>
        </w:tc>
        <w:tc>
          <w:tcPr>
            <w:tcW w:w="1149" w:type="dxa"/>
            <w:shd w:val="clear" w:color="auto" w:fill="auto"/>
          </w:tcPr>
          <w:p w14:paraId="4E139065"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5 110 28</w:t>
            </w:r>
          </w:p>
        </w:tc>
        <w:tc>
          <w:tcPr>
            <w:tcW w:w="398" w:type="dxa"/>
            <w:shd w:val="clear" w:color="auto" w:fill="auto"/>
          </w:tcPr>
          <w:p w14:paraId="5F975B11"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14</w:t>
            </w:r>
          </w:p>
        </w:tc>
        <w:tc>
          <w:tcPr>
            <w:tcW w:w="4024" w:type="dxa"/>
            <w:shd w:val="clear" w:color="auto" w:fill="auto"/>
          </w:tcPr>
          <w:p w14:paraId="4C8D75FD" w14:textId="77777777" w:rsidR="00741590" w:rsidRPr="00DC51A0" w:rsidRDefault="00741590" w:rsidP="00DC51A0">
            <w:pPr>
              <w:pStyle w:val="TableParagraph"/>
              <w:tabs>
                <w:tab w:val="left" w:pos="2913"/>
              </w:tabs>
              <w:adjustRightInd w:val="0"/>
              <w:snapToGrid w:val="0"/>
              <w:contextualSpacing/>
              <w:jc w:val="both"/>
              <w:rPr>
                <w:sz w:val="24"/>
                <w:szCs w:val="24"/>
              </w:rPr>
            </w:pPr>
            <w:r w:rsidRPr="00DC51A0">
              <w:rPr>
                <w:sz w:val="24"/>
                <w:szCs w:val="24"/>
              </w:rPr>
              <w:t xml:space="preserve">48 </w:t>
            </w:r>
            <w:proofErr w:type="gramStart"/>
            <w:r w:rsidRPr="00DC51A0">
              <w:rPr>
                <w:sz w:val="24"/>
                <w:szCs w:val="24"/>
              </w:rPr>
              <w:t>109  10</w:t>
            </w:r>
            <w:proofErr w:type="gramEnd"/>
            <w:r w:rsidRPr="00DC51A0">
              <w:rPr>
                <w:sz w:val="24"/>
                <w:szCs w:val="24"/>
              </w:rPr>
              <w:t xml:space="preserve">  68  95 </w:t>
            </w:r>
            <w:r w:rsidRPr="00DC51A0">
              <w:rPr>
                <w:spacing w:val="24"/>
                <w:sz w:val="24"/>
                <w:szCs w:val="24"/>
              </w:rPr>
              <w:t xml:space="preserve"> </w:t>
            </w:r>
            <w:r w:rsidRPr="00DC51A0">
              <w:rPr>
                <w:sz w:val="24"/>
                <w:szCs w:val="24"/>
              </w:rPr>
              <w:t xml:space="preserve">92 </w:t>
            </w:r>
            <w:r w:rsidRPr="00DC51A0">
              <w:rPr>
                <w:spacing w:val="11"/>
                <w:sz w:val="24"/>
                <w:szCs w:val="24"/>
              </w:rPr>
              <w:t xml:space="preserve"> </w:t>
            </w:r>
            <w:r w:rsidRPr="00DC51A0">
              <w:rPr>
                <w:sz w:val="24"/>
                <w:szCs w:val="24"/>
              </w:rPr>
              <w:t>88</w:t>
            </w:r>
            <w:r w:rsidRPr="00DC51A0">
              <w:rPr>
                <w:sz w:val="24"/>
                <w:szCs w:val="24"/>
              </w:rPr>
              <w:tab/>
              <w:t>0 30</w:t>
            </w:r>
            <w:r w:rsidRPr="00DC51A0">
              <w:rPr>
                <w:spacing w:val="8"/>
                <w:sz w:val="24"/>
                <w:szCs w:val="24"/>
              </w:rPr>
              <w:t xml:space="preserve"> </w:t>
            </w:r>
            <w:r w:rsidRPr="00DC51A0">
              <w:rPr>
                <w:sz w:val="24"/>
                <w:szCs w:val="24"/>
              </w:rPr>
              <w:t>107</w:t>
            </w:r>
          </w:p>
        </w:tc>
      </w:tr>
    </w:tbl>
    <w:p w14:paraId="5BD8C197" w14:textId="77777777" w:rsidR="00741590" w:rsidRPr="00732B86" w:rsidRDefault="00741590" w:rsidP="00741590">
      <w:pPr>
        <w:pStyle w:val="af0"/>
        <w:tabs>
          <w:tab w:val="left" w:pos="2508"/>
          <w:tab w:val="left" w:pos="5763"/>
          <w:tab w:val="left" w:pos="6987"/>
        </w:tabs>
        <w:adjustRightInd w:val="0"/>
        <w:snapToGrid w:val="0"/>
        <w:contextualSpacing/>
        <w:jc w:val="both"/>
        <w:rPr>
          <w:sz w:val="24"/>
          <w:szCs w:val="24"/>
        </w:rPr>
      </w:pPr>
      <w:r w:rsidRPr="00732B86">
        <w:rPr>
          <w:sz w:val="24"/>
          <w:szCs w:val="24"/>
        </w:rPr>
        <w:t>4  54  92</w:t>
      </w:r>
      <w:r w:rsidRPr="00732B86">
        <w:rPr>
          <w:spacing w:val="42"/>
          <w:sz w:val="24"/>
          <w:szCs w:val="24"/>
        </w:rPr>
        <w:t xml:space="preserve"> </w:t>
      </w:r>
      <w:r w:rsidRPr="00732B86">
        <w:rPr>
          <w:sz w:val="24"/>
          <w:szCs w:val="24"/>
        </w:rPr>
        <w:t>104</w:t>
      </w:r>
      <w:r w:rsidRPr="00732B86">
        <w:rPr>
          <w:spacing w:val="11"/>
          <w:sz w:val="24"/>
          <w:szCs w:val="24"/>
        </w:rPr>
        <w:t xml:space="preserve"> </w:t>
      </w:r>
      <w:r w:rsidRPr="00732B86">
        <w:rPr>
          <w:sz w:val="24"/>
          <w:szCs w:val="24"/>
        </w:rPr>
        <w:t>122</w:t>
      </w:r>
      <w:r w:rsidRPr="00732B86">
        <w:rPr>
          <w:sz w:val="24"/>
          <w:szCs w:val="24"/>
        </w:rPr>
        <w:tab/>
        <w:t xml:space="preserve">5  95  15 118  </w:t>
      </w:r>
      <w:r w:rsidRPr="00732B86">
        <w:rPr>
          <w:spacing w:val="24"/>
          <w:sz w:val="24"/>
          <w:szCs w:val="24"/>
        </w:rPr>
        <w:t xml:space="preserve"> </w:t>
      </w:r>
      <w:r w:rsidRPr="00732B86">
        <w:rPr>
          <w:sz w:val="24"/>
          <w:szCs w:val="24"/>
        </w:rPr>
        <w:t xml:space="preserve">42  93  75 </w:t>
      </w:r>
      <w:r w:rsidRPr="00732B86">
        <w:rPr>
          <w:spacing w:val="19"/>
          <w:sz w:val="24"/>
          <w:szCs w:val="24"/>
        </w:rPr>
        <w:t xml:space="preserve"> </w:t>
      </w:r>
      <w:r w:rsidRPr="00732B86">
        <w:rPr>
          <w:sz w:val="24"/>
          <w:szCs w:val="24"/>
        </w:rPr>
        <w:t>83</w:t>
      </w:r>
      <w:r w:rsidRPr="00732B86">
        <w:rPr>
          <w:sz w:val="24"/>
          <w:szCs w:val="24"/>
        </w:rPr>
        <w:tab/>
        <w:t xml:space="preserve">9 </w:t>
      </w:r>
      <w:r w:rsidRPr="00732B86">
        <w:rPr>
          <w:spacing w:val="18"/>
          <w:sz w:val="24"/>
          <w:szCs w:val="24"/>
        </w:rPr>
        <w:t xml:space="preserve"> </w:t>
      </w:r>
      <w:r w:rsidRPr="00732B86">
        <w:rPr>
          <w:sz w:val="24"/>
          <w:szCs w:val="24"/>
        </w:rPr>
        <w:t>35</w:t>
      </w:r>
      <w:r w:rsidRPr="00732B86">
        <w:rPr>
          <w:spacing w:val="7"/>
          <w:sz w:val="24"/>
          <w:szCs w:val="24"/>
        </w:rPr>
        <w:t xml:space="preserve"> </w:t>
      </w:r>
      <w:r w:rsidRPr="00732B86">
        <w:rPr>
          <w:spacing w:val="2"/>
          <w:sz w:val="24"/>
          <w:szCs w:val="24"/>
        </w:rPr>
        <w:t>106</w:t>
      </w:r>
      <w:r w:rsidRPr="00732B86">
        <w:rPr>
          <w:spacing w:val="2"/>
          <w:sz w:val="24"/>
          <w:szCs w:val="24"/>
        </w:rPr>
        <w:tab/>
      </w:r>
      <w:r w:rsidRPr="00732B86">
        <w:rPr>
          <w:sz w:val="24"/>
          <w:szCs w:val="24"/>
        </w:rPr>
        <w:t xml:space="preserve">8  13  53 101  93  </w:t>
      </w:r>
      <w:r w:rsidRPr="00732B86">
        <w:rPr>
          <w:spacing w:val="5"/>
          <w:sz w:val="24"/>
          <w:szCs w:val="24"/>
        </w:rPr>
        <w:t xml:space="preserve"> </w:t>
      </w:r>
      <w:r w:rsidRPr="00732B86">
        <w:rPr>
          <w:sz w:val="24"/>
          <w:szCs w:val="24"/>
        </w:rPr>
        <w:t>32</w:t>
      </w:r>
    </w:p>
    <w:p w14:paraId="2587B751" w14:textId="77777777" w:rsidR="00741590" w:rsidRPr="00732B86" w:rsidRDefault="00741590" w:rsidP="00741590">
      <w:pPr>
        <w:pStyle w:val="af0"/>
        <w:adjustRightInd w:val="0"/>
        <w:snapToGrid w:val="0"/>
        <w:contextualSpacing/>
        <w:jc w:val="both"/>
        <w:rPr>
          <w:sz w:val="24"/>
          <w:szCs w:val="24"/>
        </w:rPr>
      </w:pPr>
      <w:r w:rsidRPr="00732B86">
        <w:rPr>
          <w:sz w:val="24"/>
          <w:szCs w:val="24"/>
        </w:rPr>
        <w:t xml:space="preserve">60 </w:t>
      </w:r>
      <w:r w:rsidRPr="00732B86">
        <w:rPr>
          <w:spacing w:val="18"/>
          <w:sz w:val="24"/>
          <w:szCs w:val="24"/>
        </w:rPr>
        <w:t xml:space="preserve"> </w:t>
      </w:r>
      <w:r w:rsidRPr="00732B86">
        <w:rPr>
          <w:sz w:val="24"/>
          <w:szCs w:val="24"/>
        </w:rPr>
        <w:t xml:space="preserve">53 </w:t>
      </w:r>
      <w:r w:rsidRPr="00732B86">
        <w:rPr>
          <w:spacing w:val="14"/>
          <w:sz w:val="24"/>
          <w:szCs w:val="24"/>
        </w:rPr>
        <w:t xml:space="preserve"> </w:t>
      </w:r>
      <w:r w:rsidRPr="00732B86">
        <w:rPr>
          <w:spacing w:val="4"/>
          <w:sz w:val="24"/>
          <w:szCs w:val="24"/>
        </w:rPr>
        <w:t xml:space="preserve">36 </w:t>
      </w:r>
      <w:r w:rsidRPr="00732B86">
        <w:rPr>
          <w:spacing w:val="11"/>
          <w:sz w:val="24"/>
          <w:szCs w:val="24"/>
        </w:rPr>
        <w:t xml:space="preserve"> </w:t>
      </w:r>
      <w:r w:rsidRPr="00732B86">
        <w:rPr>
          <w:sz w:val="24"/>
          <w:szCs w:val="24"/>
        </w:rPr>
        <w:t>72</w:t>
      </w:r>
      <w:r w:rsidRPr="00732B86">
        <w:rPr>
          <w:spacing w:val="11"/>
          <w:sz w:val="24"/>
          <w:szCs w:val="24"/>
        </w:rPr>
        <w:t xml:space="preserve"> </w:t>
      </w:r>
      <w:r w:rsidRPr="00732B86">
        <w:rPr>
          <w:sz w:val="24"/>
          <w:szCs w:val="24"/>
        </w:rPr>
        <w:t>101</w:t>
      </w:r>
      <w:r w:rsidRPr="00732B86">
        <w:rPr>
          <w:spacing w:val="7"/>
          <w:sz w:val="24"/>
          <w:szCs w:val="24"/>
        </w:rPr>
        <w:t xml:space="preserve"> </w:t>
      </w:r>
      <w:r w:rsidRPr="00732B86">
        <w:rPr>
          <w:sz w:val="24"/>
          <w:szCs w:val="24"/>
        </w:rPr>
        <w:t>121</w:t>
      </w:r>
      <w:r w:rsidRPr="00732B86">
        <w:rPr>
          <w:spacing w:val="11"/>
          <w:sz w:val="24"/>
          <w:szCs w:val="24"/>
        </w:rPr>
        <w:t xml:space="preserve"> </w:t>
      </w:r>
      <w:r w:rsidRPr="00732B86">
        <w:rPr>
          <w:sz w:val="24"/>
          <w:szCs w:val="24"/>
        </w:rPr>
        <w:t>121</w:t>
      </w:r>
      <w:r w:rsidRPr="00732B86">
        <w:rPr>
          <w:spacing w:val="7"/>
          <w:sz w:val="24"/>
          <w:szCs w:val="24"/>
        </w:rPr>
        <w:t xml:space="preserve"> </w:t>
      </w:r>
      <w:r w:rsidRPr="00732B86">
        <w:rPr>
          <w:sz w:val="24"/>
          <w:szCs w:val="24"/>
        </w:rPr>
        <w:t xml:space="preserve">121 </w:t>
      </w:r>
      <w:r w:rsidRPr="00732B86">
        <w:rPr>
          <w:spacing w:val="19"/>
          <w:sz w:val="24"/>
          <w:szCs w:val="24"/>
        </w:rPr>
        <w:t xml:space="preserve"> </w:t>
      </w:r>
      <w:r w:rsidRPr="00732B86">
        <w:rPr>
          <w:sz w:val="24"/>
          <w:szCs w:val="24"/>
        </w:rPr>
        <w:t xml:space="preserve">99 </w:t>
      </w:r>
      <w:r w:rsidRPr="00732B86">
        <w:rPr>
          <w:spacing w:val="18"/>
          <w:sz w:val="24"/>
          <w:szCs w:val="24"/>
        </w:rPr>
        <w:t xml:space="preserve"> </w:t>
      </w:r>
      <w:r w:rsidRPr="00732B86">
        <w:rPr>
          <w:sz w:val="24"/>
          <w:szCs w:val="24"/>
        </w:rPr>
        <w:t xml:space="preserve">98 </w:t>
      </w:r>
      <w:r w:rsidRPr="00732B86">
        <w:rPr>
          <w:spacing w:val="19"/>
          <w:sz w:val="24"/>
          <w:szCs w:val="24"/>
        </w:rPr>
        <w:t xml:space="preserve"> </w:t>
      </w:r>
      <w:r w:rsidRPr="00732B86">
        <w:rPr>
          <w:sz w:val="24"/>
          <w:szCs w:val="24"/>
        </w:rPr>
        <w:t xml:space="preserve">89 </w:t>
      </w:r>
      <w:r w:rsidRPr="00732B86">
        <w:rPr>
          <w:spacing w:val="14"/>
          <w:sz w:val="24"/>
          <w:szCs w:val="24"/>
        </w:rPr>
        <w:t xml:space="preserve"> </w:t>
      </w:r>
      <w:r w:rsidRPr="00732B86">
        <w:rPr>
          <w:spacing w:val="4"/>
          <w:sz w:val="24"/>
          <w:szCs w:val="24"/>
        </w:rPr>
        <w:t xml:space="preserve">30 </w:t>
      </w:r>
      <w:r w:rsidRPr="00732B86">
        <w:rPr>
          <w:spacing w:val="10"/>
          <w:sz w:val="24"/>
          <w:szCs w:val="24"/>
        </w:rPr>
        <w:t xml:space="preserve"> </w:t>
      </w:r>
      <w:r w:rsidRPr="00732B86">
        <w:rPr>
          <w:sz w:val="24"/>
          <w:szCs w:val="24"/>
        </w:rPr>
        <w:t xml:space="preserve">71 </w:t>
      </w:r>
      <w:r w:rsidRPr="00732B86">
        <w:rPr>
          <w:spacing w:val="19"/>
          <w:sz w:val="24"/>
          <w:szCs w:val="24"/>
        </w:rPr>
        <w:t xml:space="preserve"> </w:t>
      </w:r>
      <w:r w:rsidRPr="00732B86">
        <w:rPr>
          <w:sz w:val="24"/>
          <w:szCs w:val="24"/>
        </w:rPr>
        <w:t xml:space="preserve">87 </w:t>
      </w:r>
      <w:r w:rsidRPr="00732B86">
        <w:rPr>
          <w:spacing w:val="14"/>
          <w:sz w:val="24"/>
          <w:szCs w:val="24"/>
        </w:rPr>
        <w:t xml:space="preserve"> </w:t>
      </w:r>
      <w:r w:rsidRPr="00732B86">
        <w:rPr>
          <w:sz w:val="24"/>
          <w:szCs w:val="24"/>
        </w:rPr>
        <w:t xml:space="preserve">87 </w:t>
      </w:r>
      <w:r w:rsidRPr="00732B86">
        <w:rPr>
          <w:spacing w:val="24"/>
          <w:sz w:val="24"/>
          <w:szCs w:val="24"/>
        </w:rPr>
        <w:t xml:space="preserve"> </w:t>
      </w:r>
      <w:r w:rsidRPr="00732B86">
        <w:rPr>
          <w:sz w:val="24"/>
          <w:szCs w:val="24"/>
        </w:rPr>
        <w:t>14</w:t>
      </w:r>
      <w:r w:rsidRPr="00732B86">
        <w:rPr>
          <w:spacing w:val="7"/>
          <w:sz w:val="24"/>
          <w:szCs w:val="24"/>
        </w:rPr>
        <w:t xml:space="preserve"> </w:t>
      </w:r>
      <w:r w:rsidRPr="00732B86">
        <w:rPr>
          <w:spacing w:val="3"/>
          <w:sz w:val="24"/>
          <w:szCs w:val="24"/>
        </w:rPr>
        <w:t xml:space="preserve">107 </w:t>
      </w:r>
      <w:r w:rsidRPr="00732B86">
        <w:rPr>
          <w:spacing w:val="11"/>
          <w:sz w:val="24"/>
          <w:szCs w:val="24"/>
        </w:rPr>
        <w:t xml:space="preserve"> </w:t>
      </w:r>
      <w:r w:rsidRPr="00732B86">
        <w:rPr>
          <w:sz w:val="24"/>
          <w:szCs w:val="24"/>
        </w:rPr>
        <w:t xml:space="preserve">28 </w:t>
      </w:r>
      <w:r w:rsidRPr="00732B86">
        <w:rPr>
          <w:spacing w:val="24"/>
          <w:sz w:val="24"/>
          <w:szCs w:val="24"/>
        </w:rPr>
        <w:t xml:space="preserve"> </w:t>
      </w:r>
      <w:r w:rsidRPr="00732B86">
        <w:rPr>
          <w:sz w:val="24"/>
          <w:szCs w:val="24"/>
        </w:rPr>
        <w:t xml:space="preserve">36 </w:t>
      </w:r>
      <w:r w:rsidRPr="00732B86">
        <w:rPr>
          <w:spacing w:val="14"/>
          <w:sz w:val="24"/>
          <w:szCs w:val="24"/>
        </w:rPr>
        <w:t xml:space="preserve"> </w:t>
      </w:r>
      <w:r w:rsidRPr="00732B86">
        <w:rPr>
          <w:sz w:val="24"/>
          <w:szCs w:val="24"/>
        </w:rPr>
        <w:t>42</w:t>
      </w:r>
      <w:r w:rsidRPr="00732B86">
        <w:rPr>
          <w:spacing w:val="16"/>
          <w:sz w:val="24"/>
          <w:szCs w:val="24"/>
        </w:rPr>
        <w:t xml:space="preserve"> </w:t>
      </w:r>
      <w:r w:rsidRPr="00732B86">
        <w:rPr>
          <w:sz w:val="24"/>
          <w:szCs w:val="24"/>
        </w:rPr>
        <w:t>108</w:t>
      </w:r>
    </w:p>
    <w:p w14:paraId="629062C2" w14:textId="77777777" w:rsidR="00741590" w:rsidRPr="00732B86" w:rsidRDefault="00741590" w:rsidP="00741590">
      <w:pPr>
        <w:pStyle w:val="af0"/>
        <w:adjustRightInd w:val="0"/>
        <w:snapToGrid w:val="0"/>
        <w:contextualSpacing/>
        <w:jc w:val="both"/>
        <w:rPr>
          <w:sz w:val="24"/>
          <w:szCs w:val="24"/>
        </w:rPr>
      </w:pPr>
      <w:r w:rsidRPr="00732B86">
        <w:rPr>
          <w:sz w:val="24"/>
          <w:szCs w:val="24"/>
        </w:rPr>
        <w:t>98 95 99 68 2 60</w:t>
      </w:r>
    </w:p>
    <w:p w14:paraId="58299F7E" w14:textId="77777777" w:rsidR="00741590" w:rsidRPr="00732B86" w:rsidRDefault="00741590" w:rsidP="00741590">
      <w:pPr>
        <w:pStyle w:val="af0"/>
        <w:adjustRightInd w:val="0"/>
        <w:snapToGrid w:val="0"/>
        <w:contextualSpacing/>
        <w:jc w:val="both"/>
        <w:rPr>
          <w:sz w:val="24"/>
          <w:szCs w:val="24"/>
        </w:rPr>
      </w:pPr>
    </w:p>
    <w:p w14:paraId="4FD877A5" w14:textId="77777777" w:rsidR="00741590" w:rsidRPr="00732B86" w:rsidRDefault="00741590" w:rsidP="00741590">
      <w:pPr>
        <w:pStyle w:val="af0"/>
        <w:adjustRightInd w:val="0"/>
        <w:snapToGrid w:val="0"/>
        <w:contextualSpacing/>
        <w:jc w:val="both"/>
        <w:rPr>
          <w:sz w:val="24"/>
          <w:szCs w:val="24"/>
        </w:rPr>
      </w:pPr>
      <w:r w:rsidRPr="00732B86">
        <w:rPr>
          <w:sz w:val="24"/>
          <w:szCs w:val="24"/>
        </w:rPr>
        <w:t>Шифр 2:</w:t>
      </w:r>
    </w:p>
    <w:p w14:paraId="3E72CABC" w14:textId="77777777" w:rsidR="00741590" w:rsidRPr="00732B86" w:rsidRDefault="00741590" w:rsidP="00741590">
      <w:pPr>
        <w:pStyle w:val="af0"/>
        <w:adjustRightInd w:val="0"/>
        <w:snapToGrid w:val="0"/>
        <w:contextualSpacing/>
        <w:jc w:val="both"/>
        <w:rPr>
          <w:sz w:val="24"/>
          <w:szCs w:val="24"/>
        </w:rPr>
      </w:pPr>
    </w:p>
    <w:tbl>
      <w:tblPr>
        <w:tblW w:w="0" w:type="auto"/>
        <w:tblInd w:w="365" w:type="dxa"/>
        <w:tblLayout w:type="fixed"/>
        <w:tblCellMar>
          <w:left w:w="0" w:type="dxa"/>
          <w:right w:w="0" w:type="dxa"/>
        </w:tblCellMar>
        <w:tblLook w:val="01E0" w:firstRow="1" w:lastRow="1" w:firstColumn="1" w:lastColumn="1" w:noHBand="0" w:noVBand="0"/>
      </w:tblPr>
      <w:tblGrid>
        <w:gridCol w:w="1708"/>
        <w:gridCol w:w="859"/>
        <w:gridCol w:w="405"/>
        <w:gridCol w:w="5920"/>
      </w:tblGrid>
      <w:tr w:rsidR="00741590" w:rsidRPr="00732B86" w14:paraId="64542A0D" w14:textId="77777777" w:rsidTr="00DC51A0">
        <w:trPr>
          <w:trHeight w:val="325"/>
        </w:trPr>
        <w:tc>
          <w:tcPr>
            <w:tcW w:w="2567" w:type="dxa"/>
            <w:gridSpan w:val="2"/>
            <w:shd w:val="clear" w:color="auto" w:fill="auto"/>
          </w:tcPr>
          <w:p w14:paraId="54D86750"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34 40 111 117 37 64</w:t>
            </w:r>
          </w:p>
        </w:tc>
        <w:tc>
          <w:tcPr>
            <w:tcW w:w="405" w:type="dxa"/>
            <w:shd w:val="clear" w:color="auto" w:fill="auto"/>
          </w:tcPr>
          <w:p w14:paraId="0D0039D0"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32</w:t>
            </w:r>
          </w:p>
        </w:tc>
        <w:tc>
          <w:tcPr>
            <w:tcW w:w="5920" w:type="dxa"/>
            <w:shd w:val="clear" w:color="auto" w:fill="auto"/>
          </w:tcPr>
          <w:p w14:paraId="5CB69A8E" w14:textId="77777777" w:rsidR="00741590" w:rsidRPr="00DC51A0" w:rsidRDefault="00741590" w:rsidP="00DC51A0">
            <w:pPr>
              <w:pStyle w:val="TableParagraph"/>
              <w:tabs>
                <w:tab w:val="left" w:pos="4396"/>
              </w:tabs>
              <w:adjustRightInd w:val="0"/>
              <w:snapToGrid w:val="0"/>
              <w:contextualSpacing/>
              <w:jc w:val="both"/>
              <w:rPr>
                <w:sz w:val="24"/>
                <w:szCs w:val="24"/>
              </w:rPr>
            </w:pPr>
            <w:proofErr w:type="gramStart"/>
            <w:r w:rsidRPr="00DC51A0">
              <w:rPr>
                <w:sz w:val="24"/>
                <w:szCs w:val="24"/>
              </w:rPr>
              <w:t>88  55</w:t>
            </w:r>
            <w:proofErr w:type="gramEnd"/>
            <w:r w:rsidRPr="00DC51A0">
              <w:rPr>
                <w:sz w:val="24"/>
                <w:szCs w:val="24"/>
              </w:rPr>
              <w:t xml:space="preserve">   74 112 117 103 121  23 </w:t>
            </w:r>
            <w:r w:rsidRPr="00DC51A0">
              <w:rPr>
                <w:spacing w:val="54"/>
                <w:sz w:val="24"/>
                <w:szCs w:val="24"/>
              </w:rPr>
              <w:t xml:space="preserve"> </w:t>
            </w:r>
            <w:r w:rsidRPr="00DC51A0">
              <w:rPr>
                <w:sz w:val="24"/>
                <w:szCs w:val="24"/>
              </w:rPr>
              <w:t xml:space="preserve">54 </w:t>
            </w:r>
            <w:r w:rsidRPr="00DC51A0">
              <w:rPr>
                <w:spacing w:val="20"/>
                <w:sz w:val="24"/>
                <w:szCs w:val="24"/>
              </w:rPr>
              <w:t xml:space="preserve"> </w:t>
            </w:r>
            <w:r w:rsidRPr="00DC51A0">
              <w:rPr>
                <w:sz w:val="24"/>
                <w:szCs w:val="24"/>
              </w:rPr>
              <w:t>91</w:t>
            </w:r>
            <w:r w:rsidRPr="00DC51A0">
              <w:rPr>
                <w:sz w:val="24"/>
                <w:szCs w:val="24"/>
              </w:rPr>
              <w:tab/>
              <w:t xml:space="preserve">5 </w:t>
            </w:r>
            <w:r w:rsidRPr="00DC51A0">
              <w:rPr>
                <w:spacing w:val="3"/>
                <w:sz w:val="24"/>
                <w:szCs w:val="24"/>
              </w:rPr>
              <w:t xml:space="preserve">116 </w:t>
            </w:r>
            <w:r w:rsidRPr="00DC51A0">
              <w:rPr>
                <w:sz w:val="24"/>
                <w:szCs w:val="24"/>
              </w:rPr>
              <w:t>84</w:t>
            </w:r>
            <w:r w:rsidRPr="00DC51A0">
              <w:rPr>
                <w:spacing w:val="34"/>
                <w:sz w:val="24"/>
                <w:szCs w:val="24"/>
              </w:rPr>
              <w:t xml:space="preserve"> </w:t>
            </w:r>
            <w:r w:rsidRPr="00DC51A0">
              <w:rPr>
                <w:sz w:val="24"/>
                <w:szCs w:val="24"/>
              </w:rPr>
              <w:t>42</w:t>
            </w:r>
          </w:p>
        </w:tc>
      </w:tr>
      <w:tr w:rsidR="00741590" w:rsidRPr="00732B86" w14:paraId="0AA71720" w14:textId="77777777" w:rsidTr="00DC51A0">
        <w:trPr>
          <w:trHeight w:val="362"/>
        </w:trPr>
        <w:tc>
          <w:tcPr>
            <w:tcW w:w="2567" w:type="dxa"/>
            <w:gridSpan w:val="2"/>
            <w:shd w:val="clear" w:color="auto" w:fill="auto"/>
          </w:tcPr>
          <w:p w14:paraId="0BDE2737"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79 127 35 114 80 48</w:t>
            </w:r>
          </w:p>
        </w:tc>
        <w:tc>
          <w:tcPr>
            <w:tcW w:w="405" w:type="dxa"/>
            <w:shd w:val="clear" w:color="auto" w:fill="auto"/>
          </w:tcPr>
          <w:p w14:paraId="6493316F"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67</w:t>
            </w:r>
          </w:p>
        </w:tc>
        <w:tc>
          <w:tcPr>
            <w:tcW w:w="5920" w:type="dxa"/>
            <w:shd w:val="clear" w:color="auto" w:fill="auto"/>
          </w:tcPr>
          <w:p w14:paraId="7DDC61F6"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39 71 53 62 97 12 113 48 47 34 122 57 80 63</w:t>
            </w:r>
          </w:p>
        </w:tc>
      </w:tr>
      <w:tr w:rsidR="00741590" w:rsidRPr="00732B86" w14:paraId="2C175B33" w14:textId="77777777" w:rsidTr="00DC51A0">
        <w:trPr>
          <w:trHeight w:val="362"/>
        </w:trPr>
        <w:tc>
          <w:tcPr>
            <w:tcW w:w="2567" w:type="dxa"/>
            <w:gridSpan w:val="2"/>
            <w:shd w:val="clear" w:color="auto" w:fill="auto"/>
          </w:tcPr>
          <w:p w14:paraId="472EEABC"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122 77 61 93 119</w:t>
            </w:r>
            <w:r w:rsidRPr="00DC51A0">
              <w:rPr>
                <w:spacing w:val="55"/>
                <w:sz w:val="24"/>
                <w:szCs w:val="24"/>
              </w:rPr>
              <w:t xml:space="preserve"> </w:t>
            </w:r>
            <w:r w:rsidRPr="00DC51A0">
              <w:rPr>
                <w:sz w:val="24"/>
                <w:szCs w:val="24"/>
              </w:rPr>
              <w:t>68</w:t>
            </w:r>
          </w:p>
        </w:tc>
        <w:tc>
          <w:tcPr>
            <w:tcW w:w="405" w:type="dxa"/>
            <w:shd w:val="clear" w:color="auto" w:fill="auto"/>
          </w:tcPr>
          <w:p w14:paraId="6DF00C68"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71</w:t>
            </w:r>
          </w:p>
        </w:tc>
        <w:tc>
          <w:tcPr>
            <w:tcW w:w="5920" w:type="dxa"/>
            <w:shd w:val="clear" w:color="auto" w:fill="auto"/>
          </w:tcPr>
          <w:p w14:paraId="2D18D104" w14:textId="77777777" w:rsidR="00741590" w:rsidRPr="00DC51A0" w:rsidRDefault="00741590" w:rsidP="00DC51A0">
            <w:pPr>
              <w:pStyle w:val="TableParagraph"/>
              <w:tabs>
                <w:tab w:val="left" w:pos="2265"/>
                <w:tab w:val="left" w:pos="5659"/>
              </w:tabs>
              <w:adjustRightInd w:val="0"/>
              <w:snapToGrid w:val="0"/>
              <w:contextualSpacing/>
              <w:jc w:val="both"/>
              <w:rPr>
                <w:sz w:val="24"/>
                <w:szCs w:val="24"/>
              </w:rPr>
            </w:pPr>
            <w:r w:rsidRPr="00DC51A0">
              <w:rPr>
                <w:spacing w:val="4"/>
                <w:sz w:val="24"/>
                <w:szCs w:val="24"/>
              </w:rPr>
              <w:t xml:space="preserve">83 </w:t>
            </w:r>
            <w:proofErr w:type="gramStart"/>
            <w:r w:rsidRPr="00DC51A0">
              <w:rPr>
                <w:sz w:val="24"/>
                <w:szCs w:val="24"/>
              </w:rPr>
              <w:t>107  87</w:t>
            </w:r>
            <w:proofErr w:type="gramEnd"/>
            <w:r w:rsidRPr="00DC51A0">
              <w:rPr>
                <w:spacing w:val="18"/>
                <w:sz w:val="24"/>
                <w:szCs w:val="24"/>
              </w:rPr>
              <w:t xml:space="preserve"> </w:t>
            </w:r>
            <w:r w:rsidRPr="00DC51A0">
              <w:rPr>
                <w:sz w:val="24"/>
                <w:szCs w:val="24"/>
              </w:rPr>
              <w:t>116</w:t>
            </w:r>
            <w:r w:rsidRPr="00DC51A0">
              <w:rPr>
                <w:spacing w:val="2"/>
                <w:sz w:val="24"/>
                <w:szCs w:val="24"/>
              </w:rPr>
              <w:t xml:space="preserve"> </w:t>
            </w:r>
            <w:r w:rsidRPr="00DC51A0">
              <w:rPr>
                <w:spacing w:val="3"/>
                <w:sz w:val="24"/>
                <w:szCs w:val="24"/>
              </w:rPr>
              <w:t>115</w:t>
            </w:r>
            <w:r w:rsidRPr="00DC51A0">
              <w:rPr>
                <w:spacing w:val="3"/>
                <w:sz w:val="24"/>
                <w:szCs w:val="24"/>
              </w:rPr>
              <w:tab/>
            </w:r>
            <w:r w:rsidRPr="00DC51A0">
              <w:rPr>
                <w:sz w:val="24"/>
                <w:szCs w:val="24"/>
              </w:rPr>
              <w:t xml:space="preserve">2  19 101 112  86 127 </w:t>
            </w:r>
            <w:r w:rsidRPr="00DC51A0">
              <w:rPr>
                <w:spacing w:val="59"/>
                <w:sz w:val="24"/>
                <w:szCs w:val="24"/>
              </w:rPr>
              <w:t xml:space="preserve"> </w:t>
            </w:r>
            <w:r w:rsidRPr="00DC51A0">
              <w:rPr>
                <w:sz w:val="24"/>
                <w:szCs w:val="24"/>
              </w:rPr>
              <w:t>78</w:t>
            </w:r>
            <w:r w:rsidRPr="00DC51A0">
              <w:rPr>
                <w:spacing w:val="2"/>
                <w:sz w:val="24"/>
                <w:szCs w:val="24"/>
              </w:rPr>
              <w:t xml:space="preserve"> </w:t>
            </w:r>
            <w:r w:rsidRPr="00DC51A0">
              <w:rPr>
                <w:sz w:val="24"/>
                <w:szCs w:val="24"/>
              </w:rPr>
              <w:t>109</w:t>
            </w:r>
            <w:r w:rsidRPr="00DC51A0">
              <w:rPr>
                <w:sz w:val="24"/>
                <w:szCs w:val="24"/>
              </w:rPr>
              <w:tab/>
            </w:r>
            <w:r w:rsidRPr="00DC51A0">
              <w:rPr>
                <w:spacing w:val="-1"/>
                <w:sz w:val="24"/>
                <w:szCs w:val="24"/>
              </w:rPr>
              <w:t>2</w:t>
            </w:r>
          </w:p>
        </w:tc>
      </w:tr>
      <w:tr w:rsidR="00741590" w:rsidRPr="00732B86" w14:paraId="77686746" w14:textId="77777777" w:rsidTr="00DC51A0">
        <w:trPr>
          <w:trHeight w:val="364"/>
        </w:trPr>
        <w:tc>
          <w:tcPr>
            <w:tcW w:w="1708" w:type="dxa"/>
            <w:shd w:val="clear" w:color="auto" w:fill="auto"/>
          </w:tcPr>
          <w:p w14:paraId="171277B7"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89 81 17 85</w:t>
            </w:r>
          </w:p>
        </w:tc>
        <w:tc>
          <w:tcPr>
            <w:tcW w:w="7184" w:type="dxa"/>
            <w:gridSpan w:val="3"/>
            <w:shd w:val="clear" w:color="auto" w:fill="auto"/>
          </w:tcPr>
          <w:p w14:paraId="3A876632" w14:textId="77777777" w:rsidR="00741590" w:rsidRPr="00DC51A0" w:rsidRDefault="00741590" w:rsidP="00DC51A0">
            <w:pPr>
              <w:pStyle w:val="TableParagraph"/>
              <w:tabs>
                <w:tab w:val="left" w:pos="5277"/>
                <w:tab w:val="left" w:pos="5642"/>
              </w:tabs>
              <w:adjustRightInd w:val="0"/>
              <w:snapToGrid w:val="0"/>
              <w:contextualSpacing/>
              <w:jc w:val="both"/>
              <w:rPr>
                <w:sz w:val="24"/>
                <w:szCs w:val="24"/>
              </w:rPr>
            </w:pPr>
            <w:proofErr w:type="gramStart"/>
            <w:r w:rsidRPr="00DC51A0">
              <w:rPr>
                <w:sz w:val="24"/>
                <w:szCs w:val="24"/>
              </w:rPr>
              <w:t xml:space="preserve">5 </w:t>
            </w:r>
            <w:r w:rsidRPr="00DC51A0">
              <w:rPr>
                <w:spacing w:val="28"/>
                <w:sz w:val="24"/>
                <w:szCs w:val="24"/>
              </w:rPr>
              <w:t xml:space="preserve"> </w:t>
            </w:r>
            <w:r w:rsidRPr="00DC51A0">
              <w:rPr>
                <w:sz w:val="24"/>
                <w:szCs w:val="24"/>
              </w:rPr>
              <w:t>21</w:t>
            </w:r>
            <w:proofErr w:type="gramEnd"/>
            <w:r w:rsidRPr="00DC51A0">
              <w:rPr>
                <w:sz w:val="24"/>
                <w:szCs w:val="24"/>
              </w:rPr>
              <w:t xml:space="preserve"> </w:t>
            </w:r>
            <w:r w:rsidRPr="00DC51A0">
              <w:rPr>
                <w:spacing w:val="29"/>
                <w:sz w:val="24"/>
                <w:szCs w:val="24"/>
              </w:rPr>
              <w:t xml:space="preserve"> </w:t>
            </w:r>
            <w:r w:rsidRPr="00DC51A0">
              <w:rPr>
                <w:sz w:val="24"/>
                <w:szCs w:val="24"/>
              </w:rPr>
              <w:t>94</w:t>
            </w:r>
            <w:r w:rsidRPr="00DC51A0">
              <w:rPr>
                <w:spacing w:val="11"/>
                <w:sz w:val="24"/>
                <w:szCs w:val="24"/>
              </w:rPr>
              <w:t xml:space="preserve"> </w:t>
            </w:r>
            <w:r w:rsidRPr="00DC51A0">
              <w:rPr>
                <w:sz w:val="24"/>
                <w:szCs w:val="24"/>
              </w:rPr>
              <w:t xml:space="preserve">127 </w:t>
            </w:r>
            <w:r w:rsidRPr="00DC51A0">
              <w:rPr>
                <w:spacing w:val="29"/>
                <w:sz w:val="24"/>
                <w:szCs w:val="24"/>
              </w:rPr>
              <w:t xml:space="preserve"> </w:t>
            </w:r>
            <w:r w:rsidRPr="00DC51A0">
              <w:rPr>
                <w:sz w:val="24"/>
                <w:szCs w:val="24"/>
              </w:rPr>
              <w:t xml:space="preserve">84 </w:t>
            </w:r>
            <w:r w:rsidRPr="00DC51A0">
              <w:rPr>
                <w:spacing w:val="28"/>
                <w:sz w:val="24"/>
                <w:szCs w:val="24"/>
              </w:rPr>
              <w:t xml:space="preserve"> </w:t>
            </w:r>
            <w:r w:rsidRPr="00DC51A0">
              <w:rPr>
                <w:sz w:val="24"/>
                <w:szCs w:val="24"/>
              </w:rPr>
              <w:t>59</w:t>
            </w:r>
            <w:r w:rsidRPr="00DC51A0">
              <w:rPr>
                <w:spacing w:val="17"/>
                <w:sz w:val="24"/>
                <w:szCs w:val="24"/>
              </w:rPr>
              <w:t xml:space="preserve"> </w:t>
            </w:r>
            <w:r w:rsidRPr="00DC51A0">
              <w:rPr>
                <w:sz w:val="24"/>
                <w:szCs w:val="24"/>
              </w:rPr>
              <w:t xml:space="preserve">109 </w:t>
            </w:r>
            <w:r w:rsidRPr="00DC51A0">
              <w:rPr>
                <w:spacing w:val="28"/>
                <w:sz w:val="24"/>
                <w:szCs w:val="24"/>
              </w:rPr>
              <w:t xml:space="preserve"> </w:t>
            </w:r>
            <w:r w:rsidRPr="00DC51A0">
              <w:rPr>
                <w:spacing w:val="4"/>
                <w:sz w:val="24"/>
                <w:szCs w:val="24"/>
              </w:rPr>
              <w:t xml:space="preserve">13 </w:t>
            </w:r>
            <w:r w:rsidRPr="00DC51A0">
              <w:rPr>
                <w:spacing w:val="20"/>
                <w:sz w:val="24"/>
                <w:szCs w:val="24"/>
              </w:rPr>
              <w:t xml:space="preserve"> </w:t>
            </w:r>
            <w:r w:rsidRPr="00DC51A0">
              <w:rPr>
                <w:sz w:val="24"/>
                <w:szCs w:val="24"/>
              </w:rPr>
              <w:t xml:space="preserve">42 </w:t>
            </w:r>
            <w:r w:rsidRPr="00DC51A0">
              <w:rPr>
                <w:spacing w:val="28"/>
                <w:sz w:val="24"/>
                <w:szCs w:val="24"/>
              </w:rPr>
              <w:t xml:space="preserve"> </w:t>
            </w:r>
            <w:r w:rsidRPr="00DC51A0">
              <w:rPr>
                <w:sz w:val="24"/>
                <w:szCs w:val="24"/>
              </w:rPr>
              <w:t>25</w:t>
            </w:r>
            <w:r w:rsidRPr="00DC51A0">
              <w:rPr>
                <w:spacing w:val="17"/>
                <w:sz w:val="24"/>
                <w:szCs w:val="24"/>
              </w:rPr>
              <w:t xml:space="preserve"> </w:t>
            </w:r>
            <w:r w:rsidRPr="00DC51A0">
              <w:rPr>
                <w:sz w:val="24"/>
                <w:szCs w:val="24"/>
              </w:rPr>
              <w:t>116</w:t>
            </w:r>
            <w:r w:rsidRPr="00DC51A0">
              <w:rPr>
                <w:spacing w:val="11"/>
                <w:sz w:val="24"/>
                <w:szCs w:val="24"/>
              </w:rPr>
              <w:t xml:space="preserve"> </w:t>
            </w:r>
            <w:r w:rsidRPr="00DC51A0">
              <w:rPr>
                <w:sz w:val="24"/>
                <w:szCs w:val="24"/>
              </w:rPr>
              <w:t>126</w:t>
            </w:r>
            <w:r w:rsidRPr="00DC51A0">
              <w:rPr>
                <w:sz w:val="24"/>
                <w:szCs w:val="24"/>
              </w:rPr>
              <w:tab/>
              <w:t>7</w:t>
            </w:r>
            <w:r w:rsidRPr="00DC51A0">
              <w:rPr>
                <w:sz w:val="24"/>
                <w:szCs w:val="24"/>
              </w:rPr>
              <w:tab/>
              <w:t>7 18 106</w:t>
            </w:r>
            <w:r w:rsidRPr="00DC51A0">
              <w:rPr>
                <w:spacing w:val="-5"/>
                <w:sz w:val="24"/>
                <w:szCs w:val="24"/>
              </w:rPr>
              <w:t xml:space="preserve"> </w:t>
            </w:r>
            <w:r w:rsidRPr="00DC51A0">
              <w:rPr>
                <w:sz w:val="24"/>
                <w:szCs w:val="24"/>
              </w:rPr>
              <w:t>118</w:t>
            </w:r>
          </w:p>
        </w:tc>
      </w:tr>
      <w:tr w:rsidR="00741590" w:rsidRPr="00732B86" w14:paraId="11CF3504" w14:textId="77777777" w:rsidTr="00DC51A0">
        <w:trPr>
          <w:trHeight w:val="364"/>
        </w:trPr>
        <w:tc>
          <w:tcPr>
            <w:tcW w:w="1708" w:type="dxa"/>
            <w:shd w:val="clear" w:color="auto" w:fill="auto"/>
          </w:tcPr>
          <w:p w14:paraId="7B4EE3D5"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113 62 37 63</w:t>
            </w:r>
          </w:p>
        </w:tc>
        <w:tc>
          <w:tcPr>
            <w:tcW w:w="7184" w:type="dxa"/>
            <w:gridSpan w:val="3"/>
            <w:shd w:val="clear" w:color="auto" w:fill="auto"/>
          </w:tcPr>
          <w:p w14:paraId="1C8768E1" w14:textId="77777777" w:rsidR="00741590" w:rsidRPr="00DC51A0" w:rsidRDefault="00741590" w:rsidP="00DC51A0">
            <w:pPr>
              <w:pStyle w:val="TableParagraph"/>
              <w:tabs>
                <w:tab w:val="left" w:pos="2633"/>
                <w:tab w:val="left" w:pos="5853"/>
                <w:tab w:val="left" w:pos="6597"/>
              </w:tabs>
              <w:adjustRightInd w:val="0"/>
              <w:snapToGrid w:val="0"/>
              <w:contextualSpacing/>
              <w:jc w:val="both"/>
              <w:rPr>
                <w:sz w:val="24"/>
                <w:szCs w:val="24"/>
              </w:rPr>
            </w:pPr>
            <w:r w:rsidRPr="00DC51A0">
              <w:rPr>
                <w:sz w:val="24"/>
                <w:szCs w:val="24"/>
              </w:rPr>
              <w:t xml:space="preserve">43 </w:t>
            </w:r>
            <w:proofErr w:type="gramStart"/>
            <w:r w:rsidRPr="00DC51A0">
              <w:rPr>
                <w:sz w:val="24"/>
                <w:szCs w:val="24"/>
              </w:rPr>
              <w:t>102  69</w:t>
            </w:r>
            <w:proofErr w:type="gramEnd"/>
            <w:r w:rsidRPr="00DC51A0">
              <w:rPr>
                <w:sz w:val="24"/>
                <w:szCs w:val="24"/>
              </w:rPr>
              <w:t xml:space="preserve">  73 </w:t>
            </w:r>
            <w:r w:rsidRPr="00DC51A0">
              <w:rPr>
                <w:spacing w:val="48"/>
                <w:sz w:val="24"/>
                <w:szCs w:val="24"/>
              </w:rPr>
              <w:t xml:space="preserve"> </w:t>
            </w:r>
            <w:r w:rsidRPr="00DC51A0">
              <w:rPr>
                <w:sz w:val="24"/>
                <w:szCs w:val="24"/>
              </w:rPr>
              <w:t xml:space="preserve">79 </w:t>
            </w:r>
            <w:r w:rsidRPr="00DC51A0">
              <w:rPr>
                <w:spacing w:val="15"/>
                <w:sz w:val="24"/>
                <w:szCs w:val="24"/>
              </w:rPr>
              <w:t xml:space="preserve"> </w:t>
            </w:r>
            <w:r w:rsidRPr="00DC51A0">
              <w:rPr>
                <w:sz w:val="24"/>
                <w:szCs w:val="24"/>
              </w:rPr>
              <w:t>14</w:t>
            </w:r>
            <w:r w:rsidRPr="00DC51A0">
              <w:rPr>
                <w:sz w:val="24"/>
                <w:szCs w:val="24"/>
              </w:rPr>
              <w:tab/>
              <w:t xml:space="preserve">7 105  </w:t>
            </w:r>
            <w:r w:rsidRPr="00DC51A0">
              <w:rPr>
                <w:spacing w:val="4"/>
                <w:sz w:val="24"/>
                <w:szCs w:val="24"/>
              </w:rPr>
              <w:t xml:space="preserve">70  </w:t>
            </w:r>
            <w:r w:rsidRPr="00DC51A0">
              <w:rPr>
                <w:sz w:val="24"/>
                <w:szCs w:val="24"/>
              </w:rPr>
              <w:t xml:space="preserve">17  18  </w:t>
            </w:r>
            <w:r w:rsidRPr="00DC51A0">
              <w:rPr>
                <w:spacing w:val="4"/>
                <w:sz w:val="24"/>
                <w:szCs w:val="24"/>
              </w:rPr>
              <w:t xml:space="preserve">25 </w:t>
            </w:r>
            <w:r w:rsidRPr="00DC51A0">
              <w:rPr>
                <w:spacing w:val="46"/>
                <w:sz w:val="24"/>
                <w:szCs w:val="24"/>
              </w:rPr>
              <w:t xml:space="preserve"> </w:t>
            </w:r>
            <w:r w:rsidRPr="00DC51A0">
              <w:rPr>
                <w:sz w:val="24"/>
                <w:szCs w:val="24"/>
              </w:rPr>
              <w:t xml:space="preserve">93 </w:t>
            </w:r>
            <w:r w:rsidRPr="00DC51A0">
              <w:rPr>
                <w:spacing w:val="13"/>
                <w:sz w:val="24"/>
                <w:szCs w:val="24"/>
              </w:rPr>
              <w:t xml:space="preserve"> </w:t>
            </w:r>
            <w:r w:rsidRPr="00DC51A0">
              <w:rPr>
                <w:sz w:val="24"/>
                <w:szCs w:val="24"/>
              </w:rPr>
              <w:t>56</w:t>
            </w:r>
            <w:r w:rsidRPr="00DC51A0">
              <w:rPr>
                <w:sz w:val="24"/>
                <w:szCs w:val="24"/>
              </w:rPr>
              <w:tab/>
              <w:t xml:space="preserve">7 </w:t>
            </w:r>
            <w:r w:rsidRPr="00DC51A0">
              <w:rPr>
                <w:spacing w:val="16"/>
                <w:sz w:val="24"/>
                <w:szCs w:val="24"/>
              </w:rPr>
              <w:t xml:space="preserve"> </w:t>
            </w:r>
            <w:r w:rsidRPr="00DC51A0">
              <w:rPr>
                <w:sz w:val="24"/>
                <w:szCs w:val="24"/>
              </w:rPr>
              <w:t>27</w:t>
            </w:r>
            <w:r w:rsidRPr="00DC51A0">
              <w:rPr>
                <w:sz w:val="24"/>
                <w:szCs w:val="24"/>
              </w:rPr>
              <w:tab/>
              <w:t>7</w:t>
            </w:r>
            <w:r w:rsidRPr="00DC51A0">
              <w:rPr>
                <w:spacing w:val="16"/>
                <w:sz w:val="24"/>
                <w:szCs w:val="24"/>
              </w:rPr>
              <w:t xml:space="preserve"> </w:t>
            </w:r>
            <w:r w:rsidRPr="00DC51A0">
              <w:rPr>
                <w:sz w:val="24"/>
                <w:szCs w:val="24"/>
              </w:rPr>
              <w:t>84</w:t>
            </w:r>
          </w:p>
        </w:tc>
      </w:tr>
      <w:tr w:rsidR="00741590" w:rsidRPr="00732B86" w14:paraId="28B8B88B" w14:textId="77777777" w:rsidTr="00DC51A0">
        <w:trPr>
          <w:trHeight w:val="325"/>
        </w:trPr>
        <w:tc>
          <w:tcPr>
            <w:tcW w:w="1708" w:type="dxa"/>
            <w:shd w:val="clear" w:color="auto" w:fill="auto"/>
          </w:tcPr>
          <w:p w14:paraId="5531938C" w14:textId="77777777" w:rsidR="00741590" w:rsidRPr="00DC51A0" w:rsidRDefault="00741590" w:rsidP="00DC51A0">
            <w:pPr>
              <w:pStyle w:val="TableParagraph"/>
              <w:adjustRightInd w:val="0"/>
              <w:snapToGrid w:val="0"/>
              <w:contextualSpacing/>
              <w:jc w:val="both"/>
              <w:rPr>
                <w:sz w:val="24"/>
                <w:szCs w:val="24"/>
              </w:rPr>
            </w:pPr>
            <w:r w:rsidRPr="00DC51A0">
              <w:rPr>
                <w:sz w:val="24"/>
                <w:szCs w:val="24"/>
              </w:rPr>
              <w:t>8 117 50 123</w:t>
            </w:r>
          </w:p>
        </w:tc>
        <w:tc>
          <w:tcPr>
            <w:tcW w:w="7184" w:type="dxa"/>
            <w:gridSpan w:val="3"/>
            <w:shd w:val="clear" w:color="auto" w:fill="auto"/>
          </w:tcPr>
          <w:p w14:paraId="69F64B6E" w14:textId="77777777" w:rsidR="00741590" w:rsidRPr="00DC51A0" w:rsidRDefault="00741590" w:rsidP="00DC51A0">
            <w:pPr>
              <w:pStyle w:val="TableParagraph"/>
              <w:tabs>
                <w:tab w:val="left" w:pos="2935"/>
                <w:tab w:val="left" w:pos="3290"/>
                <w:tab w:val="left" w:pos="4529"/>
              </w:tabs>
              <w:adjustRightInd w:val="0"/>
              <w:snapToGrid w:val="0"/>
              <w:contextualSpacing/>
              <w:jc w:val="both"/>
              <w:rPr>
                <w:sz w:val="24"/>
                <w:szCs w:val="24"/>
              </w:rPr>
            </w:pPr>
            <w:r w:rsidRPr="00DC51A0">
              <w:rPr>
                <w:sz w:val="24"/>
                <w:szCs w:val="24"/>
              </w:rPr>
              <w:t xml:space="preserve">9   </w:t>
            </w:r>
            <w:proofErr w:type="gramStart"/>
            <w:r w:rsidRPr="00DC51A0">
              <w:rPr>
                <w:sz w:val="24"/>
                <w:szCs w:val="24"/>
              </w:rPr>
              <w:t>44  42</w:t>
            </w:r>
            <w:proofErr w:type="gramEnd"/>
            <w:r w:rsidRPr="00DC51A0">
              <w:rPr>
                <w:sz w:val="24"/>
                <w:szCs w:val="24"/>
              </w:rPr>
              <w:t xml:space="preserve">  50  98 </w:t>
            </w:r>
            <w:r w:rsidRPr="00DC51A0">
              <w:rPr>
                <w:spacing w:val="37"/>
                <w:sz w:val="24"/>
                <w:szCs w:val="24"/>
              </w:rPr>
              <w:t xml:space="preserve"> </w:t>
            </w:r>
            <w:r w:rsidRPr="00DC51A0">
              <w:rPr>
                <w:sz w:val="24"/>
                <w:szCs w:val="24"/>
              </w:rPr>
              <w:t>76</w:t>
            </w:r>
            <w:r w:rsidRPr="00DC51A0">
              <w:rPr>
                <w:spacing w:val="12"/>
                <w:sz w:val="24"/>
                <w:szCs w:val="24"/>
              </w:rPr>
              <w:t xml:space="preserve"> </w:t>
            </w:r>
            <w:r w:rsidRPr="00DC51A0">
              <w:rPr>
                <w:sz w:val="24"/>
                <w:szCs w:val="24"/>
              </w:rPr>
              <w:t>111</w:t>
            </w:r>
            <w:r w:rsidRPr="00DC51A0">
              <w:rPr>
                <w:sz w:val="24"/>
                <w:szCs w:val="24"/>
              </w:rPr>
              <w:tab/>
              <w:t>6</w:t>
            </w:r>
            <w:r w:rsidRPr="00DC51A0">
              <w:rPr>
                <w:sz w:val="24"/>
                <w:szCs w:val="24"/>
              </w:rPr>
              <w:tab/>
              <w:t xml:space="preserve">4 </w:t>
            </w:r>
            <w:r w:rsidRPr="00DC51A0">
              <w:rPr>
                <w:spacing w:val="24"/>
                <w:sz w:val="24"/>
                <w:szCs w:val="24"/>
              </w:rPr>
              <w:t xml:space="preserve"> </w:t>
            </w:r>
            <w:r w:rsidRPr="00DC51A0">
              <w:rPr>
                <w:sz w:val="24"/>
                <w:szCs w:val="24"/>
              </w:rPr>
              <w:t>48</w:t>
            </w:r>
            <w:r w:rsidRPr="00DC51A0">
              <w:rPr>
                <w:spacing w:val="11"/>
                <w:sz w:val="24"/>
                <w:szCs w:val="24"/>
              </w:rPr>
              <w:t xml:space="preserve"> </w:t>
            </w:r>
            <w:r w:rsidRPr="00DC51A0">
              <w:rPr>
                <w:sz w:val="24"/>
                <w:szCs w:val="24"/>
              </w:rPr>
              <w:t>117</w:t>
            </w:r>
            <w:r w:rsidRPr="00DC51A0">
              <w:rPr>
                <w:sz w:val="24"/>
                <w:szCs w:val="24"/>
              </w:rPr>
              <w:tab/>
              <w:t xml:space="preserve">7 </w:t>
            </w:r>
            <w:r w:rsidRPr="00DC51A0">
              <w:rPr>
                <w:spacing w:val="4"/>
                <w:sz w:val="24"/>
                <w:szCs w:val="24"/>
              </w:rPr>
              <w:t xml:space="preserve">86 </w:t>
            </w:r>
            <w:r w:rsidRPr="00DC51A0">
              <w:rPr>
                <w:sz w:val="24"/>
                <w:szCs w:val="24"/>
              </w:rPr>
              <w:t>88 92 75 29</w:t>
            </w:r>
            <w:r w:rsidRPr="00DC51A0">
              <w:rPr>
                <w:spacing w:val="44"/>
                <w:sz w:val="24"/>
                <w:szCs w:val="24"/>
              </w:rPr>
              <w:t xml:space="preserve"> </w:t>
            </w:r>
            <w:r w:rsidRPr="00DC51A0">
              <w:rPr>
                <w:sz w:val="24"/>
                <w:szCs w:val="24"/>
              </w:rPr>
              <w:t>16</w:t>
            </w:r>
          </w:p>
        </w:tc>
      </w:tr>
    </w:tbl>
    <w:p w14:paraId="518C7075" w14:textId="77777777" w:rsidR="00741590" w:rsidRPr="00732B86" w:rsidRDefault="00741590" w:rsidP="00741590">
      <w:pPr>
        <w:pStyle w:val="af0"/>
        <w:tabs>
          <w:tab w:val="left" w:pos="3559"/>
        </w:tabs>
        <w:adjustRightInd w:val="0"/>
        <w:snapToGrid w:val="0"/>
        <w:contextualSpacing/>
        <w:jc w:val="both"/>
        <w:rPr>
          <w:sz w:val="24"/>
          <w:szCs w:val="24"/>
        </w:rPr>
      </w:pPr>
      <w:r w:rsidRPr="00732B86">
        <w:rPr>
          <w:sz w:val="24"/>
          <w:szCs w:val="24"/>
        </w:rPr>
        <w:t xml:space="preserve">121  65   52  80 107 </w:t>
      </w:r>
      <w:r w:rsidRPr="00732B86">
        <w:rPr>
          <w:spacing w:val="29"/>
          <w:sz w:val="24"/>
          <w:szCs w:val="24"/>
        </w:rPr>
        <w:t xml:space="preserve"> </w:t>
      </w:r>
      <w:r w:rsidRPr="00732B86">
        <w:rPr>
          <w:sz w:val="24"/>
          <w:szCs w:val="24"/>
        </w:rPr>
        <w:t xml:space="preserve">50 </w:t>
      </w:r>
      <w:r w:rsidRPr="00732B86">
        <w:rPr>
          <w:spacing w:val="20"/>
          <w:sz w:val="24"/>
          <w:szCs w:val="24"/>
        </w:rPr>
        <w:t xml:space="preserve"> </w:t>
      </w:r>
      <w:r w:rsidRPr="00732B86">
        <w:rPr>
          <w:sz w:val="24"/>
          <w:szCs w:val="24"/>
        </w:rPr>
        <w:t>19</w:t>
      </w:r>
      <w:r w:rsidRPr="00732B86">
        <w:rPr>
          <w:sz w:val="24"/>
          <w:szCs w:val="24"/>
        </w:rPr>
        <w:tab/>
        <w:t xml:space="preserve">8 </w:t>
      </w:r>
      <w:r w:rsidRPr="00732B86">
        <w:rPr>
          <w:spacing w:val="18"/>
          <w:sz w:val="24"/>
          <w:szCs w:val="24"/>
        </w:rPr>
        <w:t xml:space="preserve"> </w:t>
      </w:r>
      <w:r w:rsidRPr="00732B86">
        <w:rPr>
          <w:sz w:val="24"/>
          <w:szCs w:val="24"/>
        </w:rPr>
        <w:t xml:space="preserve">41 </w:t>
      </w:r>
      <w:r w:rsidRPr="00732B86">
        <w:rPr>
          <w:spacing w:val="19"/>
          <w:sz w:val="24"/>
          <w:szCs w:val="24"/>
        </w:rPr>
        <w:t xml:space="preserve"> </w:t>
      </w:r>
      <w:r w:rsidRPr="00732B86">
        <w:rPr>
          <w:sz w:val="24"/>
          <w:szCs w:val="24"/>
        </w:rPr>
        <w:t xml:space="preserve">46 </w:t>
      </w:r>
      <w:r w:rsidRPr="00732B86">
        <w:rPr>
          <w:spacing w:val="19"/>
          <w:sz w:val="24"/>
          <w:szCs w:val="24"/>
        </w:rPr>
        <w:t xml:space="preserve"> </w:t>
      </w:r>
      <w:r w:rsidRPr="00732B86">
        <w:rPr>
          <w:sz w:val="24"/>
          <w:szCs w:val="24"/>
        </w:rPr>
        <w:t xml:space="preserve">10 </w:t>
      </w:r>
      <w:r w:rsidRPr="00732B86">
        <w:rPr>
          <w:spacing w:val="15"/>
          <w:sz w:val="24"/>
          <w:szCs w:val="24"/>
        </w:rPr>
        <w:t xml:space="preserve"> </w:t>
      </w:r>
      <w:r w:rsidRPr="00732B86">
        <w:rPr>
          <w:spacing w:val="4"/>
          <w:sz w:val="24"/>
          <w:szCs w:val="24"/>
        </w:rPr>
        <w:t xml:space="preserve">84 </w:t>
      </w:r>
      <w:r w:rsidRPr="00732B86">
        <w:rPr>
          <w:spacing w:val="14"/>
          <w:sz w:val="24"/>
          <w:szCs w:val="24"/>
        </w:rPr>
        <w:t xml:space="preserve"> </w:t>
      </w:r>
      <w:r w:rsidRPr="00732B86">
        <w:rPr>
          <w:sz w:val="24"/>
          <w:szCs w:val="24"/>
        </w:rPr>
        <w:t xml:space="preserve">74 </w:t>
      </w:r>
      <w:r w:rsidRPr="00732B86">
        <w:rPr>
          <w:spacing w:val="19"/>
          <w:sz w:val="24"/>
          <w:szCs w:val="24"/>
        </w:rPr>
        <w:t xml:space="preserve"> </w:t>
      </w:r>
      <w:r w:rsidRPr="00732B86">
        <w:rPr>
          <w:sz w:val="24"/>
          <w:szCs w:val="24"/>
        </w:rPr>
        <w:t xml:space="preserve">95 </w:t>
      </w:r>
      <w:r w:rsidRPr="00732B86">
        <w:rPr>
          <w:spacing w:val="19"/>
          <w:sz w:val="24"/>
          <w:szCs w:val="24"/>
        </w:rPr>
        <w:t xml:space="preserve"> </w:t>
      </w:r>
      <w:r w:rsidRPr="00732B86">
        <w:rPr>
          <w:sz w:val="24"/>
          <w:szCs w:val="24"/>
        </w:rPr>
        <w:t xml:space="preserve">93 </w:t>
      </w:r>
      <w:r w:rsidRPr="00732B86">
        <w:rPr>
          <w:spacing w:val="24"/>
          <w:sz w:val="24"/>
          <w:szCs w:val="24"/>
        </w:rPr>
        <w:t xml:space="preserve"> </w:t>
      </w:r>
      <w:r w:rsidRPr="00732B86">
        <w:rPr>
          <w:sz w:val="24"/>
          <w:szCs w:val="24"/>
        </w:rPr>
        <w:t>57</w:t>
      </w:r>
      <w:r w:rsidRPr="00732B86">
        <w:rPr>
          <w:spacing w:val="11"/>
          <w:sz w:val="24"/>
          <w:szCs w:val="24"/>
        </w:rPr>
        <w:t xml:space="preserve"> </w:t>
      </w:r>
      <w:r w:rsidRPr="00732B86">
        <w:rPr>
          <w:sz w:val="24"/>
          <w:szCs w:val="24"/>
        </w:rPr>
        <w:t xml:space="preserve">106 </w:t>
      </w:r>
      <w:r w:rsidRPr="00732B86">
        <w:rPr>
          <w:spacing w:val="19"/>
          <w:sz w:val="24"/>
          <w:szCs w:val="24"/>
        </w:rPr>
        <w:t xml:space="preserve"> </w:t>
      </w:r>
      <w:r w:rsidRPr="00732B86">
        <w:rPr>
          <w:sz w:val="24"/>
          <w:szCs w:val="24"/>
        </w:rPr>
        <w:t xml:space="preserve">27 </w:t>
      </w:r>
      <w:r w:rsidRPr="00732B86">
        <w:rPr>
          <w:spacing w:val="19"/>
          <w:sz w:val="24"/>
          <w:szCs w:val="24"/>
        </w:rPr>
        <w:t xml:space="preserve"> </w:t>
      </w:r>
      <w:r w:rsidRPr="00732B86">
        <w:rPr>
          <w:sz w:val="24"/>
          <w:szCs w:val="24"/>
        </w:rPr>
        <w:t>72</w:t>
      </w:r>
      <w:r w:rsidRPr="00732B86">
        <w:rPr>
          <w:spacing w:val="11"/>
          <w:sz w:val="24"/>
          <w:szCs w:val="24"/>
        </w:rPr>
        <w:t xml:space="preserve"> </w:t>
      </w:r>
      <w:r w:rsidRPr="00732B86">
        <w:rPr>
          <w:sz w:val="24"/>
          <w:szCs w:val="24"/>
        </w:rPr>
        <w:t>125</w:t>
      </w:r>
      <w:r w:rsidRPr="00732B86">
        <w:rPr>
          <w:spacing w:val="17"/>
          <w:sz w:val="24"/>
          <w:szCs w:val="24"/>
        </w:rPr>
        <w:t xml:space="preserve"> </w:t>
      </w:r>
      <w:r w:rsidRPr="00732B86">
        <w:rPr>
          <w:sz w:val="24"/>
          <w:szCs w:val="24"/>
        </w:rPr>
        <w:t>101</w:t>
      </w:r>
    </w:p>
    <w:p w14:paraId="13C308AE" w14:textId="77777777" w:rsidR="00741590" w:rsidRPr="00732B86" w:rsidRDefault="00741590" w:rsidP="00741590">
      <w:pPr>
        <w:pStyle w:val="af0"/>
        <w:tabs>
          <w:tab w:val="left" w:pos="6583"/>
          <w:tab w:val="left" w:pos="7774"/>
        </w:tabs>
        <w:adjustRightInd w:val="0"/>
        <w:snapToGrid w:val="0"/>
        <w:contextualSpacing/>
        <w:jc w:val="both"/>
        <w:rPr>
          <w:sz w:val="24"/>
          <w:szCs w:val="24"/>
        </w:rPr>
      </w:pPr>
      <w:r w:rsidRPr="00732B86">
        <w:rPr>
          <w:sz w:val="24"/>
          <w:szCs w:val="24"/>
        </w:rPr>
        <w:t xml:space="preserve">73 </w:t>
      </w:r>
      <w:r w:rsidRPr="00732B86">
        <w:rPr>
          <w:spacing w:val="25"/>
          <w:sz w:val="24"/>
          <w:szCs w:val="24"/>
        </w:rPr>
        <w:t xml:space="preserve"> </w:t>
      </w:r>
      <w:r w:rsidRPr="00732B86">
        <w:rPr>
          <w:sz w:val="24"/>
          <w:szCs w:val="24"/>
        </w:rPr>
        <w:t xml:space="preserve">97 </w:t>
      </w:r>
      <w:r w:rsidRPr="00732B86">
        <w:rPr>
          <w:spacing w:val="25"/>
          <w:sz w:val="24"/>
          <w:szCs w:val="24"/>
        </w:rPr>
        <w:t xml:space="preserve"> </w:t>
      </w:r>
      <w:r w:rsidRPr="00732B86">
        <w:rPr>
          <w:sz w:val="24"/>
          <w:szCs w:val="24"/>
        </w:rPr>
        <w:t xml:space="preserve">56 </w:t>
      </w:r>
      <w:r w:rsidRPr="00732B86">
        <w:rPr>
          <w:spacing w:val="25"/>
          <w:sz w:val="24"/>
          <w:szCs w:val="24"/>
        </w:rPr>
        <w:t xml:space="preserve"> </w:t>
      </w:r>
      <w:r w:rsidRPr="00732B86">
        <w:rPr>
          <w:sz w:val="24"/>
          <w:szCs w:val="24"/>
        </w:rPr>
        <w:t xml:space="preserve">58 </w:t>
      </w:r>
      <w:r w:rsidRPr="00732B86">
        <w:rPr>
          <w:spacing w:val="25"/>
          <w:sz w:val="24"/>
          <w:szCs w:val="24"/>
        </w:rPr>
        <w:t xml:space="preserve"> </w:t>
      </w:r>
      <w:r w:rsidRPr="00732B86">
        <w:rPr>
          <w:sz w:val="24"/>
          <w:szCs w:val="24"/>
        </w:rPr>
        <w:t xml:space="preserve">51 </w:t>
      </w:r>
      <w:r w:rsidRPr="00732B86">
        <w:rPr>
          <w:spacing w:val="25"/>
          <w:sz w:val="24"/>
          <w:szCs w:val="24"/>
        </w:rPr>
        <w:t xml:space="preserve"> </w:t>
      </w:r>
      <w:r w:rsidRPr="00732B86">
        <w:rPr>
          <w:sz w:val="24"/>
          <w:szCs w:val="24"/>
        </w:rPr>
        <w:t>89</w:t>
      </w:r>
      <w:r w:rsidRPr="00732B86">
        <w:rPr>
          <w:spacing w:val="12"/>
          <w:sz w:val="24"/>
          <w:szCs w:val="24"/>
        </w:rPr>
        <w:t xml:space="preserve"> </w:t>
      </w:r>
      <w:r w:rsidRPr="00732B86">
        <w:rPr>
          <w:sz w:val="24"/>
          <w:szCs w:val="24"/>
        </w:rPr>
        <w:t>101</w:t>
      </w:r>
      <w:r w:rsidRPr="00732B86">
        <w:rPr>
          <w:spacing w:val="12"/>
          <w:sz w:val="24"/>
          <w:szCs w:val="24"/>
        </w:rPr>
        <w:t xml:space="preserve"> </w:t>
      </w:r>
      <w:r w:rsidRPr="00732B86">
        <w:rPr>
          <w:sz w:val="24"/>
          <w:szCs w:val="24"/>
        </w:rPr>
        <w:t>108</w:t>
      </w:r>
      <w:r w:rsidRPr="00732B86">
        <w:rPr>
          <w:spacing w:val="17"/>
          <w:sz w:val="24"/>
          <w:szCs w:val="24"/>
        </w:rPr>
        <w:t xml:space="preserve"> </w:t>
      </w:r>
      <w:r w:rsidRPr="00732B86">
        <w:rPr>
          <w:sz w:val="24"/>
          <w:szCs w:val="24"/>
        </w:rPr>
        <w:t>125</w:t>
      </w:r>
      <w:r w:rsidRPr="00732B86">
        <w:rPr>
          <w:spacing w:val="12"/>
          <w:sz w:val="24"/>
          <w:szCs w:val="24"/>
        </w:rPr>
        <w:t xml:space="preserve"> </w:t>
      </w:r>
      <w:r w:rsidRPr="00732B86">
        <w:rPr>
          <w:sz w:val="24"/>
          <w:szCs w:val="24"/>
        </w:rPr>
        <w:t xml:space="preserve">112 </w:t>
      </w:r>
      <w:r w:rsidRPr="00732B86">
        <w:rPr>
          <w:spacing w:val="25"/>
          <w:sz w:val="24"/>
          <w:szCs w:val="24"/>
        </w:rPr>
        <w:t xml:space="preserve"> </w:t>
      </w:r>
      <w:r w:rsidRPr="00732B86">
        <w:rPr>
          <w:sz w:val="24"/>
          <w:szCs w:val="24"/>
        </w:rPr>
        <w:t>99</w:t>
      </w:r>
      <w:r w:rsidRPr="00732B86">
        <w:rPr>
          <w:spacing w:val="17"/>
          <w:sz w:val="24"/>
          <w:szCs w:val="24"/>
        </w:rPr>
        <w:t xml:space="preserve"> </w:t>
      </w:r>
      <w:r w:rsidRPr="00732B86">
        <w:rPr>
          <w:sz w:val="24"/>
          <w:szCs w:val="24"/>
        </w:rPr>
        <w:t xml:space="preserve">114 </w:t>
      </w:r>
      <w:r w:rsidRPr="00732B86">
        <w:rPr>
          <w:spacing w:val="20"/>
          <w:sz w:val="24"/>
          <w:szCs w:val="24"/>
        </w:rPr>
        <w:t xml:space="preserve"> </w:t>
      </w:r>
      <w:r w:rsidRPr="00732B86">
        <w:rPr>
          <w:spacing w:val="4"/>
          <w:sz w:val="24"/>
          <w:szCs w:val="24"/>
        </w:rPr>
        <w:t xml:space="preserve">72 </w:t>
      </w:r>
      <w:r w:rsidRPr="00732B86">
        <w:rPr>
          <w:spacing w:val="16"/>
          <w:sz w:val="24"/>
          <w:szCs w:val="24"/>
        </w:rPr>
        <w:t xml:space="preserve"> </w:t>
      </w:r>
      <w:r w:rsidRPr="00732B86">
        <w:rPr>
          <w:sz w:val="24"/>
          <w:szCs w:val="24"/>
        </w:rPr>
        <w:t>18</w:t>
      </w:r>
      <w:r w:rsidRPr="00732B86">
        <w:rPr>
          <w:sz w:val="24"/>
          <w:szCs w:val="24"/>
        </w:rPr>
        <w:tab/>
        <w:t xml:space="preserve">9 </w:t>
      </w:r>
      <w:r w:rsidRPr="00732B86">
        <w:rPr>
          <w:spacing w:val="24"/>
          <w:sz w:val="24"/>
          <w:szCs w:val="24"/>
        </w:rPr>
        <w:t xml:space="preserve"> </w:t>
      </w:r>
      <w:r w:rsidRPr="00732B86">
        <w:rPr>
          <w:sz w:val="24"/>
          <w:szCs w:val="24"/>
        </w:rPr>
        <w:t xml:space="preserve">84 </w:t>
      </w:r>
      <w:r w:rsidRPr="00732B86">
        <w:rPr>
          <w:spacing w:val="24"/>
          <w:sz w:val="24"/>
          <w:szCs w:val="24"/>
        </w:rPr>
        <w:t xml:space="preserve"> </w:t>
      </w:r>
      <w:r w:rsidRPr="00732B86">
        <w:rPr>
          <w:sz w:val="24"/>
          <w:szCs w:val="24"/>
        </w:rPr>
        <w:t>30</w:t>
      </w:r>
      <w:r w:rsidRPr="00732B86">
        <w:rPr>
          <w:sz w:val="24"/>
          <w:szCs w:val="24"/>
        </w:rPr>
        <w:tab/>
        <w:t xml:space="preserve">7 107   </w:t>
      </w:r>
      <w:r w:rsidRPr="00732B86">
        <w:rPr>
          <w:spacing w:val="4"/>
          <w:sz w:val="24"/>
          <w:szCs w:val="24"/>
        </w:rPr>
        <w:t>89</w:t>
      </w:r>
      <w:r w:rsidRPr="00732B86">
        <w:rPr>
          <w:spacing w:val="57"/>
          <w:sz w:val="24"/>
          <w:szCs w:val="24"/>
        </w:rPr>
        <w:t xml:space="preserve"> </w:t>
      </w:r>
      <w:r w:rsidRPr="00732B86">
        <w:rPr>
          <w:sz w:val="24"/>
          <w:szCs w:val="24"/>
        </w:rPr>
        <w:t>34</w:t>
      </w:r>
    </w:p>
    <w:p w14:paraId="3C30BC53" w14:textId="77777777" w:rsidR="00741590" w:rsidRPr="00732B86" w:rsidRDefault="00741590" w:rsidP="00741590">
      <w:pPr>
        <w:pStyle w:val="af0"/>
        <w:adjustRightInd w:val="0"/>
        <w:snapToGrid w:val="0"/>
        <w:contextualSpacing/>
        <w:jc w:val="both"/>
        <w:rPr>
          <w:sz w:val="24"/>
          <w:szCs w:val="24"/>
        </w:rPr>
      </w:pPr>
      <w:r w:rsidRPr="00732B86">
        <w:rPr>
          <w:sz w:val="24"/>
          <w:szCs w:val="24"/>
        </w:rPr>
        <w:t>39 103 33 86 36 3 74 104</w:t>
      </w:r>
    </w:p>
    <w:p w14:paraId="34B59013" w14:textId="77777777" w:rsidR="00741590" w:rsidRPr="00732B86" w:rsidRDefault="00741590" w:rsidP="00741590">
      <w:pPr>
        <w:pStyle w:val="af0"/>
        <w:adjustRightInd w:val="0"/>
        <w:snapToGrid w:val="0"/>
        <w:contextualSpacing/>
        <w:jc w:val="both"/>
        <w:rPr>
          <w:sz w:val="24"/>
          <w:szCs w:val="24"/>
        </w:rPr>
      </w:pPr>
    </w:p>
    <w:p w14:paraId="3464ED2A"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Программа должна без потерь расшифровывать приведенные файлы (включая список опечаток). Дополнительным заданием может служить </w:t>
      </w:r>
      <w:proofErr w:type="spellStart"/>
      <w:r w:rsidRPr="00732B86">
        <w:rPr>
          <w:sz w:val="24"/>
          <w:szCs w:val="24"/>
        </w:rPr>
        <w:t>соз</w:t>
      </w:r>
      <w:proofErr w:type="spellEnd"/>
      <w:r w:rsidRPr="00732B86">
        <w:rPr>
          <w:sz w:val="24"/>
          <w:szCs w:val="24"/>
        </w:rPr>
        <w:t>- дание программы, которая генерирует зашифрованные тексты по заданным открытым текстам.</w:t>
      </w:r>
    </w:p>
    <w:p w14:paraId="1EEB29F2" w14:textId="77777777" w:rsidR="00741590" w:rsidRPr="00732B86" w:rsidRDefault="00741590" w:rsidP="00741590">
      <w:pPr>
        <w:pStyle w:val="af0"/>
        <w:adjustRightInd w:val="0"/>
        <w:snapToGrid w:val="0"/>
        <w:contextualSpacing/>
        <w:jc w:val="both"/>
        <w:rPr>
          <w:sz w:val="24"/>
          <w:szCs w:val="24"/>
        </w:rPr>
      </w:pPr>
    </w:p>
    <w:p w14:paraId="3EB4D98B" w14:textId="77777777" w:rsidR="00741590" w:rsidRPr="00732B86" w:rsidRDefault="00741590" w:rsidP="00741590">
      <w:pPr>
        <w:adjustRightInd w:val="0"/>
        <w:snapToGrid w:val="0"/>
        <w:contextualSpacing/>
        <w:jc w:val="both"/>
        <w:rPr>
          <w:b/>
        </w:rPr>
      </w:pPr>
      <w:r w:rsidRPr="00732B86">
        <w:rPr>
          <w:b/>
        </w:rPr>
        <w:t>Содержание отчета</w:t>
      </w:r>
    </w:p>
    <w:p w14:paraId="3B0A7EEA" w14:textId="77777777"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14:paraId="1CB3B38C" w14:textId="77777777" w:rsidR="00741590" w:rsidRPr="00732B86" w:rsidRDefault="00741590" w:rsidP="00DC51A0">
      <w:pPr>
        <w:pStyle w:val="a3"/>
        <w:widowControl w:val="0"/>
        <w:numPr>
          <w:ilvl w:val="0"/>
          <w:numId w:val="8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атаки.</w:t>
      </w:r>
    </w:p>
    <w:p w14:paraId="34FBC1D9" w14:textId="77777777" w:rsidR="00741590" w:rsidRPr="00732B86" w:rsidRDefault="00741590" w:rsidP="00DC51A0">
      <w:pPr>
        <w:pStyle w:val="a3"/>
        <w:widowControl w:val="0"/>
        <w:numPr>
          <w:ilvl w:val="0"/>
          <w:numId w:val="8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14:paraId="39488051" w14:textId="77777777"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14:paraId="2D6F7F24" w14:textId="77777777" w:rsidR="00741590" w:rsidRPr="00732B86" w:rsidRDefault="00741590" w:rsidP="00DC51A0">
      <w:pPr>
        <w:pStyle w:val="a3"/>
        <w:widowControl w:val="0"/>
        <w:numPr>
          <w:ilvl w:val="0"/>
          <w:numId w:val="8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повторного использования одноразового</w:t>
      </w:r>
      <w:r w:rsidRPr="00732B86">
        <w:rPr>
          <w:rFonts w:ascii="Times New Roman" w:hAnsi="Times New Roman"/>
          <w:spacing w:val="1"/>
          <w:sz w:val="24"/>
          <w:szCs w:val="24"/>
        </w:rPr>
        <w:t xml:space="preserve"> </w:t>
      </w:r>
      <w:r w:rsidRPr="00732B86">
        <w:rPr>
          <w:rFonts w:ascii="Times New Roman" w:hAnsi="Times New Roman"/>
          <w:sz w:val="24"/>
          <w:szCs w:val="24"/>
        </w:rPr>
        <w:t>блокнота.</w:t>
      </w:r>
    </w:p>
    <w:p w14:paraId="296D4825" w14:textId="77777777" w:rsidR="00741590" w:rsidRPr="00732B86" w:rsidRDefault="00741590" w:rsidP="00741590">
      <w:pPr>
        <w:pStyle w:val="af0"/>
        <w:adjustRightInd w:val="0"/>
        <w:snapToGrid w:val="0"/>
        <w:contextualSpacing/>
        <w:jc w:val="both"/>
        <w:rPr>
          <w:sz w:val="24"/>
          <w:szCs w:val="24"/>
        </w:rPr>
      </w:pPr>
    </w:p>
    <w:p w14:paraId="60757288" w14:textId="77777777" w:rsidR="00741590" w:rsidRPr="00732B86" w:rsidRDefault="00741590" w:rsidP="00741590">
      <w:pPr>
        <w:adjustRightInd w:val="0"/>
        <w:snapToGrid w:val="0"/>
        <w:contextualSpacing/>
        <w:jc w:val="both"/>
        <w:rPr>
          <w:b/>
        </w:rPr>
      </w:pPr>
      <w:r w:rsidRPr="00732B86">
        <w:rPr>
          <w:b/>
        </w:rPr>
        <w:t>Контрольные вопросы</w:t>
      </w:r>
    </w:p>
    <w:p w14:paraId="14B7A300" w14:textId="77777777"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Кратко сформулируйте виды безопасности </w:t>
      </w:r>
      <w:r w:rsidRPr="00732B86">
        <w:rPr>
          <w:rFonts w:ascii="Times New Roman" w:hAnsi="Times New Roman"/>
          <w:spacing w:val="2"/>
          <w:sz w:val="24"/>
          <w:szCs w:val="24"/>
        </w:rPr>
        <w:t xml:space="preserve">для </w:t>
      </w:r>
      <w:r w:rsidRPr="00732B86">
        <w:rPr>
          <w:rFonts w:ascii="Times New Roman" w:hAnsi="Times New Roman"/>
          <w:sz w:val="24"/>
          <w:szCs w:val="24"/>
        </w:rPr>
        <w:t>соответствующих сфер жизнедеятельности личности, общества и</w:t>
      </w:r>
      <w:r w:rsidRPr="00732B86">
        <w:rPr>
          <w:rFonts w:ascii="Times New Roman" w:hAnsi="Times New Roman"/>
          <w:spacing w:val="10"/>
          <w:sz w:val="24"/>
          <w:szCs w:val="24"/>
        </w:rPr>
        <w:t xml:space="preserve"> </w:t>
      </w:r>
      <w:r w:rsidRPr="00732B86">
        <w:rPr>
          <w:rFonts w:ascii="Times New Roman" w:hAnsi="Times New Roman"/>
          <w:sz w:val="24"/>
          <w:szCs w:val="24"/>
        </w:rPr>
        <w:t>государства.</w:t>
      </w:r>
    </w:p>
    <w:p w14:paraId="63F4F770" w14:textId="77777777"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интересам</w:t>
      </w:r>
      <w:r w:rsidRPr="00732B86">
        <w:rPr>
          <w:rFonts w:ascii="Times New Roman" w:hAnsi="Times New Roman"/>
          <w:spacing w:val="49"/>
          <w:sz w:val="24"/>
          <w:szCs w:val="24"/>
        </w:rPr>
        <w:t xml:space="preserve"> </w:t>
      </w:r>
      <w:r w:rsidRPr="00732B86">
        <w:rPr>
          <w:rFonts w:ascii="Times New Roman" w:hAnsi="Times New Roman"/>
          <w:sz w:val="24"/>
          <w:szCs w:val="24"/>
        </w:rPr>
        <w:t>личности?</w:t>
      </w:r>
    </w:p>
    <w:p w14:paraId="47C5659E" w14:textId="77777777"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интересам</w:t>
      </w:r>
      <w:r w:rsidRPr="00732B86">
        <w:rPr>
          <w:rFonts w:ascii="Times New Roman" w:hAnsi="Times New Roman"/>
          <w:spacing w:val="46"/>
          <w:sz w:val="24"/>
          <w:szCs w:val="24"/>
        </w:rPr>
        <w:t xml:space="preserve"> </w:t>
      </w:r>
      <w:r w:rsidRPr="00732B86">
        <w:rPr>
          <w:rFonts w:ascii="Times New Roman" w:hAnsi="Times New Roman"/>
          <w:sz w:val="24"/>
          <w:szCs w:val="24"/>
        </w:rPr>
        <w:t>общества?</w:t>
      </w:r>
    </w:p>
    <w:p w14:paraId="7AD847BF" w14:textId="77777777"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интересам</w:t>
      </w:r>
      <w:r w:rsidRPr="00732B86">
        <w:rPr>
          <w:rFonts w:ascii="Times New Roman" w:hAnsi="Times New Roman"/>
          <w:spacing w:val="17"/>
          <w:sz w:val="24"/>
          <w:szCs w:val="24"/>
        </w:rPr>
        <w:t xml:space="preserve"> </w:t>
      </w:r>
      <w:r w:rsidRPr="00732B86">
        <w:rPr>
          <w:rFonts w:ascii="Times New Roman" w:hAnsi="Times New Roman"/>
          <w:sz w:val="24"/>
          <w:szCs w:val="24"/>
        </w:rPr>
        <w:t>государства?</w:t>
      </w:r>
    </w:p>
    <w:p w14:paraId="5645530F" w14:textId="77777777"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информации и основные методы ее</w:t>
      </w:r>
      <w:r w:rsidRPr="00732B86">
        <w:rPr>
          <w:rFonts w:ascii="Times New Roman" w:hAnsi="Times New Roman"/>
          <w:spacing w:val="21"/>
          <w:sz w:val="24"/>
          <w:szCs w:val="24"/>
        </w:rPr>
        <w:t xml:space="preserve"> </w:t>
      </w:r>
      <w:r w:rsidRPr="00732B86">
        <w:rPr>
          <w:rFonts w:ascii="Times New Roman" w:hAnsi="Times New Roman"/>
          <w:sz w:val="24"/>
          <w:szCs w:val="24"/>
        </w:rPr>
        <w:t>защиты.</w:t>
      </w:r>
    </w:p>
    <w:p w14:paraId="3C905D36" w14:textId="77777777"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чем состоят национальные интересы Российской Федерации в </w:t>
      </w:r>
      <w:proofErr w:type="spellStart"/>
      <w:r w:rsidRPr="00732B86">
        <w:rPr>
          <w:rFonts w:ascii="Times New Roman" w:hAnsi="Times New Roman"/>
          <w:sz w:val="24"/>
          <w:szCs w:val="24"/>
        </w:rPr>
        <w:t>инфор</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мационной</w:t>
      </w:r>
      <w:proofErr w:type="spellEnd"/>
      <w:r w:rsidRPr="00732B86">
        <w:rPr>
          <w:rFonts w:ascii="Times New Roman" w:hAnsi="Times New Roman"/>
          <w:sz w:val="24"/>
          <w:szCs w:val="24"/>
        </w:rPr>
        <w:t xml:space="preserve"> сфере и их что собой представляет их</w:t>
      </w:r>
      <w:r w:rsidRPr="00732B86">
        <w:rPr>
          <w:rFonts w:ascii="Times New Roman" w:hAnsi="Times New Roman"/>
          <w:spacing w:val="32"/>
          <w:sz w:val="24"/>
          <w:szCs w:val="24"/>
        </w:rPr>
        <w:t xml:space="preserve"> </w:t>
      </w:r>
      <w:r w:rsidRPr="00732B86">
        <w:rPr>
          <w:rFonts w:ascii="Times New Roman" w:hAnsi="Times New Roman"/>
          <w:sz w:val="24"/>
          <w:szCs w:val="24"/>
        </w:rPr>
        <w:t>обеспечение.</w:t>
      </w:r>
    </w:p>
    <w:p w14:paraId="0954B6A3" w14:textId="77777777"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информационно-</w:t>
      </w:r>
      <w:proofErr w:type="gramStart"/>
      <w:r w:rsidRPr="00732B86">
        <w:rPr>
          <w:rFonts w:ascii="Times New Roman" w:hAnsi="Times New Roman"/>
          <w:sz w:val="24"/>
          <w:szCs w:val="24"/>
        </w:rPr>
        <w:t xml:space="preserve">безопасного </w:t>
      </w:r>
      <w:r w:rsidRPr="00732B86">
        <w:rPr>
          <w:rFonts w:ascii="Times New Roman" w:hAnsi="Times New Roman"/>
          <w:spacing w:val="1"/>
          <w:sz w:val="24"/>
          <w:szCs w:val="24"/>
        </w:rPr>
        <w:t xml:space="preserve"> </w:t>
      </w:r>
      <w:r w:rsidRPr="00732B86">
        <w:rPr>
          <w:rFonts w:ascii="Times New Roman" w:hAnsi="Times New Roman"/>
          <w:sz w:val="24"/>
          <w:szCs w:val="24"/>
        </w:rPr>
        <w:t>шифрования</w:t>
      </w:r>
      <w:proofErr w:type="gramEnd"/>
      <w:r w:rsidRPr="00732B86">
        <w:rPr>
          <w:rFonts w:ascii="Times New Roman" w:hAnsi="Times New Roman"/>
          <w:sz w:val="24"/>
          <w:szCs w:val="24"/>
        </w:rPr>
        <w:t>.</w:t>
      </w:r>
    </w:p>
    <w:p w14:paraId="11EF52C6" w14:textId="77777777"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чем состоит сложность использования симметричных </w:t>
      </w:r>
      <w:proofErr w:type="spellStart"/>
      <w:r w:rsidRPr="00732B86">
        <w:rPr>
          <w:rFonts w:ascii="Times New Roman" w:hAnsi="Times New Roman"/>
          <w:sz w:val="24"/>
          <w:szCs w:val="24"/>
        </w:rPr>
        <w:t>криптографиче</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ских</w:t>
      </w:r>
      <w:proofErr w:type="spellEnd"/>
      <w:r w:rsidRPr="00732B86">
        <w:rPr>
          <w:rFonts w:ascii="Times New Roman" w:hAnsi="Times New Roman"/>
          <w:spacing w:val="2"/>
          <w:sz w:val="24"/>
          <w:szCs w:val="24"/>
        </w:rPr>
        <w:t xml:space="preserve"> </w:t>
      </w:r>
      <w:r w:rsidRPr="00732B86">
        <w:rPr>
          <w:rFonts w:ascii="Times New Roman" w:hAnsi="Times New Roman"/>
          <w:sz w:val="24"/>
          <w:szCs w:val="24"/>
        </w:rPr>
        <w:t>систем?</w:t>
      </w:r>
    </w:p>
    <w:p w14:paraId="25473B51" w14:textId="77777777"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заключаются слабости </w:t>
      </w:r>
      <w:r w:rsidRPr="00732B86">
        <w:rPr>
          <w:rFonts w:ascii="Times New Roman" w:hAnsi="Times New Roman"/>
          <w:spacing w:val="2"/>
          <w:sz w:val="24"/>
          <w:szCs w:val="24"/>
        </w:rPr>
        <w:t xml:space="preserve">решения </w:t>
      </w:r>
      <w:r w:rsidRPr="00732B86">
        <w:rPr>
          <w:rFonts w:ascii="Times New Roman" w:hAnsi="Times New Roman"/>
          <w:sz w:val="24"/>
          <w:szCs w:val="24"/>
        </w:rPr>
        <w:t xml:space="preserve">с помощью псевдослучайных </w:t>
      </w:r>
      <w:proofErr w:type="gramStart"/>
      <w:r w:rsidRPr="00732B86">
        <w:rPr>
          <w:rFonts w:ascii="Times New Roman" w:hAnsi="Times New Roman"/>
          <w:sz w:val="24"/>
          <w:szCs w:val="24"/>
        </w:rPr>
        <w:t xml:space="preserve">гене- </w:t>
      </w:r>
      <w:proofErr w:type="spellStart"/>
      <w:r w:rsidRPr="00732B86">
        <w:rPr>
          <w:rFonts w:ascii="Times New Roman" w:hAnsi="Times New Roman"/>
          <w:sz w:val="24"/>
          <w:szCs w:val="24"/>
        </w:rPr>
        <w:t>раторов</w:t>
      </w:r>
      <w:proofErr w:type="spellEnd"/>
      <w:proofErr w:type="gramEnd"/>
      <w:r w:rsidRPr="00732B86">
        <w:rPr>
          <w:rFonts w:ascii="Times New Roman" w:hAnsi="Times New Roman"/>
          <w:spacing w:val="-1"/>
          <w:sz w:val="24"/>
          <w:szCs w:val="24"/>
        </w:rPr>
        <w:t xml:space="preserve"> </w:t>
      </w:r>
      <w:r w:rsidRPr="00732B86">
        <w:rPr>
          <w:rFonts w:ascii="Times New Roman" w:hAnsi="Times New Roman"/>
          <w:sz w:val="24"/>
          <w:szCs w:val="24"/>
        </w:rPr>
        <w:t>чисел?</w:t>
      </w:r>
    </w:p>
    <w:p w14:paraId="38BB4D8C" w14:textId="77777777"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применения одноразовых</w:t>
      </w:r>
      <w:r w:rsidRPr="00732B86">
        <w:rPr>
          <w:rFonts w:ascii="Times New Roman" w:hAnsi="Times New Roman"/>
          <w:spacing w:val="36"/>
          <w:sz w:val="24"/>
          <w:szCs w:val="24"/>
        </w:rPr>
        <w:t xml:space="preserve"> </w:t>
      </w:r>
      <w:r w:rsidRPr="00732B86">
        <w:rPr>
          <w:rFonts w:ascii="Times New Roman" w:hAnsi="Times New Roman"/>
          <w:sz w:val="24"/>
          <w:szCs w:val="24"/>
        </w:rPr>
        <w:t>блокнотов.</w:t>
      </w:r>
    </w:p>
    <w:p w14:paraId="049AB367" w14:textId="77777777"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14:paraId="3DE12B18" w14:textId="77777777" w:rsidR="00741590" w:rsidRPr="00732B86" w:rsidRDefault="00741590" w:rsidP="00741590">
      <w:pPr>
        <w:pStyle w:val="af0"/>
        <w:adjustRightInd w:val="0"/>
        <w:snapToGrid w:val="0"/>
        <w:contextualSpacing/>
        <w:jc w:val="both"/>
        <w:rPr>
          <w:sz w:val="24"/>
          <w:szCs w:val="24"/>
        </w:rPr>
      </w:pPr>
    </w:p>
    <w:p w14:paraId="023F05CC" w14:textId="77777777"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28" w:name="_TOC_250016"/>
      <w:bookmarkStart w:id="29" w:name="_Toc86315037"/>
      <w:bookmarkEnd w:id="28"/>
      <w:r w:rsidRPr="00C63EB6">
        <w:rPr>
          <w:rFonts w:ascii="Times New Roman" w:hAnsi="Times New Roman"/>
          <w:sz w:val="24"/>
          <w:szCs w:val="24"/>
        </w:rPr>
        <w:t xml:space="preserve">ПРАКТИЧЕСКОЕ ЗАНЯТИЕ </w:t>
      </w:r>
      <w:r>
        <w:rPr>
          <w:rFonts w:ascii="Times New Roman" w:hAnsi="Times New Roman"/>
          <w:sz w:val="24"/>
          <w:szCs w:val="24"/>
        </w:rPr>
        <w:t>№ 8</w:t>
      </w:r>
      <w:bookmarkEnd w:id="29"/>
    </w:p>
    <w:p w14:paraId="46CE20ED" w14:textId="77777777"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r w:rsidRPr="00732B86">
        <w:rPr>
          <w:rFonts w:ascii="Times New Roman" w:hAnsi="Times New Roman"/>
          <w:sz w:val="24"/>
          <w:szCs w:val="24"/>
        </w:rPr>
        <w:t xml:space="preserve"> </w:t>
      </w:r>
      <w:bookmarkStart w:id="30" w:name="_Toc86315038"/>
      <w:r w:rsidRPr="00732B86">
        <w:rPr>
          <w:rFonts w:ascii="Times New Roman" w:hAnsi="Times New Roman"/>
          <w:sz w:val="24"/>
          <w:szCs w:val="24"/>
        </w:rPr>
        <w:t>Тема: Виды угроз информационной безопасности Российской Федерации.</w:t>
      </w:r>
      <w:bookmarkEnd w:id="30"/>
    </w:p>
    <w:p w14:paraId="6CD1F851" w14:textId="77777777" w:rsidR="00741590" w:rsidRPr="00732B86" w:rsidRDefault="00C63EB6" w:rsidP="00C63EB6">
      <w:pPr>
        <w:pStyle w:val="af0"/>
        <w:adjustRightInd w:val="0"/>
        <w:snapToGrid w:val="0"/>
        <w:contextualSpacing/>
        <w:rPr>
          <w:sz w:val="24"/>
          <w:szCs w:val="24"/>
        </w:rPr>
      </w:pPr>
      <w:r>
        <w:rPr>
          <w:sz w:val="24"/>
          <w:szCs w:val="24"/>
        </w:rPr>
        <w:t>2 часа</w:t>
      </w:r>
    </w:p>
    <w:p w14:paraId="4E303290" w14:textId="77777777" w:rsidR="00741590" w:rsidRPr="00732B86" w:rsidRDefault="00741590" w:rsidP="00741590">
      <w:pPr>
        <w:adjustRightInd w:val="0"/>
        <w:snapToGrid w:val="0"/>
        <w:contextualSpacing/>
        <w:jc w:val="both"/>
        <w:rPr>
          <w:b/>
        </w:rPr>
      </w:pPr>
      <w:r w:rsidRPr="00732B86">
        <w:rPr>
          <w:b/>
        </w:rPr>
        <w:t>Цель работы</w:t>
      </w:r>
    </w:p>
    <w:p w14:paraId="2A1090F6"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Применение основ информационной безопасности </w:t>
      </w:r>
      <w:r w:rsidRPr="00732B86">
        <w:rPr>
          <w:spacing w:val="2"/>
          <w:sz w:val="24"/>
          <w:szCs w:val="24"/>
        </w:rPr>
        <w:t xml:space="preserve">для </w:t>
      </w:r>
      <w:r w:rsidRPr="00732B86">
        <w:rPr>
          <w:sz w:val="24"/>
          <w:szCs w:val="24"/>
        </w:rPr>
        <w:t xml:space="preserve">нахождения </w:t>
      </w:r>
      <w:proofErr w:type="spellStart"/>
      <w:r w:rsidRPr="00732B86">
        <w:rPr>
          <w:sz w:val="24"/>
          <w:szCs w:val="24"/>
        </w:rPr>
        <w:t>пу</w:t>
      </w:r>
      <w:proofErr w:type="spellEnd"/>
      <w:r w:rsidRPr="00732B86">
        <w:rPr>
          <w:sz w:val="24"/>
          <w:szCs w:val="24"/>
        </w:rPr>
        <w:t xml:space="preserve">- </w:t>
      </w:r>
      <w:proofErr w:type="spellStart"/>
      <w:r w:rsidRPr="00732B86">
        <w:rPr>
          <w:sz w:val="24"/>
          <w:szCs w:val="24"/>
        </w:rPr>
        <w:t>тей</w:t>
      </w:r>
      <w:proofErr w:type="spellEnd"/>
      <w:r w:rsidRPr="00732B86">
        <w:rPr>
          <w:sz w:val="24"/>
          <w:szCs w:val="24"/>
        </w:rPr>
        <w:t xml:space="preserve"> противодействия угрозе раскрытия (</w:t>
      </w:r>
      <w:proofErr w:type="gramStart"/>
      <w:r w:rsidRPr="00732B86">
        <w:rPr>
          <w:sz w:val="24"/>
          <w:szCs w:val="24"/>
        </w:rPr>
        <w:t>нарушения  конфиденциальности</w:t>
      </w:r>
      <w:proofErr w:type="gramEnd"/>
      <w:r w:rsidRPr="00732B86">
        <w:rPr>
          <w:sz w:val="24"/>
          <w:szCs w:val="24"/>
        </w:rPr>
        <w:t xml:space="preserve">)  </w:t>
      </w:r>
      <w:r w:rsidRPr="00732B86">
        <w:rPr>
          <w:spacing w:val="3"/>
          <w:sz w:val="24"/>
          <w:szCs w:val="24"/>
        </w:rPr>
        <w:t xml:space="preserve">при </w:t>
      </w:r>
      <w:r w:rsidRPr="00732B86">
        <w:rPr>
          <w:sz w:val="24"/>
          <w:szCs w:val="24"/>
        </w:rPr>
        <w:t xml:space="preserve">наличии дискреционной модели доступа путем реализации модели </w:t>
      </w:r>
      <w:proofErr w:type="spellStart"/>
      <w:r w:rsidRPr="00732B86">
        <w:rPr>
          <w:sz w:val="24"/>
          <w:szCs w:val="24"/>
        </w:rPr>
        <w:t>типо</w:t>
      </w:r>
      <w:proofErr w:type="spellEnd"/>
      <w:r w:rsidRPr="00732B86">
        <w:rPr>
          <w:sz w:val="24"/>
          <w:szCs w:val="24"/>
        </w:rPr>
        <w:t xml:space="preserve">- </w:t>
      </w:r>
      <w:r w:rsidRPr="00732B86">
        <w:rPr>
          <w:spacing w:val="3"/>
          <w:sz w:val="24"/>
          <w:szCs w:val="24"/>
        </w:rPr>
        <w:t xml:space="preserve">вой </w:t>
      </w:r>
      <w:r w:rsidRPr="00732B86">
        <w:rPr>
          <w:sz w:val="24"/>
          <w:szCs w:val="24"/>
        </w:rPr>
        <w:t xml:space="preserve">атаки «Троянский конь» в ОС Novell </w:t>
      </w:r>
      <w:proofErr w:type="spellStart"/>
      <w:r w:rsidRPr="00732B86">
        <w:rPr>
          <w:sz w:val="24"/>
          <w:szCs w:val="24"/>
        </w:rPr>
        <w:t>Netware</w:t>
      </w:r>
      <w:proofErr w:type="spellEnd"/>
      <w:r w:rsidRPr="00732B86">
        <w:rPr>
          <w:spacing w:val="12"/>
          <w:sz w:val="24"/>
          <w:szCs w:val="24"/>
        </w:rPr>
        <w:t xml:space="preserve"> </w:t>
      </w:r>
      <w:r w:rsidRPr="00732B86">
        <w:rPr>
          <w:sz w:val="24"/>
          <w:szCs w:val="24"/>
        </w:rPr>
        <w:t>4.12.</w:t>
      </w:r>
    </w:p>
    <w:p w14:paraId="5895EE41" w14:textId="77777777" w:rsidR="00741590" w:rsidRPr="00732B86" w:rsidRDefault="00741590" w:rsidP="00741590">
      <w:pPr>
        <w:pStyle w:val="af0"/>
        <w:adjustRightInd w:val="0"/>
        <w:snapToGrid w:val="0"/>
        <w:contextualSpacing/>
        <w:jc w:val="both"/>
        <w:rPr>
          <w:sz w:val="24"/>
          <w:szCs w:val="24"/>
        </w:rPr>
      </w:pPr>
    </w:p>
    <w:p w14:paraId="0AE218FF"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1EE598E6"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6927741D" w14:textId="77777777"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14:paraId="299E5E18" w14:textId="77777777"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14:paraId="3B8C853A" w14:textId="77777777"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14:paraId="18DFD8FD"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 файлами».</w:t>
      </w:r>
    </w:p>
    <w:p w14:paraId="5E94305C" w14:textId="77777777"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Создать </w:t>
      </w:r>
      <w:r w:rsidRPr="00732B86">
        <w:rPr>
          <w:rFonts w:ascii="Times New Roman" w:hAnsi="Times New Roman"/>
          <w:spacing w:val="2"/>
          <w:sz w:val="24"/>
          <w:szCs w:val="24"/>
        </w:rPr>
        <w:t xml:space="preserve">объекты </w:t>
      </w:r>
      <w:r w:rsidRPr="00732B86">
        <w:rPr>
          <w:rFonts w:ascii="Times New Roman" w:hAnsi="Times New Roman"/>
          <w:sz w:val="24"/>
          <w:szCs w:val="24"/>
        </w:rPr>
        <w:t xml:space="preserve">атаки, используя утилиту SYSCON </w:t>
      </w:r>
      <w:r w:rsidRPr="00732B86">
        <w:rPr>
          <w:rFonts w:ascii="Times New Roman" w:hAnsi="Times New Roman"/>
          <w:spacing w:val="4"/>
          <w:sz w:val="24"/>
          <w:szCs w:val="24"/>
        </w:rPr>
        <w:t xml:space="preserve">ОС </w:t>
      </w:r>
      <w:r w:rsidRPr="00732B86">
        <w:rPr>
          <w:rFonts w:ascii="Times New Roman" w:hAnsi="Times New Roman"/>
          <w:spacing w:val="2"/>
          <w:sz w:val="24"/>
          <w:szCs w:val="24"/>
        </w:rPr>
        <w:t xml:space="preserve">Novell </w:t>
      </w:r>
      <w:proofErr w:type="spellStart"/>
      <w:r w:rsidRPr="00732B86">
        <w:rPr>
          <w:rFonts w:ascii="Times New Roman" w:hAnsi="Times New Roman"/>
          <w:sz w:val="24"/>
          <w:szCs w:val="24"/>
        </w:rPr>
        <w:t>Netware</w:t>
      </w:r>
      <w:proofErr w:type="spellEnd"/>
      <w:r w:rsidRPr="00732B86">
        <w:rPr>
          <w:rFonts w:ascii="Times New Roman" w:hAnsi="Times New Roman"/>
          <w:sz w:val="24"/>
          <w:szCs w:val="24"/>
        </w:rPr>
        <w:t xml:space="preserve"> 4.12.</w:t>
      </w:r>
    </w:p>
    <w:p w14:paraId="76101A14" w14:textId="77777777"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реализующую атаку типа «Троянский </w:t>
      </w:r>
      <w:r w:rsidRPr="00732B86">
        <w:rPr>
          <w:rFonts w:ascii="Times New Roman" w:hAnsi="Times New Roman"/>
          <w:spacing w:val="2"/>
          <w:sz w:val="24"/>
          <w:szCs w:val="24"/>
        </w:rPr>
        <w:t>конь».</w:t>
      </w:r>
    </w:p>
    <w:p w14:paraId="62C5573E" w14:textId="77777777"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свой метод </w:t>
      </w:r>
      <w:proofErr w:type="spellStart"/>
      <w:r w:rsidRPr="00732B86">
        <w:rPr>
          <w:rFonts w:ascii="Times New Roman" w:hAnsi="Times New Roman"/>
          <w:sz w:val="24"/>
          <w:szCs w:val="24"/>
        </w:rPr>
        <w:t>проти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водействия</w:t>
      </w:r>
      <w:proofErr w:type="spellEnd"/>
      <w:r w:rsidRPr="00732B86">
        <w:rPr>
          <w:rFonts w:ascii="Times New Roman" w:hAnsi="Times New Roman"/>
          <w:sz w:val="24"/>
          <w:szCs w:val="24"/>
        </w:rPr>
        <w:t xml:space="preserve"> реализованной</w:t>
      </w:r>
      <w:r w:rsidRPr="00732B86">
        <w:rPr>
          <w:rFonts w:ascii="Times New Roman" w:hAnsi="Times New Roman"/>
          <w:spacing w:val="6"/>
          <w:sz w:val="24"/>
          <w:szCs w:val="24"/>
        </w:rPr>
        <w:t xml:space="preserve"> </w:t>
      </w:r>
      <w:r w:rsidRPr="00732B86">
        <w:rPr>
          <w:rFonts w:ascii="Times New Roman" w:hAnsi="Times New Roman"/>
          <w:sz w:val="24"/>
          <w:szCs w:val="24"/>
        </w:rPr>
        <w:t>атаке.</w:t>
      </w:r>
    </w:p>
    <w:p w14:paraId="47B0C79B" w14:textId="77777777"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14:paraId="63E6563B" w14:textId="77777777" w:rsidR="00741590" w:rsidRPr="00732B86" w:rsidRDefault="00741590" w:rsidP="00741590">
      <w:pPr>
        <w:pStyle w:val="af0"/>
        <w:adjustRightInd w:val="0"/>
        <w:snapToGrid w:val="0"/>
        <w:contextualSpacing/>
        <w:jc w:val="both"/>
        <w:rPr>
          <w:sz w:val="24"/>
          <w:szCs w:val="24"/>
        </w:rPr>
      </w:pPr>
    </w:p>
    <w:p w14:paraId="1686F5DF"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529316B8"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системах ГМУ широко применяются системы безопасности, </w:t>
      </w:r>
      <w:proofErr w:type="spellStart"/>
      <w:proofErr w:type="gramStart"/>
      <w:r w:rsidRPr="00732B86">
        <w:rPr>
          <w:sz w:val="24"/>
          <w:szCs w:val="24"/>
        </w:rPr>
        <w:t>осно</w:t>
      </w:r>
      <w:proofErr w:type="spellEnd"/>
      <w:r w:rsidRPr="00732B86">
        <w:rPr>
          <w:sz w:val="24"/>
          <w:szCs w:val="24"/>
        </w:rPr>
        <w:t>- ванные</w:t>
      </w:r>
      <w:proofErr w:type="gramEnd"/>
      <w:r w:rsidRPr="00732B86">
        <w:rPr>
          <w:sz w:val="24"/>
          <w:szCs w:val="24"/>
        </w:rPr>
        <w:t xml:space="preserve"> на моделях. Модели безопасности рассматриваются в соответствии с типом угроз, от которых защищают информацию вычислительные системы, разработанные на основе данных моделей. Модель разграничения доступа защищает от угрозы раскрытия информации, заключающейся в том, что </w:t>
      </w:r>
      <w:proofErr w:type="gramStart"/>
      <w:r w:rsidRPr="00732B86">
        <w:rPr>
          <w:sz w:val="24"/>
          <w:szCs w:val="24"/>
        </w:rPr>
        <w:t>ин- формация</w:t>
      </w:r>
      <w:proofErr w:type="gramEnd"/>
      <w:r w:rsidRPr="00732B86">
        <w:rPr>
          <w:sz w:val="24"/>
          <w:szCs w:val="24"/>
        </w:rPr>
        <w:t xml:space="preserve"> становится известной посторонним. Естественной основой для </w:t>
      </w:r>
      <w:proofErr w:type="gramStart"/>
      <w:r w:rsidRPr="00732B86">
        <w:rPr>
          <w:sz w:val="24"/>
          <w:szCs w:val="24"/>
        </w:rPr>
        <w:t>по- строения</w:t>
      </w:r>
      <w:proofErr w:type="gramEnd"/>
      <w:r w:rsidRPr="00732B86">
        <w:rPr>
          <w:sz w:val="24"/>
          <w:szCs w:val="24"/>
        </w:rPr>
        <w:t xml:space="preserve"> политики разграничения доступа является модель, построенная по принципу разграничения прав. Основными типами моделей, построенных на предоставлении прав, являются модели дискреционного и мандатного </w:t>
      </w:r>
      <w:proofErr w:type="spellStart"/>
      <w:proofErr w:type="gramStart"/>
      <w:r w:rsidRPr="00732B86">
        <w:rPr>
          <w:sz w:val="24"/>
          <w:szCs w:val="24"/>
        </w:rPr>
        <w:t>досту</w:t>
      </w:r>
      <w:proofErr w:type="spellEnd"/>
      <w:r w:rsidRPr="00732B86">
        <w:rPr>
          <w:sz w:val="24"/>
          <w:szCs w:val="24"/>
        </w:rPr>
        <w:t>- па</w:t>
      </w:r>
      <w:proofErr w:type="gramEnd"/>
      <w:r w:rsidRPr="00732B86">
        <w:rPr>
          <w:sz w:val="24"/>
          <w:szCs w:val="24"/>
        </w:rPr>
        <w:t>.</w:t>
      </w:r>
    </w:p>
    <w:p w14:paraId="6FDB7F36"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К достоинствам модели дискреционного доступа можно отнести хоро- </w:t>
      </w:r>
      <w:proofErr w:type="spellStart"/>
      <w:r w:rsidRPr="00732B86">
        <w:rPr>
          <w:sz w:val="24"/>
          <w:szCs w:val="24"/>
        </w:rPr>
        <w:t>шую</w:t>
      </w:r>
      <w:proofErr w:type="spellEnd"/>
      <w:r w:rsidRPr="00732B86">
        <w:rPr>
          <w:sz w:val="24"/>
          <w:szCs w:val="24"/>
        </w:rPr>
        <w:t xml:space="preserve"> </w:t>
      </w:r>
      <w:proofErr w:type="spellStart"/>
      <w:r w:rsidRPr="00732B86">
        <w:rPr>
          <w:sz w:val="24"/>
          <w:szCs w:val="24"/>
        </w:rPr>
        <w:t>гранулированность</w:t>
      </w:r>
      <w:proofErr w:type="spellEnd"/>
      <w:r w:rsidRPr="00732B86">
        <w:rPr>
          <w:sz w:val="24"/>
          <w:szCs w:val="24"/>
        </w:rPr>
        <w:t xml:space="preserve"> защиты и относительно простую реализацию. В </w:t>
      </w:r>
      <w:proofErr w:type="gramStart"/>
      <w:r w:rsidRPr="00732B86">
        <w:rPr>
          <w:sz w:val="24"/>
          <w:szCs w:val="24"/>
        </w:rPr>
        <w:t xml:space="preserve">ка- </w:t>
      </w:r>
      <w:proofErr w:type="spellStart"/>
      <w:r w:rsidRPr="00732B86">
        <w:rPr>
          <w:sz w:val="24"/>
          <w:szCs w:val="24"/>
        </w:rPr>
        <w:t>честве</w:t>
      </w:r>
      <w:proofErr w:type="spellEnd"/>
      <w:proofErr w:type="gramEnd"/>
      <w:r w:rsidRPr="00732B86">
        <w:rPr>
          <w:sz w:val="24"/>
          <w:szCs w:val="24"/>
        </w:rPr>
        <w:t xml:space="preserve"> примера реализации можно привести матрицу доступа, строки кото- рой соответствуют субъектам системы, а столбцы – объектам; элементы мат- </w:t>
      </w:r>
      <w:proofErr w:type="spellStart"/>
      <w:r w:rsidRPr="00732B86">
        <w:rPr>
          <w:sz w:val="24"/>
          <w:szCs w:val="24"/>
        </w:rPr>
        <w:t>рицы</w:t>
      </w:r>
      <w:proofErr w:type="spellEnd"/>
      <w:r w:rsidRPr="00732B86">
        <w:rPr>
          <w:sz w:val="24"/>
          <w:szCs w:val="24"/>
        </w:rPr>
        <w:t xml:space="preserve"> характеризуют права доступа.</w:t>
      </w:r>
    </w:p>
    <w:p w14:paraId="52AC29CF"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К недостаткам модели дискреционного доступа относится проблема троянских программ (троянских коней). Троянскую программу следует </w:t>
      </w:r>
      <w:proofErr w:type="spellStart"/>
      <w:r w:rsidRPr="00732B86">
        <w:rPr>
          <w:sz w:val="24"/>
          <w:szCs w:val="24"/>
        </w:rPr>
        <w:t>опре</w:t>
      </w:r>
      <w:proofErr w:type="spellEnd"/>
      <w:r w:rsidRPr="00732B86">
        <w:rPr>
          <w:sz w:val="24"/>
          <w:szCs w:val="24"/>
        </w:rPr>
        <w:t xml:space="preserve">- </w:t>
      </w:r>
      <w:proofErr w:type="spellStart"/>
      <w:r w:rsidRPr="00732B86">
        <w:rPr>
          <w:spacing w:val="2"/>
          <w:sz w:val="24"/>
          <w:szCs w:val="24"/>
        </w:rPr>
        <w:t>делять</w:t>
      </w:r>
      <w:proofErr w:type="spellEnd"/>
      <w:r w:rsidRPr="00732B86">
        <w:rPr>
          <w:spacing w:val="2"/>
          <w:sz w:val="24"/>
          <w:szCs w:val="24"/>
        </w:rPr>
        <w:t xml:space="preserve"> как </w:t>
      </w:r>
      <w:r w:rsidRPr="00732B86">
        <w:rPr>
          <w:sz w:val="24"/>
          <w:szCs w:val="24"/>
        </w:rPr>
        <w:t xml:space="preserve">любую программу, от которой ожидается выполнение желаемого действия, а </w:t>
      </w:r>
      <w:r w:rsidRPr="00732B86">
        <w:rPr>
          <w:spacing w:val="3"/>
          <w:sz w:val="24"/>
          <w:szCs w:val="24"/>
        </w:rPr>
        <w:t xml:space="preserve">она </w:t>
      </w:r>
      <w:r w:rsidRPr="00732B86">
        <w:rPr>
          <w:sz w:val="24"/>
          <w:szCs w:val="24"/>
        </w:rPr>
        <w:t xml:space="preserve">на самом деле выполняет какое-нибудь неожиданное или </w:t>
      </w:r>
      <w:proofErr w:type="spellStart"/>
      <w:proofErr w:type="gramStart"/>
      <w:r w:rsidRPr="00732B86">
        <w:rPr>
          <w:sz w:val="24"/>
          <w:szCs w:val="24"/>
        </w:rPr>
        <w:t>не-</w:t>
      </w:r>
      <w:proofErr w:type="spellEnd"/>
      <w:r w:rsidRPr="00732B86">
        <w:rPr>
          <w:sz w:val="24"/>
          <w:szCs w:val="24"/>
        </w:rPr>
        <w:t xml:space="preserve"> </w:t>
      </w:r>
      <w:r w:rsidRPr="00732B86">
        <w:rPr>
          <w:spacing w:val="2"/>
          <w:sz w:val="24"/>
          <w:szCs w:val="24"/>
        </w:rPr>
        <w:t>желательное</w:t>
      </w:r>
      <w:proofErr w:type="gramEnd"/>
      <w:r w:rsidRPr="00732B86">
        <w:rPr>
          <w:spacing w:val="2"/>
          <w:sz w:val="24"/>
          <w:szCs w:val="24"/>
        </w:rPr>
        <w:t xml:space="preserve"> </w:t>
      </w:r>
      <w:r w:rsidRPr="00732B86">
        <w:rPr>
          <w:sz w:val="24"/>
          <w:szCs w:val="24"/>
        </w:rPr>
        <w:t xml:space="preserve">действие. Для понимания ее работы необходимо помнить, что </w:t>
      </w:r>
      <w:r w:rsidRPr="00732B86">
        <w:rPr>
          <w:spacing w:val="3"/>
          <w:sz w:val="24"/>
          <w:szCs w:val="24"/>
        </w:rPr>
        <w:t xml:space="preserve">при </w:t>
      </w:r>
      <w:r w:rsidRPr="00732B86">
        <w:rPr>
          <w:sz w:val="24"/>
          <w:szCs w:val="24"/>
        </w:rPr>
        <w:t xml:space="preserve">вызове программы на компьютере в системе инициируется </w:t>
      </w:r>
      <w:proofErr w:type="spellStart"/>
      <w:r w:rsidRPr="00732B86">
        <w:rPr>
          <w:sz w:val="24"/>
          <w:szCs w:val="24"/>
        </w:rPr>
        <w:t>последова</w:t>
      </w:r>
      <w:proofErr w:type="spellEnd"/>
      <w:r w:rsidRPr="00732B86">
        <w:rPr>
          <w:sz w:val="24"/>
          <w:szCs w:val="24"/>
        </w:rPr>
        <w:t xml:space="preserve">- тельность операций, зачастую скрытых от пользователя. Эти операции </w:t>
      </w:r>
      <w:proofErr w:type="spellStart"/>
      <w:proofErr w:type="gramStart"/>
      <w:r w:rsidRPr="00732B86">
        <w:rPr>
          <w:spacing w:val="2"/>
          <w:sz w:val="24"/>
          <w:szCs w:val="24"/>
        </w:rPr>
        <w:t>обыч</w:t>
      </w:r>
      <w:proofErr w:type="spellEnd"/>
      <w:r w:rsidRPr="00732B86">
        <w:rPr>
          <w:spacing w:val="2"/>
          <w:sz w:val="24"/>
          <w:szCs w:val="24"/>
        </w:rPr>
        <w:t xml:space="preserve">- </w:t>
      </w:r>
      <w:r w:rsidRPr="00732B86">
        <w:rPr>
          <w:sz w:val="24"/>
          <w:szCs w:val="24"/>
        </w:rPr>
        <w:t>но</w:t>
      </w:r>
      <w:proofErr w:type="gramEnd"/>
      <w:r w:rsidRPr="00732B86">
        <w:rPr>
          <w:sz w:val="24"/>
          <w:szCs w:val="24"/>
        </w:rPr>
        <w:t xml:space="preserve"> управляются операционной системой. Троянские программы рассчитаны на то, что когда пользователь инициирует такую последовательность,</w:t>
      </w:r>
      <w:r w:rsidRPr="00732B86">
        <w:rPr>
          <w:spacing w:val="9"/>
          <w:sz w:val="24"/>
          <w:szCs w:val="24"/>
        </w:rPr>
        <w:t xml:space="preserve"> </w:t>
      </w:r>
      <w:r w:rsidRPr="00732B86">
        <w:rPr>
          <w:spacing w:val="4"/>
          <w:sz w:val="24"/>
          <w:szCs w:val="24"/>
        </w:rPr>
        <w:t>он</w:t>
      </w:r>
      <w:r w:rsidRPr="00732B86">
        <w:rPr>
          <w:sz w:val="24"/>
          <w:szCs w:val="24"/>
        </w:rPr>
        <w:t xml:space="preserve"> обычно верит в то, что система произведет ее, как полагается. При этом </w:t>
      </w:r>
      <w:proofErr w:type="gramStart"/>
      <w:r w:rsidRPr="00732B86">
        <w:rPr>
          <w:sz w:val="24"/>
          <w:szCs w:val="24"/>
        </w:rPr>
        <w:t xml:space="preserve">на- </w:t>
      </w:r>
      <w:proofErr w:type="spellStart"/>
      <w:r w:rsidRPr="00732B86">
        <w:rPr>
          <w:sz w:val="24"/>
          <w:szCs w:val="24"/>
        </w:rPr>
        <w:t>рушитель</w:t>
      </w:r>
      <w:proofErr w:type="spellEnd"/>
      <w:proofErr w:type="gramEnd"/>
      <w:r w:rsidRPr="00732B86">
        <w:rPr>
          <w:sz w:val="24"/>
          <w:szCs w:val="24"/>
        </w:rPr>
        <w:t xml:space="preserve"> может написать версию троянской программы, которая будучи за- пущенной от имени пользователя-жертвы, передаст его информацию </w:t>
      </w:r>
      <w:proofErr w:type="spellStart"/>
      <w:r w:rsidRPr="00732B86">
        <w:rPr>
          <w:sz w:val="24"/>
          <w:szCs w:val="24"/>
        </w:rPr>
        <w:t>пользо</w:t>
      </w:r>
      <w:proofErr w:type="spellEnd"/>
      <w:r w:rsidRPr="00732B86">
        <w:rPr>
          <w:sz w:val="24"/>
          <w:szCs w:val="24"/>
        </w:rPr>
        <w:t xml:space="preserve">- </w:t>
      </w:r>
      <w:proofErr w:type="spellStart"/>
      <w:r w:rsidRPr="00732B86">
        <w:rPr>
          <w:sz w:val="24"/>
          <w:szCs w:val="24"/>
        </w:rPr>
        <w:t>вателю</w:t>
      </w:r>
      <w:proofErr w:type="spellEnd"/>
      <w:r w:rsidRPr="00732B86">
        <w:rPr>
          <w:sz w:val="24"/>
          <w:szCs w:val="24"/>
        </w:rPr>
        <w:t>-нарушителю.</w:t>
      </w:r>
    </w:p>
    <w:p w14:paraId="31CCD952"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системе с дискреционной моделью доступа существуют субъекты и объекты. Субъекты – это пользователи, инициирующие процессы (запись и чтение) операционной системы для доступа к объектам. Объекты – ресурсы операционной системы – файлы и каталоги. Для реализации атаки «Троян- </w:t>
      </w:r>
      <w:proofErr w:type="spellStart"/>
      <w:r w:rsidRPr="00732B86">
        <w:rPr>
          <w:sz w:val="24"/>
          <w:szCs w:val="24"/>
        </w:rPr>
        <w:t>ский</w:t>
      </w:r>
      <w:proofErr w:type="spellEnd"/>
      <w:r w:rsidRPr="00732B86">
        <w:rPr>
          <w:sz w:val="24"/>
          <w:szCs w:val="24"/>
        </w:rPr>
        <w:t xml:space="preserve"> конь» в ОС Novell </w:t>
      </w:r>
      <w:proofErr w:type="spellStart"/>
      <w:r w:rsidRPr="00732B86">
        <w:rPr>
          <w:sz w:val="24"/>
          <w:szCs w:val="24"/>
        </w:rPr>
        <w:t>Netware</w:t>
      </w:r>
      <w:proofErr w:type="spellEnd"/>
      <w:r w:rsidRPr="00732B86">
        <w:rPr>
          <w:sz w:val="24"/>
          <w:szCs w:val="24"/>
        </w:rPr>
        <w:t xml:space="preserve"> 4.12 необходимо создать два каталога, </w:t>
      </w:r>
      <w:proofErr w:type="spellStart"/>
      <w:r w:rsidRPr="00732B86">
        <w:rPr>
          <w:sz w:val="24"/>
          <w:szCs w:val="24"/>
        </w:rPr>
        <w:t>соот</w:t>
      </w:r>
      <w:proofErr w:type="spellEnd"/>
      <w:r w:rsidRPr="00732B86">
        <w:rPr>
          <w:sz w:val="24"/>
          <w:szCs w:val="24"/>
        </w:rPr>
        <w:t xml:space="preserve">- </w:t>
      </w:r>
      <w:proofErr w:type="spellStart"/>
      <w:r w:rsidRPr="00732B86">
        <w:rPr>
          <w:sz w:val="24"/>
          <w:szCs w:val="24"/>
        </w:rPr>
        <w:t>ветствующих</w:t>
      </w:r>
      <w:proofErr w:type="spellEnd"/>
      <w:r w:rsidRPr="00732B86">
        <w:rPr>
          <w:sz w:val="24"/>
          <w:szCs w:val="24"/>
        </w:rPr>
        <w:t xml:space="preserve"> различным уровням секретности (например, SECRET и NON- SEC). Создать двух пользователей, имеющих права над данными каталогами:</w:t>
      </w:r>
    </w:p>
    <w:p w14:paraId="1AB9E094"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Пользователь А имеет права на чтение и запись в каталог SECRET, а </w:t>
      </w:r>
      <w:proofErr w:type="gramStart"/>
      <w:r w:rsidRPr="00732B86">
        <w:rPr>
          <w:rFonts w:ascii="Times New Roman" w:hAnsi="Times New Roman"/>
          <w:sz w:val="24"/>
          <w:szCs w:val="24"/>
        </w:rPr>
        <w:t>так- же</w:t>
      </w:r>
      <w:proofErr w:type="gramEnd"/>
      <w:r w:rsidRPr="00732B86">
        <w:rPr>
          <w:rFonts w:ascii="Times New Roman" w:hAnsi="Times New Roman"/>
          <w:sz w:val="24"/>
          <w:szCs w:val="24"/>
        </w:rPr>
        <w:t xml:space="preserve"> </w:t>
      </w:r>
      <w:r w:rsidRPr="00732B86">
        <w:rPr>
          <w:rFonts w:ascii="Times New Roman" w:hAnsi="Times New Roman"/>
          <w:spacing w:val="2"/>
          <w:sz w:val="24"/>
          <w:szCs w:val="24"/>
        </w:rPr>
        <w:t xml:space="preserve">права </w:t>
      </w:r>
      <w:r w:rsidRPr="00732B86">
        <w:rPr>
          <w:rFonts w:ascii="Times New Roman" w:hAnsi="Times New Roman"/>
          <w:sz w:val="24"/>
          <w:szCs w:val="24"/>
        </w:rPr>
        <w:t>на запись в каталог</w:t>
      </w:r>
      <w:r w:rsidRPr="00732B86">
        <w:rPr>
          <w:rFonts w:ascii="Times New Roman" w:hAnsi="Times New Roman"/>
          <w:spacing w:val="9"/>
          <w:sz w:val="24"/>
          <w:szCs w:val="24"/>
        </w:rPr>
        <w:t xml:space="preserve"> </w:t>
      </w:r>
      <w:r w:rsidRPr="00732B86">
        <w:rPr>
          <w:rFonts w:ascii="Times New Roman" w:hAnsi="Times New Roman"/>
          <w:spacing w:val="2"/>
          <w:sz w:val="24"/>
          <w:szCs w:val="24"/>
        </w:rPr>
        <w:t>NONSEC.</w:t>
      </w:r>
    </w:p>
    <w:p w14:paraId="67E953AC"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Пользователь В имеет права на чтение и запись в каталог</w:t>
      </w:r>
      <w:r w:rsidRPr="00732B86">
        <w:rPr>
          <w:rFonts w:ascii="Times New Roman" w:hAnsi="Times New Roman"/>
          <w:spacing w:val="44"/>
          <w:sz w:val="24"/>
          <w:szCs w:val="24"/>
        </w:rPr>
        <w:t xml:space="preserve"> </w:t>
      </w:r>
      <w:r w:rsidRPr="00732B86">
        <w:rPr>
          <w:rFonts w:ascii="Times New Roman" w:hAnsi="Times New Roman"/>
          <w:spacing w:val="2"/>
          <w:sz w:val="24"/>
          <w:szCs w:val="24"/>
        </w:rPr>
        <w:t>NONSEC.</w:t>
      </w:r>
    </w:p>
    <w:p w14:paraId="7D3BD961" w14:textId="77777777" w:rsidR="00741590" w:rsidRPr="00732B86" w:rsidRDefault="00741590" w:rsidP="00741590">
      <w:pPr>
        <w:pStyle w:val="af0"/>
        <w:adjustRightInd w:val="0"/>
        <w:snapToGrid w:val="0"/>
        <w:contextualSpacing/>
        <w:jc w:val="both"/>
        <w:rPr>
          <w:sz w:val="24"/>
          <w:szCs w:val="24"/>
        </w:rPr>
      </w:pPr>
    </w:p>
    <w:p w14:paraId="7C0F4DA7" w14:textId="77777777" w:rsidR="00741590" w:rsidRPr="00732B86" w:rsidRDefault="00741590" w:rsidP="00741590">
      <w:pPr>
        <w:adjustRightInd w:val="0"/>
        <w:snapToGrid w:val="0"/>
        <w:contextualSpacing/>
        <w:jc w:val="both"/>
        <w:rPr>
          <w:b/>
        </w:rPr>
      </w:pPr>
      <w:r w:rsidRPr="00732B86">
        <w:rPr>
          <w:b/>
        </w:rPr>
        <w:t>Примечание</w:t>
      </w:r>
    </w:p>
    <w:p w14:paraId="722303C4"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Права, определенные над каталогом, совпадают с правами над его </w:t>
      </w:r>
      <w:proofErr w:type="spellStart"/>
      <w:r w:rsidRPr="00732B86">
        <w:rPr>
          <w:rFonts w:ascii="Times New Roman" w:hAnsi="Times New Roman"/>
          <w:sz w:val="24"/>
          <w:szCs w:val="24"/>
        </w:rPr>
        <w:t>содер</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жимым</w:t>
      </w:r>
      <w:proofErr w:type="spellEnd"/>
      <w:r w:rsidRPr="00732B86">
        <w:rPr>
          <w:rFonts w:ascii="Times New Roman" w:hAnsi="Times New Roman"/>
          <w:sz w:val="24"/>
          <w:szCs w:val="24"/>
        </w:rPr>
        <w:t>.</w:t>
      </w:r>
    </w:p>
    <w:p w14:paraId="44545909"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Пользователь А имеет право запускать программы </w:t>
      </w:r>
      <w:r w:rsidRPr="00732B86">
        <w:rPr>
          <w:rFonts w:ascii="Times New Roman" w:hAnsi="Times New Roman"/>
          <w:spacing w:val="2"/>
          <w:sz w:val="24"/>
          <w:szCs w:val="24"/>
        </w:rPr>
        <w:t xml:space="preserve">из </w:t>
      </w:r>
      <w:r w:rsidRPr="00732B86">
        <w:rPr>
          <w:rFonts w:ascii="Times New Roman" w:hAnsi="Times New Roman"/>
          <w:sz w:val="24"/>
          <w:szCs w:val="24"/>
        </w:rPr>
        <w:t>каталога</w:t>
      </w:r>
      <w:r w:rsidRPr="00732B86">
        <w:rPr>
          <w:rFonts w:ascii="Times New Roman" w:hAnsi="Times New Roman"/>
          <w:spacing w:val="39"/>
          <w:sz w:val="24"/>
          <w:szCs w:val="24"/>
        </w:rPr>
        <w:t xml:space="preserve"> </w:t>
      </w:r>
      <w:r w:rsidRPr="00732B86">
        <w:rPr>
          <w:rFonts w:ascii="Times New Roman" w:hAnsi="Times New Roman"/>
          <w:spacing w:val="2"/>
          <w:sz w:val="24"/>
          <w:szCs w:val="24"/>
        </w:rPr>
        <w:t>NONSEC.</w:t>
      </w:r>
    </w:p>
    <w:p w14:paraId="72E87839" w14:textId="77777777" w:rsidR="00741590" w:rsidRPr="00732B86" w:rsidRDefault="00741590" w:rsidP="00741590">
      <w:pPr>
        <w:pStyle w:val="af0"/>
        <w:adjustRightInd w:val="0"/>
        <w:snapToGrid w:val="0"/>
        <w:contextualSpacing/>
        <w:jc w:val="both"/>
        <w:rPr>
          <w:sz w:val="24"/>
          <w:szCs w:val="24"/>
        </w:rPr>
      </w:pPr>
    </w:p>
    <w:p w14:paraId="5B590742"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Пользователь В </w:t>
      </w:r>
      <w:proofErr w:type="spellStart"/>
      <w:r w:rsidRPr="00732B86">
        <w:rPr>
          <w:sz w:val="24"/>
          <w:szCs w:val="24"/>
        </w:rPr>
        <w:t>в</w:t>
      </w:r>
      <w:proofErr w:type="spellEnd"/>
      <w:r w:rsidRPr="00732B86">
        <w:rPr>
          <w:sz w:val="24"/>
          <w:szCs w:val="24"/>
        </w:rPr>
        <w:t xml:space="preserve"> такой системе может реализовать атаку типа «Троян- </w:t>
      </w:r>
      <w:proofErr w:type="spellStart"/>
      <w:r w:rsidRPr="00732B86">
        <w:rPr>
          <w:sz w:val="24"/>
          <w:szCs w:val="24"/>
        </w:rPr>
        <w:t>ский</w:t>
      </w:r>
      <w:proofErr w:type="spellEnd"/>
      <w:r w:rsidRPr="00732B86">
        <w:rPr>
          <w:sz w:val="24"/>
          <w:szCs w:val="24"/>
        </w:rPr>
        <w:t xml:space="preserve"> конь» для раскрытия секретной информации пользователя А. Пусть пользователь А создал файл </w:t>
      </w:r>
      <w:r w:rsidRPr="00732B86">
        <w:rPr>
          <w:sz w:val="24"/>
          <w:szCs w:val="24"/>
        </w:rPr>
        <w:lastRenderedPageBreak/>
        <w:t xml:space="preserve">SECRET.TXT в каталоге SECRET. Тогда в </w:t>
      </w:r>
      <w:proofErr w:type="spellStart"/>
      <w:r w:rsidRPr="00732B86">
        <w:rPr>
          <w:sz w:val="24"/>
          <w:szCs w:val="24"/>
        </w:rPr>
        <w:t>соот</w:t>
      </w:r>
      <w:proofErr w:type="spellEnd"/>
      <w:r w:rsidRPr="00732B86">
        <w:rPr>
          <w:sz w:val="24"/>
          <w:szCs w:val="24"/>
        </w:rPr>
        <w:t xml:space="preserve">- </w:t>
      </w:r>
      <w:proofErr w:type="spellStart"/>
      <w:r w:rsidRPr="00732B86">
        <w:rPr>
          <w:sz w:val="24"/>
          <w:szCs w:val="24"/>
        </w:rPr>
        <w:t>ветствии</w:t>
      </w:r>
      <w:proofErr w:type="spellEnd"/>
      <w:r w:rsidRPr="00732B86">
        <w:rPr>
          <w:sz w:val="24"/>
          <w:szCs w:val="24"/>
        </w:rPr>
        <w:t xml:space="preserve"> с расставленными масками прав пользователь А имеет право читать этот файл, а пользователь В – нет. Задачей пользователя В является </w:t>
      </w:r>
      <w:proofErr w:type="spellStart"/>
      <w:r w:rsidRPr="00732B86">
        <w:rPr>
          <w:sz w:val="24"/>
          <w:szCs w:val="24"/>
        </w:rPr>
        <w:t>раскры</w:t>
      </w:r>
      <w:proofErr w:type="spellEnd"/>
      <w:r w:rsidRPr="00732B86">
        <w:rPr>
          <w:sz w:val="24"/>
          <w:szCs w:val="24"/>
        </w:rPr>
        <w:t xml:space="preserve">- </w:t>
      </w:r>
      <w:proofErr w:type="spellStart"/>
      <w:r w:rsidRPr="00732B86">
        <w:rPr>
          <w:sz w:val="24"/>
          <w:szCs w:val="24"/>
        </w:rPr>
        <w:t>тие</w:t>
      </w:r>
      <w:proofErr w:type="spellEnd"/>
      <w:r w:rsidRPr="00732B86">
        <w:rPr>
          <w:sz w:val="24"/>
          <w:szCs w:val="24"/>
        </w:rPr>
        <w:t xml:space="preserve"> содержимого файла SECRET.TXT. Он создает троянскую программу с безобидным названием GAME.EXE и помещает ее в каталог NONSEC. Затем пользователь В ждет, пока пользователь А не запустит эту программу, кото- рая должна в фоновом режиме копировать файл SECRET.TXT из каталога SECRET в каталог NONSEC. Копирование возможно, так как это действие аналогично записи и не противоречит маске прав пользователя А. Таким об- разом, содержимое секретного файла SECRET.TXT становится известным несекретному пользователю. Атака завершена. Она останется незамеченной, если действия троянской программы будут замаскированы.</w:t>
      </w:r>
    </w:p>
    <w:p w14:paraId="01786631"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Троянская программа должна без потерь копировать файлы </w:t>
      </w:r>
      <w:proofErr w:type="spellStart"/>
      <w:proofErr w:type="gramStart"/>
      <w:r w:rsidRPr="00732B86">
        <w:rPr>
          <w:sz w:val="24"/>
          <w:szCs w:val="24"/>
        </w:rPr>
        <w:t>произволь</w:t>
      </w:r>
      <w:proofErr w:type="spellEnd"/>
      <w:r w:rsidRPr="00732B86">
        <w:rPr>
          <w:sz w:val="24"/>
          <w:szCs w:val="24"/>
        </w:rPr>
        <w:t>- ной</w:t>
      </w:r>
      <w:proofErr w:type="gramEnd"/>
      <w:r w:rsidRPr="00732B86">
        <w:rPr>
          <w:sz w:val="24"/>
          <w:szCs w:val="24"/>
        </w:rPr>
        <w:t xml:space="preserve"> длины и любым расширением. Дополнительным заданием может </w:t>
      </w:r>
      <w:proofErr w:type="spellStart"/>
      <w:proofErr w:type="gramStart"/>
      <w:r w:rsidRPr="00732B86">
        <w:rPr>
          <w:sz w:val="24"/>
          <w:szCs w:val="24"/>
        </w:rPr>
        <w:t>слу</w:t>
      </w:r>
      <w:proofErr w:type="spellEnd"/>
      <w:r w:rsidRPr="00732B86">
        <w:rPr>
          <w:sz w:val="24"/>
          <w:szCs w:val="24"/>
        </w:rPr>
        <w:t>- жить</w:t>
      </w:r>
      <w:proofErr w:type="gramEnd"/>
      <w:r w:rsidRPr="00732B86">
        <w:rPr>
          <w:sz w:val="24"/>
          <w:szCs w:val="24"/>
        </w:rPr>
        <w:t xml:space="preserve"> создание программы, которая делала бы точную копию системы ката- логов пользователя А.</w:t>
      </w:r>
    </w:p>
    <w:p w14:paraId="02F518E8" w14:textId="77777777" w:rsidR="00741590" w:rsidRPr="00732B86" w:rsidRDefault="00741590" w:rsidP="00741590">
      <w:pPr>
        <w:pStyle w:val="af0"/>
        <w:adjustRightInd w:val="0"/>
        <w:snapToGrid w:val="0"/>
        <w:contextualSpacing/>
        <w:jc w:val="both"/>
        <w:rPr>
          <w:sz w:val="24"/>
          <w:szCs w:val="24"/>
        </w:rPr>
      </w:pPr>
    </w:p>
    <w:p w14:paraId="0FC92B1E" w14:textId="77777777" w:rsidR="00741590" w:rsidRPr="00732B86" w:rsidRDefault="00741590" w:rsidP="00741590">
      <w:pPr>
        <w:adjustRightInd w:val="0"/>
        <w:snapToGrid w:val="0"/>
        <w:contextualSpacing/>
        <w:jc w:val="both"/>
        <w:rPr>
          <w:b/>
        </w:rPr>
      </w:pPr>
      <w:r w:rsidRPr="00732B86">
        <w:rPr>
          <w:b/>
        </w:rPr>
        <w:t>Содержание отчета</w:t>
      </w:r>
    </w:p>
    <w:p w14:paraId="3387CAAB" w14:textId="77777777" w:rsidR="00741590" w:rsidRPr="00732B86" w:rsidRDefault="00741590" w:rsidP="00DC51A0">
      <w:pPr>
        <w:pStyle w:val="a3"/>
        <w:widowControl w:val="0"/>
        <w:numPr>
          <w:ilvl w:val="0"/>
          <w:numId w:val="8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атаки.</w:t>
      </w:r>
    </w:p>
    <w:p w14:paraId="7B76C61D" w14:textId="77777777" w:rsidR="00741590" w:rsidRPr="00732B86" w:rsidRDefault="00741590" w:rsidP="00DC51A0">
      <w:pPr>
        <w:pStyle w:val="a3"/>
        <w:widowControl w:val="0"/>
        <w:numPr>
          <w:ilvl w:val="0"/>
          <w:numId w:val="8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14:paraId="169B53BE" w14:textId="77777777" w:rsidR="00741590" w:rsidRPr="00732B86" w:rsidRDefault="00741590" w:rsidP="00DC51A0">
      <w:pPr>
        <w:pStyle w:val="a3"/>
        <w:widowControl w:val="0"/>
        <w:numPr>
          <w:ilvl w:val="0"/>
          <w:numId w:val="8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троянского коня.</w:t>
      </w:r>
    </w:p>
    <w:p w14:paraId="5FE84C01" w14:textId="77777777" w:rsidR="00741590" w:rsidRPr="00732B86" w:rsidRDefault="00741590" w:rsidP="00741590">
      <w:pPr>
        <w:pStyle w:val="af0"/>
        <w:adjustRightInd w:val="0"/>
        <w:snapToGrid w:val="0"/>
        <w:contextualSpacing/>
        <w:jc w:val="both"/>
        <w:rPr>
          <w:sz w:val="24"/>
          <w:szCs w:val="24"/>
        </w:rPr>
      </w:pPr>
    </w:p>
    <w:p w14:paraId="6DB8B41A" w14:textId="77777777" w:rsidR="00741590" w:rsidRPr="00732B86" w:rsidRDefault="00741590" w:rsidP="00741590">
      <w:pPr>
        <w:adjustRightInd w:val="0"/>
        <w:snapToGrid w:val="0"/>
        <w:contextualSpacing/>
        <w:jc w:val="both"/>
        <w:rPr>
          <w:b/>
        </w:rPr>
      </w:pPr>
      <w:r w:rsidRPr="00732B86">
        <w:rPr>
          <w:b/>
        </w:rPr>
        <w:t>Контрольные вопросы</w:t>
      </w:r>
    </w:p>
    <w:p w14:paraId="61E23F4E" w14:textId="77777777"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угроз безопасности информационного</w:t>
      </w:r>
      <w:r w:rsidRPr="00732B86">
        <w:rPr>
          <w:rFonts w:ascii="Times New Roman" w:hAnsi="Times New Roman"/>
          <w:spacing w:val="23"/>
          <w:sz w:val="24"/>
          <w:szCs w:val="24"/>
        </w:rPr>
        <w:t xml:space="preserve"> </w:t>
      </w:r>
      <w:r w:rsidRPr="00732B86">
        <w:rPr>
          <w:rFonts w:ascii="Times New Roman" w:hAnsi="Times New Roman"/>
          <w:sz w:val="24"/>
          <w:szCs w:val="24"/>
        </w:rPr>
        <w:t>общества.</w:t>
      </w:r>
    </w:p>
    <w:p w14:paraId="3FA388E6" w14:textId="77777777"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Какие </w:t>
      </w:r>
      <w:r w:rsidRPr="00732B86">
        <w:rPr>
          <w:rFonts w:ascii="Times New Roman" w:hAnsi="Times New Roman"/>
          <w:spacing w:val="2"/>
          <w:sz w:val="24"/>
          <w:szCs w:val="24"/>
        </w:rPr>
        <w:t xml:space="preserve">еще </w:t>
      </w:r>
      <w:r w:rsidRPr="00732B86">
        <w:rPr>
          <w:rFonts w:ascii="Times New Roman" w:hAnsi="Times New Roman"/>
          <w:sz w:val="24"/>
          <w:szCs w:val="24"/>
        </w:rPr>
        <w:t xml:space="preserve">угрозы </w:t>
      </w:r>
      <w:r w:rsidRPr="00732B86">
        <w:rPr>
          <w:rFonts w:ascii="Times New Roman" w:hAnsi="Times New Roman"/>
          <w:spacing w:val="4"/>
          <w:sz w:val="24"/>
          <w:szCs w:val="24"/>
        </w:rPr>
        <w:t xml:space="preserve">Вы </w:t>
      </w:r>
      <w:r w:rsidRPr="00732B86">
        <w:rPr>
          <w:rFonts w:ascii="Times New Roman" w:hAnsi="Times New Roman"/>
          <w:sz w:val="24"/>
          <w:szCs w:val="24"/>
        </w:rPr>
        <w:t>знаете?</w:t>
      </w:r>
    </w:p>
    <w:p w14:paraId="7FC7B92A" w14:textId="77777777"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дискреционной модели</w:t>
      </w:r>
      <w:r w:rsidRPr="00732B86">
        <w:rPr>
          <w:rFonts w:ascii="Times New Roman" w:hAnsi="Times New Roman"/>
          <w:spacing w:val="25"/>
          <w:sz w:val="24"/>
          <w:szCs w:val="24"/>
        </w:rPr>
        <w:t xml:space="preserve"> </w:t>
      </w:r>
      <w:r w:rsidRPr="00732B86">
        <w:rPr>
          <w:rFonts w:ascii="Times New Roman" w:hAnsi="Times New Roman"/>
          <w:sz w:val="24"/>
          <w:szCs w:val="24"/>
        </w:rPr>
        <w:t>доступа?</w:t>
      </w:r>
    </w:p>
    <w:p w14:paraId="2C1789C1" w14:textId="77777777"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понятие троянской программы в контексте защиты </w:t>
      </w:r>
      <w:proofErr w:type="spellStart"/>
      <w:r w:rsidRPr="00732B86">
        <w:rPr>
          <w:rFonts w:ascii="Times New Roman" w:hAnsi="Times New Roman"/>
          <w:sz w:val="24"/>
          <w:szCs w:val="24"/>
        </w:rPr>
        <w:t>информа</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ции</w:t>
      </w:r>
      <w:proofErr w:type="spellEnd"/>
      <w:r w:rsidRPr="00732B86">
        <w:rPr>
          <w:rFonts w:ascii="Times New Roman" w:hAnsi="Times New Roman"/>
          <w:sz w:val="24"/>
          <w:szCs w:val="24"/>
        </w:rPr>
        <w:t xml:space="preserve"> в вычислительной</w:t>
      </w:r>
      <w:r w:rsidRPr="00732B86">
        <w:rPr>
          <w:rFonts w:ascii="Times New Roman" w:hAnsi="Times New Roman"/>
          <w:spacing w:val="13"/>
          <w:sz w:val="24"/>
          <w:szCs w:val="24"/>
        </w:rPr>
        <w:t xml:space="preserve"> </w:t>
      </w:r>
      <w:r w:rsidRPr="00732B86">
        <w:rPr>
          <w:rFonts w:ascii="Times New Roman" w:hAnsi="Times New Roman"/>
          <w:sz w:val="24"/>
          <w:szCs w:val="24"/>
        </w:rPr>
        <w:t>системе.</w:t>
      </w:r>
    </w:p>
    <w:p w14:paraId="1E0C7094" w14:textId="77777777"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субъектов и объектов в операционной</w:t>
      </w:r>
      <w:r w:rsidRPr="00732B86">
        <w:rPr>
          <w:rFonts w:ascii="Times New Roman" w:hAnsi="Times New Roman"/>
          <w:spacing w:val="13"/>
          <w:sz w:val="24"/>
          <w:szCs w:val="24"/>
        </w:rPr>
        <w:t xml:space="preserve"> </w:t>
      </w:r>
      <w:r w:rsidRPr="00732B86">
        <w:rPr>
          <w:rFonts w:ascii="Times New Roman" w:hAnsi="Times New Roman"/>
          <w:sz w:val="24"/>
          <w:szCs w:val="24"/>
        </w:rPr>
        <w:t>системе?</w:t>
      </w:r>
    </w:p>
    <w:p w14:paraId="5E47B1D5" w14:textId="77777777"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средства позволяют реализовать дискреционную модель доступа в </w:t>
      </w:r>
      <w:r w:rsidRPr="00732B86">
        <w:rPr>
          <w:rFonts w:ascii="Times New Roman" w:hAnsi="Times New Roman"/>
          <w:spacing w:val="4"/>
          <w:sz w:val="24"/>
          <w:szCs w:val="24"/>
        </w:rPr>
        <w:t xml:space="preserve">ОС </w:t>
      </w:r>
      <w:r w:rsidRPr="00732B86">
        <w:rPr>
          <w:rFonts w:ascii="Times New Roman" w:hAnsi="Times New Roman"/>
          <w:sz w:val="24"/>
          <w:szCs w:val="24"/>
        </w:rPr>
        <w:t xml:space="preserve">Novell </w:t>
      </w:r>
      <w:proofErr w:type="spellStart"/>
      <w:r w:rsidRPr="00732B86">
        <w:rPr>
          <w:rFonts w:ascii="Times New Roman" w:hAnsi="Times New Roman"/>
          <w:sz w:val="24"/>
          <w:szCs w:val="24"/>
        </w:rPr>
        <w:t>Netware</w:t>
      </w:r>
      <w:proofErr w:type="spellEnd"/>
      <w:r w:rsidRPr="00732B86">
        <w:rPr>
          <w:rFonts w:ascii="Times New Roman" w:hAnsi="Times New Roman"/>
          <w:sz w:val="24"/>
          <w:szCs w:val="24"/>
        </w:rPr>
        <w:t xml:space="preserve"> 4.12 (Windows 2000,</w:t>
      </w:r>
      <w:r w:rsidRPr="00732B86">
        <w:rPr>
          <w:rFonts w:ascii="Times New Roman" w:hAnsi="Times New Roman"/>
          <w:spacing w:val="7"/>
          <w:sz w:val="24"/>
          <w:szCs w:val="24"/>
        </w:rPr>
        <w:t xml:space="preserve"> </w:t>
      </w:r>
      <w:r w:rsidRPr="00732B86">
        <w:rPr>
          <w:rFonts w:ascii="Times New Roman" w:hAnsi="Times New Roman"/>
          <w:spacing w:val="3"/>
          <w:sz w:val="24"/>
          <w:szCs w:val="24"/>
        </w:rPr>
        <w:t>XP)?</w:t>
      </w:r>
    </w:p>
    <w:p w14:paraId="7F7E30EF" w14:textId="77777777"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внедрения троянской</w:t>
      </w:r>
      <w:r w:rsidRPr="00732B86">
        <w:rPr>
          <w:rFonts w:ascii="Times New Roman" w:hAnsi="Times New Roman"/>
          <w:spacing w:val="29"/>
          <w:sz w:val="24"/>
          <w:szCs w:val="24"/>
        </w:rPr>
        <w:t xml:space="preserve"> </w:t>
      </w:r>
      <w:r w:rsidRPr="00732B86">
        <w:rPr>
          <w:rFonts w:ascii="Times New Roman" w:hAnsi="Times New Roman"/>
          <w:sz w:val="24"/>
          <w:szCs w:val="24"/>
        </w:rPr>
        <w:t>программы.</w:t>
      </w:r>
    </w:p>
    <w:p w14:paraId="27284AFE" w14:textId="77777777"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замаскировать действие троянской</w:t>
      </w:r>
      <w:r w:rsidRPr="00732B86">
        <w:rPr>
          <w:rFonts w:ascii="Times New Roman" w:hAnsi="Times New Roman"/>
          <w:spacing w:val="16"/>
          <w:sz w:val="24"/>
          <w:szCs w:val="24"/>
        </w:rPr>
        <w:t xml:space="preserve"> </w:t>
      </w:r>
      <w:r w:rsidRPr="00732B86">
        <w:rPr>
          <w:rFonts w:ascii="Times New Roman" w:hAnsi="Times New Roman"/>
          <w:sz w:val="24"/>
          <w:szCs w:val="24"/>
        </w:rPr>
        <w:t>программы?</w:t>
      </w:r>
    </w:p>
    <w:p w14:paraId="4FD1CA04" w14:textId="77777777"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14:paraId="3E3FC9D4" w14:textId="77777777"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недостатки </w:t>
      </w:r>
      <w:r w:rsidRPr="00732B86">
        <w:rPr>
          <w:rFonts w:ascii="Times New Roman" w:hAnsi="Times New Roman"/>
          <w:spacing w:val="2"/>
          <w:sz w:val="24"/>
          <w:szCs w:val="24"/>
        </w:rPr>
        <w:t xml:space="preserve">присущи </w:t>
      </w:r>
      <w:r w:rsidRPr="00732B86">
        <w:rPr>
          <w:rFonts w:ascii="Times New Roman" w:hAnsi="Times New Roman"/>
          <w:sz w:val="24"/>
          <w:szCs w:val="24"/>
        </w:rPr>
        <w:t>дискреционной модели помимо проблемы троянского</w:t>
      </w:r>
      <w:r w:rsidRPr="00732B86">
        <w:rPr>
          <w:rFonts w:ascii="Times New Roman" w:hAnsi="Times New Roman"/>
          <w:spacing w:val="7"/>
          <w:sz w:val="24"/>
          <w:szCs w:val="24"/>
        </w:rPr>
        <w:t xml:space="preserve"> </w:t>
      </w:r>
      <w:r w:rsidRPr="00732B86">
        <w:rPr>
          <w:rFonts w:ascii="Times New Roman" w:hAnsi="Times New Roman"/>
          <w:sz w:val="24"/>
          <w:szCs w:val="24"/>
        </w:rPr>
        <w:t>коня?</w:t>
      </w:r>
    </w:p>
    <w:p w14:paraId="302EA3B5" w14:textId="77777777" w:rsidR="00741590" w:rsidRPr="00732B86" w:rsidRDefault="00741590" w:rsidP="00741590">
      <w:pPr>
        <w:pStyle w:val="af0"/>
        <w:adjustRightInd w:val="0"/>
        <w:snapToGrid w:val="0"/>
        <w:contextualSpacing/>
        <w:jc w:val="both"/>
        <w:rPr>
          <w:sz w:val="24"/>
          <w:szCs w:val="24"/>
        </w:rPr>
      </w:pPr>
    </w:p>
    <w:p w14:paraId="084B1A7E" w14:textId="77777777"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31" w:name="_TOC_250015"/>
      <w:bookmarkStart w:id="32" w:name="_Toc86315039"/>
      <w:bookmarkEnd w:id="31"/>
      <w:r w:rsidRPr="00C63EB6">
        <w:rPr>
          <w:rFonts w:ascii="Times New Roman" w:hAnsi="Times New Roman"/>
          <w:sz w:val="24"/>
          <w:szCs w:val="24"/>
        </w:rPr>
        <w:t xml:space="preserve">ПРАКТИЧЕСКОЕ ЗАНЯТИЕ </w:t>
      </w:r>
      <w:r>
        <w:rPr>
          <w:rFonts w:ascii="Times New Roman" w:hAnsi="Times New Roman"/>
          <w:sz w:val="24"/>
          <w:szCs w:val="24"/>
        </w:rPr>
        <w:t>№ 9</w:t>
      </w:r>
      <w:bookmarkEnd w:id="32"/>
    </w:p>
    <w:p w14:paraId="44440F0B" w14:textId="77777777"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r w:rsidRPr="00732B86">
        <w:rPr>
          <w:rFonts w:ascii="Times New Roman" w:hAnsi="Times New Roman"/>
          <w:sz w:val="24"/>
          <w:szCs w:val="24"/>
        </w:rPr>
        <w:t xml:space="preserve"> </w:t>
      </w:r>
      <w:bookmarkStart w:id="33" w:name="_Toc86315040"/>
      <w:r w:rsidRPr="00732B86">
        <w:rPr>
          <w:rFonts w:ascii="Times New Roman" w:hAnsi="Times New Roman"/>
          <w:sz w:val="24"/>
          <w:szCs w:val="24"/>
        </w:rPr>
        <w:t xml:space="preserve">Тема: Источники угроз информационной безопасности Российской </w:t>
      </w:r>
      <w:proofErr w:type="spellStart"/>
      <w:r w:rsidRPr="00732B86">
        <w:rPr>
          <w:rFonts w:ascii="Times New Roman" w:hAnsi="Times New Roman"/>
          <w:sz w:val="24"/>
          <w:szCs w:val="24"/>
        </w:rPr>
        <w:t>Федера</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ции</w:t>
      </w:r>
      <w:proofErr w:type="spellEnd"/>
      <w:r w:rsidRPr="00732B86">
        <w:rPr>
          <w:rFonts w:ascii="Times New Roman" w:hAnsi="Times New Roman"/>
          <w:sz w:val="24"/>
          <w:szCs w:val="24"/>
        </w:rPr>
        <w:t>.</w:t>
      </w:r>
      <w:bookmarkEnd w:id="33"/>
    </w:p>
    <w:p w14:paraId="0201E67A" w14:textId="77777777" w:rsidR="00741590" w:rsidRPr="00732B86" w:rsidRDefault="00C63EB6" w:rsidP="00C63EB6">
      <w:pPr>
        <w:pStyle w:val="af0"/>
        <w:adjustRightInd w:val="0"/>
        <w:snapToGrid w:val="0"/>
        <w:contextualSpacing/>
        <w:rPr>
          <w:sz w:val="24"/>
          <w:szCs w:val="24"/>
        </w:rPr>
      </w:pPr>
      <w:r>
        <w:rPr>
          <w:sz w:val="24"/>
          <w:szCs w:val="24"/>
        </w:rPr>
        <w:t>2 часа</w:t>
      </w:r>
    </w:p>
    <w:p w14:paraId="1DF382C1" w14:textId="77777777" w:rsidR="00741590" w:rsidRPr="00732B86" w:rsidRDefault="00741590" w:rsidP="00741590">
      <w:pPr>
        <w:adjustRightInd w:val="0"/>
        <w:snapToGrid w:val="0"/>
        <w:contextualSpacing/>
        <w:jc w:val="both"/>
        <w:rPr>
          <w:b/>
        </w:rPr>
      </w:pPr>
      <w:r w:rsidRPr="00732B86">
        <w:rPr>
          <w:b/>
        </w:rPr>
        <w:t>Цель работы</w:t>
      </w:r>
    </w:p>
    <w:p w14:paraId="21EBF4F1"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Применение основ информационной безопасности для нахождения </w:t>
      </w:r>
      <w:proofErr w:type="spellStart"/>
      <w:r w:rsidRPr="00732B86">
        <w:rPr>
          <w:sz w:val="24"/>
          <w:szCs w:val="24"/>
        </w:rPr>
        <w:t>пу</w:t>
      </w:r>
      <w:proofErr w:type="spellEnd"/>
      <w:r w:rsidRPr="00732B86">
        <w:rPr>
          <w:sz w:val="24"/>
          <w:szCs w:val="24"/>
        </w:rPr>
        <w:t xml:space="preserve">- </w:t>
      </w:r>
      <w:proofErr w:type="spellStart"/>
      <w:r w:rsidRPr="00732B86">
        <w:rPr>
          <w:sz w:val="24"/>
          <w:szCs w:val="24"/>
        </w:rPr>
        <w:t>тей</w:t>
      </w:r>
      <w:proofErr w:type="spellEnd"/>
      <w:r w:rsidRPr="00732B86">
        <w:rPr>
          <w:sz w:val="24"/>
          <w:szCs w:val="24"/>
        </w:rPr>
        <w:t xml:space="preserve"> противодействия угрозе раскрытия (нарушения конфиденциальности) в</w:t>
      </w:r>
    </w:p>
    <w:p w14:paraId="74208F53" w14:textId="77777777"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14:paraId="202751D3" w14:textId="77777777" w:rsidR="00741590" w:rsidRPr="00732B86" w:rsidRDefault="00741590" w:rsidP="00741590">
      <w:pPr>
        <w:pStyle w:val="af0"/>
        <w:adjustRightInd w:val="0"/>
        <w:snapToGrid w:val="0"/>
        <w:contextualSpacing/>
        <w:jc w:val="both"/>
        <w:rPr>
          <w:sz w:val="24"/>
          <w:szCs w:val="24"/>
        </w:rPr>
      </w:pPr>
      <w:r w:rsidRPr="00732B86">
        <w:rPr>
          <w:sz w:val="24"/>
          <w:szCs w:val="24"/>
        </w:rPr>
        <w:lastRenderedPageBreak/>
        <w:t xml:space="preserve">мандатной модели доступа при наличии пары: нарушитель – </w:t>
      </w:r>
      <w:proofErr w:type="spellStart"/>
      <w:proofErr w:type="gramStart"/>
      <w:r w:rsidRPr="00732B86">
        <w:rPr>
          <w:sz w:val="24"/>
          <w:szCs w:val="24"/>
        </w:rPr>
        <w:t>высокоуровне</w:t>
      </w:r>
      <w:proofErr w:type="spellEnd"/>
      <w:r w:rsidRPr="00732B86">
        <w:rPr>
          <w:sz w:val="24"/>
          <w:szCs w:val="24"/>
        </w:rPr>
        <w:t>- вый</w:t>
      </w:r>
      <w:proofErr w:type="gramEnd"/>
      <w:r w:rsidRPr="00732B86">
        <w:rPr>
          <w:sz w:val="24"/>
          <w:szCs w:val="24"/>
        </w:rPr>
        <w:t xml:space="preserve"> сообщник.</w:t>
      </w:r>
    </w:p>
    <w:p w14:paraId="1F7ACA12" w14:textId="77777777" w:rsidR="00741590" w:rsidRPr="00732B86" w:rsidRDefault="00741590" w:rsidP="00741590">
      <w:pPr>
        <w:pStyle w:val="af0"/>
        <w:adjustRightInd w:val="0"/>
        <w:snapToGrid w:val="0"/>
        <w:contextualSpacing/>
        <w:jc w:val="both"/>
        <w:rPr>
          <w:sz w:val="24"/>
          <w:szCs w:val="24"/>
        </w:rPr>
      </w:pPr>
    </w:p>
    <w:p w14:paraId="44A6D3C7"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4F175ED2"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4E9D7CD9" w14:textId="77777777"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14:paraId="0ACB7384" w14:textId="77777777"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w:t>
      </w:r>
      <w:r w:rsidRPr="00732B86">
        <w:rPr>
          <w:rFonts w:ascii="Times New Roman" w:hAnsi="Times New Roman"/>
          <w:spacing w:val="2"/>
          <w:sz w:val="24"/>
          <w:szCs w:val="24"/>
        </w:rPr>
        <w:t xml:space="preserve">программу, </w:t>
      </w:r>
      <w:r w:rsidRPr="00732B86">
        <w:rPr>
          <w:rFonts w:ascii="Times New Roman" w:hAnsi="Times New Roman"/>
          <w:sz w:val="24"/>
          <w:szCs w:val="24"/>
        </w:rPr>
        <w:t xml:space="preserve">реализующую модель монитора </w:t>
      </w:r>
      <w:proofErr w:type="spellStart"/>
      <w:r w:rsidRPr="00732B86">
        <w:rPr>
          <w:rFonts w:ascii="Times New Roman" w:hAnsi="Times New Roman"/>
          <w:sz w:val="24"/>
          <w:szCs w:val="24"/>
        </w:rPr>
        <w:t>обра</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щений</w:t>
      </w:r>
      <w:proofErr w:type="spellEnd"/>
      <w:r w:rsidRPr="00732B86">
        <w:rPr>
          <w:rFonts w:ascii="Times New Roman" w:hAnsi="Times New Roman"/>
          <w:sz w:val="24"/>
          <w:szCs w:val="24"/>
        </w:rPr>
        <w:t>, согласующуюся с мандатной моделью</w:t>
      </w:r>
      <w:r w:rsidRPr="00732B86">
        <w:rPr>
          <w:rFonts w:ascii="Times New Roman" w:hAnsi="Times New Roman"/>
          <w:spacing w:val="16"/>
          <w:sz w:val="24"/>
          <w:szCs w:val="24"/>
        </w:rPr>
        <w:t xml:space="preserve"> </w:t>
      </w:r>
      <w:r w:rsidRPr="00732B86">
        <w:rPr>
          <w:rFonts w:ascii="Times New Roman" w:hAnsi="Times New Roman"/>
          <w:sz w:val="24"/>
          <w:szCs w:val="24"/>
        </w:rPr>
        <w:t>доступа.</w:t>
      </w:r>
    </w:p>
    <w:p w14:paraId="3A1B4AE5" w14:textId="77777777"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свой метод </w:t>
      </w:r>
      <w:proofErr w:type="spellStart"/>
      <w:r w:rsidRPr="00732B86">
        <w:rPr>
          <w:rFonts w:ascii="Times New Roman" w:hAnsi="Times New Roman"/>
          <w:sz w:val="24"/>
          <w:szCs w:val="24"/>
        </w:rPr>
        <w:t>проти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водействия</w:t>
      </w:r>
      <w:proofErr w:type="spellEnd"/>
      <w:r w:rsidRPr="00732B86">
        <w:rPr>
          <w:rFonts w:ascii="Times New Roman" w:hAnsi="Times New Roman"/>
          <w:sz w:val="24"/>
          <w:szCs w:val="24"/>
        </w:rPr>
        <w:t xml:space="preserve"> угрозе раскрытия (нарушения конфиденциальности) в </w:t>
      </w:r>
      <w:r w:rsidRPr="00732B86">
        <w:rPr>
          <w:rFonts w:ascii="Times New Roman" w:hAnsi="Times New Roman"/>
          <w:spacing w:val="2"/>
          <w:sz w:val="24"/>
          <w:szCs w:val="24"/>
        </w:rPr>
        <w:t>данной модели</w:t>
      </w:r>
      <w:r w:rsidRPr="00732B86">
        <w:rPr>
          <w:rFonts w:ascii="Times New Roman" w:hAnsi="Times New Roman"/>
          <w:spacing w:val="-3"/>
          <w:sz w:val="24"/>
          <w:szCs w:val="24"/>
        </w:rPr>
        <w:t xml:space="preserve"> </w:t>
      </w:r>
      <w:r w:rsidRPr="00732B86">
        <w:rPr>
          <w:rFonts w:ascii="Times New Roman" w:hAnsi="Times New Roman"/>
          <w:spacing w:val="2"/>
          <w:sz w:val="24"/>
          <w:szCs w:val="24"/>
        </w:rPr>
        <w:t>доступа.</w:t>
      </w:r>
    </w:p>
    <w:p w14:paraId="44151905" w14:textId="77777777"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14:paraId="786DA8E2" w14:textId="77777777" w:rsidR="00741590" w:rsidRPr="00732B86" w:rsidRDefault="00741590" w:rsidP="00741590">
      <w:pPr>
        <w:pStyle w:val="af0"/>
        <w:adjustRightInd w:val="0"/>
        <w:snapToGrid w:val="0"/>
        <w:contextualSpacing/>
        <w:jc w:val="both"/>
        <w:rPr>
          <w:sz w:val="24"/>
          <w:szCs w:val="24"/>
        </w:rPr>
      </w:pPr>
    </w:p>
    <w:p w14:paraId="21F4DEAA"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4A0EDD46"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системе с мандатной моделью доступа существуют принципалы и объекты. Принципалы – это субъекты аутентификации и ответственности. </w:t>
      </w:r>
      <w:r w:rsidRPr="00732B86">
        <w:rPr>
          <w:spacing w:val="3"/>
          <w:sz w:val="24"/>
          <w:szCs w:val="24"/>
        </w:rPr>
        <w:t xml:space="preserve">Они </w:t>
      </w:r>
      <w:r w:rsidRPr="00732B86">
        <w:rPr>
          <w:sz w:val="24"/>
          <w:szCs w:val="24"/>
        </w:rPr>
        <w:t xml:space="preserve">представляют сущности, которые используют информацию, </w:t>
      </w:r>
      <w:proofErr w:type="gramStart"/>
      <w:r w:rsidRPr="00732B86">
        <w:rPr>
          <w:spacing w:val="2"/>
          <w:sz w:val="24"/>
          <w:szCs w:val="24"/>
        </w:rPr>
        <w:t xml:space="preserve">хранящую- </w:t>
      </w:r>
      <w:proofErr w:type="spellStart"/>
      <w:r w:rsidRPr="00732B86">
        <w:rPr>
          <w:sz w:val="24"/>
          <w:szCs w:val="24"/>
        </w:rPr>
        <w:t>ся</w:t>
      </w:r>
      <w:proofErr w:type="spellEnd"/>
      <w:proofErr w:type="gramEnd"/>
      <w:r w:rsidRPr="00732B86">
        <w:rPr>
          <w:sz w:val="24"/>
          <w:szCs w:val="24"/>
        </w:rPr>
        <w:t xml:space="preserve"> в объектах. Принципал информации обычно соответствует сотруднику </w:t>
      </w:r>
      <w:r w:rsidRPr="00732B86">
        <w:rPr>
          <w:spacing w:val="2"/>
          <w:sz w:val="24"/>
          <w:szCs w:val="24"/>
        </w:rPr>
        <w:t xml:space="preserve">вне </w:t>
      </w:r>
      <w:r w:rsidRPr="00732B86">
        <w:rPr>
          <w:sz w:val="24"/>
          <w:szCs w:val="24"/>
        </w:rPr>
        <w:t xml:space="preserve">компьютерной системы (иными словами, имеет учетную запись в данной компьютерной среде). </w:t>
      </w:r>
      <w:r w:rsidRPr="00732B86">
        <w:rPr>
          <w:spacing w:val="2"/>
          <w:sz w:val="24"/>
          <w:szCs w:val="24"/>
        </w:rPr>
        <w:t xml:space="preserve">Объекты </w:t>
      </w:r>
      <w:r w:rsidRPr="00732B86">
        <w:rPr>
          <w:sz w:val="24"/>
          <w:szCs w:val="24"/>
        </w:rPr>
        <w:t xml:space="preserve">– ресурсы </w:t>
      </w:r>
      <w:r w:rsidRPr="00732B86">
        <w:rPr>
          <w:spacing w:val="2"/>
          <w:sz w:val="24"/>
          <w:szCs w:val="24"/>
        </w:rPr>
        <w:t xml:space="preserve">операционной </w:t>
      </w:r>
      <w:r w:rsidRPr="00732B86">
        <w:rPr>
          <w:sz w:val="24"/>
          <w:szCs w:val="24"/>
        </w:rPr>
        <w:t>системы – файлы и каталоги.</w:t>
      </w:r>
    </w:p>
    <w:p w14:paraId="374BA524"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отличие от дискреционного, мандатный доступ накладывает </w:t>
      </w:r>
      <w:proofErr w:type="gramStart"/>
      <w:r w:rsidRPr="00732B86">
        <w:rPr>
          <w:sz w:val="24"/>
          <w:szCs w:val="24"/>
        </w:rPr>
        <w:t xml:space="preserve">ограни- </w:t>
      </w:r>
      <w:proofErr w:type="spellStart"/>
      <w:r w:rsidRPr="00732B86">
        <w:rPr>
          <w:sz w:val="24"/>
          <w:szCs w:val="24"/>
        </w:rPr>
        <w:t>чения</w:t>
      </w:r>
      <w:proofErr w:type="spellEnd"/>
      <w:proofErr w:type="gramEnd"/>
      <w:r w:rsidRPr="00732B86">
        <w:rPr>
          <w:sz w:val="24"/>
          <w:szCs w:val="24"/>
        </w:rPr>
        <w:t xml:space="preserve"> на передачу информации от одного пользователя к другому. Это </w:t>
      </w:r>
      <w:proofErr w:type="gramStart"/>
      <w:r w:rsidRPr="00732B86">
        <w:rPr>
          <w:sz w:val="24"/>
          <w:szCs w:val="24"/>
        </w:rPr>
        <w:t xml:space="preserve">по- </w:t>
      </w:r>
      <w:proofErr w:type="spellStart"/>
      <w:r w:rsidRPr="00732B86">
        <w:rPr>
          <w:sz w:val="24"/>
          <w:szCs w:val="24"/>
        </w:rPr>
        <w:t>зволяет</w:t>
      </w:r>
      <w:proofErr w:type="spellEnd"/>
      <w:proofErr w:type="gramEnd"/>
      <w:r w:rsidRPr="00732B86">
        <w:rPr>
          <w:sz w:val="24"/>
          <w:szCs w:val="24"/>
        </w:rPr>
        <w:t xml:space="preserve"> разрешить проблему троянских коней.</w:t>
      </w:r>
    </w:p>
    <w:p w14:paraId="6C0B2054"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большей конкретности рассмотрим предприятие с тремя уровнями секретности:</w:t>
      </w:r>
    </w:p>
    <w:p w14:paraId="01E436F2" w14:textId="77777777"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общим</w:t>
      </w:r>
      <w:r w:rsidRPr="00732B86">
        <w:rPr>
          <w:rFonts w:ascii="Times New Roman" w:hAnsi="Times New Roman"/>
          <w:spacing w:val="1"/>
          <w:sz w:val="24"/>
          <w:szCs w:val="24"/>
        </w:rPr>
        <w:t xml:space="preserve"> </w:t>
      </w:r>
      <w:r w:rsidRPr="00732B86">
        <w:rPr>
          <w:rFonts w:ascii="Times New Roman" w:hAnsi="Times New Roman"/>
          <w:sz w:val="24"/>
          <w:szCs w:val="24"/>
        </w:rPr>
        <w:t>(пресс-релизы);</w:t>
      </w:r>
    </w:p>
    <w:p w14:paraId="2B1CA247" w14:textId="77777777"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служебного пользования (телефонный справочник</w:t>
      </w:r>
      <w:r w:rsidRPr="00732B86">
        <w:rPr>
          <w:rFonts w:ascii="Times New Roman" w:hAnsi="Times New Roman"/>
          <w:spacing w:val="38"/>
          <w:sz w:val="24"/>
          <w:szCs w:val="24"/>
        </w:rPr>
        <w:t xml:space="preserve"> </w:t>
      </w:r>
      <w:r w:rsidRPr="00732B86">
        <w:rPr>
          <w:rFonts w:ascii="Times New Roman" w:hAnsi="Times New Roman"/>
          <w:sz w:val="24"/>
          <w:szCs w:val="24"/>
        </w:rPr>
        <w:t>предприятия);</w:t>
      </w:r>
    </w:p>
    <w:p w14:paraId="048A58C3" w14:textId="77777777"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конфиденциальным (производственный</w:t>
      </w:r>
      <w:r w:rsidRPr="00732B86">
        <w:rPr>
          <w:rFonts w:ascii="Times New Roman" w:hAnsi="Times New Roman"/>
          <w:spacing w:val="9"/>
          <w:sz w:val="24"/>
          <w:szCs w:val="24"/>
        </w:rPr>
        <w:t xml:space="preserve"> </w:t>
      </w:r>
      <w:r w:rsidRPr="00732B86">
        <w:rPr>
          <w:rFonts w:ascii="Times New Roman" w:hAnsi="Times New Roman"/>
          <w:sz w:val="24"/>
          <w:szCs w:val="24"/>
        </w:rPr>
        <w:t>план).</w:t>
      </w:r>
    </w:p>
    <w:p w14:paraId="4A7BE896"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Каждый файл в компьютерной системе помечен меткой </w:t>
      </w:r>
      <w:proofErr w:type="spellStart"/>
      <w:r w:rsidRPr="00732B86">
        <w:rPr>
          <w:sz w:val="24"/>
          <w:szCs w:val="24"/>
        </w:rPr>
        <w:t>конфиденци</w:t>
      </w:r>
      <w:proofErr w:type="spellEnd"/>
      <w:r w:rsidRPr="00732B86">
        <w:rPr>
          <w:sz w:val="24"/>
          <w:szCs w:val="24"/>
        </w:rPr>
        <w:t xml:space="preserve">- </w:t>
      </w:r>
      <w:proofErr w:type="spellStart"/>
      <w:r w:rsidRPr="00732B86">
        <w:rPr>
          <w:sz w:val="24"/>
          <w:szCs w:val="24"/>
        </w:rPr>
        <w:t>альности</w:t>
      </w:r>
      <w:proofErr w:type="spellEnd"/>
      <w:r w:rsidRPr="00732B86">
        <w:rPr>
          <w:sz w:val="24"/>
          <w:szCs w:val="24"/>
        </w:rPr>
        <w:t xml:space="preserve"> в данной классификации.</w:t>
      </w:r>
    </w:p>
    <w:p w14:paraId="0E96A1BB"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Каждый пользователь, имеющий доступ к компьютерной системе, </w:t>
      </w:r>
      <w:proofErr w:type="gramStart"/>
      <w:r w:rsidRPr="00732B86">
        <w:rPr>
          <w:sz w:val="24"/>
          <w:szCs w:val="24"/>
        </w:rPr>
        <w:t xml:space="preserve">по- </w:t>
      </w:r>
      <w:proofErr w:type="spellStart"/>
      <w:r w:rsidRPr="00732B86">
        <w:rPr>
          <w:sz w:val="24"/>
          <w:szCs w:val="24"/>
        </w:rPr>
        <w:t>лучает</w:t>
      </w:r>
      <w:proofErr w:type="spellEnd"/>
      <w:proofErr w:type="gramEnd"/>
      <w:r w:rsidRPr="00732B86">
        <w:rPr>
          <w:sz w:val="24"/>
          <w:szCs w:val="24"/>
        </w:rPr>
        <w:t xml:space="preserve"> допуск на определенный уровень. Высшие исполнительные </w:t>
      </w:r>
      <w:proofErr w:type="spellStart"/>
      <w:r w:rsidRPr="00732B86">
        <w:rPr>
          <w:sz w:val="24"/>
          <w:szCs w:val="24"/>
        </w:rPr>
        <w:t>сотрудни</w:t>
      </w:r>
      <w:proofErr w:type="spellEnd"/>
      <w:r w:rsidRPr="00732B86">
        <w:rPr>
          <w:sz w:val="24"/>
          <w:szCs w:val="24"/>
        </w:rPr>
        <w:t xml:space="preserve">- </w:t>
      </w:r>
      <w:proofErr w:type="spellStart"/>
      <w:r w:rsidRPr="00732B86">
        <w:rPr>
          <w:sz w:val="24"/>
          <w:szCs w:val="24"/>
        </w:rPr>
        <w:t>ки</w:t>
      </w:r>
      <w:proofErr w:type="spellEnd"/>
      <w:r w:rsidRPr="00732B86">
        <w:rPr>
          <w:sz w:val="24"/>
          <w:szCs w:val="24"/>
        </w:rPr>
        <w:t xml:space="preserve"> и руководство имеют допуск на 1, 2 и 3 уровень, тогда как остальной штат предприятия имеет допуск на уровни 1 и 2. Гостевые счета могут иметь </w:t>
      </w:r>
      <w:proofErr w:type="gramStart"/>
      <w:r w:rsidRPr="00732B86">
        <w:rPr>
          <w:sz w:val="24"/>
          <w:szCs w:val="24"/>
        </w:rPr>
        <w:t>до- пуск</w:t>
      </w:r>
      <w:proofErr w:type="gramEnd"/>
      <w:r w:rsidRPr="00732B86">
        <w:rPr>
          <w:sz w:val="24"/>
          <w:szCs w:val="24"/>
        </w:rPr>
        <w:t xml:space="preserve"> только уровня 1.</w:t>
      </w:r>
    </w:p>
    <w:p w14:paraId="43C7313D"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выполнения работ каждый процесс помечается допуском </w:t>
      </w:r>
      <w:proofErr w:type="spellStart"/>
      <w:proofErr w:type="gramStart"/>
      <w:r w:rsidRPr="00732B86">
        <w:rPr>
          <w:sz w:val="24"/>
          <w:szCs w:val="24"/>
        </w:rPr>
        <w:t>принци</w:t>
      </w:r>
      <w:proofErr w:type="spellEnd"/>
      <w:r w:rsidRPr="00732B86">
        <w:rPr>
          <w:sz w:val="24"/>
          <w:szCs w:val="24"/>
        </w:rPr>
        <w:t>- пала</w:t>
      </w:r>
      <w:proofErr w:type="gramEnd"/>
      <w:r w:rsidRPr="00732B86">
        <w:rPr>
          <w:sz w:val="24"/>
          <w:szCs w:val="24"/>
        </w:rPr>
        <w:t xml:space="preserve">, который работает с ним, он хранится в </w:t>
      </w:r>
      <w:proofErr w:type="spellStart"/>
      <w:r w:rsidRPr="00732B86">
        <w:rPr>
          <w:i/>
          <w:sz w:val="24"/>
          <w:szCs w:val="24"/>
        </w:rPr>
        <w:t>C</w:t>
      </w:r>
      <w:r w:rsidRPr="00732B86">
        <w:rPr>
          <w:sz w:val="24"/>
          <w:szCs w:val="24"/>
          <w:vertAlign w:val="subscript"/>
        </w:rPr>
        <w:t>process</w:t>
      </w:r>
      <w:proofErr w:type="spellEnd"/>
      <w:r w:rsidRPr="00732B86">
        <w:rPr>
          <w:sz w:val="24"/>
          <w:szCs w:val="24"/>
        </w:rPr>
        <w:t xml:space="preserve">. Кроме того, система помнит максимальный допуск для данных, которые процесс может видеть, </w:t>
      </w:r>
      <w:proofErr w:type="spellStart"/>
      <w:r w:rsidRPr="00732B86">
        <w:rPr>
          <w:i/>
          <w:sz w:val="24"/>
          <w:szCs w:val="24"/>
        </w:rPr>
        <w:t>C</w:t>
      </w:r>
      <w:r w:rsidRPr="00732B86">
        <w:rPr>
          <w:sz w:val="24"/>
          <w:szCs w:val="24"/>
          <w:vertAlign w:val="subscript"/>
        </w:rPr>
        <w:t>maxseen</w:t>
      </w:r>
      <w:proofErr w:type="spellEnd"/>
      <w:r w:rsidRPr="00732B86">
        <w:rPr>
          <w:sz w:val="24"/>
          <w:szCs w:val="24"/>
        </w:rPr>
        <w:t xml:space="preserve">. Система следует различным правилам для чтения и записи для того, чтобы санкционировать допуск и уберечь секретную информацию от </w:t>
      </w:r>
      <w:proofErr w:type="gramStart"/>
      <w:r w:rsidRPr="00732B86">
        <w:rPr>
          <w:sz w:val="24"/>
          <w:szCs w:val="24"/>
        </w:rPr>
        <w:t xml:space="preserve">рас- </w:t>
      </w:r>
      <w:proofErr w:type="spellStart"/>
      <w:r w:rsidRPr="00732B86">
        <w:rPr>
          <w:sz w:val="24"/>
          <w:szCs w:val="24"/>
        </w:rPr>
        <w:t>крытия</w:t>
      </w:r>
      <w:proofErr w:type="spellEnd"/>
      <w:proofErr w:type="gramEnd"/>
      <w:r w:rsidRPr="00732B86">
        <w:rPr>
          <w:sz w:val="24"/>
          <w:szCs w:val="24"/>
        </w:rPr>
        <w:t>. Общее правило таково:</w:t>
      </w:r>
    </w:p>
    <w:p w14:paraId="4BB8D4BD"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перед </w:t>
      </w:r>
      <w:r w:rsidRPr="00732B86">
        <w:rPr>
          <w:rFonts w:ascii="Times New Roman" w:hAnsi="Times New Roman"/>
          <w:sz w:val="24"/>
          <w:szCs w:val="24"/>
        </w:rPr>
        <w:t xml:space="preserve">чтением объекта, имеющего допуск </w:t>
      </w:r>
      <w:proofErr w:type="spellStart"/>
      <w:r w:rsidRPr="00732B86">
        <w:rPr>
          <w:rFonts w:ascii="Times New Roman" w:hAnsi="Times New Roman"/>
          <w:i/>
          <w:sz w:val="24"/>
          <w:szCs w:val="24"/>
        </w:rPr>
        <w:t>C</w:t>
      </w:r>
      <w:r w:rsidRPr="00732B86">
        <w:rPr>
          <w:rFonts w:ascii="Times New Roman" w:hAnsi="Times New Roman"/>
          <w:sz w:val="24"/>
          <w:szCs w:val="24"/>
          <w:vertAlign w:val="subscript"/>
        </w:rPr>
        <w:t>object</w:t>
      </w:r>
      <w:proofErr w:type="spellEnd"/>
      <w:r w:rsidRPr="00732B86">
        <w:rPr>
          <w:rFonts w:ascii="Times New Roman" w:hAnsi="Times New Roman"/>
          <w:sz w:val="24"/>
          <w:szCs w:val="24"/>
        </w:rPr>
        <w:t xml:space="preserve">, проверяется </w:t>
      </w:r>
      <w:proofErr w:type="spellStart"/>
      <w:r w:rsidRPr="00732B86">
        <w:rPr>
          <w:rFonts w:ascii="Times New Roman" w:hAnsi="Times New Roman"/>
          <w:i/>
          <w:sz w:val="24"/>
          <w:szCs w:val="24"/>
        </w:rPr>
        <w:t>C</w:t>
      </w:r>
      <w:r w:rsidRPr="00732B86">
        <w:rPr>
          <w:rFonts w:ascii="Times New Roman" w:hAnsi="Times New Roman"/>
          <w:sz w:val="24"/>
          <w:szCs w:val="24"/>
          <w:vertAlign w:val="subscript"/>
        </w:rPr>
        <w:t>object</w:t>
      </w:r>
      <w:proofErr w:type="spellEnd"/>
      <w:r w:rsidRPr="00732B86">
        <w:rPr>
          <w:rFonts w:ascii="Times New Roman" w:hAnsi="Times New Roman"/>
          <w:spacing w:val="11"/>
          <w:sz w:val="24"/>
          <w:szCs w:val="24"/>
        </w:rPr>
        <w:t xml:space="preserve"> </w:t>
      </w:r>
      <w:r w:rsidRPr="00732B86">
        <w:rPr>
          <w:rFonts w:ascii="Times New Roman" w:hAnsi="Times New Roman"/>
          <w:sz w:val="24"/>
          <w:szCs w:val="24"/>
        </w:rPr>
        <w:t>&lt;=</w:t>
      </w:r>
    </w:p>
    <w:p w14:paraId="0CC63FDD" w14:textId="77777777" w:rsidR="00741590" w:rsidRPr="00732B86" w:rsidRDefault="00741590" w:rsidP="00741590">
      <w:pPr>
        <w:adjustRightInd w:val="0"/>
        <w:snapToGrid w:val="0"/>
        <w:contextualSpacing/>
        <w:jc w:val="both"/>
      </w:pPr>
      <w:r w:rsidRPr="00732B86">
        <w:rPr>
          <w:i/>
          <w:position w:val="3"/>
        </w:rPr>
        <w:t>C</w:t>
      </w:r>
      <w:proofErr w:type="spellStart"/>
      <w:r w:rsidRPr="00732B86">
        <w:t>process</w:t>
      </w:r>
      <w:proofErr w:type="spellEnd"/>
      <w:r w:rsidRPr="00732B86">
        <w:rPr>
          <w:position w:val="3"/>
        </w:rPr>
        <w:t>;</w:t>
      </w:r>
    </w:p>
    <w:p w14:paraId="2C8CB5A9"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если </w:t>
      </w:r>
      <w:r w:rsidRPr="00732B86">
        <w:rPr>
          <w:rFonts w:ascii="Times New Roman" w:hAnsi="Times New Roman"/>
          <w:spacing w:val="2"/>
          <w:sz w:val="24"/>
          <w:szCs w:val="24"/>
        </w:rPr>
        <w:t xml:space="preserve">предыдущее </w:t>
      </w:r>
      <w:r w:rsidRPr="00732B86">
        <w:rPr>
          <w:rFonts w:ascii="Times New Roman" w:hAnsi="Times New Roman"/>
          <w:sz w:val="24"/>
          <w:szCs w:val="24"/>
        </w:rPr>
        <w:t xml:space="preserve">верно, то устанавливается </w:t>
      </w:r>
      <w:proofErr w:type="spellStart"/>
      <w:r w:rsidRPr="00732B86">
        <w:rPr>
          <w:rFonts w:ascii="Times New Roman" w:hAnsi="Times New Roman"/>
          <w:i/>
          <w:sz w:val="24"/>
          <w:szCs w:val="24"/>
        </w:rPr>
        <w:t>C</w:t>
      </w:r>
      <w:r w:rsidRPr="00732B86">
        <w:rPr>
          <w:rFonts w:ascii="Times New Roman" w:hAnsi="Times New Roman"/>
          <w:sz w:val="24"/>
          <w:szCs w:val="24"/>
          <w:vertAlign w:val="subscript"/>
        </w:rPr>
        <w:t>maxseen</w:t>
      </w:r>
      <w:proofErr w:type="spellEnd"/>
      <w:r w:rsidRPr="00732B86">
        <w:rPr>
          <w:rFonts w:ascii="Times New Roman" w:hAnsi="Times New Roman"/>
          <w:sz w:val="24"/>
          <w:szCs w:val="24"/>
        </w:rPr>
        <w:t xml:space="preserve"> = </w:t>
      </w:r>
      <w:proofErr w:type="spellStart"/>
      <w:proofErr w:type="gramStart"/>
      <w:r w:rsidRPr="00732B86">
        <w:rPr>
          <w:rFonts w:ascii="Times New Roman" w:hAnsi="Times New Roman"/>
          <w:sz w:val="24"/>
          <w:szCs w:val="24"/>
        </w:rPr>
        <w:t>max</w:t>
      </w:r>
      <w:proofErr w:type="spellEnd"/>
      <w:r w:rsidRPr="00732B86">
        <w:rPr>
          <w:rFonts w:ascii="Times New Roman" w:hAnsi="Times New Roman"/>
          <w:sz w:val="24"/>
          <w:szCs w:val="24"/>
        </w:rPr>
        <w:t>(</w:t>
      </w:r>
      <w:proofErr w:type="spellStart"/>
      <w:proofErr w:type="gramEnd"/>
      <w:r w:rsidRPr="00732B86">
        <w:rPr>
          <w:rFonts w:ascii="Times New Roman" w:hAnsi="Times New Roman"/>
          <w:i/>
          <w:sz w:val="24"/>
          <w:szCs w:val="24"/>
        </w:rPr>
        <w:t>C</w:t>
      </w:r>
      <w:r w:rsidRPr="00732B86">
        <w:rPr>
          <w:rFonts w:ascii="Times New Roman" w:hAnsi="Times New Roman"/>
          <w:sz w:val="24"/>
          <w:szCs w:val="24"/>
          <w:vertAlign w:val="subscript"/>
        </w:rPr>
        <w:t>maxseen</w:t>
      </w:r>
      <w:proofErr w:type="spellEnd"/>
      <w:r w:rsidRPr="00732B86">
        <w:rPr>
          <w:rFonts w:ascii="Times New Roman" w:hAnsi="Times New Roman"/>
          <w:sz w:val="24"/>
          <w:szCs w:val="24"/>
        </w:rPr>
        <w:t xml:space="preserve">, </w:t>
      </w:r>
      <w:proofErr w:type="spellStart"/>
      <w:r w:rsidRPr="00732B86">
        <w:rPr>
          <w:rFonts w:ascii="Times New Roman" w:hAnsi="Times New Roman"/>
          <w:i/>
          <w:sz w:val="24"/>
          <w:szCs w:val="24"/>
        </w:rPr>
        <w:t>C</w:t>
      </w:r>
      <w:r w:rsidRPr="00732B86">
        <w:rPr>
          <w:rFonts w:ascii="Times New Roman" w:hAnsi="Times New Roman"/>
          <w:sz w:val="24"/>
          <w:szCs w:val="24"/>
          <w:vertAlign w:val="subscript"/>
        </w:rPr>
        <w:t>object</w:t>
      </w:r>
      <w:proofErr w:type="spellEnd"/>
      <w:r w:rsidRPr="00732B86">
        <w:rPr>
          <w:rFonts w:ascii="Times New Roman" w:hAnsi="Times New Roman"/>
          <w:sz w:val="24"/>
          <w:szCs w:val="24"/>
        </w:rPr>
        <w:t>) и выдаются права</w:t>
      </w:r>
      <w:r w:rsidRPr="00732B86">
        <w:rPr>
          <w:rFonts w:ascii="Times New Roman" w:hAnsi="Times New Roman"/>
          <w:spacing w:val="9"/>
          <w:sz w:val="24"/>
          <w:szCs w:val="24"/>
        </w:rPr>
        <w:t xml:space="preserve"> </w:t>
      </w:r>
      <w:r w:rsidRPr="00732B86">
        <w:rPr>
          <w:rFonts w:ascii="Times New Roman" w:hAnsi="Times New Roman"/>
          <w:sz w:val="24"/>
          <w:szCs w:val="24"/>
        </w:rPr>
        <w:t>доступов.</w:t>
      </w:r>
    </w:p>
    <w:p w14:paraId="2D21ECF6"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Это правило может быть подытожено, как «нет чтения вверх». </w:t>
      </w:r>
      <w:proofErr w:type="spellStart"/>
      <w:proofErr w:type="gramStart"/>
      <w:r w:rsidRPr="00732B86">
        <w:rPr>
          <w:sz w:val="24"/>
          <w:szCs w:val="24"/>
        </w:rPr>
        <w:t>Процес</w:t>
      </w:r>
      <w:proofErr w:type="spellEnd"/>
      <w:r w:rsidRPr="00732B86">
        <w:rPr>
          <w:sz w:val="24"/>
          <w:szCs w:val="24"/>
        </w:rPr>
        <w:t>- су</w:t>
      </w:r>
      <w:proofErr w:type="gramEnd"/>
      <w:r w:rsidRPr="00732B86">
        <w:rPr>
          <w:sz w:val="24"/>
          <w:szCs w:val="24"/>
        </w:rPr>
        <w:t xml:space="preserve"> не разрешен доступ к информации более высокого класса, чем его допуск.</w:t>
      </w:r>
    </w:p>
    <w:p w14:paraId="098C67AC"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Соответствующее правило записи гласит: разрешить запись в </w:t>
      </w:r>
      <w:r w:rsidRPr="00732B86">
        <w:rPr>
          <w:spacing w:val="2"/>
          <w:sz w:val="24"/>
          <w:szCs w:val="24"/>
        </w:rPr>
        <w:t xml:space="preserve">объект </w:t>
      </w:r>
      <w:r w:rsidRPr="00732B86">
        <w:rPr>
          <w:sz w:val="24"/>
          <w:szCs w:val="24"/>
        </w:rPr>
        <w:t xml:space="preserve">с </w:t>
      </w:r>
      <w:r w:rsidRPr="00732B86">
        <w:rPr>
          <w:spacing w:val="2"/>
          <w:sz w:val="24"/>
          <w:szCs w:val="24"/>
        </w:rPr>
        <w:t xml:space="preserve">допуском </w:t>
      </w:r>
      <w:proofErr w:type="spellStart"/>
      <w:r w:rsidRPr="00732B86">
        <w:rPr>
          <w:i/>
          <w:sz w:val="24"/>
          <w:szCs w:val="24"/>
        </w:rPr>
        <w:t>C</w:t>
      </w:r>
      <w:r w:rsidRPr="00732B86">
        <w:rPr>
          <w:sz w:val="24"/>
          <w:szCs w:val="24"/>
          <w:vertAlign w:val="subscript"/>
        </w:rPr>
        <w:t>object</w:t>
      </w:r>
      <w:proofErr w:type="spellEnd"/>
      <w:r w:rsidRPr="00732B86">
        <w:rPr>
          <w:sz w:val="24"/>
          <w:szCs w:val="24"/>
        </w:rPr>
        <w:t xml:space="preserve"> только, </w:t>
      </w:r>
      <w:r w:rsidRPr="00732B86">
        <w:rPr>
          <w:spacing w:val="2"/>
          <w:sz w:val="24"/>
          <w:szCs w:val="24"/>
        </w:rPr>
        <w:t xml:space="preserve">если </w:t>
      </w:r>
      <w:proofErr w:type="spellStart"/>
      <w:r w:rsidRPr="00732B86">
        <w:rPr>
          <w:i/>
          <w:sz w:val="24"/>
          <w:szCs w:val="24"/>
        </w:rPr>
        <w:t>C</w:t>
      </w:r>
      <w:r w:rsidRPr="00732B86">
        <w:rPr>
          <w:sz w:val="24"/>
          <w:szCs w:val="24"/>
          <w:vertAlign w:val="subscript"/>
        </w:rPr>
        <w:t>maxseen</w:t>
      </w:r>
      <w:proofErr w:type="spellEnd"/>
      <w:r w:rsidRPr="00732B86">
        <w:rPr>
          <w:sz w:val="24"/>
          <w:szCs w:val="24"/>
        </w:rPr>
        <w:t xml:space="preserve"> &lt;=</w:t>
      </w:r>
      <w:r w:rsidRPr="00732B86">
        <w:rPr>
          <w:spacing w:val="51"/>
          <w:sz w:val="24"/>
          <w:szCs w:val="24"/>
        </w:rPr>
        <w:t xml:space="preserve"> </w:t>
      </w:r>
      <w:proofErr w:type="spellStart"/>
      <w:r w:rsidRPr="00732B86">
        <w:rPr>
          <w:i/>
          <w:sz w:val="24"/>
          <w:szCs w:val="24"/>
        </w:rPr>
        <w:t>C</w:t>
      </w:r>
      <w:r w:rsidRPr="00732B86">
        <w:rPr>
          <w:sz w:val="24"/>
          <w:szCs w:val="24"/>
          <w:vertAlign w:val="subscript"/>
        </w:rPr>
        <w:t>object</w:t>
      </w:r>
      <w:proofErr w:type="spellEnd"/>
      <w:r w:rsidRPr="00732B86">
        <w:rPr>
          <w:sz w:val="24"/>
          <w:szCs w:val="24"/>
        </w:rPr>
        <w:t>.</w:t>
      </w:r>
    </w:p>
    <w:p w14:paraId="6A71DDD7"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Это может быть названо, как «нет записи вниз». Все, что записано </w:t>
      </w:r>
      <w:proofErr w:type="gramStart"/>
      <w:r w:rsidRPr="00732B86">
        <w:rPr>
          <w:sz w:val="24"/>
          <w:szCs w:val="24"/>
        </w:rPr>
        <w:t xml:space="preserve">про- </w:t>
      </w:r>
      <w:proofErr w:type="spellStart"/>
      <w:r w:rsidRPr="00732B86">
        <w:rPr>
          <w:sz w:val="24"/>
          <w:szCs w:val="24"/>
        </w:rPr>
        <w:t>цессом</w:t>
      </w:r>
      <w:proofErr w:type="spellEnd"/>
      <w:proofErr w:type="gramEnd"/>
      <w:r w:rsidRPr="00732B86">
        <w:rPr>
          <w:sz w:val="24"/>
          <w:szCs w:val="24"/>
        </w:rPr>
        <w:t xml:space="preserve">, который читает данные с допуском </w:t>
      </w:r>
      <w:r w:rsidRPr="00732B86">
        <w:rPr>
          <w:i/>
          <w:sz w:val="24"/>
          <w:szCs w:val="24"/>
        </w:rPr>
        <w:t>C</w:t>
      </w:r>
      <w:r w:rsidRPr="00732B86">
        <w:rPr>
          <w:sz w:val="24"/>
          <w:szCs w:val="24"/>
        </w:rPr>
        <w:t xml:space="preserve">, должно иметь допуск </w:t>
      </w:r>
      <w:r w:rsidRPr="00732B86">
        <w:rPr>
          <w:i/>
          <w:sz w:val="24"/>
          <w:szCs w:val="24"/>
        </w:rPr>
        <w:t xml:space="preserve">C </w:t>
      </w:r>
      <w:r w:rsidRPr="00732B86">
        <w:rPr>
          <w:sz w:val="24"/>
          <w:szCs w:val="24"/>
        </w:rPr>
        <w:t xml:space="preserve">или выше. Понижение качества информации может быть сделано только после инспекции человеком. Почему? Программа не может принять решение по классификации: она может ошибочно записать все, </w:t>
      </w:r>
      <w:r w:rsidRPr="00732B86">
        <w:rPr>
          <w:sz w:val="24"/>
          <w:szCs w:val="24"/>
        </w:rPr>
        <w:lastRenderedPageBreak/>
        <w:t xml:space="preserve">что читает. Или, еще </w:t>
      </w:r>
      <w:proofErr w:type="spellStart"/>
      <w:proofErr w:type="gramStart"/>
      <w:r w:rsidRPr="00732B86">
        <w:rPr>
          <w:sz w:val="24"/>
          <w:szCs w:val="24"/>
        </w:rPr>
        <w:t>ху</w:t>
      </w:r>
      <w:proofErr w:type="spellEnd"/>
      <w:r w:rsidRPr="00732B86">
        <w:rPr>
          <w:sz w:val="24"/>
          <w:szCs w:val="24"/>
        </w:rPr>
        <w:t>- же</w:t>
      </w:r>
      <w:proofErr w:type="gramEnd"/>
      <w:r w:rsidRPr="00732B86">
        <w:rPr>
          <w:sz w:val="24"/>
          <w:szCs w:val="24"/>
        </w:rPr>
        <w:t xml:space="preserve">, программа может быть написана нарушителем! Например: редактор, </w:t>
      </w:r>
      <w:proofErr w:type="spellStart"/>
      <w:proofErr w:type="gramStart"/>
      <w:r w:rsidRPr="00732B86">
        <w:rPr>
          <w:sz w:val="24"/>
          <w:szCs w:val="24"/>
        </w:rPr>
        <w:t>чи</w:t>
      </w:r>
      <w:proofErr w:type="spellEnd"/>
      <w:r w:rsidRPr="00732B86">
        <w:rPr>
          <w:sz w:val="24"/>
          <w:szCs w:val="24"/>
        </w:rPr>
        <w:t>- тающий</w:t>
      </w:r>
      <w:proofErr w:type="gramEnd"/>
      <w:r w:rsidRPr="00732B86">
        <w:rPr>
          <w:sz w:val="24"/>
          <w:szCs w:val="24"/>
        </w:rPr>
        <w:t xml:space="preserve"> конфиденциальные файлы.</w:t>
      </w:r>
    </w:p>
    <w:p w14:paraId="2D586F54"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Модель мандатного доступа предназначена для очень ответственной защиты, но компьютерные системы строятся на ее основе. У Федеральной Службы по техническому и экспортному контролю (ФСТЭК России) </w:t>
      </w:r>
      <w:proofErr w:type="gramStart"/>
      <w:r w:rsidRPr="00732B86">
        <w:rPr>
          <w:sz w:val="24"/>
          <w:szCs w:val="24"/>
        </w:rPr>
        <w:t xml:space="preserve">имеют- </w:t>
      </w:r>
      <w:proofErr w:type="spellStart"/>
      <w:r w:rsidRPr="00732B86">
        <w:rPr>
          <w:sz w:val="24"/>
          <w:szCs w:val="24"/>
        </w:rPr>
        <w:t>ся</w:t>
      </w:r>
      <w:proofErr w:type="spellEnd"/>
      <w:proofErr w:type="gramEnd"/>
      <w:r w:rsidRPr="00732B86">
        <w:rPr>
          <w:sz w:val="24"/>
          <w:szCs w:val="24"/>
        </w:rPr>
        <w:t xml:space="preserve"> спецификации (Руководящие документы) на то, что должны обеспечивать такие системы (вслед за Оранжевой книгой, которая классифицирует </w:t>
      </w:r>
      <w:proofErr w:type="spellStart"/>
      <w:r w:rsidRPr="00732B86">
        <w:rPr>
          <w:sz w:val="24"/>
          <w:szCs w:val="24"/>
        </w:rPr>
        <w:t>систе</w:t>
      </w:r>
      <w:proofErr w:type="spellEnd"/>
      <w:r w:rsidRPr="00732B86">
        <w:rPr>
          <w:sz w:val="24"/>
          <w:szCs w:val="24"/>
        </w:rPr>
        <w:t>- мы на основе их гарантий безопасности).</w:t>
      </w:r>
    </w:p>
    <w:p w14:paraId="34B3A469" w14:textId="77777777" w:rsidR="00741590" w:rsidRPr="00732B86" w:rsidRDefault="00741590" w:rsidP="00741590">
      <w:pPr>
        <w:pStyle w:val="af0"/>
        <w:adjustRightInd w:val="0"/>
        <w:snapToGrid w:val="0"/>
        <w:ind w:firstLine="676"/>
        <w:contextualSpacing/>
        <w:jc w:val="both"/>
        <w:rPr>
          <w:sz w:val="24"/>
          <w:szCs w:val="24"/>
        </w:rPr>
      </w:pPr>
      <w:r w:rsidRPr="00732B86">
        <w:rPr>
          <w:spacing w:val="2"/>
          <w:sz w:val="24"/>
          <w:szCs w:val="24"/>
        </w:rPr>
        <w:t xml:space="preserve">При </w:t>
      </w:r>
      <w:r w:rsidRPr="00732B86">
        <w:rPr>
          <w:sz w:val="24"/>
          <w:szCs w:val="24"/>
        </w:rPr>
        <w:t>разработке компьютерных систем, которые поддерживают модель контроля потока, следует доводить до предела предположения о слабостях в защите (например, о секретных каналах). Модель мандатного доступа часто снабжается отдельными сегментами и средствами по проверке</w:t>
      </w:r>
      <w:r w:rsidRPr="00732B86">
        <w:rPr>
          <w:spacing w:val="52"/>
          <w:sz w:val="24"/>
          <w:szCs w:val="24"/>
        </w:rPr>
        <w:t xml:space="preserve"> </w:t>
      </w:r>
      <w:r w:rsidRPr="00732B86">
        <w:rPr>
          <w:sz w:val="24"/>
          <w:szCs w:val="24"/>
        </w:rPr>
        <w:t>целостности.</w:t>
      </w:r>
    </w:p>
    <w:p w14:paraId="6AB72124"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реализации модели монитора обращений в мандатной модели </w:t>
      </w:r>
      <w:proofErr w:type="spellStart"/>
      <w:proofErr w:type="gramStart"/>
      <w:r w:rsidRPr="00732B86">
        <w:rPr>
          <w:sz w:val="24"/>
          <w:szCs w:val="24"/>
        </w:rPr>
        <w:t>дос</w:t>
      </w:r>
      <w:proofErr w:type="spellEnd"/>
      <w:r w:rsidRPr="00732B86">
        <w:rPr>
          <w:sz w:val="24"/>
          <w:szCs w:val="24"/>
        </w:rPr>
        <w:t>- тупа</w:t>
      </w:r>
      <w:proofErr w:type="gramEnd"/>
      <w:r w:rsidRPr="00732B86">
        <w:rPr>
          <w:sz w:val="24"/>
          <w:szCs w:val="24"/>
        </w:rPr>
        <w:t xml:space="preserve"> необходимо создать программу, разграничивающую доступ к модели на основе логических имен и паролей со списком управления доступом, </w:t>
      </w:r>
      <w:proofErr w:type="spellStart"/>
      <w:r w:rsidRPr="00732B86">
        <w:rPr>
          <w:sz w:val="24"/>
          <w:szCs w:val="24"/>
        </w:rPr>
        <w:t>осно</w:t>
      </w:r>
      <w:proofErr w:type="spellEnd"/>
      <w:r w:rsidRPr="00732B86">
        <w:rPr>
          <w:sz w:val="24"/>
          <w:szCs w:val="24"/>
        </w:rPr>
        <w:t xml:space="preserve">- ванном на допусках (например, общий, внутренний и конфиденциальный). Создать не менее трех принципалов, имеющих права над данными </w:t>
      </w:r>
      <w:proofErr w:type="gramStart"/>
      <w:r w:rsidRPr="00732B86">
        <w:rPr>
          <w:sz w:val="24"/>
          <w:szCs w:val="24"/>
        </w:rPr>
        <w:t>объекта- ми</w:t>
      </w:r>
      <w:proofErr w:type="gramEnd"/>
      <w:r w:rsidRPr="00732B86">
        <w:rPr>
          <w:sz w:val="24"/>
          <w:szCs w:val="24"/>
        </w:rPr>
        <w:t>:</w:t>
      </w:r>
    </w:p>
    <w:p w14:paraId="0E7F497C"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Принципал А имеет </w:t>
      </w:r>
      <w:r w:rsidRPr="00732B86">
        <w:rPr>
          <w:rFonts w:ascii="Times New Roman" w:hAnsi="Times New Roman"/>
          <w:spacing w:val="2"/>
          <w:sz w:val="24"/>
          <w:szCs w:val="24"/>
        </w:rPr>
        <w:t xml:space="preserve">допуск </w:t>
      </w:r>
      <w:r w:rsidRPr="00732B86">
        <w:rPr>
          <w:rFonts w:ascii="Times New Roman" w:hAnsi="Times New Roman"/>
          <w:sz w:val="24"/>
          <w:szCs w:val="24"/>
        </w:rPr>
        <w:t xml:space="preserve">уровня 3, то есть может читать любые </w:t>
      </w:r>
      <w:proofErr w:type="spellStart"/>
      <w:r w:rsidRPr="00732B86">
        <w:rPr>
          <w:rFonts w:ascii="Times New Roman" w:hAnsi="Times New Roman"/>
          <w:sz w:val="24"/>
          <w:szCs w:val="24"/>
        </w:rPr>
        <w:t>предла</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гаемые</w:t>
      </w:r>
      <w:proofErr w:type="spellEnd"/>
      <w:r w:rsidRPr="00732B86">
        <w:rPr>
          <w:rFonts w:ascii="Times New Roman" w:hAnsi="Times New Roman"/>
          <w:spacing w:val="2"/>
          <w:sz w:val="24"/>
          <w:szCs w:val="24"/>
        </w:rPr>
        <w:t xml:space="preserve"> </w:t>
      </w:r>
      <w:r w:rsidRPr="00732B86">
        <w:rPr>
          <w:rFonts w:ascii="Times New Roman" w:hAnsi="Times New Roman"/>
          <w:sz w:val="24"/>
          <w:szCs w:val="24"/>
        </w:rPr>
        <w:t>объекты.</w:t>
      </w:r>
    </w:p>
    <w:p w14:paraId="4432C0A3"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Принципал В имеет допуск уровня 2, то есть может читать любые </w:t>
      </w:r>
      <w:proofErr w:type="spellStart"/>
      <w:r w:rsidRPr="00732B86">
        <w:rPr>
          <w:rFonts w:ascii="Times New Roman" w:hAnsi="Times New Roman"/>
          <w:sz w:val="24"/>
          <w:szCs w:val="24"/>
        </w:rPr>
        <w:t>предла</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гаемые</w:t>
      </w:r>
      <w:proofErr w:type="spellEnd"/>
      <w:r w:rsidRPr="00732B86">
        <w:rPr>
          <w:rFonts w:ascii="Times New Roman" w:hAnsi="Times New Roman"/>
          <w:sz w:val="24"/>
          <w:szCs w:val="24"/>
        </w:rPr>
        <w:t xml:space="preserve"> объекты за исключением</w:t>
      </w:r>
      <w:r w:rsidRPr="00732B86">
        <w:rPr>
          <w:rFonts w:ascii="Times New Roman" w:hAnsi="Times New Roman"/>
          <w:spacing w:val="10"/>
          <w:sz w:val="24"/>
          <w:szCs w:val="24"/>
        </w:rPr>
        <w:t xml:space="preserve"> </w:t>
      </w:r>
      <w:r w:rsidRPr="00732B86">
        <w:rPr>
          <w:rFonts w:ascii="Times New Roman" w:hAnsi="Times New Roman"/>
          <w:sz w:val="24"/>
          <w:szCs w:val="24"/>
        </w:rPr>
        <w:t>конфиденциальных.</w:t>
      </w:r>
    </w:p>
    <w:p w14:paraId="6A14F598"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Принципал С имеет </w:t>
      </w:r>
      <w:r w:rsidRPr="00732B86">
        <w:rPr>
          <w:rFonts w:ascii="Times New Roman" w:hAnsi="Times New Roman"/>
          <w:spacing w:val="2"/>
          <w:sz w:val="24"/>
          <w:szCs w:val="24"/>
        </w:rPr>
        <w:t xml:space="preserve">допуск </w:t>
      </w:r>
      <w:r w:rsidRPr="00732B86">
        <w:rPr>
          <w:rFonts w:ascii="Times New Roman" w:hAnsi="Times New Roman"/>
          <w:sz w:val="24"/>
          <w:szCs w:val="24"/>
        </w:rPr>
        <w:t xml:space="preserve">уровня 1 и может читать только общую </w:t>
      </w:r>
      <w:proofErr w:type="gramStart"/>
      <w:r w:rsidRPr="00732B86">
        <w:rPr>
          <w:rFonts w:ascii="Times New Roman" w:hAnsi="Times New Roman"/>
          <w:sz w:val="24"/>
          <w:szCs w:val="24"/>
        </w:rPr>
        <w:t>ин- формацию</w:t>
      </w:r>
      <w:proofErr w:type="gramEnd"/>
      <w:r w:rsidRPr="00732B86">
        <w:rPr>
          <w:rFonts w:ascii="Times New Roman" w:hAnsi="Times New Roman"/>
          <w:sz w:val="24"/>
          <w:szCs w:val="24"/>
        </w:rPr>
        <w:t>.</w:t>
      </w:r>
    </w:p>
    <w:p w14:paraId="411EB3E4" w14:textId="77777777" w:rsidR="00741590" w:rsidRPr="00732B86" w:rsidRDefault="00741590" w:rsidP="00741590">
      <w:pPr>
        <w:pStyle w:val="af0"/>
        <w:adjustRightInd w:val="0"/>
        <w:snapToGrid w:val="0"/>
        <w:contextualSpacing/>
        <w:jc w:val="both"/>
        <w:rPr>
          <w:sz w:val="24"/>
          <w:szCs w:val="24"/>
        </w:rPr>
      </w:pPr>
    </w:p>
    <w:p w14:paraId="51E80C57" w14:textId="77777777" w:rsidR="00741590" w:rsidRPr="00732B86" w:rsidRDefault="00741590" w:rsidP="00741590">
      <w:pPr>
        <w:adjustRightInd w:val="0"/>
        <w:snapToGrid w:val="0"/>
        <w:contextualSpacing/>
        <w:jc w:val="both"/>
        <w:rPr>
          <w:b/>
        </w:rPr>
      </w:pPr>
      <w:r w:rsidRPr="00732B86">
        <w:rPr>
          <w:b/>
        </w:rPr>
        <w:t>Примечание:</w:t>
      </w:r>
    </w:p>
    <w:p w14:paraId="4E2E4FA1"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начале сеанса право на запись определяется: для А – только в </w:t>
      </w:r>
      <w:proofErr w:type="gramStart"/>
      <w:r w:rsidRPr="00732B86">
        <w:rPr>
          <w:rFonts w:ascii="Times New Roman" w:hAnsi="Times New Roman"/>
          <w:spacing w:val="2"/>
          <w:sz w:val="24"/>
          <w:szCs w:val="24"/>
        </w:rPr>
        <w:t xml:space="preserve">объекты  </w:t>
      </w:r>
      <w:r w:rsidRPr="00732B86">
        <w:rPr>
          <w:rFonts w:ascii="Times New Roman" w:hAnsi="Times New Roman"/>
          <w:sz w:val="24"/>
          <w:szCs w:val="24"/>
        </w:rPr>
        <w:t>не</w:t>
      </w:r>
      <w:proofErr w:type="gramEnd"/>
      <w:r w:rsidRPr="00732B86">
        <w:rPr>
          <w:rFonts w:ascii="Times New Roman" w:hAnsi="Times New Roman"/>
          <w:sz w:val="24"/>
          <w:szCs w:val="24"/>
        </w:rPr>
        <w:t xml:space="preserve"> ниже конфиденциальных, для В – в объекты не ниже для внутреннего </w:t>
      </w:r>
      <w:proofErr w:type="spellStart"/>
      <w:r w:rsidRPr="00732B86">
        <w:rPr>
          <w:rFonts w:ascii="Times New Roman" w:hAnsi="Times New Roman"/>
          <w:sz w:val="24"/>
          <w:szCs w:val="24"/>
        </w:rPr>
        <w:t>ис</w:t>
      </w:r>
      <w:proofErr w:type="spellEnd"/>
      <w:r w:rsidRPr="00732B86">
        <w:rPr>
          <w:rFonts w:ascii="Times New Roman" w:hAnsi="Times New Roman"/>
          <w:sz w:val="24"/>
          <w:szCs w:val="24"/>
        </w:rPr>
        <w:t>- пользования, для С – в общедоступные</w:t>
      </w:r>
      <w:r w:rsidRPr="00732B86">
        <w:rPr>
          <w:rFonts w:ascii="Times New Roman" w:hAnsi="Times New Roman"/>
          <w:spacing w:val="15"/>
          <w:sz w:val="24"/>
          <w:szCs w:val="24"/>
        </w:rPr>
        <w:t xml:space="preserve"> </w:t>
      </w:r>
      <w:r w:rsidRPr="00732B86">
        <w:rPr>
          <w:rFonts w:ascii="Times New Roman" w:hAnsi="Times New Roman"/>
          <w:sz w:val="24"/>
          <w:szCs w:val="24"/>
        </w:rPr>
        <w:t>объекты.</w:t>
      </w:r>
    </w:p>
    <w:p w14:paraId="61B1AE26"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дальнейшем право на запись в объекты </w:t>
      </w:r>
      <w:r w:rsidRPr="00732B86">
        <w:rPr>
          <w:rFonts w:ascii="Times New Roman" w:hAnsi="Times New Roman"/>
          <w:spacing w:val="2"/>
          <w:sz w:val="24"/>
          <w:szCs w:val="24"/>
        </w:rPr>
        <w:t xml:space="preserve">зависит </w:t>
      </w:r>
      <w:r w:rsidRPr="00732B86">
        <w:rPr>
          <w:rFonts w:ascii="Times New Roman" w:hAnsi="Times New Roman"/>
          <w:sz w:val="24"/>
          <w:szCs w:val="24"/>
        </w:rPr>
        <w:t xml:space="preserve">от максимальной </w:t>
      </w:r>
      <w:proofErr w:type="gramStart"/>
      <w:r w:rsidRPr="00732B86">
        <w:rPr>
          <w:rFonts w:ascii="Times New Roman" w:hAnsi="Times New Roman"/>
          <w:sz w:val="24"/>
          <w:szCs w:val="24"/>
        </w:rPr>
        <w:t xml:space="preserve">сек- </w:t>
      </w:r>
      <w:proofErr w:type="spellStart"/>
      <w:r w:rsidRPr="00732B86">
        <w:rPr>
          <w:rFonts w:ascii="Times New Roman" w:hAnsi="Times New Roman"/>
          <w:sz w:val="24"/>
          <w:szCs w:val="24"/>
        </w:rPr>
        <w:t>ретности</w:t>
      </w:r>
      <w:proofErr w:type="spellEnd"/>
      <w:proofErr w:type="gramEnd"/>
      <w:r w:rsidRPr="00732B86">
        <w:rPr>
          <w:rFonts w:ascii="Times New Roman" w:hAnsi="Times New Roman"/>
          <w:sz w:val="24"/>
          <w:szCs w:val="24"/>
        </w:rPr>
        <w:t xml:space="preserve"> документа, прочитанного в сеансе (* -</w:t>
      </w:r>
      <w:r w:rsidRPr="00732B86">
        <w:rPr>
          <w:rFonts w:ascii="Times New Roman" w:hAnsi="Times New Roman"/>
          <w:spacing w:val="29"/>
          <w:sz w:val="24"/>
          <w:szCs w:val="24"/>
        </w:rPr>
        <w:t xml:space="preserve"> </w:t>
      </w:r>
      <w:r w:rsidRPr="00732B86">
        <w:rPr>
          <w:rFonts w:ascii="Times New Roman" w:hAnsi="Times New Roman"/>
          <w:sz w:val="24"/>
          <w:szCs w:val="24"/>
        </w:rPr>
        <w:t>свойство).</w:t>
      </w:r>
    </w:p>
    <w:p w14:paraId="7872DFC3"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Программа должна разрешать доступ или отказывать в доступе любому числу пользователей с любой последовательностью запросов на </w:t>
      </w:r>
      <w:proofErr w:type="spellStart"/>
      <w:r w:rsidRPr="00732B86">
        <w:rPr>
          <w:sz w:val="24"/>
          <w:szCs w:val="24"/>
        </w:rPr>
        <w:t>чте</w:t>
      </w:r>
      <w:proofErr w:type="spellEnd"/>
      <w:r w:rsidRPr="00732B86">
        <w:rPr>
          <w:sz w:val="24"/>
          <w:szCs w:val="24"/>
        </w:rPr>
        <w:t xml:space="preserve">- </w:t>
      </w:r>
      <w:proofErr w:type="spellStart"/>
      <w:r w:rsidRPr="00732B86">
        <w:rPr>
          <w:sz w:val="24"/>
          <w:szCs w:val="24"/>
        </w:rPr>
        <w:t>ние</w:t>
      </w:r>
      <w:proofErr w:type="spellEnd"/>
      <w:r w:rsidRPr="00732B86">
        <w:rPr>
          <w:sz w:val="24"/>
          <w:szCs w:val="24"/>
        </w:rPr>
        <w:t>/запись. Дополнительным заданием может служить создание программы, которая отображает список субъектов и объектов с их допусками и метками для принципала – администратора безопасности.</w:t>
      </w:r>
    </w:p>
    <w:p w14:paraId="69FF349F" w14:textId="77777777" w:rsidR="00741590" w:rsidRPr="00732B86" w:rsidRDefault="00741590" w:rsidP="00741590">
      <w:pPr>
        <w:pStyle w:val="af0"/>
        <w:adjustRightInd w:val="0"/>
        <w:snapToGrid w:val="0"/>
        <w:contextualSpacing/>
        <w:jc w:val="both"/>
        <w:rPr>
          <w:sz w:val="24"/>
          <w:szCs w:val="24"/>
        </w:rPr>
      </w:pPr>
    </w:p>
    <w:p w14:paraId="7E92B078" w14:textId="77777777" w:rsidR="00741590" w:rsidRPr="00732B86" w:rsidRDefault="00741590" w:rsidP="00741590">
      <w:pPr>
        <w:adjustRightInd w:val="0"/>
        <w:snapToGrid w:val="0"/>
        <w:contextualSpacing/>
        <w:jc w:val="both"/>
        <w:rPr>
          <w:b/>
        </w:rPr>
      </w:pPr>
      <w:r w:rsidRPr="00732B86">
        <w:rPr>
          <w:b/>
        </w:rPr>
        <w:t>Содержание отчета</w:t>
      </w:r>
    </w:p>
    <w:p w14:paraId="5C88DD55" w14:textId="77777777" w:rsidR="00741590" w:rsidRPr="00732B86" w:rsidRDefault="00741590" w:rsidP="00DC51A0">
      <w:pPr>
        <w:pStyle w:val="a3"/>
        <w:widowControl w:val="0"/>
        <w:numPr>
          <w:ilvl w:val="0"/>
          <w:numId w:val="7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атаки </w:t>
      </w:r>
      <w:r w:rsidRPr="00732B86">
        <w:rPr>
          <w:rFonts w:ascii="Times New Roman" w:hAnsi="Times New Roman"/>
          <w:spacing w:val="3"/>
          <w:sz w:val="24"/>
          <w:szCs w:val="24"/>
        </w:rPr>
        <w:t xml:space="preserve">НСД </w:t>
      </w:r>
      <w:r w:rsidRPr="00732B86">
        <w:rPr>
          <w:rFonts w:ascii="Times New Roman" w:hAnsi="Times New Roman"/>
          <w:sz w:val="24"/>
          <w:szCs w:val="24"/>
        </w:rPr>
        <w:t xml:space="preserve">к информации в мандатной модели доступа при </w:t>
      </w:r>
      <w:proofErr w:type="gramStart"/>
      <w:r w:rsidRPr="00732B86">
        <w:rPr>
          <w:rFonts w:ascii="Times New Roman" w:hAnsi="Times New Roman"/>
          <w:sz w:val="24"/>
          <w:szCs w:val="24"/>
        </w:rPr>
        <w:t xml:space="preserve">на- </w:t>
      </w:r>
      <w:proofErr w:type="spellStart"/>
      <w:r w:rsidRPr="00732B86">
        <w:rPr>
          <w:rFonts w:ascii="Times New Roman" w:hAnsi="Times New Roman"/>
          <w:sz w:val="24"/>
          <w:szCs w:val="24"/>
        </w:rPr>
        <w:t>личии</w:t>
      </w:r>
      <w:proofErr w:type="spellEnd"/>
      <w:proofErr w:type="gramEnd"/>
      <w:r w:rsidRPr="00732B86">
        <w:rPr>
          <w:rFonts w:ascii="Times New Roman" w:hAnsi="Times New Roman"/>
          <w:sz w:val="24"/>
          <w:szCs w:val="24"/>
        </w:rPr>
        <w:t xml:space="preserve"> </w:t>
      </w:r>
      <w:r w:rsidRPr="00732B86">
        <w:rPr>
          <w:rFonts w:ascii="Times New Roman" w:hAnsi="Times New Roman"/>
          <w:spacing w:val="2"/>
          <w:sz w:val="24"/>
          <w:szCs w:val="24"/>
        </w:rPr>
        <w:t xml:space="preserve">пары: </w:t>
      </w:r>
      <w:r w:rsidRPr="00732B86">
        <w:rPr>
          <w:rFonts w:ascii="Times New Roman" w:hAnsi="Times New Roman"/>
          <w:sz w:val="24"/>
          <w:szCs w:val="24"/>
        </w:rPr>
        <w:t>нарушитель – высокоуровневый</w:t>
      </w:r>
      <w:r w:rsidRPr="00732B86">
        <w:rPr>
          <w:rFonts w:ascii="Times New Roman" w:hAnsi="Times New Roman"/>
          <w:spacing w:val="10"/>
          <w:sz w:val="24"/>
          <w:szCs w:val="24"/>
        </w:rPr>
        <w:t xml:space="preserve"> </w:t>
      </w:r>
      <w:r w:rsidRPr="00732B86">
        <w:rPr>
          <w:rFonts w:ascii="Times New Roman" w:hAnsi="Times New Roman"/>
          <w:sz w:val="24"/>
          <w:szCs w:val="24"/>
        </w:rPr>
        <w:t>сообщник.</w:t>
      </w:r>
    </w:p>
    <w:p w14:paraId="099FFBE5" w14:textId="77777777" w:rsidR="00741590" w:rsidRPr="00732B86" w:rsidRDefault="00741590" w:rsidP="00DC51A0">
      <w:pPr>
        <w:pStyle w:val="a3"/>
        <w:widowControl w:val="0"/>
        <w:numPr>
          <w:ilvl w:val="0"/>
          <w:numId w:val="7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14:paraId="598F36E3" w14:textId="77777777" w:rsidR="00741590" w:rsidRPr="00732B86" w:rsidRDefault="00741590" w:rsidP="00DC51A0">
      <w:pPr>
        <w:pStyle w:val="a3"/>
        <w:widowControl w:val="0"/>
        <w:numPr>
          <w:ilvl w:val="0"/>
          <w:numId w:val="7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w:t>
      </w:r>
      <w:r w:rsidRPr="00732B86">
        <w:rPr>
          <w:rFonts w:ascii="Times New Roman" w:hAnsi="Times New Roman"/>
          <w:spacing w:val="15"/>
          <w:sz w:val="24"/>
          <w:szCs w:val="24"/>
        </w:rPr>
        <w:t xml:space="preserve"> </w:t>
      </w:r>
      <w:r w:rsidRPr="00732B86">
        <w:rPr>
          <w:rFonts w:ascii="Times New Roman" w:hAnsi="Times New Roman"/>
          <w:sz w:val="24"/>
          <w:szCs w:val="24"/>
        </w:rPr>
        <w:t>раскрытия</w:t>
      </w:r>
    </w:p>
    <w:p w14:paraId="6639933B" w14:textId="77777777" w:rsidR="00741590" w:rsidRPr="00732B86" w:rsidRDefault="00741590" w:rsidP="00741590">
      <w:pPr>
        <w:pStyle w:val="af0"/>
        <w:adjustRightInd w:val="0"/>
        <w:snapToGrid w:val="0"/>
        <w:contextualSpacing/>
        <w:jc w:val="both"/>
        <w:rPr>
          <w:sz w:val="24"/>
          <w:szCs w:val="24"/>
        </w:rPr>
      </w:pPr>
      <w:r w:rsidRPr="00732B86">
        <w:rPr>
          <w:sz w:val="24"/>
          <w:szCs w:val="24"/>
        </w:rPr>
        <w:t>(нарушения конфиденциальности) в мандатной модели доступа.</w:t>
      </w:r>
    </w:p>
    <w:p w14:paraId="49D2266F" w14:textId="77777777" w:rsidR="00741590" w:rsidRPr="00732B86" w:rsidRDefault="00741590" w:rsidP="00741590">
      <w:pPr>
        <w:pStyle w:val="af0"/>
        <w:adjustRightInd w:val="0"/>
        <w:snapToGrid w:val="0"/>
        <w:contextualSpacing/>
        <w:jc w:val="both"/>
        <w:rPr>
          <w:sz w:val="24"/>
          <w:szCs w:val="24"/>
        </w:rPr>
      </w:pPr>
    </w:p>
    <w:p w14:paraId="1E194EA9" w14:textId="77777777" w:rsidR="00741590" w:rsidRPr="00732B86" w:rsidRDefault="00741590" w:rsidP="00741590">
      <w:pPr>
        <w:adjustRightInd w:val="0"/>
        <w:snapToGrid w:val="0"/>
        <w:contextualSpacing/>
        <w:jc w:val="both"/>
        <w:rPr>
          <w:b/>
        </w:rPr>
      </w:pPr>
      <w:r w:rsidRPr="00732B86">
        <w:rPr>
          <w:b/>
        </w:rPr>
        <w:t>Контрольные вопросы</w:t>
      </w:r>
    </w:p>
    <w:p w14:paraId="4BEB772B" w14:textId="77777777"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источники </w:t>
      </w:r>
      <w:r w:rsidRPr="00732B86">
        <w:rPr>
          <w:rFonts w:ascii="Times New Roman" w:hAnsi="Times New Roman"/>
          <w:spacing w:val="2"/>
          <w:sz w:val="24"/>
          <w:szCs w:val="24"/>
        </w:rPr>
        <w:t xml:space="preserve">угроз </w:t>
      </w:r>
      <w:r w:rsidRPr="00732B86">
        <w:rPr>
          <w:rFonts w:ascii="Times New Roman" w:hAnsi="Times New Roman"/>
          <w:sz w:val="24"/>
          <w:szCs w:val="24"/>
        </w:rPr>
        <w:t>безопасности информационного</w:t>
      </w:r>
      <w:r w:rsidRPr="00732B86">
        <w:rPr>
          <w:rFonts w:ascii="Times New Roman" w:hAnsi="Times New Roman"/>
          <w:spacing w:val="29"/>
          <w:sz w:val="24"/>
          <w:szCs w:val="24"/>
        </w:rPr>
        <w:t xml:space="preserve"> </w:t>
      </w:r>
      <w:r w:rsidRPr="00732B86">
        <w:rPr>
          <w:rFonts w:ascii="Times New Roman" w:hAnsi="Times New Roman"/>
          <w:sz w:val="24"/>
          <w:szCs w:val="24"/>
        </w:rPr>
        <w:t>общества.</w:t>
      </w:r>
    </w:p>
    <w:p w14:paraId="23479B4B" w14:textId="77777777"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Какие </w:t>
      </w:r>
      <w:r w:rsidRPr="00732B86">
        <w:rPr>
          <w:rFonts w:ascii="Times New Roman" w:hAnsi="Times New Roman"/>
          <w:spacing w:val="2"/>
          <w:sz w:val="24"/>
          <w:szCs w:val="24"/>
        </w:rPr>
        <w:t xml:space="preserve">еще </w:t>
      </w:r>
      <w:r w:rsidRPr="00732B86">
        <w:rPr>
          <w:rFonts w:ascii="Times New Roman" w:hAnsi="Times New Roman"/>
          <w:sz w:val="24"/>
          <w:szCs w:val="24"/>
        </w:rPr>
        <w:t xml:space="preserve">угрозы </w:t>
      </w:r>
      <w:r w:rsidRPr="00732B86">
        <w:rPr>
          <w:rFonts w:ascii="Times New Roman" w:hAnsi="Times New Roman"/>
          <w:spacing w:val="4"/>
          <w:sz w:val="24"/>
          <w:szCs w:val="24"/>
        </w:rPr>
        <w:t xml:space="preserve">Вы </w:t>
      </w:r>
      <w:r w:rsidRPr="00732B86">
        <w:rPr>
          <w:rFonts w:ascii="Times New Roman" w:hAnsi="Times New Roman"/>
          <w:sz w:val="24"/>
          <w:szCs w:val="24"/>
        </w:rPr>
        <w:t>знаете?</w:t>
      </w:r>
    </w:p>
    <w:p w14:paraId="0D1D4A97" w14:textId="77777777"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мандатной модели</w:t>
      </w:r>
      <w:r w:rsidRPr="00732B86">
        <w:rPr>
          <w:rFonts w:ascii="Times New Roman" w:hAnsi="Times New Roman"/>
          <w:spacing w:val="27"/>
          <w:sz w:val="24"/>
          <w:szCs w:val="24"/>
        </w:rPr>
        <w:t xml:space="preserve"> </w:t>
      </w:r>
      <w:r w:rsidRPr="00732B86">
        <w:rPr>
          <w:rFonts w:ascii="Times New Roman" w:hAnsi="Times New Roman"/>
          <w:sz w:val="24"/>
          <w:szCs w:val="24"/>
        </w:rPr>
        <w:t>доступа?</w:t>
      </w:r>
    </w:p>
    <w:p w14:paraId="37C33B21" w14:textId="77777777"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w:t>
      </w:r>
      <w:r w:rsidRPr="00732B86">
        <w:rPr>
          <w:rFonts w:ascii="Times New Roman" w:hAnsi="Times New Roman"/>
          <w:spacing w:val="2"/>
          <w:sz w:val="24"/>
          <w:szCs w:val="24"/>
        </w:rPr>
        <w:t xml:space="preserve">понятие </w:t>
      </w:r>
      <w:r w:rsidRPr="00732B86">
        <w:rPr>
          <w:rFonts w:ascii="Times New Roman" w:hAnsi="Times New Roman"/>
          <w:sz w:val="24"/>
          <w:szCs w:val="24"/>
        </w:rPr>
        <w:t>«</w:t>
      </w:r>
      <w:proofErr w:type="spellStart"/>
      <w:r w:rsidRPr="00732B86">
        <w:rPr>
          <w:rFonts w:ascii="Times New Roman" w:hAnsi="Times New Roman"/>
          <w:sz w:val="24"/>
          <w:szCs w:val="24"/>
        </w:rPr>
        <w:t>деклассификация</w:t>
      </w:r>
      <w:proofErr w:type="spellEnd"/>
      <w:r w:rsidRPr="00732B86">
        <w:rPr>
          <w:rFonts w:ascii="Times New Roman" w:hAnsi="Times New Roman"/>
          <w:sz w:val="24"/>
          <w:szCs w:val="24"/>
        </w:rPr>
        <w:t>» в контексте защиты информации в вычислительной</w:t>
      </w:r>
      <w:r w:rsidRPr="00732B86">
        <w:rPr>
          <w:rFonts w:ascii="Times New Roman" w:hAnsi="Times New Roman"/>
          <w:spacing w:val="7"/>
          <w:sz w:val="24"/>
          <w:szCs w:val="24"/>
        </w:rPr>
        <w:t xml:space="preserve"> </w:t>
      </w:r>
      <w:r w:rsidRPr="00732B86">
        <w:rPr>
          <w:rFonts w:ascii="Times New Roman" w:hAnsi="Times New Roman"/>
          <w:sz w:val="24"/>
          <w:szCs w:val="24"/>
        </w:rPr>
        <w:t>системе.</w:t>
      </w:r>
    </w:p>
    <w:p w14:paraId="57C02446" w14:textId="77777777"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принципалов и объектов в операционной</w:t>
      </w:r>
      <w:r w:rsidRPr="00732B86">
        <w:rPr>
          <w:rFonts w:ascii="Times New Roman" w:hAnsi="Times New Roman"/>
          <w:spacing w:val="23"/>
          <w:sz w:val="24"/>
          <w:szCs w:val="24"/>
        </w:rPr>
        <w:t xml:space="preserve"> </w:t>
      </w:r>
      <w:r w:rsidRPr="00732B86">
        <w:rPr>
          <w:rFonts w:ascii="Times New Roman" w:hAnsi="Times New Roman"/>
          <w:sz w:val="24"/>
          <w:szCs w:val="24"/>
        </w:rPr>
        <w:t>системе?</w:t>
      </w:r>
    </w:p>
    <w:p w14:paraId="013C6F9E" w14:textId="77777777"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мандатную модель доступа в</w:t>
      </w:r>
      <w:r w:rsidRPr="00732B86">
        <w:rPr>
          <w:rFonts w:ascii="Times New Roman" w:hAnsi="Times New Roman"/>
          <w:spacing w:val="-18"/>
          <w:sz w:val="24"/>
          <w:szCs w:val="24"/>
        </w:rPr>
        <w:t xml:space="preserve"> </w:t>
      </w:r>
      <w:r w:rsidRPr="00732B86">
        <w:rPr>
          <w:rFonts w:ascii="Times New Roman" w:hAnsi="Times New Roman"/>
          <w:spacing w:val="9"/>
          <w:sz w:val="24"/>
          <w:szCs w:val="24"/>
        </w:rPr>
        <w:t>ОС</w:t>
      </w:r>
    </w:p>
    <w:p w14:paraId="0692C03E" w14:textId="77777777" w:rsidR="00741590" w:rsidRPr="00732B86" w:rsidRDefault="00741590" w:rsidP="00741590">
      <w:pPr>
        <w:pStyle w:val="af0"/>
        <w:adjustRightInd w:val="0"/>
        <w:snapToGrid w:val="0"/>
        <w:contextualSpacing/>
        <w:jc w:val="both"/>
        <w:rPr>
          <w:sz w:val="24"/>
          <w:szCs w:val="24"/>
        </w:rPr>
      </w:pPr>
      <w:r w:rsidRPr="00732B86">
        <w:rPr>
          <w:sz w:val="24"/>
          <w:szCs w:val="24"/>
        </w:rPr>
        <w:t xml:space="preserve">Novell </w:t>
      </w:r>
      <w:proofErr w:type="spellStart"/>
      <w:r w:rsidRPr="00732B86">
        <w:rPr>
          <w:sz w:val="24"/>
          <w:szCs w:val="24"/>
        </w:rPr>
        <w:t>Netware</w:t>
      </w:r>
      <w:proofErr w:type="spellEnd"/>
      <w:r w:rsidRPr="00732B86">
        <w:rPr>
          <w:sz w:val="24"/>
          <w:szCs w:val="24"/>
        </w:rPr>
        <w:t xml:space="preserve"> 4.12 (Windows 2000, XP)?</w:t>
      </w:r>
    </w:p>
    <w:p w14:paraId="46E5B4B6" w14:textId="77777777"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lastRenderedPageBreak/>
        <w:t xml:space="preserve">Какие </w:t>
      </w:r>
      <w:r w:rsidRPr="00732B86">
        <w:rPr>
          <w:rFonts w:ascii="Times New Roman" w:hAnsi="Times New Roman"/>
          <w:sz w:val="24"/>
          <w:szCs w:val="24"/>
        </w:rPr>
        <w:t xml:space="preserve">средства позволяют реализовать </w:t>
      </w:r>
      <w:r w:rsidRPr="00732B86">
        <w:rPr>
          <w:rFonts w:ascii="Times New Roman" w:hAnsi="Times New Roman"/>
          <w:spacing w:val="2"/>
          <w:sz w:val="24"/>
          <w:szCs w:val="24"/>
        </w:rPr>
        <w:t xml:space="preserve">Z-модель </w:t>
      </w:r>
      <w:r w:rsidRPr="00732B86">
        <w:rPr>
          <w:rFonts w:ascii="Times New Roman" w:hAnsi="Times New Roman"/>
          <w:sz w:val="24"/>
          <w:szCs w:val="24"/>
        </w:rPr>
        <w:t xml:space="preserve">в </w:t>
      </w:r>
      <w:r w:rsidRPr="00732B86">
        <w:rPr>
          <w:rFonts w:ascii="Times New Roman" w:hAnsi="Times New Roman"/>
          <w:spacing w:val="2"/>
          <w:sz w:val="24"/>
          <w:szCs w:val="24"/>
        </w:rPr>
        <w:t xml:space="preserve">ММД </w:t>
      </w:r>
      <w:r w:rsidRPr="00732B86">
        <w:rPr>
          <w:rFonts w:ascii="Times New Roman" w:hAnsi="Times New Roman"/>
          <w:sz w:val="24"/>
          <w:szCs w:val="24"/>
        </w:rPr>
        <w:t xml:space="preserve">в ОС Novell </w:t>
      </w:r>
      <w:proofErr w:type="spellStart"/>
      <w:r w:rsidRPr="00732B86">
        <w:rPr>
          <w:rFonts w:ascii="Times New Roman" w:hAnsi="Times New Roman"/>
          <w:sz w:val="24"/>
          <w:szCs w:val="24"/>
        </w:rPr>
        <w:t>Netware</w:t>
      </w:r>
      <w:proofErr w:type="spellEnd"/>
      <w:r w:rsidRPr="00732B86">
        <w:rPr>
          <w:rFonts w:ascii="Times New Roman" w:hAnsi="Times New Roman"/>
          <w:sz w:val="24"/>
          <w:szCs w:val="24"/>
        </w:rPr>
        <w:t xml:space="preserve"> 4.12 (Windows </w:t>
      </w:r>
      <w:r w:rsidRPr="00732B86">
        <w:rPr>
          <w:rFonts w:ascii="Times New Roman" w:hAnsi="Times New Roman"/>
          <w:spacing w:val="2"/>
          <w:sz w:val="24"/>
          <w:szCs w:val="24"/>
        </w:rPr>
        <w:t>2000,</w:t>
      </w:r>
      <w:r w:rsidRPr="00732B86">
        <w:rPr>
          <w:rFonts w:ascii="Times New Roman" w:hAnsi="Times New Roman"/>
          <w:spacing w:val="15"/>
          <w:sz w:val="24"/>
          <w:szCs w:val="24"/>
        </w:rPr>
        <w:t xml:space="preserve"> </w:t>
      </w:r>
      <w:r w:rsidRPr="00732B86">
        <w:rPr>
          <w:rFonts w:ascii="Times New Roman" w:hAnsi="Times New Roman"/>
          <w:spacing w:val="3"/>
          <w:sz w:val="24"/>
          <w:szCs w:val="24"/>
        </w:rPr>
        <w:t>XP)?</w:t>
      </w:r>
    </w:p>
    <w:p w14:paraId="75527334" w14:textId="77777777"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14:paraId="771A7E9C" w14:textId="77777777"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недостатки присущи мандатной </w:t>
      </w:r>
      <w:r w:rsidRPr="00732B86">
        <w:rPr>
          <w:rFonts w:ascii="Times New Roman" w:hAnsi="Times New Roman"/>
          <w:spacing w:val="2"/>
          <w:sz w:val="24"/>
          <w:szCs w:val="24"/>
        </w:rPr>
        <w:t xml:space="preserve">модели </w:t>
      </w:r>
      <w:r w:rsidRPr="00732B86">
        <w:rPr>
          <w:rFonts w:ascii="Times New Roman" w:hAnsi="Times New Roman"/>
          <w:sz w:val="24"/>
          <w:szCs w:val="24"/>
        </w:rPr>
        <w:t>помимо проблемы</w:t>
      </w:r>
      <w:r w:rsidRPr="00732B86">
        <w:rPr>
          <w:rFonts w:ascii="Times New Roman" w:hAnsi="Times New Roman"/>
          <w:spacing w:val="-10"/>
          <w:sz w:val="24"/>
          <w:szCs w:val="24"/>
        </w:rPr>
        <w:t xml:space="preserve"> </w:t>
      </w:r>
      <w:r w:rsidRPr="00732B86">
        <w:rPr>
          <w:rFonts w:ascii="Times New Roman" w:hAnsi="Times New Roman"/>
          <w:spacing w:val="-5"/>
          <w:sz w:val="24"/>
          <w:szCs w:val="24"/>
        </w:rPr>
        <w:t>Z-</w:t>
      </w:r>
    </w:p>
    <w:p w14:paraId="4E781617" w14:textId="77777777" w:rsidR="00741590" w:rsidRPr="00732B86" w:rsidRDefault="00741590" w:rsidP="00741590">
      <w:pPr>
        <w:pStyle w:val="af0"/>
        <w:adjustRightInd w:val="0"/>
        <w:snapToGrid w:val="0"/>
        <w:contextualSpacing/>
        <w:jc w:val="both"/>
        <w:rPr>
          <w:sz w:val="24"/>
          <w:szCs w:val="24"/>
        </w:rPr>
      </w:pPr>
      <w:r w:rsidRPr="00732B86">
        <w:rPr>
          <w:sz w:val="24"/>
          <w:szCs w:val="24"/>
        </w:rPr>
        <w:t>системы?</w:t>
      </w:r>
    </w:p>
    <w:p w14:paraId="6FF44E17" w14:textId="77777777" w:rsidR="00741590" w:rsidRPr="00732B86" w:rsidRDefault="00741590" w:rsidP="00741590">
      <w:pPr>
        <w:pStyle w:val="af0"/>
        <w:adjustRightInd w:val="0"/>
        <w:snapToGrid w:val="0"/>
        <w:contextualSpacing/>
        <w:jc w:val="both"/>
        <w:rPr>
          <w:sz w:val="24"/>
          <w:szCs w:val="24"/>
        </w:rPr>
      </w:pPr>
    </w:p>
    <w:p w14:paraId="0A64AB1D" w14:textId="77777777"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34" w:name="_TOC_250014"/>
      <w:bookmarkStart w:id="35" w:name="_Toc86315041"/>
      <w:bookmarkEnd w:id="34"/>
      <w:r w:rsidRPr="00C63EB6">
        <w:rPr>
          <w:rFonts w:ascii="Times New Roman" w:hAnsi="Times New Roman"/>
          <w:sz w:val="24"/>
          <w:szCs w:val="24"/>
        </w:rPr>
        <w:t xml:space="preserve">ПРАКТИЧЕСКАЯ ПОДГОТОВКА </w:t>
      </w:r>
      <w:r>
        <w:rPr>
          <w:rFonts w:ascii="Times New Roman" w:hAnsi="Times New Roman"/>
          <w:sz w:val="24"/>
          <w:szCs w:val="24"/>
        </w:rPr>
        <w:t>№ 6</w:t>
      </w:r>
      <w:bookmarkEnd w:id="35"/>
    </w:p>
    <w:p w14:paraId="53053A98" w14:textId="77777777"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bookmarkStart w:id="36" w:name="_Toc86315042"/>
      <w:r w:rsidRPr="00732B86">
        <w:rPr>
          <w:rFonts w:ascii="Times New Roman" w:hAnsi="Times New Roman"/>
          <w:sz w:val="24"/>
          <w:szCs w:val="24"/>
        </w:rPr>
        <w:t>Тема: Анализ информационной инфраструктуры государства.</w:t>
      </w:r>
      <w:bookmarkEnd w:id="36"/>
    </w:p>
    <w:p w14:paraId="0AA5C8DE" w14:textId="77777777" w:rsidR="00741590" w:rsidRPr="00732B86" w:rsidRDefault="00C63EB6" w:rsidP="00C63EB6">
      <w:pPr>
        <w:pStyle w:val="af0"/>
        <w:adjustRightInd w:val="0"/>
        <w:snapToGrid w:val="0"/>
        <w:contextualSpacing/>
        <w:rPr>
          <w:sz w:val="24"/>
          <w:szCs w:val="24"/>
        </w:rPr>
      </w:pPr>
      <w:r>
        <w:rPr>
          <w:sz w:val="24"/>
          <w:szCs w:val="24"/>
        </w:rPr>
        <w:t>2 часа</w:t>
      </w:r>
    </w:p>
    <w:p w14:paraId="1517927D" w14:textId="77777777" w:rsidR="00741590" w:rsidRPr="00732B86" w:rsidRDefault="00741590" w:rsidP="00741590">
      <w:pPr>
        <w:adjustRightInd w:val="0"/>
        <w:snapToGrid w:val="0"/>
        <w:contextualSpacing/>
        <w:jc w:val="both"/>
        <w:rPr>
          <w:b/>
        </w:rPr>
      </w:pPr>
      <w:r w:rsidRPr="00732B86">
        <w:rPr>
          <w:b/>
        </w:rPr>
        <w:t>Цель работы</w:t>
      </w:r>
    </w:p>
    <w:p w14:paraId="445B94D6"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Изучение процессов идентификации и аутентификации в </w:t>
      </w:r>
      <w:proofErr w:type="gramStart"/>
      <w:r w:rsidRPr="00732B86">
        <w:rPr>
          <w:sz w:val="24"/>
          <w:szCs w:val="24"/>
        </w:rPr>
        <w:t>вычислитель- ной</w:t>
      </w:r>
      <w:proofErr w:type="gramEnd"/>
      <w:r w:rsidRPr="00732B86">
        <w:rPr>
          <w:sz w:val="24"/>
          <w:szCs w:val="24"/>
        </w:rPr>
        <w:t xml:space="preserve"> системе посредством создания собственной программы обработки </w:t>
      </w:r>
      <w:proofErr w:type="spellStart"/>
      <w:r w:rsidRPr="00732B86">
        <w:rPr>
          <w:sz w:val="24"/>
          <w:szCs w:val="24"/>
        </w:rPr>
        <w:t>поль</w:t>
      </w:r>
      <w:proofErr w:type="spellEnd"/>
      <w:r w:rsidRPr="00732B86">
        <w:rPr>
          <w:sz w:val="24"/>
          <w:szCs w:val="24"/>
        </w:rPr>
        <w:t xml:space="preserve">- </w:t>
      </w:r>
      <w:proofErr w:type="spellStart"/>
      <w:r w:rsidRPr="00732B86">
        <w:rPr>
          <w:sz w:val="24"/>
          <w:szCs w:val="24"/>
        </w:rPr>
        <w:t>зовательского</w:t>
      </w:r>
      <w:proofErr w:type="spellEnd"/>
      <w:r w:rsidRPr="00732B86">
        <w:rPr>
          <w:sz w:val="24"/>
          <w:szCs w:val="24"/>
        </w:rPr>
        <w:t xml:space="preserve"> запроса на вход в систему. Реализация атаки на процесс </w:t>
      </w:r>
      <w:proofErr w:type="spellStart"/>
      <w:r w:rsidRPr="00732B86">
        <w:rPr>
          <w:sz w:val="24"/>
          <w:szCs w:val="24"/>
        </w:rPr>
        <w:t>иден</w:t>
      </w:r>
      <w:proofErr w:type="spellEnd"/>
      <w:r w:rsidRPr="00732B86">
        <w:rPr>
          <w:sz w:val="24"/>
          <w:szCs w:val="24"/>
        </w:rPr>
        <w:t xml:space="preserve">- </w:t>
      </w:r>
      <w:proofErr w:type="spellStart"/>
      <w:r w:rsidRPr="00732B86">
        <w:rPr>
          <w:sz w:val="24"/>
          <w:szCs w:val="24"/>
        </w:rPr>
        <w:t>тификации</w:t>
      </w:r>
      <w:proofErr w:type="spellEnd"/>
      <w:r w:rsidRPr="00732B86">
        <w:rPr>
          <w:sz w:val="24"/>
          <w:szCs w:val="24"/>
        </w:rPr>
        <w:t xml:space="preserve">/аутентификации пользователя в ОС Novell </w:t>
      </w:r>
      <w:proofErr w:type="spellStart"/>
      <w:r w:rsidRPr="00732B86">
        <w:rPr>
          <w:sz w:val="24"/>
          <w:szCs w:val="24"/>
        </w:rPr>
        <w:t>Netware</w:t>
      </w:r>
      <w:proofErr w:type="spellEnd"/>
      <w:r w:rsidRPr="00732B86">
        <w:rPr>
          <w:sz w:val="24"/>
          <w:szCs w:val="24"/>
        </w:rPr>
        <w:t xml:space="preserve"> 4.12 с целью определения пароля на вход в систему, а также изучение основных методов противодействия подбору пароля.</w:t>
      </w:r>
    </w:p>
    <w:p w14:paraId="08699DE7" w14:textId="77777777" w:rsidR="00741590" w:rsidRPr="00732B86" w:rsidRDefault="00741590" w:rsidP="00741590">
      <w:pPr>
        <w:pStyle w:val="af0"/>
        <w:adjustRightInd w:val="0"/>
        <w:snapToGrid w:val="0"/>
        <w:contextualSpacing/>
        <w:jc w:val="both"/>
        <w:rPr>
          <w:sz w:val="24"/>
          <w:szCs w:val="24"/>
        </w:rPr>
      </w:pPr>
    </w:p>
    <w:p w14:paraId="56DB5752"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37B1CBAB"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3ADF21A8" w14:textId="77777777"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 xml:space="preserve">информационной безопасности» на темы «Анализ информационной инфраструктуры </w:t>
      </w:r>
      <w:proofErr w:type="spellStart"/>
      <w:r w:rsidRPr="00732B86">
        <w:rPr>
          <w:rFonts w:ascii="Times New Roman" w:hAnsi="Times New Roman"/>
          <w:sz w:val="24"/>
          <w:szCs w:val="24"/>
        </w:rPr>
        <w:t>государ</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ства</w:t>
      </w:r>
      <w:proofErr w:type="spellEnd"/>
      <w:r w:rsidRPr="00732B86">
        <w:rPr>
          <w:rFonts w:ascii="Times New Roman" w:hAnsi="Times New Roman"/>
          <w:sz w:val="24"/>
          <w:szCs w:val="24"/>
        </w:rPr>
        <w:t>» и «Идентификация и аутентификация пользователя в вычислительной системе».</w:t>
      </w:r>
    </w:p>
    <w:p w14:paraId="1D1B0F43" w14:textId="77777777"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14:paraId="32254007" w14:textId="77777777" w:rsidR="00741590" w:rsidRPr="00732B86" w:rsidRDefault="00741590" w:rsidP="00741590">
      <w:pPr>
        <w:pStyle w:val="af0"/>
        <w:adjustRightInd w:val="0"/>
        <w:snapToGrid w:val="0"/>
        <w:contextualSpacing/>
        <w:jc w:val="both"/>
        <w:rPr>
          <w:sz w:val="24"/>
          <w:szCs w:val="24"/>
        </w:rPr>
      </w:pPr>
      <w:r w:rsidRPr="00732B86">
        <w:rPr>
          <w:sz w:val="24"/>
          <w:szCs w:val="24"/>
        </w:rPr>
        <w:t>«Вызов функций операционной системы» и «Ввод данных с клавиатуры».</w:t>
      </w:r>
    </w:p>
    <w:p w14:paraId="5A161958" w14:textId="77777777"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Создать объект атаки утилитой SYSCON </w:t>
      </w:r>
      <w:r w:rsidRPr="00732B86">
        <w:rPr>
          <w:rFonts w:ascii="Times New Roman" w:hAnsi="Times New Roman"/>
          <w:spacing w:val="4"/>
          <w:sz w:val="24"/>
          <w:szCs w:val="24"/>
        </w:rPr>
        <w:t xml:space="preserve">ОС </w:t>
      </w:r>
      <w:r w:rsidRPr="00732B86">
        <w:rPr>
          <w:rFonts w:ascii="Times New Roman" w:hAnsi="Times New Roman"/>
          <w:spacing w:val="2"/>
          <w:sz w:val="24"/>
          <w:szCs w:val="24"/>
        </w:rPr>
        <w:t xml:space="preserve">Novell </w:t>
      </w:r>
      <w:proofErr w:type="spellStart"/>
      <w:r w:rsidRPr="00732B86">
        <w:rPr>
          <w:rFonts w:ascii="Times New Roman" w:hAnsi="Times New Roman"/>
          <w:sz w:val="24"/>
          <w:szCs w:val="24"/>
        </w:rPr>
        <w:t>Netware</w:t>
      </w:r>
      <w:proofErr w:type="spellEnd"/>
      <w:r w:rsidRPr="00732B86">
        <w:rPr>
          <w:rFonts w:ascii="Times New Roman" w:hAnsi="Times New Roman"/>
          <w:spacing w:val="17"/>
          <w:sz w:val="24"/>
          <w:szCs w:val="24"/>
        </w:rPr>
        <w:t xml:space="preserve"> </w:t>
      </w:r>
      <w:r w:rsidRPr="00732B86">
        <w:rPr>
          <w:rFonts w:ascii="Times New Roman" w:hAnsi="Times New Roman"/>
          <w:sz w:val="24"/>
          <w:szCs w:val="24"/>
        </w:rPr>
        <w:t>4.12.</w:t>
      </w:r>
    </w:p>
    <w:p w14:paraId="1CD725C7" w14:textId="77777777"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ложного запроса </w:t>
      </w:r>
      <w:r w:rsidRPr="00732B86">
        <w:rPr>
          <w:rFonts w:ascii="Times New Roman" w:hAnsi="Times New Roman"/>
          <w:spacing w:val="2"/>
          <w:sz w:val="24"/>
          <w:szCs w:val="24"/>
        </w:rPr>
        <w:t xml:space="preserve">на </w:t>
      </w:r>
      <w:r w:rsidRPr="00732B86">
        <w:rPr>
          <w:rFonts w:ascii="Times New Roman" w:hAnsi="Times New Roman"/>
          <w:sz w:val="24"/>
          <w:szCs w:val="24"/>
        </w:rPr>
        <w:t>идентификацию и аутентификацию.</w:t>
      </w:r>
    </w:p>
    <w:p w14:paraId="04D110D9" w14:textId="77777777"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свой метод </w:t>
      </w:r>
      <w:proofErr w:type="spellStart"/>
      <w:r w:rsidRPr="00732B86">
        <w:rPr>
          <w:rFonts w:ascii="Times New Roman" w:hAnsi="Times New Roman"/>
          <w:sz w:val="24"/>
          <w:szCs w:val="24"/>
        </w:rPr>
        <w:t>проти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водействия</w:t>
      </w:r>
      <w:proofErr w:type="spellEnd"/>
      <w:r w:rsidRPr="00732B86">
        <w:rPr>
          <w:rFonts w:ascii="Times New Roman" w:hAnsi="Times New Roman"/>
          <w:sz w:val="24"/>
          <w:szCs w:val="24"/>
        </w:rPr>
        <w:t xml:space="preserve"> реализованной</w:t>
      </w:r>
      <w:r w:rsidRPr="00732B86">
        <w:rPr>
          <w:rFonts w:ascii="Times New Roman" w:hAnsi="Times New Roman"/>
          <w:spacing w:val="6"/>
          <w:sz w:val="24"/>
          <w:szCs w:val="24"/>
        </w:rPr>
        <w:t xml:space="preserve"> </w:t>
      </w:r>
      <w:r w:rsidRPr="00732B86">
        <w:rPr>
          <w:rFonts w:ascii="Times New Roman" w:hAnsi="Times New Roman"/>
          <w:sz w:val="24"/>
          <w:szCs w:val="24"/>
        </w:rPr>
        <w:t>атаке.</w:t>
      </w:r>
    </w:p>
    <w:p w14:paraId="6380083B" w14:textId="77777777"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Результаты отразить в</w:t>
      </w:r>
      <w:r w:rsidRPr="00732B86">
        <w:rPr>
          <w:rFonts w:ascii="Times New Roman" w:hAnsi="Times New Roman"/>
          <w:spacing w:val="-1"/>
          <w:sz w:val="24"/>
          <w:szCs w:val="24"/>
        </w:rPr>
        <w:t xml:space="preserve"> </w:t>
      </w:r>
      <w:r w:rsidRPr="00732B86">
        <w:rPr>
          <w:rFonts w:ascii="Times New Roman" w:hAnsi="Times New Roman"/>
          <w:sz w:val="24"/>
          <w:szCs w:val="24"/>
        </w:rPr>
        <w:t>отчете.</w:t>
      </w:r>
    </w:p>
    <w:p w14:paraId="41C8B080" w14:textId="77777777" w:rsidR="00741590" w:rsidRPr="00732B86" w:rsidRDefault="00741590" w:rsidP="00741590">
      <w:pPr>
        <w:pStyle w:val="af0"/>
        <w:adjustRightInd w:val="0"/>
        <w:snapToGrid w:val="0"/>
        <w:contextualSpacing/>
        <w:jc w:val="both"/>
        <w:rPr>
          <w:sz w:val="24"/>
          <w:szCs w:val="24"/>
        </w:rPr>
      </w:pPr>
    </w:p>
    <w:p w14:paraId="4B27FC03"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57FBCCF0"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Системы информационного обеспечения органов ГМУ и управления можно разделить на следующие виды:</w:t>
      </w:r>
    </w:p>
    <w:p w14:paraId="71F208D2" w14:textId="77777777" w:rsidR="00741590" w:rsidRPr="00732B86" w:rsidRDefault="00741590" w:rsidP="00DC51A0">
      <w:pPr>
        <w:pStyle w:val="a3"/>
        <w:widowControl w:val="0"/>
        <w:numPr>
          <w:ilvl w:val="0"/>
          <w:numId w:val="79"/>
        </w:numPr>
        <w:tabs>
          <w:tab w:val="left" w:pos="623"/>
        </w:tabs>
        <w:autoSpaceDE w:val="0"/>
        <w:autoSpaceDN w:val="0"/>
        <w:adjustRightInd w:val="0"/>
        <w:snapToGrid w:val="0"/>
        <w:spacing w:after="0" w:line="240" w:lineRule="auto"/>
        <w:ind w:left="0" w:hanging="206"/>
        <w:jc w:val="both"/>
        <w:rPr>
          <w:rFonts w:ascii="Times New Roman" w:hAnsi="Times New Roman"/>
          <w:sz w:val="24"/>
          <w:szCs w:val="24"/>
        </w:rPr>
      </w:pPr>
      <w:r w:rsidRPr="00732B86">
        <w:rPr>
          <w:rFonts w:ascii="Times New Roman" w:hAnsi="Times New Roman"/>
          <w:sz w:val="24"/>
          <w:szCs w:val="24"/>
        </w:rPr>
        <w:t>государственные информационные</w:t>
      </w:r>
      <w:r w:rsidRPr="00732B86">
        <w:rPr>
          <w:rFonts w:ascii="Times New Roman" w:hAnsi="Times New Roman"/>
          <w:spacing w:val="9"/>
          <w:sz w:val="24"/>
          <w:szCs w:val="24"/>
        </w:rPr>
        <w:t xml:space="preserve"> </w:t>
      </w:r>
      <w:r w:rsidRPr="00732B86">
        <w:rPr>
          <w:rFonts w:ascii="Times New Roman" w:hAnsi="Times New Roman"/>
          <w:sz w:val="24"/>
          <w:szCs w:val="24"/>
        </w:rPr>
        <w:t>системы;</w:t>
      </w:r>
    </w:p>
    <w:p w14:paraId="6D49673C" w14:textId="77777777" w:rsidR="00741590" w:rsidRPr="00732B86" w:rsidRDefault="00741590" w:rsidP="00DC51A0">
      <w:pPr>
        <w:pStyle w:val="a3"/>
        <w:widowControl w:val="0"/>
        <w:numPr>
          <w:ilvl w:val="0"/>
          <w:numId w:val="79"/>
        </w:numPr>
        <w:tabs>
          <w:tab w:val="left" w:pos="63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муниципальные информационные системы, созданные </w:t>
      </w:r>
      <w:r w:rsidRPr="00732B86">
        <w:rPr>
          <w:rFonts w:ascii="Times New Roman" w:hAnsi="Times New Roman"/>
          <w:spacing w:val="2"/>
          <w:sz w:val="24"/>
          <w:szCs w:val="24"/>
        </w:rPr>
        <w:t xml:space="preserve">на </w:t>
      </w:r>
      <w:r w:rsidRPr="00732B86">
        <w:rPr>
          <w:rFonts w:ascii="Times New Roman" w:hAnsi="Times New Roman"/>
          <w:sz w:val="24"/>
          <w:szCs w:val="24"/>
        </w:rPr>
        <w:t xml:space="preserve">основании </w:t>
      </w:r>
      <w:proofErr w:type="spellStart"/>
      <w:r w:rsidRPr="00732B86">
        <w:rPr>
          <w:rFonts w:ascii="Times New Roman" w:hAnsi="Times New Roman"/>
          <w:sz w:val="24"/>
          <w:szCs w:val="24"/>
        </w:rPr>
        <w:t>реше</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ния</w:t>
      </w:r>
      <w:proofErr w:type="spellEnd"/>
      <w:r w:rsidRPr="00732B86">
        <w:rPr>
          <w:rFonts w:ascii="Times New Roman" w:hAnsi="Times New Roman"/>
          <w:sz w:val="24"/>
          <w:szCs w:val="24"/>
        </w:rPr>
        <w:t xml:space="preserve"> </w:t>
      </w:r>
      <w:r w:rsidRPr="00732B86">
        <w:rPr>
          <w:rFonts w:ascii="Times New Roman" w:hAnsi="Times New Roman"/>
          <w:spacing w:val="2"/>
          <w:sz w:val="24"/>
          <w:szCs w:val="24"/>
        </w:rPr>
        <w:t xml:space="preserve">органа </w:t>
      </w:r>
      <w:r w:rsidRPr="00732B86">
        <w:rPr>
          <w:rFonts w:ascii="Times New Roman" w:hAnsi="Times New Roman"/>
          <w:sz w:val="24"/>
          <w:szCs w:val="24"/>
        </w:rPr>
        <w:t>местного</w:t>
      </w:r>
      <w:r w:rsidRPr="00732B86">
        <w:rPr>
          <w:rFonts w:ascii="Times New Roman" w:hAnsi="Times New Roman"/>
          <w:spacing w:val="13"/>
          <w:sz w:val="24"/>
          <w:szCs w:val="24"/>
        </w:rPr>
        <w:t xml:space="preserve"> </w:t>
      </w:r>
      <w:r w:rsidRPr="00732B86">
        <w:rPr>
          <w:rFonts w:ascii="Times New Roman" w:hAnsi="Times New Roman"/>
          <w:sz w:val="24"/>
          <w:szCs w:val="24"/>
        </w:rPr>
        <w:t>самоуправления;</w:t>
      </w:r>
    </w:p>
    <w:p w14:paraId="340A47E2" w14:textId="77777777" w:rsidR="00741590" w:rsidRPr="00732B86" w:rsidRDefault="00741590" w:rsidP="00DC51A0">
      <w:pPr>
        <w:pStyle w:val="a3"/>
        <w:widowControl w:val="0"/>
        <w:numPr>
          <w:ilvl w:val="0"/>
          <w:numId w:val="79"/>
        </w:numPr>
        <w:tabs>
          <w:tab w:val="left" w:pos="680"/>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иные информационные системы (например, негосударственные системы, используемые в интересах предоставления информационных услуг органам ГМУ).</w:t>
      </w:r>
    </w:p>
    <w:p w14:paraId="09746FEA"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Только формирование информационной инфраструктуры территорий ГМУ, создание эффективных информационных ресурсов и соответствующих аналитических служб (подразделений) позволит обеспечить органы ГМУ </w:t>
      </w:r>
      <w:proofErr w:type="gramStart"/>
      <w:r w:rsidRPr="00732B86">
        <w:rPr>
          <w:sz w:val="24"/>
          <w:szCs w:val="24"/>
        </w:rPr>
        <w:t xml:space="preserve">ка- </w:t>
      </w:r>
      <w:proofErr w:type="spellStart"/>
      <w:r w:rsidRPr="00732B86">
        <w:rPr>
          <w:sz w:val="24"/>
          <w:szCs w:val="24"/>
        </w:rPr>
        <w:t>чественной</w:t>
      </w:r>
      <w:proofErr w:type="spellEnd"/>
      <w:proofErr w:type="gramEnd"/>
      <w:r w:rsidRPr="00732B86">
        <w:rPr>
          <w:sz w:val="24"/>
          <w:szCs w:val="24"/>
        </w:rPr>
        <w:t xml:space="preserve"> информацией.</w:t>
      </w:r>
    </w:p>
    <w:p w14:paraId="52F60A12"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Идентификация и аутентификация принадлежат к основным </w:t>
      </w:r>
      <w:proofErr w:type="spellStart"/>
      <w:proofErr w:type="gramStart"/>
      <w:r w:rsidRPr="00732B86">
        <w:rPr>
          <w:sz w:val="24"/>
          <w:szCs w:val="24"/>
        </w:rPr>
        <w:t>компонен</w:t>
      </w:r>
      <w:proofErr w:type="spellEnd"/>
      <w:r w:rsidRPr="00732B86">
        <w:rPr>
          <w:sz w:val="24"/>
          <w:szCs w:val="24"/>
        </w:rPr>
        <w:t>- там</w:t>
      </w:r>
      <w:proofErr w:type="gramEnd"/>
      <w:r w:rsidRPr="00732B86">
        <w:rPr>
          <w:sz w:val="24"/>
          <w:szCs w:val="24"/>
        </w:rPr>
        <w:t xml:space="preserve"> политики безопасности. Отсутствие или низкая надежность процедур идентификации и/или аутентификации не позволяет противостоять атакам неуполномоченных субъектов на информационные ресурсы органов ГМУ путем предотвращения их регистрации в системе и отказа в получении </w:t>
      </w:r>
      <w:proofErr w:type="spellStart"/>
      <w:proofErr w:type="gramStart"/>
      <w:r w:rsidRPr="00732B86">
        <w:rPr>
          <w:sz w:val="24"/>
          <w:szCs w:val="24"/>
        </w:rPr>
        <w:t>дос</w:t>
      </w:r>
      <w:proofErr w:type="spellEnd"/>
      <w:r w:rsidRPr="00732B86">
        <w:rPr>
          <w:sz w:val="24"/>
          <w:szCs w:val="24"/>
        </w:rPr>
        <w:t>- тупа</w:t>
      </w:r>
      <w:proofErr w:type="gramEnd"/>
      <w:r w:rsidRPr="00732B86">
        <w:rPr>
          <w:sz w:val="24"/>
          <w:szCs w:val="24"/>
        </w:rPr>
        <w:t xml:space="preserve"> к ее ресурсам. Надежность механизмов идентификации/аутентификации напрямую влияет на уровень безопасности всей системы в целом. При </w:t>
      </w:r>
      <w:proofErr w:type="spellStart"/>
      <w:proofErr w:type="gramStart"/>
      <w:r w:rsidRPr="00732B86">
        <w:rPr>
          <w:sz w:val="24"/>
          <w:szCs w:val="24"/>
        </w:rPr>
        <w:t>необ</w:t>
      </w:r>
      <w:proofErr w:type="spellEnd"/>
      <w:r w:rsidRPr="00732B86">
        <w:rPr>
          <w:sz w:val="24"/>
          <w:szCs w:val="24"/>
        </w:rPr>
        <w:t>- ходимости</w:t>
      </w:r>
      <w:proofErr w:type="gramEnd"/>
      <w:r w:rsidRPr="00732B86">
        <w:rPr>
          <w:sz w:val="24"/>
          <w:szCs w:val="24"/>
        </w:rPr>
        <w:t xml:space="preserve"> эти процедуры могут быть усилены совместным применением </w:t>
      </w:r>
      <w:proofErr w:type="spellStart"/>
      <w:r w:rsidRPr="00732B86">
        <w:rPr>
          <w:sz w:val="24"/>
          <w:szCs w:val="24"/>
        </w:rPr>
        <w:t>не-</w:t>
      </w:r>
      <w:proofErr w:type="spellEnd"/>
      <w:r w:rsidRPr="00732B86">
        <w:rPr>
          <w:sz w:val="24"/>
          <w:szCs w:val="24"/>
        </w:rPr>
        <w:t xml:space="preserve"> скольких механизмов идентификации и аутентификации.</w:t>
      </w:r>
    </w:p>
    <w:p w14:paraId="43ED38DE"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lastRenderedPageBreak/>
        <w:t>Обход механизма идентификации/аутентификации может привести к различным по своей тяжести последствиям в операционной системе. Степень тяжести зависит от уровня предоставляемых возможностей:</w:t>
      </w:r>
    </w:p>
    <w:p w14:paraId="7EAB7ECD"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самый простой уровень включает только аутентификацию </w:t>
      </w:r>
      <w:proofErr w:type="gramStart"/>
      <w:r w:rsidRPr="00732B86">
        <w:rPr>
          <w:rFonts w:ascii="Times New Roman" w:hAnsi="Times New Roman"/>
          <w:sz w:val="24"/>
          <w:szCs w:val="24"/>
        </w:rPr>
        <w:t>пользователей  и</w:t>
      </w:r>
      <w:proofErr w:type="gramEnd"/>
      <w:r w:rsidRPr="00732B86">
        <w:rPr>
          <w:rFonts w:ascii="Times New Roman" w:hAnsi="Times New Roman"/>
          <w:sz w:val="24"/>
          <w:szCs w:val="24"/>
        </w:rPr>
        <w:t xml:space="preserve"> предназначен для простейших систем, типа систем контроля доступа в по- </w:t>
      </w:r>
      <w:proofErr w:type="spellStart"/>
      <w:r w:rsidRPr="00732B86">
        <w:rPr>
          <w:rFonts w:ascii="Times New Roman" w:hAnsi="Times New Roman"/>
          <w:sz w:val="24"/>
          <w:szCs w:val="24"/>
        </w:rPr>
        <w:t>мещения</w:t>
      </w:r>
      <w:proofErr w:type="spellEnd"/>
      <w:r w:rsidRPr="00732B86">
        <w:rPr>
          <w:rFonts w:ascii="Times New Roman" w:hAnsi="Times New Roman"/>
          <w:sz w:val="24"/>
          <w:szCs w:val="24"/>
        </w:rPr>
        <w:t>, в которых кроме идентификации и аутентификации реализована только функция регистрации</w:t>
      </w:r>
      <w:r w:rsidRPr="00732B86">
        <w:rPr>
          <w:rFonts w:ascii="Times New Roman" w:hAnsi="Times New Roman"/>
          <w:spacing w:val="7"/>
          <w:sz w:val="24"/>
          <w:szCs w:val="24"/>
        </w:rPr>
        <w:t xml:space="preserve"> </w:t>
      </w:r>
      <w:r w:rsidRPr="00732B86">
        <w:rPr>
          <w:rFonts w:ascii="Times New Roman" w:hAnsi="Times New Roman"/>
          <w:sz w:val="24"/>
          <w:szCs w:val="24"/>
        </w:rPr>
        <w:t>входа;</w:t>
      </w:r>
    </w:p>
    <w:p w14:paraId="142C7CBB"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w:t>
      </w:r>
      <w:r w:rsidRPr="00732B86">
        <w:rPr>
          <w:rFonts w:ascii="Times New Roman" w:hAnsi="Times New Roman"/>
          <w:spacing w:val="45"/>
          <w:sz w:val="24"/>
          <w:szCs w:val="24"/>
        </w:rPr>
        <w:t xml:space="preserve"> </w:t>
      </w:r>
      <w:r w:rsidRPr="00732B86">
        <w:rPr>
          <w:rFonts w:ascii="Times New Roman" w:hAnsi="Times New Roman"/>
          <w:sz w:val="24"/>
          <w:szCs w:val="24"/>
        </w:rPr>
        <w:t>втором</w:t>
      </w:r>
      <w:r w:rsidRPr="00732B86">
        <w:rPr>
          <w:rFonts w:ascii="Times New Roman" w:hAnsi="Times New Roman"/>
          <w:spacing w:val="45"/>
          <w:sz w:val="24"/>
          <w:szCs w:val="24"/>
        </w:rPr>
        <w:t xml:space="preserve"> </w:t>
      </w:r>
      <w:r w:rsidRPr="00732B86">
        <w:rPr>
          <w:rFonts w:ascii="Times New Roman" w:hAnsi="Times New Roman"/>
          <w:sz w:val="24"/>
          <w:szCs w:val="24"/>
        </w:rPr>
        <w:t>уровне</w:t>
      </w:r>
      <w:r w:rsidRPr="00732B86">
        <w:rPr>
          <w:rFonts w:ascii="Times New Roman" w:hAnsi="Times New Roman"/>
          <w:spacing w:val="45"/>
          <w:sz w:val="24"/>
          <w:szCs w:val="24"/>
        </w:rPr>
        <w:t xml:space="preserve"> </w:t>
      </w:r>
      <w:r w:rsidRPr="00732B86">
        <w:rPr>
          <w:rFonts w:ascii="Times New Roman" w:hAnsi="Times New Roman"/>
          <w:sz w:val="24"/>
          <w:szCs w:val="24"/>
        </w:rPr>
        <w:t>предполагается</w:t>
      </w:r>
      <w:r w:rsidRPr="00732B86">
        <w:rPr>
          <w:rFonts w:ascii="Times New Roman" w:hAnsi="Times New Roman"/>
          <w:spacing w:val="42"/>
          <w:sz w:val="24"/>
          <w:szCs w:val="24"/>
        </w:rPr>
        <w:t xml:space="preserve"> </w:t>
      </w:r>
      <w:r w:rsidRPr="00732B86">
        <w:rPr>
          <w:rFonts w:ascii="Times New Roman" w:hAnsi="Times New Roman"/>
          <w:sz w:val="24"/>
          <w:szCs w:val="24"/>
        </w:rPr>
        <w:t>наличие</w:t>
      </w:r>
      <w:r w:rsidRPr="00732B86">
        <w:rPr>
          <w:rFonts w:ascii="Times New Roman" w:hAnsi="Times New Roman"/>
          <w:spacing w:val="47"/>
          <w:sz w:val="24"/>
          <w:szCs w:val="24"/>
        </w:rPr>
        <w:t xml:space="preserve"> </w:t>
      </w:r>
      <w:r w:rsidRPr="00732B86">
        <w:rPr>
          <w:rFonts w:ascii="Times New Roman" w:hAnsi="Times New Roman"/>
          <w:sz w:val="24"/>
          <w:szCs w:val="24"/>
        </w:rPr>
        <w:t>специальных</w:t>
      </w:r>
      <w:r w:rsidRPr="00732B86">
        <w:rPr>
          <w:rFonts w:ascii="Times New Roman" w:hAnsi="Times New Roman"/>
          <w:spacing w:val="51"/>
          <w:sz w:val="24"/>
          <w:szCs w:val="24"/>
        </w:rPr>
        <w:t xml:space="preserve"> </w:t>
      </w:r>
      <w:r w:rsidRPr="00732B86">
        <w:rPr>
          <w:rFonts w:ascii="Times New Roman" w:hAnsi="Times New Roman"/>
          <w:sz w:val="24"/>
          <w:szCs w:val="24"/>
        </w:rPr>
        <w:t>атрибутов</w:t>
      </w:r>
      <w:r w:rsidRPr="00732B86">
        <w:rPr>
          <w:rFonts w:ascii="Times New Roman" w:hAnsi="Times New Roman"/>
          <w:spacing w:val="43"/>
          <w:sz w:val="24"/>
          <w:szCs w:val="24"/>
        </w:rPr>
        <w:t xml:space="preserve"> </w:t>
      </w:r>
      <w:r w:rsidRPr="00732B86">
        <w:rPr>
          <w:rFonts w:ascii="Times New Roman" w:hAnsi="Times New Roman"/>
          <w:sz w:val="24"/>
          <w:szCs w:val="24"/>
        </w:rPr>
        <w:t>(при-</w:t>
      </w:r>
    </w:p>
    <w:p w14:paraId="09B9C7F6" w14:textId="77777777" w:rsidR="00741590" w:rsidRPr="00732B86" w:rsidRDefault="00741590" w:rsidP="00741590">
      <w:pPr>
        <w:pStyle w:val="af0"/>
        <w:adjustRightInd w:val="0"/>
        <w:snapToGrid w:val="0"/>
        <w:contextualSpacing/>
        <w:jc w:val="both"/>
        <w:rPr>
          <w:sz w:val="24"/>
          <w:szCs w:val="24"/>
        </w:rPr>
      </w:pPr>
      <w:r w:rsidRPr="00732B86">
        <w:rPr>
          <w:sz w:val="24"/>
          <w:szCs w:val="24"/>
        </w:rPr>
        <w:t xml:space="preserve">знаков), идентифицирующих конкретного субъекта и позволяющих выполнить его авторизацию (предоставить ему </w:t>
      </w:r>
      <w:proofErr w:type="gramStart"/>
      <w:r w:rsidRPr="00732B86">
        <w:rPr>
          <w:sz w:val="24"/>
          <w:szCs w:val="24"/>
        </w:rPr>
        <w:t>соответствующие  права</w:t>
      </w:r>
      <w:proofErr w:type="gramEnd"/>
      <w:r w:rsidRPr="00732B86">
        <w:rPr>
          <w:sz w:val="24"/>
          <w:szCs w:val="24"/>
        </w:rPr>
        <w:t xml:space="preserve"> </w:t>
      </w:r>
      <w:r w:rsidRPr="00732B86">
        <w:rPr>
          <w:spacing w:val="2"/>
          <w:sz w:val="24"/>
          <w:szCs w:val="24"/>
        </w:rPr>
        <w:t xml:space="preserve">для </w:t>
      </w:r>
      <w:r w:rsidRPr="00732B86">
        <w:rPr>
          <w:spacing w:val="3"/>
          <w:sz w:val="24"/>
          <w:szCs w:val="24"/>
        </w:rPr>
        <w:t xml:space="preserve">работы </w:t>
      </w:r>
      <w:r w:rsidRPr="00732B86">
        <w:rPr>
          <w:sz w:val="24"/>
          <w:szCs w:val="24"/>
        </w:rPr>
        <w:t xml:space="preserve">в системе). Этот уровень наиболее широко используется в операционных системах, в которых существуют атрибуты, определяющие степень </w:t>
      </w:r>
      <w:proofErr w:type="spellStart"/>
      <w:r w:rsidRPr="00732B86">
        <w:rPr>
          <w:sz w:val="24"/>
          <w:szCs w:val="24"/>
        </w:rPr>
        <w:t>привиле</w:t>
      </w:r>
      <w:proofErr w:type="spellEnd"/>
      <w:r w:rsidRPr="00732B86">
        <w:rPr>
          <w:sz w:val="24"/>
          <w:szCs w:val="24"/>
        </w:rPr>
        <w:t xml:space="preserve">- </w:t>
      </w:r>
      <w:proofErr w:type="spellStart"/>
      <w:r w:rsidRPr="00732B86">
        <w:rPr>
          <w:spacing w:val="2"/>
          <w:sz w:val="24"/>
          <w:szCs w:val="24"/>
        </w:rPr>
        <w:t>гированности</w:t>
      </w:r>
      <w:proofErr w:type="spellEnd"/>
      <w:r w:rsidRPr="00732B86">
        <w:rPr>
          <w:spacing w:val="2"/>
          <w:sz w:val="24"/>
          <w:szCs w:val="24"/>
        </w:rPr>
        <w:t xml:space="preserve"> </w:t>
      </w:r>
      <w:r w:rsidRPr="00732B86">
        <w:rPr>
          <w:sz w:val="24"/>
          <w:szCs w:val="24"/>
        </w:rPr>
        <w:t>субъектов и уровень конфиденциальности</w:t>
      </w:r>
      <w:r w:rsidRPr="00732B86">
        <w:rPr>
          <w:spacing w:val="15"/>
          <w:sz w:val="24"/>
          <w:szCs w:val="24"/>
        </w:rPr>
        <w:t xml:space="preserve"> </w:t>
      </w:r>
      <w:r w:rsidRPr="00732B86">
        <w:rPr>
          <w:sz w:val="24"/>
          <w:szCs w:val="24"/>
        </w:rPr>
        <w:t>объектов:</w:t>
      </w:r>
    </w:p>
    <w:p w14:paraId="3738DA6C"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 </w:t>
      </w:r>
      <w:r w:rsidRPr="00732B86">
        <w:rPr>
          <w:rFonts w:ascii="Times New Roman" w:hAnsi="Times New Roman"/>
          <w:spacing w:val="2"/>
          <w:sz w:val="24"/>
          <w:szCs w:val="24"/>
        </w:rPr>
        <w:t xml:space="preserve">следующем </w:t>
      </w:r>
      <w:r w:rsidRPr="00732B86">
        <w:rPr>
          <w:rFonts w:ascii="Times New Roman" w:hAnsi="Times New Roman"/>
          <w:sz w:val="24"/>
          <w:szCs w:val="24"/>
        </w:rPr>
        <w:t xml:space="preserve">уровне данные возможности расширяются путем </w:t>
      </w:r>
      <w:proofErr w:type="spellStart"/>
      <w:r w:rsidRPr="00732B86">
        <w:rPr>
          <w:rFonts w:ascii="Times New Roman" w:hAnsi="Times New Roman"/>
          <w:sz w:val="24"/>
          <w:szCs w:val="24"/>
        </w:rPr>
        <w:t>регла</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ментации</w:t>
      </w:r>
      <w:proofErr w:type="spellEnd"/>
      <w:r w:rsidRPr="00732B86">
        <w:rPr>
          <w:rFonts w:ascii="Times New Roman" w:hAnsi="Times New Roman"/>
          <w:sz w:val="24"/>
          <w:szCs w:val="24"/>
        </w:rPr>
        <w:t xml:space="preserve"> принципов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 xml:space="preserve">результатов аутентификации, а также </w:t>
      </w:r>
      <w:proofErr w:type="spellStart"/>
      <w:r w:rsidRPr="00732B86">
        <w:rPr>
          <w:rFonts w:ascii="Times New Roman" w:hAnsi="Times New Roman"/>
          <w:sz w:val="24"/>
          <w:szCs w:val="24"/>
        </w:rPr>
        <w:t>требо</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ваниями</w:t>
      </w:r>
      <w:proofErr w:type="spellEnd"/>
      <w:r w:rsidRPr="00732B86">
        <w:rPr>
          <w:rFonts w:ascii="Times New Roman" w:hAnsi="Times New Roman"/>
          <w:sz w:val="24"/>
          <w:szCs w:val="24"/>
        </w:rPr>
        <w:t xml:space="preserve"> к хранению, защите и предоставлению информации о результатах идентификации и аутентификации пользователей. Этот уровень используется в системах с четко определенной политикой управления</w:t>
      </w:r>
      <w:r w:rsidRPr="00732B86">
        <w:rPr>
          <w:rFonts w:ascii="Times New Roman" w:hAnsi="Times New Roman"/>
          <w:spacing w:val="43"/>
          <w:sz w:val="24"/>
          <w:szCs w:val="24"/>
        </w:rPr>
        <w:t xml:space="preserve"> </w:t>
      </w:r>
      <w:r w:rsidRPr="00732B86">
        <w:rPr>
          <w:rFonts w:ascii="Times New Roman" w:hAnsi="Times New Roman"/>
          <w:sz w:val="24"/>
          <w:szCs w:val="24"/>
        </w:rPr>
        <w:t>доступом;</w:t>
      </w:r>
    </w:p>
    <w:p w14:paraId="1B20219A"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 четвертом уровне происходит дальнейшее расширение требований, </w:t>
      </w:r>
      <w:proofErr w:type="gramStart"/>
      <w:r w:rsidRPr="00732B86">
        <w:rPr>
          <w:rFonts w:ascii="Times New Roman" w:hAnsi="Times New Roman"/>
          <w:sz w:val="24"/>
          <w:szCs w:val="24"/>
        </w:rPr>
        <w:t xml:space="preserve">за- </w:t>
      </w:r>
      <w:proofErr w:type="spellStart"/>
      <w:r w:rsidRPr="00732B86">
        <w:rPr>
          <w:rFonts w:ascii="Times New Roman" w:hAnsi="Times New Roman"/>
          <w:sz w:val="24"/>
          <w:szCs w:val="24"/>
        </w:rPr>
        <w:t>ключающееся</w:t>
      </w:r>
      <w:proofErr w:type="spellEnd"/>
      <w:proofErr w:type="gramEnd"/>
      <w:r w:rsidRPr="00732B86">
        <w:rPr>
          <w:rFonts w:ascii="Times New Roman" w:hAnsi="Times New Roman"/>
          <w:sz w:val="24"/>
          <w:szCs w:val="24"/>
        </w:rPr>
        <w:t xml:space="preserve"> в предоставлении возможностей установки специальных меха- </w:t>
      </w:r>
      <w:proofErr w:type="spellStart"/>
      <w:r w:rsidRPr="00732B86">
        <w:rPr>
          <w:rFonts w:ascii="Times New Roman" w:hAnsi="Times New Roman"/>
          <w:sz w:val="24"/>
          <w:szCs w:val="24"/>
        </w:rPr>
        <w:t>низмов</w:t>
      </w:r>
      <w:proofErr w:type="spellEnd"/>
      <w:r w:rsidRPr="00732B86">
        <w:rPr>
          <w:rFonts w:ascii="Times New Roman" w:hAnsi="Times New Roman"/>
          <w:sz w:val="24"/>
          <w:szCs w:val="24"/>
        </w:rPr>
        <w:t xml:space="preserve"> идентификации и аутентификации и их назначения для </w:t>
      </w:r>
      <w:proofErr w:type="spellStart"/>
      <w:r w:rsidRPr="00732B86">
        <w:rPr>
          <w:rFonts w:ascii="Times New Roman" w:hAnsi="Times New Roman"/>
          <w:sz w:val="24"/>
          <w:szCs w:val="24"/>
        </w:rPr>
        <w:t>индивидуаль</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ного</w:t>
      </w:r>
      <w:proofErr w:type="spellEnd"/>
      <w:r w:rsidRPr="00732B86">
        <w:rPr>
          <w:rFonts w:ascii="Times New Roman" w:hAnsi="Times New Roman"/>
          <w:sz w:val="24"/>
          <w:szCs w:val="24"/>
        </w:rPr>
        <w:t xml:space="preserve"> пользователя и/или группы</w:t>
      </w:r>
      <w:r w:rsidRPr="00732B86">
        <w:rPr>
          <w:rFonts w:ascii="Times New Roman" w:hAnsi="Times New Roman"/>
          <w:spacing w:val="32"/>
          <w:sz w:val="24"/>
          <w:szCs w:val="24"/>
        </w:rPr>
        <w:t xml:space="preserve"> </w:t>
      </w:r>
      <w:r w:rsidRPr="00732B86">
        <w:rPr>
          <w:rFonts w:ascii="Times New Roman" w:hAnsi="Times New Roman"/>
          <w:sz w:val="24"/>
          <w:szCs w:val="24"/>
        </w:rPr>
        <w:t>пользователей;</w:t>
      </w:r>
    </w:p>
    <w:p w14:paraId="3AB5C58C"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 последнем уровне реализуется нескольких независимых механизмов аутентификации</w:t>
      </w:r>
      <w:r w:rsidRPr="00732B86">
        <w:rPr>
          <w:rFonts w:ascii="Times New Roman" w:hAnsi="Times New Roman"/>
          <w:spacing w:val="7"/>
          <w:sz w:val="24"/>
          <w:szCs w:val="24"/>
        </w:rPr>
        <w:t xml:space="preserve"> </w:t>
      </w:r>
      <w:r w:rsidRPr="00732B86">
        <w:rPr>
          <w:rFonts w:ascii="Times New Roman" w:hAnsi="Times New Roman"/>
          <w:sz w:val="24"/>
          <w:szCs w:val="24"/>
        </w:rPr>
        <w:t>пользователей.</w:t>
      </w:r>
    </w:p>
    <w:p w14:paraId="6A6852F7"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Рассмотрим в общем виде процесс входа в систему (</w:t>
      </w:r>
      <w:proofErr w:type="spellStart"/>
      <w:r w:rsidRPr="00732B86">
        <w:rPr>
          <w:sz w:val="24"/>
          <w:szCs w:val="24"/>
        </w:rPr>
        <w:t>login</w:t>
      </w:r>
      <w:proofErr w:type="spellEnd"/>
      <w:r w:rsidRPr="00732B86">
        <w:rPr>
          <w:sz w:val="24"/>
          <w:szCs w:val="24"/>
        </w:rPr>
        <w:t xml:space="preserve">) для всех </w:t>
      </w:r>
      <w:proofErr w:type="gramStart"/>
      <w:r w:rsidRPr="00732B86">
        <w:rPr>
          <w:sz w:val="24"/>
          <w:szCs w:val="24"/>
        </w:rPr>
        <w:t xml:space="preserve">вер- </w:t>
      </w:r>
      <w:proofErr w:type="spellStart"/>
      <w:r w:rsidRPr="00732B86">
        <w:rPr>
          <w:sz w:val="24"/>
          <w:szCs w:val="24"/>
        </w:rPr>
        <w:t>сий</w:t>
      </w:r>
      <w:proofErr w:type="spellEnd"/>
      <w:proofErr w:type="gramEnd"/>
      <w:r w:rsidRPr="00732B86">
        <w:rPr>
          <w:sz w:val="24"/>
          <w:szCs w:val="24"/>
        </w:rPr>
        <w:t xml:space="preserve"> Novell </w:t>
      </w:r>
      <w:proofErr w:type="spellStart"/>
      <w:r w:rsidRPr="00732B86">
        <w:rPr>
          <w:sz w:val="24"/>
          <w:szCs w:val="24"/>
        </w:rPr>
        <w:t>Netware</w:t>
      </w:r>
      <w:proofErr w:type="spellEnd"/>
    </w:p>
    <w:p w14:paraId="3F43B608"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рабочая станция создает выделенный канал с сервером, присоединяясь к нему </w:t>
      </w:r>
      <w:r w:rsidRPr="00732B86">
        <w:rPr>
          <w:rFonts w:ascii="Times New Roman" w:hAnsi="Times New Roman"/>
          <w:spacing w:val="3"/>
          <w:sz w:val="24"/>
          <w:szCs w:val="24"/>
        </w:rPr>
        <w:t xml:space="preserve">под </w:t>
      </w:r>
      <w:r w:rsidRPr="00732B86">
        <w:rPr>
          <w:rFonts w:ascii="Times New Roman" w:hAnsi="Times New Roman"/>
          <w:sz w:val="24"/>
          <w:szCs w:val="24"/>
        </w:rPr>
        <w:t xml:space="preserve">именем NOT_LOGGED_IN и получает право на чтение каталога </w:t>
      </w:r>
      <w:r w:rsidRPr="00732B86">
        <w:rPr>
          <w:rFonts w:ascii="Times New Roman" w:hAnsi="Times New Roman"/>
          <w:spacing w:val="2"/>
          <w:sz w:val="24"/>
          <w:szCs w:val="24"/>
        </w:rPr>
        <w:t>SYS:LOGIN;</w:t>
      </w:r>
    </w:p>
    <w:p w14:paraId="23AB24C1"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3"/>
          <w:sz w:val="24"/>
          <w:szCs w:val="24"/>
        </w:rPr>
        <w:t xml:space="preserve">она </w:t>
      </w:r>
      <w:r w:rsidRPr="00732B86">
        <w:rPr>
          <w:rFonts w:ascii="Times New Roman" w:hAnsi="Times New Roman"/>
          <w:sz w:val="24"/>
          <w:szCs w:val="24"/>
        </w:rPr>
        <w:t xml:space="preserve">загружает </w:t>
      </w:r>
      <w:r w:rsidRPr="00732B86">
        <w:rPr>
          <w:rFonts w:ascii="Times New Roman" w:hAnsi="Times New Roman"/>
          <w:spacing w:val="2"/>
          <w:sz w:val="24"/>
          <w:szCs w:val="24"/>
        </w:rPr>
        <w:t xml:space="preserve">из </w:t>
      </w:r>
      <w:r w:rsidRPr="00732B86">
        <w:rPr>
          <w:rFonts w:ascii="Times New Roman" w:hAnsi="Times New Roman"/>
          <w:sz w:val="24"/>
          <w:szCs w:val="24"/>
        </w:rPr>
        <w:t>него программу LOGIN.ЕХЕ и выполняет</w:t>
      </w:r>
      <w:r w:rsidRPr="00732B86">
        <w:rPr>
          <w:rFonts w:ascii="Times New Roman" w:hAnsi="Times New Roman"/>
          <w:spacing w:val="36"/>
          <w:sz w:val="24"/>
          <w:szCs w:val="24"/>
        </w:rPr>
        <w:t xml:space="preserve"> </w:t>
      </w:r>
      <w:r w:rsidRPr="00732B86">
        <w:rPr>
          <w:rFonts w:ascii="Times New Roman" w:hAnsi="Times New Roman"/>
          <w:sz w:val="24"/>
          <w:szCs w:val="24"/>
        </w:rPr>
        <w:t>ее;</w:t>
      </w:r>
    </w:p>
    <w:p w14:paraId="77ADBD67"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происходит процесс идентификации и аутентификации на сервере под </w:t>
      </w:r>
      <w:proofErr w:type="gramStart"/>
      <w:r w:rsidRPr="00732B86">
        <w:rPr>
          <w:rFonts w:ascii="Times New Roman" w:hAnsi="Times New Roman"/>
          <w:sz w:val="24"/>
          <w:szCs w:val="24"/>
        </w:rPr>
        <w:t>на- стоящим</w:t>
      </w:r>
      <w:proofErr w:type="gramEnd"/>
      <w:r w:rsidRPr="00732B86">
        <w:rPr>
          <w:rFonts w:ascii="Times New Roman" w:hAnsi="Times New Roman"/>
          <w:sz w:val="24"/>
          <w:szCs w:val="24"/>
        </w:rPr>
        <w:t xml:space="preserve"> именем (различный для разных версии</w:t>
      </w:r>
      <w:r w:rsidRPr="00732B86">
        <w:rPr>
          <w:rFonts w:ascii="Times New Roman" w:hAnsi="Times New Roman"/>
          <w:spacing w:val="18"/>
          <w:sz w:val="24"/>
          <w:szCs w:val="24"/>
        </w:rPr>
        <w:t xml:space="preserve"> </w:t>
      </w:r>
      <w:r w:rsidRPr="00732B86">
        <w:rPr>
          <w:rFonts w:ascii="Times New Roman" w:hAnsi="Times New Roman"/>
          <w:sz w:val="24"/>
          <w:szCs w:val="24"/>
        </w:rPr>
        <w:t>ОС);</w:t>
      </w:r>
    </w:p>
    <w:p w14:paraId="5F480896"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после этого, если необходимо, включается подпись пакетов для </w:t>
      </w:r>
      <w:proofErr w:type="gramStart"/>
      <w:r w:rsidRPr="00732B86">
        <w:rPr>
          <w:rFonts w:ascii="Times New Roman" w:hAnsi="Times New Roman"/>
          <w:sz w:val="24"/>
          <w:szCs w:val="24"/>
        </w:rPr>
        <w:t xml:space="preserve">дальней- </w:t>
      </w:r>
      <w:proofErr w:type="spellStart"/>
      <w:r w:rsidRPr="00732B86">
        <w:rPr>
          <w:rFonts w:ascii="Times New Roman" w:hAnsi="Times New Roman"/>
          <w:spacing w:val="2"/>
          <w:sz w:val="24"/>
          <w:szCs w:val="24"/>
        </w:rPr>
        <w:t>шего</w:t>
      </w:r>
      <w:proofErr w:type="spellEnd"/>
      <w:proofErr w:type="gramEnd"/>
      <w:r w:rsidRPr="00732B86">
        <w:rPr>
          <w:rFonts w:ascii="Times New Roman" w:hAnsi="Times New Roman"/>
          <w:spacing w:val="2"/>
          <w:sz w:val="24"/>
          <w:szCs w:val="24"/>
        </w:rPr>
        <w:t xml:space="preserve"> </w:t>
      </w:r>
      <w:r w:rsidRPr="00732B86">
        <w:rPr>
          <w:rFonts w:ascii="Times New Roman" w:hAnsi="Times New Roman"/>
          <w:sz w:val="24"/>
          <w:szCs w:val="24"/>
        </w:rPr>
        <w:t>общения рабочей станции и</w:t>
      </w:r>
      <w:r w:rsidRPr="00732B86">
        <w:rPr>
          <w:rFonts w:ascii="Times New Roman" w:hAnsi="Times New Roman"/>
          <w:spacing w:val="10"/>
          <w:sz w:val="24"/>
          <w:szCs w:val="24"/>
        </w:rPr>
        <w:t xml:space="preserve"> </w:t>
      </w:r>
      <w:r w:rsidRPr="00732B86">
        <w:rPr>
          <w:rFonts w:ascii="Times New Roman" w:hAnsi="Times New Roman"/>
          <w:sz w:val="24"/>
          <w:szCs w:val="24"/>
        </w:rPr>
        <w:t>сервера.</w:t>
      </w:r>
    </w:p>
    <w:p w14:paraId="697E392F"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Определим объект атаки. Им является любой пользователь, имеющий идентификационное имя для входа в систему, а также – пароль, необходимый системе для аутентификации пользователя. При входе в систему </w:t>
      </w:r>
      <w:proofErr w:type="spellStart"/>
      <w:r w:rsidRPr="00732B86">
        <w:rPr>
          <w:sz w:val="24"/>
          <w:szCs w:val="24"/>
        </w:rPr>
        <w:t>пользова</w:t>
      </w:r>
      <w:proofErr w:type="spellEnd"/>
      <w:r w:rsidRPr="00732B86">
        <w:rPr>
          <w:sz w:val="24"/>
          <w:szCs w:val="24"/>
        </w:rPr>
        <w:t xml:space="preserve">- </w:t>
      </w:r>
      <w:proofErr w:type="spellStart"/>
      <w:r w:rsidRPr="00732B86">
        <w:rPr>
          <w:sz w:val="24"/>
          <w:szCs w:val="24"/>
        </w:rPr>
        <w:t>тель</w:t>
      </w:r>
      <w:proofErr w:type="spellEnd"/>
      <w:r w:rsidRPr="00732B86">
        <w:rPr>
          <w:sz w:val="24"/>
          <w:szCs w:val="24"/>
        </w:rPr>
        <w:t xml:space="preserve"> вводит идентификационное имя и подтверждает его паролем.</w:t>
      </w:r>
    </w:p>
    <w:p w14:paraId="2A649FFC"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Атака состоит в том, что создается программа с интерфейсом, похожим на интерфейс программы LOGIN.ЕХЕ используемой версии операционной системы. Затем она встраивается в загрузчик таким образом, чтобы ее </w:t>
      </w:r>
      <w:proofErr w:type="gramStart"/>
      <w:r w:rsidRPr="00732B86">
        <w:rPr>
          <w:sz w:val="24"/>
          <w:szCs w:val="24"/>
        </w:rPr>
        <w:t xml:space="preserve">вы- </w:t>
      </w:r>
      <w:proofErr w:type="spellStart"/>
      <w:r w:rsidRPr="00732B86">
        <w:rPr>
          <w:sz w:val="24"/>
          <w:szCs w:val="24"/>
        </w:rPr>
        <w:t>полнение</w:t>
      </w:r>
      <w:proofErr w:type="spellEnd"/>
      <w:proofErr w:type="gramEnd"/>
      <w:r w:rsidRPr="00732B86">
        <w:rPr>
          <w:sz w:val="24"/>
          <w:szCs w:val="24"/>
        </w:rPr>
        <w:t xml:space="preserve"> как раз предшествовало запуску LOGIN.ЕХЕ. Программа-эмулятор запрашивает имя (идентификация) и пароль (аутентификация) объекта атаки, сохраняет их в специальном файле для дальнейшего исследования; затем атакуемому объекту выдается стандартное сообщение о неправильном вводе пароля и запускается настоящая программа LOGIN.ЕХЕ. Так нарушителю становится известна пара значений (идентификационное имя и пароль </w:t>
      </w:r>
      <w:proofErr w:type="spellStart"/>
      <w:r w:rsidRPr="00732B86">
        <w:rPr>
          <w:sz w:val="24"/>
          <w:szCs w:val="24"/>
        </w:rPr>
        <w:t>поль</w:t>
      </w:r>
      <w:proofErr w:type="spellEnd"/>
      <w:r w:rsidRPr="00732B86">
        <w:rPr>
          <w:sz w:val="24"/>
          <w:szCs w:val="24"/>
        </w:rPr>
        <w:t xml:space="preserve">- </w:t>
      </w:r>
      <w:proofErr w:type="spellStart"/>
      <w:r w:rsidRPr="00732B86">
        <w:rPr>
          <w:sz w:val="24"/>
          <w:szCs w:val="24"/>
        </w:rPr>
        <w:t>зователя</w:t>
      </w:r>
      <w:proofErr w:type="spellEnd"/>
      <w:r w:rsidRPr="00732B86">
        <w:rPr>
          <w:sz w:val="24"/>
          <w:szCs w:val="24"/>
        </w:rPr>
        <w:t>), необходимых для входа в систему.</w:t>
      </w:r>
    </w:p>
    <w:p w14:paraId="715A4D34"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Существенно трудным в выполнении этапом является внедрение </w:t>
      </w:r>
      <w:proofErr w:type="gramStart"/>
      <w:r w:rsidRPr="00732B86">
        <w:rPr>
          <w:sz w:val="24"/>
          <w:szCs w:val="24"/>
        </w:rPr>
        <w:t>про- граммы</w:t>
      </w:r>
      <w:proofErr w:type="gramEnd"/>
      <w:r w:rsidRPr="00732B86">
        <w:rPr>
          <w:sz w:val="24"/>
          <w:szCs w:val="24"/>
        </w:rPr>
        <w:t xml:space="preserve"> ложной идентификации/аутентификации в программу загрузки </w:t>
      </w:r>
      <w:proofErr w:type="spellStart"/>
      <w:r w:rsidRPr="00732B86">
        <w:rPr>
          <w:sz w:val="24"/>
          <w:szCs w:val="24"/>
        </w:rPr>
        <w:t>опе</w:t>
      </w:r>
      <w:proofErr w:type="spellEnd"/>
      <w:r w:rsidRPr="00732B86">
        <w:rPr>
          <w:sz w:val="24"/>
          <w:szCs w:val="24"/>
        </w:rPr>
        <w:t xml:space="preserve">- рационной системы. Эта задача не является необходимой и может </w:t>
      </w:r>
      <w:proofErr w:type="spellStart"/>
      <w:r w:rsidRPr="00732B86">
        <w:rPr>
          <w:sz w:val="24"/>
          <w:szCs w:val="24"/>
        </w:rPr>
        <w:t>выпол</w:t>
      </w:r>
      <w:proofErr w:type="spellEnd"/>
      <w:r w:rsidRPr="00732B86">
        <w:rPr>
          <w:sz w:val="24"/>
          <w:szCs w:val="24"/>
        </w:rPr>
        <w:t xml:space="preserve">- </w:t>
      </w:r>
      <w:proofErr w:type="spellStart"/>
      <w:r w:rsidRPr="00732B86">
        <w:rPr>
          <w:sz w:val="24"/>
          <w:szCs w:val="24"/>
        </w:rPr>
        <w:t>няться</w:t>
      </w:r>
      <w:proofErr w:type="spellEnd"/>
      <w:r w:rsidRPr="00732B86">
        <w:rPr>
          <w:sz w:val="24"/>
          <w:szCs w:val="24"/>
        </w:rPr>
        <w:t xml:space="preserve"> при желании выполняющего работу.</w:t>
      </w:r>
    </w:p>
    <w:p w14:paraId="3050A8BF" w14:textId="77777777" w:rsidR="00741590" w:rsidRPr="00732B86" w:rsidRDefault="00741590" w:rsidP="00741590">
      <w:pPr>
        <w:pStyle w:val="af0"/>
        <w:adjustRightInd w:val="0"/>
        <w:snapToGrid w:val="0"/>
        <w:contextualSpacing/>
        <w:jc w:val="both"/>
        <w:rPr>
          <w:sz w:val="24"/>
          <w:szCs w:val="24"/>
        </w:rPr>
      </w:pPr>
    </w:p>
    <w:p w14:paraId="21666DBF" w14:textId="77777777" w:rsidR="00741590" w:rsidRPr="00732B86" w:rsidRDefault="00741590" w:rsidP="00741590">
      <w:pPr>
        <w:adjustRightInd w:val="0"/>
        <w:snapToGrid w:val="0"/>
        <w:contextualSpacing/>
        <w:jc w:val="both"/>
        <w:rPr>
          <w:b/>
        </w:rPr>
      </w:pPr>
      <w:r w:rsidRPr="00732B86">
        <w:rPr>
          <w:b/>
        </w:rPr>
        <w:t>Содержание отчета</w:t>
      </w:r>
    </w:p>
    <w:p w14:paraId="718D015D" w14:textId="77777777" w:rsidR="00741590" w:rsidRPr="00732B86" w:rsidRDefault="00741590" w:rsidP="00DC51A0">
      <w:pPr>
        <w:pStyle w:val="a3"/>
        <w:widowControl w:val="0"/>
        <w:numPr>
          <w:ilvl w:val="0"/>
          <w:numId w:val="7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отличительных особенностей программы –</w:t>
      </w:r>
      <w:r w:rsidRPr="00732B86">
        <w:rPr>
          <w:rFonts w:ascii="Times New Roman" w:hAnsi="Times New Roman"/>
          <w:spacing w:val="15"/>
          <w:sz w:val="24"/>
          <w:szCs w:val="24"/>
        </w:rPr>
        <w:t xml:space="preserve"> </w:t>
      </w:r>
      <w:r w:rsidRPr="00732B86">
        <w:rPr>
          <w:rFonts w:ascii="Times New Roman" w:hAnsi="Times New Roman"/>
          <w:sz w:val="24"/>
          <w:szCs w:val="24"/>
        </w:rPr>
        <w:t>эмулятора.</w:t>
      </w:r>
    </w:p>
    <w:p w14:paraId="497A49D7" w14:textId="77777777" w:rsidR="00741590" w:rsidRPr="00732B86" w:rsidRDefault="00741590" w:rsidP="00DC51A0">
      <w:pPr>
        <w:pStyle w:val="a3"/>
        <w:widowControl w:val="0"/>
        <w:numPr>
          <w:ilvl w:val="0"/>
          <w:numId w:val="7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состав и интерфейс</w:t>
      </w:r>
      <w:r w:rsidRPr="00732B86">
        <w:rPr>
          <w:rFonts w:ascii="Times New Roman" w:hAnsi="Times New Roman"/>
          <w:spacing w:val="35"/>
          <w:sz w:val="24"/>
          <w:szCs w:val="24"/>
        </w:rPr>
        <w:t xml:space="preserve"> </w:t>
      </w:r>
      <w:r w:rsidRPr="00732B86">
        <w:rPr>
          <w:rFonts w:ascii="Times New Roman" w:hAnsi="Times New Roman"/>
          <w:sz w:val="24"/>
          <w:szCs w:val="24"/>
        </w:rPr>
        <w:t>программы.</w:t>
      </w:r>
    </w:p>
    <w:p w14:paraId="736F9D16" w14:textId="77777777" w:rsidR="00741590" w:rsidRPr="00732B86" w:rsidRDefault="00741590" w:rsidP="00DC51A0">
      <w:pPr>
        <w:pStyle w:val="a3"/>
        <w:widowControl w:val="0"/>
        <w:numPr>
          <w:ilvl w:val="0"/>
          <w:numId w:val="7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пути определения отличия эмулятора от настоящей программы идентификации/аутентификации, а также меры </w:t>
      </w:r>
      <w:proofErr w:type="gramStart"/>
      <w:r w:rsidRPr="00732B86">
        <w:rPr>
          <w:rFonts w:ascii="Times New Roman" w:hAnsi="Times New Roman"/>
          <w:sz w:val="24"/>
          <w:szCs w:val="24"/>
        </w:rPr>
        <w:t xml:space="preserve">кото- </w:t>
      </w:r>
      <w:proofErr w:type="spellStart"/>
      <w:r w:rsidRPr="00732B86">
        <w:rPr>
          <w:rFonts w:ascii="Times New Roman" w:hAnsi="Times New Roman"/>
          <w:spacing w:val="2"/>
          <w:sz w:val="24"/>
          <w:szCs w:val="24"/>
        </w:rPr>
        <w:t>рые</w:t>
      </w:r>
      <w:proofErr w:type="spellEnd"/>
      <w:proofErr w:type="gramEnd"/>
      <w:r w:rsidRPr="00732B86">
        <w:rPr>
          <w:rFonts w:ascii="Times New Roman" w:hAnsi="Times New Roman"/>
          <w:spacing w:val="2"/>
          <w:sz w:val="24"/>
          <w:szCs w:val="24"/>
        </w:rPr>
        <w:t xml:space="preserve"> </w:t>
      </w:r>
      <w:r w:rsidRPr="00732B86">
        <w:rPr>
          <w:rFonts w:ascii="Times New Roman" w:hAnsi="Times New Roman"/>
          <w:sz w:val="24"/>
          <w:szCs w:val="24"/>
        </w:rPr>
        <w:t>должны быть реализованы в операционной системе для предотвращения запуска таких программ –</w:t>
      </w:r>
      <w:r w:rsidRPr="00732B86">
        <w:rPr>
          <w:rFonts w:ascii="Times New Roman" w:hAnsi="Times New Roman"/>
          <w:spacing w:val="17"/>
          <w:sz w:val="24"/>
          <w:szCs w:val="24"/>
        </w:rPr>
        <w:t xml:space="preserve"> </w:t>
      </w:r>
      <w:r w:rsidRPr="00732B86">
        <w:rPr>
          <w:rFonts w:ascii="Times New Roman" w:hAnsi="Times New Roman"/>
          <w:sz w:val="24"/>
          <w:szCs w:val="24"/>
        </w:rPr>
        <w:t>эмуляторов.</w:t>
      </w:r>
    </w:p>
    <w:p w14:paraId="1BEA48FC" w14:textId="77777777" w:rsidR="00741590" w:rsidRPr="00732B86" w:rsidRDefault="00741590" w:rsidP="00741590">
      <w:pPr>
        <w:pStyle w:val="af0"/>
        <w:adjustRightInd w:val="0"/>
        <w:snapToGrid w:val="0"/>
        <w:contextualSpacing/>
        <w:jc w:val="both"/>
        <w:rPr>
          <w:sz w:val="24"/>
          <w:szCs w:val="24"/>
        </w:rPr>
      </w:pPr>
    </w:p>
    <w:p w14:paraId="05FEA5EB" w14:textId="77777777" w:rsidR="00741590" w:rsidRPr="00732B86" w:rsidRDefault="00741590" w:rsidP="00741590">
      <w:pPr>
        <w:adjustRightInd w:val="0"/>
        <w:snapToGrid w:val="0"/>
        <w:contextualSpacing/>
        <w:jc w:val="both"/>
        <w:rPr>
          <w:b/>
        </w:rPr>
      </w:pPr>
      <w:r w:rsidRPr="00732B86">
        <w:rPr>
          <w:b/>
        </w:rPr>
        <w:t>Контрольные вопросы</w:t>
      </w:r>
    </w:p>
    <w:p w14:paraId="152FEEF5" w14:textId="77777777"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структуру понятия «безопасность национальных интересов в </w:t>
      </w:r>
      <w:r w:rsidRPr="00732B86">
        <w:rPr>
          <w:rFonts w:ascii="Times New Roman" w:hAnsi="Times New Roman"/>
          <w:spacing w:val="2"/>
          <w:sz w:val="24"/>
          <w:szCs w:val="24"/>
        </w:rPr>
        <w:t>информационной</w:t>
      </w:r>
      <w:r w:rsidRPr="00732B86">
        <w:rPr>
          <w:rFonts w:ascii="Times New Roman" w:hAnsi="Times New Roman"/>
          <w:spacing w:val="-2"/>
          <w:sz w:val="24"/>
          <w:szCs w:val="24"/>
        </w:rPr>
        <w:t xml:space="preserve"> </w:t>
      </w:r>
      <w:r w:rsidRPr="00732B86">
        <w:rPr>
          <w:rFonts w:ascii="Times New Roman" w:hAnsi="Times New Roman"/>
          <w:sz w:val="24"/>
          <w:szCs w:val="24"/>
        </w:rPr>
        <w:t>сфере».</w:t>
      </w:r>
    </w:p>
    <w:p w14:paraId="6AEEE486" w14:textId="77777777"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нарушения целостности информации? </w:t>
      </w:r>
      <w:r w:rsidRPr="00732B86">
        <w:rPr>
          <w:rFonts w:ascii="Times New Roman" w:hAnsi="Times New Roman"/>
          <w:spacing w:val="2"/>
          <w:sz w:val="24"/>
          <w:szCs w:val="24"/>
        </w:rPr>
        <w:t xml:space="preserve">Какие еще </w:t>
      </w:r>
      <w:r w:rsidRPr="00732B86">
        <w:rPr>
          <w:rFonts w:ascii="Times New Roman" w:hAnsi="Times New Roman"/>
          <w:sz w:val="24"/>
          <w:szCs w:val="24"/>
        </w:rPr>
        <w:t>угрозы Вы</w:t>
      </w:r>
      <w:r w:rsidRPr="00732B86">
        <w:rPr>
          <w:rFonts w:ascii="Times New Roman" w:hAnsi="Times New Roman"/>
          <w:spacing w:val="10"/>
          <w:sz w:val="24"/>
          <w:szCs w:val="24"/>
        </w:rPr>
        <w:t xml:space="preserve"> </w:t>
      </w:r>
      <w:r w:rsidRPr="00732B86">
        <w:rPr>
          <w:rFonts w:ascii="Times New Roman" w:hAnsi="Times New Roman"/>
          <w:sz w:val="24"/>
          <w:szCs w:val="24"/>
        </w:rPr>
        <w:t>знаете?</w:t>
      </w:r>
    </w:p>
    <w:p w14:paraId="69C1D95F" w14:textId="77777777"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Для чего предназначены идентификация и аутентификация в </w:t>
      </w:r>
      <w:proofErr w:type="gramStart"/>
      <w:r w:rsidRPr="00732B86">
        <w:rPr>
          <w:rFonts w:ascii="Times New Roman" w:hAnsi="Times New Roman"/>
          <w:sz w:val="24"/>
          <w:szCs w:val="24"/>
        </w:rPr>
        <w:t>вычисли- тельной</w:t>
      </w:r>
      <w:proofErr w:type="gramEnd"/>
      <w:r w:rsidRPr="00732B86">
        <w:rPr>
          <w:rFonts w:ascii="Times New Roman" w:hAnsi="Times New Roman"/>
          <w:spacing w:val="3"/>
          <w:sz w:val="24"/>
          <w:szCs w:val="24"/>
        </w:rPr>
        <w:t xml:space="preserve"> </w:t>
      </w:r>
      <w:r w:rsidRPr="00732B86">
        <w:rPr>
          <w:rFonts w:ascii="Times New Roman" w:hAnsi="Times New Roman"/>
          <w:sz w:val="24"/>
          <w:szCs w:val="24"/>
        </w:rPr>
        <w:t>системе?</w:t>
      </w:r>
    </w:p>
    <w:p w14:paraId="4CBCF28B" w14:textId="77777777"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классифицируются процессы</w:t>
      </w:r>
      <w:r w:rsidRPr="00732B86">
        <w:rPr>
          <w:rFonts w:ascii="Times New Roman" w:hAnsi="Times New Roman"/>
          <w:spacing w:val="14"/>
          <w:sz w:val="24"/>
          <w:szCs w:val="24"/>
        </w:rPr>
        <w:t xml:space="preserve"> </w:t>
      </w:r>
      <w:r w:rsidRPr="00732B86">
        <w:rPr>
          <w:rFonts w:ascii="Times New Roman" w:hAnsi="Times New Roman"/>
          <w:sz w:val="24"/>
          <w:szCs w:val="24"/>
        </w:rPr>
        <w:t>идентификации/</w:t>
      </w:r>
      <w:proofErr w:type="gramStart"/>
      <w:r w:rsidRPr="00732B86">
        <w:rPr>
          <w:rFonts w:ascii="Times New Roman" w:hAnsi="Times New Roman"/>
          <w:sz w:val="24"/>
          <w:szCs w:val="24"/>
        </w:rPr>
        <w:t>аутентификации?.</w:t>
      </w:r>
      <w:proofErr w:type="gramEnd"/>
    </w:p>
    <w:p w14:paraId="07B1A0F5" w14:textId="77777777" w:rsidR="00741590" w:rsidRPr="00732B86" w:rsidRDefault="00741590" w:rsidP="00DC51A0">
      <w:pPr>
        <w:pStyle w:val="a3"/>
        <w:widowControl w:val="0"/>
        <w:numPr>
          <w:ilvl w:val="0"/>
          <w:numId w:val="74"/>
        </w:numPr>
        <w:tabs>
          <w:tab w:val="left" w:pos="791"/>
          <w:tab w:val="left" w:pos="1289"/>
          <w:tab w:val="left" w:pos="2028"/>
          <w:tab w:val="left" w:pos="3742"/>
          <w:tab w:val="left" w:pos="4659"/>
          <w:tab w:val="left" w:pos="5254"/>
          <w:tab w:val="left" w:pos="6588"/>
          <w:tab w:val="left" w:pos="7779"/>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w:t>
      </w:r>
      <w:r w:rsidRPr="00732B86">
        <w:rPr>
          <w:rFonts w:ascii="Times New Roman" w:hAnsi="Times New Roman"/>
          <w:sz w:val="24"/>
          <w:szCs w:val="24"/>
        </w:rPr>
        <w:tab/>
        <w:t>чем</w:t>
      </w:r>
      <w:r w:rsidRPr="00732B86">
        <w:rPr>
          <w:rFonts w:ascii="Times New Roman" w:hAnsi="Times New Roman"/>
          <w:sz w:val="24"/>
          <w:szCs w:val="24"/>
        </w:rPr>
        <w:tab/>
        <w:t>заключается</w:t>
      </w:r>
      <w:r w:rsidRPr="00732B86">
        <w:rPr>
          <w:rFonts w:ascii="Times New Roman" w:hAnsi="Times New Roman"/>
          <w:sz w:val="24"/>
          <w:szCs w:val="24"/>
        </w:rPr>
        <w:tab/>
        <w:t>атака</w:t>
      </w:r>
      <w:r w:rsidRPr="00732B86">
        <w:rPr>
          <w:rFonts w:ascii="Times New Roman" w:hAnsi="Times New Roman"/>
          <w:sz w:val="24"/>
          <w:szCs w:val="24"/>
        </w:rPr>
        <w:tab/>
        <w:t>по</w:t>
      </w:r>
      <w:r w:rsidRPr="00732B86">
        <w:rPr>
          <w:rFonts w:ascii="Times New Roman" w:hAnsi="Times New Roman"/>
          <w:sz w:val="24"/>
          <w:szCs w:val="24"/>
        </w:rPr>
        <w:tab/>
        <w:t>ложному</w:t>
      </w:r>
      <w:r w:rsidRPr="00732B86">
        <w:rPr>
          <w:rFonts w:ascii="Times New Roman" w:hAnsi="Times New Roman"/>
          <w:sz w:val="24"/>
          <w:szCs w:val="24"/>
        </w:rPr>
        <w:tab/>
        <w:t>запросу</w:t>
      </w:r>
      <w:r w:rsidRPr="00732B86">
        <w:rPr>
          <w:rFonts w:ascii="Times New Roman" w:hAnsi="Times New Roman"/>
          <w:sz w:val="24"/>
          <w:szCs w:val="24"/>
        </w:rPr>
        <w:tab/>
      </w:r>
      <w:proofErr w:type="spellStart"/>
      <w:r w:rsidRPr="00732B86">
        <w:rPr>
          <w:rFonts w:ascii="Times New Roman" w:hAnsi="Times New Roman"/>
          <w:sz w:val="24"/>
          <w:szCs w:val="24"/>
        </w:rPr>
        <w:t>идентифика</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ции</w:t>
      </w:r>
      <w:proofErr w:type="spellEnd"/>
      <w:r w:rsidRPr="00732B86">
        <w:rPr>
          <w:rFonts w:ascii="Times New Roman" w:hAnsi="Times New Roman"/>
          <w:sz w:val="24"/>
          <w:szCs w:val="24"/>
        </w:rPr>
        <w:t>/аутентификации?</w:t>
      </w:r>
    </w:p>
    <w:p w14:paraId="44787E0B" w14:textId="77777777"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Укажите возможные последствия раскрытия пароля неавторизованным пользователем.</w:t>
      </w:r>
    </w:p>
    <w:p w14:paraId="5D8837D2" w14:textId="77777777"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средства ОС </w:t>
      </w:r>
      <w:r w:rsidRPr="00732B86">
        <w:rPr>
          <w:rFonts w:ascii="Times New Roman" w:hAnsi="Times New Roman"/>
          <w:spacing w:val="2"/>
          <w:sz w:val="24"/>
          <w:szCs w:val="24"/>
        </w:rPr>
        <w:t xml:space="preserve">Novell </w:t>
      </w:r>
      <w:proofErr w:type="spellStart"/>
      <w:r w:rsidRPr="00732B86">
        <w:rPr>
          <w:rFonts w:ascii="Times New Roman" w:hAnsi="Times New Roman"/>
          <w:sz w:val="24"/>
          <w:szCs w:val="24"/>
        </w:rPr>
        <w:t>Netware</w:t>
      </w:r>
      <w:proofErr w:type="spellEnd"/>
      <w:r w:rsidRPr="00732B86">
        <w:rPr>
          <w:rFonts w:ascii="Times New Roman" w:hAnsi="Times New Roman"/>
          <w:sz w:val="24"/>
          <w:szCs w:val="24"/>
        </w:rPr>
        <w:t xml:space="preserve"> 4.12 (Windows 2000, XP) и языка </w:t>
      </w:r>
      <w:r w:rsidRPr="00732B86">
        <w:rPr>
          <w:rFonts w:ascii="Times New Roman" w:hAnsi="Times New Roman"/>
          <w:spacing w:val="4"/>
          <w:sz w:val="24"/>
          <w:szCs w:val="24"/>
        </w:rPr>
        <w:t xml:space="preserve">Си </w:t>
      </w:r>
      <w:r w:rsidRPr="00732B86">
        <w:rPr>
          <w:rFonts w:ascii="Times New Roman" w:hAnsi="Times New Roman"/>
          <w:sz w:val="24"/>
          <w:szCs w:val="24"/>
        </w:rPr>
        <w:t>позволяют реализовать эмулятор запроса на вход в</w:t>
      </w:r>
      <w:r w:rsidRPr="00732B86">
        <w:rPr>
          <w:rFonts w:ascii="Times New Roman" w:hAnsi="Times New Roman"/>
          <w:spacing w:val="30"/>
          <w:sz w:val="24"/>
          <w:szCs w:val="24"/>
        </w:rPr>
        <w:t xml:space="preserve"> </w:t>
      </w:r>
      <w:r w:rsidRPr="00732B86">
        <w:rPr>
          <w:rFonts w:ascii="Times New Roman" w:hAnsi="Times New Roman"/>
          <w:sz w:val="24"/>
          <w:szCs w:val="24"/>
        </w:rPr>
        <w:t>систему?</w:t>
      </w:r>
    </w:p>
    <w:p w14:paraId="4DD26C99" w14:textId="77777777"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Каким </w:t>
      </w:r>
      <w:r w:rsidRPr="00732B86">
        <w:rPr>
          <w:rFonts w:ascii="Times New Roman" w:hAnsi="Times New Roman"/>
          <w:sz w:val="24"/>
          <w:szCs w:val="24"/>
        </w:rPr>
        <w:t xml:space="preserve">образом внедрить программу – эмулятор в процесс загрузки </w:t>
      </w:r>
      <w:proofErr w:type="spellStart"/>
      <w:proofErr w:type="gramStart"/>
      <w:r w:rsidRPr="00732B86">
        <w:rPr>
          <w:rFonts w:ascii="Times New Roman" w:hAnsi="Times New Roman"/>
          <w:sz w:val="24"/>
          <w:szCs w:val="24"/>
        </w:rPr>
        <w:t>опе</w:t>
      </w:r>
      <w:proofErr w:type="spellEnd"/>
      <w:r w:rsidRPr="00732B86">
        <w:rPr>
          <w:rFonts w:ascii="Times New Roman" w:hAnsi="Times New Roman"/>
          <w:sz w:val="24"/>
          <w:szCs w:val="24"/>
        </w:rPr>
        <w:t>- рационной</w:t>
      </w:r>
      <w:proofErr w:type="gramEnd"/>
      <w:r w:rsidRPr="00732B86">
        <w:rPr>
          <w:rFonts w:ascii="Times New Roman" w:hAnsi="Times New Roman"/>
          <w:sz w:val="24"/>
          <w:szCs w:val="24"/>
        </w:rPr>
        <w:t xml:space="preserve"> системы </w:t>
      </w:r>
      <w:r w:rsidRPr="00732B86">
        <w:rPr>
          <w:rFonts w:ascii="Times New Roman" w:hAnsi="Times New Roman"/>
          <w:spacing w:val="2"/>
          <w:sz w:val="24"/>
          <w:szCs w:val="24"/>
        </w:rPr>
        <w:t xml:space="preserve">Novell </w:t>
      </w:r>
      <w:proofErr w:type="spellStart"/>
      <w:r w:rsidRPr="00732B86">
        <w:rPr>
          <w:rFonts w:ascii="Times New Roman" w:hAnsi="Times New Roman"/>
          <w:sz w:val="24"/>
          <w:szCs w:val="24"/>
        </w:rPr>
        <w:t>Netware</w:t>
      </w:r>
      <w:proofErr w:type="spellEnd"/>
      <w:r w:rsidRPr="00732B86">
        <w:rPr>
          <w:rFonts w:ascii="Times New Roman" w:hAnsi="Times New Roman"/>
          <w:sz w:val="24"/>
          <w:szCs w:val="24"/>
        </w:rPr>
        <w:t xml:space="preserve"> </w:t>
      </w:r>
      <w:r w:rsidRPr="00732B86">
        <w:rPr>
          <w:rFonts w:ascii="Times New Roman" w:hAnsi="Times New Roman"/>
          <w:spacing w:val="2"/>
          <w:sz w:val="24"/>
          <w:szCs w:val="24"/>
        </w:rPr>
        <w:t xml:space="preserve">4.12 </w:t>
      </w:r>
      <w:r w:rsidRPr="00732B86">
        <w:rPr>
          <w:rFonts w:ascii="Times New Roman" w:hAnsi="Times New Roman"/>
          <w:sz w:val="24"/>
          <w:szCs w:val="24"/>
        </w:rPr>
        <w:t xml:space="preserve">пользователю, не обладающему </w:t>
      </w:r>
      <w:proofErr w:type="spellStart"/>
      <w:r w:rsidRPr="00732B86">
        <w:rPr>
          <w:rFonts w:ascii="Times New Roman" w:hAnsi="Times New Roman"/>
          <w:sz w:val="24"/>
          <w:szCs w:val="24"/>
        </w:rPr>
        <w:t>пра</w:t>
      </w:r>
      <w:proofErr w:type="spellEnd"/>
      <w:r w:rsidRPr="00732B86">
        <w:rPr>
          <w:rFonts w:ascii="Times New Roman" w:hAnsi="Times New Roman"/>
          <w:sz w:val="24"/>
          <w:szCs w:val="24"/>
        </w:rPr>
        <w:t xml:space="preserve">- </w:t>
      </w:r>
      <w:proofErr w:type="spellStart"/>
      <w:r w:rsidRPr="00732B86">
        <w:rPr>
          <w:rFonts w:ascii="Times New Roman" w:hAnsi="Times New Roman"/>
          <w:spacing w:val="3"/>
          <w:sz w:val="24"/>
          <w:szCs w:val="24"/>
        </w:rPr>
        <w:t>вом</w:t>
      </w:r>
      <w:proofErr w:type="spellEnd"/>
      <w:r w:rsidRPr="00732B86">
        <w:rPr>
          <w:rFonts w:ascii="Times New Roman" w:hAnsi="Times New Roman"/>
          <w:spacing w:val="3"/>
          <w:sz w:val="24"/>
          <w:szCs w:val="24"/>
        </w:rPr>
        <w:t xml:space="preserve"> </w:t>
      </w:r>
      <w:r w:rsidRPr="00732B86">
        <w:rPr>
          <w:rFonts w:ascii="Times New Roman" w:hAnsi="Times New Roman"/>
          <w:sz w:val="24"/>
          <w:szCs w:val="24"/>
        </w:rPr>
        <w:t xml:space="preserve">записи в файл загрузки и не имеющим права на изменение программы </w:t>
      </w:r>
      <w:r w:rsidRPr="00732B86">
        <w:rPr>
          <w:rFonts w:ascii="Times New Roman" w:hAnsi="Times New Roman"/>
          <w:spacing w:val="2"/>
          <w:sz w:val="24"/>
          <w:szCs w:val="24"/>
        </w:rPr>
        <w:t>LOGIN.ЕХЕ?</w:t>
      </w:r>
    </w:p>
    <w:p w14:paraId="1C9D0659" w14:textId="77777777" w:rsidR="00741590" w:rsidRPr="00732B86" w:rsidRDefault="00741590" w:rsidP="00741590">
      <w:pPr>
        <w:pStyle w:val="a3"/>
        <w:widowControl w:val="0"/>
        <w:tabs>
          <w:tab w:val="left" w:pos="791"/>
        </w:tabs>
        <w:autoSpaceDE w:val="0"/>
        <w:autoSpaceDN w:val="0"/>
        <w:adjustRightInd w:val="0"/>
        <w:snapToGrid w:val="0"/>
        <w:spacing w:after="0" w:line="240" w:lineRule="auto"/>
        <w:jc w:val="both"/>
        <w:rPr>
          <w:rFonts w:ascii="Times New Roman" w:hAnsi="Times New Roman"/>
          <w:sz w:val="24"/>
          <w:szCs w:val="24"/>
        </w:rPr>
      </w:pPr>
    </w:p>
    <w:p w14:paraId="4F0932DD" w14:textId="77777777"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37" w:name="_TOC_250013"/>
      <w:bookmarkStart w:id="38" w:name="_Toc86315043"/>
      <w:bookmarkEnd w:id="37"/>
      <w:r w:rsidRPr="00C63EB6">
        <w:rPr>
          <w:rFonts w:ascii="Times New Roman" w:hAnsi="Times New Roman"/>
          <w:sz w:val="24"/>
          <w:szCs w:val="24"/>
        </w:rPr>
        <w:t xml:space="preserve">ПРАКТИЧЕСКОЕ ЗАНЯТИЕ </w:t>
      </w:r>
      <w:r>
        <w:rPr>
          <w:rFonts w:ascii="Times New Roman" w:hAnsi="Times New Roman"/>
          <w:sz w:val="24"/>
          <w:szCs w:val="24"/>
        </w:rPr>
        <w:t>№ 7</w:t>
      </w:r>
      <w:bookmarkEnd w:id="38"/>
      <w:r w:rsidR="00741590" w:rsidRPr="00732B86">
        <w:rPr>
          <w:rFonts w:ascii="Times New Roman" w:hAnsi="Times New Roman"/>
          <w:sz w:val="24"/>
          <w:szCs w:val="24"/>
        </w:rPr>
        <w:t xml:space="preserve"> </w:t>
      </w:r>
    </w:p>
    <w:p w14:paraId="2EF11A68" w14:textId="77777777"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bookmarkStart w:id="39" w:name="_Toc86315044"/>
      <w:r w:rsidRPr="00732B86">
        <w:rPr>
          <w:rFonts w:ascii="Times New Roman" w:hAnsi="Times New Roman"/>
          <w:sz w:val="24"/>
          <w:szCs w:val="24"/>
        </w:rPr>
        <w:t>Тема: Исследование атаки переполнения буфера как примера нарушения конфиденциальности, целостности и доступности информации.</w:t>
      </w:r>
      <w:bookmarkEnd w:id="39"/>
    </w:p>
    <w:p w14:paraId="728EE49D" w14:textId="77777777" w:rsidR="00741590" w:rsidRPr="00732B86" w:rsidRDefault="00C63EB6" w:rsidP="00C63EB6">
      <w:pPr>
        <w:pStyle w:val="af0"/>
        <w:adjustRightInd w:val="0"/>
        <w:snapToGrid w:val="0"/>
        <w:contextualSpacing/>
        <w:rPr>
          <w:sz w:val="24"/>
          <w:szCs w:val="24"/>
        </w:rPr>
      </w:pPr>
      <w:r>
        <w:rPr>
          <w:sz w:val="24"/>
          <w:szCs w:val="24"/>
        </w:rPr>
        <w:t>2 часа</w:t>
      </w:r>
    </w:p>
    <w:p w14:paraId="6EE55D42" w14:textId="77777777" w:rsidR="00741590" w:rsidRPr="00732B86" w:rsidRDefault="00741590" w:rsidP="00741590">
      <w:pPr>
        <w:adjustRightInd w:val="0"/>
        <w:snapToGrid w:val="0"/>
        <w:contextualSpacing/>
        <w:jc w:val="both"/>
        <w:rPr>
          <w:b/>
        </w:rPr>
      </w:pPr>
      <w:r w:rsidRPr="00732B86">
        <w:rPr>
          <w:b/>
        </w:rPr>
        <w:t>Цель работы</w:t>
      </w:r>
    </w:p>
    <w:p w14:paraId="7037A17D"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Изучение алгоритмов вызова программ в ОС MS DOS, а также </w:t>
      </w:r>
      <w:proofErr w:type="spellStart"/>
      <w:r w:rsidRPr="00732B86">
        <w:rPr>
          <w:sz w:val="24"/>
          <w:szCs w:val="24"/>
        </w:rPr>
        <w:t>принци</w:t>
      </w:r>
      <w:proofErr w:type="spellEnd"/>
      <w:r w:rsidRPr="00732B86">
        <w:rPr>
          <w:sz w:val="24"/>
          <w:szCs w:val="24"/>
        </w:rPr>
        <w:t xml:space="preserve">- </w:t>
      </w:r>
      <w:proofErr w:type="spellStart"/>
      <w:r w:rsidRPr="00732B86">
        <w:rPr>
          <w:sz w:val="24"/>
          <w:szCs w:val="24"/>
        </w:rPr>
        <w:t>пов</w:t>
      </w:r>
      <w:proofErr w:type="spellEnd"/>
      <w:r w:rsidRPr="00732B86">
        <w:rPr>
          <w:sz w:val="24"/>
          <w:szCs w:val="24"/>
        </w:rPr>
        <w:t xml:space="preserve"> действия атак переполнения буфера ("</w:t>
      </w:r>
      <w:proofErr w:type="spellStart"/>
      <w:r w:rsidRPr="00732B86">
        <w:rPr>
          <w:sz w:val="24"/>
          <w:szCs w:val="24"/>
        </w:rPr>
        <w:t>buffer-overflow</w:t>
      </w:r>
      <w:proofErr w:type="spellEnd"/>
      <w:r w:rsidRPr="00732B86">
        <w:rPr>
          <w:sz w:val="24"/>
          <w:szCs w:val="24"/>
        </w:rPr>
        <w:t>"). Применение основ информационной безопасности для нахождения путей противодействия угрозе. Реализация на практике модели атаки переполнения буфера в ОС MS DOS.</w:t>
      </w:r>
    </w:p>
    <w:p w14:paraId="213B23A2" w14:textId="77777777" w:rsidR="00741590" w:rsidRPr="00732B86" w:rsidRDefault="00741590" w:rsidP="00741590">
      <w:pPr>
        <w:pStyle w:val="af0"/>
        <w:adjustRightInd w:val="0"/>
        <w:snapToGrid w:val="0"/>
        <w:contextualSpacing/>
        <w:jc w:val="both"/>
        <w:rPr>
          <w:sz w:val="24"/>
          <w:szCs w:val="24"/>
        </w:rPr>
      </w:pPr>
    </w:p>
    <w:p w14:paraId="74D2D4FE"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5741F7A1"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18C5AFEF" w14:textId="77777777"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14:paraId="72FB327F" w14:textId="77777777"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14:paraId="29CD27B3" w14:textId="77777777" w:rsidR="00741590" w:rsidRPr="00732B86" w:rsidRDefault="00741590" w:rsidP="00741590">
      <w:pPr>
        <w:pStyle w:val="af0"/>
        <w:adjustRightInd w:val="0"/>
        <w:snapToGrid w:val="0"/>
        <w:contextualSpacing/>
        <w:jc w:val="both"/>
        <w:rPr>
          <w:sz w:val="24"/>
          <w:szCs w:val="24"/>
        </w:rPr>
      </w:pPr>
      <w:r w:rsidRPr="00732B86">
        <w:rPr>
          <w:sz w:val="24"/>
          <w:szCs w:val="24"/>
        </w:rPr>
        <w:t>«Передача параметров в программу средствами языка Си++», «Запуск про- грамм-потомков».</w:t>
      </w:r>
    </w:p>
    <w:p w14:paraId="3E78D7B8" w14:textId="77777777"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w:t>
      </w:r>
      <w:r w:rsidRPr="00732B86">
        <w:rPr>
          <w:rFonts w:ascii="Times New Roman" w:hAnsi="Times New Roman"/>
          <w:spacing w:val="2"/>
          <w:sz w:val="24"/>
          <w:szCs w:val="24"/>
        </w:rPr>
        <w:t>четыре</w:t>
      </w:r>
      <w:r w:rsidRPr="00732B86">
        <w:rPr>
          <w:rFonts w:ascii="Times New Roman" w:hAnsi="Times New Roman"/>
          <w:spacing w:val="13"/>
          <w:sz w:val="24"/>
          <w:szCs w:val="24"/>
        </w:rPr>
        <w:t xml:space="preserve"> </w:t>
      </w:r>
      <w:r w:rsidRPr="00732B86">
        <w:rPr>
          <w:rFonts w:ascii="Times New Roman" w:hAnsi="Times New Roman"/>
          <w:sz w:val="24"/>
          <w:szCs w:val="24"/>
        </w:rPr>
        <w:t>программы:</w:t>
      </w:r>
    </w:p>
    <w:p w14:paraId="3CF87194"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программу, подверженную атаке переполнения</w:t>
      </w:r>
      <w:r w:rsidRPr="00732B86">
        <w:rPr>
          <w:rFonts w:ascii="Times New Roman" w:hAnsi="Times New Roman"/>
          <w:spacing w:val="17"/>
          <w:sz w:val="24"/>
          <w:szCs w:val="24"/>
        </w:rPr>
        <w:t xml:space="preserve"> </w:t>
      </w:r>
      <w:r w:rsidRPr="00732B86">
        <w:rPr>
          <w:rFonts w:ascii="Times New Roman" w:hAnsi="Times New Roman"/>
          <w:spacing w:val="2"/>
          <w:sz w:val="24"/>
          <w:szCs w:val="24"/>
        </w:rPr>
        <w:t>буфера;</w:t>
      </w:r>
    </w:p>
    <w:p w14:paraId="222A1C66"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программу, защищенную от атак данного</w:t>
      </w:r>
      <w:r w:rsidRPr="00732B86">
        <w:rPr>
          <w:rFonts w:ascii="Times New Roman" w:hAnsi="Times New Roman"/>
          <w:spacing w:val="14"/>
          <w:sz w:val="24"/>
          <w:szCs w:val="24"/>
        </w:rPr>
        <w:t xml:space="preserve"> </w:t>
      </w:r>
      <w:r w:rsidRPr="00732B86">
        <w:rPr>
          <w:rFonts w:ascii="Times New Roman" w:hAnsi="Times New Roman"/>
          <w:sz w:val="24"/>
          <w:szCs w:val="24"/>
        </w:rPr>
        <w:t>типа;</w:t>
      </w:r>
    </w:p>
    <w:p w14:paraId="44904288"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программу, реализующую атаку переполнения</w:t>
      </w:r>
      <w:r w:rsidRPr="00732B86">
        <w:rPr>
          <w:rFonts w:ascii="Times New Roman" w:hAnsi="Times New Roman"/>
          <w:spacing w:val="8"/>
          <w:sz w:val="24"/>
          <w:szCs w:val="24"/>
        </w:rPr>
        <w:t xml:space="preserve"> </w:t>
      </w:r>
      <w:r w:rsidRPr="00732B86">
        <w:rPr>
          <w:rFonts w:ascii="Times New Roman" w:hAnsi="Times New Roman"/>
          <w:spacing w:val="2"/>
          <w:sz w:val="24"/>
          <w:szCs w:val="24"/>
        </w:rPr>
        <w:t>буфера;</w:t>
      </w:r>
    </w:p>
    <w:p w14:paraId="6D552E33"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lastRenderedPageBreak/>
        <w:t xml:space="preserve">программу </w:t>
      </w:r>
      <w:r w:rsidRPr="00732B86">
        <w:rPr>
          <w:rFonts w:ascii="Times New Roman" w:hAnsi="Times New Roman"/>
          <w:sz w:val="24"/>
          <w:szCs w:val="24"/>
        </w:rPr>
        <w:t>типа</w:t>
      </w:r>
      <w:r w:rsidRPr="00732B86">
        <w:rPr>
          <w:rFonts w:ascii="Times New Roman" w:hAnsi="Times New Roman"/>
          <w:spacing w:val="-3"/>
          <w:sz w:val="24"/>
          <w:szCs w:val="24"/>
        </w:rPr>
        <w:t xml:space="preserve"> </w:t>
      </w:r>
      <w:r w:rsidRPr="00732B86">
        <w:rPr>
          <w:rFonts w:ascii="Times New Roman" w:hAnsi="Times New Roman"/>
          <w:sz w:val="24"/>
          <w:szCs w:val="24"/>
        </w:rPr>
        <w:t>EXPLOIT.</w:t>
      </w:r>
    </w:p>
    <w:p w14:paraId="77DA4FB6" w14:textId="77777777"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свой метод </w:t>
      </w:r>
      <w:proofErr w:type="spellStart"/>
      <w:r w:rsidRPr="00732B86">
        <w:rPr>
          <w:rFonts w:ascii="Times New Roman" w:hAnsi="Times New Roman"/>
          <w:sz w:val="24"/>
          <w:szCs w:val="24"/>
        </w:rPr>
        <w:t>исполь</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зования</w:t>
      </w:r>
      <w:proofErr w:type="spellEnd"/>
      <w:r w:rsidRPr="00732B86">
        <w:rPr>
          <w:rFonts w:ascii="Times New Roman" w:hAnsi="Times New Roman"/>
          <w:sz w:val="24"/>
          <w:szCs w:val="24"/>
        </w:rPr>
        <w:t xml:space="preserve"> модификации адреса</w:t>
      </w:r>
      <w:r w:rsidRPr="00732B86">
        <w:rPr>
          <w:rFonts w:ascii="Times New Roman" w:hAnsi="Times New Roman"/>
          <w:spacing w:val="7"/>
          <w:sz w:val="24"/>
          <w:szCs w:val="24"/>
        </w:rPr>
        <w:t xml:space="preserve"> </w:t>
      </w:r>
      <w:r w:rsidRPr="00732B86">
        <w:rPr>
          <w:rFonts w:ascii="Times New Roman" w:hAnsi="Times New Roman"/>
          <w:sz w:val="24"/>
          <w:szCs w:val="24"/>
        </w:rPr>
        <w:t>возврата.</w:t>
      </w:r>
    </w:p>
    <w:p w14:paraId="0D30FC9F" w14:textId="77777777"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14:paraId="2B580AD9" w14:textId="77777777" w:rsidR="00741590" w:rsidRPr="00732B86" w:rsidRDefault="00741590" w:rsidP="00741590">
      <w:pPr>
        <w:pStyle w:val="af0"/>
        <w:adjustRightInd w:val="0"/>
        <w:snapToGrid w:val="0"/>
        <w:contextualSpacing/>
        <w:jc w:val="both"/>
        <w:rPr>
          <w:sz w:val="24"/>
          <w:szCs w:val="24"/>
        </w:rPr>
      </w:pPr>
    </w:p>
    <w:p w14:paraId="6BA4EB50"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30E45D04"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Данная </w:t>
      </w:r>
      <w:r w:rsidR="00732B86">
        <w:rPr>
          <w:sz w:val="24"/>
          <w:szCs w:val="24"/>
        </w:rPr>
        <w:t>Практическая работа</w:t>
      </w:r>
      <w:r w:rsidRPr="00732B86">
        <w:rPr>
          <w:sz w:val="24"/>
          <w:szCs w:val="24"/>
        </w:rPr>
        <w:t xml:space="preserve"> посвящена исследованию атак типа </w:t>
      </w:r>
      <w:proofErr w:type="gramStart"/>
      <w:r w:rsidRPr="00732B86">
        <w:rPr>
          <w:sz w:val="24"/>
          <w:szCs w:val="24"/>
        </w:rPr>
        <w:t xml:space="preserve">пере- </w:t>
      </w:r>
      <w:proofErr w:type="spellStart"/>
      <w:r w:rsidRPr="00732B86">
        <w:rPr>
          <w:sz w:val="24"/>
          <w:szCs w:val="24"/>
        </w:rPr>
        <w:t>полнения</w:t>
      </w:r>
      <w:proofErr w:type="spellEnd"/>
      <w:proofErr w:type="gramEnd"/>
      <w:r w:rsidRPr="00732B86">
        <w:rPr>
          <w:sz w:val="24"/>
          <w:szCs w:val="24"/>
        </w:rPr>
        <w:t xml:space="preserve"> буфера. Рассматривается одна из тех технологий, которая сегодня используется все чаще и требует для борьбы с ней понимания работы </w:t>
      </w:r>
      <w:proofErr w:type="spellStart"/>
      <w:proofErr w:type="gramStart"/>
      <w:r w:rsidRPr="00732B86">
        <w:rPr>
          <w:sz w:val="24"/>
          <w:szCs w:val="24"/>
        </w:rPr>
        <w:t>систе</w:t>
      </w:r>
      <w:proofErr w:type="spellEnd"/>
      <w:r w:rsidRPr="00732B86">
        <w:rPr>
          <w:sz w:val="24"/>
          <w:szCs w:val="24"/>
        </w:rPr>
        <w:t>- мы</w:t>
      </w:r>
      <w:proofErr w:type="gramEnd"/>
      <w:r w:rsidRPr="00732B86">
        <w:rPr>
          <w:sz w:val="24"/>
          <w:szCs w:val="24"/>
        </w:rPr>
        <w:t>.</w:t>
      </w:r>
    </w:p>
    <w:p w14:paraId="43D12D28"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Известно, что в результате некорректного обращения к памяти может возникнуть проблема с менеджером памяти или зависание. Как правило, это связано с тем, что программа попыталась получить доступ к не </w:t>
      </w:r>
      <w:proofErr w:type="gramStart"/>
      <w:r w:rsidRPr="00732B86">
        <w:rPr>
          <w:sz w:val="24"/>
          <w:szCs w:val="24"/>
        </w:rPr>
        <w:t>принадлежа- щей</w:t>
      </w:r>
      <w:proofErr w:type="gramEnd"/>
      <w:r w:rsidRPr="00732B86">
        <w:rPr>
          <w:sz w:val="24"/>
          <w:szCs w:val="24"/>
        </w:rPr>
        <w:t xml:space="preserve"> ей области памяти. Это довольно часто случается, если программист </w:t>
      </w:r>
      <w:proofErr w:type="gramStart"/>
      <w:r w:rsidRPr="00732B86">
        <w:rPr>
          <w:sz w:val="24"/>
          <w:szCs w:val="24"/>
        </w:rPr>
        <w:t>за- был</w:t>
      </w:r>
      <w:proofErr w:type="gramEnd"/>
      <w:r w:rsidRPr="00732B86">
        <w:rPr>
          <w:sz w:val="24"/>
          <w:szCs w:val="24"/>
        </w:rPr>
        <w:t>, например, проверить размеры строки, заносимой в буфер, и остаток строки попал в какие-то другие данные или даже в код. Это происходит из-за отсутствия контроля за размерами строк и буферов. Логичным следствием является наличие так называемых "</w:t>
      </w:r>
      <w:proofErr w:type="spellStart"/>
      <w:r w:rsidRPr="00732B86">
        <w:rPr>
          <w:sz w:val="24"/>
          <w:szCs w:val="24"/>
        </w:rPr>
        <w:t>buffer</w:t>
      </w:r>
      <w:proofErr w:type="spellEnd"/>
      <w:r w:rsidRPr="00732B86">
        <w:rPr>
          <w:sz w:val="24"/>
          <w:szCs w:val="24"/>
        </w:rPr>
        <w:t>-</w:t>
      </w:r>
      <w:proofErr w:type="spellStart"/>
      <w:r w:rsidRPr="00732B86">
        <w:rPr>
          <w:sz w:val="24"/>
          <w:szCs w:val="24"/>
        </w:rPr>
        <w:t>overflow</w:t>
      </w:r>
      <w:proofErr w:type="spellEnd"/>
      <w:r w:rsidRPr="00732B86">
        <w:rPr>
          <w:sz w:val="24"/>
          <w:szCs w:val="24"/>
        </w:rPr>
        <w:t xml:space="preserve">"-программ, которые в </w:t>
      </w:r>
      <w:proofErr w:type="gramStart"/>
      <w:r w:rsidRPr="00732B86">
        <w:rPr>
          <w:sz w:val="24"/>
          <w:szCs w:val="24"/>
        </w:rPr>
        <w:t xml:space="preserve">за- </w:t>
      </w:r>
      <w:proofErr w:type="spellStart"/>
      <w:r w:rsidRPr="00732B86">
        <w:rPr>
          <w:sz w:val="24"/>
          <w:szCs w:val="24"/>
        </w:rPr>
        <w:t>щищенных</w:t>
      </w:r>
      <w:proofErr w:type="spellEnd"/>
      <w:proofErr w:type="gramEnd"/>
      <w:r w:rsidRPr="00732B86">
        <w:rPr>
          <w:sz w:val="24"/>
          <w:szCs w:val="24"/>
        </w:rPr>
        <w:t xml:space="preserve"> операционных системах используются для нарушения защиты системы и получения привилегий суперпользователя системы (в данной ла- </w:t>
      </w:r>
      <w:proofErr w:type="spellStart"/>
      <w:r w:rsidRPr="00732B86">
        <w:rPr>
          <w:sz w:val="24"/>
          <w:szCs w:val="24"/>
        </w:rPr>
        <w:t>бораторной</w:t>
      </w:r>
      <w:proofErr w:type="spellEnd"/>
      <w:r w:rsidRPr="00732B86">
        <w:rPr>
          <w:sz w:val="24"/>
          <w:szCs w:val="24"/>
        </w:rPr>
        <w:t xml:space="preserve"> работе в качестве модели используется ОС MS DOS).</w:t>
      </w:r>
    </w:p>
    <w:p w14:paraId="4ABE350B"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Рассмотрим две программы, которые подвергаются атакам "</w:t>
      </w:r>
      <w:proofErr w:type="spellStart"/>
      <w:r w:rsidRPr="00732B86">
        <w:rPr>
          <w:sz w:val="24"/>
          <w:szCs w:val="24"/>
        </w:rPr>
        <w:t>buffer</w:t>
      </w:r>
      <w:proofErr w:type="spellEnd"/>
      <w:r w:rsidRPr="00732B86">
        <w:rPr>
          <w:sz w:val="24"/>
          <w:szCs w:val="24"/>
        </w:rPr>
        <w:t xml:space="preserve">- </w:t>
      </w:r>
      <w:proofErr w:type="spellStart"/>
      <w:r w:rsidRPr="00732B86">
        <w:rPr>
          <w:sz w:val="24"/>
          <w:szCs w:val="24"/>
        </w:rPr>
        <w:t>overflow</w:t>
      </w:r>
      <w:proofErr w:type="spellEnd"/>
      <w:r w:rsidRPr="00732B86">
        <w:rPr>
          <w:sz w:val="24"/>
          <w:szCs w:val="24"/>
        </w:rPr>
        <w:t xml:space="preserve">". Их отличие состоит в том, что одна из них подвержена атаке, а другая – нет. Обе программы имеют статически определенный буфер </w:t>
      </w:r>
      <w:proofErr w:type="spellStart"/>
      <w:proofErr w:type="gramStart"/>
      <w:r w:rsidRPr="00732B86">
        <w:rPr>
          <w:sz w:val="24"/>
          <w:szCs w:val="24"/>
        </w:rPr>
        <w:t>конеч</w:t>
      </w:r>
      <w:proofErr w:type="spellEnd"/>
      <w:r w:rsidRPr="00732B86">
        <w:rPr>
          <w:sz w:val="24"/>
          <w:szCs w:val="24"/>
        </w:rPr>
        <w:t xml:space="preserve">- </w:t>
      </w:r>
      <w:proofErr w:type="spellStart"/>
      <w:r w:rsidRPr="00732B86">
        <w:rPr>
          <w:sz w:val="24"/>
          <w:szCs w:val="24"/>
        </w:rPr>
        <w:t>ного</w:t>
      </w:r>
      <w:proofErr w:type="spellEnd"/>
      <w:proofErr w:type="gramEnd"/>
      <w:r w:rsidRPr="00732B86">
        <w:rPr>
          <w:sz w:val="24"/>
          <w:szCs w:val="24"/>
        </w:rPr>
        <w:t xml:space="preserve"> размера и принимают в качестве параметра строку неизвестной длины, которая заносится в этот буфер, признаком конца строки является нулевой символ. Во второй программе присутствует проверка на допустимую длину строки, в первой нет.</w:t>
      </w:r>
    </w:p>
    <w:p w14:paraId="7E05B4D8"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демонстрации работы этих двух программ необходимо написать специальную "</w:t>
      </w:r>
      <w:proofErr w:type="spellStart"/>
      <w:r w:rsidRPr="00732B86">
        <w:rPr>
          <w:sz w:val="24"/>
          <w:szCs w:val="24"/>
        </w:rPr>
        <w:t>buffer</w:t>
      </w:r>
      <w:proofErr w:type="spellEnd"/>
      <w:r w:rsidRPr="00732B86">
        <w:rPr>
          <w:sz w:val="24"/>
          <w:szCs w:val="24"/>
        </w:rPr>
        <w:t>-</w:t>
      </w:r>
      <w:proofErr w:type="spellStart"/>
      <w:r w:rsidRPr="00732B86">
        <w:rPr>
          <w:sz w:val="24"/>
          <w:szCs w:val="24"/>
        </w:rPr>
        <w:t>overflow</w:t>
      </w:r>
      <w:proofErr w:type="spellEnd"/>
      <w:r w:rsidRPr="00732B86">
        <w:rPr>
          <w:sz w:val="24"/>
          <w:szCs w:val="24"/>
        </w:rPr>
        <w:t xml:space="preserve">"-программу, которая вызывает программу-цель в </w:t>
      </w:r>
      <w:r w:rsidRPr="00732B86">
        <w:rPr>
          <w:spacing w:val="2"/>
          <w:sz w:val="24"/>
          <w:szCs w:val="24"/>
        </w:rPr>
        <w:t xml:space="preserve">режиме </w:t>
      </w:r>
      <w:r w:rsidRPr="00732B86">
        <w:rPr>
          <w:sz w:val="24"/>
          <w:szCs w:val="24"/>
        </w:rPr>
        <w:t xml:space="preserve">«с возвратом в предок» с параметром-строкой произвольного </w:t>
      </w:r>
      <w:proofErr w:type="gramStart"/>
      <w:r w:rsidRPr="00732B86">
        <w:rPr>
          <w:sz w:val="24"/>
          <w:szCs w:val="24"/>
        </w:rPr>
        <w:t>раз- мера</w:t>
      </w:r>
      <w:proofErr w:type="gramEnd"/>
      <w:r w:rsidRPr="00732B86">
        <w:rPr>
          <w:sz w:val="24"/>
          <w:szCs w:val="24"/>
        </w:rPr>
        <w:t>.</w:t>
      </w:r>
    </w:p>
    <w:p w14:paraId="3BF7B81B"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Рассмотрим изменение состояния стека в процессе вызова программы- цели. Итак, стек (будем считать, что он растет вверх) перед вызовом функции </w:t>
      </w:r>
      <w:proofErr w:type="spellStart"/>
      <w:proofErr w:type="gramStart"/>
      <w:r w:rsidRPr="00732B86">
        <w:rPr>
          <w:sz w:val="24"/>
          <w:szCs w:val="24"/>
        </w:rPr>
        <w:t>main</w:t>
      </w:r>
      <w:proofErr w:type="spellEnd"/>
      <w:r w:rsidRPr="00732B86">
        <w:rPr>
          <w:sz w:val="24"/>
          <w:szCs w:val="24"/>
        </w:rPr>
        <w:t>(</w:t>
      </w:r>
      <w:proofErr w:type="gramEnd"/>
      <w:r w:rsidRPr="00732B86">
        <w:rPr>
          <w:sz w:val="24"/>
          <w:szCs w:val="24"/>
        </w:rPr>
        <w:t>) программы-цели выглядит следующим образом (см. рис. 1).</w:t>
      </w:r>
    </w:p>
    <w:p w14:paraId="295EC48B" w14:textId="77777777" w:rsidR="00741590" w:rsidRPr="00732B86" w:rsidRDefault="00741590" w:rsidP="00741590">
      <w:pPr>
        <w:pStyle w:val="af0"/>
        <w:adjustRightInd w:val="0"/>
        <w:snapToGrid w:val="0"/>
        <w:contextualSpacing/>
        <w:jc w:val="both"/>
        <w:rPr>
          <w:sz w:val="24"/>
          <w:szCs w:val="24"/>
        </w:rPr>
      </w:pPr>
    </w:p>
    <w:p w14:paraId="33A6CF14" w14:textId="77777777" w:rsidR="00741590" w:rsidRPr="00732B86" w:rsidRDefault="00741590" w:rsidP="00741590">
      <w:pPr>
        <w:pStyle w:val="af0"/>
        <w:adjustRightInd w:val="0"/>
        <w:snapToGrid w:val="0"/>
        <w:contextualSpacing/>
        <w:jc w:val="both"/>
        <w:rPr>
          <w:sz w:val="24"/>
          <w:szCs w:val="24"/>
        </w:rPr>
      </w:pPr>
    </w:p>
    <w:tbl>
      <w:tblPr>
        <w:tblW w:w="0" w:type="auto"/>
        <w:tblInd w:w="2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3720"/>
      </w:tblGrid>
      <w:tr w:rsidR="00741590" w:rsidRPr="00732B86" w14:paraId="7E88532A" w14:textId="77777777" w:rsidTr="00DC51A0">
        <w:trPr>
          <w:trHeight w:val="455"/>
        </w:trPr>
        <w:tc>
          <w:tcPr>
            <w:tcW w:w="1627" w:type="dxa"/>
            <w:shd w:val="clear" w:color="auto" w:fill="auto"/>
          </w:tcPr>
          <w:p w14:paraId="21631027" w14:textId="77777777" w:rsidR="00741590" w:rsidRPr="00DC51A0" w:rsidRDefault="00741590" w:rsidP="00DC51A0">
            <w:pPr>
              <w:pStyle w:val="TableParagraph"/>
              <w:adjustRightInd w:val="0"/>
              <w:snapToGrid w:val="0"/>
              <w:contextualSpacing/>
              <w:jc w:val="both"/>
              <w:rPr>
                <w:sz w:val="24"/>
                <w:szCs w:val="24"/>
                <w:lang w:val="ru-RU"/>
              </w:rPr>
            </w:pPr>
          </w:p>
        </w:tc>
        <w:tc>
          <w:tcPr>
            <w:tcW w:w="3720" w:type="dxa"/>
            <w:shd w:val="clear" w:color="auto" w:fill="auto"/>
          </w:tcPr>
          <w:p w14:paraId="706F727F"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roofErr w:type="spellStart"/>
            <w:r w:rsidRPr="00DC51A0">
              <w:rPr>
                <w:b/>
                <w:sz w:val="24"/>
                <w:szCs w:val="24"/>
              </w:rPr>
              <w:t>область</w:t>
            </w:r>
            <w:proofErr w:type="spellEnd"/>
            <w:r w:rsidRPr="00DC51A0">
              <w:rPr>
                <w:b/>
                <w:sz w:val="24"/>
                <w:szCs w:val="24"/>
              </w:rPr>
              <w:t xml:space="preserve"> </w:t>
            </w:r>
            <w:proofErr w:type="spellStart"/>
            <w:r w:rsidRPr="00DC51A0">
              <w:rPr>
                <w:b/>
                <w:sz w:val="24"/>
                <w:szCs w:val="24"/>
              </w:rPr>
              <w:t>младших</w:t>
            </w:r>
            <w:proofErr w:type="spellEnd"/>
            <w:r w:rsidRPr="00DC51A0">
              <w:rPr>
                <w:b/>
                <w:sz w:val="24"/>
                <w:szCs w:val="24"/>
              </w:rPr>
              <w:t xml:space="preserve"> </w:t>
            </w:r>
            <w:proofErr w:type="spellStart"/>
            <w:r w:rsidRPr="00DC51A0">
              <w:rPr>
                <w:b/>
                <w:sz w:val="24"/>
                <w:szCs w:val="24"/>
              </w:rPr>
              <w:t>адресов</w:t>
            </w:r>
            <w:proofErr w:type="spellEnd"/>
            <w:r w:rsidRPr="00DC51A0">
              <w:rPr>
                <w:b/>
                <w:sz w:val="24"/>
                <w:szCs w:val="24"/>
              </w:rPr>
              <w:t>)</w:t>
            </w:r>
          </w:p>
        </w:tc>
      </w:tr>
      <w:tr w:rsidR="00741590" w:rsidRPr="00732B86" w14:paraId="4C2764B6" w14:textId="77777777" w:rsidTr="00DC51A0">
        <w:trPr>
          <w:trHeight w:val="455"/>
        </w:trPr>
        <w:tc>
          <w:tcPr>
            <w:tcW w:w="1627" w:type="dxa"/>
            <w:shd w:val="clear" w:color="auto" w:fill="DFDFDF"/>
          </w:tcPr>
          <w:p w14:paraId="4EEB7B27" w14:textId="77777777" w:rsidR="00741590" w:rsidRPr="00DC51A0" w:rsidRDefault="00741590" w:rsidP="00DC51A0">
            <w:pPr>
              <w:pStyle w:val="TableParagraph"/>
              <w:adjustRightInd w:val="0"/>
              <w:snapToGrid w:val="0"/>
              <w:contextualSpacing/>
              <w:jc w:val="both"/>
              <w:rPr>
                <w:sz w:val="24"/>
                <w:szCs w:val="24"/>
              </w:rPr>
            </w:pPr>
          </w:p>
        </w:tc>
        <w:tc>
          <w:tcPr>
            <w:tcW w:w="3720" w:type="dxa"/>
            <w:shd w:val="clear" w:color="auto" w:fill="auto"/>
          </w:tcPr>
          <w:p w14:paraId="3AE05B9D"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 xml:space="preserve">← </w:t>
            </w:r>
            <w:proofErr w:type="spellStart"/>
            <w:r w:rsidRPr="00DC51A0">
              <w:rPr>
                <w:b/>
                <w:sz w:val="24"/>
                <w:szCs w:val="24"/>
              </w:rPr>
              <w:t>Указатель</w:t>
            </w:r>
            <w:proofErr w:type="spellEnd"/>
            <w:r w:rsidRPr="00DC51A0">
              <w:rPr>
                <w:b/>
                <w:sz w:val="24"/>
                <w:szCs w:val="24"/>
              </w:rPr>
              <w:t xml:space="preserve"> </w:t>
            </w:r>
            <w:proofErr w:type="spellStart"/>
            <w:r w:rsidRPr="00DC51A0">
              <w:rPr>
                <w:b/>
                <w:sz w:val="24"/>
                <w:szCs w:val="24"/>
              </w:rPr>
              <w:t>вершины</w:t>
            </w:r>
            <w:proofErr w:type="spellEnd"/>
            <w:r w:rsidRPr="00DC51A0">
              <w:rPr>
                <w:b/>
                <w:sz w:val="24"/>
                <w:szCs w:val="24"/>
              </w:rPr>
              <w:t xml:space="preserve"> </w:t>
            </w:r>
            <w:proofErr w:type="spellStart"/>
            <w:r w:rsidRPr="00DC51A0">
              <w:rPr>
                <w:b/>
                <w:sz w:val="24"/>
                <w:szCs w:val="24"/>
              </w:rPr>
              <w:t>стека</w:t>
            </w:r>
            <w:proofErr w:type="spellEnd"/>
          </w:p>
        </w:tc>
      </w:tr>
      <w:tr w:rsidR="00741590" w:rsidRPr="00732B86" w14:paraId="6C8EBCC3" w14:textId="77777777" w:rsidTr="00DC51A0">
        <w:trPr>
          <w:trHeight w:val="450"/>
        </w:trPr>
        <w:tc>
          <w:tcPr>
            <w:tcW w:w="1627" w:type="dxa"/>
            <w:shd w:val="clear" w:color="auto" w:fill="8B8B8B"/>
          </w:tcPr>
          <w:p w14:paraId="1E4F6952" w14:textId="77777777" w:rsidR="00741590" w:rsidRPr="00DC51A0" w:rsidRDefault="00741590" w:rsidP="00DC51A0">
            <w:pPr>
              <w:pStyle w:val="TableParagraph"/>
              <w:adjustRightInd w:val="0"/>
              <w:snapToGrid w:val="0"/>
              <w:contextualSpacing/>
              <w:jc w:val="both"/>
              <w:rPr>
                <w:sz w:val="24"/>
                <w:szCs w:val="24"/>
              </w:rPr>
            </w:pPr>
          </w:p>
        </w:tc>
        <w:tc>
          <w:tcPr>
            <w:tcW w:w="3720" w:type="dxa"/>
            <w:shd w:val="clear" w:color="auto" w:fill="auto"/>
          </w:tcPr>
          <w:p w14:paraId="6788220A" w14:textId="77777777" w:rsidR="00741590" w:rsidRPr="00DC51A0" w:rsidRDefault="00741590" w:rsidP="00DC51A0">
            <w:pPr>
              <w:pStyle w:val="TableParagraph"/>
              <w:adjustRightInd w:val="0"/>
              <w:snapToGrid w:val="0"/>
              <w:contextualSpacing/>
              <w:jc w:val="both"/>
              <w:rPr>
                <w:b/>
                <w:sz w:val="24"/>
                <w:szCs w:val="24"/>
              </w:rPr>
            </w:pPr>
            <w:proofErr w:type="spellStart"/>
            <w:r w:rsidRPr="00DC51A0">
              <w:rPr>
                <w:b/>
                <w:sz w:val="24"/>
                <w:szCs w:val="24"/>
              </w:rPr>
              <w:t>Использованная</w:t>
            </w:r>
            <w:proofErr w:type="spellEnd"/>
            <w:r w:rsidRPr="00DC51A0">
              <w:rPr>
                <w:b/>
                <w:sz w:val="24"/>
                <w:szCs w:val="24"/>
              </w:rPr>
              <w:t xml:space="preserve"> </w:t>
            </w:r>
            <w:proofErr w:type="spellStart"/>
            <w:r w:rsidRPr="00DC51A0">
              <w:rPr>
                <w:b/>
                <w:sz w:val="24"/>
                <w:szCs w:val="24"/>
              </w:rPr>
              <w:t>часть</w:t>
            </w:r>
            <w:proofErr w:type="spellEnd"/>
            <w:r w:rsidRPr="00DC51A0">
              <w:rPr>
                <w:b/>
                <w:sz w:val="24"/>
                <w:szCs w:val="24"/>
              </w:rPr>
              <w:t xml:space="preserve"> </w:t>
            </w:r>
            <w:proofErr w:type="spellStart"/>
            <w:r w:rsidRPr="00DC51A0">
              <w:rPr>
                <w:b/>
                <w:sz w:val="24"/>
                <w:szCs w:val="24"/>
              </w:rPr>
              <w:t>стека</w:t>
            </w:r>
            <w:proofErr w:type="spellEnd"/>
          </w:p>
        </w:tc>
      </w:tr>
      <w:tr w:rsidR="00741590" w:rsidRPr="00732B86" w14:paraId="22E4DDDA" w14:textId="77777777" w:rsidTr="00DC51A0">
        <w:trPr>
          <w:trHeight w:val="455"/>
        </w:trPr>
        <w:tc>
          <w:tcPr>
            <w:tcW w:w="1627" w:type="dxa"/>
            <w:shd w:val="clear" w:color="auto" w:fill="auto"/>
          </w:tcPr>
          <w:p w14:paraId="3AEC6A98" w14:textId="77777777" w:rsidR="00741590" w:rsidRPr="00DC51A0" w:rsidRDefault="00741590" w:rsidP="00DC51A0">
            <w:pPr>
              <w:pStyle w:val="TableParagraph"/>
              <w:adjustRightInd w:val="0"/>
              <w:snapToGrid w:val="0"/>
              <w:contextualSpacing/>
              <w:jc w:val="both"/>
              <w:rPr>
                <w:sz w:val="24"/>
                <w:szCs w:val="24"/>
              </w:rPr>
            </w:pPr>
          </w:p>
        </w:tc>
        <w:tc>
          <w:tcPr>
            <w:tcW w:w="3720" w:type="dxa"/>
            <w:shd w:val="clear" w:color="auto" w:fill="auto"/>
          </w:tcPr>
          <w:p w14:paraId="1AC21679"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roofErr w:type="spellStart"/>
            <w:r w:rsidRPr="00DC51A0">
              <w:rPr>
                <w:b/>
                <w:sz w:val="24"/>
                <w:szCs w:val="24"/>
              </w:rPr>
              <w:t>область</w:t>
            </w:r>
            <w:proofErr w:type="spellEnd"/>
            <w:r w:rsidRPr="00DC51A0">
              <w:rPr>
                <w:b/>
                <w:sz w:val="24"/>
                <w:szCs w:val="24"/>
              </w:rPr>
              <w:t xml:space="preserve"> </w:t>
            </w:r>
            <w:proofErr w:type="spellStart"/>
            <w:r w:rsidRPr="00DC51A0">
              <w:rPr>
                <w:b/>
                <w:sz w:val="24"/>
                <w:szCs w:val="24"/>
              </w:rPr>
              <w:t>старших</w:t>
            </w:r>
            <w:proofErr w:type="spellEnd"/>
            <w:r w:rsidRPr="00DC51A0">
              <w:rPr>
                <w:b/>
                <w:sz w:val="24"/>
                <w:szCs w:val="24"/>
              </w:rPr>
              <w:t xml:space="preserve"> </w:t>
            </w:r>
            <w:proofErr w:type="spellStart"/>
            <w:r w:rsidRPr="00DC51A0">
              <w:rPr>
                <w:b/>
                <w:sz w:val="24"/>
                <w:szCs w:val="24"/>
              </w:rPr>
              <w:t>адресов</w:t>
            </w:r>
            <w:proofErr w:type="spellEnd"/>
            <w:r w:rsidRPr="00DC51A0">
              <w:rPr>
                <w:b/>
                <w:sz w:val="24"/>
                <w:szCs w:val="24"/>
              </w:rPr>
              <w:t>)</w:t>
            </w:r>
          </w:p>
        </w:tc>
      </w:tr>
    </w:tbl>
    <w:p w14:paraId="411FA905" w14:textId="77777777" w:rsidR="00741590" w:rsidRPr="00732B86" w:rsidRDefault="00741590" w:rsidP="00741590">
      <w:pPr>
        <w:pStyle w:val="af0"/>
        <w:adjustRightInd w:val="0"/>
        <w:snapToGrid w:val="0"/>
        <w:contextualSpacing/>
        <w:jc w:val="both"/>
        <w:rPr>
          <w:sz w:val="24"/>
          <w:szCs w:val="24"/>
        </w:rPr>
      </w:pPr>
    </w:p>
    <w:p w14:paraId="76A400D3" w14:textId="77777777" w:rsidR="00741590" w:rsidRPr="00732B86" w:rsidRDefault="00741590" w:rsidP="00741590">
      <w:pPr>
        <w:adjustRightInd w:val="0"/>
        <w:snapToGrid w:val="0"/>
        <w:contextualSpacing/>
        <w:jc w:val="both"/>
      </w:pPr>
      <w:r w:rsidRPr="00732B86">
        <w:rPr>
          <w:w w:val="105"/>
        </w:rPr>
        <w:t>Рис. 1. Состояние стека в процессе вызова программы (шаг 1).</w:t>
      </w:r>
    </w:p>
    <w:p w14:paraId="0CC0A0F5" w14:textId="77777777" w:rsidR="00741590" w:rsidRPr="00732B86" w:rsidRDefault="00741590" w:rsidP="00741590">
      <w:pPr>
        <w:pStyle w:val="af0"/>
        <w:adjustRightInd w:val="0"/>
        <w:snapToGrid w:val="0"/>
        <w:contextualSpacing/>
        <w:jc w:val="both"/>
        <w:rPr>
          <w:sz w:val="24"/>
          <w:szCs w:val="24"/>
        </w:rPr>
      </w:pPr>
    </w:p>
    <w:p w14:paraId="54EB85AF" w14:textId="77777777" w:rsidR="00741590" w:rsidRPr="00732B86" w:rsidRDefault="00741590" w:rsidP="00741590">
      <w:pPr>
        <w:pStyle w:val="af0"/>
        <w:adjustRightInd w:val="0"/>
        <w:snapToGrid w:val="0"/>
        <w:contextualSpacing/>
        <w:jc w:val="both"/>
        <w:rPr>
          <w:sz w:val="24"/>
          <w:szCs w:val="24"/>
        </w:rPr>
      </w:pPr>
    </w:p>
    <w:p w14:paraId="6A746AA1"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Компилятор, встречая инструкцию вызова функции </w:t>
      </w:r>
      <w:proofErr w:type="spellStart"/>
      <w:proofErr w:type="gramStart"/>
      <w:r w:rsidRPr="00732B86">
        <w:rPr>
          <w:sz w:val="24"/>
          <w:szCs w:val="24"/>
        </w:rPr>
        <w:t>main</w:t>
      </w:r>
      <w:proofErr w:type="spellEnd"/>
      <w:r w:rsidRPr="00732B86">
        <w:rPr>
          <w:sz w:val="24"/>
          <w:szCs w:val="24"/>
        </w:rPr>
        <w:t>(</w:t>
      </w:r>
      <w:proofErr w:type="gramEnd"/>
      <w:r w:rsidRPr="00732B86">
        <w:rPr>
          <w:sz w:val="24"/>
          <w:szCs w:val="24"/>
        </w:rPr>
        <w:t xml:space="preserve">), заносит в стек смещение следующей после вызова команды. Таким образом, функция </w:t>
      </w:r>
      <w:proofErr w:type="spellStart"/>
      <w:proofErr w:type="gramStart"/>
      <w:r w:rsidRPr="00732B86">
        <w:rPr>
          <w:sz w:val="24"/>
          <w:szCs w:val="24"/>
        </w:rPr>
        <w:t>main</w:t>
      </w:r>
      <w:proofErr w:type="spellEnd"/>
      <w:r w:rsidRPr="00732B86">
        <w:rPr>
          <w:sz w:val="24"/>
          <w:szCs w:val="24"/>
        </w:rPr>
        <w:t>(</w:t>
      </w:r>
      <w:proofErr w:type="gramEnd"/>
      <w:r w:rsidRPr="00732B86">
        <w:rPr>
          <w:sz w:val="24"/>
          <w:szCs w:val="24"/>
        </w:rPr>
        <w:t xml:space="preserve">) завершив свою работу, будет знать адрес возврата управления. В </w:t>
      </w:r>
      <w:proofErr w:type="gramStart"/>
      <w:r w:rsidRPr="00732B86">
        <w:rPr>
          <w:sz w:val="24"/>
          <w:szCs w:val="24"/>
        </w:rPr>
        <w:t xml:space="preserve">ре- </w:t>
      </w:r>
      <w:proofErr w:type="spellStart"/>
      <w:r w:rsidRPr="00732B86">
        <w:rPr>
          <w:sz w:val="24"/>
          <w:szCs w:val="24"/>
        </w:rPr>
        <w:t>зультате</w:t>
      </w:r>
      <w:proofErr w:type="spellEnd"/>
      <w:proofErr w:type="gramEnd"/>
      <w:r w:rsidRPr="00732B86">
        <w:rPr>
          <w:sz w:val="24"/>
          <w:szCs w:val="24"/>
        </w:rPr>
        <w:t xml:space="preserve"> стек имеет следующий вид (см. рис. 2).</w:t>
      </w:r>
    </w:p>
    <w:tbl>
      <w:tblPr>
        <w:tblW w:w="0" w:type="auto"/>
        <w:tblInd w:w="2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3828"/>
      </w:tblGrid>
      <w:tr w:rsidR="00741590" w:rsidRPr="00732B86" w14:paraId="26020281" w14:textId="77777777" w:rsidTr="00DC51A0">
        <w:trPr>
          <w:trHeight w:val="455"/>
        </w:trPr>
        <w:tc>
          <w:tcPr>
            <w:tcW w:w="1625" w:type="dxa"/>
            <w:tcBorders>
              <w:bottom w:val="single" w:sz="2" w:space="0" w:color="000000"/>
              <w:right w:val="single" w:sz="2" w:space="0" w:color="000000"/>
            </w:tcBorders>
            <w:shd w:val="clear" w:color="auto" w:fill="auto"/>
          </w:tcPr>
          <w:p w14:paraId="0F2B9D73" w14:textId="77777777" w:rsidR="00741590" w:rsidRPr="00DC51A0" w:rsidRDefault="00741590" w:rsidP="00DC51A0">
            <w:pPr>
              <w:pStyle w:val="TableParagraph"/>
              <w:adjustRightInd w:val="0"/>
              <w:snapToGrid w:val="0"/>
              <w:contextualSpacing/>
              <w:jc w:val="both"/>
              <w:rPr>
                <w:sz w:val="24"/>
                <w:szCs w:val="24"/>
                <w:lang w:val="ru-RU"/>
              </w:rPr>
            </w:pPr>
          </w:p>
        </w:tc>
        <w:tc>
          <w:tcPr>
            <w:tcW w:w="3828" w:type="dxa"/>
            <w:tcBorders>
              <w:left w:val="single" w:sz="2" w:space="0" w:color="000000"/>
              <w:bottom w:val="single" w:sz="2" w:space="0" w:color="000000"/>
            </w:tcBorders>
            <w:shd w:val="clear" w:color="auto" w:fill="auto"/>
          </w:tcPr>
          <w:p w14:paraId="1743FB07"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roofErr w:type="spellStart"/>
            <w:r w:rsidRPr="00DC51A0">
              <w:rPr>
                <w:b/>
                <w:sz w:val="24"/>
                <w:szCs w:val="24"/>
              </w:rPr>
              <w:t>область</w:t>
            </w:r>
            <w:proofErr w:type="spellEnd"/>
            <w:r w:rsidRPr="00DC51A0">
              <w:rPr>
                <w:b/>
                <w:sz w:val="24"/>
                <w:szCs w:val="24"/>
              </w:rPr>
              <w:t xml:space="preserve"> </w:t>
            </w:r>
            <w:proofErr w:type="spellStart"/>
            <w:r w:rsidRPr="00DC51A0">
              <w:rPr>
                <w:b/>
                <w:sz w:val="24"/>
                <w:szCs w:val="24"/>
              </w:rPr>
              <w:t>младших</w:t>
            </w:r>
            <w:proofErr w:type="spellEnd"/>
            <w:r w:rsidRPr="00DC51A0">
              <w:rPr>
                <w:b/>
                <w:sz w:val="24"/>
                <w:szCs w:val="24"/>
              </w:rPr>
              <w:t xml:space="preserve"> </w:t>
            </w:r>
            <w:proofErr w:type="spellStart"/>
            <w:r w:rsidRPr="00DC51A0">
              <w:rPr>
                <w:b/>
                <w:sz w:val="24"/>
                <w:szCs w:val="24"/>
              </w:rPr>
              <w:t>адресов</w:t>
            </w:r>
            <w:proofErr w:type="spellEnd"/>
            <w:r w:rsidRPr="00DC51A0">
              <w:rPr>
                <w:b/>
                <w:sz w:val="24"/>
                <w:szCs w:val="24"/>
              </w:rPr>
              <w:t>)</w:t>
            </w:r>
          </w:p>
        </w:tc>
      </w:tr>
      <w:tr w:rsidR="00741590" w:rsidRPr="00732B86" w14:paraId="2D93436B" w14:textId="77777777" w:rsidTr="00DC51A0">
        <w:trPr>
          <w:trHeight w:val="450"/>
        </w:trPr>
        <w:tc>
          <w:tcPr>
            <w:tcW w:w="1625" w:type="dxa"/>
            <w:tcBorders>
              <w:top w:val="single" w:sz="2" w:space="0" w:color="000000"/>
              <w:right w:val="single" w:sz="2" w:space="0" w:color="000000"/>
            </w:tcBorders>
            <w:shd w:val="clear" w:color="auto" w:fill="DFDFDF"/>
          </w:tcPr>
          <w:p w14:paraId="3626C2DD" w14:textId="77777777" w:rsidR="00741590" w:rsidRPr="00DC51A0" w:rsidRDefault="00741590" w:rsidP="00DC51A0">
            <w:pPr>
              <w:pStyle w:val="TableParagraph"/>
              <w:adjustRightInd w:val="0"/>
              <w:snapToGrid w:val="0"/>
              <w:contextualSpacing/>
              <w:jc w:val="both"/>
              <w:rPr>
                <w:sz w:val="24"/>
                <w:szCs w:val="24"/>
              </w:rPr>
            </w:pPr>
          </w:p>
        </w:tc>
        <w:tc>
          <w:tcPr>
            <w:tcW w:w="3828" w:type="dxa"/>
            <w:tcBorders>
              <w:top w:val="single" w:sz="2" w:space="0" w:color="000000"/>
              <w:left w:val="single" w:sz="2" w:space="0" w:color="000000"/>
            </w:tcBorders>
            <w:shd w:val="clear" w:color="auto" w:fill="auto"/>
          </w:tcPr>
          <w:p w14:paraId="080E7460"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 xml:space="preserve">← </w:t>
            </w:r>
            <w:proofErr w:type="spellStart"/>
            <w:r w:rsidRPr="00DC51A0">
              <w:rPr>
                <w:b/>
                <w:sz w:val="24"/>
                <w:szCs w:val="24"/>
              </w:rPr>
              <w:t>Указатель</w:t>
            </w:r>
            <w:proofErr w:type="spellEnd"/>
            <w:r w:rsidRPr="00DC51A0">
              <w:rPr>
                <w:b/>
                <w:sz w:val="24"/>
                <w:szCs w:val="24"/>
              </w:rPr>
              <w:t xml:space="preserve"> </w:t>
            </w:r>
            <w:proofErr w:type="spellStart"/>
            <w:r w:rsidRPr="00DC51A0">
              <w:rPr>
                <w:b/>
                <w:sz w:val="24"/>
                <w:szCs w:val="24"/>
              </w:rPr>
              <w:t>вершины</w:t>
            </w:r>
            <w:proofErr w:type="spellEnd"/>
            <w:r w:rsidRPr="00DC51A0">
              <w:rPr>
                <w:b/>
                <w:sz w:val="24"/>
                <w:szCs w:val="24"/>
              </w:rPr>
              <w:t xml:space="preserve"> </w:t>
            </w:r>
            <w:proofErr w:type="spellStart"/>
            <w:r w:rsidRPr="00DC51A0">
              <w:rPr>
                <w:b/>
                <w:sz w:val="24"/>
                <w:szCs w:val="24"/>
              </w:rPr>
              <w:t>стека</w:t>
            </w:r>
            <w:proofErr w:type="spellEnd"/>
          </w:p>
        </w:tc>
      </w:tr>
      <w:tr w:rsidR="00741590" w:rsidRPr="00732B86" w14:paraId="1EE397E5" w14:textId="77777777" w:rsidTr="00DC51A0">
        <w:trPr>
          <w:trHeight w:val="455"/>
        </w:trPr>
        <w:tc>
          <w:tcPr>
            <w:tcW w:w="1625" w:type="dxa"/>
            <w:tcBorders>
              <w:right w:val="single" w:sz="2" w:space="0" w:color="000000"/>
            </w:tcBorders>
            <w:shd w:val="clear" w:color="auto" w:fill="BFBFBF"/>
          </w:tcPr>
          <w:p w14:paraId="058E30B9"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RETADR</w:t>
            </w:r>
          </w:p>
        </w:tc>
        <w:tc>
          <w:tcPr>
            <w:tcW w:w="3828" w:type="dxa"/>
            <w:tcBorders>
              <w:left w:val="single" w:sz="2" w:space="0" w:color="000000"/>
            </w:tcBorders>
            <w:shd w:val="clear" w:color="auto" w:fill="auto"/>
          </w:tcPr>
          <w:p w14:paraId="3AEFDC4F"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 xml:space="preserve">← </w:t>
            </w:r>
            <w:proofErr w:type="spellStart"/>
            <w:r w:rsidRPr="00DC51A0">
              <w:rPr>
                <w:b/>
                <w:sz w:val="24"/>
                <w:szCs w:val="24"/>
              </w:rPr>
              <w:t>Адрес</w:t>
            </w:r>
            <w:proofErr w:type="spellEnd"/>
            <w:r w:rsidRPr="00DC51A0">
              <w:rPr>
                <w:b/>
                <w:sz w:val="24"/>
                <w:szCs w:val="24"/>
              </w:rPr>
              <w:t xml:space="preserve"> </w:t>
            </w:r>
            <w:proofErr w:type="spellStart"/>
            <w:r w:rsidRPr="00DC51A0">
              <w:rPr>
                <w:b/>
                <w:sz w:val="24"/>
                <w:szCs w:val="24"/>
              </w:rPr>
              <w:t>возврата</w:t>
            </w:r>
            <w:proofErr w:type="spellEnd"/>
          </w:p>
        </w:tc>
      </w:tr>
      <w:tr w:rsidR="00741590" w:rsidRPr="00732B86" w14:paraId="742DADB9" w14:textId="77777777" w:rsidTr="00DC51A0">
        <w:trPr>
          <w:trHeight w:val="455"/>
        </w:trPr>
        <w:tc>
          <w:tcPr>
            <w:tcW w:w="1625" w:type="dxa"/>
            <w:tcBorders>
              <w:right w:val="single" w:sz="2" w:space="0" w:color="000000"/>
            </w:tcBorders>
            <w:shd w:val="clear" w:color="auto" w:fill="BFBFBF"/>
          </w:tcPr>
          <w:p w14:paraId="1C46F3D3"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PARAMS</w:t>
            </w:r>
          </w:p>
        </w:tc>
        <w:tc>
          <w:tcPr>
            <w:tcW w:w="3828" w:type="dxa"/>
            <w:tcBorders>
              <w:left w:val="single" w:sz="2" w:space="0" w:color="000000"/>
            </w:tcBorders>
            <w:shd w:val="clear" w:color="auto" w:fill="auto"/>
          </w:tcPr>
          <w:p w14:paraId="6904B201"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 xml:space="preserve">← </w:t>
            </w:r>
            <w:proofErr w:type="spellStart"/>
            <w:r w:rsidRPr="00DC51A0">
              <w:rPr>
                <w:b/>
                <w:sz w:val="24"/>
                <w:szCs w:val="24"/>
              </w:rPr>
              <w:t>Параметры</w:t>
            </w:r>
            <w:proofErr w:type="spellEnd"/>
            <w:r w:rsidRPr="00DC51A0">
              <w:rPr>
                <w:b/>
                <w:sz w:val="24"/>
                <w:szCs w:val="24"/>
              </w:rPr>
              <w:t xml:space="preserve"> </w:t>
            </w:r>
            <w:proofErr w:type="spellStart"/>
            <w:r w:rsidRPr="00DC51A0">
              <w:rPr>
                <w:b/>
                <w:sz w:val="24"/>
                <w:szCs w:val="24"/>
              </w:rPr>
              <w:t>функции</w:t>
            </w:r>
            <w:proofErr w:type="spellEnd"/>
          </w:p>
        </w:tc>
      </w:tr>
      <w:tr w:rsidR="00741590" w:rsidRPr="00732B86" w14:paraId="1BEBC805" w14:textId="77777777" w:rsidTr="00DC51A0">
        <w:trPr>
          <w:trHeight w:val="450"/>
        </w:trPr>
        <w:tc>
          <w:tcPr>
            <w:tcW w:w="1625" w:type="dxa"/>
            <w:tcBorders>
              <w:right w:val="single" w:sz="2" w:space="0" w:color="000000"/>
            </w:tcBorders>
            <w:shd w:val="clear" w:color="auto" w:fill="8B8B8B"/>
          </w:tcPr>
          <w:p w14:paraId="176E787D" w14:textId="77777777" w:rsidR="00741590" w:rsidRPr="00DC51A0" w:rsidRDefault="00741590" w:rsidP="00DC51A0">
            <w:pPr>
              <w:pStyle w:val="TableParagraph"/>
              <w:adjustRightInd w:val="0"/>
              <w:snapToGrid w:val="0"/>
              <w:contextualSpacing/>
              <w:jc w:val="both"/>
              <w:rPr>
                <w:sz w:val="24"/>
                <w:szCs w:val="24"/>
              </w:rPr>
            </w:pPr>
          </w:p>
        </w:tc>
        <w:tc>
          <w:tcPr>
            <w:tcW w:w="3828" w:type="dxa"/>
            <w:tcBorders>
              <w:left w:val="single" w:sz="2" w:space="0" w:color="000000"/>
            </w:tcBorders>
            <w:shd w:val="clear" w:color="auto" w:fill="auto"/>
          </w:tcPr>
          <w:p w14:paraId="041104A4" w14:textId="77777777" w:rsidR="00741590" w:rsidRPr="00DC51A0" w:rsidRDefault="00741590" w:rsidP="00DC51A0">
            <w:pPr>
              <w:pStyle w:val="TableParagraph"/>
              <w:adjustRightInd w:val="0"/>
              <w:snapToGrid w:val="0"/>
              <w:contextualSpacing/>
              <w:jc w:val="both"/>
              <w:rPr>
                <w:b/>
                <w:sz w:val="24"/>
                <w:szCs w:val="24"/>
              </w:rPr>
            </w:pPr>
            <w:proofErr w:type="spellStart"/>
            <w:r w:rsidRPr="00DC51A0">
              <w:rPr>
                <w:b/>
                <w:sz w:val="24"/>
                <w:szCs w:val="24"/>
              </w:rPr>
              <w:t>Использованная</w:t>
            </w:r>
            <w:proofErr w:type="spellEnd"/>
            <w:r w:rsidRPr="00DC51A0">
              <w:rPr>
                <w:b/>
                <w:sz w:val="24"/>
                <w:szCs w:val="24"/>
              </w:rPr>
              <w:t xml:space="preserve"> </w:t>
            </w:r>
            <w:proofErr w:type="spellStart"/>
            <w:r w:rsidRPr="00DC51A0">
              <w:rPr>
                <w:b/>
                <w:sz w:val="24"/>
                <w:szCs w:val="24"/>
              </w:rPr>
              <w:t>часть</w:t>
            </w:r>
            <w:proofErr w:type="spellEnd"/>
            <w:r w:rsidRPr="00DC51A0">
              <w:rPr>
                <w:b/>
                <w:sz w:val="24"/>
                <w:szCs w:val="24"/>
              </w:rPr>
              <w:t xml:space="preserve"> </w:t>
            </w:r>
            <w:proofErr w:type="spellStart"/>
            <w:r w:rsidRPr="00DC51A0">
              <w:rPr>
                <w:b/>
                <w:sz w:val="24"/>
                <w:szCs w:val="24"/>
              </w:rPr>
              <w:t>стека</w:t>
            </w:r>
            <w:proofErr w:type="spellEnd"/>
          </w:p>
        </w:tc>
      </w:tr>
      <w:tr w:rsidR="00741590" w:rsidRPr="00732B86" w14:paraId="1B0705F4" w14:textId="77777777" w:rsidTr="00DC51A0">
        <w:trPr>
          <w:trHeight w:val="455"/>
        </w:trPr>
        <w:tc>
          <w:tcPr>
            <w:tcW w:w="1625" w:type="dxa"/>
            <w:tcBorders>
              <w:right w:val="single" w:sz="2" w:space="0" w:color="000000"/>
            </w:tcBorders>
            <w:shd w:val="clear" w:color="auto" w:fill="auto"/>
          </w:tcPr>
          <w:p w14:paraId="3F652362" w14:textId="77777777" w:rsidR="00741590" w:rsidRPr="00DC51A0" w:rsidRDefault="00741590" w:rsidP="00DC51A0">
            <w:pPr>
              <w:pStyle w:val="TableParagraph"/>
              <w:adjustRightInd w:val="0"/>
              <w:snapToGrid w:val="0"/>
              <w:contextualSpacing/>
              <w:jc w:val="both"/>
              <w:rPr>
                <w:sz w:val="24"/>
                <w:szCs w:val="24"/>
              </w:rPr>
            </w:pPr>
          </w:p>
        </w:tc>
        <w:tc>
          <w:tcPr>
            <w:tcW w:w="3828" w:type="dxa"/>
            <w:tcBorders>
              <w:left w:val="single" w:sz="2" w:space="0" w:color="000000"/>
            </w:tcBorders>
            <w:shd w:val="clear" w:color="auto" w:fill="auto"/>
          </w:tcPr>
          <w:p w14:paraId="260B4FF4"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roofErr w:type="spellStart"/>
            <w:r w:rsidRPr="00DC51A0">
              <w:rPr>
                <w:b/>
                <w:sz w:val="24"/>
                <w:szCs w:val="24"/>
              </w:rPr>
              <w:t>область</w:t>
            </w:r>
            <w:proofErr w:type="spellEnd"/>
            <w:r w:rsidRPr="00DC51A0">
              <w:rPr>
                <w:b/>
                <w:sz w:val="24"/>
                <w:szCs w:val="24"/>
              </w:rPr>
              <w:t xml:space="preserve"> </w:t>
            </w:r>
            <w:proofErr w:type="spellStart"/>
            <w:r w:rsidRPr="00DC51A0">
              <w:rPr>
                <w:b/>
                <w:sz w:val="24"/>
                <w:szCs w:val="24"/>
              </w:rPr>
              <w:t>старших</w:t>
            </w:r>
            <w:proofErr w:type="spellEnd"/>
            <w:r w:rsidRPr="00DC51A0">
              <w:rPr>
                <w:b/>
                <w:sz w:val="24"/>
                <w:szCs w:val="24"/>
              </w:rPr>
              <w:t xml:space="preserve"> </w:t>
            </w:r>
            <w:proofErr w:type="spellStart"/>
            <w:r w:rsidRPr="00DC51A0">
              <w:rPr>
                <w:b/>
                <w:sz w:val="24"/>
                <w:szCs w:val="24"/>
              </w:rPr>
              <w:t>адресов</w:t>
            </w:r>
            <w:proofErr w:type="spellEnd"/>
            <w:r w:rsidRPr="00DC51A0">
              <w:rPr>
                <w:b/>
                <w:sz w:val="24"/>
                <w:szCs w:val="24"/>
              </w:rPr>
              <w:t>)</w:t>
            </w:r>
          </w:p>
        </w:tc>
      </w:tr>
    </w:tbl>
    <w:p w14:paraId="777C31F6" w14:textId="77777777" w:rsidR="00741590" w:rsidRPr="00732B86" w:rsidRDefault="00741590" w:rsidP="00741590">
      <w:pPr>
        <w:pStyle w:val="af0"/>
        <w:adjustRightInd w:val="0"/>
        <w:snapToGrid w:val="0"/>
        <w:contextualSpacing/>
        <w:jc w:val="both"/>
        <w:rPr>
          <w:sz w:val="24"/>
          <w:szCs w:val="24"/>
        </w:rPr>
      </w:pPr>
    </w:p>
    <w:p w14:paraId="72959FC7" w14:textId="77777777" w:rsidR="00741590" w:rsidRPr="00732B86" w:rsidRDefault="00741590" w:rsidP="00741590">
      <w:pPr>
        <w:adjustRightInd w:val="0"/>
        <w:snapToGrid w:val="0"/>
        <w:contextualSpacing/>
        <w:jc w:val="both"/>
      </w:pPr>
      <w:r w:rsidRPr="00732B86">
        <w:rPr>
          <w:w w:val="105"/>
        </w:rPr>
        <w:t>Рис. 2. Состояние стека в процессе вызова программы (шаг 2).</w:t>
      </w:r>
    </w:p>
    <w:p w14:paraId="711F8768" w14:textId="77777777" w:rsidR="00741590" w:rsidRPr="00732B86" w:rsidRDefault="00741590" w:rsidP="00741590">
      <w:pPr>
        <w:pStyle w:val="af0"/>
        <w:adjustRightInd w:val="0"/>
        <w:snapToGrid w:val="0"/>
        <w:contextualSpacing/>
        <w:jc w:val="both"/>
        <w:rPr>
          <w:sz w:val="24"/>
          <w:szCs w:val="24"/>
        </w:rPr>
      </w:pPr>
    </w:p>
    <w:p w14:paraId="619A9332"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Функции надо запомнить указатель на текущую верхушку стека ВР, который будет использоваться в ссылке на параметры. Поэтому, независимо от архитектуры, выполняются следующие две инструкции,</w:t>
      </w:r>
    </w:p>
    <w:p w14:paraId="020DCD18" w14:textId="77777777" w:rsidR="00741590" w:rsidRPr="00732B86" w:rsidRDefault="00741590" w:rsidP="00741590">
      <w:pPr>
        <w:pStyle w:val="af0"/>
        <w:adjustRightInd w:val="0"/>
        <w:snapToGrid w:val="0"/>
        <w:contextualSpacing/>
        <w:jc w:val="both"/>
        <w:rPr>
          <w:sz w:val="24"/>
          <w:szCs w:val="24"/>
        </w:rPr>
      </w:pPr>
      <w:proofErr w:type="spellStart"/>
      <w:r w:rsidRPr="00732B86">
        <w:rPr>
          <w:sz w:val="24"/>
          <w:szCs w:val="24"/>
        </w:rPr>
        <w:t>push</w:t>
      </w:r>
      <w:proofErr w:type="spellEnd"/>
      <w:r w:rsidRPr="00732B86">
        <w:rPr>
          <w:sz w:val="24"/>
          <w:szCs w:val="24"/>
        </w:rPr>
        <w:t xml:space="preserve"> </w:t>
      </w:r>
      <w:proofErr w:type="spellStart"/>
      <w:r w:rsidRPr="00732B86">
        <w:rPr>
          <w:sz w:val="24"/>
          <w:szCs w:val="24"/>
        </w:rPr>
        <w:t>bp</w:t>
      </w:r>
      <w:proofErr w:type="spellEnd"/>
      <w:r w:rsidRPr="00732B86">
        <w:rPr>
          <w:sz w:val="24"/>
          <w:szCs w:val="24"/>
        </w:rPr>
        <w:t xml:space="preserve"> </w:t>
      </w:r>
      <w:proofErr w:type="spellStart"/>
      <w:r w:rsidRPr="00732B86">
        <w:rPr>
          <w:sz w:val="24"/>
          <w:szCs w:val="24"/>
        </w:rPr>
        <w:t>mov</w:t>
      </w:r>
      <w:proofErr w:type="spellEnd"/>
      <w:r w:rsidRPr="00732B86">
        <w:rPr>
          <w:sz w:val="24"/>
          <w:szCs w:val="24"/>
        </w:rPr>
        <w:t xml:space="preserve"> </w:t>
      </w:r>
      <w:proofErr w:type="spellStart"/>
      <w:r w:rsidRPr="00732B86">
        <w:rPr>
          <w:sz w:val="24"/>
          <w:szCs w:val="24"/>
        </w:rPr>
        <w:t>bp</w:t>
      </w:r>
      <w:proofErr w:type="spellEnd"/>
      <w:r w:rsidRPr="00732B86">
        <w:rPr>
          <w:sz w:val="24"/>
          <w:szCs w:val="24"/>
        </w:rPr>
        <w:t xml:space="preserve">, </w:t>
      </w:r>
      <w:proofErr w:type="spellStart"/>
      <w:r w:rsidRPr="00732B86">
        <w:rPr>
          <w:sz w:val="24"/>
          <w:szCs w:val="24"/>
        </w:rPr>
        <w:t>sp</w:t>
      </w:r>
      <w:proofErr w:type="spellEnd"/>
    </w:p>
    <w:p w14:paraId="6681C2B8" w14:textId="77777777"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Теперь </w:t>
      </w:r>
      <w:r w:rsidRPr="00732B86">
        <w:rPr>
          <w:sz w:val="24"/>
          <w:szCs w:val="24"/>
        </w:rPr>
        <w:t xml:space="preserve">в верхушке стека лежит предыдущее значение регистра ВР, а сам он указывает на верхушку стека и может быть использован в качестве </w:t>
      </w:r>
      <w:proofErr w:type="gramStart"/>
      <w:r w:rsidRPr="00732B86">
        <w:rPr>
          <w:sz w:val="24"/>
          <w:szCs w:val="24"/>
        </w:rPr>
        <w:t xml:space="preserve">ба- </w:t>
      </w:r>
      <w:proofErr w:type="spellStart"/>
      <w:r w:rsidRPr="00732B86">
        <w:rPr>
          <w:sz w:val="24"/>
          <w:szCs w:val="24"/>
        </w:rPr>
        <w:t>зового</w:t>
      </w:r>
      <w:proofErr w:type="spellEnd"/>
      <w:proofErr w:type="gramEnd"/>
      <w:r w:rsidRPr="00732B86">
        <w:rPr>
          <w:sz w:val="24"/>
          <w:szCs w:val="24"/>
        </w:rPr>
        <w:t xml:space="preserve"> </w:t>
      </w:r>
      <w:r w:rsidRPr="00732B86">
        <w:rPr>
          <w:spacing w:val="2"/>
          <w:sz w:val="24"/>
          <w:szCs w:val="24"/>
        </w:rPr>
        <w:t xml:space="preserve">регистра </w:t>
      </w:r>
      <w:r w:rsidRPr="00732B86">
        <w:rPr>
          <w:spacing w:val="3"/>
          <w:sz w:val="24"/>
          <w:szCs w:val="24"/>
        </w:rPr>
        <w:t xml:space="preserve">при </w:t>
      </w:r>
      <w:r w:rsidRPr="00732B86">
        <w:rPr>
          <w:sz w:val="24"/>
          <w:szCs w:val="24"/>
        </w:rPr>
        <w:t xml:space="preserve">ссылке на параметры. В программах объявлен размер </w:t>
      </w:r>
      <w:r w:rsidRPr="00732B86">
        <w:rPr>
          <w:spacing w:val="2"/>
          <w:sz w:val="24"/>
          <w:szCs w:val="24"/>
        </w:rPr>
        <w:t xml:space="preserve">буфера </w:t>
      </w:r>
      <w:r w:rsidRPr="00732B86">
        <w:rPr>
          <w:sz w:val="24"/>
          <w:szCs w:val="24"/>
        </w:rPr>
        <w:t xml:space="preserve">в SIZE байт – </w:t>
      </w:r>
      <w:r w:rsidRPr="00732B86">
        <w:rPr>
          <w:spacing w:val="2"/>
          <w:sz w:val="24"/>
          <w:szCs w:val="24"/>
        </w:rPr>
        <w:t xml:space="preserve">этот </w:t>
      </w:r>
      <w:r w:rsidRPr="00732B86">
        <w:rPr>
          <w:sz w:val="24"/>
          <w:szCs w:val="24"/>
        </w:rPr>
        <w:t xml:space="preserve">буфер будет зарезервирован в стеке. </w:t>
      </w:r>
      <w:r w:rsidRPr="00732B86">
        <w:rPr>
          <w:spacing w:val="2"/>
          <w:sz w:val="24"/>
          <w:szCs w:val="24"/>
        </w:rPr>
        <w:t xml:space="preserve">После </w:t>
      </w:r>
      <w:r w:rsidRPr="00732B86">
        <w:rPr>
          <w:sz w:val="24"/>
          <w:szCs w:val="24"/>
        </w:rPr>
        <w:t>всех этих операций стек имеет следующий вид (см. рис.</w:t>
      </w:r>
      <w:r w:rsidRPr="00732B86">
        <w:rPr>
          <w:spacing w:val="35"/>
          <w:sz w:val="24"/>
          <w:szCs w:val="24"/>
        </w:rPr>
        <w:t xml:space="preserve"> </w:t>
      </w:r>
      <w:r w:rsidRPr="00732B86">
        <w:rPr>
          <w:sz w:val="24"/>
          <w:szCs w:val="24"/>
        </w:rPr>
        <w:t>3).</w:t>
      </w:r>
    </w:p>
    <w:p w14:paraId="1B18051C"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После всего этого программа работает прекрасно, пока дело не доходит до вызова функции </w:t>
      </w:r>
      <w:proofErr w:type="spellStart"/>
      <w:proofErr w:type="gramStart"/>
      <w:r w:rsidRPr="00732B86">
        <w:rPr>
          <w:sz w:val="24"/>
          <w:szCs w:val="24"/>
        </w:rPr>
        <w:t>strcpy</w:t>
      </w:r>
      <w:proofErr w:type="spellEnd"/>
      <w:r w:rsidRPr="00732B86">
        <w:rPr>
          <w:sz w:val="24"/>
          <w:szCs w:val="24"/>
        </w:rPr>
        <w:t>(</w:t>
      </w:r>
      <w:proofErr w:type="gramEnd"/>
      <w:r w:rsidRPr="00732B86">
        <w:rPr>
          <w:sz w:val="24"/>
          <w:szCs w:val="24"/>
        </w:rPr>
        <w:t xml:space="preserve">). Если длина строки меньше или равна длине </w:t>
      </w:r>
      <w:proofErr w:type="spellStart"/>
      <w:r w:rsidRPr="00732B86">
        <w:rPr>
          <w:sz w:val="24"/>
          <w:szCs w:val="24"/>
        </w:rPr>
        <w:t>бу</w:t>
      </w:r>
      <w:proofErr w:type="spellEnd"/>
      <w:r w:rsidRPr="00732B86">
        <w:rPr>
          <w:sz w:val="24"/>
          <w:szCs w:val="24"/>
        </w:rPr>
        <w:t xml:space="preserve">- </w:t>
      </w:r>
      <w:proofErr w:type="spellStart"/>
      <w:r w:rsidRPr="00732B86">
        <w:rPr>
          <w:sz w:val="24"/>
          <w:szCs w:val="24"/>
        </w:rPr>
        <w:t>фера</w:t>
      </w:r>
      <w:proofErr w:type="spellEnd"/>
      <w:r w:rsidRPr="00732B86">
        <w:rPr>
          <w:sz w:val="24"/>
          <w:szCs w:val="24"/>
        </w:rPr>
        <w:t xml:space="preserve">, то все пройдет хорошо, функция отработает, освободит </w:t>
      </w:r>
      <w:proofErr w:type="spellStart"/>
      <w:proofErr w:type="gramStart"/>
      <w:r w:rsidRPr="00732B86">
        <w:rPr>
          <w:sz w:val="24"/>
          <w:szCs w:val="24"/>
        </w:rPr>
        <w:t>зарезервиро</w:t>
      </w:r>
      <w:proofErr w:type="spellEnd"/>
      <w:r w:rsidRPr="00732B86">
        <w:rPr>
          <w:sz w:val="24"/>
          <w:szCs w:val="24"/>
        </w:rPr>
        <w:t>- ванное</w:t>
      </w:r>
      <w:proofErr w:type="gramEnd"/>
      <w:r w:rsidRPr="00732B86">
        <w:rPr>
          <w:sz w:val="24"/>
          <w:szCs w:val="24"/>
        </w:rPr>
        <w:t xml:space="preserve"> пространство, восстановит регистр ВР и вернет управление </w:t>
      </w:r>
      <w:proofErr w:type="spellStart"/>
      <w:r w:rsidRPr="00732B86">
        <w:rPr>
          <w:sz w:val="24"/>
          <w:szCs w:val="24"/>
        </w:rPr>
        <w:t>програм</w:t>
      </w:r>
      <w:proofErr w:type="spellEnd"/>
      <w:r w:rsidRPr="00732B86">
        <w:rPr>
          <w:sz w:val="24"/>
          <w:szCs w:val="24"/>
        </w:rPr>
        <w:t xml:space="preserve">- ме, которая очистит стек от переданных параметров. Если же длина строки будет больше размера буфера, то поскольку </w:t>
      </w:r>
      <w:proofErr w:type="spellStart"/>
      <w:proofErr w:type="gramStart"/>
      <w:r w:rsidRPr="00732B86">
        <w:rPr>
          <w:sz w:val="24"/>
          <w:szCs w:val="24"/>
        </w:rPr>
        <w:t>strcpy</w:t>
      </w:r>
      <w:proofErr w:type="spellEnd"/>
      <w:r w:rsidRPr="00732B86">
        <w:rPr>
          <w:sz w:val="24"/>
          <w:szCs w:val="24"/>
        </w:rPr>
        <w:t>(</w:t>
      </w:r>
      <w:proofErr w:type="gramEnd"/>
      <w:r w:rsidRPr="00732B86">
        <w:rPr>
          <w:sz w:val="24"/>
          <w:szCs w:val="24"/>
        </w:rPr>
        <w:t xml:space="preserve">) копирует все символы, пока не встретит код конца строки – 0, часть строки затрет верхнюю часть стека и может испортить поле </w:t>
      </w:r>
      <w:r w:rsidRPr="00732B86">
        <w:rPr>
          <w:b/>
          <w:sz w:val="24"/>
          <w:szCs w:val="24"/>
        </w:rPr>
        <w:t>RETADR</w:t>
      </w:r>
      <w:r w:rsidRPr="00732B86">
        <w:rPr>
          <w:sz w:val="24"/>
          <w:szCs w:val="24"/>
        </w:rPr>
        <w:t xml:space="preserve">. Это станет заметно не сразу – все будет работать корректно, пока дело не дойдет до вызова </w:t>
      </w:r>
      <w:proofErr w:type="spellStart"/>
      <w:r w:rsidRPr="00732B86">
        <w:rPr>
          <w:sz w:val="24"/>
          <w:szCs w:val="24"/>
        </w:rPr>
        <w:t>return</w:t>
      </w:r>
      <w:proofErr w:type="spellEnd"/>
      <w:r w:rsidRPr="00732B86">
        <w:rPr>
          <w:sz w:val="24"/>
          <w:szCs w:val="24"/>
        </w:rPr>
        <w:t xml:space="preserve">. Управление будет передано по адресу, который хранится в поле </w:t>
      </w:r>
      <w:r w:rsidRPr="00732B86">
        <w:rPr>
          <w:b/>
          <w:sz w:val="24"/>
          <w:szCs w:val="24"/>
        </w:rPr>
        <w:t>RETADR</w:t>
      </w:r>
      <w:r w:rsidRPr="00732B86">
        <w:rPr>
          <w:sz w:val="24"/>
          <w:szCs w:val="24"/>
        </w:rPr>
        <w:t xml:space="preserve">, но поскольку адрес испорчен, программа будет продолжать выполняться в некоторой точке адресного пространства, отличающейся от точки вызова. В этом месте возникнет исключительная ситуация, и программа будет </w:t>
      </w:r>
      <w:proofErr w:type="spellStart"/>
      <w:r w:rsidRPr="00732B86">
        <w:rPr>
          <w:sz w:val="24"/>
          <w:szCs w:val="24"/>
        </w:rPr>
        <w:t>аварийно</w:t>
      </w:r>
      <w:proofErr w:type="spellEnd"/>
      <w:r w:rsidRPr="00732B86">
        <w:rPr>
          <w:sz w:val="24"/>
          <w:szCs w:val="24"/>
        </w:rPr>
        <w:t xml:space="preserve"> прервана, </w:t>
      </w:r>
      <w:proofErr w:type="gramStart"/>
      <w:r w:rsidRPr="00732B86">
        <w:rPr>
          <w:sz w:val="24"/>
          <w:szCs w:val="24"/>
        </w:rPr>
        <w:t xml:space="preserve">по- </w:t>
      </w:r>
      <w:proofErr w:type="spellStart"/>
      <w:r w:rsidRPr="00732B86">
        <w:rPr>
          <w:sz w:val="24"/>
          <w:szCs w:val="24"/>
        </w:rPr>
        <w:t>скольку</w:t>
      </w:r>
      <w:proofErr w:type="spellEnd"/>
      <w:proofErr w:type="gramEnd"/>
      <w:r w:rsidRPr="00732B86">
        <w:rPr>
          <w:sz w:val="24"/>
          <w:szCs w:val="24"/>
        </w:rPr>
        <w:t xml:space="preserve"> маловероятно, чтобы адрес возврата указывал на какой-то </w:t>
      </w:r>
      <w:proofErr w:type="spellStart"/>
      <w:r w:rsidRPr="00732B86">
        <w:rPr>
          <w:sz w:val="24"/>
          <w:szCs w:val="24"/>
        </w:rPr>
        <w:t>осмыс</w:t>
      </w:r>
      <w:proofErr w:type="spellEnd"/>
      <w:r w:rsidRPr="00732B86">
        <w:rPr>
          <w:sz w:val="24"/>
          <w:szCs w:val="24"/>
        </w:rPr>
        <w:t>- ленный код, причем находящийся в области памяти данной программы.</w:t>
      </w:r>
    </w:p>
    <w:p w14:paraId="0388BBBF" w14:textId="77777777" w:rsidR="00741590" w:rsidRPr="00732B86" w:rsidRDefault="00741590" w:rsidP="00741590">
      <w:pPr>
        <w:pStyle w:val="af0"/>
        <w:adjustRightInd w:val="0"/>
        <w:snapToGrid w:val="0"/>
        <w:contextualSpacing/>
        <w:jc w:val="both"/>
        <w:rPr>
          <w:sz w:val="24"/>
          <w:szCs w:val="24"/>
        </w:rPr>
      </w:pPr>
    </w:p>
    <w:p w14:paraId="2F97472F" w14:textId="77777777" w:rsidR="00741590" w:rsidRPr="00732B86" w:rsidRDefault="00741590" w:rsidP="00741590">
      <w:pPr>
        <w:pStyle w:val="af0"/>
        <w:adjustRightInd w:val="0"/>
        <w:snapToGrid w:val="0"/>
        <w:contextualSpacing/>
        <w:jc w:val="both"/>
        <w:rPr>
          <w:sz w:val="24"/>
          <w:szCs w:val="24"/>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4901"/>
      </w:tblGrid>
      <w:tr w:rsidR="00741590" w:rsidRPr="00732B86" w14:paraId="7EE76B4F" w14:textId="77777777" w:rsidTr="00DC51A0">
        <w:trPr>
          <w:trHeight w:val="455"/>
        </w:trPr>
        <w:tc>
          <w:tcPr>
            <w:tcW w:w="1627" w:type="dxa"/>
            <w:shd w:val="clear" w:color="auto" w:fill="auto"/>
          </w:tcPr>
          <w:p w14:paraId="5992A3C6" w14:textId="77777777" w:rsidR="00741590" w:rsidRPr="00DC51A0" w:rsidRDefault="00741590" w:rsidP="00DC51A0">
            <w:pPr>
              <w:pStyle w:val="TableParagraph"/>
              <w:adjustRightInd w:val="0"/>
              <w:snapToGrid w:val="0"/>
              <w:contextualSpacing/>
              <w:jc w:val="both"/>
              <w:rPr>
                <w:sz w:val="24"/>
                <w:szCs w:val="24"/>
                <w:lang w:val="ru-RU"/>
              </w:rPr>
            </w:pPr>
          </w:p>
        </w:tc>
        <w:tc>
          <w:tcPr>
            <w:tcW w:w="4901" w:type="dxa"/>
            <w:shd w:val="clear" w:color="auto" w:fill="auto"/>
          </w:tcPr>
          <w:p w14:paraId="69A1CAA1"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roofErr w:type="spellStart"/>
            <w:r w:rsidRPr="00DC51A0">
              <w:rPr>
                <w:b/>
                <w:sz w:val="24"/>
                <w:szCs w:val="24"/>
              </w:rPr>
              <w:t>область</w:t>
            </w:r>
            <w:proofErr w:type="spellEnd"/>
            <w:r w:rsidRPr="00DC51A0">
              <w:rPr>
                <w:b/>
                <w:sz w:val="24"/>
                <w:szCs w:val="24"/>
              </w:rPr>
              <w:t xml:space="preserve"> </w:t>
            </w:r>
            <w:proofErr w:type="spellStart"/>
            <w:r w:rsidRPr="00DC51A0">
              <w:rPr>
                <w:b/>
                <w:sz w:val="24"/>
                <w:szCs w:val="24"/>
              </w:rPr>
              <w:t>младших</w:t>
            </w:r>
            <w:proofErr w:type="spellEnd"/>
            <w:r w:rsidRPr="00DC51A0">
              <w:rPr>
                <w:b/>
                <w:sz w:val="24"/>
                <w:szCs w:val="24"/>
              </w:rPr>
              <w:t xml:space="preserve"> </w:t>
            </w:r>
            <w:proofErr w:type="spellStart"/>
            <w:r w:rsidRPr="00DC51A0">
              <w:rPr>
                <w:b/>
                <w:sz w:val="24"/>
                <w:szCs w:val="24"/>
              </w:rPr>
              <w:t>адресов</w:t>
            </w:r>
            <w:proofErr w:type="spellEnd"/>
            <w:r w:rsidRPr="00DC51A0">
              <w:rPr>
                <w:b/>
                <w:sz w:val="24"/>
                <w:szCs w:val="24"/>
              </w:rPr>
              <w:t>)</w:t>
            </w:r>
          </w:p>
        </w:tc>
      </w:tr>
      <w:tr w:rsidR="00741590" w:rsidRPr="00732B86" w14:paraId="2DB41189" w14:textId="77777777" w:rsidTr="00DC51A0">
        <w:trPr>
          <w:trHeight w:val="455"/>
        </w:trPr>
        <w:tc>
          <w:tcPr>
            <w:tcW w:w="1627" w:type="dxa"/>
            <w:tcBorders>
              <w:bottom w:val="single" w:sz="2" w:space="0" w:color="000000"/>
            </w:tcBorders>
            <w:shd w:val="clear" w:color="auto" w:fill="DFDFDF"/>
          </w:tcPr>
          <w:p w14:paraId="0F0CBA53" w14:textId="77777777" w:rsidR="00741590" w:rsidRPr="00DC51A0" w:rsidRDefault="00741590" w:rsidP="00DC51A0">
            <w:pPr>
              <w:pStyle w:val="TableParagraph"/>
              <w:adjustRightInd w:val="0"/>
              <w:snapToGrid w:val="0"/>
              <w:contextualSpacing/>
              <w:jc w:val="both"/>
              <w:rPr>
                <w:sz w:val="24"/>
                <w:szCs w:val="24"/>
              </w:rPr>
            </w:pPr>
          </w:p>
        </w:tc>
        <w:tc>
          <w:tcPr>
            <w:tcW w:w="4901" w:type="dxa"/>
            <w:tcBorders>
              <w:bottom w:val="single" w:sz="2" w:space="0" w:color="000000"/>
            </w:tcBorders>
            <w:shd w:val="clear" w:color="auto" w:fill="auto"/>
          </w:tcPr>
          <w:p w14:paraId="7654C91B"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 xml:space="preserve">← </w:t>
            </w:r>
            <w:proofErr w:type="spellStart"/>
            <w:r w:rsidRPr="00DC51A0">
              <w:rPr>
                <w:b/>
                <w:sz w:val="24"/>
                <w:szCs w:val="24"/>
              </w:rPr>
              <w:t>Указатель</w:t>
            </w:r>
            <w:proofErr w:type="spellEnd"/>
            <w:r w:rsidRPr="00DC51A0">
              <w:rPr>
                <w:b/>
                <w:sz w:val="24"/>
                <w:szCs w:val="24"/>
              </w:rPr>
              <w:t xml:space="preserve"> </w:t>
            </w:r>
            <w:proofErr w:type="spellStart"/>
            <w:r w:rsidRPr="00DC51A0">
              <w:rPr>
                <w:b/>
                <w:sz w:val="24"/>
                <w:szCs w:val="24"/>
              </w:rPr>
              <w:t>вершины</w:t>
            </w:r>
            <w:proofErr w:type="spellEnd"/>
            <w:r w:rsidRPr="00DC51A0">
              <w:rPr>
                <w:b/>
                <w:sz w:val="24"/>
                <w:szCs w:val="24"/>
              </w:rPr>
              <w:t xml:space="preserve"> </w:t>
            </w:r>
            <w:proofErr w:type="spellStart"/>
            <w:r w:rsidRPr="00DC51A0">
              <w:rPr>
                <w:b/>
                <w:sz w:val="24"/>
                <w:szCs w:val="24"/>
              </w:rPr>
              <w:t>стека</w:t>
            </w:r>
            <w:proofErr w:type="spellEnd"/>
          </w:p>
        </w:tc>
      </w:tr>
      <w:tr w:rsidR="00741590" w:rsidRPr="00732B86" w14:paraId="0517EE03" w14:textId="77777777" w:rsidTr="00DC51A0">
        <w:trPr>
          <w:trHeight w:val="450"/>
        </w:trPr>
        <w:tc>
          <w:tcPr>
            <w:tcW w:w="1627" w:type="dxa"/>
            <w:tcBorders>
              <w:top w:val="single" w:sz="2" w:space="0" w:color="000000"/>
            </w:tcBorders>
            <w:shd w:val="clear" w:color="auto" w:fill="7F7F7F"/>
          </w:tcPr>
          <w:p w14:paraId="70119101"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
        </w:tc>
        <w:tc>
          <w:tcPr>
            <w:tcW w:w="4901" w:type="dxa"/>
            <w:tcBorders>
              <w:top w:val="single" w:sz="2" w:space="0" w:color="000000"/>
            </w:tcBorders>
            <w:shd w:val="clear" w:color="auto" w:fill="auto"/>
          </w:tcPr>
          <w:p w14:paraId="6CF4C434"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 xml:space="preserve">← </w:t>
            </w:r>
            <w:proofErr w:type="spellStart"/>
            <w:r w:rsidRPr="00DC51A0">
              <w:rPr>
                <w:b/>
                <w:sz w:val="24"/>
                <w:szCs w:val="24"/>
              </w:rPr>
              <w:t>Начало</w:t>
            </w:r>
            <w:proofErr w:type="spellEnd"/>
            <w:r w:rsidRPr="00DC51A0">
              <w:rPr>
                <w:b/>
                <w:sz w:val="24"/>
                <w:szCs w:val="24"/>
              </w:rPr>
              <w:t xml:space="preserve"> </w:t>
            </w:r>
            <w:proofErr w:type="spellStart"/>
            <w:r w:rsidRPr="00DC51A0">
              <w:rPr>
                <w:b/>
                <w:sz w:val="24"/>
                <w:szCs w:val="24"/>
              </w:rPr>
              <w:t>зарезервированного</w:t>
            </w:r>
            <w:proofErr w:type="spellEnd"/>
            <w:r w:rsidRPr="00DC51A0">
              <w:rPr>
                <w:b/>
                <w:sz w:val="24"/>
                <w:szCs w:val="24"/>
              </w:rPr>
              <w:t xml:space="preserve"> </w:t>
            </w:r>
            <w:proofErr w:type="spellStart"/>
            <w:r w:rsidRPr="00DC51A0">
              <w:rPr>
                <w:b/>
                <w:sz w:val="24"/>
                <w:szCs w:val="24"/>
              </w:rPr>
              <w:t>буфера</w:t>
            </w:r>
            <w:proofErr w:type="spellEnd"/>
          </w:p>
        </w:tc>
      </w:tr>
      <w:tr w:rsidR="00741590" w:rsidRPr="00732B86" w14:paraId="0E06F2BC" w14:textId="77777777" w:rsidTr="00DC51A0">
        <w:trPr>
          <w:trHeight w:val="455"/>
        </w:trPr>
        <w:tc>
          <w:tcPr>
            <w:tcW w:w="1627" w:type="dxa"/>
            <w:shd w:val="clear" w:color="auto" w:fill="7F7F7F"/>
          </w:tcPr>
          <w:p w14:paraId="0212AAF5"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
        </w:tc>
        <w:tc>
          <w:tcPr>
            <w:tcW w:w="4901" w:type="dxa"/>
            <w:shd w:val="clear" w:color="auto" w:fill="auto"/>
          </w:tcPr>
          <w:p w14:paraId="21351F85" w14:textId="77777777" w:rsidR="00741590" w:rsidRPr="00DC51A0" w:rsidRDefault="00741590" w:rsidP="00DC51A0">
            <w:pPr>
              <w:pStyle w:val="TableParagraph"/>
              <w:adjustRightInd w:val="0"/>
              <w:snapToGrid w:val="0"/>
              <w:contextualSpacing/>
              <w:jc w:val="both"/>
              <w:rPr>
                <w:sz w:val="24"/>
                <w:szCs w:val="24"/>
              </w:rPr>
            </w:pPr>
          </w:p>
        </w:tc>
      </w:tr>
      <w:tr w:rsidR="00741590" w:rsidRPr="00732B86" w14:paraId="3A428DB7" w14:textId="77777777" w:rsidTr="00DC51A0">
        <w:trPr>
          <w:trHeight w:val="455"/>
        </w:trPr>
        <w:tc>
          <w:tcPr>
            <w:tcW w:w="1627" w:type="dxa"/>
            <w:shd w:val="clear" w:color="auto" w:fill="7F7F7F"/>
          </w:tcPr>
          <w:p w14:paraId="3B9AD05E"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
        </w:tc>
        <w:tc>
          <w:tcPr>
            <w:tcW w:w="4901" w:type="dxa"/>
            <w:shd w:val="clear" w:color="auto" w:fill="auto"/>
          </w:tcPr>
          <w:p w14:paraId="3D387739"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 xml:space="preserve">← </w:t>
            </w:r>
            <w:proofErr w:type="spellStart"/>
            <w:r w:rsidRPr="00DC51A0">
              <w:rPr>
                <w:b/>
                <w:sz w:val="24"/>
                <w:szCs w:val="24"/>
              </w:rPr>
              <w:t>Конец</w:t>
            </w:r>
            <w:proofErr w:type="spellEnd"/>
            <w:r w:rsidRPr="00DC51A0">
              <w:rPr>
                <w:b/>
                <w:sz w:val="24"/>
                <w:szCs w:val="24"/>
              </w:rPr>
              <w:t xml:space="preserve"> </w:t>
            </w:r>
            <w:proofErr w:type="spellStart"/>
            <w:r w:rsidRPr="00DC51A0">
              <w:rPr>
                <w:b/>
                <w:sz w:val="24"/>
                <w:szCs w:val="24"/>
              </w:rPr>
              <w:t>буфера</w:t>
            </w:r>
            <w:proofErr w:type="spellEnd"/>
          </w:p>
        </w:tc>
      </w:tr>
      <w:tr w:rsidR="00741590" w:rsidRPr="00732B86" w14:paraId="05912914" w14:textId="77777777" w:rsidTr="00DC51A0">
        <w:trPr>
          <w:trHeight w:val="455"/>
        </w:trPr>
        <w:tc>
          <w:tcPr>
            <w:tcW w:w="1627" w:type="dxa"/>
            <w:shd w:val="clear" w:color="auto" w:fill="BFBFBF"/>
          </w:tcPr>
          <w:p w14:paraId="26436E50"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OLDBP</w:t>
            </w:r>
          </w:p>
        </w:tc>
        <w:tc>
          <w:tcPr>
            <w:tcW w:w="4901" w:type="dxa"/>
            <w:shd w:val="clear" w:color="auto" w:fill="auto"/>
          </w:tcPr>
          <w:p w14:paraId="03EBBBD2"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 xml:space="preserve">← Старое </w:t>
            </w:r>
            <w:proofErr w:type="spellStart"/>
            <w:r w:rsidRPr="00DC51A0">
              <w:rPr>
                <w:b/>
                <w:sz w:val="24"/>
                <w:szCs w:val="24"/>
              </w:rPr>
              <w:t>значение</w:t>
            </w:r>
            <w:proofErr w:type="spellEnd"/>
            <w:r w:rsidRPr="00DC51A0">
              <w:rPr>
                <w:b/>
                <w:sz w:val="24"/>
                <w:szCs w:val="24"/>
              </w:rPr>
              <w:t xml:space="preserve"> </w:t>
            </w:r>
            <w:proofErr w:type="spellStart"/>
            <w:r w:rsidRPr="00DC51A0">
              <w:rPr>
                <w:b/>
                <w:sz w:val="24"/>
                <w:szCs w:val="24"/>
              </w:rPr>
              <w:t>регистра</w:t>
            </w:r>
            <w:proofErr w:type="spellEnd"/>
            <w:r w:rsidRPr="00DC51A0">
              <w:rPr>
                <w:b/>
                <w:sz w:val="24"/>
                <w:szCs w:val="24"/>
              </w:rPr>
              <w:t xml:space="preserve"> BP</w:t>
            </w:r>
          </w:p>
        </w:tc>
      </w:tr>
      <w:tr w:rsidR="00741590" w:rsidRPr="00732B86" w14:paraId="0467B829" w14:textId="77777777" w:rsidTr="00DC51A0">
        <w:trPr>
          <w:trHeight w:val="450"/>
        </w:trPr>
        <w:tc>
          <w:tcPr>
            <w:tcW w:w="1627" w:type="dxa"/>
            <w:shd w:val="clear" w:color="auto" w:fill="BFBFBF"/>
          </w:tcPr>
          <w:p w14:paraId="2CE1AA2D"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RETADR</w:t>
            </w:r>
          </w:p>
        </w:tc>
        <w:tc>
          <w:tcPr>
            <w:tcW w:w="4901" w:type="dxa"/>
            <w:shd w:val="clear" w:color="auto" w:fill="auto"/>
          </w:tcPr>
          <w:p w14:paraId="684A45E1"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 xml:space="preserve">← </w:t>
            </w:r>
            <w:proofErr w:type="spellStart"/>
            <w:r w:rsidRPr="00DC51A0">
              <w:rPr>
                <w:b/>
                <w:sz w:val="24"/>
                <w:szCs w:val="24"/>
              </w:rPr>
              <w:t>Адрес</w:t>
            </w:r>
            <w:proofErr w:type="spellEnd"/>
            <w:r w:rsidRPr="00DC51A0">
              <w:rPr>
                <w:b/>
                <w:sz w:val="24"/>
                <w:szCs w:val="24"/>
              </w:rPr>
              <w:t xml:space="preserve"> </w:t>
            </w:r>
            <w:proofErr w:type="spellStart"/>
            <w:r w:rsidRPr="00DC51A0">
              <w:rPr>
                <w:b/>
                <w:sz w:val="24"/>
                <w:szCs w:val="24"/>
              </w:rPr>
              <w:t>возврата</w:t>
            </w:r>
            <w:proofErr w:type="spellEnd"/>
          </w:p>
        </w:tc>
      </w:tr>
      <w:tr w:rsidR="00741590" w:rsidRPr="00732B86" w14:paraId="090D42E4" w14:textId="77777777" w:rsidTr="00DC51A0">
        <w:trPr>
          <w:trHeight w:val="455"/>
        </w:trPr>
        <w:tc>
          <w:tcPr>
            <w:tcW w:w="1627" w:type="dxa"/>
            <w:tcBorders>
              <w:bottom w:val="single" w:sz="2" w:space="0" w:color="000000"/>
            </w:tcBorders>
            <w:shd w:val="clear" w:color="auto" w:fill="BFBFBF"/>
          </w:tcPr>
          <w:p w14:paraId="1A10B432"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PARAMS</w:t>
            </w:r>
          </w:p>
        </w:tc>
        <w:tc>
          <w:tcPr>
            <w:tcW w:w="4901" w:type="dxa"/>
            <w:tcBorders>
              <w:bottom w:val="single" w:sz="2" w:space="0" w:color="000000"/>
            </w:tcBorders>
            <w:shd w:val="clear" w:color="auto" w:fill="auto"/>
          </w:tcPr>
          <w:p w14:paraId="0DDD9797"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 xml:space="preserve">← </w:t>
            </w:r>
            <w:proofErr w:type="spellStart"/>
            <w:r w:rsidRPr="00DC51A0">
              <w:rPr>
                <w:b/>
                <w:sz w:val="24"/>
                <w:szCs w:val="24"/>
              </w:rPr>
              <w:t>Параметры</w:t>
            </w:r>
            <w:proofErr w:type="spellEnd"/>
            <w:r w:rsidRPr="00DC51A0">
              <w:rPr>
                <w:b/>
                <w:sz w:val="24"/>
                <w:szCs w:val="24"/>
              </w:rPr>
              <w:t xml:space="preserve"> </w:t>
            </w:r>
            <w:proofErr w:type="spellStart"/>
            <w:r w:rsidRPr="00DC51A0">
              <w:rPr>
                <w:b/>
                <w:sz w:val="24"/>
                <w:szCs w:val="24"/>
              </w:rPr>
              <w:t>функции</w:t>
            </w:r>
            <w:proofErr w:type="spellEnd"/>
          </w:p>
        </w:tc>
      </w:tr>
      <w:tr w:rsidR="00741590" w:rsidRPr="00732B86" w14:paraId="2C46552F" w14:textId="77777777" w:rsidTr="00DC51A0">
        <w:trPr>
          <w:trHeight w:val="455"/>
        </w:trPr>
        <w:tc>
          <w:tcPr>
            <w:tcW w:w="1627" w:type="dxa"/>
            <w:tcBorders>
              <w:top w:val="single" w:sz="2" w:space="0" w:color="000000"/>
            </w:tcBorders>
            <w:shd w:val="clear" w:color="auto" w:fill="8B8B8B"/>
          </w:tcPr>
          <w:p w14:paraId="5CCBDFCC" w14:textId="77777777" w:rsidR="00741590" w:rsidRPr="00DC51A0" w:rsidRDefault="00741590" w:rsidP="00DC51A0">
            <w:pPr>
              <w:pStyle w:val="TableParagraph"/>
              <w:adjustRightInd w:val="0"/>
              <w:snapToGrid w:val="0"/>
              <w:contextualSpacing/>
              <w:jc w:val="both"/>
              <w:rPr>
                <w:sz w:val="24"/>
                <w:szCs w:val="24"/>
              </w:rPr>
            </w:pPr>
          </w:p>
        </w:tc>
        <w:tc>
          <w:tcPr>
            <w:tcW w:w="4901" w:type="dxa"/>
            <w:tcBorders>
              <w:top w:val="single" w:sz="2" w:space="0" w:color="000000"/>
            </w:tcBorders>
            <w:shd w:val="clear" w:color="auto" w:fill="auto"/>
          </w:tcPr>
          <w:p w14:paraId="14556D14" w14:textId="77777777" w:rsidR="00741590" w:rsidRPr="00DC51A0" w:rsidRDefault="00741590" w:rsidP="00DC51A0">
            <w:pPr>
              <w:pStyle w:val="TableParagraph"/>
              <w:adjustRightInd w:val="0"/>
              <w:snapToGrid w:val="0"/>
              <w:contextualSpacing/>
              <w:jc w:val="both"/>
              <w:rPr>
                <w:b/>
                <w:sz w:val="24"/>
                <w:szCs w:val="24"/>
              </w:rPr>
            </w:pPr>
            <w:proofErr w:type="spellStart"/>
            <w:r w:rsidRPr="00DC51A0">
              <w:rPr>
                <w:b/>
                <w:sz w:val="24"/>
                <w:szCs w:val="24"/>
              </w:rPr>
              <w:t>Использованная</w:t>
            </w:r>
            <w:proofErr w:type="spellEnd"/>
            <w:r w:rsidRPr="00DC51A0">
              <w:rPr>
                <w:b/>
                <w:sz w:val="24"/>
                <w:szCs w:val="24"/>
              </w:rPr>
              <w:t xml:space="preserve"> </w:t>
            </w:r>
            <w:proofErr w:type="spellStart"/>
            <w:r w:rsidRPr="00DC51A0">
              <w:rPr>
                <w:b/>
                <w:sz w:val="24"/>
                <w:szCs w:val="24"/>
              </w:rPr>
              <w:t>часть</w:t>
            </w:r>
            <w:proofErr w:type="spellEnd"/>
            <w:r w:rsidRPr="00DC51A0">
              <w:rPr>
                <w:b/>
                <w:sz w:val="24"/>
                <w:szCs w:val="24"/>
              </w:rPr>
              <w:t xml:space="preserve"> </w:t>
            </w:r>
            <w:proofErr w:type="spellStart"/>
            <w:r w:rsidRPr="00DC51A0">
              <w:rPr>
                <w:b/>
                <w:sz w:val="24"/>
                <w:szCs w:val="24"/>
              </w:rPr>
              <w:t>стека</w:t>
            </w:r>
            <w:proofErr w:type="spellEnd"/>
          </w:p>
        </w:tc>
      </w:tr>
      <w:tr w:rsidR="00741590" w:rsidRPr="00732B86" w14:paraId="13E29FDD" w14:textId="77777777" w:rsidTr="00DC51A0">
        <w:trPr>
          <w:trHeight w:val="450"/>
        </w:trPr>
        <w:tc>
          <w:tcPr>
            <w:tcW w:w="1627" w:type="dxa"/>
            <w:shd w:val="clear" w:color="auto" w:fill="auto"/>
          </w:tcPr>
          <w:p w14:paraId="213EB967" w14:textId="77777777" w:rsidR="00741590" w:rsidRPr="00DC51A0" w:rsidRDefault="00741590" w:rsidP="00DC51A0">
            <w:pPr>
              <w:pStyle w:val="TableParagraph"/>
              <w:adjustRightInd w:val="0"/>
              <w:snapToGrid w:val="0"/>
              <w:contextualSpacing/>
              <w:jc w:val="both"/>
              <w:rPr>
                <w:sz w:val="24"/>
                <w:szCs w:val="24"/>
              </w:rPr>
            </w:pPr>
          </w:p>
        </w:tc>
        <w:tc>
          <w:tcPr>
            <w:tcW w:w="4901" w:type="dxa"/>
            <w:shd w:val="clear" w:color="auto" w:fill="auto"/>
          </w:tcPr>
          <w:p w14:paraId="7E5B6946" w14:textId="77777777"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roofErr w:type="spellStart"/>
            <w:r w:rsidRPr="00DC51A0">
              <w:rPr>
                <w:b/>
                <w:sz w:val="24"/>
                <w:szCs w:val="24"/>
              </w:rPr>
              <w:t>область</w:t>
            </w:r>
            <w:proofErr w:type="spellEnd"/>
            <w:r w:rsidRPr="00DC51A0">
              <w:rPr>
                <w:b/>
                <w:sz w:val="24"/>
                <w:szCs w:val="24"/>
              </w:rPr>
              <w:t xml:space="preserve"> </w:t>
            </w:r>
            <w:proofErr w:type="spellStart"/>
            <w:r w:rsidRPr="00DC51A0">
              <w:rPr>
                <w:b/>
                <w:sz w:val="24"/>
                <w:szCs w:val="24"/>
              </w:rPr>
              <w:t>старших</w:t>
            </w:r>
            <w:proofErr w:type="spellEnd"/>
            <w:r w:rsidRPr="00DC51A0">
              <w:rPr>
                <w:b/>
                <w:sz w:val="24"/>
                <w:szCs w:val="24"/>
              </w:rPr>
              <w:t xml:space="preserve"> </w:t>
            </w:r>
            <w:proofErr w:type="spellStart"/>
            <w:r w:rsidRPr="00DC51A0">
              <w:rPr>
                <w:b/>
                <w:sz w:val="24"/>
                <w:szCs w:val="24"/>
              </w:rPr>
              <w:t>адресов</w:t>
            </w:r>
            <w:proofErr w:type="spellEnd"/>
            <w:r w:rsidRPr="00DC51A0">
              <w:rPr>
                <w:b/>
                <w:sz w:val="24"/>
                <w:szCs w:val="24"/>
              </w:rPr>
              <w:t>)</w:t>
            </w:r>
          </w:p>
        </w:tc>
      </w:tr>
    </w:tbl>
    <w:p w14:paraId="781B9775" w14:textId="77777777" w:rsidR="00741590" w:rsidRPr="00732B86" w:rsidRDefault="00741590" w:rsidP="00741590">
      <w:pPr>
        <w:pStyle w:val="af0"/>
        <w:adjustRightInd w:val="0"/>
        <w:snapToGrid w:val="0"/>
        <w:contextualSpacing/>
        <w:jc w:val="both"/>
        <w:rPr>
          <w:sz w:val="24"/>
          <w:szCs w:val="24"/>
        </w:rPr>
      </w:pPr>
    </w:p>
    <w:p w14:paraId="558E49DB" w14:textId="77777777" w:rsidR="00741590" w:rsidRPr="00732B86" w:rsidRDefault="00741590" w:rsidP="00741590">
      <w:pPr>
        <w:adjustRightInd w:val="0"/>
        <w:snapToGrid w:val="0"/>
        <w:contextualSpacing/>
        <w:jc w:val="both"/>
      </w:pPr>
      <w:r w:rsidRPr="00732B86">
        <w:rPr>
          <w:w w:val="105"/>
        </w:rPr>
        <w:t>Рис. 3. Состояние стека в процессе вызова программы (шаг 3).</w:t>
      </w:r>
    </w:p>
    <w:p w14:paraId="4EB43531" w14:textId="77777777" w:rsidR="00741590" w:rsidRPr="00732B86" w:rsidRDefault="00741590" w:rsidP="00741590">
      <w:pPr>
        <w:pStyle w:val="af0"/>
        <w:adjustRightInd w:val="0"/>
        <w:snapToGrid w:val="0"/>
        <w:contextualSpacing/>
        <w:jc w:val="both"/>
        <w:rPr>
          <w:sz w:val="24"/>
          <w:szCs w:val="24"/>
        </w:rPr>
      </w:pPr>
    </w:p>
    <w:p w14:paraId="72698272"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Избежать подобной ситуации можно по крайней мере двумя </w:t>
      </w:r>
      <w:proofErr w:type="gramStart"/>
      <w:r w:rsidRPr="00732B86">
        <w:rPr>
          <w:sz w:val="24"/>
          <w:szCs w:val="24"/>
        </w:rPr>
        <w:t>способа- ми</w:t>
      </w:r>
      <w:proofErr w:type="gramEnd"/>
      <w:r w:rsidRPr="00732B86">
        <w:rPr>
          <w:sz w:val="24"/>
          <w:szCs w:val="24"/>
        </w:rPr>
        <w:t xml:space="preserve">. Первый способ - контроль длины строки, копируемой в буфер. Этот </w:t>
      </w:r>
      <w:proofErr w:type="spellStart"/>
      <w:r w:rsidRPr="00732B86">
        <w:rPr>
          <w:sz w:val="24"/>
          <w:szCs w:val="24"/>
        </w:rPr>
        <w:t>спо</w:t>
      </w:r>
      <w:proofErr w:type="spellEnd"/>
      <w:r w:rsidRPr="00732B86">
        <w:rPr>
          <w:sz w:val="24"/>
          <w:szCs w:val="24"/>
        </w:rPr>
        <w:t xml:space="preserve">- </w:t>
      </w:r>
      <w:proofErr w:type="spellStart"/>
      <w:r w:rsidRPr="00732B86">
        <w:rPr>
          <w:sz w:val="24"/>
          <w:szCs w:val="24"/>
        </w:rPr>
        <w:t>соб</w:t>
      </w:r>
      <w:proofErr w:type="spellEnd"/>
      <w:r w:rsidRPr="00732B86">
        <w:rPr>
          <w:sz w:val="24"/>
          <w:szCs w:val="24"/>
        </w:rPr>
        <w:t xml:space="preserve"> необходимо реализовать в программе под номером 2.</w:t>
      </w:r>
    </w:p>
    <w:p w14:paraId="54BE53F6" w14:textId="77777777"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Второй </w:t>
      </w:r>
      <w:r w:rsidRPr="00732B86">
        <w:rPr>
          <w:sz w:val="24"/>
          <w:szCs w:val="24"/>
        </w:rPr>
        <w:t xml:space="preserve">способ несколько необычен, </w:t>
      </w:r>
      <w:r w:rsidRPr="00732B86">
        <w:rPr>
          <w:spacing w:val="-3"/>
          <w:sz w:val="24"/>
          <w:szCs w:val="24"/>
        </w:rPr>
        <w:t xml:space="preserve">но </w:t>
      </w:r>
      <w:r w:rsidRPr="00732B86">
        <w:rPr>
          <w:sz w:val="24"/>
          <w:szCs w:val="24"/>
        </w:rPr>
        <w:t xml:space="preserve">именно </w:t>
      </w:r>
      <w:r w:rsidRPr="00732B86">
        <w:rPr>
          <w:spacing w:val="4"/>
          <w:sz w:val="24"/>
          <w:szCs w:val="24"/>
        </w:rPr>
        <w:t xml:space="preserve">он </w:t>
      </w:r>
      <w:r w:rsidRPr="00732B86">
        <w:rPr>
          <w:sz w:val="24"/>
          <w:szCs w:val="24"/>
        </w:rPr>
        <w:t>помогает понять действие "</w:t>
      </w:r>
      <w:proofErr w:type="spellStart"/>
      <w:r w:rsidRPr="00732B86">
        <w:rPr>
          <w:sz w:val="24"/>
          <w:szCs w:val="24"/>
        </w:rPr>
        <w:t>buffer</w:t>
      </w:r>
      <w:proofErr w:type="spellEnd"/>
      <w:r w:rsidRPr="00732B86">
        <w:rPr>
          <w:sz w:val="24"/>
          <w:szCs w:val="24"/>
        </w:rPr>
        <w:t>-</w:t>
      </w:r>
      <w:proofErr w:type="spellStart"/>
      <w:r w:rsidRPr="00732B86">
        <w:rPr>
          <w:sz w:val="24"/>
          <w:szCs w:val="24"/>
        </w:rPr>
        <w:t>overflow</w:t>
      </w:r>
      <w:proofErr w:type="spellEnd"/>
      <w:r w:rsidRPr="00732B86">
        <w:rPr>
          <w:sz w:val="24"/>
          <w:szCs w:val="24"/>
        </w:rPr>
        <w:t xml:space="preserve">"-программ. Назовем </w:t>
      </w:r>
      <w:proofErr w:type="gramStart"/>
      <w:r w:rsidRPr="00732B86">
        <w:rPr>
          <w:sz w:val="24"/>
          <w:szCs w:val="24"/>
        </w:rPr>
        <w:t>программу,  реализующую</w:t>
      </w:r>
      <w:proofErr w:type="gramEnd"/>
      <w:r w:rsidRPr="00732B86">
        <w:rPr>
          <w:sz w:val="24"/>
          <w:szCs w:val="24"/>
        </w:rPr>
        <w:t xml:space="preserve">  этот метод </w:t>
      </w:r>
      <w:r w:rsidRPr="00732B86">
        <w:rPr>
          <w:b/>
          <w:spacing w:val="2"/>
          <w:sz w:val="24"/>
          <w:szCs w:val="24"/>
        </w:rPr>
        <w:t>OVERFLOW</w:t>
      </w:r>
      <w:r w:rsidRPr="00732B86">
        <w:rPr>
          <w:spacing w:val="2"/>
          <w:sz w:val="24"/>
          <w:szCs w:val="24"/>
        </w:rPr>
        <w:t xml:space="preserve">. </w:t>
      </w:r>
      <w:r w:rsidRPr="00732B86">
        <w:rPr>
          <w:sz w:val="24"/>
          <w:szCs w:val="24"/>
        </w:rPr>
        <w:t>он состоит в</w:t>
      </w:r>
      <w:r w:rsidRPr="00732B86">
        <w:rPr>
          <w:spacing w:val="7"/>
          <w:sz w:val="24"/>
          <w:szCs w:val="24"/>
        </w:rPr>
        <w:t xml:space="preserve"> </w:t>
      </w:r>
      <w:r w:rsidRPr="00732B86">
        <w:rPr>
          <w:sz w:val="24"/>
          <w:szCs w:val="24"/>
        </w:rPr>
        <w:t>следующем:</w:t>
      </w:r>
    </w:p>
    <w:p w14:paraId="24A7EAA5"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файл-цель исследуется с помощью отладчика, </w:t>
      </w:r>
      <w:proofErr w:type="gramStart"/>
      <w:r w:rsidRPr="00732B86">
        <w:rPr>
          <w:rFonts w:ascii="Times New Roman" w:hAnsi="Times New Roman"/>
          <w:sz w:val="24"/>
          <w:szCs w:val="24"/>
        </w:rPr>
        <w:t>например  “</w:t>
      </w:r>
      <w:proofErr w:type="gramEnd"/>
      <w:r w:rsidRPr="00732B86">
        <w:rPr>
          <w:rFonts w:ascii="Times New Roman" w:hAnsi="Times New Roman"/>
          <w:sz w:val="24"/>
          <w:szCs w:val="24"/>
        </w:rPr>
        <w:t xml:space="preserve">Turbo </w:t>
      </w:r>
      <w:proofErr w:type="spellStart"/>
      <w:r w:rsidRPr="00732B86">
        <w:rPr>
          <w:rFonts w:ascii="Times New Roman" w:hAnsi="Times New Roman"/>
          <w:sz w:val="24"/>
          <w:szCs w:val="24"/>
        </w:rPr>
        <w:t>Debugger</w:t>
      </w:r>
      <w:proofErr w:type="spellEnd"/>
      <w:r w:rsidRPr="00732B86">
        <w:rPr>
          <w:rFonts w:ascii="Times New Roman" w:hAnsi="Times New Roman"/>
          <w:sz w:val="24"/>
          <w:szCs w:val="24"/>
        </w:rPr>
        <w:t xml:space="preserve">”. Необходимо узнать </w:t>
      </w:r>
      <w:r w:rsidRPr="00732B86">
        <w:rPr>
          <w:rFonts w:ascii="Times New Roman" w:hAnsi="Times New Roman"/>
          <w:b/>
          <w:sz w:val="24"/>
          <w:szCs w:val="24"/>
        </w:rPr>
        <w:t xml:space="preserve">ВР </w:t>
      </w:r>
      <w:r w:rsidRPr="00732B86">
        <w:rPr>
          <w:rFonts w:ascii="Times New Roman" w:hAnsi="Times New Roman"/>
          <w:sz w:val="24"/>
          <w:szCs w:val="24"/>
        </w:rPr>
        <w:t>и</w:t>
      </w:r>
      <w:r w:rsidRPr="00732B86">
        <w:rPr>
          <w:rFonts w:ascii="Times New Roman" w:hAnsi="Times New Roman"/>
          <w:spacing w:val="16"/>
          <w:sz w:val="24"/>
          <w:szCs w:val="24"/>
        </w:rPr>
        <w:t xml:space="preserve"> </w:t>
      </w:r>
      <w:r w:rsidRPr="00732B86">
        <w:rPr>
          <w:rFonts w:ascii="Times New Roman" w:hAnsi="Times New Roman"/>
          <w:b/>
          <w:spacing w:val="2"/>
          <w:sz w:val="24"/>
          <w:szCs w:val="24"/>
        </w:rPr>
        <w:t>RETADR</w:t>
      </w:r>
      <w:r w:rsidRPr="00732B86">
        <w:rPr>
          <w:rFonts w:ascii="Times New Roman" w:hAnsi="Times New Roman"/>
          <w:spacing w:val="2"/>
          <w:sz w:val="24"/>
          <w:szCs w:val="24"/>
        </w:rPr>
        <w:t>;</w:t>
      </w:r>
    </w:p>
    <w:p w14:paraId="58E19375"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программа </w:t>
      </w:r>
      <w:r w:rsidRPr="00732B86">
        <w:rPr>
          <w:rFonts w:ascii="Times New Roman" w:hAnsi="Times New Roman"/>
          <w:sz w:val="24"/>
          <w:szCs w:val="24"/>
        </w:rPr>
        <w:t xml:space="preserve">OVERFLOW.ЕХЕ вызывает программу-цель с параметром – строкой, которая «затирает» поля </w:t>
      </w:r>
      <w:r w:rsidRPr="00732B86">
        <w:rPr>
          <w:rFonts w:ascii="Times New Roman" w:hAnsi="Times New Roman"/>
          <w:b/>
          <w:sz w:val="24"/>
          <w:szCs w:val="24"/>
        </w:rPr>
        <w:t xml:space="preserve">ВР </w:t>
      </w:r>
      <w:r w:rsidRPr="00732B86">
        <w:rPr>
          <w:rFonts w:ascii="Times New Roman" w:hAnsi="Times New Roman"/>
          <w:sz w:val="24"/>
          <w:szCs w:val="24"/>
        </w:rPr>
        <w:t xml:space="preserve">и </w:t>
      </w:r>
      <w:r w:rsidRPr="00732B86">
        <w:rPr>
          <w:rFonts w:ascii="Times New Roman" w:hAnsi="Times New Roman"/>
          <w:b/>
          <w:spacing w:val="2"/>
          <w:sz w:val="24"/>
          <w:szCs w:val="24"/>
        </w:rPr>
        <w:t xml:space="preserve">RETADR </w:t>
      </w:r>
      <w:r w:rsidRPr="00732B86">
        <w:rPr>
          <w:rFonts w:ascii="Times New Roman" w:hAnsi="Times New Roman"/>
          <w:sz w:val="24"/>
          <w:szCs w:val="24"/>
        </w:rPr>
        <w:t xml:space="preserve">старыми, заранее </w:t>
      </w:r>
      <w:proofErr w:type="spellStart"/>
      <w:r w:rsidRPr="00732B86">
        <w:rPr>
          <w:rFonts w:ascii="Times New Roman" w:hAnsi="Times New Roman"/>
          <w:sz w:val="24"/>
          <w:szCs w:val="24"/>
        </w:rPr>
        <w:t>извест</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ными</w:t>
      </w:r>
      <w:proofErr w:type="spellEnd"/>
      <w:r w:rsidRPr="00732B86">
        <w:rPr>
          <w:rFonts w:ascii="Times New Roman" w:hAnsi="Times New Roman"/>
          <w:sz w:val="24"/>
          <w:szCs w:val="24"/>
        </w:rPr>
        <w:t xml:space="preserve"> значениями этих </w:t>
      </w:r>
      <w:r w:rsidRPr="00732B86">
        <w:rPr>
          <w:rFonts w:ascii="Times New Roman" w:hAnsi="Times New Roman"/>
          <w:spacing w:val="2"/>
          <w:sz w:val="24"/>
          <w:szCs w:val="24"/>
        </w:rPr>
        <w:t xml:space="preserve">полей. </w:t>
      </w:r>
      <w:r w:rsidRPr="00732B86">
        <w:rPr>
          <w:rFonts w:ascii="Times New Roman" w:hAnsi="Times New Roman"/>
          <w:sz w:val="24"/>
          <w:szCs w:val="24"/>
        </w:rPr>
        <w:t xml:space="preserve">Параметром программы </w:t>
      </w:r>
      <w:r w:rsidRPr="00732B86">
        <w:rPr>
          <w:rFonts w:ascii="Times New Roman" w:hAnsi="Times New Roman"/>
          <w:spacing w:val="2"/>
          <w:sz w:val="24"/>
          <w:szCs w:val="24"/>
        </w:rPr>
        <w:t xml:space="preserve">OVERFLOW.ЕХЕ </w:t>
      </w:r>
      <w:proofErr w:type="spellStart"/>
      <w:r w:rsidRPr="00732B86">
        <w:rPr>
          <w:rFonts w:ascii="Times New Roman" w:hAnsi="Times New Roman"/>
          <w:sz w:val="24"/>
          <w:szCs w:val="24"/>
        </w:rPr>
        <w:t>яв</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ляется</w:t>
      </w:r>
      <w:proofErr w:type="spellEnd"/>
      <w:r w:rsidRPr="00732B86">
        <w:rPr>
          <w:rFonts w:ascii="Times New Roman" w:hAnsi="Times New Roman"/>
          <w:sz w:val="24"/>
          <w:szCs w:val="24"/>
        </w:rPr>
        <w:t xml:space="preserve"> имя файла, содержащего имя программы-цели (это поле должно </w:t>
      </w:r>
      <w:proofErr w:type="spellStart"/>
      <w:proofErr w:type="gramStart"/>
      <w:r w:rsidRPr="00732B86">
        <w:rPr>
          <w:rFonts w:ascii="Times New Roman" w:hAnsi="Times New Roman"/>
          <w:sz w:val="24"/>
          <w:szCs w:val="24"/>
        </w:rPr>
        <w:t>зани</w:t>
      </w:r>
      <w:proofErr w:type="spellEnd"/>
      <w:r w:rsidRPr="00732B86">
        <w:rPr>
          <w:rFonts w:ascii="Times New Roman" w:hAnsi="Times New Roman"/>
          <w:sz w:val="24"/>
          <w:szCs w:val="24"/>
        </w:rPr>
        <w:t>- мать</w:t>
      </w:r>
      <w:proofErr w:type="gramEnd"/>
      <w:r w:rsidRPr="00732B86">
        <w:rPr>
          <w:rFonts w:ascii="Times New Roman" w:hAnsi="Times New Roman"/>
          <w:sz w:val="24"/>
          <w:szCs w:val="24"/>
        </w:rPr>
        <w:t xml:space="preserve"> 13 символов), </w:t>
      </w:r>
      <w:r w:rsidRPr="00732B86">
        <w:rPr>
          <w:rFonts w:ascii="Times New Roman" w:hAnsi="Times New Roman"/>
          <w:b/>
          <w:sz w:val="24"/>
          <w:szCs w:val="24"/>
        </w:rPr>
        <w:t xml:space="preserve">ВР </w:t>
      </w:r>
      <w:r w:rsidRPr="00732B86">
        <w:rPr>
          <w:rFonts w:ascii="Times New Roman" w:hAnsi="Times New Roman"/>
          <w:sz w:val="24"/>
          <w:szCs w:val="24"/>
        </w:rPr>
        <w:t xml:space="preserve">и </w:t>
      </w:r>
      <w:r w:rsidRPr="00732B86">
        <w:rPr>
          <w:rFonts w:ascii="Times New Roman" w:hAnsi="Times New Roman"/>
          <w:b/>
          <w:sz w:val="24"/>
          <w:szCs w:val="24"/>
        </w:rPr>
        <w:t xml:space="preserve">RETADR </w:t>
      </w:r>
      <w:r w:rsidRPr="00732B86">
        <w:rPr>
          <w:rFonts w:ascii="Times New Roman" w:hAnsi="Times New Roman"/>
          <w:sz w:val="24"/>
          <w:szCs w:val="24"/>
        </w:rPr>
        <w:t xml:space="preserve">(значения </w:t>
      </w:r>
      <w:r w:rsidRPr="00732B86">
        <w:rPr>
          <w:rFonts w:ascii="Times New Roman" w:hAnsi="Times New Roman"/>
          <w:spacing w:val="2"/>
          <w:sz w:val="24"/>
          <w:szCs w:val="24"/>
        </w:rPr>
        <w:t xml:space="preserve">должны </w:t>
      </w:r>
      <w:r w:rsidRPr="00732B86">
        <w:rPr>
          <w:rFonts w:ascii="Times New Roman" w:hAnsi="Times New Roman"/>
          <w:sz w:val="24"/>
          <w:szCs w:val="24"/>
        </w:rPr>
        <w:t>быть записаны в НЕХ - формате).</w:t>
      </w:r>
    </w:p>
    <w:p w14:paraId="60E2CF56"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На практике для исследования программы-цели применяются так </w:t>
      </w:r>
      <w:proofErr w:type="spellStart"/>
      <w:r w:rsidRPr="00732B86">
        <w:rPr>
          <w:sz w:val="24"/>
          <w:szCs w:val="24"/>
        </w:rPr>
        <w:t>назы</w:t>
      </w:r>
      <w:proofErr w:type="spellEnd"/>
      <w:r w:rsidRPr="00732B86">
        <w:rPr>
          <w:sz w:val="24"/>
          <w:szCs w:val="24"/>
        </w:rPr>
        <w:t xml:space="preserve">- </w:t>
      </w:r>
      <w:proofErr w:type="spellStart"/>
      <w:r w:rsidRPr="00732B86">
        <w:rPr>
          <w:sz w:val="24"/>
          <w:szCs w:val="24"/>
        </w:rPr>
        <w:t>ваемые</w:t>
      </w:r>
      <w:proofErr w:type="spellEnd"/>
      <w:r w:rsidRPr="00732B86">
        <w:rPr>
          <w:sz w:val="24"/>
          <w:szCs w:val="24"/>
        </w:rPr>
        <w:t xml:space="preserve"> </w:t>
      </w:r>
      <w:r w:rsidRPr="00732B86">
        <w:rPr>
          <w:b/>
          <w:sz w:val="24"/>
          <w:szCs w:val="24"/>
        </w:rPr>
        <w:t>EXPLOIT</w:t>
      </w:r>
      <w:r w:rsidRPr="00732B86">
        <w:rPr>
          <w:sz w:val="24"/>
          <w:szCs w:val="24"/>
        </w:rPr>
        <w:t xml:space="preserve">-программы. Их целью является осуществление атаки для формальной проверки исследуемой программы на устойчивость. </w:t>
      </w:r>
      <w:r w:rsidRPr="00732B86">
        <w:rPr>
          <w:b/>
          <w:sz w:val="24"/>
          <w:szCs w:val="24"/>
        </w:rPr>
        <w:t>EXPLOIT</w:t>
      </w:r>
      <w:r w:rsidRPr="00732B86">
        <w:rPr>
          <w:sz w:val="24"/>
          <w:szCs w:val="24"/>
        </w:rPr>
        <w:t xml:space="preserve">- программа запускает программу-цель со строкой переменной длины до тех пор, пока программа – цель не зависнет или не сообщит об ошибке. Если программа зависла, это означает, что в ней отсутствует проверка на длину входной строки. Следовательно, данная программа не защищена от атаки </w:t>
      </w:r>
      <w:proofErr w:type="spellStart"/>
      <w:r w:rsidRPr="00732B86">
        <w:rPr>
          <w:sz w:val="24"/>
          <w:szCs w:val="24"/>
        </w:rPr>
        <w:t>пе</w:t>
      </w:r>
      <w:proofErr w:type="spellEnd"/>
      <w:r w:rsidRPr="00732B86">
        <w:rPr>
          <w:sz w:val="24"/>
          <w:szCs w:val="24"/>
        </w:rPr>
        <w:t xml:space="preserve">- </w:t>
      </w:r>
      <w:proofErr w:type="spellStart"/>
      <w:r w:rsidRPr="00732B86">
        <w:rPr>
          <w:sz w:val="24"/>
          <w:szCs w:val="24"/>
        </w:rPr>
        <w:t>реполнения</w:t>
      </w:r>
      <w:proofErr w:type="spellEnd"/>
      <w:r w:rsidRPr="00732B86">
        <w:rPr>
          <w:sz w:val="24"/>
          <w:szCs w:val="24"/>
        </w:rPr>
        <w:t xml:space="preserve"> буфера.</w:t>
      </w:r>
    </w:p>
    <w:p w14:paraId="7838FC4B" w14:textId="77777777" w:rsidR="00741590" w:rsidRPr="00732B86" w:rsidRDefault="00741590" w:rsidP="00741590">
      <w:pPr>
        <w:pStyle w:val="af0"/>
        <w:adjustRightInd w:val="0"/>
        <w:snapToGrid w:val="0"/>
        <w:contextualSpacing/>
        <w:jc w:val="both"/>
        <w:rPr>
          <w:sz w:val="24"/>
          <w:szCs w:val="24"/>
        </w:rPr>
      </w:pPr>
      <w:r w:rsidRPr="00732B86">
        <w:rPr>
          <w:sz w:val="24"/>
          <w:szCs w:val="24"/>
        </w:rPr>
        <w:t>Программа должна запускаться с двумя параметрами:</w:t>
      </w:r>
    </w:p>
    <w:p w14:paraId="3D33B239"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имя</w:t>
      </w:r>
      <w:r w:rsidRPr="00732B86">
        <w:rPr>
          <w:rFonts w:ascii="Times New Roman" w:hAnsi="Times New Roman"/>
          <w:spacing w:val="7"/>
          <w:sz w:val="24"/>
          <w:szCs w:val="24"/>
        </w:rPr>
        <w:t xml:space="preserve"> </w:t>
      </w:r>
      <w:r w:rsidRPr="00732B86">
        <w:rPr>
          <w:rFonts w:ascii="Times New Roman" w:hAnsi="Times New Roman"/>
          <w:sz w:val="24"/>
          <w:szCs w:val="24"/>
        </w:rPr>
        <w:t>программы-цели;</w:t>
      </w:r>
    </w:p>
    <w:p w14:paraId="0348FA9F"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предельная длина</w:t>
      </w:r>
      <w:r w:rsidRPr="00732B86">
        <w:rPr>
          <w:rFonts w:ascii="Times New Roman" w:hAnsi="Times New Roman"/>
          <w:spacing w:val="10"/>
          <w:sz w:val="24"/>
          <w:szCs w:val="24"/>
        </w:rPr>
        <w:t xml:space="preserve"> </w:t>
      </w:r>
      <w:r w:rsidRPr="00732B86">
        <w:rPr>
          <w:rFonts w:ascii="Times New Roman" w:hAnsi="Times New Roman"/>
          <w:sz w:val="24"/>
          <w:szCs w:val="24"/>
        </w:rPr>
        <w:t>строки.</w:t>
      </w:r>
    </w:p>
    <w:p w14:paraId="21C344EF"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результате работы программы на экран дисплея должно выводится сообщение о текущем размере строки, передаваемой в качестве параметра программе-цели. Если весь вывод перенаправить в файл, то в случае </w:t>
      </w:r>
      <w:proofErr w:type="spellStart"/>
      <w:proofErr w:type="gramStart"/>
      <w:r w:rsidRPr="00732B86">
        <w:rPr>
          <w:sz w:val="24"/>
          <w:szCs w:val="24"/>
        </w:rPr>
        <w:t>успеш</w:t>
      </w:r>
      <w:proofErr w:type="spellEnd"/>
      <w:r w:rsidRPr="00732B86">
        <w:rPr>
          <w:sz w:val="24"/>
          <w:szCs w:val="24"/>
        </w:rPr>
        <w:t>- ной</w:t>
      </w:r>
      <w:proofErr w:type="gramEnd"/>
      <w:r w:rsidRPr="00732B86">
        <w:rPr>
          <w:sz w:val="24"/>
          <w:szCs w:val="24"/>
        </w:rPr>
        <w:t xml:space="preserve"> атаки, то есть зависания системы, в этом файле можно будет узнать раз- мер последней строки. Таким образом, можно узнать размер буфера про- граммы-цели.</w:t>
      </w:r>
    </w:p>
    <w:p w14:paraId="5B384DE1" w14:textId="77777777" w:rsidR="00741590" w:rsidRPr="00732B86" w:rsidRDefault="00741590" w:rsidP="00741590">
      <w:pPr>
        <w:pStyle w:val="af0"/>
        <w:adjustRightInd w:val="0"/>
        <w:snapToGrid w:val="0"/>
        <w:contextualSpacing/>
        <w:jc w:val="both"/>
        <w:rPr>
          <w:sz w:val="24"/>
          <w:szCs w:val="24"/>
        </w:rPr>
      </w:pPr>
    </w:p>
    <w:p w14:paraId="1A10A567" w14:textId="77777777" w:rsidR="00741590" w:rsidRPr="00732B86" w:rsidRDefault="00741590" w:rsidP="00741590">
      <w:pPr>
        <w:adjustRightInd w:val="0"/>
        <w:snapToGrid w:val="0"/>
        <w:contextualSpacing/>
        <w:jc w:val="both"/>
        <w:rPr>
          <w:b/>
        </w:rPr>
      </w:pPr>
      <w:r w:rsidRPr="00732B86">
        <w:rPr>
          <w:b/>
        </w:rPr>
        <w:t>Содержание отчета</w:t>
      </w:r>
    </w:p>
    <w:p w14:paraId="0BA63324" w14:textId="77777777" w:rsidR="00741590" w:rsidRPr="00732B86" w:rsidRDefault="00741590" w:rsidP="00DC51A0">
      <w:pPr>
        <w:pStyle w:val="a3"/>
        <w:widowControl w:val="0"/>
        <w:numPr>
          <w:ilvl w:val="0"/>
          <w:numId w:val="7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атаки.</w:t>
      </w:r>
    </w:p>
    <w:p w14:paraId="0204B3F0" w14:textId="77777777" w:rsidR="00741590" w:rsidRPr="00732B86" w:rsidRDefault="00741590" w:rsidP="00DC51A0">
      <w:pPr>
        <w:pStyle w:val="a3"/>
        <w:widowControl w:val="0"/>
        <w:numPr>
          <w:ilvl w:val="0"/>
          <w:numId w:val="7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Алгоритм, функциональная схема и функциональный состав каждой </w:t>
      </w:r>
      <w:proofErr w:type="gramStart"/>
      <w:r w:rsidRPr="00732B86">
        <w:rPr>
          <w:rFonts w:ascii="Times New Roman" w:hAnsi="Times New Roman"/>
          <w:sz w:val="24"/>
          <w:szCs w:val="24"/>
        </w:rPr>
        <w:t xml:space="preserve">про- </w:t>
      </w:r>
      <w:r w:rsidRPr="00732B86">
        <w:rPr>
          <w:rFonts w:ascii="Times New Roman" w:hAnsi="Times New Roman"/>
          <w:spacing w:val="2"/>
          <w:sz w:val="24"/>
          <w:szCs w:val="24"/>
        </w:rPr>
        <w:t>граммы</w:t>
      </w:r>
      <w:proofErr w:type="gramEnd"/>
      <w:r w:rsidRPr="00732B86">
        <w:rPr>
          <w:rFonts w:ascii="Times New Roman" w:hAnsi="Times New Roman"/>
          <w:spacing w:val="2"/>
          <w:sz w:val="24"/>
          <w:szCs w:val="24"/>
        </w:rPr>
        <w:t>.</w:t>
      </w:r>
    </w:p>
    <w:p w14:paraId="0977B916" w14:textId="77777777" w:rsidR="00741590" w:rsidRPr="00732B86" w:rsidRDefault="00741590" w:rsidP="00DC51A0">
      <w:pPr>
        <w:pStyle w:val="a3"/>
        <w:widowControl w:val="0"/>
        <w:numPr>
          <w:ilvl w:val="0"/>
          <w:numId w:val="7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w:t>
      </w:r>
      <w:r w:rsidRPr="00732B86">
        <w:rPr>
          <w:rFonts w:ascii="Times New Roman" w:hAnsi="Times New Roman"/>
          <w:spacing w:val="2"/>
          <w:sz w:val="24"/>
          <w:szCs w:val="24"/>
        </w:rPr>
        <w:t xml:space="preserve">должен содержать </w:t>
      </w:r>
      <w:r w:rsidRPr="00732B86">
        <w:rPr>
          <w:rFonts w:ascii="Times New Roman" w:hAnsi="Times New Roman"/>
          <w:sz w:val="24"/>
          <w:szCs w:val="24"/>
        </w:rPr>
        <w:t xml:space="preserve">описание </w:t>
      </w:r>
      <w:r w:rsidRPr="00732B86">
        <w:rPr>
          <w:rFonts w:ascii="Times New Roman" w:hAnsi="Times New Roman"/>
          <w:spacing w:val="2"/>
          <w:sz w:val="24"/>
          <w:szCs w:val="24"/>
        </w:rPr>
        <w:t xml:space="preserve">задач, </w:t>
      </w:r>
      <w:r w:rsidRPr="00732B86">
        <w:rPr>
          <w:rFonts w:ascii="Times New Roman" w:hAnsi="Times New Roman"/>
          <w:sz w:val="24"/>
          <w:szCs w:val="24"/>
        </w:rPr>
        <w:t xml:space="preserve">для реализации которых </w:t>
      </w:r>
      <w:proofErr w:type="gramStart"/>
      <w:r w:rsidRPr="00732B86">
        <w:rPr>
          <w:rFonts w:ascii="Times New Roman" w:hAnsi="Times New Roman"/>
          <w:sz w:val="24"/>
          <w:szCs w:val="24"/>
        </w:rPr>
        <w:t>при- меняются</w:t>
      </w:r>
      <w:proofErr w:type="gramEnd"/>
      <w:r w:rsidRPr="00732B86">
        <w:rPr>
          <w:rFonts w:ascii="Times New Roman" w:hAnsi="Times New Roman"/>
          <w:sz w:val="24"/>
          <w:szCs w:val="24"/>
        </w:rPr>
        <w:t xml:space="preserve"> атаки переполнения</w:t>
      </w:r>
      <w:r w:rsidRPr="00732B86">
        <w:rPr>
          <w:rFonts w:ascii="Times New Roman" w:hAnsi="Times New Roman"/>
          <w:spacing w:val="14"/>
          <w:sz w:val="24"/>
          <w:szCs w:val="24"/>
        </w:rPr>
        <w:t xml:space="preserve"> </w:t>
      </w:r>
      <w:r w:rsidRPr="00732B86">
        <w:rPr>
          <w:rFonts w:ascii="Times New Roman" w:hAnsi="Times New Roman"/>
          <w:sz w:val="24"/>
          <w:szCs w:val="24"/>
        </w:rPr>
        <w:t>буфера.</w:t>
      </w:r>
    </w:p>
    <w:p w14:paraId="51042BA1" w14:textId="77777777" w:rsidR="00741590" w:rsidRPr="00732B86" w:rsidRDefault="00741590" w:rsidP="00741590">
      <w:pPr>
        <w:pStyle w:val="af0"/>
        <w:adjustRightInd w:val="0"/>
        <w:snapToGrid w:val="0"/>
        <w:contextualSpacing/>
        <w:jc w:val="both"/>
        <w:rPr>
          <w:sz w:val="24"/>
          <w:szCs w:val="24"/>
        </w:rPr>
      </w:pPr>
    </w:p>
    <w:p w14:paraId="280A9785" w14:textId="77777777" w:rsidR="00741590" w:rsidRPr="00732B86" w:rsidRDefault="00741590" w:rsidP="00741590">
      <w:pPr>
        <w:adjustRightInd w:val="0"/>
        <w:snapToGrid w:val="0"/>
        <w:contextualSpacing/>
        <w:jc w:val="both"/>
        <w:rPr>
          <w:b/>
        </w:rPr>
      </w:pPr>
      <w:r w:rsidRPr="00732B86">
        <w:rPr>
          <w:b/>
        </w:rPr>
        <w:t>Контрольные вопросы</w:t>
      </w:r>
    </w:p>
    <w:p w14:paraId="3963A448" w14:textId="77777777"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Каковы </w:t>
      </w:r>
      <w:r w:rsidRPr="00732B86">
        <w:rPr>
          <w:rFonts w:ascii="Times New Roman" w:hAnsi="Times New Roman"/>
          <w:sz w:val="24"/>
          <w:szCs w:val="24"/>
        </w:rPr>
        <w:t xml:space="preserve">основные направления обеспечения информационной </w:t>
      </w:r>
      <w:proofErr w:type="gramStart"/>
      <w:r w:rsidRPr="00732B86">
        <w:rPr>
          <w:rFonts w:ascii="Times New Roman" w:hAnsi="Times New Roman"/>
          <w:sz w:val="24"/>
          <w:szCs w:val="24"/>
        </w:rPr>
        <w:t xml:space="preserve">безопасно- </w:t>
      </w:r>
      <w:proofErr w:type="spellStart"/>
      <w:r w:rsidRPr="00732B86">
        <w:rPr>
          <w:rFonts w:ascii="Times New Roman" w:hAnsi="Times New Roman"/>
          <w:sz w:val="24"/>
          <w:szCs w:val="24"/>
        </w:rPr>
        <w:t>сти</w:t>
      </w:r>
      <w:proofErr w:type="spellEnd"/>
      <w:proofErr w:type="gramEnd"/>
      <w:r w:rsidRPr="00732B86">
        <w:rPr>
          <w:rFonts w:ascii="Times New Roman" w:hAnsi="Times New Roman"/>
          <w:sz w:val="24"/>
          <w:szCs w:val="24"/>
        </w:rPr>
        <w:t xml:space="preserve"> </w:t>
      </w:r>
      <w:r w:rsidRPr="00732B86">
        <w:rPr>
          <w:rFonts w:ascii="Times New Roman" w:hAnsi="Times New Roman"/>
          <w:spacing w:val="2"/>
          <w:sz w:val="24"/>
          <w:szCs w:val="24"/>
        </w:rPr>
        <w:t xml:space="preserve">объектов </w:t>
      </w:r>
      <w:r w:rsidRPr="00732B86">
        <w:rPr>
          <w:rFonts w:ascii="Times New Roman" w:hAnsi="Times New Roman"/>
          <w:sz w:val="24"/>
          <w:szCs w:val="24"/>
        </w:rPr>
        <w:t>информационной сферы</w:t>
      </w:r>
      <w:r w:rsidRPr="00732B86">
        <w:rPr>
          <w:rFonts w:ascii="Times New Roman" w:hAnsi="Times New Roman"/>
          <w:spacing w:val="-1"/>
          <w:sz w:val="24"/>
          <w:szCs w:val="24"/>
        </w:rPr>
        <w:t xml:space="preserve"> </w:t>
      </w:r>
      <w:r w:rsidRPr="00732B86">
        <w:rPr>
          <w:rFonts w:ascii="Times New Roman" w:hAnsi="Times New Roman"/>
          <w:sz w:val="24"/>
          <w:szCs w:val="24"/>
        </w:rPr>
        <w:t>государства?</w:t>
      </w:r>
    </w:p>
    <w:p w14:paraId="3EA22543" w14:textId="77777777"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Дайте </w:t>
      </w:r>
      <w:r w:rsidRPr="00732B86">
        <w:rPr>
          <w:rFonts w:ascii="Times New Roman" w:hAnsi="Times New Roman"/>
          <w:sz w:val="24"/>
          <w:szCs w:val="24"/>
        </w:rPr>
        <w:t xml:space="preserve">классификацию методов нарушения конфиденциальности, </w:t>
      </w:r>
      <w:proofErr w:type="spellStart"/>
      <w:r w:rsidRPr="00732B86">
        <w:rPr>
          <w:rFonts w:ascii="Times New Roman" w:hAnsi="Times New Roman"/>
          <w:sz w:val="24"/>
          <w:szCs w:val="24"/>
        </w:rPr>
        <w:t>целост</w:t>
      </w:r>
      <w:proofErr w:type="spellEnd"/>
      <w:r w:rsidRPr="00732B86">
        <w:rPr>
          <w:rFonts w:ascii="Times New Roman" w:hAnsi="Times New Roman"/>
          <w:sz w:val="24"/>
          <w:szCs w:val="24"/>
        </w:rPr>
        <w:t xml:space="preserve">- </w:t>
      </w:r>
      <w:proofErr w:type="spellStart"/>
      <w:r w:rsidRPr="00732B86">
        <w:rPr>
          <w:rFonts w:ascii="Times New Roman" w:hAnsi="Times New Roman"/>
          <w:spacing w:val="3"/>
          <w:sz w:val="24"/>
          <w:szCs w:val="24"/>
        </w:rPr>
        <w:t>ности</w:t>
      </w:r>
      <w:proofErr w:type="spellEnd"/>
      <w:r w:rsidRPr="00732B86">
        <w:rPr>
          <w:rFonts w:ascii="Times New Roman" w:hAnsi="Times New Roman"/>
          <w:spacing w:val="3"/>
          <w:sz w:val="24"/>
          <w:szCs w:val="24"/>
        </w:rPr>
        <w:t xml:space="preserve"> </w:t>
      </w:r>
      <w:r w:rsidRPr="00732B86">
        <w:rPr>
          <w:rFonts w:ascii="Times New Roman" w:hAnsi="Times New Roman"/>
          <w:sz w:val="24"/>
          <w:szCs w:val="24"/>
        </w:rPr>
        <w:t>и доступности</w:t>
      </w:r>
      <w:r w:rsidRPr="00732B86">
        <w:rPr>
          <w:rFonts w:ascii="Times New Roman" w:hAnsi="Times New Roman"/>
          <w:spacing w:val="-6"/>
          <w:sz w:val="24"/>
          <w:szCs w:val="24"/>
        </w:rPr>
        <w:t xml:space="preserve"> </w:t>
      </w:r>
      <w:r w:rsidRPr="00732B86">
        <w:rPr>
          <w:rFonts w:ascii="Times New Roman" w:hAnsi="Times New Roman"/>
          <w:sz w:val="24"/>
          <w:szCs w:val="24"/>
        </w:rPr>
        <w:t>информации.</w:t>
      </w:r>
    </w:p>
    <w:p w14:paraId="6D7C63A3" w14:textId="77777777"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атака переполнения</w:t>
      </w:r>
      <w:r w:rsidRPr="00732B86">
        <w:rPr>
          <w:rFonts w:ascii="Times New Roman" w:hAnsi="Times New Roman"/>
          <w:spacing w:val="11"/>
          <w:sz w:val="24"/>
          <w:szCs w:val="24"/>
        </w:rPr>
        <w:t xml:space="preserve"> </w:t>
      </w:r>
      <w:r w:rsidRPr="00732B86">
        <w:rPr>
          <w:rFonts w:ascii="Times New Roman" w:hAnsi="Times New Roman"/>
          <w:sz w:val="24"/>
          <w:szCs w:val="24"/>
        </w:rPr>
        <w:t>буфера?</w:t>
      </w:r>
    </w:p>
    <w:p w14:paraId="58075E6C" w14:textId="77777777"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Каковы </w:t>
      </w:r>
      <w:r w:rsidRPr="00732B86">
        <w:rPr>
          <w:rFonts w:ascii="Times New Roman" w:hAnsi="Times New Roman"/>
          <w:sz w:val="24"/>
          <w:szCs w:val="24"/>
        </w:rPr>
        <w:t xml:space="preserve">могут быть последствия атаки в различных операционных </w:t>
      </w:r>
      <w:proofErr w:type="spellStart"/>
      <w:proofErr w:type="gramStart"/>
      <w:r w:rsidRPr="00732B86">
        <w:rPr>
          <w:rFonts w:ascii="Times New Roman" w:hAnsi="Times New Roman"/>
          <w:sz w:val="24"/>
          <w:szCs w:val="24"/>
        </w:rPr>
        <w:t>систе</w:t>
      </w:r>
      <w:proofErr w:type="spellEnd"/>
      <w:r w:rsidRPr="00732B86">
        <w:rPr>
          <w:rFonts w:ascii="Times New Roman" w:hAnsi="Times New Roman"/>
          <w:sz w:val="24"/>
          <w:szCs w:val="24"/>
        </w:rPr>
        <w:t xml:space="preserve">- </w:t>
      </w:r>
      <w:r w:rsidRPr="00732B86">
        <w:rPr>
          <w:rFonts w:ascii="Times New Roman" w:hAnsi="Times New Roman"/>
          <w:spacing w:val="2"/>
          <w:sz w:val="24"/>
          <w:szCs w:val="24"/>
        </w:rPr>
        <w:t>мах</w:t>
      </w:r>
      <w:proofErr w:type="gramEnd"/>
      <w:r w:rsidRPr="00732B86">
        <w:rPr>
          <w:rFonts w:ascii="Times New Roman" w:hAnsi="Times New Roman"/>
          <w:spacing w:val="2"/>
          <w:sz w:val="24"/>
          <w:szCs w:val="24"/>
        </w:rPr>
        <w:t>?</w:t>
      </w:r>
    </w:p>
    <w:p w14:paraId="2DBE38F7" w14:textId="77777777"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алгоритмы противодействия атаке переполнения буфера Вам </w:t>
      </w:r>
      <w:proofErr w:type="gramStart"/>
      <w:r w:rsidRPr="00732B86">
        <w:rPr>
          <w:rFonts w:ascii="Times New Roman" w:hAnsi="Times New Roman"/>
          <w:sz w:val="24"/>
          <w:szCs w:val="24"/>
        </w:rPr>
        <w:t xml:space="preserve">из- </w:t>
      </w:r>
      <w:proofErr w:type="spellStart"/>
      <w:r w:rsidRPr="00732B86">
        <w:rPr>
          <w:rFonts w:ascii="Times New Roman" w:hAnsi="Times New Roman"/>
          <w:spacing w:val="2"/>
          <w:sz w:val="24"/>
          <w:szCs w:val="24"/>
        </w:rPr>
        <w:t>вестны</w:t>
      </w:r>
      <w:proofErr w:type="spellEnd"/>
      <w:proofErr w:type="gramEnd"/>
      <w:r w:rsidRPr="00732B86">
        <w:rPr>
          <w:rFonts w:ascii="Times New Roman" w:hAnsi="Times New Roman"/>
          <w:spacing w:val="2"/>
          <w:sz w:val="24"/>
          <w:szCs w:val="24"/>
        </w:rPr>
        <w:t>?</w:t>
      </w:r>
    </w:p>
    <w:p w14:paraId="759C2C80" w14:textId="77777777"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b/>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ошибки в программном обеспечении используются</w:t>
      </w:r>
      <w:r w:rsidRPr="00732B86">
        <w:rPr>
          <w:rFonts w:ascii="Times New Roman" w:hAnsi="Times New Roman"/>
          <w:spacing w:val="-2"/>
          <w:sz w:val="24"/>
          <w:szCs w:val="24"/>
        </w:rPr>
        <w:t xml:space="preserve"> </w:t>
      </w:r>
      <w:r w:rsidRPr="00732B86">
        <w:rPr>
          <w:rFonts w:ascii="Times New Roman" w:hAnsi="Times New Roman"/>
          <w:b/>
          <w:sz w:val="24"/>
          <w:szCs w:val="24"/>
        </w:rPr>
        <w:t>EXPLOIT-</w:t>
      </w:r>
    </w:p>
    <w:p w14:paraId="0364235D" w14:textId="77777777" w:rsidR="00741590" w:rsidRPr="00732B86" w:rsidRDefault="00741590" w:rsidP="00741590">
      <w:pPr>
        <w:pStyle w:val="af0"/>
        <w:adjustRightInd w:val="0"/>
        <w:snapToGrid w:val="0"/>
        <w:contextualSpacing/>
        <w:jc w:val="both"/>
        <w:rPr>
          <w:sz w:val="24"/>
          <w:szCs w:val="24"/>
        </w:rPr>
      </w:pPr>
      <w:r w:rsidRPr="00732B86">
        <w:rPr>
          <w:sz w:val="24"/>
          <w:szCs w:val="24"/>
        </w:rPr>
        <w:lastRenderedPageBreak/>
        <w:t>программами?</w:t>
      </w:r>
    </w:p>
    <w:p w14:paraId="33AD59D0" w14:textId="77777777"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Можно </w:t>
      </w:r>
      <w:r w:rsidRPr="00732B86">
        <w:rPr>
          <w:rFonts w:ascii="Times New Roman" w:hAnsi="Times New Roman"/>
          <w:sz w:val="24"/>
          <w:szCs w:val="24"/>
        </w:rPr>
        <w:t xml:space="preserve">ли использовать данную </w:t>
      </w:r>
      <w:r w:rsidRPr="00732B86">
        <w:rPr>
          <w:rFonts w:ascii="Times New Roman" w:hAnsi="Times New Roman"/>
          <w:spacing w:val="2"/>
          <w:sz w:val="24"/>
          <w:szCs w:val="24"/>
        </w:rPr>
        <w:t xml:space="preserve">атаку </w:t>
      </w:r>
      <w:r w:rsidRPr="00732B86">
        <w:rPr>
          <w:rFonts w:ascii="Times New Roman" w:hAnsi="Times New Roman"/>
          <w:sz w:val="24"/>
          <w:szCs w:val="24"/>
        </w:rPr>
        <w:t xml:space="preserve">для анализа программного </w:t>
      </w:r>
      <w:proofErr w:type="spellStart"/>
      <w:r w:rsidRPr="00732B86">
        <w:rPr>
          <w:rFonts w:ascii="Times New Roman" w:hAnsi="Times New Roman"/>
          <w:sz w:val="24"/>
          <w:szCs w:val="24"/>
        </w:rPr>
        <w:t>обеспе</w:t>
      </w:r>
      <w:proofErr w:type="spellEnd"/>
      <w:r w:rsidRPr="00732B86">
        <w:rPr>
          <w:rFonts w:ascii="Times New Roman" w:hAnsi="Times New Roman"/>
          <w:sz w:val="24"/>
          <w:szCs w:val="24"/>
        </w:rPr>
        <w:t xml:space="preserve">- </w:t>
      </w:r>
      <w:proofErr w:type="spellStart"/>
      <w:r w:rsidRPr="00732B86">
        <w:rPr>
          <w:rFonts w:ascii="Times New Roman" w:hAnsi="Times New Roman"/>
          <w:spacing w:val="2"/>
          <w:sz w:val="24"/>
          <w:szCs w:val="24"/>
        </w:rPr>
        <w:t>чения</w:t>
      </w:r>
      <w:proofErr w:type="spellEnd"/>
      <w:r w:rsidRPr="00732B86">
        <w:rPr>
          <w:rFonts w:ascii="Times New Roman" w:hAnsi="Times New Roman"/>
          <w:spacing w:val="2"/>
          <w:sz w:val="24"/>
          <w:szCs w:val="24"/>
        </w:rPr>
        <w:t>?</w:t>
      </w:r>
    </w:p>
    <w:p w14:paraId="1C5B4ECA" w14:textId="77777777" w:rsidR="00741590" w:rsidRPr="00732B86" w:rsidRDefault="00741590" w:rsidP="00741590">
      <w:pPr>
        <w:pStyle w:val="af0"/>
        <w:adjustRightInd w:val="0"/>
        <w:snapToGrid w:val="0"/>
        <w:contextualSpacing/>
        <w:jc w:val="both"/>
        <w:rPr>
          <w:sz w:val="24"/>
          <w:szCs w:val="24"/>
        </w:rPr>
      </w:pPr>
    </w:p>
    <w:p w14:paraId="75EA6722" w14:textId="77777777"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40" w:name="_TOC_250012"/>
      <w:bookmarkStart w:id="41" w:name="_Toc86315045"/>
      <w:bookmarkEnd w:id="40"/>
      <w:r w:rsidRPr="00C63EB6">
        <w:rPr>
          <w:rFonts w:ascii="Times New Roman" w:hAnsi="Times New Roman"/>
          <w:sz w:val="24"/>
          <w:szCs w:val="24"/>
        </w:rPr>
        <w:t xml:space="preserve">ПРАКТИЧЕСКАЯ ПОДГОТОВКА </w:t>
      </w:r>
      <w:r>
        <w:rPr>
          <w:rFonts w:ascii="Times New Roman" w:hAnsi="Times New Roman"/>
          <w:sz w:val="24"/>
          <w:szCs w:val="24"/>
        </w:rPr>
        <w:t>№ 8</w:t>
      </w:r>
      <w:bookmarkEnd w:id="41"/>
      <w:r w:rsidR="00732B86" w:rsidRPr="00732B86">
        <w:rPr>
          <w:rFonts w:ascii="Times New Roman" w:hAnsi="Times New Roman"/>
          <w:sz w:val="24"/>
          <w:szCs w:val="24"/>
        </w:rPr>
        <w:t xml:space="preserve"> </w:t>
      </w:r>
    </w:p>
    <w:p w14:paraId="3C8375B1" w14:textId="77777777"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42" w:name="_Toc86315046"/>
      <w:r w:rsidRPr="00732B86">
        <w:rPr>
          <w:rFonts w:ascii="Times New Roman" w:hAnsi="Times New Roman"/>
          <w:b w:val="0"/>
          <w:sz w:val="24"/>
          <w:szCs w:val="24"/>
        </w:rPr>
        <w:t xml:space="preserve">Тема: </w:t>
      </w:r>
      <w:r w:rsidRPr="00732B86">
        <w:rPr>
          <w:rFonts w:ascii="Times New Roman" w:hAnsi="Times New Roman"/>
          <w:sz w:val="24"/>
          <w:szCs w:val="24"/>
        </w:rPr>
        <w:t>Причины, виды, каналы утечки и искажения информации.</w:t>
      </w:r>
      <w:bookmarkEnd w:id="42"/>
    </w:p>
    <w:p w14:paraId="1A46E856" w14:textId="77777777" w:rsidR="00741590" w:rsidRPr="00732B86" w:rsidRDefault="00C63EB6" w:rsidP="00C63EB6">
      <w:pPr>
        <w:pStyle w:val="af0"/>
        <w:adjustRightInd w:val="0"/>
        <w:snapToGrid w:val="0"/>
        <w:contextualSpacing/>
        <w:rPr>
          <w:sz w:val="24"/>
          <w:szCs w:val="24"/>
        </w:rPr>
      </w:pPr>
      <w:r>
        <w:rPr>
          <w:sz w:val="24"/>
          <w:szCs w:val="24"/>
        </w:rPr>
        <w:t>2 часа</w:t>
      </w:r>
    </w:p>
    <w:p w14:paraId="2D4BE756" w14:textId="77777777" w:rsidR="00741590" w:rsidRPr="00732B86" w:rsidRDefault="00741590" w:rsidP="00741590">
      <w:pPr>
        <w:adjustRightInd w:val="0"/>
        <w:snapToGrid w:val="0"/>
        <w:contextualSpacing/>
        <w:jc w:val="both"/>
        <w:rPr>
          <w:b/>
        </w:rPr>
      </w:pPr>
      <w:r w:rsidRPr="00732B86">
        <w:rPr>
          <w:b/>
        </w:rPr>
        <w:t>Цель работы</w:t>
      </w:r>
    </w:p>
    <w:p w14:paraId="53F69BA4" w14:textId="77777777" w:rsidR="00741590" w:rsidRPr="00732B86" w:rsidRDefault="00741590" w:rsidP="00741590">
      <w:pPr>
        <w:pStyle w:val="af0"/>
        <w:adjustRightInd w:val="0"/>
        <w:snapToGrid w:val="0"/>
        <w:ind w:firstLine="676"/>
        <w:contextualSpacing/>
        <w:jc w:val="both"/>
        <w:rPr>
          <w:sz w:val="24"/>
          <w:szCs w:val="24"/>
        </w:rPr>
      </w:pPr>
      <w:r w:rsidRPr="00732B86">
        <w:rPr>
          <w:spacing w:val="2"/>
          <w:sz w:val="24"/>
          <w:szCs w:val="24"/>
        </w:rPr>
        <w:t xml:space="preserve">Изучение </w:t>
      </w:r>
      <w:r w:rsidRPr="00732B86">
        <w:rPr>
          <w:sz w:val="24"/>
          <w:szCs w:val="24"/>
        </w:rPr>
        <w:t xml:space="preserve">основных задач, моделирование и реализация на практике процесса регистрации и </w:t>
      </w:r>
      <w:r w:rsidRPr="00732B86">
        <w:rPr>
          <w:spacing w:val="2"/>
          <w:sz w:val="24"/>
          <w:szCs w:val="24"/>
        </w:rPr>
        <w:t xml:space="preserve">учета </w:t>
      </w:r>
      <w:r w:rsidRPr="00732B86">
        <w:rPr>
          <w:sz w:val="24"/>
          <w:szCs w:val="24"/>
        </w:rPr>
        <w:t xml:space="preserve">событий в ОС </w:t>
      </w:r>
      <w:r w:rsidRPr="00732B86">
        <w:rPr>
          <w:spacing w:val="2"/>
          <w:sz w:val="24"/>
          <w:szCs w:val="24"/>
        </w:rPr>
        <w:t xml:space="preserve">MS-DOS </w:t>
      </w:r>
      <w:r w:rsidRPr="00732B86">
        <w:rPr>
          <w:sz w:val="24"/>
          <w:szCs w:val="24"/>
        </w:rPr>
        <w:t xml:space="preserve">с целью практического применения основ защиты информации, а </w:t>
      </w:r>
      <w:r w:rsidRPr="00732B86">
        <w:rPr>
          <w:spacing w:val="2"/>
          <w:sz w:val="24"/>
          <w:szCs w:val="24"/>
        </w:rPr>
        <w:t xml:space="preserve">также для </w:t>
      </w:r>
      <w:r w:rsidRPr="00732B86">
        <w:rPr>
          <w:sz w:val="24"/>
          <w:szCs w:val="24"/>
        </w:rPr>
        <w:t xml:space="preserve">ознакомления с </w:t>
      </w:r>
      <w:proofErr w:type="spellStart"/>
      <w:proofErr w:type="gramStart"/>
      <w:r w:rsidRPr="00732B86">
        <w:rPr>
          <w:sz w:val="24"/>
          <w:szCs w:val="24"/>
        </w:rPr>
        <w:t>систе</w:t>
      </w:r>
      <w:proofErr w:type="spellEnd"/>
      <w:r w:rsidRPr="00732B86">
        <w:rPr>
          <w:sz w:val="24"/>
          <w:szCs w:val="24"/>
        </w:rPr>
        <w:t xml:space="preserve">- </w:t>
      </w:r>
      <w:r w:rsidRPr="00732B86">
        <w:rPr>
          <w:spacing w:val="2"/>
          <w:sz w:val="24"/>
          <w:szCs w:val="24"/>
        </w:rPr>
        <w:t>мой</w:t>
      </w:r>
      <w:proofErr w:type="gramEnd"/>
      <w:r w:rsidRPr="00732B86">
        <w:rPr>
          <w:spacing w:val="2"/>
          <w:sz w:val="24"/>
          <w:szCs w:val="24"/>
        </w:rPr>
        <w:t xml:space="preserve"> </w:t>
      </w:r>
      <w:r w:rsidRPr="00732B86">
        <w:rPr>
          <w:sz w:val="24"/>
          <w:szCs w:val="24"/>
        </w:rPr>
        <w:t xml:space="preserve">прерываний данной </w:t>
      </w:r>
      <w:r w:rsidRPr="00732B86">
        <w:rPr>
          <w:spacing w:val="2"/>
          <w:sz w:val="24"/>
          <w:szCs w:val="24"/>
        </w:rPr>
        <w:t xml:space="preserve">операционной </w:t>
      </w:r>
      <w:r w:rsidRPr="00732B86">
        <w:rPr>
          <w:sz w:val="24"/>
          <w:szCs w:val="24"/>
        </w:rPr>
        <w:t xml:space="preserve">системы. Ознакомление с основными </w:t>
      </w:r>
      <w:r w:rsidRPr="00732B86">
        <w:rPr>
          <w:spacing w:val="2"/>
          <w:sz w:val="24"/>
          <w:szCs w:val="24"/>
        </w:rPr>
        <w:t xml:space="preserve">методами </w:t>
      </w:r>
      <w:r w:rsidRPr="00732B86">
        <w:rPr>
          <w:sz w:val="24"/>
          <w:szCs w:val="24"/>
        </w:rPr>
        <w:t xml:space="preserve">обработки результатов аудита Осуществление на практике одного из методов обработки </w:t>
      </w:r>
      <w:r w:rsidRPr="00732B86">
        <w:rPr>
          <w:spacing w:val="2"/>
          <w:sz w:val="24"/>
          <w:szCs w:val="24"/>
        </w:rPr>
        <w:t xml:space="preserve">аудита </w:t>
      </w:r>
      <w:r w:rsidRPr="00732B86">
        <w:rPr>
          <w:sz w:val="24"/>
          <w:szCs w:val="24"/>
        </w:rPr>
        <w:t xml:space="preserve">клавиатуры с целью более полного </w:t>
      </w:r>
      <w:proofErr w:type="spellStart"/>
      <w:r w:rsidRPr="00732B86">
        <w:rPr>
          <w:sz w:val="24"/>
          <w:szCs w:val="24"/>
        </w:rPr>
        <w:t>представле</w:t>
      </w:r>
      <w:proofErr w:type="spellEnd"/>
      <w:r w:rsidRPr="00732B86">
        <w:rPr>
          <w:sz w:val="24"/>
          <w:szCs w:val="24"/>
        </w:rPr>
        <w:t xml:space="preserve">- </w:t>
      </w:r>
      <w:proofErr w:type="spellStart"/>
      <w:r w:rsidRPr="00732B86">
        <w:rPr>
          <w:sz w:val="24"/>
          <w:szCs w:val="24"/>
        </w:rPr>
        <w:t>ния</w:t>
      </w:r>
      <w:proofErr w:type="spellEnd"/>
      <w:r w:rsidRPr="00732B86">
        <w:rPr>
          <w:sz w:val="24"/>
          <w:szCs w:val="24"/>
        </w:rPr>
        <w:t xml:space="preserve"> об алгоритмах работы программ типа «</w:t>
      </w:r>
      <w:proofErr w:type="spellStart"/>
      <w:r w:rsidRPr="00732B86">
        <w:rPr>
          <w:sz w:val="24"/>
          <w:szCs w:val="24"/>
        </w:rPr>
        <w:t>Intrusion</w:t>
      </w:r>
      <w:proofErr w:type="spellEnd"/>
      <w:r w:rsidRPr="00732B86">
        <w:rPr>
          <w:spacing w:val="40"/>
          <w:sz w:val="24"/>
          <w:szCs w:val="24"/>
        </w:rPr>
        <w:t xml:space="preserve"> </w:t>
      </w:r>
      <w:proofErr w:type="spellStart"/>
      <w:r w:rsidRPr="00732B86">
        <w:rPr>
          <w:sz w:val="24"/>
          <w:szCs w:val="24"/>
        </w:rPr>
        <w:t>Detection</w:t>
      </w:r>
      <w:proofErr w:type="spellEnd"/>
      <w:r w:rsidRPr="00732B86">
        <w:rPr>
          <w:sz w:val="24"/>
          <w:szCs w:val="24"/>
        </w:rPr>
        <w:t>».</w:t>
      </w:r>
    </w:p>
    <w:p w14:paraId="36BDD4C5" w14:textId="77777777" w:rsidR="00741590" w:rsidRPr="00732B86" w:rsidRDefault="00741590" w:rsidP="00741590">
      <w:pPr>
        <w:pStyle w:val="af0"/>
        <w:adjustRightInd w:val="0"/>
        <w:snapToGrid w:val="0"/>
        <w:contextualSpacing/>
        <w:jc w:val="both"/>
        <w:rPr>
          <w:sz w:val="24"/>
          <w:szCs w:val="24"/>
        </w:rPr>
      </w:pPr>
    </w:p>
    <w:p w14:paraId="2B985C83"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0F21EA5B"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23285397" w14:textId="77777777"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 xml:space="preserve">информационной безопасности» на тему «Регистрация и учет событий в вычислительной </w:t>
      </w:r>
      <w:proofErr w:type="spellStart"/>
      <w:r w:rsidRPr="00732B86">
        <w:rPr>
          <w:rFonts w:ascii="Times New Roman" w:hAnsi="Times New Roman"/>
          <w:sz w:val="24"/>
          <w:szCs w:val="24"/>
        </w:rPr>
        <w:t>сис</w:t>
      </w:r>
      <w:proofErr w:type="spellEnd"/>
      <w:r w:rsidRPr="00732B86">
        <w:rPr>
          <w:rFonts w:ascii="Times New Roman" w:hAnsi="Times New Roman"/>
          <w:sz w:val="24"/>
          <w:szCs w:val="24"/>
        </w:rPr>
        <w:t>- теме» и «Обработка результатов</w:t>
      </w:r>
      <w:r w:rsidRPr="00732B86">
        <w:rPr>
          <w:rFonts w:ascii="Times New Roman" w:hAnsi="Times New Roman"/>
          <w:spacing w:val="20"/>
          <w:sz w:val="24"/>
          <w:szCs w:val="24"/>
        </w:rPr>
        <w:t xml:space="preserve"> </w:t>
      </w:r>
      <w:r w:rsidRPr="00732B86">
        <w:rPr>
          <w:rFonts w:ascii="Times New Roman" w:hAnsi="Times New Roman"/>
          <w:sz w:val="24"/>
          <w:szCs w:val="24"/>
        </w:rPr>
        <w:t>аудита».</w:t>
      </w:r>
    </w:p>
    <w:p w14:paraId="5D1B99FA" w14:textId="77777777"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14:paraId="06EEE8A9" w14:textId="77777777" w:rsidR="00741590" w:rsidRPr="00732B86" w:rsidRDefault="00741590" w:rsidP="00741590">
      <w:pPr>
        <w:pStyle w:val="af0"/>
        <w:adjustRightInd w:val="0"/>
        <w:snapToGrid w:val="0"/>
        <w:contextualSpacing/>
        <w:jc w:val="both"/>
        <w:rPr>
          <w:sz w:val="24"/>
          <w:szCs w:val="24"/>
        </w:rPr>
      </w:pPr>
      <w:r w:rsidRPr="00732B86">
        <w:rPr>
          <w:sz w:val="24"/>
          <w:szCs w:val="24"/>
        </w:rPr>
        <w:t>«Создание резидентных программ», «Работа с файлами», «Ввод данных с клавиатуры» и «Алгоритмы сортировки».</w:t>
      </w:r>
    </w:p>
    <w:p w14:paraId="166050E5" w14:textId="77777777"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реализующую протоколирование всех нажатий </w:t>
      </w:r>
      <w:r w:rsidRPr="00732B86">
        <w:rPr>
          <w:rFonts w:ascii="Times New Roman" w:hAnsi="Times New Roman"/>
          <w:spacing w:val="2"/>
          <w:sz w:val="24"/>
          <w:szCs w:val="24"/>
        </w:rPr>
        <w:t xml:space="preserve">клавиш </w:t>
      </w:r>
      <w:r w:rsidRPr="00732B86">
        <w:rPr>
          <w:rFonts w:ascii="Times New Roman" w:hAnsi="Times New Roman"/>
          <w:sz w:val="24"/>
          <w:szCs w:val="24"/>
        </w:rPr>
        <w:t xml:space="preserve">в файле аудита клавиатуры, а </w:t>
      </w:r>
      <w:r w:rsidRPr="00732B86">
        <w:rPr>
          <w:rFonts w:ascii="Times New Roman" w:hAnsi="Times New Roman"/>
          <w:spacing w:val="2"/>
          <w:sz w:val="24"/>
          <w:szCs w:val="24"/>
        </w:rPr>
        <w:t xml:space="preserve">также </w:t>
      </w:r>
      <w:r w:rsidRPr="00732B86">
        <w:rPr>
          <w:rFonts w:ascii="Times New Roman" w:hAnsi="Times New Roman"/>
          <w:sz w:val="24"/>
          <w:szCs w:val="24"/>
        </w:rPr>
        <w:t xml:space="preserve">времени их нажатия Исключение составляют триггерные клавиши,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них необходимо </w:t>
      </w:r>
      <w:proofErr w:type="spellStart"/>
      <w:r w:rsidRPr="00732B86">
        <w:rPr>
          <w:rFonts w:ascii="Times New Roman" w:hAnsi="Times New Roman"/>
          <w:sz w:val="24"/>
          <w:szCs w:val="24"/>
        </w:rPr>
        <w:t>фиксиро</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вать</w:t>
      </w:r>
      <w:proofErr w:type="spellEnd"/>
      <w:r w:rsidRPr="00732B86">
        <w:rPr>
          <w:rFonts w:ascii="Times New Roman" w:hAnsi="Times New Roman"/>
          <w:sz w:val="24"/>
          <w:szCs w:val="24"/>
        </w:rPr>
        <w:t xml:space="preserve"> только </w:t>
      </w:r>
      <w:r w:rsidRPr="00732B86">
        <w:rPr>
          <w:rFonts w:ascii="Times New Roman" w:hAnsi="Times New Roman"/>
          <w:spacing w:val="3"/>
          <w:sz w:val="24"/>
          <w:szCs w:val="24"/>
        </w:rPr>
        <w:t xml:space="preserve">те </w:t>
      </w:r>
      <w:r w:rsidRPr="00732B86">
        <w:rPr>
          <w:rFonts w:ascii="Times New Roman" w:hAnsi="Times New Roman"/>
          <w:sz w:val="24"/>
          <w:szCs w:val="24"/>
        </w:rPr>
        <w:t xml:space="preserve">нажатия, </w:t>
      </w:r>
      <w:r w:rsidRPr="00732B86">
        <w:rPr>
          <w:rFonts w:ascii="Times New Roman" w:hAnsi="Times New Roman"/>
          <w:spacing w:val="2"/>
          <w:sz w:val="24"/>
          <w:szCs w:val="24"/>
        </w:rPr>
        <w:t xml:space="preserve">которые </w:t>
      </w:r>
      <w:r w:rsidRPr="00732B86">
        <w:rPr>
          <w:rFonts w:ascii="Times New Roman" w:hAnsi="Times New Roman"/>
          <w:sz w:val="24"/>
          <w:szCs w:val="24"/>
        </w:rPr>
        <w:t xml:space="preserve">влияют </w:t>
      </w:r>
      <w:r w:rsidRPr="00732B86">
        <w:rPr>
          <w:rFonts w:ascii="Times New Roman" w:hAnsi="Times New Roman"/>
          <w:spacing w:val="2"/>
          <w:sz w:val="24"/>
          <w:szCs w:val="24"/>
        </w:rPr>
        <w:t xml:space="preserve">на </w:t>
      </w:r>
      <w:r w:rsidRPr="00732B86">
        <w:rPr>
          <w:rFonts w:ascii="Times New Roman" w:hAnsi="Times New Roman"/>
          <w:sz w:val="24"/>
          <w:szCs w:val="24"/>
        </w:rPr>
        <w:t xml:space="preserve">смену их состояния </w:t>
      </w:r>
      <w:r w:rsidRPr="00732B86">
        <w:rPr>
          <w:rFonts w:ascii="Times New Roman" w:hAnsi="Times New Roman"/>
          <w:spacing w:val="2"/>
          <w:sz w:val="24"/>
          <w:szCs w:val="24"/>
        </w:rPr>
        <w:t xml:space="preserve">Программа должна </w:t>
      </w:r>
      <w:r w:rsidRPr="00732B86">
        <w:rPr>
          <w:rFonts w:ascii="Times New Roman" w:hAnsi="Times New Roman"/>
          <w:sz w:val="24"/>
          <w:szCs w:val="24"/>
        </w:rPr>
        <w:t xml:space="preserve">позволять выполнять любые операции операционной системы и не </w:t>
      </w:r>
      <w:r w:rsidRPr="00732B86">
        <w:rPr>
          <w:rFonts w:ascii="Times New Roman" w:hAnsi="Times New Roman"/>
          <w:spacing w:val="2"/>
          <w:sz w:val="24"/>
          <w:szCs w:val="24"/>
        </w:rPr>
        <w:t xml:space="preserve">должна </w:t>
      </w:r>
      <w:r w:rsidRPr="00732B86">
        <w:rPr>
          <w:rFonts w:ascii="Times New Roman" w:hAnsi="Times New Roman"/>
          <w:sz w:val="24"/>
          <w:szCs w:val="24"/>
        </w:rPr>
        <w:t xml:space="preserve">мешать работе других программ, то есть она должна работать в так называемом фоновом режиме. Файл аудита клавиатуры должен иметь имя, длиной не </w:t>
      </w:r>
      <w:r w:rsidRPr="00732B86">
        <w:rPr>
          <w:rFonts w:ascii="Times New Roman" w:hAnsi="Times New Roman"/>
          <w:spacing w:val="2"/>
          <w:sz w:val="24"/>
          <w:szCs w:val="24"/>
        </w:rPr>
        <w:t xml:space="preserve">более восьми </w:t>
      </w:r>
      <w:r w:rsidRPr="00732B86">
        <w:rPr>
          <w:rFonts w:ascii="Times New Roman" w:hAnsi="Times New Roman"/>
          <w:sz w:val="24"/>
          <w:szCs w:val="24"/>
        </w:rPr>
        <w:t>символов, которое должно быть уникальными для каждого пользователя. Необходимо реализовать предотвращение</w:t>
      </w:r>
      <w:r w:rsidRPr="00732B86">
        <w:rPr>
          <w:rFonts w:ascii="Times New Roman" w:hAnsi="Times New Roman"/>
          <w:spacing w:val="7"/>
          <w:sz w:val="24"/>
          <w:szCs w:val="24"/>
        </w:rPr>
        <w:t xml:space="preserve"> </w:t>
      </w:r>
      <w:r w:rsidRPr="00732B86">
        <w:rPr>
          <w:rFonts w:ascii="Times New Roman" w:hAnsi="Times New Roman"/>
          <w:sz w:val="24"/>
          <w:szCs w:val="24"/>
        </w:rPr>
        <w:t>повторного</w:t>
      </w:r>
      <w:r w:rsidR="00732B86" w:rsidRPr="00732B86">
        <w:rPr>
          <w:rFonts w:ascii="Times New Roman" w:hAnsi="Times New Roman"/>
          <w:sz w:val="24"/>
          <w:szCs w:val="24"/>
        </w:rPr>
        <w:t xml:space="preserve"> </w:t>
      </w:r>
      <w:r w:rsidRPr="00732B86">
        <w:rPr>
          <w:rFonts w:ascii="Times New Roman" w:hAnsi="Times New Roman"/>
          <w:sz w:val="24"/>
          <w:szCs w:val="24"/>
        </w:rPr>
        <w:t xml:space="preserve">запуска программы-аудита и отгрузку </w:t>
      </w:r>
      <w:r w:rsidRPr="00732B86">
        <w:rPr>
          <w:rFonts w:ascii="Times New Roman" w:hAnsi="Times New Roman"/>
          <w:spacing w:val="-3"/>
          <w:sz w:val="24"/>
          <w:szCs w:val="24"/>
        </w:rPr>
        <w:t xml:space="preserve">ее </w:t>
      </w:r>
      <w:r w:rsidRPr="00732B86">
        <w:rPr>
          <w:rFonts w:ascii="Times New Roman" w:hAnsi="Times New Roman"/>
          <w:sz w:val="24"/>
          <w:szCs w:val="24"/>
        </w:rPr>
        <w:t xml:space="preserve">из памяти, то есть управление </w:t>
      </w:r>
      <w:proofErr w:type="gramStart"/>
      <w:r w:rsidRPr="00732B86">
        <w:rPr>
          <w:rFonts w:ascii="Times New Roman" w:hAnsi="Times New Roman"/>
          <w:spacing w:val="2"/>
          <w:sz w:val="24"/>
          <w:szCs w:val="24"/>
        </w:rPr>
        <w:t xml:space="preserve">рези- </w:t>
      </w:r>
      <w:proofErr w:type="spellStart"/>
      <w:r w:rsidRPr="00732B86">
        <w:rPr>
          <w:rFonts w:ascii="Times New Roman" w:hAnsi="Times New Roman"/>
          <w:spacing w:val="2"/>
          <w:sz w:val="24"/>
          <w:szCs w:val="24"/>
        </w:rPr>
        <w:t>дентной</w:t>
      </w:r>
      <w:proofErr w:type="spellEnd"/>
      <w:proofErr w:type="gramEnd"/>
      <w:r w:rsidRPr="00732B86">
        <w:rPr>
          <w:rFonts w:ascii="Times New Roman" w:hAnsi="Times New Roman"/>
          <w:spacing w:val="2"/>
          <w:sz w:val="24"/>
          <w:szCs w:val="24"/>
        </w:rPr>
        <w:t xml:space="preserve"> </w:t>
      </w:r>
      <w:r w:rsidRPr="00732B86">
        <w:rPr>
          <w:rFonts w:ascii="Times New Roman" w:hAnsi="Times New Roman"/>
          <w:sz w:val="24"/>
          <w:szCs w:val="24"/>
        </w:rPr>
        <w:t xml:space="preserve">частью. Пользователь, выполняющий роль администратора аудита, </w:t>
      </w:r>
      <w:r w:rsidRPr="00732B86">
        <w:rPr>
          <w:rFonts w:ascii="Times New Roman" w:hAnsi="Times New Roman"/>
          <w:spacing w:val="2"/>
          <w:sz w:val="24"/>
          <w:szCs w:val="24"/>
        </w:rPr>
        <w:t xml:space="preserve">должен </w:t>
      </w:r>
      <w:r w:rsidRPr="00732B86">
        <w:rPr>
          <w:rFonts w:ascii="Times New Roman" w:hAnsi="Times New Roman"/>
          <w:sz w:val="24"/>
          <w:szCs w:val="24"/>
        </w:rPr>
        <w:t>иметь следующие возможности в части запуска и отключения</w:t>
      </w:r>
      <w:r w:rsidRPr="00732B86">
        <w:rPr>
          <w:rFonts w:ascii="Times New Roman" w:hAnsi="Times New Roman"/>
          <w:spacing w:val="61"/>
          <w:sz w:val="24"/>
          <w:szCs w:val="24"/>
        </w:rPr>
        <w:t xml:space="preserve"> </w:t>
      </w:r>
      <w:r w:rsidRPr="00732B86">
        <w:rPr>
          <w:rFonts w:ascii="Times New Roman" w:hAnsi="Times New Roman"/>
          <w:sz w:val="24"/>
          <w:szCs w:val="24"/>
        </w:rPr>
        <w:t>аудита:</w:t>
      </w:r>
    </w:p>
    <w:p w14:paraId="080C2F32" w14:textId="77777777"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временное отключение</w:t>
      </w:r>
      <w:r w:rsidRPr="00732B86">
        <w:rPr>
          <w:rFonts w:ascii="Times New Roman" w:hAnsi="Times New Roman"/>
          <w:spacing w:val="9"/>
          <w:sz w:val="24"/>
          <w:szCs w:val="24"/>
        </w:rPr>
        <w:t xml:space="preserve"> </w:t>
      </w:r>
      <w:r w:rsidRPr="00732B86">
        <w:rPr>
          <w:rFonts w:ascii="Times New Roman" w:hAnsi="Times New Roman"/>
          <w:sz w:val="24"/>
          <w:szCs w:val="24"/>
        </w:rPr>
        <w:t>аудита;</w:t>
      </w:r>
    </w:p>
    <w:p w14:paraId="567B4803" w14:textId="77777777"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определение информации о состоянии аудита (установлен или</w:t>
      </w:r>
      <w:r w:rsidRPr="00732B86">
        <w:rPr>
          <w:rFonts w:ascii="Times New Roman" w:hAnsi="Times New Roman"/>
          <w:spacing w:val="39"/>
          <w:sz w:val="24"/>
          <w:szCs w:val="24"/>
        </w:rPr>
        <w:t xml:space="preserve"> </w:t>
      </w:r>
      <w:r w:rsidRPr="00732B86">
        <w:rPr>
          <w:rFonts w:ascii="Times New Roman" w:hAnsi="Times New Roman"/>
          <w:sz w:val="24"/>
          <w:szCs w:val="24"/>
        </w:rPr>
        <w:t>нет);</w:t>
      </w:r>
    </w:p>
    <w:p w14:paraId="5286736E" w14:textId="77777777"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задание идентификационного имени пользователя, для которого </w:t>
      </w:r>
      <w:proofErr w:type="spellStart"/>
      <w:r w:rsidRPr="00732B86">
        <w:rPr>
          <w:rFonts w:ascii="Times New Roman" w:hAnsi="Times New Roman"/>
          <w:sz w:val="24"/>
          <w:szCs w:val="24"/>
        </w:rPr>
        <w:t>необхо</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димо</w:t>
      </w:r>
      <w:proofErr w:type="spellEnd"/>
      <w:r w:rsidRPr="00732B86">
        <w:rPr>
          <w:rFonts w:ascii="Times New Roman" w:hAnsi="Times New Roman"/>
          <w:sz w:val="24"/>
          <w:szCs w:val="24"/>
        </w:rPr>
        <w:t xml:space="preserve"> запускать аудит (не должно превышать восьми</w:t>
      </w:r>
      <w:r w:rsidRPr="00732B86">
        <w:rPr>
          <w:rFonts w:ascii="Times New Roman" w:hAnsi="Times New Roman"/>
          <w:spacing w:val="41"/>
          <w:sz w:val="24"/>
          <w:szCs w:val="24"/>
        </w:rPr>
        <w:t xml:space="preserve"> </w:t>
      </w:r>
      <w:r w:rsidRPr="00732B86">
        <w:rPr>
          <w:rFonts w:ascii="Times New Roman" w:hAnsi="Times New Roman"/>
          <w:sz w:val="24"/>
          <w:szCs w:val="24"/>
        </w:rPr>
        <w:t>символов);</w:t>
      </w:r>
    </w:p>
    <w:p w14:paraId="0B0722B9" w14:textId="77777777"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располагать файлы аудита удобным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администратора образом, т.е.  </w:t>
      </w:r>
      <w:r w:rsidRPr="00732B86">
        <w:rPr>
          <w:rFonts w:ascii="Times New Roman" w:hAnsi="Times New Roman"/>
          <w:spacing w:val="2"/>
          <w:sz w:val="24"/>
          <w:szCs w:val="24"/>
        </w:rPr>
        <w:t xml:space="preserve">файл </w:t>
      </w:r>
      <w:r w:rsidRPr="00732B86">
        <w:rPr>
          <w:rFonts w:ascii="Times New Roman" w:hAnsi="Times New Roman"/>
          <w:sz w:val="24"/>
          <w:szCs w:val="24"/>
        </w:rPr>
        <w:t xml:space="preserve">аудита не должен быть жестко привязан ни к какому конкретному </w:t>
      </w:r>
      <w:proofErr w:type="gramStart"/>
      <w:r w:rsidRPr="00732B86">
        <w:rPr>
          <w:rFonts w:ascii="Times New Roman" w:hAnsi="Times New Roman"/>
          <w:sz w:val="24"/>
          <w:szCs w:val="24"/>
        </w:rPr>
        <w:t xml:space="preserve">ката- </w:t>
      </w:r>
      <w:r w:rsidRPr="00732B86">
        <w:rPr>
          <w:rFonts w:ascii="Times New Roman" w:hAnsi="Times New Roman"/>
          <w:spacing w:val="2"/>
          <w:sz w:val="24"/>
          <w:szCs w:val="24"/>
        </w:rPr>
        <w:t>логу</w:t>
      </w:r>
      <w:proofErr w:type="gramEnd"/>
      <w:r w:rsidRPr="00732B86">
        <w:rPr>
          <w:rFonts w:ascii="Times New Roman" w:hAnsi="Times New Roman"/>
          <w:spacing w:val="2"/>
          <w:sz w:val="24"/>
          <w:szCs w:val="24"/>
        </w:rPr>
        <w:t xml:space="preserve"> </w:t>
      </w:r>
      <w:r w:rsidRPr="00732B86">
        <w:rPr>
          <w:rFonts w:ascii="Times New Roman" w:hAnsi="Times New Roman"/>
          <w:sz w:val="24"/>
          <w:szCs w:val="24"/>
        </w:rPr>
        <w:t>или</w:t>
      </w:r>
      <w:r w:rsidRPr="00732B86">
        <w:rPr>
          <w:rFonts w:ascii="Times New Roman" w:hAnsi="Times New Roman"/>
          <w:spacing w:val="6"/>
          <w:sz w:val="24"/>
          <w:szCs w:val="24"/>
        </w:rPr>
        <w:t xml:space="preserve"> </w:t>
      </w:r>
      <w:r w:rsidRPr="00732B86">
        <w:rPr>
          <w:rFonts w:ascii="Times New Roman" w:hAnsi="Times New Roman"/>
          <w:sz w:val="24"/>
          <w:szCs w:val="24"/>
        </w:rPr>
        <w:t>диску.</w:t>
      </w:r>
    </w:p>
    <w:p w14:paraId="2BCBCBEE" w14:textId="77777777"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 xml:space="preserve">данных аудита клавиатуры, анализирующую содержимое командной строки ОС </w:t>
      </w:r>
      <w:r w:rsidRPr="00732B86">
        <w:rPr>
          <w:rFonts w:ascii="Times New Roman" w:hAnsi="Times New Roman"/>
          <w:spacing w:val="2"/>
          <w:sz w:val="24"/>
          <w:szCs w:val="24"/>
        </w:rPr>
        <w:t xml:space="preserve">MS-DOS </w:t>
      </w:r>
      <w:r w:rsidRPr="00732B86">
        <w:rPr>
          <w:rFonts w:ascii="Times New Roman" w:hAnsi="Times New Roman"/>
          <w:sz w:val="24"/>
          <w:szCs w:val="24"/>
        </w:rPr>
        <w:t xml:space="preserve">(или </w:t>
      </w:r>
      <w:r w:rsidRPr="00732B86">
        <w:rPr>
          <w:rFonts w:ascii="Times New Roman" w:hAnsi="Times New Roman"/>
          <w:spacing w:val="2"/>
          <w:sz w:val="24"/>
          <w:szCs w:val="24"/>
        </w:rPr>
        <w:t xml:space="preserve">время </w:t>
      </w:r>
      <w:proofErr w:type="spellStart"/>
      <w:proofErr w:type="gramStart"/>
      <w:r w:rsidRPr="00732B86">
        <w:rPr>
          <w:rFonts w:ascii="Times New Roman" w:hAnsi="Times New Roman"/>
          <w:sz w:val="24"/>
          <w:szCs w:val="24"/>
        </w:rPr>
        <w:t>ра</w:t>
      </w:r>
      <w:proofErr w:type="spellEnd"/>
      <w:r w:rsidRPr="00732B86">
        <w:rPr>
          <w:rFonts w:ascii="Times New Roman" w:hAnsi="Times New Roman"/>
          <w:sz w:val="24"/>
          <w:szCs w:val="24"/>
        </w:rPr>
        <w:t>- боты</w:t>
      </w:r>
      <w:proofErr w:type="gramEnd"/>
      <w:r w:rsidRPr="00732B86">
        <w:rPr>
          <w:rFonts w:ascii="Times New Roman" w:hAnsi="Times New Roman"/>
          <w:sz w:val="24"/>
          <w:szCs w:val="24"/>
        </w:rPr>
        <w:t xml:space="preserve"> в ОС).</w:t>
      </w:r>
    </w:p>
    <w:p w14:paraId="445B3031" w14:textId="77777777"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с целью </w:t>
      </w:r>
      <w:r w:rsidRPr="00732B86">
        <w:rPr>
          <w:rFonts w:ascii="Times New Roman" w:hAnsi="Times New Roman"/>
          <w:spacing w:val="2"/>
          <w:sz w:val="24"/>
          <w:szCs w:val="24"/>
        </w:rPr>
        <w:t xml:space="preserve">нахождения </w:t>
      </w:r>
      <w:r w:rsidRPr="00732B86">
        <w:rPr>
          <w:rFonts w:ascii="Times New Roman" w:hAnsi="Times New Roman"/>
          <w:sz w:val="24"/>
          <w:szCs w:val="24"/>
        </w:rPr>
        <w:t xml:space="preserve">путей </w:t>
      </w:r>
      <w:proofErr w:type="gramStart"/>
      <w:r w:rsidRPr="00732B86">
        <w:rPr>
          <w:rFonts w:ascii="Times New Roman" w:hAnsi="Times New Roman"/>
          <w:sz w:val="24"/>
          <w:szCs w:val="24"/>
        </w:rPr>
        <w:t xml:space="preserve">при- </w:t>
      </w:r>
      <w:proofErr w:type="spellStart"/>
      <w:r w:rsidRPr="00732B86">
        <w:rPr>
          <w:rFonts w:ascii="Times New Roman" w:hAnsi="Times New Roman"/>
          <w:sz w:val="24"/>
          <w:szCs w:val="24"/>
        </w:rPr>
        <w:t>менения</w:t>
      </w:r>
      <w:proofErr w:type="spellEnd"/>
      <w:proofErr w:type="gramEnd"/>
      <w:r w:rsidRPr="00732B86">
        <w:rPr>
          <w:rFonts w:ascii="Times New Roman" w:hAnsi="Times New Roman"/>
          <w:sz w:val="24"/>
          <w:szCs w:val="24"/>
        </w:rPr>
        <w:t xml:space="preserve"> </w:t>
      </w:r>
      <w:r w:rsidRPr="00732B86">
        <w:rPr>
          <w:rFonts w:ascii="Times New Roman" w:hAnsi="Times New Roman"/>
          <w:spacing w:val="2"/>
          <w:sz w:val="24"/>
          <w:szCs w:val="24"/>
        </w:rPr>
        <w:t xml:space="preserve">аудита </w:t>
      </w:r>
      <w:r w:rsidRPr="00732B86">
        <w:rPr>
          <w:rFonts w:ascii="Times New Roman" w:hAnsi="Times New Roman"/>
          <w:sz w:val="24"/>
          <w:szCs w:val="24"/>
        </w:rPr>
        <w:t>клавиатуры. В качестве альтернативы можно придумать и реализовать свою программу обработки результатов аудита</w:t>
      </w:r>
      <w:r w:rsidRPr="00732B86">
        <w:rPr>
          <w:rFonts w:ascii="Times New Roman" w:hAnsi="Times New Roman"/>
          <w:spacing w:val="37"/>
          <w:sz w:val="24"/>
          <w:szCs w:val="24"/>
        </w:rPr>
        <w:t xml:space="preserve"> </w:t>
      </w:r>
      <w:r w:rsidRPr="00732B86">
        <w:rPr>
          <w:rFonts w:ascii="Times New Roman" w:hAnsi="Times New Roman"/>
          <w:sz w:val="24"/>
          <w:szCs w:val="24"/>
        </w:rPr>
        <w:t>клавиатуры.</w:t>
      </w:r>
    </w:p>
    <w:p w14:paraId="7954B39F" w14:textId="77777777"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Результаты отразить в</w:t>
      </w:r>
      <w:r w:rsidRPr="00732B86">
        <w:rPr>
          <w:rFonts w:ascii="Times New Roman" w:hAnsi="Times New Roman"/>
          <w:spacing w:val="-1"/>
          <w:sz w:val="24"/>
          <w:szCs w:val="24"/>
        </w:rPr>
        <w:t xml:space="preserve"> </w:t>
      </w:r>
      <w:r w:rsidRPr="00732B86">
        <w:rPr>
          <w:rFonts w:ascii="Times New Roman" w:hAnsi="Times New Roman"/>
          <w:sz w:val="24"/>
          <w:szCs w:val="24"/>
        </w:rPr>
        <w:t>отчете.</w:t>
      </w:r>
    </w:p>
    <w:p w14:paraId="417BC336" w14:textId="77777777" w:rsidR="00741590" w:rsidRPr="00732B86" w:rsidRDefault="00741590" w:rsidP="00741590">
      <w:pPr>
        <w:pStyle w:val="af0"/>
        <w:adjustRightInd w:val="0"/>
        <w:snapToGrid w:val="0"/>
        <w:contextualSpacing/>
        <w:jc w:val="both"/>
        <w:rPr>
          <w:sz w:val="24"/>
          <w:szCs w:val="24"/>
        </w:rPr>
      </w:pPr>
    </w:p>
    <w:p w14:paraId="43FCD08C"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54D97435"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lastRenderedPageBreak/>
        <w:t xml:space="preserve">Мощность современных сетей и причина, по которой они </w:t>
      </w:r>
      <w:proofErr w:type="gramStart"/>
      <w:r w:rsidRPr="00732B86">
        <w:rPr>
          <w:sz w:val="24"/>
          <w:szCs w:val="24"/>
        </w:rPr>
        <w:t xml:space="preserve">используют- </w:t>
      </w:r>
      <w:proofErr w:type="spellStart"/>
      <w:r w:rsidRPr="00732B86">
        <w:rPr>
          <w:sz w:val="24"/>
          <w:szCs w:val="24"/>
        </w:rPr>
        <w:t>ся</w:t>
      </w:r>
      <w:proofErr w:type="spellEnd"/>
      <w:proofErr w:type="gramEnd"/>
      <w:r w:rsidRPr="00732B86">
        <w:rPr>
          <w:sz w:val="24"/>
          <w:szCs w:val="24"/>
        </w:rPr>
        <w:t xml:space="preserve">, заключаются в способности к быстрой передаче информации. Эта </w:t>
      </w:r>
      <w:proofErr w:type="gramStart"/>
      <w:r w:rsidRPr="00732B86">
        <w:rPr>
          <w:sz w:val="24"/>
          <w:szCs w:val="24"/>
        </w:rPr>
        <w:t xml:space="preserve">воз- </w:t>
      </w:r>
      <w:proofErr w:type="spellStart"/>
      <w:r w:rsidRPr="00732B86">
        <w:rPr>
          <w:sz w:val="24"/>
          <w:szCs w:val="24"/>
        </w:rPr>
        <w:t>можность</w:t>
      </w:r>
      <w:proofErr w:type="spellEnd"/>
      <w:proofErr w:type="gramEnd"/>
      <w:r w:rsidRPr="00732B86">
        <w:rPr>
          <w:sz w:val="24"/>
          <w:szCs w:val="24"/>
        </w:rPr>
        <w:t xml:space="preserve"> передачи информации представляет также проблему безопасности. Сетевая информация, полученная из базы данных или посланная по </w:t>
      </w:r>
      <w:proofErr w:type="spellStart"/>
      <w:proofErr w:type="gramStart"/>
      <w:r w:rsidRPr="00732B86">
        <w:rPr>
          <w:sz w:val="24"/>
          <w:szCs w:val="24"/>
        </w:rPr>
        <w:t>элек</w:t>
      </w:r>
      <w:proofErr w:type="spellEnd"/>
      <w:r w:rsidRPr="00732B86">
        <w:rPr>
          <w:sz w:val="24"/>
          <w:szCs w:val="24"/>
        </w:rPr>
        <w:t>- тронной</w:t>
      </w:r>
      <w:proofErr w:type="gramEnd"/>
      <w:r w:rsidRPr="00732B86">
        <w:rPr>
          <w:sz w:val="24"/>
          <w:szCs w:val="24"/>
        </w:rPr>
        <w:t xml:space="preserve"> почте, может легко выйти из-под контроля. Она может ошибочно оказаться в почтовом ящике другого лица, или может быть собрана из </w:t>
      </w:r>
      <w:proofErr w:type="gramStart"/>
      <w:r w:rsidRPr="00732B86">
        <w:rPr>
          <w:sz w:val="24"/>
          <w:szCs w:val="24"/>
        </w:rPr>
        <w:t xml:space="preserve">кажу- </w:t>
      </w:r>
      <w:proofErr w:type="spellStart"/>
      <w:r w:rsidRPr="00732B86">
        <w:rPr>
          <w:sz w:val="24"/>
          <w:szCs w:val="24"/>
        </w:rPr>
        <w:t>щихся</w:t>
      </w:r>
      <w:proofErr w:type="spellEnd"/>
      <w:proofErr w:type="gramEnd"/>
      <w:r w:rsidRPr="00732B86">
        <w:rPr>
          <w:sz w:val="24"/>
          <w:szCs w:val="24"/>
        </w:rPr>
        <w:t xml:space="preserve"> безобидными битов данных в критически опасные информационные обзоры, раскрывающие производственные планы, стратегии рынка или </w:t>
      </w:r>
      <w:proofErr w:type="spellStart"/>
      <w:r w:rsidRPr="00732B86">
        <w:rPr>
          <w:sz w:val="24"/>
          <w:szCs w:val="24"/>
        </w:rPr>
        <w:t>биз</w:t>
      </w:r>
      <w:proofErr w:type="spellEnd"/>
      <w:r w:rsidRPr="00732B86">
        <w:rPr>
          <w:sz w:val="24"/>
          <w:szCs w:val="24"/>
        </w:rPr>
        <w:t>- нес-планы. Поэтому важно контролировать возможности распространения и утечки информации. Для этих целей применяется аудит.</w:t>
      </w:r>
    </w:p>
    <w:p w14:paraId="354BFDEE"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Аудит – это регистрация и учет событий, осуществляемых </w:t>
      </w:r>
      <w:proofErr w:type="spellStart"/>
      <w:r w:rsidRPr="00732B86">
        <w:rPr>
          <w:sz w:val="24"/>
          <w:szCs w:val="24"/>
        </w:rPr>
        <w:t>пользовате</w:t>
      </w:r>
      <w:proofErr w:type="spellEnd"/>
      <w:r w:rsidRPr="00732B86">
        <w:rPr>
          <w:sz w:val="24"/>
          <w:szCs w:val="24"/>
        </w:rPr>
        <w:t xml:space="preserve">- </w:t>
      </w:r>
      <w:proofErr w:type="spellStart"/>
      <w:r w:rsidRPr="00732B86">
        <w:rPr>
          <w:sz w:val="24"/>
          <w:szCs w:val="24"/>
        </w:rPr>
        <w:t>лем</w:t>
      </w:r>
      <w:proofErr w:type="spellEnd"/>
      <w:r w:rsidRPr="00732B86">
        <w:rPr>
          <w:sz w:val="24"/>
          <w:szCs w:val="24"/>
        </w:rPr>
        <w:t xml:space="preserve"> в системе. События в данном случае представляют собой нажатия на клавиши. Таким образом, происходит фиксирование информации, введенной пользователем с клавиатуры.</w:t>
      </w:r>
    </w:p>
    <w:p w14:paraId="3F5963C9" w14:textId="77777777" w:rsidR="00741590" w:rsidRPr="00732B86" w:rsidRDefault="00741590" w:rsidP="00732B86">
      <w:pPr>
        <w:pStyle w:val="af0"/>
        <w:adjustRightInd w:val="0"/>
        <w:snapToGrid w:val="0"/>
        <w:ind w:firstLine="667"/>
        <w:contextualSpacing/>
        <w:jc w:val="both"/>
        <w:rPr>
          <w:sz w:val="24"/>
          <w:szCs w:val="24"/>
        </w:rPr>
      </w:pPr>
      <w:r w:rsidRPr="00732B86">
        <w:rPr>
          <w:sz w:val="24"/>
          <w:szCs w:val="24"/>
        </w:rPr>
        <w:t>Так как MS-DOS является однозадачной операционной системой, то в определенный момент времени в ней может</w:t>
      </w:r>
      <w:r w:rsidR="00732B86" w:rsidRPr="00732B86">
        <w:rPr>
          <w:sz w:val="24"/>
          <w:szCs w:val="24"/>
        </w:rPr>
        <w:t xml:space="preserve"> работать только один пользова</w:t>
      </w:r>
      <w:r w:rsidRPr="00732B86">
        <w:rPr>
          <w:sz w:val="24"/>
          <w:szCs w:val="24"/>
        </w:rPr>
        <w:t xml:space="preserve">тель, поэтому в программе аудита должен </w:t>
      </w:r>
      <w:r w:rsidR="00732B86" w:rsidRPr="00732B86">
        <w:rPr>
          <w:sz w:val="24"/>
          <w:szCs w:val="24"/>
        </w:rPr>
        <w:t>присутствовать механизм иденти</w:t>
      </w:r>
      <w:r w:rsidRPr="00732B86">
        <w:rPr>
          <w:sz w:val="24"/>
          <w:szCs w:val="24"/>
        </w:rPr>
        <w:t>фикации, позволяющий для каждого поль</w:t>
      </w:r>
      <w:r w:rsidR="00732B86" w:rsidRPr="00732B86">
        <w:rPr>
          <w:sz w:val="24"/>
          <w:szCs w:val="24"/>
        </w:rPr>
        <w:t>зователя определить идентифика</w:t>
      </w:r>
      <w:r w:rsidRPr="00732B86">
        <w:rPr>
          <w:sz w:val="24"/>
          <w:szCs w:val="24"/>
        </w:rPr>
        <w:t>ционное имя, которое используется для наименования файла аудита. Файл аудита содержит информацию о действиях пользователя в системе:</w:t>
      </w:r>
    </w:p>
    <w:p w14:paraId="6355E511"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время входа с систему (время запуска</w:t>
      </w:r>
      <w:r w:rsidRPr="00732B86">
        <w:rPr>
          <w:rFonts w:ascii="Times New Roman" w:hAnsi="Times New Roman"/>
          <w:spacing w:val="25"/>
          <w:sz w:val="24"/>
          <w:szCs w:val="24"/>
        </w:rPr>
        <w:t xml:space="preserve"> </w:t>
      </w:r>
      <w:r w:rsidRPr="00732B86">
        <w:rPr>
          <w:rFonts w:ascii="Times New Roman" w:hAnsi="Times New Roman"/>
          <w:sz w:val="24"/>
          <w:szCs w:val="24"/>
        </w:rPr>
        <w:t>программы-аудита);</w:t>
      </w:r>
    </w:p>
    <w:p w14:paraId="7141AF37"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hanging="667"/>
        <w:jc w:val="both"/>
        <w:rPr>
          <w:rFonts w:ascii="Times New Roman" w:hAnsi="Times New Roman"/>
          <w:sz w:val="24"/>
          <w:szCs w:val="24"/>
        </w:rPr>
      </w:pPr>
      <w:r w:rsidRPr="00732B86">
        <w:rPr>
          <w:rFonts w:ascii="Times New Roman" w:hAnsi="Times New Roman"/>
          <w:sz w:val="24"/>
          <w:szCs w:val="24"/>
        </w:rPr>
        <w:t xml:space="preserve">специальная информация, которая зависит от назначения аудита. Специальная </w:t>
      </w:r>
      <w:r w:rsidRPr="00732B86">
        <w:rPr>
          <w:rFonts w:ascii="Times New Roman" w:hAnsi="Times New Roman"/>
          <w:spacing w:val="2"/>
          <w:sz w:val="24"/>
          <w:szCs w:val="24"/>
        </w:rPr>
        <w:t xml:space="preserve">информация </w:t>
      </w:r>
      <w:r w:rsidRPr="00732B86">
        <w:rPr>
          <w:rFonts w:ascii="Times New Roman" w:hAnsi="Times New Roman"/>
          <w:sz w:val="24"/>
          <w:szCs w:val="24"/>
        </w:rPr>
        <w:t xml:space="preserve">определяется целью аудита. </w:t>
      </w:r>
      <w:r w:rsidRPr="00732B86">
        <w:rPr>
          <w:rFonts w:ascii="Times New Roman" w:hAnsi="Times New Roman"/>
          <w:spacing w:val="2"/>
          <w:sz w:val="24"/>
          <w:szCs w:val="24"/>
        </w:rPr>
        <w:t xml:space="preserve">Цель </w:t>
      </w:r>
      <w:r w:rsidRPr="00732B86">
        <w:rPr>
          <w:rFonts w:ascii="Times New Roman" w:hAnsi="Times New Roman"/>
          <w:sz w:val="24"/>
          <w:szCs w:val="24"/>
        </w:rPr>
        <w:t>аудита</w:t>
      </w:r>
      <w:r w:rsidRPr="00732B86">
        <w:rPr>
          <w:rFonts w:ascii="Times New Roman" w:hAnsi="Times New Roman"/>
          <w:spacing w:val="-20"/>
          <w:sz w:val="24"/>
          <w:szCs w:val="24"/>
        </w:rPr>
        <w:t xml:space="preserve"> </w:t>
      </w:r>
      <w:r w:rsidRPr="00732B86">
        <w:rPr>
          <w:rFonts w:ascii="Times New Roman" w:hAnsi="Times New Roman"/>
          <w:sz w:val="24"/>
          <w:szCs w:val="24"/>
        </w:rPr>
        <w:t>–</w:t>
      </w:r>
      <w:r w:rsidR="00732B86" w:rsidRPr="00732B86">
        <w:rPr>
          <w:rFonts w:ascii="Times New Roman" w:hAnsi="Times New Roman"/>
          <w:sz w:val="24"/>
          <w:szCs w:val="24"/>
        </w:rPr>
        <w:t xml:space="preserve"> </w:t>
      </w:r>
      <w:r w:rsidRPr="00732B86">
        <w:rPr>
          <w:rFonts w:ascii="Times New Roman" w:hAnsi="Times New Roman"/>
          <w:sz w:val="24"/>
          <w:szCs w:val="24"/>
        </w:rPr>
        <w:t xml:space="preserve">фиксирование попыток со стороны пользователя осуществить </w:t>
      </w:r>
      <w:proofErr w:type="spellStart"/>
      <w:proofErr w:type="gramStart"/>
      <w:r w:rsidRPr="00732B86">
        <w:rPr>
          <w:rFonts w:ascii="Times New Roman" w:hAnsi="Times New Roman"/>
          <w:sz w:val="24"/>
          <w:szCs w:val="24"/>
        </w:rPr>
        <w:t>неавторизо</w:t>
      </w:r>
      <w:proofErr w:type="spellEnd"/>
      <w:r w:rsidRPr="00732B86">
        <w:rPr>
          <w:rFonts w:ascii="Times New Roman" w:hAnsi="Times New Roman"/>
          <w:sz w:val="24"/>
          <w:szCs w:val="24"/>
        </w:rPr>
        <w:t>- ванные</w:t>
      </w:r>
      <w:proofErr w:type="gramEnd"/>
      <w:r w:rsidRPr="00732B86">
        <w:rPr>
          <w:rFonts w:ascii="Times New Roman" w:hAnsi="Times New Roman"/>
          <w:sz w:val="24"/>
          <w:szCs w:val="24"/>
        </w:rPr>
        <w:t xml:space="preserve">, то есть недозволенные, действия, а также те действия, которые могут повлечь за собой нарушение работоспособности системы Примеры </w:t>
      </w:r>
      <w:proofErr w:type="spellStart"/>
      <w:r w:rsidRPr="00732B86">
        <w:rPr>
          <w:rFonts w:ascii="Times New Roman" w:hAnsi="Times New Roman"/>
          <w:sz w:val="24"/>
          <w:szCs w:val="24"/>
        </w:rPr>
        <w:t>неавтори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зованных</w:t>
      </w:r>
      <w:proofErr w:type="spellEnd"/>
      <w:r w:rsidRPr="00732B86">
        <w:rPr>
          <w:rFonts w:ascii="Times New Roman" w:hAnsi="Times New Roman"/>
          <w:sz w:val="24"/>
          <w:szCs w:val="24"/>
        </w:rPr>
        <w:t xml:space="preserve"> действий:</w:t>
      </w:r>
    </w:p>
    <w:p w14:paraId="7FEBBC59"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работа за терминалом в недозволенное время. Определяется с помощью </w:t>
      </w:r>
      <w:r w:rsidRPr="00732B86">
        <w:rPr>
          <w:rFonts w:ascii="Times New Roman" w:hAnsi="Times New Roman"/>
          <w:spacing w:val="2"/>
          <w:sz w:val="24"/>
          <w:szCs w:val="24"/>
        </w:rPr>
        <w:t xml:space="preserve">аудита </w:t>
      </w:r>
      <w:r w:rsidRPr="00732B86">
        <w:rPr>
          <w:rFonts w:ascii="Times New Roman" w:hAnsi="Times New Roman"/>
          <w:sz w:val="24"/>
          <w:szCs w:val="24"/>
        </w:rPr>
        <w:t xml:space="preserve">клавиатуры путем анализа времени протоколирования нажатия на </w:t>
      </w:r>
      <w:r w:rsidRPr="00732B86">
        <w:rPr>
          <w:rFonts w:ascii="Times New Roman" w:hAnsi="Times New Roman"/>
          <w:spacing w:val="2"/>
          <w:sz w:val="24"/>
          <w:szCs w:val="24"/>
        </w:rPr>
        <w:t>клавишу;</w:t>
      </w:r>
    </w:p>
    <w:p w14:paraId="11A5ADC7"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запуск программ</w:t>
      </w:r>
      <w:proofErr w:type="gramStart"/>
      <w:r w:rsidRPr="00732B86">
        <w:rPr>
          <w:rFonts w:ascii="Times New Roman" w:hAnsi="Times New Roman"/>
          <w:sz w:val="24"/>
          <w:szCs w:val="24"/>
        </w:rPr>
        <w:t>.</w:t>
      </w:r>
      <w:proofErr w:type="gramEnd"/>
      <w:r w:rsidRPr="00732B86">
        <w:rPr>
          <w:rFonts w:ascii="Times New Roman" w:hAnsi="Times New Roman"/>
          <w:sz w:val="24"/>
          <w:szCs w:val="24"/>
        </w:rPr>
        <w:t xml:space="preserve"> приводящий к нарушению работоспособности </w:t>
      </w:r>
      <w:proofErr w:type="spellStart"/>
      <w:r w:rsidRPr="00732B86">
        <w:rPr>
          <w:rFonts w:ascii="Times New Roman" w:hAnsi="Times New Roman"/>
          <w:sz w:val="24"/>
          <w:szCs w:val="24"/>
        </w:rPr>
        <w:t>операци</w:t>
      </w:r>
      <w:proofErr w:type="spellEnd"/>
      <w:r w:rsidRPr="00732B86">
        <w:rPr>
          <w:rFonts w:ascii="Times New Roman" w:hAnsi="Times New Roman"/>
          <w:sz w:val="24"/>
          <w:szCs w:val="24"/>
        </w:rPr>
        <w:t xml:space="preserve">- </w:t>
      </w:r>
      <w:proofErr w:type="spellStart"/>
      <w:r w:rsidRPr="00732B86">
        <w:rPr>
          <w:rFonts w:ascii="Times New Roman" w:hAnsi="Times New Roman"/>
          <w:spacing w:val="2"/>
          <w:sz w:val="24"/>
          <w:szCs w:val="24"/>
        </w:rPr>
        <w:t>онной</w:t>
      </w:r>
      <w:proofErr w:type="spellEnd"/>
      <w:r w:rsidRPr="00732B86">
        <w:rPr>
          <w:rFonts w:ascii="Times New Roman" w:hAnsi="Times New Roman"/>
          <w:spacing w:val="2"/>
          <w:sz w:val="24"/>
          <w:szCs w:val="24"/>
        </w:rPr>
        <w:t xml:space="preserve"> </w:t>
      </w:r>
      <w:r w:rsidRPr="00732B86">
        <w:rPr>
          <w:rFonts w:ascii="Times New Roman" w:hAnsi="Times New Roman"/>
          <w:sz w:val="24"/>
          <w:szCs w:val="24"/>
        </w:rPr>
        <w:t xml:space="preserve">системы. Определяется с помощью аудита </w:t>
      </w:r>
      <w:proofErr w:type="gramStart"/>
      <w:r w:rsidRPr="00732B86">
        <w:rPr>
          <w:rFonts w:ascii="Times New Roman" w:hAnsi="Times New Roman"/>
          <w:sz w:val="24"/>
          <w:szCs w:val="24"/>
        </w:rPr>
        <w:t>клавиатуры,  если</w:t>
      </w:r>
      <w:proofErr w:type="gramEnd"/>
      <w:r w:rsidRPr="00732B86">
        <w:rPr>
          <w:rFonts w:ascii="Times New Roman" w:hAnsi="Times New Roman"/>
          <w:sz w:val="24"/>
          <w:szCs w:val="24"/>
        </w:rPr>
        <w:t xml:space="preserve"> команда на запуск программы поступает из командной строки, а не с помощью </w:t>
      </w:r>
      <w:r w:rsidRPr="00732B86">
        <w:rPr>
          <w:rFonts w:ascii="Times New Roman" w:hAnsi="Times New Roman"/>
          <w:spacing w:val="2"/>
          <w:sz w:val="24"/>
          <w:szCs w:val="24"/>
        </w:rPr>
        <w:t xml:space="preserve">другой </w:t>
      </w:r>
      <w:r w:rsidRPr="00732B86">
        <w:rPr>
          <w:rFonts w:ascii="Times New Roman" w:hAnsi="Times New Roman"/>
          <w:sz w:val="24"/>
          <w:szCs w:val="24"/>
        </w:rPr>
        <w:t>программы.</w:t>
      </w:r>
    </w:p>
    <w:p w14:paraId="1C08601F"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Административные ограничения могут накладываться также на </w:t>
      </w:r>
      <w:proofErr w:type="spellStart"/>
      <w:r w:rsidRPr="00732B86">
        <w:rPr>
          <w:sz w:val="24"/>
          <w:szCs w:val="24"/>
        </w:rPr>
        <w:t>функ</w:t>
      </w:r>
      <w:proofErr w:type="spellEnd"/>
      <w:r w:rsidRPr="00732B86">
        <w:rPr>
          <w:sz w:val="24"/>
          <w:szCs w:val="24"/>
        </w:rPr>
        <w:t xml:space="preserve">- </w:t>
      </w:r>
      <w:proofErr w:type="spellStart"/>
      <w:r w:rsidRPr="00732B86">
        <w:rPr>
          <w:sz w:val="24"/>
          <w:szCs w:val="24"/>
        </w:rPr>
        <w:t>ции</w:t>
      </w:r>
      <w:proofErr w:type="spellEnd"/>
      <w:r w:rsidRPr="00732B86">
        <w:rPr>
          <w:sz w:val="24"/>
          <w:szCs w:val="24"/>
        </w:rPr>
        <w:t xml:space="preserve"> создания, удаления, переименование файлов и каталогов. Такие </w:t>
      </w:r>
      <w:proofErr w:type="spellStart"/>
      <w:r w:rsidRPr="00732B86">
        <w:rPr>
          <w:sz w:val="24"/>
          <w:szCs w:val="24"/>
        </w:rPr>
        <w:t>контро</w:t>
      </w:r>
      <w:proofErr w:type="spellEnd"/>
      <w:r w:rsidRPr="00732B86">
        <w:rPr>
          <w:sz w:val="24"/>
          <w:szCs w:val="24"/>
        </w:rPr>
        <w:t xml:space="preserve">- </w:t>
      </w:r>
      <w:proofErr w:type="spellStart"/>
      <w:r w:rsidRPr="00732B86">
        <w:rPr>
          <w:sz w:val="24"/>
          <w:szCs w:val="24"/>
        </w:rPr>
        <w:t>лирующие</w:t>
      </w:r>
      <w:proofErr w:type="spellEnd"/>
      <w:r w:rsidRPr="00732B86">
        <w:rPr>
          <w:sz w:val="24"/>
          <w:szCs w:val="24"/>
        </w:rPr>
        <w:t xml:space="preserve"> действия вынуждают пользователя быть дисциплинированным. Таким образом, аудит – средство, позволяющее проверять выполнение </w:t>
      </w:r>
      <w:proofErr w:type="spellStart"/>
      <w:r w:rsidRPr="00732B86">
        <w:rPr>
          <w:sz w:val="24"/>
          <w:szCs w:val="24"/>
        </w:rPr>
        <w:t>тре</w:t>
      </w:r>
      <w:proofErr w:type="spellEnd"/>
      <w:r w:rsidRPr="00732B86">
        <w:rPr>
          <w:sz w:val="24"/>
          <w:szCs w:val="24"/>
        </w:rPr>
        <w:t xml:space="preserve">- </w:t>
      </w:r>
      <w:proofErr w:type="spellStart"/>
      <w:r w:rsidRPr="00732B86">
        <w:rPr>
          <w:sz w:val="24"/>
          <w:szCs w:val="24"/>
        </w:rPr>
        <w:t>бований</w:t>
      </w:r>
      <w:proofErr w:type="spellEnd"/>
      <w:r w:rsidRPr="00732B86">
        <w:rPr>
          <w:sz w:val="24"/>
          <w:szCs w:val="24"/>
        </w:rPr>
        <w:t xml:space="preserve">, предъявляемых пользователю администратором системы, </w:t>
      </w:r>
      <w:proofErr w:type="gramStart"/>
      <w:r w:rsidRPr="00732B86">
        <w:rPr>
          <w:sz w:val="24"/>
          <w:szCs w:val="24"/>
        </w:rPr>
        <w:t xml:space="preserve">отвечаю- </w:t>
      </w:r>
      <w:proofErr w:type="spellStart"/>
      <w:r w:rsidRPr="00732B86">
        <w:rPr>
          <w:sz w:val="24"/>
          <w:szCs w:val="24"/>
        </w:rPr>
        <w:t>щим</w:t>
      </w:r>
      <w:proofErr w:type="spellEnd"/>
      <w:proofErr w:type="gramEnd"/>
      <w:r w:rsidRPr="00732B86">
        <w:rPr>
          <w:sz w:val="24"/>
          <w:szCs w:val="24"/>
        </w:rPr>
        <w:t xml:space="preserve"> за нормальное функционирование операционной системы и целостность хранящихся в ней данных.</w:t>
      </w:r>
    </w:p>
    <w:p w14:paraId="085C3AEA"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Выполнение программы в фоновом режиме возможно, благодаря </w:t>
      </w:r>
      <w:proofErr w:type="gramStart"/>
      <w:r w:rsidRPr="00732B86">
        <w:rPr>
          <w:sz w:val="24"/>
          <w:szCs w:val="24"/>
        </w:rPr>
        <w:t xml:space="preserve">воз- </w:t>
      </w:r>
      <w:proofErr w:type="spellStart"/>
      <w:r w:rsidRPr="00732B86">
        <w:rPr>
          <w:sz w:val="24"/>
          <w:szCs w:val="24"/>
        </w:rPr>
        <w:t>можности</w:t>
      </w:r>
      <w:proofErr w:type="spellEnd"/>
      <w:proofErr w:type="gramEnd"/>
      <w:r w:rsidRPr="00732B86">
        <w:rPr>
          <w:sz w:val="24"/>
          <w:szCs w:val="24"/>
        </w:rPr>
        <w:t xml:space="preserve"> создания резидентных программ. Отличительное свойство </w:t>
      </w:r>
      <w:proofErr w:type="gramStart"/>
      <w:r w:rsidRPr="00732B86">
        <w:rPr>
          <w:sz w:val="24"/>
          <w:szCs w:val="24"/>
        </w:rPr>
        <w:t xml:space="preserve">рези- </w:t>
      </w:r>
      <w:proofErr w:type="spellStart"/>
      <w:r w:rsidRPr="00732B86">
        <w:rPr>
          <w:sz w:val="24"/>
          <w:szCs w:val="24"/>
        </w:rPr>
        <w:t>дентных</w:t>
      </w:r>
      <w:proofErr w:type="spellEnd"/>
      <w:proofErr w:type="gramEnd"/>
      <w:r w:rsidRPr="00732B86">
        <w:rPr>
          <w:sz w:val="24"/>
          <w:szCs w:val="24"/>
        </w:rPr>
        <w:t xml:space="preserve"> программ (TSR – </w:t>
      </w:r>
      <w:proofErr w:type="spellStart"/>
      <w:r w:rsidRPr="00732B86">
        <w:rPr>
          <w:sz w:val="24"/>
          <w:szCs w:val="24"/>
        </w:rPr>
        <w:t>Terminate-but-Stay-Resident</w:t>
      </w:r>
      <w:proofErr w:type="spellEnd"/>
      <w:r w:rsidRPr="00732B86">
        <w:rPr>
          <w:sz w:val="24"/>
          <w:szCs w:val="24"/>
        </w:rPr>
        <w:t xml:space="preserve">) СОСТОИТ В </w:t>
      </w:r>
      <w:r w:rsidRPr="00732B86">
        <w:rPr>
          <w:spacing w:val="-4"/>
          <w:sz w:val="24"/>
          <w:szCs w:val="24"/>
        </w:rPr>
        <w:t xml:space="preserve">ТОМ, </w:t>
      </w:r>
      <w:r w:rsidRPr="00732B86">
        <w:rPr>
          <w:sz w:val="24"/>
          <w:szCs w:val="24"/>
        </w:rPr>
        <w:t xml:space="preserve">ЧТО </w:t>
      </w:r>
      <w:r w:rsidRPr="00732B86">
        <w:rPr>
          <w:spacing w:val="-6"/>
          <w:sz w:val="24"/>
          <w:szCs w:val="24"/>
        </w:rPr>
        <w:t xml:space="preserve">ОНИ </w:t>
      </w:r>
      <w:r w:rsidRPr="00732B86">
        <w:rPr>
          <w:sz w:val="24"/>
          <w:szCs w:val="24"/>
        </w:rPr>
        <w:t xml:space="preserve">после своего завершения остаются в памяти компьютера, а операционная система помечает занятую ими память как используемую. </w:t>
      </w:r>
      <w:proofErr w:type="gramStart"/>
      <w:r w:rsidRPr="00732B86">
        <w:rPr>
          <w:sz w:val="24"/>
          <w:szCs w:val="24"/>
        </w:rPr>
        <w:t>Использование  TSR</w:t>
      </w:r>
      <w:proofErr w:type="gramEnd"/>
      <w:r w:rsidRPr="00732B86">
        <w:rPr>
          <w:sz w:val="24"/>
          <w:szCs w:val="24"/>
        </w:rPr>
        <w:t xml:space="preserve"> позволяет реализовать так называемое пассивное </w:t>
      </w:r>
      <w:proofErr w:type="spellStart"/>
      <w:r w:rsidRPr="00732B86">
        <w:rPr>
          <w:sz w:val="24"/>
          <w:szCs w:val="24"/>
        </w:rPr>
        <w:t>мультипрограммиро</w:t>
      </w:r>
      <w:proofErr w:type="spellEnd"/>
      <w:r w:rsidRPr="00732B86">
        <w:rPr>
          <w:sz w:val="24"/>
          <w:szCs w:val="24"/>
        </w:rPr>
        <w:t xml:space="preserve">- </w:t>
      </w:r>
      <w:proofErr w:type="spellStart"/>
      <w:r w:rsidRPr="00732B86">
        <w:rPr>
          <w:sz w:val="24"/>
          <w:szCs w:val="24"/>
        </w:rPr>
        <w:t>вание</w:t>
      </w:r>
      <w:proofErr w:type="spellEnd"/>
      <w:r w:rsidRPr="00732B86">
        <w:rPr>
          <w:sz w:val="24"/>
          <w:szCs w:val="24"/>
        </w:rPr>
        <w:t xml:space="preserve"> </w:t>
      </w:r>
      <w:r w:rsidRPr="00732B86">
        <w:rPr>
          <w:spacing w:val="2"/>
          <w:sz w:val="24"/>
          <w:szCs w:val="24"/>
        </w:rPr>
        <w:t xml:space="preserve">MS-DOS </w:t>
      </w:r>
      <w:r w:rsidRPr="00732B86">
        <w:rPr>
          <w:sz w:val="24"/>
          <w:szCs w:val="24"/>
        </w:rPr>
        <w:t xml:space="preserve">является однопрограммной операционной системой, но </w:t>
      </w:r>
      <w:proofErr w:type="spellStart"/>
      <w:r w:rsidRPr="00732B86">
        <w:rPr>
          <w:sz w:val="24"/>
          <w:szCs w:val="24"/>
        </w:rPr>
        <w:t>акти</w:t>
      </w:r>
      <w:proofErr w:type="spellEnd"/>
      <w:r w:rsidRPr="00732B86">
        <w:rPr>
          <w:sz w:val="24"/>
          <w:szCs w:val="24"/>
        </w:rPr>
        <w:t xml:space="preserve">- </w:t>
      </w:r>
      <w:proofErr w:type="spellStart"/>
      <w:r w:rsidRPr="00732B86">
        <w:rPr>
          <w:sz w:val="24"/>
          <w:szCs w:val="24"/>
        </w:rPr>
        <w:t>визация</w:t>
      </w:r>
      <w:proofErr w:type="spellEnd"/>
      <w:r w:rsidRPr="00732B86">
        <w:rPr>
          <w:sz w:val="24"/>
          <w:szCs w:val="24"/>
        </w:rPr>
        <w:t xml:space="preserve"> TSR вызывает переключение компьютера на резидентную </w:t>
      </w:r>
      <w:proofErr w:type="spellStart"/>
      <w:r w:rsidRPr="00732B86">
        <w:rPr>
          <w:sz w:val="24"/>
          <w:szCs w:val="24"/>
        </w:rPr>
        <w:t>програм</w:t>
      </w:r>
      <w:proofErr w:type="spellEnd"/>
      <w:r w:rsidRPr="00732B86">
        <w:rPr>
          <w:sz w:val="24"/>
          <w:szCs w:val="24"/>
        </w:rPr>
        <w:t xml:space="preserve">- </w:t>
      </w:r>
      <w:proofErr w:type="spellStart"/>
      <w:r w:rsidRPr="00732B86">
        <w:rPr>
          <w:sz w:val="24"/>
          <w:szCs w:val="24"/>
        </w:rPr>
        <w:t>му</w:t>
      </w:r>
      <w:proofErr w:type="spellEnd"/>
      <w:r w:rsidRPr="00732B86">
        <w:rPr>
          <w:sz w:val="24"/>
          <w:szCs w:val="24"/>
        </w:rPr>
        <w:t xml:space="preserve">. </w:t>
      </w:r>
      <w:r w:rsidRPr="00732B86">
        <w:rPr>
          <w:spacing w:val="2"/>
          <w:sz w:val="24"/>
          <w:szCs w:val="24"/>
        </w:rPr>
        <w:t xml:space="preserve">Если </w:t>
      </w:r>
      <w:r w:rsidRPr="00732B86">
        <w:rPr>
          <w:sz w:val="24"/>
          <w:szCs w:val="24"/>
        </w:rPr>
        <w:t xml:space="preserve">активизация TSR выполняется периодически, появляется </w:t>
      </w:r>
      <w:proofErr w:type="spellStart"/>
      <w:r w:rsidRPr="00732B86">
        <w:rPr>
          <w:sz w:val="24"/>
          <w:szCs w:val="24"/>
        </w:rPr>
        <w:t>возмож</w:t>
      </w:r>
      <w:proofErr w:type="spellEnd"/>
      <w:r w:rsidRPr="00732B86">
        <w:rPr>
          <w:sz w:val="24"/>
          <w:szCs w:val="24"/>
        </w:rPr>
        <w:t xml:space="preserve">- </w:t>
      </w:r>
      <w:proofErr w:type="spellStart"/>
      <w:r w:rsidRPr="00732B86">
        <w:rPr>
          <w:sz w:val="24"/>
          <w:szCs w:val="24"/>
        </w:rPr>
        <w:t>ность</w:t>
      </w:r>
      <w:proofErr w:type="spellEnd"/>
      <w:r w:rsidRPr="00732B86">
        <w:rPr>
          <w:sz w:val="24"/>
          <w:szCs w:val="24"/>
        </w:rPr>
        <w:t xml:space="preserve"> выполнения программ на фоне других</w:t>
      </w:r>
      <w:r w:rsidRPr="00732B86">
        <w:rPr>
          <w:spacing w:val="19"/>
          <w:sz w:val="24"/>
          <w:szCs w:val="24"/>
        </w:rPr>
        <w:t xml:space="preserve"> </w:t>
      </w:r>
      <w:r w:rsidRPr="00732B86">
        <w:rPr>
          <w:sz w:val="24"/>
          <w:szCs w:val="24"/>
        </w:rPr>
        <w:t>программ.</w:t>
      </w:r>
    </w:p>
    <w:p w14:paraId="554CD895" w14:textId="77777777"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14:paraId="001DA11A" w14:textId="77777777"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lastRenderedPageBreak/>
        <w:t xml:space="preserve">Следующее </w:t>
      </w:r>
      <w:r w:rsidRPr="00732B86">
        <w:rPr>
          <w:sz w:val="24"/>
          <w:szCs w:val="24"/>
        </w:rPr>
        <w:t xml:space="preserve">обязательное требование к надежно работающей TSR – предотвращение повторного вхождения в MS-DOS. Однопрограммная </w:t>
      </w:r>
      <w:r w:rsidRPr="00732B86">
        <w:rPr>
          <w:spacing w:val="2"/>
          <w:sz w:val="24"/>
          <w:szCs w:val="24"/>
        </w:rPr>
        <w:t xml:space="preserve">MS- DOS </w:t>
      </w:r>
      <w:r w:rsidRPr="00732B86">
        <w:rPr>
          <w:sz w:val="24"/>
          <w:szCs w:val="24"/>
        </w:rPr>
        <w:t xml:space="preserve">не является реентерабельной. Реентерабельная </w:t>
      </w:r>
      <w:r w:rsidRPr="00732B86">
        <w:rPr>
          <w:spacing w:val="2"/>
          <w:sz w:val="24"/>
          <w:szCs w:val="24"/>
        </w:rPr>
        <w:t xml:space="preserve">программа </w:t>
      </w:r>
      <w:r w:rsidRPr="00732B86">
        <w:rPr>
          <w:sz w:val="24"/>
          <w:szCs w:val="24"/>
        </w:rPr>
        <w:t xml:space="preserve">– это </w:t>
      </w:r>
      <w:proofErr w:type="gramStart"/>
      <w:r w:rsidRPr="00732B86">
        <w:rPr>
          <w:sz w:val="24"/>
          <w:szCs w:val="24"/>
        </w:rPr>
        <w:t>про- грамма</w:t>
      </w:r>
      <w:proofErr w:type="gramEnd"/>
      <w:r w:rsidRPr="00732B86">
        <w:rPr>
          <w:sz w:val="24"/>
          <w:szCs w:val="24"/>
        </w:rPr>
        <w:t>, которая разрешает в силу особенностей своего построения, начинать ее выполнение несколько раз, не дожидаясь завершения выполнения (</w:t>
      </w:r>
      <w:proofErr w:type="spellStart"/>
      <w:r w:rsidRPr="00732B86">
        <w:rPr>
          <w:sz w:val="24"/>
          <w:szCs w:val="24"/>
        </w:rPr>
        <w:t>выхо</w:t>
      </w:r>
      <w:proofErr w:type="spellEnd"/>
      <w:r w:rsidRPr="00732B86">
        <w:rPr>
          <w:sz w:val="24"/>
          <w:szCs w:val="24"/>
        </w:rPr>
        <w:t xml:space="preserve">- </w:t>
      </w:r>
      <w:r w:rsidRPr="00732B86">
        <w:rPr>
          <w:spacing w:val="2"/>
          <w:sz w:val="24"/>
          <w:szCs w:val="24"/>
        </w:rPr>
        <w:t xml:space="preserve">да) программы, </w:t>
      </w:r>
      <w:r w:rsidRPr="00732B86">
        <w:rPr>
          <w:sz w:val="24"/>
          <w:szCs w:val="24"/>
        </w:rPr>
        <w:t xml:space="preserve">начатого </w:t>
      </w:r>
      <w:r w:rsidRPr="00732B86">
        <w:rPr>
          <w:spacing w:val="2"/>
          <w:sz w:val="24"/>
          <w:szCs w:val="24"/>
        </w:rPr>
        <w:t xml:space="preserve">ранее. </w:t>
      </w:r>
      <w:r w:rsidRPr="00732B86">
        <w:rPr>
          <w:sz w:val="24"/>
          <w:szCs w:val="24"/>
        </w:rPr>
        <w:t xml:space="preserve">Реентерабельная программа не изменяет ни одной константы или переменной, которые могут повлиять </w:t>
      </w:r>
      <w:r w:rsidRPr="00732B86">
        <w:rPr>
          <w:spacing w:val="2"/>
          <w:sz w:val="24"/>
          <w:szCs w:val="24"/>
        </w:rPr>
        <w:t xml:space="preserve">на </w:t>
      </w:r>
      <w:r w:rsidRPr="00732B86">
        <w:rPr>
          <w:sz w:val="24"/>
          <w:szCs w:val="24"/>
        </w:rPr>
        <w:t xml:space="preserve">повторное </w:t>
      </w:r>
      <w:proofErr w:type="gramStart"/>
      <w:r w:rsidRPr="00732B86">
        <w:rPr>
          <w:sz w:val="24"/>
          <w:szCs w:val="24"/>
        </w:rPr>
        <w:t xml:space="preserve">вы- </w:t>
      </w:r>
      <w:proofErr w:type="spellStart"/>
      <w:r w:rsidRPr="00732B86">
        <w:rPr>
          <w:sz w:val="24"/>
          <w:szCs w:val="24"/>
        </w:rPr>
        <w:t>полнение</w:t>
      </w:r>
      <w:proofErr w:type="spellEnd"/>
      <w:proofErr w:type="gramEnd"/>
      <w:r w:rsidRPr="00732B86">
        <w:rPr>
          <w:sz w:val="24"/>
          <w:szCs w:val="24"/>
        </w:rPr>
        <w:t xml:space="preserve"> программы. Большинство </w:t>
      </w:r>
      <w:r w:rsidRPr="00732B86">
        <w:rPr>
          <w:spacing w:val="2"/>
          <w:sz w:val="24"/>
          <w:szCs w:val="24"/>
        </w:rPr>
        <w:t xml:space="preserve">программ, </w:t>
      </w:r>
      <w:r w:rsidRPr="00732B86">
        <w:rPr>
          <w:sz w:val="24"/>
          <w:szCs w:val="24"/>
        </w:rPr>
        <w:t xml:space="preserve">образующих в совокупности ядро MS-DOS, не являются реентерабельными. В </w:t>
      </w:r>
      <w:r w:rsidRPr="00732B86">
        <w:rPr>
          <w:spacing w:val="2"/>
          <w:sz w:val="24"/>
          <w:szCs w:val="24"/>
        </w:rPr>
        <w:t xml:space="preserve">этой </w:t>
      </w:r>
      <w:r w:rsidRPr="00732B86">
        <w:rPr>
          <w:sz w:val="24"/>
          <w:szCs w:val="24"/>
        </w:rPr>
        <w:t xml:space="preserve">связи не являются </w:t>
      </w:r>
      <w:proofErr w:type="gramStart"/>
      <w:r w:rsidRPr="00732B86">
        <w:rPr>
          <w:sz w:val="24"/>
          <w:szCs w:val="24"/>
        </w:rPr>
        <w:t xml:space="preserve">ре- </w:t>
      </w:r>
      <w:proofErr w:type="spellStart"/>
      <w:r w:rsidRPr="00732B86">
        <w:rPr>
          <w:sz w:val="24"/>
          <w:szCs w:val="24"/>
        </w:rPr>
        <w:t>ентерабельными</w:t>
      </w:r>
      <w:proofErr w:type="spellEnd"/>
      <w:proofErr w:type="gramEnd"/>
      <w:r w:rsidRPr="00732B86">
        <w:rPr>
          <w:sz w:val="24"/>
          <w:szCs w:val="24"/>
        </w:rPr>
        <w:t xml:space="preserve"> и программы, обращающиеся к функциям </w:t>
      </w:r>
      <w:r w:rsidRPr="00732B86">
        <w:rPr>
          <w:spacing w:val="2"/>
          <w:sz w:val="24"/>
          <w:szCs w:val="24"/>
        </w:rPr>
        <w:t xml:space="preserve">MS-DOS </w:t>
      </w:r>
      <w:proofErr w:type="spellStart"/>
      <w:r w:rsidRPr="00732B86">
        <w:rPr>
          <w:sz w:val="24"/>
          <w:szCs w:val="24"/>
        </w:rPr>
        <w:t>непо</w:t>
      </w:r>
      <w:proofErr w:type="spellEnd"/>
      <w:r w:rsidRPr="00732B86">
        <w:rPr>
          <w:sz w:val="24"/>
          <w:szCs w:val="24"/>
        </w:rPr>
        <w:t xml:space="preserve">- средственно, либо </w:t>
      </w:r>
      <w:r w:rsidRPr="00732B86">
        <w:rPr>
          <w:spacing w:val="2"/>
          <w:sz w:val="24"/>
          <w:szCs w:val="24"/>
        </w:rPr>
        <w:t xml:space="preserve">через </w:t>
      </w:r>
      <w:r w:rsidRPr="00732B86">
        <w:rPr>
          <w:sz w:val="24"/>
          <w:szCs w:val="24"/>
        </w:rPr>
        <w:t xml:space="preserve">функции библиотеки языка Си. Для TSR, </w:t>
      </w:r>
      <w:proofErr w:type="gramStart"/>
      <w:r w:rsidRPr="00732B86">
        <w:rPr>
          <w:sz w:val="24"/>
          <w:szCs w:val="24"/>
        </w:rPr>
        <w:t xml:space="preserve">написан- </w:t>
      </w:r>
      <w:r w:rsidRPr="00732B86">
        <w:rPr>
          <w:spacing w:val="3"/>
          <w:sz w:val="24"/>
          <w:szCs w:val="24"/>
        </w:rPr>
        <w:t>ной</w:t>
      </w:r>
      <w:proofErr w:type="gramEnd"/>
      <w:r w:rsidRPr="00732B86">
        <w:rPr>
          <w:spacing w:val="3"/>
          <w:sz w:val="24"/>
          <w:szCs w:val="24"/>
        </w:rPr>
        <w:t xml:space="preserve"> </w:t>
      </w:r>
      <w:r w:rsidRPr="00732B86">
        <w:rPr>
          <w:sz w:val="24"/>
          <w:szCs w:val="24"/>
        </w:rPr>
        <w:t xml:space="preserve">на языке Си, всегда существует вероятность повторного вхождения в </w:t>
      </w:r>
      <w:r w:rsidRPr="00732B86">
        <w:rPr>
          <w:spacing w:val="2"/>
          <w:sz w:val="24"/>
          <w:szCs w:val="24"/>
        </w:rPr>
        <w:t xml:space="preserve">MS-DOS, </w:t>
      </w:r>
      <w:r w:rsidRPr="00732B86">
        <w:rPr>
          <w:sz w:val="24"/>
          <w:szCs w:val="24"/>
        </w:rPr>
        <w:t xml:space="preserve">так как TSR может получить </w:t>
      </w:r>
      <w:r w:rsidRPr="00732B86">
        <w:rPr>
          <w:spacing w:val="2"/>
          <w:sz w:val="24"/>
          <w:szCs w:val="24"/>
        </w:rPr>
        <w:t xml:space="preserve">управление </w:t>
      </w:r>
      <w:r w:rsidRPr="00732B86">
        <w:rPr>
          <w:sz w:val="24"/>
          <w:szCs w:val="24"/>
        </w:rPr>
        <w:t xml:space="preserve">в любой момент, в </w:t>
      </w:r>
      <w:r w:rsidRPr="00732B86">
        <w:rPr>
          <w:spacing w:val="5"/>
          <w:sz w:val="24"/>
          <w:szCs w:val="24"/>
        </w:rPr>
        <w:t xml:space="preserve">том </w:t>
      </w:r>
      <w:r w:rsidRPr="00732B86">
        <w:rPr>
          <w:sz w:val="24"/>
          <w:szCs w:val="24"/>
        </w:rPr>
        <w:t xml:space="preserve">числе и тогда, когда MS-DOS выполняет нереентерабельную секцию своего кода. Отсюда следует требование к ISR активизировать TSR только тогда, </w:t>
      </w:r>
      <w:r w:rsidRPr="00732B86">
        <w:rPr>
          <w:spacing w:val="2"/>
          <w:sz w:val="24"/>
          <w:szCs w:val="24"/>
        </w:rPr>
        <w:t xml:space="preserve">когда MS-DOS </w:t>
      </w:r>
      <w:r w:rsidRPr="00732B86">
        <w:rPr>
          <w:sz w:val="24"/>
          <w:szCs w:val="24"/>
        </w:rPr>
        <w:t>позволяет повторное</w:t>
      </w:r>
      <w:r w:rsidRPr="00732B86">
        <w:rPr>
          <w:spacing w:val="2"/>
          <w:sz w:val="24"/>
          <w:szCs w:val="24"/>
        </w:rPr>
        <w:t xml:space="preserve"> </w:t>
      </w:r>
      <w:r w:rsidRPr="00732B86">
        <w:rPr>
          <w:sz w:val="24"/>
          <w:szCs w:val="24"/>
        </w:rPr>
        <w:t>вхождение.</w:t>
      </w:r>
    </w:p>
    <w:p w14:paraId="0BBA152D" w14:textId="77777777" w:rsidR="00741590" w:rsidRPr="00732B86" w:rsidRDefault="00741590" w:rsidP="00741590">
      <w:pPr>
        <w:pStyle w:val="af0"/>
        <w:adjustRightInd w:val="0"/>
        <w:snapToGrid w:val="0"/>
        <w:contextualSpacing/>
        <w:jc w:val="both"/>
        <w:rPr>
          <w:sz w:val="24"/>
          <w:szCs w:val="24"/>
        </w:rPr>
      </w:pPr>
      <w:r w:rsidRPr="00732B86">
        <w:rPr>
          <w:sz w:val="24"/>
          <w:szCs w:val="24"/>
        </w:rPr>
        <w:t>Кроме опасности повторного вхождения в MS-DOS необходимо пре-</w:t>
      </w:r>
    </w:p>
    <w:p w14:paraId="7CCB11B3" w14:textId="77777777" w:rsidR="00741590" w:rsidRPr="00732B86" w:rsidRDefault="00741590" w:rsidP="00741590">
      <w:pPr>
        <w:pStyle w:val="af0"/>
        <w:adjustRightInd w:val="0"/>
        <w:snapToGrid w:val="0"/>
        <w:contextualSpacing/>
        <w:jc w:val="both"/>
        <w:rPr>
          <w:sz w:val="24"/>
          <w:szCs w:val="24"/>
        </w:rPr>
      </w:pPr>
      <w:proofErr w:type="spellStart"/>
      <w:r w:rsidRPr="00732B86">
        <w:rPr>
          <w:sz w:val="24"/>
          <w:szCs w:val="24"/>
        </w:rPr>
        <w:t>дотвращать</w:t>
      </w:r>
      <w:proofErr w:type="spellEnd"/>
      <w:r w:rsidRPr="00732B86">
        <w:rPr>
          <w:sz w:val="24"/>
          <w:szCs w:val="24"/>
        </w:rPr>
        <w:t xml:space="preserve"> повторное вхождение в TSR до ее завершения (то есть если TSR может прерваться запуском самой себя), переключение </w:t>
      </w:r>
      <w:proofErr w:type="gramStart"/>
      <w:r w:rsidRPr="00732B86">
        <w:rPr>
          <w:sz w:val="24"/>
          <w:szCs w:val="24"/>
        </w:rPr>
        <w:t>стека  на</w:t>
      </w:r>
      <w:proofErr w:type="gramEnd"/>
      <w:r w:rsidRPr="00732B86">
        <w:rPr>
          <w:sz w:val="24"/>
          <w:szCs w:val="24"/>
        </w:rPr>
        <w:t xml:space="preserve"> один и </w:t>
      </w:r>
      <w:r w:rsidRPr="00732B86">
        <w:rPr>
          <w:spacing w:val="3"/>
          <w:sz w:val="24"/>
          <w:szCs w:val="24"/>
        </w:rPr>
        <w:t>тот</w:t>
      </w:r>
      <w:r w:rsidRPr="00732B86">
        <w:rPr>
          <w:spacing w:val="71"/>
          <w:sz w:val="24"/>
          <w:szCs w:val="24"/>
        </w:rPr>
        <w:t xml:space="preserve"> </w:t>
      </w:r>
      <w:r w:rsidRPr="00732B86">
        <w:rPr>
          <w:sz w:val="24"/>
          <w:szCs w:val="24"/>
        </w:rPr>
        <w:t xml:space="preserve">же массив неизбежно приведет к ошибке. </w:t>
      </w:r>
      <w:r w:rsidRPr="00732B86">
        <w:rPr>
          <w:spacing w:val="2"/>
          <w:sz w:val="24"/>
          <w:szCs w:val="24"/>
        </w:rPr>
        <w:t xml:space="preserve">При </w:t>
      </w:r>
      <w:r w:rsidRPr="00732B86">
        <w:rPr>
          <w:sz w:val="24"/>
          <w:szCs w:val="24"/>
        </w:rPr>
        <w:t xml:space="preserve">повторном вхождении в </w:t>
      </w:r>
      <w:r w:rsidRPr="00732B86">
        <w:rPr>
          <w:spacing w:val="2"/>
          <w:sz w:val="24"/>
          <w:szCs w:val="24"/>
        </w:rPr>
        <w:t xml:space="preserve">стеке </w:t>
      </w:r>
      <w:r w:rsidRPr="00732B86">
        <w:rPr>
          <w:sz w:val="24"/>
          <w:szCs w:val="24"/>
        </w:rPr>
        <w:t xml:space="preserve">будут затерты данные, относящиеся к первому, </w:t>
      </w:r>
      <w:r w:rsidRPr="00732B86">
        <w:rPr>
          <w:spacing w:val="2"/>
          <w:sz w:val="24"/>
          <w:szCs w:val="24"/>
        </w:rPr>
        <w:t xml:space="preserve">еще не </w:t>
      </w:r>
      <w:r w:rsidRPr="00732B86">
        <w:rPr>
          <w:sz w:val="24"/>
          <w:szCs w:val="24"/>
        </w:rPr>
        <w:t xml:space="preserve">завершенному </w:t>
      </w:r>
      <w:proofErr w:type="gramStart"/>
      <w:r w:rsidRPr="00732B86">
        <w:rPr>
          <w:sz w:val="24"/>
          <w:szCs w:val="24"/>
        </w:rPr>
        <w:t xml:space="preserve">вхож- </w:t>
      </w:r>
      <w:proofErr w:type="spellStart"/>
      <w:r w:rsidRPr="00732B86">
        <w:rPr>
          <w:spacing w:val="2"/>
          <w:sz w:val="24"/>
          <w:szCs w:val="24"/>
        </w:rPr>
        <w:t>дению</w:t>
      </w:r>
      <w:proofErr w:type="spellEnd"/>
      <w:proofErr w:type="gramEnd"/>
      <w:r w:rsidRPr="00732B86">
        <w:rPr>
          <w:spacing w:val="2"/>
          <w:sz w:val="24"/>
          <w:szCs w:val="24"/>
        </w:rPr>
        <w:t>.</w:t>
      </w:r>
    </w:p>
    <w:p w14:paraId="1572EAA5"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зависимости от системы </w:t>
      </w:r>
      <w:r w:rsidRPr="00732B86">
        <w:rPr>
          <w:spacing w:val="2"/>
          <w:sz w:val="24"/>
          <w:szCs w:val="24"/>
        </w:rPr>
        <w:t xml:space="preserve">аудита </w:t>
      </w:r>
      <w:r w:rsidRPr="00732B86">
        <w:rPr>
          <w:sz w:val="24"/>
          <w:szCs w:val="24"/>
        </w:rPr>
        <w:t xml:space="preserve">применяют тот или </w:t>
      </w:r>
      <w:r w:rsidRPr="00732B86">
        <w:rPr>
          <w:spacing w:val="2"/>
          <w:sz w:val="24"/>
          <w:szCs w:val="24"/>
        </w:rPr>
        <w:t xml:space="preserve">иной </w:t>
      </w:r>
      <w:r w:rsidRPr="00732B86">
        <w:rPr>
          <w:sz w:val="24"/>
          <w:szCs w:val="24"/>
        </w:rPr>
        <w:t xml:space="preserve">метод </w:t>
      </w:r>
      <w:proofErr w:type="spellStart"/>
      <w:r w:rsidRPr="00732B86">
        <w:rPr>
          <w:sz w:val="24"/>
          <w:szCs w:val="24"/>
        </w:rPr>
        <w:t>обра</w:t>
      </w:r>
      <w:proofErr w:type="spellEnd"/>
      <w:r w:rsidRPr="00732B86">
        <w:rPr>
          <w:sz w:val="24"/>
          <w:szCs w:val="24"/>
        </w:rPr>
        <w:t xml:space="preserve">- </w:t>
      </w:r>
      <w:proofErr w:type="spellStart"/>
      <w:r w:rsidRPr="00732B86">
        <w:rPr>
          <w:sz w:val="24"/>
          <w:szCs w:val="24"/>
        </w:rPr>
        <w:t>ботки</w:t>
      </w:r>
      <w:proofErr w:type="spellEnd"/>
      <w:r w:rsidRPr="00732B86">
        <w:rPr>
          <w:sz w:val="24"/>
          <w:szCs w:val="24"/>
        </w:rPr>
        <w:t xml:space="preserve"> данных. Рассмотрим </w:t>
      </w:r>
      <w:r w:rsidRPr="00732B86">
        <w:rPr>
          <w:spacing w:val="3"/>
          <w:sz w:val="24"/>
          <w:szCs w:val="24"/>
        </w:rPr>
        <w:t xml:space="preserve">два </w:t>
      </w:r>
      <w:r w:rsidRPr="00732B86">
        <w:rPr>
          <w:sz w:val="24"/>
          <w:szCs w:val="24"/>
        </w:rPr>
        <w:t>метода обработки данных аудита</w:t>
      </w:r>
      <w:r w:rsidRPr="00732B86">
        <w:rPr>
          <w:spacing w:val="58"/>
          <w:sz w:val="24"/>
          <w:szCs w:val="24"/>
        </w:rPr>
        <w:t xml:space="preserve"> </w:t>
      </w:r>
      <w:r w:rsidRPr="00732B86">
        <w:rPr>
          <w:sz w:val="24"/>
          <w:szCs w:val="24"/>
        </w:rPr>
        <w:t>клавиатуры:</w:t>
      </w:r>
    </w:p>
    <w:p w14:paraId="74A07269"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анализатор командной строки ОС MS-DOS. Цель – выделить из потока данных о нажатых клавишах информацию, введенную пользователем в ко- </w:t>
      </w:r>
      <w:proofErr w:type="spellStart"/>
      <w:r w:rsidRPr="00732B86">
        <w:rPr>
          <w:rFonts w:ascii="Times New Roman" w:hAnsi="Times New Roman"/>
          <w:sz w:val="24"/>
          <w:szCs w:val="24"/>
        </w:rPr>
        <w:t>мандной</w:t>
      </w:r>
      <w:proofErr w:type="spellEnd"/>
      <w:r w:rsidRPr="00732B86">
        <w:rPr>
          <w:rFonts w:ascii="Times New Roman" w:hAnsi="Times New Roman"/>
          <w:sz w:val="24"/>
          <w:szCs w:val="24"/>
        </w:rPr>
        <w:t xml:space="preserve"> строке и автоматически проанализировать наличие </w:t>
      </w:r>
      <w:proofErr w:type="spellStart"/>
      <w:r w:rsidRPr="00732B86">
        <w:rPr>
          <w:rFonts w:ascii="Times New Roman" w:hAnsi="Times New Roman"/>
          <w:sz w:val="24"/>
          <w:szCs w:val="24"/>
        </w:rPr>
        <w:t>несанкциониро</w:t>
      </w:r>
      <w:proofErr w:type="spellEnd"/>
      <w:r w:rsidRPr="00732B86">
        <w:rPr>
          <w:rFonts w:ascii="Times New Roman" w:hAnsi="Times New Roman"/>
          <w:sz w:val="24"/>
          <w:szCs w:val="24"/>
        </w:rPr>
        <w:t xml:space="preserve">- ванных действий (например, запуск программы </w:t>
      </w:r>
      <w:r w:rsidRPr="00732B86">
        <w:rPr>
          <w:rFonts w:ascii="Times New Roman" w:hAnsi="Times New Roman"/>
          <w:spacing w:val="2"/>
          <w:sz w:val="24"/>
          <w:szCs w:val="24"/>
        </w:rPr>
        <w:t xml:space="preserve">TETRIS.EXE) Результатом </w:t>
      </w:r>
      <w:r w:rsidRPr="00732B86">
        <w:rPr>
          <w:rFonts w:ascii="Times New Roman" w:hAnsi="Times New Roman"/>
          <w:sz w:val="24"/>
          <w:szCs w:val="24"/>
        </w:rPr>
        <w:t xml:space="preserve">работы программы обработки является создание списка пользователей, </w:t>
      </w:r>
      <w:proofErr w:type="gramStart"/>
      <w:r w:rsidRPr="00732B86">
        <w:rPr>
          <w:rFonts w:ascii="Times New Roman" w:hAnsi="Times New Roman"/>
          <w:sz w:val="24"/>
          <w:szCs w:val="24"/>
        </w:rPr>
        <w:t xml:space="preserve">со- </w:t>
      </w:r>
      <w:proofErr w:type="spellStart"/>
      <w:r w:rsidRPr="00732B86">
        <w:rPr>
          <w:rFonts w:ascii="Times New Roman" w:hAnsi="Times New Roman"/>
          <w:sz w:val="24"/>
          <w:szCs w:val="24"/>
        </w:rPr>
        <w:t>вершающих</w:t>
      </w:r>
      <w:proofErr w:type="spellEnd"/>
      <w:proofErr w:type="gramEnd"/>
      <w:r w:rsidRPr="00732B86">
        <w:rPr>
          <w:rFonts w:ascii="Times New Roman" w:hAnsi="Times New Roman"/>
          <w:sz w:val="24"/>
          <w:szCs w:val="24"/>
        </w:rPr>
        <w:t xml:space="preserve"> несанкционированные </w:t>
      </w:r>
      <w:r w:rsidRPr="00732B86">
        <w:rPr>
          <w:rFonts w:ascii="Times New Roman" w:hAnsi="Times New Roman"/>
          <w:spacing w:val="2"/>
          <w:sz w:val="24"/>
          <w:szCs w:val="24"/>
        </w:rPr>
        <w:t xml:space="preserve">действия, </w:t>
      </w:r>
      <w:r w:rsidRPr="00732B86">
        <w:rPr>
          <w:rFonts w:ascii="Times New Roman" w:hAnsi="Times New Roman"/>
          <w:sz w:val="24"/>
          <w:szCs w:val="24"/>
        </w:rPr>
        <w:t xml:space="preserve">ранжированного </w:t>
      </w:r>
      <w:r w:rsidRPr="00732B86">
        <w:rPr>
          <w:rFonts w:ascii="Times New Roman" w:hAnsi="Times New Roman"/>
          <w:spacing w:val="-3"/>
          <w:sz w:val="24"/>
          <w:szCs w:val="24"/>
        </w:rPr>
        <w:t xml:space="preserve">по </w:t>
      </w:r>
      <w:r w:rsidRPr="00732B86">
        <w:rPr>
          <w:rFonts w:ascii="Times New Roman" w:hAnsi="Times New Roman"/>
          <w:sz w:val="24"/>
          <w:szCs w:val="24"/>
        </w:rPr>
        <w:t>степени тяжести нарушения, которая определяется администратором</w:t>
      </w:r>
      <w:r w:rsidRPr="00732B86">
        <w:rPr>
          <w:rFonts w:ascii="Times New Roman" w:hAnsi="Times New Roman"/>
          <w:spacing w:val="24"/>
          <w:sz w:val="24"/>
          <w:szCs w:val="24"/>
        </w:rPr>
        <w:t xml:space="preserve"> </w:t>
      </w:r>
      <w:r w:rsidRPr="00732B86">
        <w:rPr>
          <w:rFonts w:ascii="Times New Roman" w:hAnsi="Times New Roman"/>
          <w:sz w:val="24"/>
          <w:szCs w:val="24"/>
        </w:rPr>
        <w:t>аудита;</w:t>
      </w:r>
    </w:p>
    <w:p w14:paraId="4A52285F"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контроль времени работы в системе. Цель – произвести анализ </w:t>
      </w:r>
      <w:r w:rsidRPr="00732B86">
        <w:rPr>
          <w:rFonts w:ascii="Times New Roman" w:hAnsi="Times New Roman"/>
          <w:spacing w:val="2"/>
          <w:sz w:val="24"/>
          <w:szCs w:val="24"/>
        </w:rPr>
        <w:t xml:space="preserve">потока </w:t>
      </w:r>
      <w:r w:rsidRPr="00732B86">
        <w:rPr>
          <w:rFonts w:ascii="Times New Roman" w:hAnsi="Times New Roman"/>
          <w:sz w:val="24"/>
          <w:szCs w:val="24"/>
        </w:rPr>
        <w:t xml:space="preserve">данных аудита клавиатуры применительно ко времени нажатия клавиш, </w:t>
      </w:r>
      <w:proofErr w:type="gramStart"/>
      <w:r w:rsidRPr="00732B86">
        <w:rPr>
          <w:rFonts w:ascii="Times New Roman" w:hAnsi="Times New Roman"/>
          <w:sz w:val="24"/>
          <w:szCs w:val="24"/>
        </w:rPr>
        <w:t>ин- формирующих</w:t>
      </w:r>
      <w:proofErr w:type="gramEnd"/>
      <w:r w:rsidRPr="00732B86">
        <w:rPr>
          <w:rFonts w:ascii="Times New Roman" w:hAnsi="Times New Roman"/>
          <w:sz w:val="24"/>
          <w:szCs w:val="24"/>
        </w:rPr>
        <w:t xml:space="preserve"> о работе пользователя в системе. Результатом работы </w:t>
      </w:r>
      <w:proofErr w:type="gramStart"/>
      <w:r w:rsidRPr="00732B86">
        <w:rPr>
          <w:rFonts w:ascii="Times New Roman" w:hAnsi="Times New Roman"/>
          <w:sz w:val="24"/>
          <w:szCs w:val="24"/>
        </w:rPr>
        <w:t xml:space="preserve">про- </w:t>
      </w:r>
      <w:r w:rsidRPr="00732B86">
        <w:rPr>
          <w:rFonts w:ascii="Times New Roman" w:hAnsi="Times New Roman"/>
          <w:spacing w:val="2"/>
          <w:sz w:val="24"/>
          <w:szCs w:val="24"/>
        </w:rPr>
        <w:t>граммы</w:t>
      </w:r>
      <w:proofErr w:type="gramEnd"/>
      <w:r w:rsidRPr="00732B86">
        <w:rPr>
          <w:rFonts w:ascii="Times New Roman" w:hAnsi="Times New Roman"/>
          <w:spacing w:val="2"/>
          <w:sz w:val="24"/>
          <w:szCs w:val="24"/>
        </w:rPr>
        <w:t xml:space="preserve"> </w:t>
      </w:r>
      <w:r w:rsidRPr="00732B86">
        <w:rPr>
          <w:rFonts w:ascii="Times New Roman" w:hAnsi="Times New Roman"/>
          <w:sz w:val="24"/>
          <w:szCs w:val="24"/>
        </w:rPr>
        <w:t>является создание списка пользователей, работающих во</w:t>
      </w:r>
      <w:r w:rsidRPr="00732B86">
        <w:rPr>
          <w:rFonts w:ascii="Times New Roman" w:hAnsi="Times New Roman"/>
          <w:spacing w:val="4"/>
          <w:sz w:val="24"/>
          <w:szCs w:val="24"/>
        </w:rPr>
        <w:t xml:space="preserve"> </w:t>
      </w:r>
      <w:r w:rsidRPr="00732B86">
        <w:rPr>
          <w:rFonts w:ascii="Times New Roman" w:hAnsi="Times New Roman"/>
          <w:sz w:val="24"/>
          <w:szCs w:val="24"/>
        </w:rPr>
        <w:t>внеурочное</w:t>
      </w:r>
      <w:r w:rsidR="00732B86" w:rsidRPr="00732B86">
        <w:rPr>
          <w:rFonts w:ascii="Times New Roman" w:hAnsi="Times New Roman"/>
          <w:sz w:val="24"/>
          <w:szCs w:val="24"/>
        </w:rPr>
        <w:t xml:space="preserve"> </w:t>
      </w:r>
      <w:r w:rsidRPr="00732B86">
        <w:rPr>
          <w:rFonts w:ascii="Times New Roman" w:hAnsi="Times New Roman"/>
          <w:sz w:val="24"/>
          <w:szCs w:val="24"/>
        </w:rPr>
        <w:t xml:space="preserve">для них время, и определение штрафных санкций, предусмотренных </w:t>
      </w:r>
      <w:proofErr w:type="spellStart"/>
      <w:r w:rsidRPr="00732B86">
        <w:rPr>
          <w:rFonts w:ascii="Times New Roman" w:hAnsi="Times New Roman"/>
          <w:sz w:val="24"/>
          <w:szCs w:val="24"/>
        </w:rPr>
        <w:t>админи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стратором</w:t>
      </w:r>
      <w:proofErr w:type="spellEnd"/>
      <w:r w:rsidRPr="00732B86">
        <w:rPr>
          <w:rFonts w:ascii="Times New Roman" w:hAnsi="Times New Roman"/>
          <w:sz w:val="24"/>
          <w:szCs w:val="24"/>
        </w:rPr>
        <w:t>.</w:t>
      </w:r>
    </w:p>
    <w:p w14:paraId="4CE392A9" w14:textId="77777777" w:rsidR="00741590" w:rsidRPr="00732B86" w:rsidRDefault="00741590" w:rsidP="00741590">
      <w:pPr>
        <w:pStyle w:val="af0"/>
        <w:adjustRightInd w:val="0"/>
        <w:snapToGrid w:val="0"/>
        <w:contextualSpacing/>
        <w:jc w:val="both"/>
        <w:rPr>
          <w:sz w:val="24"/>
          <w:szCs w:val="24"/>
        </w:rPr>
      </w:pPr>
    </w:p>
    <w:p w14:paraId="517E488B" w14:textId="77777777" w:rsidR="00741590" w:rsidRPr="00732B86" w:rsidRDefault="00741590" w:rsidP="00741590">
      <w:pPr>
        <w:adjustRightInd w:val="0"/>
        <w:snapToGrid w:val="0"/>
        <w:contextualSpacing/>
        <w:jc w:val="both"/>
        <w:rPr>
          <w:b/>
        </w:rPr>
      </w:pPr>
      <w:r w:rsidRPr="00732B86">
        <w:rPr>
          <w:b/>
        </w:rPr>
        <w:t>Содержание отчета</w:t>
      </w:r>
    </w:p>
    <w:p w14:paraId="74B1CC97" w14:textId="77777777"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назначения аудита</w:t>
      </w:r>
      <w:r w:rsidRPr="00732B86">
        <w:rPr>
          <w:rFonts w:ascii="Times New Roman" w:hAnsi="Times New Roman"/>
          <w:spacing w:val="13"/>
          <w:sz w:val="24"/>
          <w:szCs w:val="24"/>
        </w:rPr>
        <w:t xml:space="preserve"> </w:t>
      </w:r>
      <w:r w:rsidRPr="00732B86">
        <w:rPr>
          <w:rFonts w:ascii="Times New Roman" w:hAnsi="Times New Roman"/>
          <w:sz w:val="24"/>
          <w:szCs w:val="24"/>
        </w:rPr>
        <w:t>клавиатуры.</w:t>
      </w:r>
    </w:p>
    <w:p w14:paraId="6402C3B9" w14:textId="77777777"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Объяснение механизма прерываний в ОС</w:t>
      </w:r>
      <w:r w:rsidRPr="00732B86">
        <w:rPr>
          <w:rFonts w:ascii="Times New Roman" w:hAnsi="Times New Roman"/>
          <w:spacing w:val="15"/>
          <w:sz w:val="24"/>
          <w:szCs w:val="24"/>
        </w:rPr>
        <w:t xml:space="preserve"> </w:t>
      </w:r>
      <w:r w:rsidRPr="00732B86">
        <w:rPr>
          <w:rFonts w:ascii="Times New Roman" w:hAnsi="Times New Roman"/>
          <w:sz w:val="24"/>
          <w:szCs w:val="24"/>
        </w:rPr>
        <w:t>MS-DOS.</w:t>
      </w:r>
    </w:p>
    <w:p w14:paraId="591B8E9C" w14:textId="77777777"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функционирования программы в фоновом</w:t>
      </w:r>
      <w:r w:rsidRPr="00732B86">
        <w:rPr>
          <w:rFonts w:ascii="Times New Roman" w:hAnsi="Times New Roman"/>
          <w:spacing w:val="24"/>
          <w:sz w:val="24"/>
          <w:szCs w:val="24"/>
        </w:rPr>
        <w:t xml:space="preserve"> </w:t>
      </w:r>
      <w:r w:rsidRPr="00732B86">
        <w:rPr>
          <w:rFonts w:ascii="Times New Roman" w:hAnsi="Times New Roman"/>
          <w:sz w:val="24"/>
          <w:szCs w:val="24"/>
        </w:rPr>
        <w:t>режиме.</w:t>
      </w:r>
    </w:p>
    <w:p w14:paraId="113AE0EC" w14:textId="77777777"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предотвращения повторного запуска, отгрузки</w:t>
      </w:r>
      <w:r w:rsidRPr="00732B86">
        <w:rPr>
          <w:rFonts w:ascii="Times New Roman" w:hAnsi="Times New Roman"/>
          <w:spacing w:val="32"/>
          <w:sz w:val="24"/>
          <w:szCs w:val="24"/>
        </w:rPr>
        <w:t xml:space="preserve"> </w:t>
      </w:r>
      <w:r w:rsidRPr="00732B86">
        <w:rPr>
          <w:rFonts w:ascii="Times New Roman" w:hAnsi="Times New Roman"/>
          <w:sz w:val="24"/>
          <w:szCs w:val="24"/>
        </w:rPr>
        <w:t>программы.</w:t>
      </w:r>
    </w:p>
    <w:p w14:paraId="1AD386F1" w14:textId="77777777"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Алгоритм обхода нереентерабельности в </w:t>
      </w:r>
      <w:r w:rsidRPr="00732B86">
        <w:rPr>
          <w:rFonts w:ascii="Times New Roman" w:hAnsi="Times New Roman"/>
          <w:spacing w:val="4"/>
          <w:sz w:val="24"/>
          <w:szCs w:val="24"/>
        </w:rPr>
        <w:t>ОС</w:t>
      </w:r>
      <w:r w:rsidRPr="00732B86">
        <w:rPr>
          <w:rFonts w:ascii="Times New Roman" w:hAnsi="Times New Roman"/>
          <w:spacing w:val="7"/>
          <w:sz w:val="24"/>
          <w:szCs w:val="24"/>
        </w:rPr>
        <w:t xml:space="preserve"> </w:t>
      </w:r>
      <w:r w:rsidRPr="00732B86">
        <w:rPr>
          <w:rFonts w:ascii="Times New Roman" w:hAnsi="Times New Roman"/>
          <w:sz w:val="24"/>
          <w:szCs w:val="24"/>
        </w:rPr>
        <w:t>MS-DOS.</w:t>
      </w:r>
    </w:p>
    <w:p w14:paraId="3FEC90C9" w14:textId="77777777"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Алгоритм записи информации в </w:t>
      </w:r>
      <w:r w:rsidRPr="00732B86">
        <w:rPr>
          <w:rFonts w:ascii="Times New Roman" w:hAnsi="Times New Roman"/>
          <w:spacing w:val="2"/>
          <w:sz w:val="24"/>
          <w:szCs w:val="24"/>
        </w:rPr>
        <w:t>файл</w:t>
      </w:r>
      <w:r w:rsidRPr="00732B86">
        <w:rPr>
          <w:rFonts w:ascii="Times New Roman" w:hAnsi="Times New Roman"/>
          <w:spacing w:val="18"/>
          <w:sz w:val="24"/>
          <w:szCs w:val="24"/>
        </w:rPr>
        <w:t xml:space="preserve"> </w:t>
      </w:r>
      <w:r w:rsidRPr="00732B86">
        <w:rPr>
          <w:rFonts w:ascii="Times New Roman" w:hAnsi="Times New Roman"/>
          <w:sz w:val="24"/>
          <w:szCs w:val="24"/>
        </w:rPr>
        <w:t>аудита.</w:t>
      </w:r>
    </w:p>
    <w:p w14:paraId="717B4290" w14:textId="77777777"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реализованного метода обработки аудита</w:t>
      </w:r>
      <w:r w:rsidRPr="00732B86">
        <w:rPr>
          <w:rFonts w:ascii="Times New Roman" w:hAnsi="Times New Roman"/>
          <w:spacing w:val="19"/>
          <w:sz w:val="24"/>
          <w:szCs w:val="24"/>
        </w:rPr>
        <w:t xml:space="preserve"> </w:t>
      </w:r>
      <w:r w:rsidRPr="00732B86">
        <w:rPr>
          <w:rFonts w:ascii="Times New Roman" w:hAnsi="Times New Roman"/>
          <w:sz w:val="24"/>
          <w:szCs w:val="24"/>
        </w:rPr>
        <w:t>клавиатуры.</w:t>
      </w:r>
    </w:p>
    <w:p w14:paraId="20B57C76" w14:textId="77777777"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выводе необходимо представить недостатки данного подхода к </w:t>
      </w:r>
      <w:proofErr w:type="spellStart"/>
      <w:r w:rsidRPr="00732B86">
        <w:rPr>
          <w:rFonts w:ascii="Times New Roman" w:hAnsi="Times New Roman"/>
          <w:sz w:val="24"/>
          <w:szCs w:val="24"/>
        </w:rPr>
        <w:t>созда</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нию</w:t>
      </w:r>
      <w:proofErr w:type="spellEnd"/>
      <w:r w:rsidRPr="00732B86">
        <w:rPr>
          <w:rFonts w:ascii="Times New Roman" w:hAnsi="Times New Roman"/>
          <w:sz w:val="24"/>
          <w:szCs w:val="24"/>
        </w:rPr>
        <w:t xml:space="preserve"> системы аудита в операционной системе и пути их решения. </w:t>
      </w:r>
      <w:r w:rsidRPr="00732B86">
        <w:rPr>
          <w:rFonts w:ascii="Times New Roman" w:hAnsi="Times New Roman"/>
          <w:spacing w:val="2"/>
          <w:sz w:val="24"/>
          <w:szCs w:val="24"/>
        </w:rPr>
        <w:t xml:space="preserve">Вывод должен </w:t>
      </w:r>
      <w:r w:rsidRPr="00732B86">
        <w:rPr>
          <w:rFonts w:ascii="Times New Roman" w:hAnsi="Times New Roman"/>
          <w:sz w:val="24"/>
          <w:szCs w:val="24"/>
        </w:rPr>
        <w:t>содержать мотивацию выбора реализованного</w:t>
      </w:r>
      <w:r w:rsidRPr="00732B86">
        <w:rPr>
          <w:rFonts w:ascii="Times New Roman" w:hAnsi="Times New Roman"/>
          <w:spacing w:val="11"/>
          <w:sz w:val="24"/>
          <w:szCs w:val="24"/>
        </w:rPr>
        <w:t xml:space="preserve"> </w:t>
      </w:r>
      <w:r w:rsidRPr="00732B86">
        <w:rPr>
          <w:rFonts w:ascii="Times New Roman" w:hAnsi="Times New Roman"/>
          <w:sz w:val="24"/>
          <w:szCs w:val="24"/>
        </w:rPr>
        <w:t>метода</w:t>
      </w:r>
    </w:p>
    <w:p w14:paraId="6D746EF1" w14:textId="77777777" w:rsidR="00741590" w:rsidRPr="00732B86" w:rsidRDefault="00741590" w:rsidP="00741590">
      <w:pPr>
        <w:pStyle w:val="af0"/>
        <w:adjustRightInd w:val="0"/>
        <w:snapToGrid w:val="0"/>
        <w:contextualSpacing/>
        <w:jc w:val="both"/>
        <w:rPr>
          <w:sz w:val="24"/>
          <w:szCs w:val="24"/>
        </w:rPr>
      </w:pPr>
    </w:p>
    <w:p w14:paraId="26D0F69C" w14:textId="77777777" w:rsidR="00741590" w:rsidRPr="00732B86" w:rsidRDefault="00741590" w:rsidP="00741590">
      <w:pPr>
        <w:adjustRightInd w:val="0"/>
        <w:snapToGrid w:val="0"/>
        <w:contextualSpacing/>
        <w:jc w:val="both"/>
        <w:rPr>
          <w:b/>
        </w:rPr>
      </w:pPr>
      <w:r w:rsidRPr="00732B86">
        <w:rPr>
          <w:b/>
        </w:rPr>
        <w:t>Контрольные вопросы</w:t>
      </w:r>
    </w:p>
    <w:p w14:paraId="3991773E"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источники </w:t>
      </w:r>
      <w:r w:rsidRPr="00732B86">
        <w:rPr>
          <w:rFonts w:ascii="Times New Roman" w:hAnsi="Times New Roman"/>
          <w:spacing w:val="2"/>
          <w:sz w:val="24"/>
          <w:szCs w:val="24"/>
        </w:rPr>
        <w:t xml:space="preserve">угроз </w:t>
      </w:r>
      <w:r w:rsidRPr="00732B86">
        <w:rPr>
          <w:rFonts w:ascii="Times New Roman" w:hAnsi="Times New Roman"/>
          <w:sz w:val="24"/>
          <w:szCs w:val="24"/>
        </w:rPr>
        <w:t>безопасности информационного</w:t>
      </w:r>
      <w:r w:rsidRPr="00732B86">
        <w:rPr>
          <w:rFonts w:ascii="Times New Roman" w:hAnsi="Times New Roman"/>
          <w:spacing w:val="29"/>
          <w:sz w:val="24"/>
          <w:szCs w:val="24"/>
        </w:rPr>
        <w:t xml:space="preserve"> </w:t>
      </w:r>
      <w:r w:rsidRPr="00732B86">
        <w:rPr>
          <w:rFonts w:ascii="Times New Roman" w:hAnsi="Times New Roman"/>
          <w:sz w:val="24"/>
          <w:szCs w:val="24"/>
        </w:rPr>
        <w:t>общества.</w:t>
      </w:r>
    </w:p>
    <w:p w14:paraId="1C9864AF"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чем заключается угроза распространения и </w:t>
      </w:r>
      <w:r w:rsidRPr="00732B86">
        <w:rPr>
          <w:rFonts w:ascii="Times New Roman" w:hAnsi="Times New Roman"/>
          <w:spacing w:val="2"/>
          <w:sz w:val="24"/>
          <w:szCs w:val="24"/>
        </w:rPr>
        <w:t xml:space="preserve">утечки </w:t>
      </w:r>
      <w:r w:rsidRPr="00732B86">
        <w:rPr>
          <w:rFonts w:ascii="Times New Roman" w:hAnsi="Times New Roman"/>
          <w:sz w:val="24"/>
          <w:szCs w:val="24"/>
        </w:rPr>
        <w:t xml:space="preserve">информации? Какие </w:t>
      </w:r>
      <w:r w:rsidRPr="00732B86">
        <w:rPr>
          <w:rFonts w:ascii="Times New Roman" w:hAnsi="Times New Roman"/>
          <w:spacing w:val="2"/>
          <w:sz w:val="24"/>
          <w:szCs w:val="24"/>
        </w:rPr>
        <w:t xml:space="preserve">еще </w:t>
      </w:r>
      <w:r w:rsidRPr="00732B86">
        <w:rPr>
          <w:rFonts w:ascii="Times New Roman" w:hAnsi="Times New Roman"/>
          <w:sz w:val="24"/>
          <w:szCs w:val="24"/>
        </w:rPr>
        <w:t xml:space="preserve">угрозы </w:t>
      </w:r>
      <w:r w:rsidRPr="00732B86">
        <w:rPr>
          <w:rFonts w:ascii="Times New Roman" w:hAnsi="Times New Roman"/>
          <w:sz w:val="24"/>
          <w:szCs w:val="24"/>
        </w:rPr>
        <w:lastRenderedPageBreak/>
        <w:t>Вы</w:t>
      </w:r>
      <w:r w:rsidRPr="00732B86">
        <w:rPr>
          <w:rFonts w:ascii="Times New Roman" w:hAnsi="Times New Roman"/>
          <w:spacing w:val="10"/>
          <w:sz w:val="24"/>
          <w:szCs w:val="24"/>
        </w:rPr>
        <w:t xml:space="preserve"> </w:t>
      </w:r>
      <w:r w:rsidRPr="00732B86">
        <w:rPr>
          <w:rFonts w:ascii="Times New Roman" w:hAnsi="Times New Roman"/>
          <w:sz w:val="24"/>
          <w:szCs w:val="24"/>
        </w:rPr>
        <w:t>знаете?</w:t>
      </w:r>
    </w:p>
    <w:p w14:paraId="1D5B5B47"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Объясните понятие аудита в контексте безопасности вычислительных систем.</w:t>
      </w:r>
    </w:p>
    <w:p w14:paraId="54C97421"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 помощью какого механизма </w:t>
      </w:r>
      <w:r w:rsidRPr="00732B86">
        <w:rPr>
          <w:rFonts w:ascii="Times New Roman" w:hAnsi="Times New Roman"/>
          <w:spacing w:val="4"/>
          <w:sz w:val="24"/>
          <w:szCs w:val="24"/>
        </w:rPr>
        <w:t xml:space="preserve">ОС </w:t>
      </w:r>
      <w:r w:rsidRPr="00732B86">
        <w:rPr>
          <w:rFonts w:ascii="Times New Roman" w:hAnsi="Times New Roman"/>
          <w:spacing w:val="2"/>
          <w:sz w:val="24"/>
          <w:szCs w:val="24"/>
        </w:rPr>
        <w:t xml:space="preserve">MS-DOS </w:t>
      </w:r>
      <w:r w:rsidRPr="00732B86">
        <w:rPr>
          <w:rFonts w:ascii="Times New Roman" w:hAnsi="Times New Roman"/>
          <w:sz w:val="24"/>
          <w:szCs w:val="24"/>
        </w:rPr>
        <w:t>поддерживает одновременную работу нескольких</w:t>
      </w:r>
      <w:r w:rsidRPr="00732B86">
        <w:rPr>
          <w:rFonts w:ascii="Times New Roman" w:hAnsi="Times New Roman"/>
          <w:spacing w:val="9"/>
          <w:sz w:val="24"/>
          <w:szCs w:val="24"/>
        </w:rPr>
        <w:t xml:space="preserve"> </w:t>
      </w:r>
      <w:r w:rsidRPr="00732B86">
        <w:rPr>
          <w:rFonts w:ascii="Times New Roman" w:hAnsi="Times New Roman"/>
          <w:sz w:val="24"/>
          <w:szCs w:val="24"/>
        </w:rPr>
        <w:t>программ?</w:t>
      </w:r>
    </w:p>
    <w:p w14:paraId="4F78FED0"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реализовать перехват прерывания средствами языка</w:t>
      </w:r>
      <w:r w:rsidRPr="00732B86">
        <w:rPr>
          <w:rFonts w:ascii="Times New Roman" w:hAnsi="Times New Roman"/>
          <w:spacing w:val="38"/>
          <w:sz w:val="24"/>
          <w:szCs w:val="24"/>
        </w:rPr>
        <w:t xml:space="preserve"> </w:t>
      </w:r>
      <w:r w:rsidRPr="00732B86">
        <w:rPr>
          <w:rFonts w:ascii="Times New Roman" w:hAnsi="Times New Roman"/>
          <w:sz w:val="24"/>
          <w:szCs w:val="24"/>
        </w:rPr>
        <w:t>Си?</w:t>
      </w:r>
    </w:p>
    <w:p w14:paraId="6FD44FD2"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задача аудита</w:t>
      </w:r>
      <w:r w:rsidRPr="00732B86">
        <w:rPr>
          <w:rFonts w:ascii="Times New Roman" w:hAnsi="Times New Roman"/>
          <w:spacing w:val="14"/>
          <w:sz w:val="24"/>
          <w:szCs w:val="24"/>
        </w:rPr>
        <w:t xml:space="preserve"> </w:t>
      </w:r>
      <w:r w:rsidRPr="00732B86">
        <w:rPr>
          <w:rFonts w:ascii="Times New Roman" w:hAnsi="Times New Roman"/>
          <w:sz w:val="24"/>
          <w:szCs w:val="24"/>
        </w:rPr>
        <w:t>клавиатуры?</w:t>
      </w:r>
    </w:p>
    <w:p w14:paraId="3F071876"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реализовать аудит клавиатуры в ОС</w:t>
      </w:r>
      <w:r w:rsidRPr="00732B86">
        <w:rPr>
          <w:rFonts w:ascii="Times New Roman" w:hAnsi="Times New Roman"/>
          <w:spacing w:val="18"/>
          <w:sz w:val="24"/>
          <w:szCs w:val="24"/>
        </w:rPr>
        <w:t xml:space="preserve"> </w:t>
      </w:r>
      <w:r w:rsidRPr="00732B86">
        <w:rPr>
          <w:rFonts w:ascii="Times New Roman" w:hAnsi="Times New Roman"/>
          <w:spacing w:val="2"/>
          <w:sz w:val="24"/>
          <w:szCs w:val="24"/>
        </w:rPr>
        <w:t>MS-DOS?</w:t>
      </w:r>
    </w:p>
    <w:p w14:paraId="0E42335F"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проблемы возникают при записи информации в файл</w:t>
      </w:r>
      <w:r w:rsidRPr="00732B86">
        <w:rPr>
          <w:rFonts w:ascii="Times New Roman" w:hAnsi="Times New Roman"/>
          <w:spacing w:val="31"/>
          <w:sz w:val="24"/>
          <w:szCs w:val="24"/>
        </w:rPr>
        <w:t xml:space="preserve"> </w:t>
      </w:r>
      <w:r w:rsidRPr="00732B86">
        <w:rPr>
          <w:rFonts w:ascii="Times New Roman" w:hAnsi="Times New Roman"/>
          <w:sz w:val="24"/>
          <w:szCs w:val="24"/>
        </w:rPr>
        <w:t>аудита?</w:t>
      </w:r>
    </w:p>
    <w:p w14:paraId="1CB98873"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такое</w:t>
      </w:r>
      <w:r w:rsidRPr="00732B86">
        <w:rPr>
          <w:rFonts w:ascii="Times New Roman" w:hAnsi="Times New Roman"/>
          <w:spacing w:val="9"/>
          <w:sz w:val="24"/>
          <w:szCs w:val="24"/>
        </w:rPr>
        <w:t xml:space="preserve"> </w:t>
      </w:r>
      <w:r w:rsidRPr="00732B86">
        <w:rPr>
          <w:rFonts w:ascii="Times New Roman" w:hAnsi="Times New Roman"/>
          <w:sz w:val="24"/>
          <w:szCs w:val="24"/>
        </w:rPr>
        <w:t>реентерабельность?</w:t>
      </w:r>
    </w:p>
    <w:p w14:paraId="14B45B74"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способы </w:t>
      </w:r>
      <w:r w:rsidRPr="00732B86">
        <w:rPr>
          <w:rFonts w:ascii="Times New Roman" w:hAnsi="Times New Roman"/>
          <w:sz w:val="24"/>
          <w:szCs w:val="24"/>
        </w:rPr>
        <w:t xml:space="preserve">обхода повторного вхождения в </w:t>
      </w:r>
      <w:r w:rsidRPr="00732B86">
        <w:rPr>
          <w:rFonts w:ascii="Times New Roman" w:hAnsi="Times New Roman"/>
          <w:spacing w:val="2"/>
          <w:sz w:val="24"/>
          <w:szCs w:val="24"/>
        </w:rPr>
        <w:t xml:space="preserve">MS-DOS </w:t>
      </w:r>
      <w:r w:rsidRPr="00732B86">
        <w:rPr>
          <w:rFonts w:ascii="Times New Roman" w:hAnsi="Times New Roman"/>
          <w:sz w:val="24"/>
          <w:szCs w:val="24"/>
        </w:rPr>
        <w:t>и в обработчик прерывания Вы</w:t>
      </w:r>
      <w:r w:rsidRPr="00732B86">
        <w:rPr>
          <w:rFonts w:ascii="Times New Roman" w:hAnsi="Times New Roman"/>
          <w:spacing w:val="12"/>
          <w:sz w:val="24"/>
          <w:szCs w:val="24"/>
        </w:rPr>
        <w:t xml:space="preserve"> </w:t>
      </w:r>
      <w:r w:rsidRPr="00732B86">
        <w:rPr>
          <w:rFonts w:ascii="Times New Roman" w:hAnsi="Times New Roman"/>
          <w:sz w:val="24"/>
          <w:szCs w:val="24"/>
        </w:rPr>
        <w:t>знаете?</w:t>
      </w:r>
    </w:p>
    <w:p w14:paraId="6625230A"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реализовать управление резидентной частью</w:t>
      </w:r>
      <w:r w:rsidRPr="00732B86">
        <w:rPr>
          <w:rFonts w:ascii="Times New Roman" w:hAnsi="Times New Roman"/>
          <w:spacing w:val="25"/>
          <w:sz w:val="24"/>
          <w:szCs w:val="24"/>
        </w:rPr>
        <w:t xml:space="preserve"> </w:t>
      </w:r>
      <w:r w:rsidRPr="00732B86">
        <w:rPr>
          <w:rFonts w:ascii="Times New Roman" w:hAnsi="Times New Roman"/>
          <w:sz w:val="24"/>
          <w:szCs w:val="24"/>
        </w:rPr>
        <w:t>программы?</w:t>
      </w:r>
    </w:p>
    <w:p w14:paraId="39BE35C9"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необходима идентификация в системе</w:t>
      </w:r>
      <w:r w:rsidRPr="00732B86">
        <w:rPr>
          <w:rFonts w:ascii="Times New Roman" w:hAnsi="Times New Roman"/>
          <w:spacing w:val="21"/>
          <w:sz w:val="24"/>
          <w:szCs w:val="24"/>
        </w:rPr>
        <w:t xml:space="preserve"> </w:t>
      </w:r>
      <w:r w:rsidRPr="00732B86">
        <w:rPr>
          <w:rFonts w:ascii="Times New Roman" w:hAnsi="Times New Roman"/>
          <w:sz w:val="24"/>
          <w:szCs w:val="24"/>
        </w:rPr>
        <w:t>аудита?</w:t>
      </w:r>
    </w:p>
    <w:p w14:paraId="51224339"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недостатки данного подхода к реализации </w:t>
      </w:r>
      <w:r w:rsidRPr="00732B86">
        <w:rPr>
          <w:rFonts w:ascii="Times New Roman" w:hAnsi="Times New Roman"/>
          <w:spacing w:val="2"/>
          <w:sz w:val="24"/>
          <w:szCs w:val="24"/>
        </w:rPr>
        <w:t xml:space="preserve">аудита для </w:t>
      </w:r>
      <w:proofErr w:type="spellStart"/>
      <w:proofErr w:type="gramStart"/>
      <w:r w:rsidRPr="00732B86">
        <w:rPr>
          <w:rFonts w:ascii="Times New Roman" w:hAnsi="Times New Roman"/>
          <w:sz w:val="24"/>
          <w:szCs w:val="24"/>
        </w:rPr>
        <w:t>защи</w:t>
      </w:r>
      <w:proofErr w:type="spellEnd"/>
      <w:r w:rsidRPr="00732B86">
        <w:rPr>
          <w:rFonts w:ascii="Times New Roman" w:hAnsi="Times New Roman"/>
          <w:sz w:val="24"/>
          <w:szCs w:val="24"/>
        </w:rPr>
        <w:t xml:space="preserve">- </w:t>
      </w:r>
      <w:r w:rsidRPr="00732B86">
        <w:rPr>
          <w:rFonts w:ascii="Times New Roman" w:hAnsi="Times New Roman"/>
          <w:spacing w:val="3"/>
          <w:sz w:val="24"/>
          <w:szCs w:val="24"/>
        </w:rPr>
        <w:t>ты</w:t>
      </w:r>
      <w:proofErr w:type="gramEnd"/>
      <w:r w:rsidRPr="00732B86">
        <w:rPr>
          <w:rFonts w:ascii="Times New Roman" w:hAnsi="Times New Roman"/>
          <w:spacing w:val="3"/>
          <w:sz w:val="24"/>
          <w:szCs w:val="24"/>
        </w:rPr>
        <w:t xml:space="preserve"> </w:t>
      </w:r>
      <w:r w:rsidRPr="00732B86">
        <w:rPr>
          <w:rFonts w:ascii="Times New Roman" w:hAnsi="Times New Roman"/>
          <w:sz w:val="24"/>
          <w:szCs w:val="24"/>
        </w:rPr>
        <w:t>операционной</w:t>
      </w:r>
      <w:r w:rsidRPr="00732B86">
        <w:rPr>
          <w:rFonts w:ascii="Times New Roman" w:hAnsi="Times New Roman"/>
          <w:spacing w:val="-5"/>
          <w:sz w:val="24"/>
          <w:szCs w:val="24"/>
        </w:rPr>
        <w:t xml:space="preserve"> </w:t>
      </w:r>
      <w:r w:rsidRPr="00732B86">
        <w:rPr>
          <w:rFonts w:ascii="Times New Roman" w:hAnsi="Times New Roman"/>
          <w:sz w:val="24"/>
          <w:szCs w:val="24"/>
        </w:rPr>
        <w:t>системы.</w:t>
      </w:r>
    </w:p>
    <w:p w14:paraId="2A79CE6E"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Предложите пути устранения этих</w:t>
      </w:r>
      <w:r w:rsidRPr="00732B86">
        <w:rPr>
          <w:rFonts w:ascii="Times New Roman" w:hAnsi="Times New Roman"/>
          <w:spacing w:val="16"/>
          <w:sz w:val="24"/>
          <w:szCs w:val="24"/>
        </w:rPr>
        <w:t xml:space="preserve"> </w:t>
      </w:r>
      <w:r w:rsidRPr="00732B86">
        <w:rPr>
          <w:rFonts w:ascii="Times New Roman" w:hAnsi="Times New Roman"/>
          <w:sz w:val="24"/>
          <w:szCs w:val="24"/>
        </w:rPr>
        <w:t>недостатков.</w:t>
      </w:r>
    </w:p>
    <w:p w14:paraId="1DF11AF2"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необходима аутентификация</w:t>
      </w:r>
      <w:r w:rsidRPr="00732B86">
        <w:rPr>
          <w:rFonts w:ascii="Times New Roman" w:hAnsi="Times New Roman"/>
          <w:spacing w:val="18"/>
          <w:sz w:val="24"/>
          <w:szCs w:val="24"/>
        </w:rPr>
        <w:t xml:space="preserve"> </w:t>
      </w:r>
      <w:r w:rsidRPr="00732B86">
        <w:rPr>
          <w:rFonts w:ascii="Times New Roman" w:hAnsi="Times New Roman"/>
          <w:sz w:val="24"/>
          <w:szCs w:val="24"/>
        </w:rPr>
        <w:t>пользователя?</w:t>
      </w:r>
    </w:p>
    <w:p w14:paraId="45A3663E"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Существует ли возможность отключения </w:t>
      </w:r>
      <w:r w:rsidRPr="00732B86">
        <w:rPr>
          <w:rFonts w:ascii="Times New Roman" w:hAnsi="Times New Roman"/>
          <w:spacing w:val="2"/>
          <w:sz w:val="24"/>
          <w:szCs w:val="24"/>
        </w:rPr>
        <w:t xml:space="preserve">аудита </w:t>
      </w:r>
      <w:r w:rsidRPr="00732B86">
        <w:rPr>
          <w:rFonts w:ascii="Times New Roman" w:hAnsi="Times New Roman"/>
          <w:sz w:val="24"/>
          <w:szCs w:val="24"/>
        </w:rPr>
        <w:t xml:space="preserve">помимо </w:t>
      </w:r>
      <w:proofErr w:type="gramStart"/>
      <w:r w:rsidRPr="00732B86">
        <w:rPr>
          <w:rFonts w:ascii="Times New Roman" w:hAnsi="Times New Roman"/>
          <w:sz w:val="24"/>
          <w:szCs w:val="24"/>
        </w:rPr>
        <w:t xml:space="preserve">предусмотрен- </w:t>
      </w:r>
      <w:r w:rsidRPr="00732B86">
        <w:rPr>
          <w:rFonts w:ascii="Times New Roman" w:hAnsi="Times New Roman"/>
          <w:spacing w:val="2"/>
          <w:sz w:val="24"/>
          <w:szCs w:val="24"/>
        </w:rPr>
        <w:t>ной</w:t>
      </w:r>
      <w:proofErr w:type="gramEnd"/>
      <w:r w:rsidRPr="00732B86">
        <w:rPr>
          <w:rFonts w:ascii="Times New Roman" w:hAnsi="Times New Roman"/>
          <w:spacing w:val="2"/>
          <w:sz w:val="24"/>
          <w:szCs w:val="24"/>
        </w:rPr>
        <w:t>?</w:t>
      </w:r>
    </w:p>
    <w:p w14:paraId="2896386F"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примеры несанкционированных действий пользователя в</w:t>
      </w:r>
      <w:r w:rsidRPr="00732B86">
        <w:rPr>
          <w:rFonts w:ascii="Times New Roman" w:hAnsi="Times New Roman"/>
          <w:spacing w:val="-23"/>
          <w:sz w:val="24"/>
          <w:szCs w:val="24"/>
        </w:rPr>
        <w:t xml:space="preserve"> </w:t>
      </w:r>
      <w:r w:rsidRPr="00732B86">
        <w:rPr>
          <w:rFonts w:ascii="Times New Roman" w:hAnsi="Times New Roman"/>
          <w:spacing w:val="9"/>
          <w:sz w:val="24"/>
          <w:szCs w:val="24"/>
        </w:rPr>
        <w:t>ОС</w:t>
      </w:r>
    </w:p>
    <w:p w14:paraId="25FFC0FC" w14:textId="77777777" w:rsidR="00741590" w:rsidRPr="00732B86" w:rsidRDefault="00741590" w:rsidP="00741590">
      <w:pPr>
        <w:pStyle w:val="af0"/>
        <w:adjustRightInd w:val="0"/>
        <w:snapToGrid w:val="0"/>
        <w:contextualSpacing/>
        <w:jc w:val="both"/>
        <w:rPr>
          <w:sz w:val="24"/>
          <w:szCs w:val="24"/>
        </w:rPr>
      </w:pPr>
      <w:r w:rsidRPr="00732B86">
        <w:rPr>
          <w:sz w:val="24"/>
          <w:szCs w:val="24"/>
        </w:rPr>
        <w:t>MS-DOS.</w:t>
      </w:r>
    </w:p>
    <w:p w14:paraId="5F9B4209"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предназначены программы обработки данных</w:t>
      </w:r>
      <w:r w:rsidRPr="00732B86">
        <w:rPr>
          <w:rFonts w:ascii="Times New Roman" w:hAnsi="Times New Roman"/>
          <w:spacing w:val="29"/>
          <w:sz w:val="24"/>
          <w:szCs w:val="24"/>
        </w:rPr>
        <w:t xml:space="preserve"> </w:t>
      </w:r>
      <w:r w:rsidRPr="00732B86">
        <w:rPr>
          <w:rFonts w:ascii="Times New Roman" w:hAnsi="Times New Roman"/>
          <w:sz w:val="24"/>
          <w:szCs w:val="24"/>
        </w:rPr>
        <w:t>аудита?</w:t>
      </w:r>
    </w:p>
    <w:p w14:paraId="62413FD7"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Вы понимаете под проникновением в систему</w:t>
      </w:r>
      <w:r w:rsidRPr="00732B86">
        <w:rPr>
          <w:rFonts w:ascii="Times New Roman" w:hAnsi="Times New Roman"/>
          <w:spacing w:val="40"/>
          <w:sz w:val="24"/>
          <w:szCs w:val="24"/>
        </w:rPr>
        <w:t xml:space="preserve"> </w:t>
      </w:r>
      <w:r w:rsidRPr="00732B86">
        <w:rPr>
          <w:rFonts w:ascii="Times New Roman" w:hAnsi="Times New Roman"/>
          <w:sz w:val="24"/>
          <w:szCs w:val="24"/>
        </w:rPr>
        <w:t>защиты?</w:t>
      </w:r>
    </w:p>
    <w:p w14:paraId="7C3AFC82"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методы обработки данных аудита клавиатуры Вы</w:t>
      </w:r>
      <w:r w:rsidRPr="00732B86">
        <w:rPr>
          <w:rFonts w:ascii="Times New Roman" w:hAnsi="Times New Roman"/>
          <w:spacing w:val="24"/>
          <w:sz w:val="24"/>
          <w:szCs w:val="24"/>
        </w:rPr>
        <w:t xml:space="preserve"> </w:t>
      </w:r>
      <w:r w:rsidRPr="00732B86">
        <w:rPr>
          <w:rFonts w:ascii="Times New Roman" w:hAnsi="Times New Roman"/>
          <w:sz w:val="24"/>
          <w:szCs w:val="24"/>
        </w:rPr>
        <w:t>знаете?</w:t>
      </w:r>
    </w:p>
    <w:p w14:paraId="7DF60C85"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метод анализа командной строки в </w:t>
      </w:r>
      <w:r w:rsidRPr="00732B86">
        <w:rPr>
          <w:rFonts w:ascii="Times New Roman" w:hAnsi="Times New Roman"/>
          <w:spacing w:val="4"/>
          <w:sz w:val="24"/>
          <w:szCs w:val="24"/>
        </w:rPr>
        <w:t>ОС</w:t>
      </w:r>
      <w:r w:rsidRPr="00732B86">
        <w:rPr>
          <w:rFonts w:ascii="Times New Roman" w:hAnsi="Times New Roman"/>
          <w:spacing w:val="23"/>
          <w:sz w:val="24"/>
          <w:szCs w:val="24"/>
        </w:rPr>
        <w:t xml:space="preserve"> </w:t>
      </w:r>
      <w:r w:rsidRPr="00732B86">
        <w:rPr>
          <w:rFonts w:ascii="Times New Roman" w:hAnsi="Times New Roman"/>
          <w:sz w:val="24"/>
          <w:szCs w:val="24"/>
        </w:rPr>
        <w:t>MS-DOS?</w:t>
      </w:r>
    </w:p>
    <w:p w14:paraId="634B4FE9"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анализ времени работы в операционной</w:t>
      </w:r>
      <w:r w:rsidRPr="00732B86">
        <w:rPr>
          <w:rFonts w:ascii="Times New Roman" w:hAnsi="Times New Roman"/>
          <w:spacing w:val="31"/>
          <w:sz w:val="24"/>
          <w:szCs w:val="24"/>
        </w:rPr>
        <w:t xml:space="preserve"> </w:t>
      </w:r>
      <w:r w:rsidRPr="00732B86">
        <w:rPr>
          <w:rFonts w:ascii="Times New Roman" w:hAnsi="Times New Roman"/>
          <w:sz w:val="24"/>
          <w:szCs w:val="24"/>
        </w:rPr>
        <w:t>системе?</w:t>
      </w:r>
    </w:p>
    <w:p w14:paraId="5B4598C0" w14:textId="77777777"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Ваш метод обработки данных аудита</w:t>
      </w:r>
      <w:r w:rsidRPr="00732B86">
        <w:rPr>
          <w:rFonts w:ascii="Times New Roman" w:hAnsi="Times New Roman"/>
          <w:spacing w:val="41"/>
          <w:sz w:val="24"/>
          <w:szCs w:val="24"/>
        </w:rPr>
        <w:t xml:space="preserve"> </w:t>
      </w:r>
      <w:r w:rsidRPr="00732B86">
        <w:rPr>
          <w:rFonts w:ascii="Times New Roman" w:hAnsi="Times New Roman"/>
          <w:sz w:val="24"/>
          <w:szCs w:val="24"/>
        </w:rPr>
        <w:t>клавиатуры?</w:t>
      </w:r>
    </w:p>
    <w:p w14:paraId="1801E84D" w14:textId="77777777" w:rsidR="00741590" w:rsidRPr="00732B86" w:rsidRDefault="00741590" w:rsidP="00741590">
      <w:pPr>
        <w:pStyle w:val="af0"/>
        <w:adjustRightInd w:val="0"/>
        <w:snapToGrid w:val="0"/>
        <w:contextualSpacing/>
        <w:jc w:val="both"/>
        <w:rPr>
          <w:sz w:val="24"/>
          <w:szCs w:val="24"/>
        </w:rPr>
      </w:pPr>
    </w:p>
    <w:p w14:paraId="1C3990B1" w14:textId="77777777"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43" w:name="_TOC_250011"/>
      <w:bookmarkStart w:id="44" w:name="_Toc86315047"/>
      <w:bookmarkEnd w:id="43"/>
      <w:r w:rsidRPr="00C63EB6">
        <w:rPr>
          <w:rFonts w:ascii="Times New Roman" w:hAnsi="Times New Roman"/>
          <w:sz w:val="24"/>
          <w:szCs w:val="24"/>
        </w:rPr>
        <w:t xml:space="preserve">ПРАКТИЧЕСКОЕ ЗАНЯТИЕ </w:t>
      </w:r>
      <w:r>
        <w:rPr>
          <w:rFonts w:ascii="Times New Roman" w:hAnsi="Times New Roman"/>
          <w:sz w:val="24"/>
          <w:szCs w:val="24"/>
        </w:rPr>
        <w:t>№ 9</w:t>
      </w:r>
      <w:bookmarkEnd w:id="44"/>
      <w:r w:rsidR="00732B86" w:rsidRPr="00732B86">
        <w:rPr>
          <w:rFonts w:ascii="Times New Roman" w:hAnsi="Times New Roman"/>
          <w:sz w:val="24"/>
          <w:szCs w:val="24"/>
        </w:rPr>
        <w:t xml:space="preserve"> </w:t>
      </w:r>
    </w:p>
    <w:p w14:paraId="67708B0C" w14:textId="77777777"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45" w:name="_Toc86315048"/>
      <w:r w:rsidRPr="00732B86">
        <w:rPr>
          <w:rFonts w:ascii="Times New Roman" w:hAnsi="Times New Roman"/>
          <w:b w:val="0"/>
          <w:sz w:val="24"/>
          <w:szCs w:val="24"/>
        </w:rPr>
        <w:t xml:space="preserve">Тема: </w:t>
      </w:r>
      <w:r w:rsidRPr="00732B86">
        <w:rPr>
          <w:rFonts w:ascii="Times New Roman" w:hAnsi="Times New Roman"/>
          <w:sz w:val="24"/>
          <w:szCs w:val="24"/>
        </w:rPr>
        <w:t>Технические средства и методы защиты информации.</w:t>
      </w:r>
      <w:bookmarkEnd w:id="45"/>
    </w:p>
    <w:p w14:paraId="639346C4" w14:textId="77777777" w:rsidR="00741590" w:rsidRPr="00732B86" w:rsidRDefault="00C63EB6" w:rsidP="00C63EB6">
      <w:pPr>
        <w:pStyle w:val="af0"/>
        <w:adjustRightInd w:val="0"/>
        <w:snapToGrid w:val="0"/>
        <w:contextualSpacing/>
        <w:rPr>
          <w:sz w:val="24"/>
          <w:szCs w:val="24"/>
        </w:rPr>
      </w:pPr>
      <w:r>
        <w:rPr>
          <w:sz w:val="24"/>
          <w:szCs w:val="24"/>
        </w:rPr>
        <w:t>2 часа</w:t>
      </w:r>
    </w:p>
    <w:p w14:paraId="240EAD43" w14:textId="77777777" w:rsidR="00741590" w:rsidRPr="00732B86" w:rsidRDefault="00741590" w:rsidP="00741590">
      <w:pPr>
        <w:adjustRightInd w:val="0"/>
        <w:snapToGrid w:val="0"/>
        <w:contextualSpacing/>
        <w:jc w:val="both"/>
        <w:rPr>
          <w:b/>
        </w:rPr>
      </w:pPr>
      <w:r w:rsidRPr="00732B86">
        <w:rPr>
          <w:b/>
        </w:rPr>
        <w:t>Цель работы</w:t>
      </w:r>
    </w:p>
    <w:p w14:paraId="6219B7EF"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Разработать комплекс мероприятий по защите информации от </w:t>
      </w:r>
      <w:proofErr w:type="spellStart"/>
      <w:proofErr w:type="gramStart"/>
      <w:r w:rsidRPr="00732B86">
        <w:rPr>
          <w:sz w:val="24"/>
          <w:szCs w:val="24"/>
        </w:rPr>
        <w:t>возмож</w:t>
      </w:r>
      <w:proofErr w:type="spellEnd"/>
      <w:r w:rsidRPr="00732B86">
        <w:rPr>
          <w:sz w:val="24"/>
          <w:szCs w:val="24"/>
        </w:rPr>
        <w:t>- ной</w:t>
      </w:r>
      <w:proofErr w:type="gramEnd"/>
      <w:r w:rsidRPr="00732B86">
        <w:rPr>
          <w:sz w:val="24"/>
          <w:szCs w:val="24"/>
        </w:rPr>
        <w:t xml:space="preserve"> утечки информации за счет постоянных электромагнитных излучений (ПЭМИ) и наводок, основанных на использовании система активной защиты (САЗ) ВОЛНА-3М указанной зоны.</w:t>
      </w:r>
    </w:p>
    <w:p w14:paraId="0FB22870" w14:textId="77777777" w:rsidR="00741590" w:rsidRPr="00732B86" w:rsidRDefault="00741590" w:rsidP="00741590">
      <w:pPr>
        <w:pStyle w:val="af0"/>
        <w:adjustRightInd w:val="0"/>
        <w:snapToGrid w:val="0"/>
        <w:contextualSpacing/>
        <w:jc w:val="both"/>
        <w:rPr>
          <w:sz w:val="24"/>
          <w:szCs w:val="24"/>
        </w:rPr>
      </w:pPr>
    </w:p>
    <w:p w14:paraId="40C617A5"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0A85EF4F" w14:textId="77777777"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Определить зону размещения основных технических средств (ОТС) </w:t>
      </w:r>
      <w:r w:rsidRPr="00732B86">
        <w:rPr>
          <w:rFonts w:ascii="Times New Roman" w:hAnsi="Times New Roman"/>
          <w:spacing w:val="6"/>
          <w:sz w:val="24"/>
          <w:szCs w:val="24"/>
        </w:rPr>
        <w:t>ЭВТ</w:t>
      </w:r>
      <w:r w:rsidRPr="00732B86">
        <w:rPr>
          <w:rFonts w:ascii="Times New Roman" w:hAnsi="Times New Roman"/>
          <w:spacing w:val="77"/>
          <w:sz w:val="24"/>
          <w:szCs w:val="24"/>
        </w:rPr>
        <w:t xml:space="preserve"> </w:t>
      </w:r>
      <w:r w:rsidRPr="00732B86">
        <w:rPr>
          <w:rFonts w:ascii="Times New Roman" w:hAnsi="Times New Roman"/>
          <w:sz w:val="24"/>
          <w:szCs w:val="24"/>
        </w:rPr>
        <w:t xml:space="preserve">(видеотерминальные устройства, ПЭВМ, периферийные </w:t>
      </w:r>
      <w:r w:rsidRPr="00732B86">
        <w:rPr>
          <w:rFonts w:ascii="Times New Roman" w:hAnsi="Times New Roman"/>
          <w:spacing w:val="2"/>
          <w:sz w:val="24"/>
          <w:szCs w:val="24"/>
        </w:rPr>
        <w:t xml:space="preserve">пункты </w:t>
      </w:r>
      <w:r w:rsidRPr="00732B86">
        <w:rPr>
          <w:rFonts w:ascii="Times New Roman" w:hAnsi="Times New Roman"/>
          <w:sz w:val="24"/>
          <w:szCs w:val="24"/>
        </w:rPr>
        <w:t xml:space="preserve">и другие </w:t>
      </w:r>
      <w:proofErr w:type="gramStart"/>
      <w:r w:rsidRPr="00732B86">
        <w:rPr>
          <w:rFonts w:ascii="Times New Roman" w:hAnsi="Times New Roman"/>
          <w:sz w:val="24"/>
          <w:szCs w:val="24"/>
        </w:rPr>
        <w:t>вы- числительные</w:t>
      </w:r>
      <w:proofErr w:type="gramEnd"/>
      <w:r w:rsidRPr="00732B86">
        <w:rPr>
          <w:rFonts w:ascii="Times New Roman" w:hAnsi="Times New Roman"/>
          <w:sz w:val="24"/>
          <w:szCs w:val="24"/>
        </w:rPr>
        <w:t xml:space="preserve"> комплексы, входящие в состав рассредоточенных систем </w:t>
      </w:r>
      <w:r w:rsidRPr="00732B86">
        <w:rPr>
          <w:rFonts w:ascii="Times New Roman" w:hAnsi="Times New Roman"/>
          <w:spacing w:val="2"/>
          <w:sz w:val="24"/>
          <w:szCs w:val="24"/>
        </w:rPr>
        <w:t xml:space="preserve">об- </w:t>
      </w:r>
      <w:r w:rsidRPr="00732B86">
        <w:rPr>
          <w:rFonts w:ascii="Times New Roman" w:hAnsi="Times New Roman"/>
          <w:sz w:val="24"/>
          <w:szCs w:val="24"/>
        </w:rPr>
        <w:t>работки</w:t>
      </w:r>
      <w:r w:rsidRPr="00732B86">
        <w:rPr>
          <w:rFonts w:ascii="Times New Roman" w:hAnsi="Times New Roman"/>
          <w:spacing w:val="2"/>
          <w:sz w:val="24"/>
          <w:szCs w:val="24"/>
        </w:rPr>
        <w:t xml:space="preserve"> </w:t>
      </w:r>
      <w:r w:rsidRPr="00732B86">
        <w:rPr>
          <w:rFonts w:ascii="Times New Roman" w:hAnsi="Times New Roman"/>
          <w:sz w:val="24"/>
          <w:szCs w:val="24"/>
        </w:rPr>
        <w:t>информации).</w:t>
      </w:r>
    </w:p>
    <w:p w14:paraId="4F3A5F6C" w14:textId="77777777"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Произвести подбор варианта размещения системы активной </w:t>
      </w:r>
      <w:r w:rsidRPr="00732B86">
        <w:rPr>
          <w:rFonts w:ascii="Times New Roman" w:hAnsi="Times New Roman"/>
          <w:spacing w:val="2"/>
          <w:sz w:val="24"/>
          <w:szCs w:val="24"/>
        </w:rPr>
        <w:t xml:space="preserve">защиты ВОЛНА-3М </w:t>
      </w:r>
      <w:r w:rsidRPr="00732B86">
        <w:rPr>
          <w:rFonts w:ascii="Times New Roman" w:hAnsi="Times New Roman"/>
          <w:sz w:val="24"/>
          <w:szCs w:val="24"/>
        </w:rPr>
        <w:t xml:space="preserve">(рис. 6, 7, 9, </w:t>
      </w:r>
      <w:r w:rsidRPr="00732B86">
        <w:rPr>
          <w:rFonts w:ascii="Times New Roman" w:hAnsi="Times New Roman"/>
          <w:spacing w:val="2"/>
          <w:sz w:val="24"/>
          <w:szCs w:val="24"/>
        </w:rPr>
        <w:t>10,</w:t>
      </w:r>
      <w:r w:rsidRPr="00732B86">
        <w:rPr>
          <w:rFonts w:ascii="Times New Roman" w:hAnsi="Times New Roman"/>
          <w:sz w:val="24"/>
          <w:szCs w:val="24"/>
        </w:rPr>
        <w:t xml:space="preserve"> 11).</w:t>
      </w:r>
    </w:p>
    <w:p w14:paraId="0D6B9525" w14:textId="77777777"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Произвести размещение и подключение САЗ</w:t>
      </w:r>
      <w:r w:rsidRPr="00732B86">
        <w:rPr>
          <w:rFonts w:ascii="Times New Roman" w:hAnsi="Times New Roman"/>
          <w:spacing w:val="13"/>
          <w:sz w:val="24"/>
          <w:szCs w:val="24"/>
        </w:rPr>
        <w:t xml:space="preserve"> </w:t>
      </w:r>
      <w:r w:rsidRPr="00732B86">
        <w:rPr>
          <w:rFonts w:ascii="Times New Roman" w:hAnsi="Times New Roman"/>
          <w:spacing w:val="2"/>
          <w:sz w:val="24"/>
          <w:szCs w:val="24"/>
        </w:rPr>
        <w:t>ВОЛНА-3М.</w:t>
      </w:r>
    </w:p>
    <w:p w14:paraId="734556EC" w14:textId="77777777"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Произвести контроль работы САЗ ВОЛНА-3М путем включения </w:t>
      </w:r>
      <w:proofErr w:type="spellStart"/>
      <w:proofErr w:type="gramStart"/>
      <w:r w:rsidRPr="00732B86">
        <w:rPr>
          <w:rFonts w:ascii="Times New Roman" w:hAnsi="Times New Roman"/>
          <w:sz w:val="24"/>
          <w:szCs w:val="24"/>
        </w:rPr>
        <w:t>бытово</w:t>
      </w:r>
      <w:proofErr w:type="spellEnd"/>
      <w:r w:rsidRPr="00732B86">
        <w:rPr>
          <w:rFonts w:ascii="Times New Roman" w:hAnsi="Times New Roman"/>
          <w:sz w:val="24"/>
          <w:szCs w:val="24"/>
        </w:rPr>
        <w:t>- го</w:t>
      </w:r>
      <w:proofErr w:type="gramEnd"/>
      <w:r w:rsidRPr="00732B86">
        <w:rPr>
          <w:rFonts w:ascii="Times New Roman" w:hAnsi="Times New Roman"/>
          <w:spacing w:val="7"/>
          <w:sz w:val="24"/>
          <w:szCs w:val="24"/>
        </w:rPr>
        <w:t xml:space="preserve"> </w:t>
      </w:r>
      <w:r w:rsidRPr="00732B86">
        <w:rPr>
          <w:rFonts w:ascii="Times New Roman" w:hAnsi="Times New Roman"/>
          <w:sz w:val="24"/>
          <w:szCs w:val="24"/>
        </w:rPr>
        <w:t>приемника.</w:t>
      </w:r>
    </w:p>
    <w:p w14:paraId="46249B90" w14:textId="77777777"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Подготовить отчет в соответствии с пунктами</w:t>
      </w:r>
      <w:r w:rsidRPr="00732B86">
        <w:rPr>
          <w:rFonts w:ascii="Times New Roman" w:hAnsi="Times New Roman"/>
          <w:spacing w:val="9"/>
          <w:sz w:val="24"/>
          <w:szCs w:val="24"/>
        </w:rPr>
        <w:t xml:space="preserve"> </w:t>
      </w:r>
      <w:r w:rsidRPr="00732B86">
        <w:rPr>
          <w:rFonts w:ascii="Times New Roman" w:hAnsi="Times New Roman"/>
          <w:sz w:val="24"/>
          <w:szCs w:val="24"/>
        </w:rPr>
        <w:t>1-4.</w:t>
      </w:r>
    </w:p>
    <w:p w14:paraId="0570B8A9" w14:textId="77777777"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14:paraId="5068DA99" w14:textId="77777777" w:rsidR="00741590" w:rsidRPr="00732B86" w:rsidRDefault="00741590" w:rsidP="00741590">
      <w:pPr>
        <w:adjustRightInd w:val="0"/>
        <w:snapToGrid w:val="0"/>
        <w:contextualSpacing/>
        <w:jc w:val="both"/>
        <w:rPr>
          <w:b/>
        </w:rPr>
      </w:pPr>
      <w:r w:rsidRPr="00732B86">
        <w:rPr>
          <w:b/>
        </w:rPr>
        <w:lastRenderedPageBreak/>
        <w:t>Краткие теоретические сведения</w:t>
      </w:r>
    </w:p>
    <w:p w14:paraId="61970A0E" w14:textId="77777777" w:rsidR="00741590" w:rsidRPr="00732B86" w:rsidRDefault="00741590" w:rsidP="00741590">
      <w:pPr>
        <w:pStyle w:val="af0"/>
        <w:adjustRightInd w:val="0"/>
        <w:snapToGrid w:val="0"/>
        <w:contextualSpacing/>
        <w:jc w:val="both"/>
        <w:rPr>
          <w:b/>
          <w:sz w:val="24"/>
          <w:szCs w:val="24"/>
        </w:rPr>
      </w:pPr>
    </w:p>
    <w:p w14:paraId="7A699931" w14:textId="77777777" w:rsidR="00741590" w:rsidRPr="00732B86" w:rsidRDefault="00741590" w:rsidP="00741590">
      <w:pPr>
        <w:adjustRightInd w:val="0"/>
        <w:snapToGrid w:val="0"/>
        <w:contextualSpacing/>
        <w:jc w:val="both"/>
        <w:rPr>
          <w:b/>
        </w:rPr>
      </w:pPr>
      <w:r w:rsidRPr="00732B86">
        <w:rPr>
          <w:b/>
        </w:rPr>
        <w:t>Описание применения</w:t>
      </w:r>
    </w:p>
    <w:p w14:paraId="4026F266"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Система активной защиты ВОЛНА-3М предназначена для защиты </w:t>
      </w:r>
      <w:proofErr w:type="spellStart"/>
      <w:r w:rsidRPr="00732B86">
        <w:rPr>
          <w:sz w:val="24"/>
          <w:szCs w:val="24"/>
        </w:rPr>
        <w:t>ви</w:t>
      </w:r>
      <w:proofErr w:type="spellEnd"/>
      <w:r w:rsidRPr="00732B86">
        <w:rPr>
          <w:sz w:val="24"/>
          <w:szCs w:val="24"/>
        </w:rPr>
        <w:t xml:space="preserve">- </w:t>
      </w:r>
      <w:proofErr w:type="spellStart"/>
      <w:r w:rsidRPr="00732B86">
        <w:rPr>
          <w:sz w:val="24"/>
          <w:szCs w:val="24"/>
        </w:rPr>
        <w:t>деотерминальных</w:t>
      </w:r>
      <w:proofErr w:type="spellEnd"/>
      <w:r w:rsidRPr="00732B86">
        <w:rPr>
          <w:sz w:val="24"/>
          <w:szCs w:val="24"/>
        </w:rPr>
        <w:t xml:space="preserve"> устройств, ПЭВМ, периферийных пунктов и других вы- числительных комплексов, которые могут входить в состав рассредоточен- </w:t>
      </w:r>
      <w:proofErr w:type="spellStart"/>
      <w:r w:rsidRPr="00732B86">
        <w:rPr>
          <w:sz w:val="24"/>
          <w:szCs w:val="24"/>
        </w:rPr>
        <w:t>ных</w:t>
      </w:r>
      <w:proofErr w:type="spellEnd"/>
      <w:r w:rsidRPr="00732B86">
        <w:rPr>
          <w:sz w:val="24"/>
          <w:szCs w:val="24"/>
        </w:rPr>
        <w:t xml:space="preserve"> систем </w:t>
      </w:r>
      <w:r w:rsidRPr="00732B86">
        <w:rPr>
          <w:spacing w:val="2"/>
          <w:sz w:val="24"/>
          <w:szCs w:val="24"/>
        </w:rPr>
        <w:t xml:space="preserve">обработки </w:t>
      </w:r>
      <w:r w:rsidRPr="00732B86">
        <w:rPr>
          <w:sz w:val="24"/>
          <w:szCs w:val="24"/>
        </w:rPr>
        <w:t xml:space="preserve">информации от возможной утечки информации за счет постоянных электромагнитных излучений </w:t>
      </w:r>
      <w:r w:rsidRPr="00732B86">
        <w:rPr>
          <w:spacing w:val="3"/>
          <w:sz w:val="24"/>
          <w:szCs w:val="24"/>
        </w:rPr>
        <w:t xml:space="preserve">(ПЭМИ) </w:t>
      </w:r>
      <w:r w:rsidRPr="00732B86">
        <w:rPr>
          <w:sz w:val="24"/>
          <w:szCs w:val="24"/>
        </w:rPr>
        <w:t xml:space="preserve">и </w:t>
      </w:r>
      <w:r w:rsidRPr="00732B86">
        <w:rPr>
          <w:spacing w:val="2"/>
          <w:sz w:val="24"/>
          <w:szCs w:val="24"/>
        </w:rPr>
        <w:t xml:space="preserve">наводок;  </w:t>
      </w:r>
      <w:r w:rsidRPr="00732B86">
        <w:rPr>
          <w:sz w:val="24"/>
          <w:szCs w:val="24"/>
        </w:rPr>
        <w:t xml:space="preserve">применяется на объектах ЭВТ </w:t>
      </w:r>
      <w:r w:rsidRPr="00732B86">
        <w:rPr>
          <w:spacing w:val="-3"/>
          <w:sz w:val="24"/>
          <w:szCs w:val="24"/>
        </w:rPr>
        <w:t xml:space="preserve">I, </w:t>
      </w:r>
      <w:r w:rsidRPr="00732B86">
        <w:rPr>
          <w:sz w:val="24"/>
          <w:szCs w:val="24"/>
        </w:rPr>
        <w:t xml:space="preserve">II и III-ей категорий и обеспечивает </w:t>
      </w:r>
      <w:r w:rsidRPr="00732B86">
        <w:rPr>
          <w:spacing w:val="2"/>
          <w:sz w:val="24"/>
          <w:szCs w:val="24"/>
        </w:rPr>
        <w:t xml:space="preserve">их </w:t>
      </w:r>
      <w:r w:rsidRPr="00732B86">
        <w:rPr>
          <w:sz w:val="24"/>
          <w:szCs w:val="24"/>
        </w:rPr>
        <w:t xml:space="preserve">защиту в случаях недостаточной контролируемой зоны (КЗ) или </w:t>
      </w:r>
      <w:r w:rsidRPr="00732B86">
        <w:rPr>
          <w:spacing w:val="2"/>
          <w:sz w:val="24"/>
          <w:szCs w:val="24"/>
        </w:rPr>
        <w:t xml:space="preserve">если </w:t>
      </w:r>
      <w:r w:rsidRPr="00732B86">
        <w:rPr>
          <w:sz w:val="24"/>
          <w:szCs w:val="24"/>
        </w:rPr>
        <w:t>границей КЗ являются стены здания</w:t>
      </w:r>
      <w:r w:rsidRPr="00732B86">
        <w:rPr>
          <w:spacing w:val="7"/>
          <w:sz w:val="24"/>
          <w:szCs w:val="24"/>
        </w:rPr>
        <w:t xml:space="preserve"> </w:t>
      </w:r>
      <w:r w:rsidRPr="00732B86">
        <w:rPr>
          <w:sz w:val="24"/>
          <w:szCs w:val="24"/>
        </w:rPr>
        <w:t>объекта.</w:t>
      </w:r>
    </w:p>
    <w:p w14:paraId="312E07CD"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САЗ применяется в тех случаях, когда для основных технических средств и систем (ОТСС) ЭВТ невозможно обеспечить требуемые размеры контролируемой зоны, приведенные в предписаниях по эксплуатации, или системы электропитания и заземления ОТСС ЭВТ не соответствуют </w:t>
      </w:r>
      <w:proofErr w:type="spellStart"/>
      <w:r w:rsidRPr="00732B86">
        <w:rPr>
          <w:sz w:val="24"/>
          <w:szCs w:val="24"/>
        </w:rPr>
        <w:t>требова</w:t>
      </w:r>
      <w:proofErr w:type="spellEnd"/>
      <w:r w:rsidRPr="00732B86">
        <w:rPr>
          <w:sz w:val="24"/>
          <w:szCs w:val="24"/>
        </w:rPr>
        <w:t xml:space="preserve">- </w:t>
      </w:r>
      <w:proofErr w:type="spellStart"/>
      <w:r w:rsidRPr="00732B86">
        <w:rPr>
          <w:sz w:val="24"/>
          <w:szCs w:val="24"/>
        </w:rPr>
        <w:t>ниям</w:t>
      </w:r>
      <w:proofErr w:type="spellEnd"/>
      <w:r w:rsidRPr="00732B86">
        <w:rPr>
          <w:sz w:val="24"/>
          <w:szCs w:val="24"/>
        </w:rPr>
        <w:t xml:space="preserve"> указанного документа, а также, если невозможно обеспечить требуемое удаление от ОТСС ЭВТ вспомогательных технических средств и систем (ВТСС), имеющих выход за пределы КЗ.</w:t>
      </w:r>
    </w:p>
    <w:p w14:paraId="4DEE07A8"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Диапазон шумовых сигналов САЗ ВОЛНА-3М от 0,5 до 1000 МГц, что обеспечивает возможность маскирования ПЭМИ от терминальных устройств (дисплеев), накопителей на магнитных дисках и других ОТСС ЭВМ, </w:t>
      </w:r>
      <w:proofErr w:type="gramStart"/>
      <w:r w:rsidRPr="00732B86">
        <w:rPr>
          <w:sz w:val="24"/>
          <w:szCs w:val="24"/>
        </w:rPr>
        <w:t xml:space="preserve">имею- </w:t>
      </w:r>
      <w:proofErr w:type="spellStart"/>
      <w:r w:rsidRPr="00732B86">
        <w:rPr>
          <w:sz w:val="24"/>
          <w:szCs w:val="24"/>
        </w:rPr>
        <w:t>щих</w:t>
      </w:r>
      <w:proofErr w:type="spellEnd"/>
      <w:proofErr w:type="gramEnd"/>
      <w:r w:rsidRPr="00732B86">
        <w:rPr>
          <w:sz w:val="24"/>
          <w:szCs w:val="24"/>
        </w:rPr>
        <w:t xml:space="preserve"> информативные побочные излучения в указанном диапазоне частот.</w:t>
      </w:r>
    </w:p>
    <w:p w14:paraId="3FA89D1C"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САЗ включает в себя генератор шумовых сигналов со встроенной </w:t>
      </w:r>
      <w:proofErr w:type="spellStart"/>
      <w:proofErr w:type="gramStart"/>
      <w:r w:rsidRPr="00732B86">
        <w:rPr>
          <w:sz w:val="24"/>
          <w:szCs w:val="24"/>
        </w:rPr>
        <w:t>схе</w:t>
      </w:r>
      <w:proofErr w:type="spellEnd"/>
      <w:r w:rsidRPr="00732B86">
        <w:rPr>
          <w:sz w:val="24"/>
          <w:szCs w:val="24"/>
        </w:rPr>
        <w:t>- мой</w:t>
      </w:r>
      <w:proofErr w:type="gramEnd"/>
      <w:r w:rsidRPr="00732B86">
        <w:rPr>
          <w:sz w:val="24"/>
          <w:szCs w:val="24"/>
        </w:rPr>
        <w:t xml:space="preserve"> автоконтроля и антенную систему. Устройство выполнено в виде </w:t>
      </w:r>
      <w:proofErr w:type="gramStart"/>
      <w:r w:rsidRPr="00732B86">
        <w:rPr>
          <w:sz w:val="24"/>
          <w:szCs w:val="24"/>
        </w:rPr>
        <w:t>на- стенного</w:t>
      </w:r>
      <w:proofErr w:type="gramEnd"/>
      <w:r w:rsidRPr="00732B86">
        <w:rPr>
          <w:sz w:val="24"/>
          <w:szCs w:val="24"/>
        </w:rPr>
        <w:t xml:space="preserve"> блока, габаритные и установочные размеры приведены на рис. 4.</w:t>
      </w:r>
    </w:p>
    <w:p w14:paraId="42A01649"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Нагрузкой шумовых каналов САЗ ВОЛНА-3М служат 4 контура </w:t>
      </w:r>
      <w:proofErr w:type="spellStart"/>
      <w:r w:rsidRPr="00732B86">
        <w:rPr>
          <w:sz w:val="24"/>
          <w:szCs w:val="24"/>
        </w:rPr>
        <w:t>ра</w:t>
      </w:r>
      <w:proofErr w:type="spellEnd"/>
      <w:r w:rsidRPr="00732B86">
        <w:rPr>
          <w:sz w:val="24"/>
          <w:szCs w:val="24"/>
        </w:rPr>
        <w:t xml:space="preserve">- </w:t>
      </w:r>
      <w:proofErr w:type="spellStart"/>
      <w:r w:rsidRPr="00732B86">
        <w:rPr>
          <w:sz w:val="24"/>
          <w:szCs w:val="24"/>
        </w:rPr>
        <w:t>мочных</w:t>
      </w:r>
      <w:proofErr w:type="spellEnd"/>
      <w:r w:rsidRPr="00732B86">
        <w:rPr>
          <w:sz w:val="24"/>
          <w:szCs w:val="24"/>
        </w:rPr>
        <w:t xml:space="preserve"> антенн. Эти контуры образуются проволочными рамками, </w:t>
      </w:r>
      <w:proofErr w:type="spellStart"/>
      <w:proofErr w:type="gramStart"/>
      <w:r w:rsidRPr="00732B86">
        <w:rPr>
          <w:sz w:val="24"/>
          <w:szCs w:val="24"/>
        </w:rPr>
        <w:t>разме</w:t>
      </w:r>
      <w:proofErr w:type="spellEnd"/>
      <w:r w:rsidRPr="00732B86">
        <w:rPr>
          <w:sz w:val="24"/>
          <w:szCs w:val="24"/>
        </w:rPr>
        <w:t>- щенными</w:t>
      </w:r>
      <w:proofErr w:type="gramEnd"/>
      <w:r w:rsidRPr="00732B86">
        <w:rPr>
          <w:sz w:val="24"/>
          <w:szCs w:val="24"/>
        </w:rPr>
        <w:t xml:space="preserve"> на стенах, полу и потолке помещения. Схема внешних соединений приведена на рис. 5.</w:t>
      </w:r>
    </w:p>
    <w:p w14:paraId="1283C391"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Электропитание САЗ осуществляется от сети переменного тока </w:t>
      </w:r>
      <w:proofErr w:type="gramStart"/>
      <w:r w:rsidRPr="00732B86">
        <w:rPr>
          <w:sz w:val="24"/>
          <w:szCs w:val="24"/>
        </w:rPr>
        <w:t>часто- той</w:t>
      </w:r>
      <w:proofErr w:type="gramEnd"/>
      <w:r w:rsidRPr="00732B86">
        <w:rPr>
          <w:sz w:val="24"/>
          <w:szCs w:val="24"/>
        </w:rPr>
        <w:t xml:space="preserve"> 50 Гц, напряжением 220 В. Включение производится тумблером «сеть», расположенным на его нижней панели. После включения на передней панели должен засветиться светодиод красного цвета. При неисправности САЗ (</w:t>
      </w:r>
      <w:proofErr w:type="gramStart"/>
      <w:r w:rsidRPr="00732B86">
        <w:rPr>
          <w:sz w:val="24"/>
          <w:szCs w:val="24"/>
        </w:rPr>
        <w:t>вы- ходе</w:t>
      </w:r>
      <w:proofErr w:type="gramEnd"/>
      <w:r w:rsidRPr="00732B86">
        <w:rPr>
          <w:sz w:val="24"/>
          <w:szCs w:val="24"/>
        </w:rPr>
        <w:t xml:space="preserve"> из стоя генератора или обрыве проводов антенн) светодиод гаснет и од- </w:t>
      </w:r>
      <w:proofErr w:type="spellStart"/>
      <w:r w:rsidRPr="00732B86">
        <w:rPr>
          <w:sz w:val="24"/>
          <w:szCs w:val="24"/>
        </w:rPr>
        <w:t>новременно</w:t>
      </w:r>
      <w:proofErr w:type="spellEnd"/>
      <w:r w:rsidRPr="00732B86">
        <w:rPr>
          <w:sz w:val="24"/>
          <w:szCs w:val="24"/>
        </w:rPr>
        <w:t xml:space="preserve"> замыкаются контакты 5, 6 разъема X2.</w:t>
      </w:r>
    </w:p>
    <w:p w14:paraId="63F24B5E"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Клемма блока генераторов X8 «┴» должна быть соединена с контуром заземления.</w:t>
      </w:r>
    </w:p>
    <w:p w14:paraId="6142501B" w14:textId="77777777" w:rsidR="00741590" w:rsidRPr="00732B86" w:rsidRDefault="00741590" w:rsidP="00741590">
      <w:pPr>
        <w:pStyle w:val="af0"/>
        <w:adjustRightInd w:val="0"/>
        <w:snapToGrid w:val="0"/>
        <w:contextualSpacing/>
        <w:jc w:val="both"/>
        <w:rPr>
          <w:sz w:val="24"/>
          <w:szCs w:val="24"/>
        </w:rPr>
      </w:pPr>
      <w:r w:rsidRPr="00732B86">
        <w:rPr>
          <w:sz w:val="24"/>
          <w:szCs w:val="24"/>
        </w:rPr>
        <w:t>Потребляемая мощность устройства – не более 15 Вт.</w:t>
      </w:r>
    </w:p>
    <w:p w14:paraId="4807F86B" w14:textId="77777777" w:rsidR="00741590" w:rsidRPr="00732B86" w:rsidRDefault="00741590" w:rsidP="00741590">
      <w:pPr>
        <w:pStyle w:val="af0"/>
        <w:adjustRightInd w:val="0"/>
        <w:snapToGrid w:val="0"/>
        <w:ind w:firstLine="676"/>
        <w:contextualSpacing/>
        <w:jc w:val="both"/>
        <w:rPr>
          <w:sz w:val="24"/>
          <w:szCs w:val="24"/>
        </w:rPr>
      </w:pPr>
      <w:r w:rsidRPr="00732B86">
        <w:rPr>
          <w:spacing w:val="2"/>
          <w:sz w:val="24"/>
          <w:szCs w:val="24"/>
        </w:rPr>
        <w:t xml:space="preserve">Уровни </w:t>
      </w:r>
      <w:r w:rsidRPr="00732B86">
        <w:rPr>
          <w:sz w:val="24"/>
          <w:szCs w:val="24"/>
        </w:rPr>
        <w:t xml:space="preserve">шумового поля, создаваемого САЗ, соответствуют </w:t>
      </w:r>
      <w:proofErr w:type="spellStart"/>
      <w:proofErr w:type="gramStart"/>
      <w:r w:rsidRPr="00732B86">
        <w:rPr>
          <w:sz w:val="24"/>
          <w:szCs w:val="24"/>
        </w:rPr>
        <w:t>требовани</w:t>
      </w:r>
      <w:proofErr w:type="spellEnd"/>
      <w:r w:rsidRPr="00732B86">
        <w:rPr>
          <w:sz w:val="24"/>
          <w:szCs w:val="24"/>
        </w:rPr>
        <w:t xml:space="preserve">- </w:t>
      </w:r>
      <w:r w:rsidRPr="00732B86">
        <w:rPr>
          <w:spacing w:val="2"/>
          <w:sz w:val="24"/>
          <w:szCs w:val="24"/>
        </w:rPr>
        <w:t>ям</w:t>
      </w:r>
      <w:proofErr w:type="gramEnd"/>
      <w:r w:rsidRPr="00732B86">
        <w:rPr>
          <w:spacing w:val="2"/>
          <w:sz w:val="24"/>
          <w:szCs w:val="24"/>
        </w:rPr>
        <w:t xml:space="preserve"> ГОСТ </w:t>
      </w:r>
      <w:r w:rsidRPr="00732B86">
        <w:rPr>
          <w:sz w:val="24"/>
          <w:szCs w:val="24"/>
        </w:rPr>
        <w:t xml:space="preserve">23450-79 («Радиопомехи индустриальные от промышленных, </w:t>
      </w:r>
      <w:proofErr w:type="spellStart"/>
      <w:r w:rsidRPr="00732B86">
        <w:rPr>
          <w:sz w:val="24"/>
          <w:szCs w:val="24"/>
        </w:rPr>
        <w:t>науч</w:t>
      </w:r>
      <w:proofErr w:type="spellEnd"/>
      <w:r w:rsidRPr="00732B86">
        <w:rPr>
          <w:sz w:val="24"/>
          <w:szCs w:val="24"/>
        </w:rPr>
        <w:t xml:space="preserve">- </w:t>
      </w:r>
      <w:proofErr w:type="spellStart"/>
      <w:r w:rsidRPr="00732B86">
        <w:rPr>
          <w:sz w:val="24"/>
          <w:szCs w:val="24"/>
        </w:rPr>
        <w:t>ных</w:t>
      </w:r>
      <w:proofErr w:type="spellEnd"/>
      <w:r w:rsidRPr="00732B86">
        <w:rPr>
          <w:sz w:val="24"/>
          <w:szCs w:val="24"/>
        </w:rPr>
        <w:t xml:space="preserve"> и медицинских высокочастотных установок») и медико-биологическим нормам (ГОСТ 12.1.006-84) при круглосуточном пребывании персонала на рабочих местах, размещенных не ближе 1,0 м от устройств САЗ и проводов рамочных</w:t>
      </w:r>
      <w:r w:rsidRPr="00732B86">
        <w:rPr>
          <w:spacing w:val="2"/>
          <w:sz w:val="24"/>
          <w:szCs w:val="24"/>
        </w:rPr>
        <w:t xml:space="preserve"> </w:t>
      </w:r>
      <w:r w:rsidRPr="00732B86">
        <w:rPr>
          <w:sz w:val="24"/>
          <w:szCs w:val="24"/>
        </w:rPr>
        <w:t>антенн.</w:t>
      </w:r>
    </w:p>
    <w:p w14:paraId="74D20E30"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Эффективность маскирующего действия САЗ определяется </w:t>
      </w:r>
      <w:proofErr w:type="gramStart"/>
      <w:r w:rsidRPr="00732B86">
        <w:rPr>
          <w:sz w:val="24"/>
          <w:szCs w:val="24"/>
        </w:rPr>
        <w:t xml:space="preserve">аппаратур- </w:t>
      </w:r>
      <w:proofErr w:type="spellStart"/>
      <w:r w:rsidRPr="00732B86">
        <w:rPr>
          <w:sz w:val="24"/>
          <w:szCs w:val="24"/>
        </w:rPr>
        <w:t>ными</w:t>
      </w:r>
      <w:proofErr w:type="spellEnd"/>
      <w:proofErr w:type="gramEnd"/>
      <w:r w:rsidRPr="00732B86">
        <w:rPr>
          <w:sz w:val="24"/>
          <w:szCs w:val="24"/>
        </w:rPr>
        <w:t xml:space="preserve"> измерениями в соответствии с методиками Гостехкомиссии РФ </w:t>
      </w:r>
      <w:proofErr w:type="spellStart"/>
      <w:r w:rsidRPr="00732B86">
        <w:rPr>
          <w:sz w:val="24"/>
          <w:szCs w:val="24"/>
        </w:rPr>
        <w:t>мето</w:t>
      </w:r>
      <w:proofErr w:type="spellEnd"/>
      <w:r w:rsidRPr="00732B86">
        <w:rPr>
          <w:sz w:val="24"/>
          <w:szCs w:val="24"/>
        </w:rPr>
        <w:t xml:space="preserve">- </w:t>
      </w:r>
      <w:proofErr w:type="spellStart"/>
      <w:r w:rsidRPr="00732B86">
        <w:rPr>
          <w:sz w:val="24"/>
          <w:szCs w:val="24"/>
        </w:rPr>
        <w:t>диками</w:t>
      </w:r>
      <w:proofErr w:type="spellEnd"/>
      <w:r w:rsidRPr="00732B86">
        <w:rPr>
          <w:sz w:val="24"/>
          <w:szCs w:val="24"/>
        </w:rPr>
        <w:t xml:space="preserve"> контроля объектов ЭВТ. Периодическая проверка работоспособности проводится по методике, представленной в Приложении А.</w:t>
      </w:r>
    </w:p>
    <w:p w14:paraId="3977482A" w14:textId="77777777" w:rsidR="00741590" w:rsidRPr="00732B86" w:rsidRDefault="00741590" w:rsidP="00741590">
      <w:pPr>
        <w:pStyle w:val="af0"/>
        <w:adjustRightInd w:val="0"/>
        <w:snapToGrid w:val="0"/>
        <w:contextualSpacing/>
        <w:jc w:val="both"/>
        <w:rPr>
          <w:sz w:val="24"/>
          <w:szCs w:val="24"/>
        </w:rPr>
      </w:pPr>
    </w:p>
    <w:p w14:paraId="30184F7F" w14:textId="77777777" w:rsidR="00741590" w:rsidRPr="00732B86" w:rsidRDefault="00741590" w:rsidP="00732B86">
      <w:pPr>
        <w:adjustRightInd w:val="0"/>
        <w:snapToGrid w:val="0"/>
        <w:ind w:firstLine="709"/>
        <w:contextualSpacing/>
        <w:jc w:val="both"/>
        <w:rPr>
          <w:b/>
        </w:rPr>
      </w:pPr>
      <w:r w:rsidRPr="00732B86">
        <w:rPr>
          <w:b/>
        </w:rPr>
        <w:t xml:space="preserve">Защита информации от утечки за счет побочных электромагнитных </w:t>
      </w:r>
      <w:proofErr w:type="gramStart"/>
      <w:r w:rsidRPr="00732B86">
        <w:rPr>
          <w:b/>
        </w:rPr>
        <w:t>из- лучений</w:t>
      </w:r>
      <w:proofErr w:type="gramEnd"/>
      <w:r w:rsidRPr="00732B86">
        <w:rPr>
          <w:b/>
        </w:rPr>
        <w:t xml:space="preserve"> ОТСС ЭВТ</w:t>
      </w:r>
    </w:p>
    <w:p w14:paraId="2FAE859E" w14:textId="77777777" w:rsidR="00741590" w:rsidRPr="00732B86" w:rsidRDefault="00741590" w:rsidP="00741590">
      <w:pPr>
        <w:pStyle w:val="af0"/>
        <w:adjustRightInd w:val="0"/>
        <w:snapToGrid w:val="0"/>
        <w:contextualSpacing/>
        <w:jc w:val="both"/>
        <w:rPr>
          <w:sz w:val="24"/>
          <w:szCs w:val="24"/>
        </w:rPr>
      </w:pPr>
      <w:r w:rsidRPr="00732B86">
        <w:rPr>
          <w:sz w:val="24"/>
          <w:szCs w:val="24"/>
        </w:rPr>
        <w:t>При использовании для маскирования ПЭМИ, САЗ размещается на</w:t>
      </w:r>
    </w:p>
    <w:p w14:paraId="5548C701" w14:textId="77777777" w:rsidR="00741590" w:rsidRPr="00732B86" w:rsidRDefault="00741590" w:rsidP="00741590">
      <w:pPr>
        <w:pStyle w:val="af0"/>
        <w:adjustRightInd w:val="0"/>
        <w:snapToGrid w:val="0"/>
        <w:contextualSpacing/>
        <w:jc w:val="both"/>
        <w:rPr>
          <w:sz w:val="24"/>
          <w:szCs w:val="24"/>
        </w:rPr>
      </w:pPr>
      <w:r w:rsidRPr="00732B86">
        <w:rPr>
          <w:sz w:val="24"/>
          <w:szCs w:val="24"/>
        </w:rPr>
        <w:t xml:space="preserve">стене ближайшей к контролируемой зоне (возможно на полу или потолке), между защищаемыми ОТСС и точками возможного перехвата. Типовые </w:t>
      </w:r>
      <w:proofErr w:type="spellStart"/>
      <w:r w:rsidRPr="00732B86">
        <w:rPr>
          <w:sz w:val="24"/>
          <w:szCs w:val="24"/>
        </w:rPr>
        <w:t>ва</w:t>
      </w:r>
      <w:proofErr w:type="spellEnd"/>
      <w:r w:rsidRPr="00732B86">
        <w:rPr>
          <w:sz w:val="24"/>
          <w:szCs w:val="24"/>
        </w:rPr>
        <w:t xml:space="preserve">- </w:t>
      </w:r>
      <w:proofErr w:type="spellStart"/>
      <w:r w:rsidRPr="00732B86">
        <w:rPr>
          <w:sz w:val="24"/>
          <w:szCs w:val="24"/>
        </w:rPr>
        <w:t>рианты</w:t>
      </w:r>
      <w:proofErr w:type="spellEnd"/>
      <w:r w:rsidRPr="00732B86">
        <w:rPr>
          <w:sz w:val="24"/>
          <w:szCs w:val="24"/>
        </w:rPr>
        <w:t xml:space="preserve"> размещения рамочных антенн одного комплекта САЗ ВОЛНА-ЗМ приведены на рис. 6, 7. На рис. 8 </w:t>
      </w:r>
      <w:r w:rsidRPr="00732B86">
        <w:rPr>
          <w:sz w:val="24"/>
          <w:szCs w:val="24"/>
        </w:rPr>
        <w:lastRenderedPageBreak/>
        <w:t xml:space="preserve">показана схема размещения двух </w:t>
      </w:r>
      <w:proofErr w:type="spellStart"/>
      <w:r w:rsidRPr="00732B86">
        <w:rPr>
          <w:sz w:val="24"/>
          <w:szCs w:val="24"/>
        </w:rPr>
        <w:t>комплек</w:t>
      </w:r>
      <w:proofErr w:type="spellEnd"/>
      <w:r w:rsidRPr="00732B86">
        <w:rPr>
          <w:sz w:val="24"/>
          <w:szCs w:val="24"/>
        </w:rPr>
        <w:t xml:space="preserve">- </w:t>
      </w:r>
      <w:proofErr w:type="spellStart"/>
      <w:r w:rsidRPr="00732B86">
        <w:rPr>
          <w:sz w:val="24"/>
          <w:szCs w:val="24"/>
        </w:rPr>
        <w:t>тов</w:t>
      </w:r>
      <w:proofErr w:type="spellEnd"/>
      <w:r w:rsidRPr="00732B86">
        <w:rPr>
          <w:sz w:val="24"/>
          <w:szCs w:val="24"/>
        </w:rPr>
        <w:t xml:space="preserve"> САЗ ВОЛНА-ЗМ. Если защищаемое ОТС ЭВТ расположено на втором этаже или выше, причем одна из стен помещения, где размещено ОТС, </w:t>
      </w:r>
      <w:proofErr w:type="spellStart"/>
      <w:r w:rsidRPr="00732B86">
        <w:rPr>
          <w:sz w:val="24"/>
          <w:szCs w:val="24"/>
        </w:rPr>
        <w:t>выхо</w:t>
      </w:r>
      <w:proofErr w:type="spellEnd"/>
      <w:r w:rsidRPr="00732B86">
        <w:rPr>
          <w:sz w:val="24"/>
          <w:szCs w:val="24"/>
        </w:rPr>
        <w:t xml:space="preserve">- </w:t>
      </w:r>
      <w:proofErr w:type="spellStart"/>
      <w:r w:rsidRPr="00732B86">
        <w:rPr>
          <w:sz w:val="24"/>
          <w:szCs w:val="24"/>
        </w:rPr>
        <w:t>дит</w:t>
      </w:r>
      <w:proofErr w:type="spellEnd"/>
      <w:r w:rsidRPr="00732B86">
        <w:rPr>
          <w:sz w:val="24"/>
          <w:szCs w:val="24"/>
        </w:rPr>
        <w:t xml:space="preserve"> на неконтролируемую территорию (здание с «нулевой» КЗ), то рамочные антенны располагаются в двух плоскостях как показано на рис. 9.</w:t>
      </w:r>
    </w:p>
    <w:p w14:paraId="64074B93"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Как правило антенные рамки должны располагаться симметрично </w:t>
      </w:r>
      <w:proofErr w:type="gramStart"/>
      <w:r w:rsidRPr="00732B86">
        <w:rPr>
          <w:sz w:val="24"/>
          <w:szCs w:val="24"/>
        </w:rPr>
        <w:t xml:space="preserve">от- </w:t>
      </w:r>
      <w:proofErr w:type="spellStart"/>
      <w:r w:rsidRPr="00732B86">
        <w:rPr>
          <w:sz w:val="24"/>
          <w:szCs w:val="24"/>
        </w:rPr>
        <w:t>носительно</w:t>
      </w:r>
      <w:proofErr w:type="spellEnd"/>
      <w:proofErr w:type="gramEnd"/>
      <w:r w:rsidRPr="00732B86">
        <w:rPr>
          <w:sz w:val="24"/>
          <w:szCs w:val="24"/>
        </w:rPr>
        <w:t xml:space="preserve"> основного блока САЗ: две рамки вправо от него, две – влево. Плоскости рамок могут изгибаться (см. рис. 10).</w:t>
      </w:r>
    </w:p>
    <w:p w14:paraId="06EB3AEB"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Площадь большой рамочной антенны должна находиться в пределах от 2 м</w:t>
      </w:r>
      <w:r w:rsidRPr="00732B86">
        <w:rPr>
          <w:sz w:val="24"/>
          <w:szCs w:val="24"/>
          <w:vertAlign w:val="superscript"/>
        </w:rPr>
        <w:t>2</w:t>
      </w:r>
      <w:r w:rsidRPr="00732B86">
        <w:rPr>
          <w:sz w:val="24"/>
          <w:szCs w:val="24"/>
        </w:rPr>
        <w:t xml:space="preserve"> до 8 м</w:t>
      </w:r>
      <w:r w:rsidRPr="00732B86">
        <w:rPr>
          <w:sz w:val="24"/>
          <w:szCs w:val="24"/>
          <w:vertAlign w:val="superscript"/>
        </w:rPr>
        <w:t>2</w:t>
      </w:r>
      <w:r w:rsidRPr="00732B86">
        <w:rPr>
          <w:sz w:val="24"/>
          <w:szCs w:val="24"/>
        </w:rPr>
        <w:t xml:space="preserve">, а малой – от 0,5 </w:t>
      </w:r>
      <w:r w:rsidRPr="00732B86">
        <w:rPr>
          <w:spacing w:val="-3"/>
          <w:sz w:val="24"/>
          <w:szCs w:val="24"/>
        </w:rPr>
        <w:t>м</w:t>
      </w:r>
      <w:r w:rsidRPr="00732B86">
        <w:rPr>
          <w:spacing w:val="-3"/>
          <w:sz w:val="24"/>
          <w:szCs w:val="24"/>
          <w:vertAlign w:val="superscript"/>
        </w:rPr>
        <w:t>2</w:t>
      </w:r>
      <w:r w:rsidRPr="00732B86">
        <w:rPr>
          <w:spacing w:val="-3"/>
          <w:sz w:val="24"/>
          <w:szCs w:val="24"/>
        </w:rPr>
        <w:t xml:space="preserve"> </w:t>
      </w:r>
      <w:r w:rsidRPr="00732B86">
        <w:rPr>
          <w:sz w:val="24"/>
          <w:szCs w:val="24"/>
        </w:rPr>
        <w:t>до 1,5 м</w:t>
      </w:r>
      <w:r w:rsidRPr="00732B86">
        <w:rPr>
          <w:sz w:val="24"/>
          <w:szCs w:val="24"/>
          <w:vertAlign w:val="superscript"/>
        </w:rPr>
        <w:t>2</w:t>
      </w:r>
      <w:r w:rsidRPr="00732B86">
        <w:rPr>
          <w:sz w:val="24"/>
          <w:szCs w:val="24"/>
        </w:rPr>
        <w:t xml:space="preserve">, при этом рамочные антенны </w:t>
      </w:r>
      <w:proofErr w:type="spellStart"/>
      <w:r w:rsidRPr="00732B86">
        <w:rPr>
          <w:spacing w:val="2"/>
          <w:sz w:val="24"/>
          <w:szCs w:val="24"/>
        </w:rPr>
        <w:t>долж</w:t>
      </w:r>
      <w:proofErr w:type="spellEnd"/>
      <w:r w:rsidRPr="00732B86">
        <w:rPr>
          <w:spacing w:val="2"/>
          <w:sz w:val="24"/>
          <w:szCs w:val="24"/>
        </w:rPr>
        <w:t xml:space="preserve">- </w:t>
      </w:r>
      <w:proofErr w:type="spellStart"/>
      <w:r w:rsidRPr="00732B86">
        <w:rPr>
          <w:sz w:val="24"/>
          <w:szCs w:val="24"/>
        </w:rPr>
        <w:t>ны</w:t>
      </w:r>
      <w:proofErr w:type="spellEnd"/>
      <w:r w:rsidRPr="00732B86">
        <w:rPr>
          <w:sz w:val="24"/>
          <w:szCs w:val="24"/>
        </w:rPr>
        <w:t xml:space="preserve"> размещаться на таком удалении от основного блока САЗ, чтобы длина </w:t>
      </w:r>
      <w:r w:rsidRPr="00732B86">
        <w:rPr>
          <w:spacing w:val="2"/>
          <w:sz w:val="24"/>
          <w:szCs w:val="24"/>
        </w:rPr>
        <w:t xml:space="preserve">провода </w:t>
      </w:r>
      <w:r w:rsidRPr="00732B86">
        <w:rPr>
          <w:sz w:val="24"/>
          <w:szCs w:val="24"/>
        </w:rPr>
        <w:t xml:space="preserve">рамочной антенны не превышала 13 м. Рамочный антенны </w:t>
      </w:r>
      <w:proofErr w:type="spellStart"/>
      <w:r w:rsidRPr="00732B86">
        <w:rPr>
          <w:sz w:val="24"/>
          <w:szCs w:val="24"/>
        </w:rPr>
        <w:t>выпол</w:t>
      </w:r>
      <w:proofErr w:type="spellEnd"/>
      <w:r w:rsidRPr="00732B86">
        <w:rPr>
          <w:sz w:val="24"/>
          <w:szCs w:val="24"/>
        </w:rPr>
        <w:t xml:space="preserve">- </w:t>
      </w:r>
      <w:proofErr w:type="spellStart"/>
      <w:r w:rsidRPr="00732B86">
        <w:rPr>
          <w:spacing w:val="2"/>
          <w:sz w:val="24"/>
          <w:szCs w:val="24"/>
        </w:rPr>
        <w:t>няются</w:t>
      </w:r>
      <w:proofErr w:type="spellEnd"/>
      <w:r w:rsidRPr="00732B86">
        <w:rPr>
          <w:spacing w:val="2"/>
          <w:sz w:val="24"/>
          <w:szCs w:val="24"/>
        </w:rPr>
        <w:t xml:space="preserve"> </w:t>
      </w:r>
      <w:r w:rsidRPr="00732B86">
        <w:rPr>
          <w:sz w:val="24"/>
          <w:szCs w:val="24"/>
        </w:rPr>
        <w:t xml:space="preserve">механически прочным многожильным изолированным проводом се- </w:t>
      </w:r>
      <w:proofErr w:type="spellStart"/>
      <w:r w:rsidRPr="00732B86">
        <w:rPr>
          <w:spacing w:val="2"/>
          <w:sz w:val="24"/>
          <w:szCs w:val="24"/>
        </w:rPr>
        <w:t>чением</w:t>
      </w:r>
      <w:proofErr w:type="spellEnd"/>
      <w:r w:rsidRPr="00732B86">
        <w:rPr>
          <w:spacing w:val="2"/>
          <w:sz w:val="24"/>
          <w:szCs w:val="24"/>
        </w:rPr>
        <w:t xml:space="preserve"> не </w:t>
      </w:r>
      <w:r w:rsidRPr="00732B86">
        <w:rPr>
          <w:sz w:val="24"/>
          <w:szCs w:val="24"/>
        </w:rPr>
        <w:t xml:space="preserve">менее </w:t>
      </w:r>
      <w:r w:rsidRPr="00732B86">
        <w:rPr>
          <w:spacing w:val="2"/>
          <w:sz w:val="24"/>
          <w:szCs w:val="24"/>
        </w:rPr>
        <w:t xml:space="preserve">0,35 </w:t>
      </w:r>
      <w:r w:rsidRPr="00732B86">
        <w:rPr>
          <w:sz w:val="24"/>
          <w:szCs w:val="24"/>
        </w:rPr>
        <w:t>мм</w:t>
      </w:r>
      <w:r w:rsidRPr="00732B86">
        <w:rPr>
          <w:sz w:val="24"/>
          <w:szCs w:val="24"/>
          <w:vertAlign w:val="superscript"/>
        </w:rPr>
        <w:t>2</w:t>
      </w:r>
      <w:r w:rsidRPr="00732B86">
        <w:rPr>
          <w:sz w:val="24"/>
          <w:szCs w:val="24"/>
        </w:rPr>
        <w:t xml:space="preserve">. </w:t>
      </w:r>
      <w:r w:rsidRPr="00732B86">
        <w:rPr>
          <w:spacing w:val="2"/>
          <w:sz w:val="24"/>
          <w:szCs w:val="24"/>
        </w:rPr>
        <w:t xml:space="preserve">Активное </w:t>
      </w:r>
      <w:r w:rsidRPr="00732B86">
        <w:rPr>
          <w:sz w:val="24"/>
          <w:szCs w:val="24"/>
        </w:rPr>
        <w:t xml:space="preserve">сопротивление каждой рамочной </w:t>
      </w:r>
      <w:proofErr w:type="spellStart"/>
      <w:r w:rsidRPr="00732B86">
        <w:rPr>
          <w:sz w:val="24"/>
          <w:szCs w:val="24"/>
        </w:rPr>
        <w:t>антен</w:t>
      </w:r>
      <w:proofErr w:type="spellEnd"/>
      <w:r w:rsidRPr="00732B86">
        <w:rPr>
          <w:sz w:val="24"/>
          <w:szCs w:val="24"/>
        </w:rPr>
        <w:t xml:space="preserve">- </w:t>
      </w:r>
      <w:proofErr w:type="spellStart"/>
      <w:r w:rsidRPr="00732B86">
        <w:rPr>
          <w:sz w:val="24"/>
          <w:szCs w:val="24"/>
        </w:rPr>
        <w:t>ны</w:t>
      </w:r>
      <w:proofErr w:type="spellEnd"/>
      <w:r w:rsidRPr="00732B86">
        <w:rPr>
          <w:sz w:val="24"/>
          <w:szCs w:val="24"/>
        </w:rPr>
        <w:t xml:space="preserve"> </w:t>
      </w:r>
      <w:r w:rsidRPr="00732B86">
        <w:rPr>
          <w:spacing w:val="2"/>
          <w:sz w:val="24"/>
          <w:szCs w:val="24"/>
        </w:rPr>
        <w:t xml:space="preserve">должно </w:t>
      </w:r>
      <w:r w:rsidRPr="00732B86">
        <w:rPr>
          <w:sz w:val="24"/>
          <w:szCs w:val="24"/>
        </w:rPr>
        <w:t xml:space="preserve">быть не более </w:t>
      </w:r>
      <w:r w:rsidRPr="00732B86">
        <w:rPr>
          <w:spacing w:val="2"/>
          <w:sz w:val="24"/>
          <w:szCs w:val="24"/>
        </w:rPr>
        <w:t>2,0</w:t>
      </w:r>
      <w:r w:rsidRPr="00732B86">
        <w:rPr>
          <w:spacing w:val="8"/>
          <w:sz w:val="24"/>
          <w:szCs w:val="24"/>
        </w:rPr>
        <w:t xml:space="preserve"> </w:t>
      </w:r>
      <w:r w:rsidRPr="00732B86">
        <w:rPr>
          <w:spacing w:val="2"/>
          <w:sz w:val="24"/>
          <w:szCs w:val="24"/>
        </w:rPr>
        <w:t>Ом.</w:t>
      </w:r>
    </w:p>
    <w:p w14:paraId="09400E29"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устойчивой работы САЗ рекомендуется рамочные антенны </w:t>
      </w:r>
      <w:proofErr w:type="spellStart"/>
      <w:r w:rsidRPr="00732B86">
        <w:rPr>
          <w:sz w:val="24"/>
          <w:szCs w:val="24"/>
        </w:rPr>
        <w:t>выпол</w:t>
      </w:r>
      <w:proofErr w:type="spellEnd"/>
      <w:r w:rsidRPr="00732B86">
        <w:rPr>
          <w:sz w:val="24"/>
          <w:szCs w:val="24"/>
        </w:rPr>
        <w:t xml:space="preserve">- </w:t>
      </w:r>
      <w:proofErr w:type="spellStart"/>
      <w:r w:rsidRPr="00732B86">
        <w:rPr>
          <w:sz w:val="24"/>
          <w:szCs w:val="24"/>
        </w:rPr>
        <w:t>нять</w:t>
      </w:r>
      <w:proofErr w:type="spellEnd"/>
      <w:r w:rsidRPr="00732B86">
        <w:rPr>
          <w:sz w:val="24"/>
          <w:szCs w:val="24"/>
        </w:rPr>
        <w:t xml:space="preserve"> проводом с активным сопротивлением не более 1,0-1,5 Ом. Если </w:t>
      </w:r>
      <w:proofErr w:type="spellStart"/>
      <w:r w:rsidRPr="00732B86">
        <w:rPr>
          <w:sz w:val="24"/>
          <w:szCs w:val="24"/>
        </w:rPr>
        <w:t>сопро</w:t>
      </w:r>
      <w:proofErr w:type="spellEnd"/>
      <w:r w:rsidRPr="00732B86">
        <w:rPr>
          <w:sz w:val="24"/>
          <w:szCs w:val="24"/>
        </w:rPr>
        <w:t xml:space="preserve">- </w:t>
      </w:r>
      <w:proofErr w:type="spellStart"/>
      <w:r w:rsidRPr="00732B86">
        <w:rPr>
          <w:sz w:val="24"/>
          <w:szCs w:val="24"/>
        </w:rPr>
        <w:t>тивление</w:t>
      </w:r>
      <w:proofErr w:type="spellEnd"/>
      <w:r w:rsidRPr="00732B86">
        <w:rPr>
          <w:sz w:val="24"/>
          <w:szCs w:val="24"/>
        </w:rPr>
        <w:t xml:space="preserve"> антенны оказывается выше требуемого, рекомендуется применить провод большего сечения.</w:t>
      </w:r>
    </w:p>
    <w:p w14:paraId="796BE4A0"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Допускается использовать САЗ </w:t>
      </w:r>
      <w:r w:rsidRPr="00732B86">
        <w:rPr>
          <w:spacing w:val="2"/>
          <w:sz w:val="24"/>
          <w:szCs w:val="24"/>
        </w:rPr>
        <w:t xml:space="preserve">для </w:t>
      </w:r>
      <w:r w:rsidRPr="00732B86">
        <w:rPr>
          <w:sz w:val="24"/>
          <w:szCs w:val="24"/>
        </w:rPr>
        <w:t xml:space="preserve">защиты ОТСС ЭВТ, установленных в помещениях с декоративной отделкой металлическими панелями. В </w:t>
      </w:r>
      <w:r w:rsidRPr="00732B86">
        <w:rPr>
          <w:spacing w:val="5"/>
          <w:sz w:val="24"/>
          <w:szCs w:val="24"/>
        </w:rPr>
        <w:t xml:space="preserve">этом </w:t>
      </w:r>
      <w:r w:rsidRPr="00732B86">
        <w:rPr>
          <w:spacing w:val="2"/>
          <w:sz w:val="24"/>
          <w:szCs w:val="24"/>
        </w:rPr>
        <w:t xml:space="preserve">случае </w:t>
      </w:r>
      <w:r w:rsidRPr="00732B86">
        <w:rPr>
          <w:sz w:val="24"/>
          <w:szCs w:val="24"/>
        </w:rPr>
        <w:t xml:space="preserve">металлические панели используются в качестве части контура </w:t>
      </w:r>
      <w:proofErr w:type="spellStart"/>
      <w:proofErr w:type="gramStart"/>
      <w:r w:rsidRPr="00732B86">
        <w:rPr>
          <w:sz w:val="24"/>
          <w:szCs w:val="24"/>
        </w:rPr>
        <w:t>рамоч</w:t>
      </w:r>
      <w:proofErr w:type="spellEnd"/>
      <w:r w:rsidRPr="00732B86">
        <w:rPr>
          <w:sz w:val="24"/>
          <w:szCs w:val="24"/>
        </w:rPr>
        <w:t xml:space="preserve">- </w:t>
      </w:r>
      <w:r w:rsidRPr="00732B86">
        <w:rPr>
          <w:spacing w:val="3"/>
          <w:sz w:val="24"/>
          <w:szCs w:val="24"/>
        </w:rPr>
        <w:t>ной</w:t>
      </w:r>
      <w:proofErr w:type="gramEnd"/>
      <w:r w:rsidRPr="00732B86">
        <w:rPr>
          <w:spacing w:val="3"/>
          <w:sz w:val="24"/>
          <w:szCs w:val="24"/>
        </w:rPr>
        <w:t xml:space="preserve"> </w:t>
      </w:r>
      <w:r w:rsidRPr="00732B86">
        <w:rPr>
          <w:sz w:val="24"/>
          <w:szCs w:val="24"/>
        </w:rPr>
        <w:t>антенны (рис.</w:t>
      </w:r>
      <w:r w:rsidRPr="00732B86">
        <w:rPr>
          <w:spacing w:val="-1"/>
          <w:sz w:val="24"/>
          <w:szCs w:val="24"/>
        </w:rPr>
        <w:t xml:space="preserve"> </w:t>
      </w:r>
      <w:r w:rsidRPr="00732B86">
        <w:rPr>
          <w:sz w:val="24"/>
          <w:szCs w:val="24"/>
        </w:rPr>
        <w:t>11).</w:t>
      </w:r>
    </w:p>
    <w:p w14:paraId="3B2ED4FF" w14:textId="77777777" w:rsidR="00741590" w:rsidRPr="00732B86" w:rsidRDefault="00741590" w:rsidP="00741590">
      <w:pPr>
        <w:pStyle w:val="af0"/>
        <w:adjustRightInd w:val="0"/>
        <w:snapToGrid w:val="0"/>
        <w:contextualSpacing/>
        <w:jc w:val="both"/>
        <w:rPr>
          <w:sz w:val="24"/>
          <w:szCs w:val="24"/>
        </w:rPr>
      </w:pPr>
    </w:p>
    <w:p w14:paraId="0EAE12AE" w14:textId="77777777" w:rsidR="00741590" w:rsidRPr="00732B86" w:rsidRDefault="00741590" w:rsidP="00732B86">
      <w:pPr>
        <w:adjustRightInd w:val="0"/>
        <w:snapToGrid w:val="0"/>
        <w:ind w:firstLine="709"/>
        <w:contextualSpacing/>
        <w:jc w:val="both"/>
        <w:rPr>
          <w:b/>
        </w:rPr>
      </w:pPr>
      <w:r w:rsidRPr="00732B86">
        <w:rPr>
          <w:b/>
        </w:rPr>
        <w:t>Защита информации от утечки за счет наводок на линии электропитания и заземления ОТСС ЭВТ</w:t>
      </w:r>
    </w:p>
    <w:p w14:paraId="470F6119"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Система активной защиты ВОЛНА-3М можно использовать для </w:t>
      </w:r>
      <w:proofErr w:type="gramStart"/>
      <w:r w:rsidRPr="00732B86">
        <w:rPr>
          <w:sz w:val="24"/>
          <w:szCs w:val="24"/>
        </w:rPr>
        <w:t xml:space="preserve">маски- </w:t>
      </w:r>
      <w:proofErr w:type="spellStart"/>
      <w:r w:rsidRPr="00732B86">
        <w:rPr>
          <w:sz w:val="24"/>
          <w:szCs w:val="24"/>
        </w:rPr>
        <w:t>рования</w:t>
      </w:r>
      <w:proofErr w:type="spellEnd"/>
      <w:proofErr w:type="gramEnd"/>
      <w:r w:rsidRPr="00732B86">
        <w:rPr>
          <w:sz w:val="24"/>
          <w:szCs w:val="24"/>
        </w:rPr>
        <w:t xml:space="preserve"> наведенных сигналов от ОТСС ЭВТ в сети электропитания или шине заземления.</w:t>
      </w:r>
    </w:p>
    <w:p w14:paraId="340CC54A"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защиты сети электропитания САЗ должна запитываться </w:t>
      </w:r>
      <w:proofErr w:type="spellStart"/>
      <w:r w:rsidRPr="00732B86">
        <w:rPr>
          <w:sz w:val="24"/>
          <w:szCs w:val="24"/>
        </w:rPr>
        <w:t>непосред</w:t>
      </w:r>
      <w:proofErr w:type="spellEnd"/>
      <w:r w:rsidRPr="00732B86">
        <w:rPr>
          <w:sz w:val="24"/>
          <w:szCs w:val="24"/>
        </w:rPr>
        <w:t xml:space="preserve">- </w:t>
      </w:r>
      <w:proofErr w:type="spellStart"/>
      <w:r w:rsidRPr="00732B86">
        <w:rPr>
          <w:sz w:val="24"/>
          <w:szCs w:val="24"/>
        </w:rPr>
        <w:t>ственно</w:t>
      </w:r>
      <w:proofErr w:type="spellEnd"/>
      <w:r w:rsidRPr="00732B86">
        <w:rPr>
          <w:sz w:val="24"/>
          <w:szCs w:val="24"/>
        </w:rPr>
        <w:t xml:space="preserve"> от сети электропитания </w:t>
      </w:r>
      <w:r w:rsidRPr="00732B86">
        <w:rPr>
          <w:spacing w:val="2"/>
          <w:sz w:val="24"/>
          <w:szCs w:val="24"/>
        </w:rPr>
        <w:t xml:space="preserve">ОТСС </w:t>
      </w:r>
      <w:r w:rsidRPr="00732B86">
        <w:rPr>
          <w:sz w:val="24"/>
          <w:szCs w:val="24"/>
        </w:rPr>
        <w:t xml:space="preserve">ЭВТ, от розетки, ближайшей к рас- </w:t>
      </w:r>
      <w:proofErr w:type="spellStart"/>
      <w:r w:rsidRPr="00732B86">
        <w:rPr>
          <w:sz w:val="24"/>
          <w:szCs w:val="24"/>
        </w:rPr>
        <w:t>пределительному</w:t>
      </w:r>
      <w:proofErr w:type="spellEnd"/>
      <w:r w:rsidRPr="00732B86">
        <w:rPr>
          <w:sz w:val="24"/>
          <w:szCs w:val="24"/>
        </w:rPr>
        <w:t xml:space="preserve"> щитку, в ближайшей точке выхода линии сети </w:t>
      </w:r>
      <w:proofErr w:type="spellStart"/>
      <w:r w:rsidRPr="00732B86">
        <w:rPr>
          <w:sz w:val="24"/>
          <w:szCs w:val="24"/>
        </w:rPr>
        <w:t>электропи</w:t>
      </w:r>
      <w:proofErr w:type="spellEnd"/>
      <w:r w:rsidRPr="00732B86">
        <w:rPr>
          <w:sz w:val="24"/>
          <w:szCs w:val="24"/>
        </w:rPr>
        <w:t xml:space="preserve">- </w:t>
      </w:r>
      <w:proofErr w:type="spellStart"/>
      <w:r w:rsidRPr="00732B86">
        <w:rPr>
          <w:sz w:val="24"/>
          <w:szCs w:val="24"/>
        </w:rPr>
        <w:t>тания</w:t>
      </w:r>
      <w:proofErr w:type="spellEnd"/>
      <w:r w:rsidRPr="00732B86">
        <w:rPr>
          <w:sz w:val="24"/>
          <w:szCs w:val="24"/>
        </w:rPr>
        <w:t xml:space="preserve"> из помещения, в котором установлены ОТС ЭВТ, а одна из </w:t>
      </w:r>
      <w:r w:rsidRPr="00732B86">
        <w:rPr>
          <w:spacing w:val="2"/>
          <w:sz w:val="24"/>
          <w:szCs w:val="24"/>
        </w:rPr>
        <w:t xml:space="preserve">рамочных </w:t>
      </w:r>
      <w:r w:rsidRPr="00732B86">
        <w:rPr>
          <w:sz w:val="24"/>
          <w:szCs w:val="24"/>
        </w:rPr>
        <w:t xml:space="preserve">антенн должна быть соединена с заземляющим проводом трехпроводной се- </w:t>
      </w:r>
      <w:proofErr w:type="spellStart"/>
      <w:r w:rsidRPr="00732B86">
        <w:rPr>
          <w:spacing w:val="3"/>
          <w:sz w:val="24"/>
          <w:szCs w:val="24"/>
        </w:rPr>
        <w:t>ти</w:t>
      </w:r>
      <w:proofErr w:type="spellEnd"/>
      <w:r w:rsidRPr="00732B86">
        <w:rPr>
          <w:spacing w:val="3"/>
          <w:sz w:val="24"/>
          <w:szCs w:val="24"/>
        </w:rPr>
        <w:t xml:space="preserve"> </w:t>
      </w:r>
      <w:r w:rsidRPr="00732B86">
        <w:rPr>
          <w:sz w:val="24"/>
          <w:szCs w:val="24"/>
        </w:rPr>
        <w:t>электропитания (см. рис.</w:t>
      </w:r>
      <w:r w:rsidRPr="00732B86">
        <w:rPr>
          <w:spacing w:val="1"/>
          <w:sz w:val="24"/>
          <w:szCs w:val="24"/>
        </w:rPr>
        <w:t xml:space="preserve"> </w:t>
      </w:r>
      <w:r w:rsidRPr="00732B86">
        <w:rPr>
          <w:sz w:val="24"/>
          <w:szCs w:val="24"/>
        </w:rPr>
        <w:t>12).</w:t>
      </w:r>
    </w:p>
    <w:p w14:paraId="68F96D1D"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зашумления цепи заземления необходимо подключить САЗ к цепи заземления </w:t>
      </w:r>
      <w:r w:rsidRPr="00732B86">
        <w:rPr>
          <w:spacing w:val="2"/>
          <w:sz w:val="24"/>
          <w:szCs w:val="24"/>
        </w:rPr>
        <w:t xml:space="preserve">на </w:t>
      </w:r>
      <w:r w:rsidRPr="00732B86">
        <w:rPr>
          <w:sz w:val="24"/>
          <w:szCs w:val="24"/>
        </w:rPr>
        <w:t xml:space="preserve">границе КЗ или в ближайшей </w:t>
      </w:r>
      <w:proofErr w:type="gramStart"/>
      <w:r w:rsidRPr="00732B86">
        <w:rPr>
          <w:sz w:val="24"/>
          <w:szCs w:val="24"/>
        </w:rPr>
        <w:t>к  ней</w:t>
      </w:r>
      <w:proofErr w:type="gramEnd"/>
      <w:r w:rsidRPr="00732B86">
        <w:rPr>
          <w:sz w:val="24"/>
          <w:szCs w:val="24"/>
        </w:rPr>
        <w:t xml:space="preserve"> удобной точке  (например, в месте выхода шины заземления из помещения, в котором размещены за- </w:t>
      </w:r>
      <w:proofErr w:type="spellStart"/>
      <w:r w:rsidRPr="00732B86">
        <w:rPr>
          <w:sz w:val="24"/>
          <w:szCs w:val="24"/>
        </w:rPr>
        <w:t>щищаемые</w:t>
      </w:r>
      <w:proofErr w:type="spellEnd"/>
      <w:r w:rsidRPr="00732B86">
        <w:rPr>
          <w:sz w:val="24"/>
          <w:szCs w:val="24"/>
        </w:rPr>
        <w:t xml:space="preserve"> ОТСС</w:t>
      </w:r>
      <w:r w:rsidRPr="00732B86">
        <w:rPr>
          <w:spacing w:val="8"/>
          <w:sz w:val="24"/>
          <w:szCs w:val="24"/>
        </w:rPr>
        <w:t xml:space="preserve"> </w:t>
      </w:r>
      <w:r w:rsidRPr="00732B86">
        <w:rPr>
          <w:sz w:val="24"/>
          <w:szCs w:val="24"/>
        </w:rPr>
        <w:t>ЭВТ).</w:t>
      </w:r>
    </w:p>
    <w:p w14:paraId="43DBEB72"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Маскирующий шум подается в шину заземления посредством </w:t>
      </w:r>
      <w:proofErr w:type="spellStart"/>
      <w:r w:rsidRPr="00732B86">
        <w:rPr>
          <w:sz w:val="24"/>
          <w:szCs w:val="24"/>
        </w:rPr>
        <w:t>подклю</w:t>
      </w:r>
      <w:proofErr w:type="spellEnd"/>
      <w:r w:rsidRPr="00732B86">
        <w:rPr>
          <w:sz w:val="24"/>
          <w:szCs w:val="24"/>
        </w:rPr>
        <w:t xml:space="preserve">- </w:t>
      </w:r>
      <w:proofErr w:type="spellStart"/>
      <w:r w:rsidRPr="00732B86">
        <w:rPr>
          <w:sz w:val="24"/>
          <w:szCs w:val="24"/>
        </w:rPr>
        <w:t>чения</w:t>
      </w:r>
      <w:proofErr w:type="spellEnd"/>
      <w:r w:rsidRPr="00732B86">
        <w:rPr>
          <w:sz w:val="24"/>
          <w:szCs w:val="24"/>
        </w:rPr>
        <w:t xml:space="preserve"> к ней одной из рамочных антенн, как это показано на рис. 13. Место соединения САЗ с заземляющим проводом сети электропитания или шиной заземления выбирается так, чтобы шумовой сигнал подавался в точку, </w:t>
      </w:r>
      <w:proofErr w:type="spellStart"/>
      <w:r w:rsidRPr="00732B86">
        <w:rPr>
          <w:sz w:val="24"/>
          <w:szCs w:val="24"/>
        </w:rPr>
        <w:t>распо</w:t>
      </w:r>
      <w:proofErr w:type="spellEnd"/>
      <w:r w:rsidRPr="00732B86">
        <w:rPr>
          <w:sz w:val="24"/>
          <w:szCs w:val="24"/>
        </w:rPr>
        <w:t xml:space="preserve">- </w:t>
      </w:r>
      <w:proofErr w:type="spellStart"/>
      <w:r w:rsidRPr="00732B86">
        <w:rPr>
          <w:sz w:val="24"/>
          <w:szCs w:val="24"/>
        </w:rPr>
        <w:t>ложенную</w:t>
      </w:r>
      <w:proofErr w:type="spellEnd"/>
      <w:r w:rsidRPr="00732B86">
        <w:rPr>
          <w:sz w:val="24"/>
          <w:szCs w:val="24"/>
        </w:rPr>
        <w:t xml:space="preserve"> ближе к границе КЗ, чем защищаемое ОТС ЭВТ, причем </w:t>
      </w:r>
      <w:proofErr w:type="spellStart"/>
      <w:r w:rsidRPr="00732B86">
        <w:rPr>
          <w:sz w:val="24"/>
          <w:szCs w:val="24"/>
        </w:rPr>
        <w:t>потенци</w:t>
      </w:r>
      <w:proofErr w:type="spellEnd"/>
      <w:r w:rsidRPr="00732B86">
        <w:rPr>
          <w:sz w:val="24"/>
          <w:szCs w:val="24"/>
        </w:rPr>
        <w:t xml:space="preserve">- </w:t>
      </w:r>
      <w:proofErr w:type="spellStart"/>
      <w:r w:rsidRPr="00732B86">
        <w:rPr>
          <w:sz w:val="24"/>
          <w:szCs w:val="24"/>
        </w:rPr>
        <w:t>альный</w:t>
      </w:r>
      <w:proofErr w:type="spellEnd"/>
      <w:r w:rsidRPr="00732B86">
        <w:rPr>
          <w:sz w:val="24"/>
          <w:szCs w:val="24"/>
        </w:rPr>
        <w:t xml:space="preserve"> выход (разъем Х2) подключается в направлении к границе КЗ, а за- </w:t>
      </w:r>
      <w:proofErr w:type="spellStart"/>
      <w:r w:rsidRPr="00732B86">
        <w:rPr>
          <w:sz w:val="24"/>
          <w:szCs w:val="24"/>
        </w:rPr>
        <w:t>земляющий</w:t>
      </w:r>
      <w:proofErr w:type="spellEnd"/>
      <w:r w:rsidRPr="00732B86">
        <w:rPr>
          <w:sz w:val="24"/>
          <w:szCs w:val="24"/>
        </w:rPr>
        <w:t xml:space="preserve"> выход (разъем Х6) в направлении ОТСС ЭВТ.</w:t>
      </w:r>
    </w:p>
    <w:p w14:paraId="66E43C31"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Длина участка шины заземления или заземляющего провода сети </w:t>
      </w:r>
      <w:proofErr w:type="spellStart"/>
      <w:r w:rsidRPr="00732B86">
        <w:rPr>
          <w:spacing w:val="2"/>
          <w:sz w:val="24"/>
          <w:szCs w:val="24"/>
        </w:rPr>
        <w:t>элек</w:t>
      </w:r>
      <w:proofErr w:type="spellEnd"/>
      <w:r w:rsidRPr="00732B86">
        <w:rPr>
          <w:spacing w:val="2"/>
          <w:sz w:val="24"/>
          <w:szCs w:val="24"/>
        </w:rPr>
        <w:t xml:space="preserve">- </w:t>
      </w:r>
      <w:proofErr w:type="spellStart"/>
      <w:r w:rsidRPr="00732B86">
        <w:rPr>
          <w:spacing w:val="2"/>
          <w:sz w:val="24"/>
          <w:szCs w:val="24"/>
        </w:rPr>
        <w:t>тропитания</w:t>
      </w:r>
      <w:proofErr w:type="spellEnd"/>
      <w:r w:rsidRPr="00732B86">
        <w:rPr>
          <w:spacing w:val="2"/>
          <w:sz w:val="24"/>
          <w:szCs w:val="24"/>
        </w:rPr>
        <w:t xml:space="preserve"> </w:t>
      </w:r>
      <w:r w:rsidRPr="00732B86">
        <w:rPr>
          <w:sz w:val="24"/>
          <w:szCs w:val="24"/>
        </w:rPr>
        <w:t xml:space="preserve">(а), включенного в контур рамочной антенны </w:t>
      </w:r>
      <w:proofErr w:type="gramStart"/>
      <w:r w:rsidRPr="00732B86">
        <w:rPr>
          <w:sz w:val="24"/>
          <w:szCs w:val="24"/>
        </w:rPr>
        <w:t>САЗ,  должна</w:t>
      </w:r>
      <w:proofErr w:type="gramEnd"/>
      <w:r w:rsidRPr="00732B86">
        <w:rPr>
          <w:sz w:val="24"/>
          <w:szCs w:val="24"/>
        </w:rPr>
        <w:t xml:space="preserve">  </w:t>
      </w:r>
      <w:r w:rsidRPr="00732B86">
        <w:rPr>
          <w:spacing w:val="3"/>
          <w:sz w:val="24"/>
          <w:szCs w:val="24"/>
        </w:rPr>
        <w:t xml:space="preserve">быть </w:t>
      </w:r>
      <w:r w:rsidRPr="00732B86">
        <w:rPr>
          <w:sz w:val="24"/>
          <w:szCs w:val="24"/>
        </w:rPr>
        <w:t>в пределах 1-2 м, общая длина с учетом подводящих проводов не должна превышать 8</w:t>
      </w:r>
      <w:r w:rsidRPr="00732B86">
        <w:rPr>
          <w:spacing w:val="6"/>
          <w:sz w:val="24"/>
          <w:szCs w:val="24"/>
        </w:rPr>
        <w:t xml:space="preserve"> </w:t>
      </w:r>
      <w:r w:rsidRPr="00732B86">
        <w:rPr>
          <w:sz w:val="24"/>
          <w:szCs w:val="24"/>
        </w:rPr>
        <w:t>м.</w:t>
      </w:r>
    </w:p>
    <w:p w14:paraId="5CE62474" w14:textId="77777777" w:rsidR="00741590" w:rsidRPr="00732B86" w:rsidRDefault="00741590" w:rsidP="00732B86">
      <w:pPr>
        <w:adjustRightInd w:val="0"/>
        <w:snapToGrid w:val="0"/>
        <w:ind w:firstLine="709"/>
        <w:contextualSpacing/>
        <w:jc w:val="both"/>
        <w:rPr>
          <w:b/>
        </w:rPr>
      </w:pPr>
      <w:r w:rsidRPr="00732B86">
        <w:rPr>
          <w:b/>
        </w:rPr>
        <w:t>Защита информации от утечки за счет наводок на линии ВТСС, выходящие за пределы КЗ</w:t>
      </w:r>
    </w:p>
    <w:p w14:paraId="04114B43"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Если на объекте ЭВТ имеются вспомогательные технические средства   и системы (ВТСС), линии </w:t>
      </w:r>
      <w:r w:rsidRPr="00732B86">
        <w:rPr>
          <w:spacing w:val="2"/>
          <w:sz w:val="24"/>
          <w:szCs w:val="24"/>
        </w:rPr>
        <w:t xml:space="preserve">которых </w:t>
      </w:r>
      <w:r w:rsidRPr="00732B86">
        <w:rPr>
          <w:sz w:val="24"/>
          <w:szCs w:val="24"/>
        </w:rPr>
        <w:t xml:space="preserve">имеют выход за пределы КЗ, и их </w:t>
      </w:r>
      <w:proofErr w:type="spellStart"/>
      <w:r w:rsidRPr="00732B86">
        <w:rPr>
          <w:sz w:val="24"/>
          <w:szCs w:val="24"/>
        </w:rPr>
        <w:t>удале</w:t>
      </w:r>
      <w:proofErr w:type="spellEnd"/>
      <w:r w:rsidRPr="00732B86">
        <w:rPr>
          <w:sz w:val="24"/>
          <w:szCs w:val="24"/>
        </w:rPr>
        <w:t xml:space="preserve">- </w:t>
      </w:r>
      <w:proofErr w:type="spellStart"/>
      <w:r w:rsidRPr="00732B86">
        <w:rPr>
          <w:sz w:val="24"/>
          <w:szCs w:val="24"/>
        </w:rPr>
        <w:t>ние</w:t>
      </w:r>
      <w:proofErr w:type="spellEnd"/>
      <w:r w:rsidRPr="00732B86">
        <w:rPr>
          <w:sz w:val="24"/>
          <w:szCs w:val="24"/>
        </w:rPr>
        <w:t xml:space="preserve"> от </w:t>
      </w:r>
      <w:r w:rsidRPr="00732B86">
        <w:rPr>
          <w:spacing w:val="2"/>
          <w:sz w:val="24"/>
          <w:szCs w:val="24"/>
        </w:rPr>
        <w:t xml:space="preserve">ОТСС </w:t>
      </w:r>
      <w:r w:rsidRPr="00732B86">
        <w:rPr>
          <w:sz w:val="24"/>
          <w:szCs w:val="24"/>
        </w:rPr>
        <w:t xml:space="preserve">ЭВТ меньше требуемых значений, для маскирования </w:t>
      </w:r>
      <w:proofErr w:type="gramStart"/>
      <w:r w:rsidRPr="00732B86">
        <w:rPr>
          <w:sz w:val="24"/>
          <w:szCs w:val="24"/>
        </w:rPr>
        <w:t xml:space="preserve">наведен- </w:t>
      </w:r>
      <w:proofErr w:type="spellStart"/>
      <w:r w:rsidRPr="00732B86">
        <w:rPr>
          <w:sz w:val="24"/>
          <w:szCs w:val="24"/>
        </w:rPr>
        <w:t>ных</w:t>
      </w:r>
      <w:proofErr w:type="spellEnd"/>
      <w:proofErr w:type="gramEnd"/>
      <w:r w:rsidRPr="00732B86">
        <w:rPr>
          <w:sz w:val="24"/>
          <w:szCs w:val="24"/>
        </w:rPr>
        <w:t xml:space="preserve"> </w:t>
      </w:r>
      <w:r w:rsidRPr="00732B86">
        <w:rPr>
          <w:spacing w:val="2"/>
          <w:sz w:val="24"/>
          <w:szCs w:val="24"/>
        </w:rPr>
        <w:t xml:space="preserve">на </w:t>
      </w:r>
      <w:r w:rsidRPr="00732B86">
        <w:rPr>
          <w:sz w:val="24"/>
          <w:szCs w:val="24"/>
        </w:rPr>
        <w:t>линии ВТСС информативных сигналов могут использоваться</w:t>
      </w:r>
      <w:r w:rsidRPr="00732B86">
        <w:rPr>
          <w:spacing w:val="55"/>
          <w:sz w:val="24"/>
          <w:szCs w:val="24"/>
        </w:rPr>
        <w:t xml:space="preserve"> </w:t>
      </w:r>
      <w:r w:rsidRPr="00732B86">
        <w:rPr>
          <w:sz w:val="24"/>
          <w:szCs w:val="24"/>
        </w:rPr>
        <w:t>САЗ.</w:t>
      </w:r>
    </w:p>
    <w:p w14:paraId="26810A01"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этом случае антенны САЗ необходимо прокладывать в </w:t>
      </w:r>
      <w:proofErr w:type="spellStart"/>
      <w:proofErr w:type="gramStart"/>
      <w:r w:rsidRPr="00732B86">
        <w:rPr>
          <w:sz w:val="24"/>
          <w:szCs w:val="24"/>
        </w:rPr>
        <w:t>непосредст</w:t>
      </w:r>
      <w:proofErr w:type="spellEnd"/>
      <w:r w:rsidRPr="00732B86">
        <w:rPr>
          <w:sz w:val="24"/>
          <w:szCs w:val="24"/>
        </w:rPr>
        <w:t xml:space="preserve">- </w:t>
      </w:r>
      <w:r w:rsidRPr="00732B86">
        <w:rPr>
          <w:spacing w:val="2"/>
          <w:sz w:val="24"/>
          <w:szCs w:val="24"/>
        </w:rPr>
        <w:t>венной</w:t>
      </w:r>
      <w:proofErr w:type="gramEnd"/>
      <w:r w:rsidRPr="00732B86">
        <w:rPr>
          <w:spacing w:val="2"/>
          <w:sz w:val="24"/>
          <w:szCs w:val="24"/>
        </w:rPr>
        <w:t xml:space="preserve"> </w:t>
      </w:r>
      <w:r w:rsidRPr="00732B86">
        <w:rPr>
          <w:sz w:val="24"/>
          <w:szCs w:val="24"/>
        </w:rPr>
        <w:t xml:space="preserve">близости от линий ВТСС, обеспечив пробег не менее 2 м для </w:t>
      </w:r>
      <w:proofErr w:type="spellStart"/>
      <w:r w:rsidRPr="00732B86">
        <w:rPr>
          <w:sz w:val="24"/>
          <w:szCs w:val="24"/>
        </w:rPr>
        <w:t>неэкра</w:t>
      </w:r>
      <w:proofErr w:type="spellEnd"/>
      <w:r w:rsidRPr="00732B86">
        <w:rPr>
          <w:sz w:val="24"/>
          <w:szCs w:val="24"/>
        </w:rPr>
        <w:t xml:space="preserve">- </w:t>
      </w:r>
      <w:proofErr w:type="spellStart"/>
      <w:r w:rsidRPr="00732B86">
        <w:rPr>
          <w:sz w:val="24"/>
          <w:szCs w:val="24"/>
        </w:rPr>
        <w:t>нированных</w:t>
      </w:r>
      <w:proofErr w:type="spellEnd"/>
      <w:r w:rsidRPr="00732B86">
        <w:rPr>
          <w:sz w:val="24"/>
          <w:szCs w:val="24"/>
        </w:rPr>
        <w:t xml:space="preserve"> линий ВТСС, либо </w:t>
      </w:r>
      <w:r w:rsidRPr="00732B86">
        <w:rPr>
          <w:sz w:val="24"/>
          <w:szCs w:val="24"/>
        </w:rPr>
        <w:lastRenderedPageBreak/>
        <w:t xml:space="preserve">использовать экранирующую </w:t>
      </w:r>
      <w:r w:rsidRPr="00732B86">
        <w:rPr>
          <w:spacing w:val="2"/>
          <w:sz w:val="24"/>
          <w:szCs w:val="24"/>
        </w:rPr>
        <w:t xml:space="preserve">оболочку </w:t>
      </w:r>
      <w:proofErr w:type="spellStart"/>
      <w:r w:rsidRPr="00732B86">
        <w:rPr>
          <w:sz w:val="24"/>
          <w:szCs w:val="24"/>
        </w:rPr>
        <w:t>кабе</w:t>
      </w:r>
      <w:proofErr w:type="spellEnd"/>
      <w:r w:rsidRPr="00732B86">
        <w:rPr>
          <w:sz w:val="24"/>
          <w:szCs w:val="24"/>
        </w:rPr>
        <w:t xml:space="preserve">- </w:t>
      </w:r>
      <w:r w:rsidRPr="00732B86">
        <w:rPr>
          <w:spacing w:val="2"/>
          <w:sz w:val="24"/>
          <w:szCs w:val="24"/>
        </w:rPr>
        <w:t xml:space="preserve">ля </w:t>
      </w:r>
      <w:r w:rsidRPr="00732B86">
        <w:rPr>
          <w:sz w:val="24"/>
          <w:szCs w:val="24"/>
        </w:rPr>
        <w:t>ВТСС в качестве части контура рамочной</w:t>
      </w:r>
      <w:r w:rsidRPr="00732B86">
        <w:rPr>
          <w:spacing w:val="15"/>
          <w:sz w:val="24"/>
          <w:szCs w:val="24"/>
        </w:rPr>
        <w:t xml:space="preserve"> </w:t>
      </w:r>
      <w:r w:rsidRPr="00732B86">
        <w:rPr>
          <w:sz w:val="24"/>
          <w:szCs w:val="24"/>
        </w:rPr>
        <w:t>антенны.</w:t>
      </w:r>
    </w:p>
    <w:p w14:paraId="3F6998D6" w14:textId="77777777" w:rsidR="00741590" w:rsidRPr="00732B86" w:rsidRDefault="00741590" w:rsidP="00741590">
      <w:pPr>
        <w:pStyle w:val="af0"/>
        <w:adjustRightInd w:val="0"/>
        <w:snapToGrid w:val="0"/>
        <w:ind w:firstLine="811"/>
        <w:contextualSpacing/>
        <w:jc w:val="both"/>
        <w:rPr>
          <w:sz w:val="24"/>
          <w:szCs w:val="24"/>
        </w:rPr>
      </w:pPr>
      <w:r w:rsidRPr="00732B86">
        <w:rPr>
          <w:sz w:val="24"/>
          <w:szCs w:val="24"/>
        </w:rPr>
        <w:t xml:space="preserve">При </w:t>
      </w:r>
      <w:r w:rsidRPr="00732B86">
        <w:rPr>
          <w:spacing w:val="2"/>
          <w:sz w:val="24"/>
          <w:szCs w:val="24"/>
        </w:rPr>
        <w:t xml:space="preserve">большом </w:t>
      </w:r>
      <w:r w:rsidRPr="00732B86">
        <w:rPr>
          <w:sz w:val="24"/>
          <w:szCs w:val="24"/>
        </w:rPr>
        <w:t xml:space="preserve">количестве ВТСС САЗ рекомендуется размещать в </w:t>
      </w:r>
      <w:proofErr w:type="spellStart"/>
      <w:r w:rsidRPr="00732B86">
        <w:rPr>
          <w:sz w:val="24"/>
          <w:szCs w:val="24"/>
        </w:rPr>
        <w:t>мес</w:t>
      </w:r>
      <w:proofErr w:type="spellEnd"/>
      <w:r w:rsidRPr="00732B86">
        <w:rPr>
          <w:sz w:val="24"/>
          <w:szCs w:val="24"/>
        </w:rPr>
        <w:t xml:space="preserve">- </w:t>
      </w:r>
      <w:proofErr w:type="spellStart"/>
      <w:r w:rsidRPr="00732B86">
        <w:rPr>
          <w:sz w:val="24"/>
          <w:szCs w:val="24"/>
        </w:rPr>
        <w:t>тах</w:t>
      </w:r>
      <w:proofErr w:type="spellEnd"/>
      <w:r w:rsidRPr="00732B86">
        <w:rPr>
          <w:sz w:val="24"/>
          <w:szCs w:val="24"/>
        </w:rPr>
        <w:t xml:space="preserve">, где произведена </w:t>
      </w:r>
      <w:proofErr w:type="spellStart"/>
      <w:r w:rsidRPr="00732B86">
        <w:rPr>
          <w:sz w:val="24"/>
          <w:szCs w:val="24"/>
        </w:rPr>
        <w:t>кроссировка</w:t>
      </w:r>
      <w:proofErr w:type="spellEnd"/>
      <w:r w:rsidRPr="00732B86">
        <w:rPr>
          <w:sz w:val="24"/>
          <w:szCs w:val="24"/>
        </w:rPr>
        <w:t xml:space="preserve"> линий ВТСС, подлежащих защите, </w:t>
      </w:r>
      <w:proofErr w:type="gramStart"/>
      <w:r w:rsidRPr="00732B86">
        <w:rPr>
          <w:sz w:val="24"/>
          <w:szCs w:val="24"/>
        </w:rPr>
        <w:t xml:space="preserve">напри- </w:t>
      </w:r>
      <w:r w:rsidRPr="00732B86">
        <w:rPr>
          <w:spacing w:val="2"/>
          <w:sz w:val="24"/>
          <w:szCs w:val="24"/>
        </w:rPr>
        <w:t>мер</w:t>
      </w:r>
      <w:proofErr w:type="gramEnd"/>
      <w:r w:rsidRPr="00732B86">
        <w:rPr>
          <w:spacing w:val="2"/>
          <w:sz w:val="24"/>
          <w:szCs w:val="24"/>
        </w:rPr>
        <w:t xml:space="preserve">, </w:t>
      </w:r>
      <w:r w:rsidRPr="00732B86">
        <w:rPr>
          <w:sz w:val="24"/>
          <w:szCs w:val="24"/>
        </w:rPr>
        <w:t>АТС, распределительных шкафах и т.п. (рис.</w:t>
      </w:r>
      <w:r w:rsidRPr="00732B86">
        <w:rPr>
          <w:spacing w:val="23"/>
          <w:sz w:val="24"/>
          <w:szCs w:val="24"/>
        </w:rPr>
        <w:t xml:space="preserve"> </w:t>
      </w:r>
      <w:r w:rsidRPr="00732B86">
        <w:rPr>
          <w:sz w:val="24"/>
          <w:szCs w:val="24"/>
        </w:rPr>
        <w:t>14).</w:t>
      </w:r>
    </w:p>
    <w:p w14:paraId="511926BA"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Три рамочных антенны САЗ ВОЛНА-3М прокладываются в </w:t>
      </w:r>
      <w:proofErr w:type="spellStart"/>
      <w:r w:rsidRPr="00732B86">
        <w:rPr>
          <w:sz w:val="24"/>
          <w:szCs w:val="24"/>
        </w:rPr>
        <w:t>непосред</w:t>
      </w:r>
      <w:proofErr w:type="spellEnd"/>
      <w:r w:rsidRPr="00732B86">
        <w:rPr>
          <w:sz w:val="24"/>
          <w:szCs w:val="24"/>
        </w:rPr>
        <w:t xml:space="preserve">- </w:t>
      </w:r>
      <w:proofErr w:type="spellStart"/>
      <w:r w:rsidRPr="00732B86">
        <w:rPr>
          <w:sz w:val="24"/>
          <w:szCs w:val="24"/>
        </w:rPr>
        <w:t>ственной</w:t>
      </w:r>
      <w:proofErr w:type="spellEnd"/>
      <w:r w:rsidRPr="00732B86">
        <w:rPr>
          <w:sz w:val="24"/>
          <w:szCs w:val="24"/>
        </w:rPr>
        <w:t xml:space="preserve"> близости от кабелей ВТСС, например, по кабель-ростам кроссов АТС, по периметру (с внутренней стороны) распределительных шкафов и коробок, а четвертая антенна подключается к заземленным корпусам </w:t>
      </w:r>
      <w:proofErr w:type="gramStart"/>
      <w:r w:rsidRPr="00732B86">
        <w:rPr>
          <w:sz w:val="24"/>
          <w:szCs w:val="24"/>
        </w:rPr>
        <w:t xml:space="preserve">указан- </w:t>
      </w:r>
      <w:proofErr w:type="spellStart"/>
      <w:r w:rsidRPr="00732B86">
        <w:rPr>
          <w:sz w:val="24"/>
          <w:szCs w:val="24"/>
        </w:rPr>
        <w:t>ного</w:t>
      </w:r>
      <w:proofErr w:type="spellEnd"/>
      <w:proofErr w:type="gramEnd"/>
      <w:r w:rsidRPr="00732B86">
        <w:rPr>
          <w:sz w:val="24"/>
          <w:szCs w:val="24"/>
        </w:rPr>
        <w:t xml:space="preserve"> оборудования.</w:t>
      </w:r>
    </w:p>
    <w:p w14:paraId="4CEF975E" w14:textId="77777777" w:rsidR="00741590" w:rsidRPr="00732B86" w:rsidRDefault="00741590" w:rsidP="00741590">
      <w:pPr>
        <w:pStyle w:val="af0"/>
        <w:adjustRightInd w:val="0"/>
        <w:snapToGrid w:val="0"/>
        <w:contextualSpacing/>
        <w:jc w:val="both"/>
        <w:rPr>
          <w:sz w:val="24"/>
          <w:szCs w:val="24"/>
        </w:rPr>
      </w:pPr>
    </w:p>
    <w:p w14:paraId="1E8EDD46" w14:textId="77777777" w:rsidR="00741590" w:rsidRPr="00732B86" w:rsidRDefault="00741590" w:rsidP="00741590">
      <w:pPr>
        <w:adjustRightInd w:val="0"/>
        <w:snapToGrid w:val="0"/>
        <w:contextualSpacing/>
        <w:jc w:val="both"/>
        <w:rPr>
          <w:b/>
        </w:rPr>
      </w:pPr>
      <w:r w:rsidRPr="00732B86">
        <w:rPr>
          <w:b/>
        </w:rPr>
        <w:t>Содержание отчета</w:t>
      </w:r>
    </w:p>
    <w:p w14:paraId="69CB7E06" w14:textId="77777777"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14:paraId="3EAEA3D7" w14:textId="77777777"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схему </w:t>
      </w:r>
      <w:r w:rsidRPr="00732B86">
        <w:rPr>
          <w:rFonts w:ascii="Times New Roman" w:hAnsi="Times New Roman"/>
          <w:sz w:val="24"/>
          <w:szCs w:val="24"/>
        </w:rPr>
        <w:t>размещения ОТС</w:t>
      </w:r>
      <w:r w:rsidRPr="00732B86">
        <w:rPr>
          <w:rFonts w:ascii="Times New Roman" w:hAnsi="Times New Roman"/>
          <w:spacing w:val="9"/>
          <w:sz w:val="24"/>
          <w:szCs w:val="24"/>
        </w:rPr>
        <w:t xml:space="preserve"> </w:t>
      </w:r>
      <w:r w:rsidRPr="00732B86">
        <w:rPr>
          <w:rFonts w:ascii="Times New Roman" w:hAnsi="Times New Roman"/>
          <w:sz w:val="24"/>
          <w:szCs w:val="24"/>
        </w:rPr>
        <w:t>ЭВТ;</w:t>
      </w:r>
    </w:p>
    <w:p w14:paraId="4CD04C04" w14:textId="77777777"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схему </w:t>
      </w:r>
      <w:r w:rsidRPr="00732B86">
        <w:rPr>
          <w:rFonts w:ascii="Times New Roman" w:hAnsi="Times New Roman"/>
          <w:sz w:val="24"/>
          <w:szCs w:val="24"/>
        </w:rPr>
        <w:t>определение границ контролируемой</w:t>
      </w:r>
      <w:r w:rsidRPr="00732B86">
        <w:rPr>
          <w:rFonts w:ascii="Times New Roman" w:hAnsi="Times New Roman"/>
          <w:spacing w:val="14"/>
          <w:sz w:val="24"/>
          <w:szCs w:val="24"/>
        </w:rPr>
        <w:t xml:space="preserve"> </w:t>
      </w:r>
      <w:r w:rsidRPr="00732B86">
        <w:rPr>
          <w:rFonts w:ascii="Times New Roman" w:hAnsi="Times New Roman"/>
          <w:sz w:val="24"/>
          <w:szCs w:val="24"/>
        </w:rPr>
        <w:t>зоны;</w:t>
      </w:r>
    </w:p>
    <w:p w14:paraId="6E011848" w14:textId="77777777"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схему </w:t>
      </w:r>
      <w:r w:rsidRPr="00732B86">
        <w:rPr>
          <w:rFonts w:ascii="Times New Roman" w:hAnsi="Times New Roman"/>
          <w:sz w:val="24"/>
          <w:szCs w:val="24"/>
        </w:rPr>
        <w:t>выбранного варианта размещения САЗ</w:t>
      </w:r>
      <w:r w:rsidRPr="00732B86">
        <w:rPr>
          <w:rFonts w:ascii="Times New Roman" w:hAnsi="Times New Roman"/>
          <w:spacing w:val="13"/>
          <w:sz w:val="24"/>
          <w:szCs w:val="24"/>
        </w:rPr>
        <w:t xml:space="preserve"> </w:t>
      </w:r>
      <w:r w:rsidRPr="00732B86">
        <w:rPr>
          <w:rFonts w:ascii="Times New Roman" w:hAnsi="Times New Roman"/>
          <w:sz w:val="24"/>
          <w:szCs w:val="24"/>
        </w:rPr>
        <w:t>ВОЛНА-3М;</w:t>
      </w:r>
    </w:p>
    <w:p w14:paraId="3B0D7266" w14:textId="77777777"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размещения и подключения САЗ</w:t>
      </w:r>
      <w:r w:rsidRPr="00732B86">
        <w:rPr>
          <w:rFonts w:ascii="Times New Roman" w:hAnsi="Times New Roman"/>
          <w:spacing w:val="28"/>
          <w:sz w:val="24"/>
          <w:szCs w:val="24"/>
        </w:rPr>
        <w:t xml:space="preserve"> </w:t>
      </w:r>
      <w:r w:rsidRPr="00732B86">
        <w:rPr>
          <w:rFonts w:ascii="Times New Roman" w:hAnsi="Times New Roman"/>
          <w:spacing w:val="2"/>
          <w:sz w:val="24"/>
          <w:szCs w:val="24"/>
        </w:rPr>
        <w:t>ВОЛНА-3М;</w:t>
      </w:r>
    </w:p>
    <w:p w14:paraId="0DEA90CB" w14:textId="77777777"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результатов контроля САЗ путем подключения бытового радио- приемника.</w:t>
      </w:r>
    </w:p>
    <w:p w14:paraId="7AC17823" w14:textId="77777777" w:rsidR="00741590" w:rsidRPr="00732B86" w:rsidRDefault="00741590" w:rsidP="00741590">
      <w:pPr>
        <w:pStyle w:val="af0"/>
        <w:adjustRightInd w:val="0"/>
        <w:snapToGrid w:val="0"/>
        <w:contextualSpacing/>
        <w:jc w:val="both"/>
        <w:rPr>
          <w:sz w:val="24"/>
          <w:szCs w:val="24"/>
        </w:rPr>
      </w:pPr>
    </w:p>
    <w:p w14:paraId="6B2ABFFD" w14:textId="77777777" w:rsidR="00741590" w:rsidRPr="00732B86" w:rsidRDefault="00741590" w:rsidP="00741590">
      <w:pPr>
        <w:adjustRightInd w:val="0"/>
        <w:snapToGrid w:val="0"/>
        <w:contextualSpacing/>
        <w:jc w:val="both"/>
        <w:rPr>
          <w:b/>
        </w:rPr>
      </w:pPr>
      <w:r w:rsidRPr="00732B86">
        <w:rPr>
          <w:b/>
        </w:rPr>
        <w:t>Контрольные вопросы</w:t>
      </w:r>
    </w:p>
    <w:p w14:paraId="62142EB1" w14:textId="77777777"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Определите диапазон шумовых сигналов САЗ</w:t>
      </w:r>
      <w:r w:rsidRPr="00732B86">
        <w:rPr>
          <w:rFonts w:ascii="Times New Roman" w:hAnsi="Times New Roman"/>
          <w:spacing w:val="31"/>
          <w:sz w:val="24"/>
          <w:szCs w:val="24"/>
        </w:rPr>
        <w:t xml:space="preserve"> </w:t>
      </w:r>
      <w:r w:rsidRPr="00732B86">
        <w:rPr>
          <w:rFonts w:ascii="Times New Roman" w:hAnsi="Times New Roman"/>
          <w:sz w:val="24"/>
          <w:szCs w:val="24"/>
        </w:rPr>
        <w:t>ВОЛНА-3М.</w:t>
      </w:r>
    </w:p>
    <w:p w14:paraId="3B5017CA" w14:textId="77777777"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Определите максимальное значение активного сопротивления каждой </w:t>
      </w:r>
      <w:proofErr w:type="spellStart"/>
      <w:r w:rsidRPr="00732B86">
        <w:rPr>
          <w:rFonts w:ascii="Times New Roman" w:hAnsi="Times New Roman"/>
          <w:spacing w:val="2"/>
          <w:sz w:val="24"/>
          <w:szCs w:val="24"/>
        </w:rPr>
        <w:t>ра</w:t>
      </w:r>
      <w:proofErr w:type="spellEnd"/>
      <w:r w:rsidRPr="00732B86">
        <w:rPr>
          <w:rFonts w:ascii="Times New Roman" w:hAnsi="Times New Roman"/>
          <w:spacing w:val="2"/>
          <w:sz w:val="24"/>
          <w:szCs w:val="24"/>
        </w:rPr>
        <w:t xml:space="preserve">- </w:t>
      </w:r>
      <w:proofErr w:type="spellStart"/>
      <w:r w:rsidRPr="00732B86">
        <w:rPr>
          <w:rFonts w:ascii="Times New Roman" w:hAnsi="Times New Roman"/>
          <w:spacing w:val="2"/>
          <w:sz w:val="24"/>
          <w:szCs w:val="24"/>
        </w:rPr>
        <w:t>мочной</w:t>
      </w:r>
      <w:proofErr w:type="spellEnd"/>
      <w:r w:rsidRPr="00732B86">
        <w:rPr>
          <w:rFonts w:ascii="Times New Roman" w:hAnsi="Times New Roman"/>
          <w:spacing w:val="2"/>
          <w:sz w:val="24"/>
          <w:szCs w:val="24"/>
        </w:rPr>
        <w:t xml:space="preserve"> </w:t>
      </w:r>
      <w:r w:rsidRPr="00732B86">
        <w:rPr>
          <w:rFonts w:ascii="Times New Roman" w:hAnsi="Times New Roman"/>
          <w:sz w:val="24"/>
          <w:szCs w:val="24"/>
        </w:rPr>
        <w:t>антенны САЗ</w:t>
      </w:r>
      <w:r w:rsidRPr="00732B86">
        <w:rPr>
          <w:rFonts w:ascii="Times New Roman" w:hAnsi="Times New Roman"/>
          <w:spacing w:val="6"/>
          <w:sz w:val="24"/>
          <w:szCs w:val="24"/>
        </w:rPr>
        <w:t xml:space="preserve"> </w:t>
      </w:r>
      <w:r w:rsidRPr="00732B86">
        <w:rPr>
          <w:rFonts w:ascii="Times New Roman" w:hAnsi="Times New Roman"/>
          <w:sz w:val="24"/>
          <w:szCs w:val="24"/>
        </w:rPr>
        <w:t>ВОЛНА-3М.</w:t>
      </w:r>
    </w:p>
    <w:p w14:paraId="0AAD71E9" w14:textId="77777777"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Определите максимальное значение длины провода </w:t>
      </w:r>
      <w:r w:rsidRPr="00732B86">
        <w:rPr>
          <w:rFonts w:ascii="Times New Roman" w:hAnsi="Times New Roman"/>
          <w:spacing w:val="2"/>
          <w:sz w:val="24"/>
          <w:szCs w:val="24"/>
        </w:rPr>
        <w:t xml:space="preserve">МГШВ </w:t>
      </w:r>
      <w:r w:rsidRPr="00732B86">
        <w:rPr>
          <w:rFonts w:ascii="Times New Roman" w:hAnsi="Times New Roman"/>
          <w:sz w:val="24"/>
          <w:szCs w:val="24"/>
        </w:rPr>
        <w:t xml:space="preserve">рамочной </w:t>
      </w:r>
      <w:proofErr w:type="gramStart"/>
      <w:r w:rsidRPr="00732B86">
        <w:rPr>
          <w:rFonts w:ascii="Times New Roman" w:hAnsi="Times New Roman"/>
          <w:sz w:val="24"/>
          <w:szCs w:val="24"/>
        </w:rPr>
        <w:t xml:space="preserve">ан- </w:t>
      </w:r>
      <w:proofErr w:type="spellStart"/>
      <w:r w:rsidRPr="00732B86">
        <w:rPr>
          <w:rFonts w:ascii="Times New Roman" w:hAnsi="Times New Roman"/>
          <w:sz w:val="24"/>
          <w:szCs w:val="24"/>
        </w:rPr>
        <w:t>тенны</w:t>
      </w:r>
      <w:proofErr w:type="spellEnd"/>
      <w:proofErr w:type="gramEnd"/>
      <w:r w:rsidRPr="00732B86">
        <w:rPr>
          <w:rFonts w:ascii="Times New Roman" w:hAnsi="Times New Roman"/>
          <w:sz w:val="24"/>
          <w:szCs w:val="24"/>
        </w:rPr>
        <w:t xml:space="preserve"> САЗ</w:t>
      </w:r>
      <w:r w:rsidRPr="00732B86">
        <w:rPr>
          <w:rFonts w:ascii="Times New Roman" w:hAnsi="Times New Roman"/>
          <w:spacing w:val="16"/>
          <w:sz w:val="24"/>
          <w:szCs w:val="24"/>
        </w:rPr>
        <w:t xml:space="preserve"> </w:t>
      </w:r>
      <w:r w:rsidRPr="00732B86">
        <w:rPr>
          <w:rFonts w:ascii="Times New Roman" w:hAnsi="Times New Roman"/>
          <w:sz w:val="24"/>
          <w:szCs w:val="24"/>
        </w:rPr>
        <w:t>ВОЛНА-3М.</w:t>
      </w:r>
    </w:p>
    <w:p w14:paraId="3AF79CBC" w14:textId="77777777"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служит нагрузкой шумовых каналов САЗ</w:t>
      </w:r>
      <w:r w:rsidRPr="00732B86">
        <w:rPr>
          <w:rFonts w:ascii="Times New Roman" w:hAnsi="Times New Roman"/>
          <w:spacing w:val="19"/>
          <w:sz w:val="24"/>
          <w:szCs w:val="24"/>
        </w:rPr>
        <w:t xml:space="preserve"> </w:t>
      </w:r>
      <w:r w:rsidRPr="00732B86">
        <w:rPr>
          <w:rFonts w:ascii="Times New Roman" w:hAnsi="Times New Roman"/>
          <w:sz w:val="24"/>
          <w:szCs w:val="24"/>
        </w:rPr>
        <w:t>ВОЛНА-3М?</w:t>
      </w:r>
    </w:p>
    <w:p w14:paraId="4844AEC4" w14:textId="77777777"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 xml:space="preserve">частота переменного тока, с которой осуществляется </w:t>
      </w:r>
      <w:proofErr w:type="spellStart"/>
      <w:r w:rsidRPr="00732B86">
        <w:rPr>
          <w:rFonts w:ascii="Times New Roman" w:hAnsi="Times New Roman"/>
          <w:sz w:val="24"/>
          <w:szCs w:val="24"/>
        </w:rPr>
        <w:t>электропи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тание</w:t>
      </w:r>
      <w:proofErr w:type="spellEnd"/>
      <w:r w:rsidRPr="00732B86">
        <w:rPr>
          <w:rFonts w:ascii="Times New Roman" w:hAnsi="Times New Roman"/>
          <w:sz w:val="24"/>
          <w:szCs w:val="24"/>
        </w:rPr>
        <w:t xml:space="preserve"> в </w:t>
      </w:r>
      <w:r w:rsidRPr="00732B86">
        <w:rPr>
          <w:rFonts w:ascii="Times New Roman" w:hAnsi="Times New Roman"/>
          <w:spacing w:val="2"/>
          <w:sz w:val="24"/>
          <w:szCs w:val="24"/>
        </w:rPr>
        <w:t xml:space="preserve">сети для </w:t>
      </w:r>
      <w:r w:rsidRPr="00732B86">
        <w:rPr>
          <w:rFonts w:ascii="Times New Roman" w:hAnsi="Times New Roman"/>
          <w:sz w:val="24"/>
          <w:szCs w:val="24"/>
        </w:rPr>
        <w:t>САЗ</w:t>
      </w:r>
      <w:r w:rsidRPr="00732B86">
        <w:rPr>
          <w:rFonts w:ascii="Times New Roman" w:hAnsi="Times New Roman"/>
          <w:spacing w:val="8"/>
          <w:sz w:val="24"/>
          <w:szCs w:val="24"/>
        </w:rPr>
        <w:t xml:space="preserve"> </w:t>
      </w:r>
      <w:r w:rsidRPr="00732B86">
        <w:rPr>
          <w:rFonts w:ascii="Times New Roman" w:hAnsi="Times New Roman"/>
          <w:sz w:val="24"/>
          <w:szCs w:val="24"/>
        </w:rPr>
        <w:t>ВОЛНА-3М?</w:t>
      </w:r>
    </w:p>
    <w:p w14:paraId="0DF16036" w14:textId="77777777"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Каково напряжение, при котором осуществляется электропитание САЗ </w:t>
      </w:r>
      <w:r w:rsidRPr="00732B86">
        <w:rPr>
          <w:rFonts w:ascii="Times New Roman" w:hAnsi="Times New Roman"/>
          <w:spacing w:val="2"/>
          <w:sz w:val="24"/>
          <w:szCs w:val="24"/>
        </w:rPr>
        <w:t>ВОЛНА-3М?</w:t>
      </w:r>
    </w:p>
    <w:p w14:paraId="0004A447" w14:textId="77777777"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Каково активное сопротивление каждой рамочной антенны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САЗ </w:t>
      </w:r>
      <w:r w:rsidRPr="00732B86">
        <w:rPr>
          <w:rFonts w:ascii="Times New Roman" w:hAnsi="Times New Roman"/>
          <w:spacing w:val="2"/>
          <w:sz w:val="24"/>
          <w:szCs w:val="24"/>
        </w:rPr>
        <w:t>ВОЛНА-3М?</w:t>
      </w:r>
    </w:p>
    <w:p w14:paraId="4D1EF529" w14:textId="77777777" w:rsidR="00741590" w:rsidRPr="00732B86" w:rsidRDefault="00A26B63" w:rsidP="00741590">
      <w:pPr>
        <w:pStyle w:val="af0"/>
        <w:adjustRightInd w:val="0"/>
        <w:snapToGrid w:val="0"/>
        <w:contextualSpacing/>
        <w:jc w:val="both"/>
        <w:rPr>
          <w:sz w:val="24"/>
          <w:szCs w:val="24"/>
        </w:rPr>
      </w:pPr>
      <w:r w:rsidRPr="00732B86">
        <w:rPr>
          <w:noProof/>
          <w:sz w:val="24"/>
          <w:szCs w:val="24"/>
        </w:rPr>
        <w:lastRenderedPageBreak/>
        <w:drawing>
          <wp:anchor distT="0" distB="0" distL="0" distR="0" simplePos="0" relativeHeight="251653632" behindDoc="1" locked="0" layoutInCell="1" allowOverlap="1" wp14:anchorId="105E5335" wp14:editId="0DAADFE4">
            <wp:simplePos x="0" y="0"/>
            <wp:positionH relativeFrom="page">
              <wp:posOffset>1356360</wp:posOffset>
            </wp:positionH>
            <wp:positionV relativeFrom="paragraph">
              <wp:posOffset>219710</wp:posOffset>
            </wp:positionV>
            <wp:extent cx="5269230" cy="3995420"/>
            <wp:effectExtent l="0" t="0" r="0" b="0"/>
            <wp:wrapTopAndBottom/>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9230" cy="399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FF6AB" w14:textId="77777777" w:rsidR="00741590" w:rsidRPr="00732B86" w:rsidRDefault="00741590" w:rsidP="00741590">
      <w:pPr>
        <w:pStyle w:val="af0"/>
        <w:adjustRightInd w:val="0"/>
        <w:snapToGrid w:val="0"/>
        <w:contextualSpacing/>
        <w:jc w:val="both"/>
        <w:rPr>
          <w:sz w:val="24"/>
          <w:szCs w:val="24"/>
        </w:rPr>
      </w:pPr>
    </w:p>
    <w:p w14:paraId="7496DE7A" w14:textId="77777777" w:rsidR="00741590" w:rsidRPr="00732B86" w:rsidRDefault="00741590" w:rsidP="00741590">
      <w:pPr>
        <w:adjustRightInd w:val="0"/>
        <w:snapToGrid w:val="0"/>
        <w:contextualSpacing/>
        <w:jc w:val="both"/>
      </w:pPr>
      <w:r w:rsidRPr="00732B86">
        <w:rPr>
          <w:w w:val="105"/>
        </w:rPr>
        <w:t>Рис. 4. Габаритные и установочные размеры устройства ВОЛНА-3М.</w:t>
      </w:r>
    </w:p>
    <w:p w14:paraId="5AE1DEC9" w14:textId="77777777" w:rsidR="00741590" w:rsidRPr="00732B86" w:rsidRDefault="00741590" w:rsidP="00741590">
      <w:pPr>
        <w:pStyle w:val="af0"/>
        <w:adjustRightInd w:val="0"/>
        <w:snapToGrid w:val="0"/>
        <w:contextualSpacing/>
        <w:jc w:val="both"/>
        <w:rPr>
          <w:sz w:val="24"/>
          <w:szCs w:val="24"/>
        </w:rPr>
      </w:pPr>
    </w:p>
    <w:p w14:paraId="262CB796" w14:textId="77777777"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14:anchorId="6F5BD3D0" wp14:editId="30D9D64A">
            <wp:extent cx="5581650" cy="3476625"/>
            <wp:effectExtent l="0" t="0" r="0" b="0"/>
            <wp:docPr id="1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3476625"/>
                    </a:xfrm>
                    <a:prstGeom prst="rect">
                      <a:avLst/>
                    </a:prstGeom>
                    <a:noFill/>
                    <a:ln>
                      <a:noFill/>
                    </a:ln>
                  </pic:spPr>
                </pic:pic>
              </a:graphicData>
            </a:graphic>
          </wp:inline>
        </w:drawing>
      </w:r>
    </w:p>
    <w:p w14:paraId="1C8BC4EB" w14:textId="77777777" w:rsidR="00741590" w:rsidRPr="00732B86" w:rsidRDefault="00741590" w:rsidP="00741590">
      <w:pPr>
        <w:pStyle w:val="af0"/>
        <w:adjustRightInd w:val="0"/>
        <w:snapToGrid w:val="0"/>
        <w:contextualSpacing/>
        <w:jc w:val="both"/>
        <w:rPr>
          <w:sz w:val="24"/>
          <w:szCs w:val="24"/>
        </w:rPr>
      </w:pPr>
    </w:p>
    <w:p w14:paraId="390E3387" w14:textId="77777777" w:rsidR="00741590" w:rsidRPr="00732B86" w:rsidRDefault="00741590" w:rsidP="00741590">
      <w:pPr>
        <w:adjustRightInd w:val="0"/>
        <w:snapToGrid w:val="0"/>
        <w:contextualSpacing/>
        <w:jc w:val="both"/>
      </w:pPr>
      <w:r w:rsidRPr="00732B86">
        <w:rPr>
          <w:w w:val="105"/>
        </w:rPr>
        <w:t>Рис. 5. Схема внешних соединений устройства ВОЛНА-3М.</w:t>
      </w:r>
    </w:p>
    <w:p w14:paraId="70DB98CF" w14:textId="77777777" w:rsidR="00741590" w:rsidRPr="00732B86" w:rsidRDefault="00A26B63" w:rsidP="00741590">
      <w:pPr>
        <w:pStyle w:val="af0"/>
        <w:adjustRightInd w:val="0"/>
        <w:snapToGrid w:val="0"/>
        <w:contextualSpacing/>
        <w:jc w:val="both"/>
        <w:rPr>
          <w:sz w:val="24"/>
          <w:szCs w:val="24"/>
        </w:rPr>
      </w:pPr>
      <w:r w:rsidRPr="00732B86">
        <w:rPr>
          <w:noProof/>
          <w:sz w:val="24"/>
          <w:szCs w:val="24"/>
        </w:rPr>
        <w:lastRenderedPageBreak/>
        <w:drawing>
          <wp:anchor distT="0" distB="0" distL="0" distR="0" simplePos="0" relativeHeight="251654656" behindDoc="1" locked="0" layoutInCell="1" allowOverlap="1" wp14:anchorId="2FFE94F3" wp14:editId="54A4ED5E">
            <wp:simplePos x="0" y="0"/>
            <wp:positionH relativeFrom="page">
              <wp:posOffset>1356360</wp:posOffset>
            </wp:positionH>
            <wp:positionV relativeFrom="paragraph">
              <wp:posOffset>165100</wp:posOffset>
            </wp:positionV>
            <wp:extent cx="5579745" cy="3321685"/>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22414" w14:textId="77777777" w:rsidR="00741590" w:rsidRPr="00732B86" w:rsidRDefault="00741590" w:rsidP="00741590">
      <w:pPr>
        <w:pStyle w:val="af0"/>
        <w:adjustRightInd w:val="0"/>
        <w:snapToGrid w:val="0"/>
        <w:contextualSpacing/>
        <w:jc w:val="both"/>
        <w:rPr>
          <w:sz w:val="24"/>
          <w:szCs w:val="24"/>
        </w:rPr>
      </w:pPr>
    </w:p>
    <w:p w14:paraId="22AED5E1" w14:textId="77777777" w:rsidR="00741590" w:rsidRPr="00732B86" w:rsidRDefault="00741590" w:rsidP="00741590">
      <w:pPr>
        <w:adjustRightInd w:val="0"/>
        <w:snapToGrid w:val="0"/>
        <w:contextualSpacing/>
        <w:jc w:val="both"/>
      </w:pPr>
      <w:r w:rsidRPr="00732B86">
        <w:rPr>
          <w:w w:val="105"/>
        </w:rPr>
        <w:t>Рис. 6. Вариант размещения САЗ ВОЛНА-3М (I).</w:t>
      </w:r>
    </w:p>
    <w:p w14:paraId="284FDE93" w14:textId="77777777" w:rsidR="00741590" w:rsidRPr="00732B86" w:rsidRDefault="00741590" w:rsidP="00741590">
      <w:pPr>
        <w:pStyle w:val="af0"/>
        <w:adjustRightInd w:val="0"/>
        <w:snapToGrid w:val="0"/>
        <w:contextualSpacing/>
        <w:jc w:val="both"/>
        <w:rPr>
          <w:sz w:val="24"/>
          <w:szCs w:val="24"/>
        </w:rPr>
      </w:pPr>
    </w:p>
    <w:p w14:paraId="1B1A6BF8" w14:textId="77777777"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14:anchorId="563306BD" wp14:editId="7E966775">
            <wp:extent cx="5153025" cy="3590925"/>
            <wp:effectExtent l="0" t="0" r="0" b="0"/>
            <wp:docPr id="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025" cy="3590925"/>
                    </a:xfrm>
                    <a:prstGeom prst="rect">
                      <a:avLst/>
                    </a:prstGeom>
                    <a:noFill/>
                    <a:ln>
                      <a:noFill/>
                    </a:ln>
                  </pic:spPr>
                </pic:pic>
              </a:graphicData>
            </a:graphic>
          </wp:inline>
        </w:drawing>
      </w:r>
    </w:p>
    <w:p w14:paraId="5FACD645" w14:textId="77777777" w:rsidR="00741590" w:rsidRPr="00732B86" w:rsidRDefault="00741590" w:rsidP="00741590">
      <w:pPr>
        <w:pStyle w:val="af0"/>
        <w:adjustRightInd w:val="0"/>
        <w:snapToGrid w:val="0"/>
        <w:contextualSpacing/>
        <w:jc w:val="both"/>
        <w:rPr>
          <w:sz w:val="24"/>
          <w:szCs w:val="24"/>
        </w:rPr>
      </w:pPr>
    </w:p>
    <w:p w14:paraId="04A4F25B" w14:textId="77777777" w:rsidR="00741590" w:rsidRPr="00732B86" w:rsidRDefault="00741590" w:rsidP="00741590">
      <w:pPr>
        <w:adjustRightInd w:val="0"/>
        <w:snapToGrid w:val="0"/>
        <w:contextualSpacing/>
        <w:jc w:val="both"/>
      </w:pPr>
      <w:r w:rsidRPr="00732B86">
        <w:rPr>
          <w:w w:val="105"/>
        </w:rPr>
        <w:t>Рис. 7. Вариант размещения САЗ ВОЛНА-3М в помещении малой площади.</w:t>
      </w:r>
    </w:p>
    <w:p w14:paraId="46F24601" w14:textId="77777777" w:rsidR="00741590" w:rsidRPr="00732B86" w:rsidRDefault="00741590" w:rsidP="00741590">
      <w:pPr>
        <w:pStyle w:val="af0"/>
        <w:adjustRightInd w:val="0"/>
        <w:snapToGrid w:val="0"/>
        <w:contextualSpacing/>
        <w:jc w:val="both"/>
        <w:rPr>
          <w:sz w:val="24"/>
          <w:szCs w:val="24"/>
        </w:rPr>
      </w:pPr>
    </w:p>
    <w:p w14:paraId="57747000" w14:textId="77777777" w:rsidR="00741590" w:rsidRPr="00732B86" w:rsidRDefault="00741590" w:rsidP="00741590">
      <w:pPr>
        <w:pStyle w:val="af0"/>
        <w:adjustRightInd w:val="0"/>
        <w:snapToGrid w:val="0"/>
        <w:contextualSpacing/>
        <w:jc w:val="both"/>
        <w:rPr>
          <w:sz w:val="24"/>
          <w:szCs w:val="24"/>
        </w:rPr>
      </w:pPr>
    </w:p>
    <w:p w14:paraId="28F98F76" w14:textId="77777777" w:rsidR="00741590" w:rsidRPr="00732B86" w:rsidRDefault="00741590" w:rsidP="00741590">
      <w:pPr>
        <w:pStyle w:val="af0"/>
        <w:adjustRightInd w:val="0"/>
        <w:snapToGrid w:val="0"/>
        <w:contextualSpacing/>
        <w:jc w:val="both"/>
        <w:rPr>
          <w:sz w:val="24"/>
          <w:szCs w:val="24"/>
        </w:rPr>
      </w:pPr>
    </w:p>
    <w:p w14:paraId="09016515" w14:textId="77777777" w:rsidR="00741590" w:rsidRPr="00732B86" w:rsidRDefault="00741590" w:rsidP="00741590">
      <w:pPr>
        <w:pStyle w:val="af0"/>
        <w:adjustRightInd w:val="0"/>
        <w:snapToGrid w:val="0"/>
        <w:contextualSpacing/>
        <w:jc w:val="both"/>
        <w:rPr>
          <w:sz w:val="24"/>
          <w:szCs w:val="24"/>
        </w:rPr>
      </w:pPr>
    </w:p>
    <w:p w14:paraId="158F877C" w14:textId="77777777" w:rsidR="00741590" w:rsidRPr="00732B86" w:rsidRDefault="00A26B63" w:rsidP="00741590">
      <w:pPr>
        <w:pStyle w:val="af0"/>
        <w:adjustRightInd w:val="0"/>
        <w:snapToGrid w:val="0"/>
        <w:contextualSpacing/>
        <w:jc w:val="both"/>
        <w:rPr>
          <w:sz w:val="24"/>
          <w:szCs w:val="24"/>
        </w:rPr>
      </w:pPr>
      <w:r w:rsidRPr="00732B86">
        <w:rPr>
          <w:noProof/>
          <w:sz w:val="24"/>
          <w:szCs w:val="24"/>
        </w:rPr>
        <w:drawing>
          <wp:anchor distT="0" distB="0" distL="0" distR="0" simplePos="0" relativeHeight="251655680" behindDoc="1" locked="0" layoutInCell="1" allowOverlap="1" wp14:anchorId="6B0BFBCC" wp14:editId="45C7AA89">
            <wp:simplePos x="0" y="0"/>
            <wp:positionH relativeFrom="page">
              <wp:posOffset>1408430</wp:posOffset>
            </wp:positionH>
            <wp:positionV relativeFrom="paragraph">
              <wp:posOffset>242570</wp:posOffset>
            </wp:positionV>
            <wp:extent cx="5449570" cy="1524635"/>
            <wp:effectExtent l="0" t="0" r="0" b="0"/>
            <wp:wrapTopAndBottom/>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9570" cy="152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D6402" w14:textId="77777777" w:rsidR="00741590" w:rsidRPr="00732B86" w:rsidRDefault="00741590" w:rsidP="00741590">
      <w:pPr>
        <w:adjustRightInd w:val="0"/>
        <w:snapToGrid w:val="0"/>
        <w:contextualSpacing/>
        <w:jc w:val="both"/>
      </w:pPr>
      <w:r w:rsidRPr="00732B86">
        <w:rPr>
          <w:w w:val="105"/>
        </w:rPr>
        <w:t>Рис. 8. Размеры рамочных антенн САЗ и их взаимное размещение.</w:t>
      </w:r>
    </w:p>
    <w:p w14:paraId="3A0270E7" w14:textId="77777777" w:rsidR="00741590" w:rsidRPr="00732B86" w:rsidRDefault="00741590" w:rsidP="00741590">
      <w:pPr>
        <w:pStyle w:val="af0"/>
        <w:adjustRightInd w:val="0"/>
        <w:snapToGrid w:val="0"/>
        <w:contextualSpacing/>
        <w:jc w:val="both"/>
        <w:rPr>
          <w:sz w:val="24"/>
          <w:szCs w:val="24"/>
        </w:rPr>
      </w:pPr>
    </w:p>
    <w:p w14:paraId="0AB20F09" w14:textId="77777777"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14:anchorId="17E61321" wp14:editId="707885CB">
            <wp:extent cx="5553075" cy="3305175"/>
            <wp:effectExtent l="0" t="0" r="0" b="0"/>
            <wp:docPr id="1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3305175"/>
                    </a:xfrm>
                    <a:prstGeom prst="rect">
                      <a:avLst/>
                    </a:prstGeom>
                    <a:noFill/>
                    <a:ln>
                      <a:noFill/>
                    </a:ln>
                  </pic:spPr>
                </pic:pic>
              </a:graphicData>
            </a:graphic>
          </wp:inline>
        </w:drawing>
      </w:r>
    </w:p>
    <w:p w14:paraId="6BF779D3" w14:textId="77777777" w:rsidR="00741590" w:rsidRPr="00732B86" w:rsidRDefault="00741590" w:rsidP="00741590">
      <w:pPr>
        <w:pStyle w:val="af0"/>
        <w:adjustRightInd w:val="0"/>
        <w:snapToGrid w:val="0"/>
        <w:contextualSpacing/>
        <w:jc w:val="both"/>
        <w:rPr>
          <w:sz w:val="24"/>
          <w:szCs w:val="24"/>
        </w:rPr>
      </w:pPr>
    </w:p>
    <w:p w14:paraId="10097E47" w14:textId="77777777" w:rsidR="00741590" w:rsidRPr="00732B86" w:rsidRDefault="00741590" w:rsidP="00741590">
      <w:pPr>
        <w:adjustRightInd w:val="0"/>
        <w:snapToGrid w:val="0"/>
        <w:contextualSpacing/>
        <w:jc w:val="both"/>
      </w:pPr>
      <w:r w:rsidRPr="00732B86">
        <w:rPr>
          <w:w w:val="105"/>
        </w:rPr>
        <w:t>Рис. 9. Вариант размещения САЗ ВОЛНА-3М с горизонтальными антеннами.</w:t>
      </w:r>
    </w:p>
    <w:p w14:paraId="573E2F8D" w14:textId="77777777" w:rsidR="00741590" w:rsidRPr="00732B86" w:rsidRDefault="00741590" w:rsidP="00741590">
      <w:pPr>
        <w:pStyle w:val="af0"/>
        <w:adjustRightInd w:val="0"/>
        <w:snapToGrid w:val="0"/>
        <w:contextualSpacing/>
        <w:jc w:val="both"/>
        <w:rPr>
          <w:sz w:val="24"/>
          <w:szCs w:val="24"/>
        </w:rPr>
      </w:pPr>
    </w:p>
    <w:p w14:paraId="07B31230" w14:textId="77777777" w:rsidR="00741590" w:rsidRPr="00732B86" w:rsidRDefault="00A26B63" w:rsidP="00741590">
      <w:pPr>
        <w:pStyle w:val="af0"/>
        <w:adjustRightInd w:val="0"/>
        <w:snapToGrid w:val="0"/>
        <w:contextualSpacing/>
        <w:jc w:val="both"/>
        <w:rPr>
          <w:sz w:val="24"/>
          <w:szCs w:val="24"/>
        </w:rPr>
      </w:pPr>
      <w:r w:rsidRPr="00732B86">
        <w:rPr>
          <w:noProof/>
          <w:sz w:val="24"/>
          <w:szCs w:val="24"/>
        </w:rPr>
        <w:lastRenderedPageBreak/>
        <w:drawing>
          <wp:anchor distT="0" distB="0" distL="0" distR="0" simplePos="0" relativeHeight="251656704" behindDoc="1" locked="0" layoutInCell="1" allowOverlap="1" wp14:anchorId="5AB1AE69" wp14:editId="6D7CE11C">
            <wp:simplePos x="0" y="0"/>
            <wp:positionH relativeFrom="page">
              <wp:posOffset>1356360</wp:posOffset>
            </wp:positionH>
            <wp:positionV relativeFrom="paragraph">
              <wp:posOffset>183515</wp:posOffset>
            </wp:positionV>
            <wp:extent cx="5584190" cy="3429000"/>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41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D665E" w14:textId="77777777" w:rsidR="00741590" w:rsidRPr="00732B86" w:rsidRDefault="00741590" w:rsidP="00741590">
      <w:pPr>
        <w:pStyle w:val="af0"/>
        <w:adjustRightInd w:val="0"/>
        <w:snapToGrid w:val="0"/>
        <w:contextualSpacing/>
        <w:jc w:val="both"/>
        <w:rPr>
          <w:sz w:val="24"/>
          <w:szCs w:val="24"/>
        </w:rPr>
      </w:pPr>
    </w:p>
    <w:p w14:paraId="11DD276D" w14:textId="77777777" w:rsidR="00741590" w:rsidRPr="00732B86" w:rsidRDefault="00741590" w:rsidP="00741590">
      <w:pPr>
        <w:adjustRightInd w:val="0"/>
        <w:snapToGrid w:val="0"/>
        <w:contextualSpacing/>
        <w:jc w:val="both"/>
      </w:pPr>
      <w:r w:rsidRPr="00732B86">
        <w:rPr>
          <w:w w:val="105"/>
        </w:rPr>
        <w:t>Рис. 10. Вариант размещения САЗ ВОЛНА-3М</w:t>
      </w:r>
    </w:p>
    <w:p w14:paraId="6C3E3D10" w14:textId="77777777" w:rsidR="00741590" w:rsidRPr="00732B86" w:rsidRDefault="00741590" w:rsidP="00741590">
      <w:pPr>
        <w:pStyle w:val="af0"/>
        <w:adjustRightInd w:val="0"/>
        <w:snapToGrid w:val="0"/>
        <w:contextualSpacing/>
        <w:jc w:val="both"/>
        <w:rPr>
          <w:sz w:val="24"/>
          <w:szCs w:val="24"/>
        </w:rPr>
      </w:pPr>
    </w:p>
    <w:p w14:paraId="2AB97F0F" w14:textId="77777777"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14:anchorId="6AD4EFBF" wp14:editId="05FE66E7">
            <wp:extent cx="5591175" cy="2085975"/>
            <wp:effectExtent l="0" t="0" r="0" b="0"/>
            <wp:docPr id="1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175" cy="2085975"/>
                    </a:xfrm>
                    <a:prstGeom prst="rect">
                      <a:avLst/>
                    </a:prstGeom>
                    <a:noFill/>
                    <a:ln>
                      <a:noFill/>
                    </a:ln>
                  </pic:spPr>
                </pic:pic>
              </a:graphicData>
            </a:graphic>
          </wp:inline>
        </w:drawing>
      </w:r>
    </w:p>
    <w:p w14:paraId="294C19D3" w14:textId="77777777" w:rsidR="00741590" w:rsidRPr="00732B86" w:rsidRDefault="00741590" w:rsidP="00741590">
      <w:pPr>
        <w:pStyle w:val="af0"/>
        <w:adjustRightInd w:val="0"/>
        <w:snapToGrid w:val="0"/>
        <w:contextualSpacing/>
        <w:jc w:val="both"/>
        <w:rPr>
          <w:sz w:val="24"/>
          <w:szCs w:val="24"/>
        </w:rPr>
      </w:pPr>
    </w:p>
    <w:p w14:paraId="6787700B" w14:textId="77777777" w:rsidR="00741590" w:rsidRPr="00732B86" w:rsidRDefault="00741590" w:rsidP="00732B86">
      <w:pPr>
        <w:adjustRightInd w:val="0"/>
        <w:snapToGrid w:val="0"/>
        <w:ind w:firstLine="851"/>
        <w:contextualSpacing/>
        <w:jc w:val="both"/>
      </w:pPr>
      <w:r w:rsidRPr="00732B86">
        <w:rPr>
          <w:w w:val="105"/>
        </w:rPr>
        <w:t>Рис.</w:t>
      </w:r>
      <w:r w:rsidRPr="00732B86">
        <w:rPr>
          <w:spacing w:val="-21"/>
          <w:w w:val="105"/>
        </w:rPr>
        <w:t xml:space="preserve"> </w:t>
      </w:r>
      <w:r w:rsidRPr="00732B86">
        <w:rPr>
          <w:w w:val="105"/>
        </w:rPr>
        <w:t>11.</w:t>
      </w:r>
      <w:r w:rsidRPr="00732B86">
        <w:rPr>
          <w:spacing w:val="-21"/>
          <w:w w:val="105"/>
        </w:rPr>
        <w:t xml:space="preserve"> </w:t>
      </w:r>
      <w:r w:rsidRPr="00732B86">
        <w:rPr>
          <w:w w:val="105"/>
        </w:rPr>
        <w:t>Размещение</w:t>
      </w:r>
      <w:r w:rsidRPr="00732B86">
        <w:rPr>
          <w:spacing w:val="-21"/>
          <w:w w:val="105"/>
        </w:rPr>
        <w:t xml:space="preserve"> </w:t>
      </w:r>
      <w:r w:rsidRPr="00732B86">
        <w:rPr>
          <w:w w:val="105"/>
        </w:rPr>
        <w:t>САЗ</w:t>
      </w:r>
      <w:r w:rsidRPr="00732B86">
        <w:rPr>
          <w:spacing w:val="-23"/>
          <w:w w:val="105"/>
        </w:rPr>
        <w:t xml:space="preserve"> </w:t>
      </w:r>
      <w:r w:rsidRPr="00732B86">
        <w:rPr>
          <w:w w:val="105"/>
        </w:rPr>
        <w:t>в</w:t>
      </w:r>
      <w:r w:rsidRPr="00732B86">
        <w:rPr>
          <w:spacing w:val="-22"/>
          <w:w w:val="105"/>
        </w:rPr>
        <w:t xml:space="preserve"> </w:t>
      </w:r>
      <w:r w:rsidRPr="00732B86">
        <w:rPr>
          <w:w w:val="105"/>
        </w:rPr>
        <w:t>помещениях</w:t>
      </w:r>
      <w:r w:rsidRPr="00732B86">
        <w:rPr>
          <w:spacing w:val="-23"/>
          <w:w w:val="105"/>
        </w:rPr>
        <w:t xml:space="preserve"> </w:t>
      </w:r>
      <w:r w:rsidRPr="00732B86">
        <w:rPr>
          <w:w w:val="105"/>
        </w:rPr>
        <w:t>с</w:t>
      </w:r>
      <w:r w:rsidRPr="00732B86">
        <w:rPr>
          <w:spacing w:val="-24"/>
          <w:w w:val="105"/>
        </w:rPr>
        <w:t xml:space="preserve"> </w:t>
      </w:r>
      <w:r w:rsidRPr="00732B86">
        <w:rPr>
          <w:w w:val="105"/>
        </w:rPr>
        <w:t>декоративной</w:t>
      </w:r>
      <w:r w:rsidRPr="00732B86">
        <w:rPr>
          <w:spacing w:val="-25"/>
          <w:w w:val="105"/>
        </w:rPr>
        <w:t xml:space="preserve"> </w:t>
      </w:r>
      <w:r w:rsidRPr="00732B86">
        <w:rPr>
          <w:w w:val="105"/>
        </w:rPr>
        <w:t>отделкой</w:t>
      </w:r>
      <w:r w:rsidRPr="00732B86">
        <w:rPr>
          <w:spacing w:val="-22"/>
          <w:w w:val="105"/>
        </w:rPr>
        <w:t xml:space="preserve"> </w:t>
      </w:r>
      <w:r w:rsidRPr="00732B86">
        <w:rPr>
          <w:w w:val="105"/>
        </w:rPr>
        <w:t>металлическими</w:t>
      </w:r>
      <w:r w:rsidRPr="00732B86">
        <w:rPr>
          <w:spacing w:val="-19"/>
          <w:w w:val="105"/>
        </w:rPr>
        <w:t xml:space="preserve"> </w:t>
      </w:r>
      <w:r w:rsidR="00732B86" w:rsidRPr="00732B86">
        <w:rPr>
          <w:w w:val="105"/>
        </w:rPr>
        <w:t>пане</w:t>
      </w:r>
      <w:r w:rsidRPr="00732B86">
        <w:rPr>
          <w:w w:val="105"/>
        </w:rPr>
        <w:t>лями.</w:t>
      </w:r>
    </w:p>
    <w:p w14:paraId="51E23F45" w14:textId="77777777" w:rsidR="00741590" w:rsidRPr="00732B86" w:rsidRDefault="00741590" w:rsidP="00741590">
      <w:pPr>
        <w:pStyle w:val="af0"/>
        <w:adjustRightInd w:val="0"/>
        <w:snapToGrid w:val="0"/>
        <w:contextualSpacing/>
        <w:jc w:val="both"/>
        <w:rPr>
          <w:sz w:val="24"/>
          <w:szCs w:val="24"/>
        </w:rPr>
      </w:pPr>
    </w:p>
    <w:p w14:paraId="6FA21BC5" w14:textId="77777777" w:rsidR="00741590" w:rsidRPr="00732B86" w:rsidRDefault="00741590" w:rsidP="00741590">
      <w:pPr>
        <w:pStyle w:val="af0"/>
        <w:adjustRightInd w:val="0"/>
        <w:snapToGrid w:val="0"/>
        <w:contextualSpacing/>
        <w:jc w:val="both"/>
        <w:rPr>
          <w:sz w:val="24"/>
          <w:szCs w:val="24"/>
        </w:rPr>
      </w:pPr>
    </w:p>
    <w:p w14:paraId="39104F60" w14:textId="77777777" w:rsidR="00741590" w:rsidRPr="00732B86" w:rsidRDefault="00A26B63" w:rsidP="00741590">
      <w:pPr>
        <w:pStyle w:val="af0"/>
        <w:adjustRightInd w:val="0"/>
        <w:snapToGrid w:val="0"/>
        <w:contextualSpacing/>
        <w:jc w:val="both"/>
        <w:rPr>
          <w:sz w:val="24"/>
          <w:szCs w:val="24"/>
        </w:rPr>
      </w:pPr>
      <w:r w:rsidRPr="00732B86">
        <w:rPr>
          <w:noProof/>
          <w:sz w:val="24"/>
          <w:szCs w:val="24"/>
        </w:rPr>
        <w:lastRenderedPageBreak/>
        <w:drawing>
          <wp:anchor distT="0" distB="0" distL="0" distR="0" simplePos="0" relativeHeight="251657728" behindDoc="1" locked="0" layoutInCell="1" allowOverlap="1" wp14:anchorId="0BBE70C8" wp14:editId="23F9595D">
            <wp:simplePos x="0" y="0"/>
            <wp:positionH relativeFrom="page">
              <wp:posOffset>1463040</wp:posOffset>
            </wp:positionH>
            <wp:positionV relativeFrom="paragraph">
              <wp:posOffset>239395</wp:posOffset>
            </wp:positionV>
            <wp:extent cx="5601335" cy="3228975"/>
            <wp:effectExtent l="0" t="0" r="0" b="0"/>
            <wp:wrapTopAndBottom/>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133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1E4A0" w14:textId="77777777" w:rsidR="00741590" w:rsidRPr="00732B86" w:rsidRDefault="00741590" w:rsidP="00741590">
      <w:pPr>
        <w:pStyle w:val="af0"/>
        <w:adjustRightInd w:val="0"/>
        <w:snapToGrid w:val="0"/>
        <w:contextualSpacing/>
        <w:jc w:val="both"/>
        <w:rPr>
          <w:sz w:val="24"/>
          <w:szCs w:val="24"/>
        </w:rPr>
      </w:pPr>
    </w:p>
    <w:p w14:paraId="466CA44B" w14:textId="77777777" w:rsidR="00741590" w:rsidRPr="00732B86" w:rsidRDefault="00741590" w:rsidP="00741590">
      <w:pPr>
        <w:pStyle w:val="af0"/>
        <w:adjustRightInd w:val="0"/>
        <w:snapToGrid w:val="0"/>
        <w:contextualSpacing/>
        <w:jc w:val="both"/>
        <w:rPr>
          <w:sz w:val="24"/>
          <w:szCs w:val="24"/>
        </w:rPr>
      </w:pPr>
    </w:p>
    <w:p w14:paraId="50E7A6BD" w14:textId="77777777" w:rsidR="00741590" w:rsidRPr="00732B86" w:rsidRDefault="00741590" w:rsidP="00741590">
      <w:pPr>
        <w:adjustRightInd w:val="0"/>
        <w:snapToGrid w:val="0"/>
        <w:contextualSpacing/>
        <w:jc w:val="both"/>
      </w:pPr>
      <w:r w:rsidRPr="00732B86">
        <w:rPr>
          <w:w w:val="105"/>
        </w:rPr>
        <w:t>Рис. 12. Схема подключения САЗ к сети электропитания.</w:t>
      </w:r>
    </w:p>
    <w:p w14:paraId="61F4842A" w14:textId="77777777" w:rsidR="00741590" w:rsidRPr="00732B86" w:rsidRDefault="00741590" w:rsidP="00741590">
      <w:pPr>
        <w:adjustRightInd w:val="0"/>
        <w:snapToGrid w:val="0"/>
        <w:ind w:firstLine="4"/>
        <w:contextualSpacing/>
        <w:jc w:val="both"/>
      </w:pPr>
      <w:r w:rsidRPr="00732B86">
        <w:rPr>
          <w:w w:val="105"/>
        </w:rPr>
        <w:t>1</w:t>
      </w:r>
      <w:r w:rsidRPr="00732B86">
        <w:rPr>
          <w:spacing w:val="-13"/>
          <w:w w:val="105"/>
        </w:rPr>
        <w:t xml:space="preserve"> </w:t>
      </w:r>
      <w:r w:rsidRPr="00732B86">
        <w:rPr>
          <w:w w:val="105"/>
        </w:rPr>
        <w:t>–</w:t>
      </w:r>
      <w:r w:rsidRPr="00732B86">
        <w:rPr>
          <w:spacing w:val="-5"/>
          <w:w w:val="105"/>
        </w:rPr>
        <w:t xml:space="preserve"> </w:t>
      </w:r>
      <w:r w:rsidRPr="00732B86">
        <w:rPr>
          <w:w w:val="105"/>
        </w:rPr>
        <w:t>ОТС</w:t>
      </w:r>
      <w:r w:rsidRPr="00732B86">
        <w:rPr>
          <w:spacing w:val="-16"/>
          <w:w w:val="105"/>
        </w:rPr>
        <w:t xml:space="preserve"> </w:t>
      </w:r>
      <w:r w:rsidRPr="00732B86">
        <w:rPr>
          <w:w w:val="105"/>
        </w:rPr>
        <w:t>ЭВТ;</w:t>
      </w:r>
      <w:r w:rsidRPr="00732B86">
        <w:rPr>
          <w:spacing w:val="-11"/>
          <w:w w:val="105"/>
        </w:rPr>
        <w:t xml:space="preserve"> </w:t>
      </w:r>
      <w:r w:rsidRPr="00732B86">
        <w:rPr>
          <w:w w:val="105"/>
        </w:rPr>
        <w:t>2</w:t>
      </w:r>
      <w:r w:rsidRPr="00732B86">
        <w:rPr>
          <w:spacing w:val="-13"/>
          <w:w w:val="105"/>
        </w:rPr>
        <w:t xml:space="preserve"> </w:t>
      </w:r>
      <w:r w:rsidRPr="00732B86">
        <w:rPr>
          <w:w w:val="105"/>
        </w:rPr>
        <w:t>–</w:t>
      </w:r>
      <w:r w:rsidRPr="00732B86">
        <w:rPr>
          <w:spacing w:val="-9"/>
          <w:w w:val="105"/>
        </w:rPr>
        <w:t xml:space="preserve"> </w:t>
      </w:r>
      <w:r w:rsidRPr="00732B86">
        <w:rPr>
          <w:w w:val="105"/>
        </w:rPr>
        <w:t>САЗ;</w:t>
      </w:r>
      <w:r w:rsidRPr="00732B86">
        <w:rPr>
          <w:spacing w:val="-15"/>
          <w:w w:val="105"/>
        </w:rPr>
        <w:t xml:space="preserve"> </w:t>
      </w:r>
      <w:r w:rsidRPr="00732B86">
        <w:rPr>
          <w:w w:val="105"/>
        </w:rPr>
        <w:t>3</w:t>
      </w:r>
      <w:r w:rsidRPr="00732B86">
        <w:rPr>
          <w:spacing w:val="-13"/>
          <w:w w:val="105"/>
        </w:rPr>
        <w:t xml:space="preserve"> </w:t>
      </w:r>
      <w:r w:rsidRPr="00732B86">
        <w:rPr>
          <w:w w:val="105"/>
        </w:rPr>
        <w:t>–</w:t>
      </w:r>
      <w:r w:rsidRPr="00732B86">
        <w:rPr>
          <w:spacing w:val="-9"/>
          <w:w w:val="105"/>
        </w:rPr>
        <w:t xml:space="preserve"> </w:t>
      </w:r>
      <w:r w:rsidRPr="00732B86">
        <w:rPr>
          <w:w w:val="105"/>
        </w:rPr>
        <w:t>цепь</w:t>
      </w:r>
      <w:r w:rsidRPr="00732B86">
        <w:rPr>
          <w:spacing w:val="-13"/>
          <w:w w:val="105"/>
        </w:rPr>
        <w:t xml:space="preserve"> </w:t>
      </w:r>
      <w:r w:rsidRPr="00732B86">
        <w:rPr>
          <w:w w:val="105"/>
        </w:rPr>
        <w:t>электропитания</w:t>
      </w:r>
      <w:r w:rsidRPr="00732B86">
        <w:rPr>
          <w:spacing w:val="-9"/>
          <w:w w:val="105"/>
        </w:rPr>
        <w:t xml:space="preserve"> </w:t>
      </w:r>
      <w:r w:rsidRPr="00732B86">
        <w:rPr>
          <w:w w:val="105"/>
        </w:rPr>
        <w:t>ОТС</w:t>
      </w:r>
      <w:r w:rsidRPr="00732B86">
        <w:rPr>
          <w:spacing w:val="-12"/>
          <w:w w:val="105"/>
        </w:rPr>
        <w:t xml:space="preserve"> </w:t>
      </w:r>
      <w:r w:rsidRPr="00732B86">
        <w:rPr>
          <w:w w:val="105"/>
        </w:rPr>
        <w:t>ЭВТ;</w:t>
      </w:r>
      <w:r w:rsidRPr="00732B86">
        <w:rPr>
          <w:spacing w:val="-15"/>
          <w:w w:val="105"/>
        </w:rPr>
        <w:t xml:space="preserve"> </w:t>
      </w:r>
      <w:r w:rsidRPr="00732B86">
        <w:rPr>
          <w:w w:val="105"/>
        </w:rPr>
        <w:t>4</w:t>
      </w:r>
      <w:r w:rsidRPr="00732B86">
        <w:rPr>
          <w:spacing w:val="-12"/>
          <w:w w:val="105"/>
        </w:rPr>
        <w:t xml:space="preserve"> </w:t>
      </w:r>
      <w:r w:rsidRPr="00732B86">
        <w:rPr>
          <w:w w:val="105"/>
        </w:rPr>
        <w:t>–</w:t>
      </w:r>
      <w:r w:rsidRPr="00732B86">
        <w:rPr>
          <w:spacing w:val="-9"/>
          <w:w w:val="105"/>
        </w:rPr>
        <w:t xml:space="preserve"> </w:t>
      </w:r>
      <w:r w:rsidRPr="00732B86">
        <w:rPr>
          <w:w w:val="105"/>
        </w:rPr>
        <w:t>шина</w:t>
      </w:r>
      <w:r w:rsidRPr="00732B86">
        <w:rPr>
          <w:spacing w:val="-10"/>
          <w:w w:val="105"/>
        </w:rPr>
        <w:t xml:space="preserve"> </w:t>
      </w:r>
      <w:r w:rsidRPr="00732B86">
        <w:rPr>
          <w:w w:val="105"/>
        </w:rPr>
        <w:t>заземления;</w:t>
      </w:r>
      <w:r w:rsidRPr="00732B86">
        <w:rPr>
          <w:spacing w:val="-11"/>
          <w:w w:val="105"/>
        </w:rPr>
        <w:t xml:space="preserve"> </w:t>
      </w:r>
      <w:r w:rsidRPr="00732B86">
        <w:rPr>
          <w:w w:val="105"/>
        </w:rPr>
        <w:t>5</w:t>
      </w:r>
      <w:r w:rsidRPr="00732B86">
        <w:rPr>
          <w:spacing w:val="-13"/>
          <w:w w:val="105"/>
        </w:rPr>
        <w:t xml:space="preserve"> </w:t>
      </w:r>
      <w:r w:rsidRPr="00732B86">
        <w:rPr>
          <w:w w:val="105"/>
        </w:rPr>
        <w:t>–</w:t>
      </w:r>
      <w:r w:rsidRPr="00732B86">
        <w:rPr>
          <w:spacing w:val="-9"/>
          <w:w w:val="105"/>
        </w:rPr>
        <w:t xml:space="preserve"> </w:t>
      </w:r>
      <w:r w:rsidRPr="00732B86">
        <w:rPr>
          <w:w w:val="105"/>
        </w:rPr>
        <w:t xml:space="preserve">ан- </w:t>
      </w:r>
      <w:proofErr w:type="spellStart"/>
      <w:r w:rsidRPr="00732B86">
        <w:rPr>
          <w:w w:val="105"/>
        </w:rPr>
        <w:t>тенная</w:t>
      </w:r>
      <w:proofErr w:type="spellEnd"/>
      <w:r w:rsidRPr="00732B86">
        <w:rPr>
          <w:spacing w:val="-16"/>
          <w:w w:val="105"/>
        </w:rPr>
        <w:t xml:space="preserve"> </w:t>
      </w:r>
      <w:r w:rsidRPr="00732B86">
        <w:rPr>
          <w:w w:val="105"/>
        </w:rPr>
        <w:t>система</w:t>
      </w:r>
      <w:r w:rsidRPr="00732B86">
        <w:rPr>
          <w:spacing w:val="-15"/>
          <w:w w:val="105"/>
        </w:rPr>
        <w:t xml:space="preserve"> </w:t>
      </w:r>
      <w:r w:rsidRPr="00732B86">
        <w:rPr>
          <w:w w:val="105"/>
        </w:rPr>
        <w:t>САЗ;</w:t>
      </w:r>
      <w:r w:rsidRPr="00732B86">
        <w:rPr>
          <w:spacing w:val="-17"/>
          <w:w w:val="105"/>
        </w:rPr>
        <w:t xml:space="preserve"> </w:t>
      </w:r>
      <w:r w:rsidRPr="00732B86">
        <w:rPr>
          <w:w w:val="105"/>
        </w:rPr>
        <w:t>6</w:t>
      </w:r>
      <w:r w:rsidRPr="00732B86">
        <w:rPr>
          <w:spacing w:val="-18"/>
          <w:w w:val="105"/>
        </w:rPr>
        <w:t xml:space="preserve"> </w:t>
      </w:r>
      <w:r w:rsidRPr="00732B86">
        <w:rPr>
          <w:w w:val="105"/>
        </w:rPr>
        <w:t>–</w:t>
      </w:r>
      <w:r w:rsidRPr="00732B86">
        <w:rPr>
          <w:spacing w:val="-15"/>
          <w:w w:val="105"/>
        </w:rPr>
        <w:t xml:space="preserve"> </w:t>
      </w:r>
      <w:r w:rsidRPr="00732B86">
        <w:rPr>
          <w:w w:val="105"/>
        </w:rPr>
        <w:t>стены</w:t>
      </w:r>
      <w:r w:rsidRPr="00732B86">
        <w:rPr>
          <w:spacing w:val="-19"/>
          <w:w w:val="105"/>
        </w:rPr>
        <w:t xml:space="preserve"> </w:t>
      </w:r>
      <w:r w:rsidRPr="00732B86">
        <w:rPr>
          <w:w w:val="105"/>
        </w:rPr>
        <w:t>помещения,</w:t>
      </w:r>
      <w:r w:rsidRPr="00732B86">
        <w:rPr>
          <w:spacing w:val="-15"/>
          <w:w w:val="105"/>
        </w:rPr>
        <w:t xml:space="preserve"> </w:t>
      </w:r>
      <w:r w:rsidRPr="00732B86">
        <w:rPr>
          <w:w w:val="105"/>
        </w:rPr>
        <w:t>где</w:t>
      </w:r>
      <w:r w:rsidRPr="00732B86">
        <w:rPr>
          <w:spacing w:val="-20"/>
          <w:w w:val="105"/>
        </w:rPr>
        <w:t xml:space="preserve"> </w:t>
      </w:r>
      <w:r w:rsidRPr="00732B86">
        <w:rPr>
          <w:w w:val="105"/>
        </w:rPr>
        <w:t>размещено</w:t>
      </w:r>
      <w:r w:rsidRPr="00732B86">
        <w:rPr>
          <w:spacing w:val="-14"/>
          <w:w w:val="105"/>
        </w:rPr>
        <w:t xml:space="preserve"> </w:t>
      </w:r>
      <w:r w:rsidRPr="00732B86">
        <w:rPr>
          <w:w w:val="105"/>
        </w:rPr>
        <w:t>ОТС</w:t>
      </w:r>
      <w:r w:rsidRPr="00732B86">
        <w:rPr>
          <w:spacing w:val="-18"/>
          <w:w w:val="105"/>
        </w:rPr>
        <w:t xml:space="preserve"> </w:t>
      </w:r>
      <w:r w:rsidRPr="00732B86">
        <w:rPr>
          <w:w w:val="105"/>
        </w:rPr>
        <w:t>ЭВТ;</w:t>
      </w:r>
      <w:r w:rsidRPr="00732B86">
        <w:rPr>
          <w:spacing w:val="-20"/>
          <w:w w:val="105"/>
        </w:rPr>
        <w:t xml:space="preserve"> </w:t>
      </w:r>
      <w:r w:rsidRPr="00732B86">
        <w:rPr>
          <w:w w:val="105"/>
        </w:rPr>
        <w:t>а</w:t>
      </w:r>
      <w:r w:rsidRPr="00732B86">
        <w:rPr>
          <w:spacing w:val="-20"/>
          <w:w w:val="105"/>
        </w:rPr>
        <w:t xml:space="preserve"> </w:t>
      </w:r>
      <w:r w:rsidRPr="00732B86">
        <w:rPr>
          <w:w w:val="105"/>
        </w:rPr>
        <w:t>–</w:t>
      </w:r>
      <w:r w:rsidRPr="00732B86">
        <w:rPr>
          <w:spacing w:val="-14"/>
          <w:w w:val="105"/>
        </w:rPr>
        <w:t xml:space="preserve"> </w:t>
      </w:r>
      <w:r w:rsidRPr="00732B86">
        <w:rPr>
          <w:w w:val="105"/>
        </w:rPr>
        <w:t>плечо</w:t>
      </w:r>
      <w:r w:rsidRPr="00732B86">
        <w:rPr>
          <w:spacing w:val="-14"/>
          <w:w w:val="105"/>
        </w:rPr>
        <w:t xml:space="preserve"> </w:t>
      </w:r>
      <w:r w:rsidRPr="00732B86">
        <w:rPr>
          <w:w w:val="105"/>
        </w:rPr>
        <w:t>нагрузки.</w:t>
      </w:r>
    </w:p>
    <w:p w14:paraId="7C7F217C" w14:textId="77777777"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14:paraId="34349745" w14:textId="77777777" w:rsidR="00741590" w:rsidRPr="00732B86" w:rsidRDefault="00741590" w:rsidP="00741590">
      <w:pPr>
        <w:pStyle w:val="af0"/>
        <w:adjustRightInd w:val="0"/>
        <w:snapToGrid w:val="0"/>
        <w:contextualSpacing/>
        <w:jc w:val="both"/>
        <w:rPr>
          <w:sz w:val="24"/>
          <w:szCs w:val="24"/>
        </w:rPr>
      </w:pPr>
    </w:p>
    <w:p w14:paraId="609C0A68" w14:textId="77777777"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14:anchorId="2FE5FACF" wp14:editId="24D3AF9E">
            <wp:extent cx="5591175" cy="3228975"/>
            <wp:effectExtent l="0" t="0" r="0" b="0"/>
            <wp:docPr id="14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3228975"/>
                    </a:xfrm>
                    <a:prstGeom prst="rect">
                      <a:avLst/>
                    </a:prstGeom>
                    <a:noFill/>
                    <a:ln>
                      <a:noFill/>
                    </a:ln>
                  </pic:spPr>
                </pic:pic>
              </a:graphicData>
            </a:graphic>
          </wp:inline>
        </w:drawing>
      </w:r>
    </w:p>
    <w:p w14:paraId="5D48178A" w14:textId="77777777" w:rsidR="00741590" w:rsidRPr="00732B86" w:rsidRDefault="00741590" w:rsidP="00741590">
      <w:pPr>
        <w:pStyle w:val="af0"/>
        <w:adjustRightInd w:val="0"/>
        <w:snapToGrid w:val="0"/>
        <w:contextualSpacing/>
        <w:jc w:val="both"/>
        <w:rPr>
          <w:sz w:val="24"/>
          <w:szCs w:val="24"/>
        </w:rPr>
      </w:pPr>
    </w:p>
    <w:p w14:paraId="31BBE838" w14:textId="77777777" w:rsidR="00741590" w:rsidRPr="00732B86" w:rsidRDefault="00741590" w:rsidP="00741590">
      <w:pPr>
        <w:adjustRightInd w:val="0"/>
        <w:snapToGrid w:val="0"/>
        <w:contextualSpacing/>
        <w:jc w:val="both"/>
      </w:pPr>
      <w:r w:rsidRPr="00732B86">
        <w:rPr>
          <w:w w:val="105"/>
        </w:rPr>
        <w:t>Рис. 13. Схема подключения САЗ к шине заземления.</w:t>
      </w:r>
    </w:p>
    <w:p w14:paraId="10C87314" w14:textId="77777777" w:rsidR="00741590" w:rsidRPr="00732B86" w:rsidRDefault="00741590" w:rsidP="00741590">
      <w:pPr>
        <w:adjustRightInd w:val="0"/>
        <w:snapToGrid w:val="0"/>
        <w:ind w:hanging="4"/>
        <w:contextualSpacing/>
        <w:jc w:val="both"/>
      </w:pPr>
      <w:r w:rsidRPr="00732B86">
        <w:rPr>
          <w:w w:val="105"/>
        </w:rPr>
        <w:t>1</w:t>
      </w:r>
      <w:r w:rsidRPr="00732B86">
        <w:rPr>
          <w:spacing w:val="-16"/>
          <w:w w:val="105"/>
        </w:rPr>
        <w:t xml:space="preserve"> </w:t>
      </w:r>
      <w:r w:rsidRPr="00732B86">
        <w:rPr>
          <w:w w:val="105"/>
        </w:rPr>
        <w:t>–</w:t>
      </w:r>
      <w:r w:rsidRPr="00732B86">
        <w:rPr>
          <w:spacing w:val="-9"/>
          <w:w w:val="105"/>
        </w:rPr>
        <w:t xml:space="preserve"> </w:t>
      </w:r>
      <w:r w:rsidRPr="00732B86">
        <w:rPr>
          <w:w w:val="105"/>
        </w:rPr>
        <w:t>ОТС</w:t>
      </w:r>
      <w:r w:rsidRPr="00732B86">
        <w:rPr>
          <w:spacing w:val="-19"/>
          <w:w w:val="105"/>
        </w:rPr>
        <w:t xml:space="preserve"> </w:t>
      </w:r>
      <w:r w:rsidRPr="00732B86">
        <w:rPr>
          <w:w w:val="105"/>
        </w:rPr>
        <w:t>ЭВТ;</w:t>
      </w:r>
      <w:r w:rsidRPr="00732B86">
        <w:rPr>
          <w:spacing w:val="-14"/>
          <w:w w:val="105"/>
        </w:rPr>
        <w:t xml:space="preserve"> </w:t>
      </w:r>
      <w:r w:rsidRPr="00732B86">
        <w:rPr>
          <w:w w:val="105"/>
        </w:rPr>
        <w:t>2</w:t>
      </w:r>
      <w:r w:rsidRPr="00732B86">
        <w:rPr>
          <w:spacing w:val="-19"/>
          <w:w w:val="105"/>
        </w:rPr>
        <w:t xml:space="preserve"> </w:t>
      </w:r>
      <w:r w:rsidRPr="00732B86">
        <w:rPr>
          <w:w w:val="105"/>
        </w:rPr>
        <w:t>–</w:t>
      </w:r>
      <w:r w:rsidRPr="00732B86">
        <w:rPr>
          <w:spacing w:val="-9"/>
          <w:w w:val="105"/>
        </w:rPr>
        <w:t xml:space="preserve"> </w:t>
      </w:r>
      <w:r w:rsidRPr="00732B86">
        <w:rPr>
          <w:w w:val="105"/>
        </w:rPr>
        <w:t>САЗ;</w:t>
      </w:r>
      <w:r w:rsidRPr="00732B86">
        <w:rPr>
          <w:spacing w:val="-14"/>
          <w:w w:val="105"/>
        </w:rPr>
        <w:t xml:space="preserve"> </w:t>
      </w:r>
      <w:r w:rsidRPr="00732B86">
        <w:rPr>
          <w:w w:val="105"/>
        </w:rPr>
        <w:t>3</w:t>
      </w:r>
      <w:r w:rsidRPr="00732B86">
        <w:rPr>
          <w:spacing w:val="-16"/>
          <w:w w:val="105"/>
        </w:rPr>
        <w:t xml:space="preserve"> </w:t>
      </w:r>
      <w:r w:rsidRPr="00732B86">
        <w:rPr>
          <w:w w:val="105"/>
        </w:rPr>
        <w:t>–</w:t>
      </w:r>
      <w:r w:rsidRPr="00732B86">
        <w:rPr>
          <w:spacing w:val="-12"/>
          <w:w w:val="105"/>
        </w:rPr>
        <w:t xml:space="preserve"> </w:t>
      </w:r>
      <w:r w:rsidRPr="00732B86">
        <w:rPr>
          <w:w w:val="105"/>
        </w:rPr>
        <w:t>сеть</w:t>
      </w:r>
      <w:r w:rsidRPr="00732B86">
        <w:rPr>
          <w:spacing w:val="-16"/>
          <w:w w:val="105"/>
        </w:rPr>
        <w:t xml:space="preserve"> </w:t>
      </w:r>
      <w:r w:rsidRPr="00732B86">
        <w:rPr>
          <w:w w:val="105"/>
        </w:rPr>
        <w:t>электропитания;</w:t>
      </w:r>
      <w:r w:rsidRPr="00732B86">
        <w:rPr>
          <w:spacing w:val="-18"/>
          <w:w w:val="105"/>
        </w:rPr>
        <w:t xml:space="preserve"> </w:t>
      </w:r>
      <w:r w:rsidRPr="00732B86">
        <w:rPr>
          <w:w w:val="105"/>
        </w:rPr>
        <w:t>4</w:t>
      </w:r>
      <w:r w:rsidRPr="00732B86">
        <w:rPr>
          <w:spacing w:val="-12"/>
          <w:w w:val="105"/>
        </w:rPr>
        <w:t xml:space="preserve"> </w:t>
      </w:r>
      <w:r w:rsidRPr="00732B86">
        <w:rPr>
          <w:w w:val="105"/>
        </w:rPr>
        <w:t>–</w:t>
      </w:r>
      <w:r w:rsidRPr="00732B86">
        <w:rPr>
          <w:spacing w:val="-12"/>
          <w:w w:val="105"/>
        </w:rPr>
        <w:t xml:space="preserve"> </w:t>
      </w:r>
      <w:r w:rsidRPr="00732B86">
        <w:rPr>
          <w:w w:val="105"/>
        </w:rPr>
        <w:t>шина</w:t>
      </w:r>
      <w:r w:rsidRPr="00732B86">
        <w:rPr>
          <w:spacing w:val="-14"/>
          <w:w w:val="105"/>
        </w:rPr>
        <w:t xml:space="preserve"> </w:t>
      </w:r>
      <w:r w:rsidRPr="00732B86">
        <w:rPr>
          <w:w w:val="105"/>
        </w:rPr>
        <w:t>заземления</w:t>
      </w:r>
      <w:r w:rsidRPr="00732B86">
        <w:rPr>
          <w:spacing w:val="-16"/>
          <w:w w:val="105"/>
        </w:rPr>
        <w:t xml:space="preserve"> </w:t>
      </w:r>
      <w:r w:rsidRPr="00732B86">
        <w:rPr>
          <w:w w:val="105"/>
        </w:rPr>
        <w:t>(заземляющий</w:t>
      </w:r>
      <w:r w:rsidRPr="00732B86">
        <w:rPr>
          <w:spacing w:val="-11"/>
          <w:w w:val="105"/>
        </w:rPr>
        <w:t xml:space="preserve"> </w:t>
      </w:r>
      <w:r w:rsidRPr="00732B86">
        <w:rPr>
          <w:w w:val="105"/>
        </w:rPr>
        <w:t>про- вод</w:t>
      </w:r>
      <w:r w:rsidRPr="00732B86">
        <w:rPr>
          <w:spacing w:val="-18"/>
          <w:w w:val="105"/>
        </w:rPr>
        <w:t xml:space="preserve"> </w:t>
      </w:r>
      <w:r w:rsidRPr="00732B86">
        <w:rPr>
          <w:w w:val="105"/>
        </w:rPr>
        <w:t>3-х</w:t>
      </w:r>
      <w:r w:rsidRPr="00732B86">
        <w:rPr>
          <w:spacing w:val="-21"/>
          <w:w w:val="105"/>
        </w:rPr>
        <w:t xml:space="preserve"> </w:t>
      </w:r>
      <w:r w:rsidRPr="00732B86">
        <w:rPr>
          <w:w w:val="105"/>
        </w:rPr>
        <w:t>проводной</w:t>
      </w:r>
      <w:r w:rsidRPr="00732B86">
        <w:rPr>
          <w:spacing w:val="-14"/>
          <w:w w:val="105"/>
        </w:rPr>
        <w:t xml:space="preserve"> </w:t>
      </w:r>
      <w:r w:rsidRPr="00732B86">
        <w:rPr>
          <w:w w:val="105"/>
        </w:rPr>
        <w:t>сети);</w:t>
      </w:r>
      <w:r w:rsidRPr="00732B86">
        <w:rPr>
          <w:spacing w:val="-19"/>
          <w:w w:val="105"/>
        </w:rPr>
        <w:t xml:space="preserve"> </w:t>
      </w:r>
      <w:r w:rsidRPr="00732B86">
        <w:rPr>
          <w:w w:val="105"/>
        </w:rPr>
        <w:t>5</w:t>
      </w:r>
      <w:r w:rsidRPr="00732B86">
        <w:rPr>
          <w:spacing w:val="-13"/>
          <w:w w:val="105"/>
        </w:rPr>
        <w:t xml:space="preserve"> </w:t>
      </w:r>
      <w:r w:rsidRPr="00732B86">
        <w:rPr>
          <w:w w:val="105"/>
        </w:rPr>
        <w:t>–</w:t>
      </w:r>
      <w:r w:rsidRPr="00732B86">
        <w:rPr>
          <w:spacing w:val="-17"/>
          <w:w w:val="105"/>
        </w:rPr>
        <w:t xml:space="preserve"> </w:t>
      </w:r>
      <w:r w:rsidRPr="00732B86">
        <w:rPr>
          <w:w w:val="105"/>
        </w:rPr>
        <w:t>антенная</w:t>
      </w:r>
      <w:r w:rsidRPr="00732B86">
        <w:rPr>
          <w:spacing w:val="-13"/>
          <w:w w:val="105"/>
        </w:rPr>
        <w:t xml:space="preserve"> </w:t>
      </w:r>
      <w:r w:rsidRPr="00732B86">
        <w:rPr>
          <w:w w:val="105"/>
        </w:rPr>
        <w:t>система</w:t>
      </w:r>
      <w:r w:rsidRPr="00732B86">
        <w:rPr>
          <w:spacing w:val="-18"/>
          <w:w w:val="105"/>
        </w:rPr>
        <w:t xml:space="preserve"> </w:t>
      </w:r>
      <w:r w:rsidRPr="00732B86">
        <w:rPr>
          <w:w w:val="105"/>
        </w:rPr>
        <w:t>САЗ;</w:t>
      </w:r>
      <w:r w:rsidRPr="00732B86">
        <w:rPr>
          <w:spacing w:val="-15"/>
          <w:w w:val="105"/>
        </w:rPr>
        <w:t xml:space="preserve"> </w:t>
      </w:r>
      <w:r w:rsidRPr="00732B86">
        <w:rPr>
          <w:w w:val="105"/>
        </w:rPr>
        <w:t>6</w:t>
      </w:r>
      <w:r w:rsidRPr="00732B86">
        <w:rPr>
          <w:spacing w:val="-16"/>
          <w:w w:val="105"/>
        </w:rPr>
        <w:t xml:space="preserve"> </w:t>
      </w:r>
      <w:r w:rsidRPr="00732B86">
        <w:rPr>
          <w:w w:val="105"/>
        </w:rPr>
        <w:t>–</w:t>
      </w:r>
      <w:r w:rsidRPr="00732B86">
        <w:rPr>
          <w:spacing w:val="-13"/>
          <w:w w:val="105"/>
        </w:rPr>
        <w:t xml:space="preserve"> </w:t>
      </w:r>
      <w:r w:rsidRPr="00732B86">
        <w:rPr>
          <w:w w:val="105"/>
        </w:rPr>
        <w:t>стены</w:t>
      </w:r>
      <w:r w:rsidRPr="00732B86">
        <w:rPr>
          <w:spacing w:val="-14"/>
          <w:w w:val="105"/>
        </w:rPr>
        <w:t xml:space="preserve"> </w:t>
      </w:r>
      <w:r w:rsidRPr="00732B86">
        <w:rPr>
          <w:w w:val="105"/>
        </w:rPr>
        <w:t>помещения,</w:t>
      </w:r>
      <w:r w:rsidRPr="00732B86">
        <w:rPr>
          <w:spacing w:val="-14"/>
          <w:w w:val="105"/>
        </w:rPr>
        <w:t xml:space="preserve"> </w:t>
      </w:r>
      <w:r w:rsidRPr="00732B86">
        <w:rPr>
          <w:w w:val="105"/>
        </w:rPr>
        <w:t>где</w:t>
      </w:r>
      <w:r w:rsidRPr="00732B86">
        <w:rPr>
          <w:spacing w:val="-21"/>
          <w:w w:val="105"/>
        </w:rPr>
        <w:t xml:space="preserve"> </w:t>
      </w:r>
      <w:r w:rsidRPr="00732B86">
        <w:rPr>
          <w:w w:val="105"/>
        </w:rPr>
        <w:t>размещено ОТС ЭВТ; а – участок шины заземления (плечо</w:t>
      </w:r>
      <w:r w:rsidRPr="00732B86">
        <w:rPr>
          <w:spacing w:val="-37"/>
          <w:w w:val="105"/>
        </w:rPr>
        <w:t xml:space="preserve"> </w:t>
      </w:r>
      <w:r w:rsidRPr="00732B86">
        <w:rPr>
          <w:w w:val="105"/>
        </w:rPr>
        <w:t>нагрузки).</w:t>
      </w:r>
    </w:p>
    <w:p w14:paraId="74F38BB9" w14:textId="77777777"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14:anchorId="680500C2" wp14:editId="22FB13CE">
            <wp:extent cx="5572125" cy="3552825"/>
            <wp:effectExtent l="0" t="0" r="0" b="0"/>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125" cy="3552825"/>
                    </a:xfrm>
                    <a:prstGeom prst="rect">
                      <a:avLst/>
                    </a:prstGeom>
                    <a:noFill/>
                    <a:ln>
                      <a:noFill/>
                    </a:ln>
                  </pic:spPr>
                </pic:pic>
              </a:graphicData>
            </a:graphic>
          </wp:inline>
        </w:drawing>
      </w:r>
    </w:p>
    <w:p w14:paraId="3E4420A8" w14:textId="77777777" w:rsidR="00741590" w:rsidRPr="00732B86" w:rsidRDefault="00741590" w:rsidP="00741590">
      <w:pPr>
        <w:adjustRightInd w:val="0"/>
        <w:snapToGrid w:val="0"/>
        <w:contextualSpacing/>
        <w:jc w:val="both"/>
      </w:pPr>
      <w:r w:rsidRPr="00732B86">
        <w:rPr>
          <w:w w:val="105"/>
        </w:rPr>
        <w:t>Рис. 14. Схема подключения САЗ к ВТС.</w:t>
      </w:r>
    </w:p>
    <w:p w14:paraId="56A5AEF6" w14:textId="77777777" w:rsidR="00741590" w:rsidRPr="00732B86" w:rsidRDefault="00741590" w:rsidP="00741590">
      <w:pPr>
        <w:adjustRightInd w:val="0"/>
        <w:snapToGrid w:val="0"/>
        <w:contextualSpacing/>
        <w:jc w:val="both"/>
      </w:pPr>
      <w:r w:rsidRPr="00732B86">
        <w:rPr>
          <w:w w:val="105"/>
        </w:rPr>
        <w:t>1</w:t>
      </w:r>
      <w:r w:rsidRPr="00732B86">
        <w:rPr>
          <w:spacing w:val="-19"/>
          <w:w w:val="105"/>
        </w:rPr>
        <w:t xml:space="preserve"> </w:t>
      </w:r>
      <w:r w:rsidRPr="00732B86">
        <w:rPr>
          <w:w w:val="105"/>
        </w:rPr>
        <w:t>–</w:t>
      </w:r>
      <w:r w:rsidRPr="00732B86">
        <w:rPr>
          <w:spacing w:val="-7"/>
          <w:w w:val="105"/>
        </w:rPr>
        <w:t xml:space="preserve"> </w:t>
      </w:r>
      <w:r w:rsidRPr="00732B86">
        <w:rPr>
          <w:w w:val="105"/>
        </w:rPr>
        <w:t>САЗ;</w:t>
      </w:r>
      <w:r w:rsidRPr="00732B86">
        <w:rPr>
          <w:spacing w:val="-16"/>
          <w:w w:val="105"/>
        </w:rPr>
        <w:t xml:space="preserve"> </w:t>
      </w:r>
      <w:r w:rsidRPr="00732B86">
        <w:rPr>
          <w:w w:val="105"/>
        </w:rPr>
        <w:t>2</w:t>
      </w:r>
      <w:r w:rsidRPr="00732B86">
        <w:rPr>
          <w:spacing w:val="-14"/>
          <w:w w:val="105"/>
        </w:rPr>
        <w:t xml:space="preserve"> </w:t>
      </w:r>
      <w:r w:rsidRPr="00732B86">
        <w:rPr>
          <w:w w:val="105"/>
        </w:rPr>
        <w:t>–сеть</w:t>
      </w:r>
      <w:r w:rsidRPr="00732B86">
        <w:rPr>
          <w:spacing w:val="-14"/>
          <w:w w:val="105"/>
        </w:rPr>
        <w:t xml:space="preserve"> </w:t>
      </w:r>
      <w:r w:rsidRPr="00732B86">
        <w:rPr>
          <w:w w:val="105"/>
        </w:rPr>
        <w:t>электропитания;</w:t>
      </w:r>
      <w:r w:rsidRPr="00732B86">
        <w:rPr>
          <w:spacing w:val="-21"/>
          <w:w w:val="105"/>
        </w:rPr>
        <w:t xml:space="preserve"> </w:t>
      </w:r>
      <w:r w:rsidRPr="00732B86">
        <w:rPr>
          <w:w w:val="105"/>
        </w:rPr>
        <w:t>3</w:t>
      </w:r>
      <w:r w:rsidRPr="00732B86">
        <w:rPr>
          <w:spacing w:val="-10"/>
          <w:w w:val="105"/>
        </w:rPr>
        <w:t xml:space="preserve"> </w:t>
      </w:r>
      <w:r w:rsidRPr="00732B86">
        <w:rPr>
          <w:w w:val="105"/>
        </w:rPr>
        <w:t>–</w:t>
      </w:r>
      <w:r w:rsidRPr="00732B86">
        <w:rPr>
          <w:spacing w:val="-10"/>
          <w:w w:val="105"/>
        </w:rPr>
        <w:t xml:space="preserve"> </w:t>
      </w:r>
      <w:r w:rsidRPr="00732B86">
        <w:rPr>
          <w:w w:val="105"/>
        </w:rPr>
        <w:t>шина</w:t>
      </w:r>
      <w:r w:rsidRPr="00732B86">
        <w:rPr>
          <w:spacing w:val="-16"/>
          <w:w w:val="105"/>
        </w:rPr>
        <w:t xml:space="preserve"> </w:t>
      </w:r>
      <w:r w:rsidRPr="00732B86">
        <w:rPr>
          <w:w w:val="105"/>
        </w:rPr>
        <w:t>заземления;</w:t>
      </w:r>
      <w:r w:rsidRPr="00732B86">
        <w:rPr>
          <w:spacing w:val="-12"/>
          <w:w w:val="105"/>
        </w:rPr>
        <w:t xml:space="preserve"> </w:t>
      </w:r>
      <w:r w:rsidRPr="00732B86">
        <w:rPr>
          <w:w w:val="105"/>
        </w:rPr>
        <w:t>4</w:t>
      </w:r>
      <w:r w:rsidRPr="00732B86">
        <w:rPr>
          <w:spacing w:val="-14"/>
          <w:w w:val="105"/>
        </w:rPr>
        <w:t xml:space="preserve"> </w:t>
      </w:r>
      <w:r w:rsidRPr="00732B86">
        <w:rPr>
          <w:w w:val="105"/>
        </w:rPr>
        <w:t>–</w:t>
      </w:r>
      <w:r w:rsidRPr="00732B86">
        <w:rPr>
          <w:spacing w:val="-7"/>
          <w:w w:val="105"/>
        </w:rPr>
        <w:t xml:space="preserve"> </w:t>
      </w:r>
      <w:r w:rsidRPr="00732B86">
        <w:rPr>
          <w:spacing w:val="-3"/>
          <w:w w:val="105"/>
        </w:rPr>
        <w:t>корпус</w:t>
      </w:r>
      <w:r w:rsidRPr="00732B86">
        <w:rPr>
          <w:spacing w:val="-12"/>
          <w:w w:val="105"/>
        </w:rPr>
        <w:t xml:space="preserve"> </w:t>
      </w:r>
      <w:r w:rsidRPr="00732B86">
        <w:rPr>
          <w:w w:val="105"/>
        </w:rPr>
        <w:t>кросса;</w:t>
      </w:r>
      <w:r w:rsidRPr="00732B86">
        <w:rPr>
          <w:spacing w:val="-17"/>
          <w:w w:val="105"/>
        </w:rPr>
        <w:t xml:space="preserve"> </w:t>
      </w:r>
      <w:r w:rsidRPr="00732B86">
        <w:rPr>
          <w:w w:val="105"/>
        </w:rPr>
        <w:t>5</w:t>
      </w:r>
      <w:r w:rsidRPr="00732B86">
        <w:rPr>
          <w:spacing w:val="-14"/>
          <w:w w:val="105"/>
        </w:rPr>
        <w:t xml:space="preserve"> </w:t>
      </w:r>
      <w:r w:rsidRPr="00732B86">
        <w:rPr>
          <w:w w:val="105"/>
        </w:rPr>
        <w:t>–</w:t>
      </w:r>
      <w:r w:rsidRPr="00732B86">
        <w:rPr>
          <w:spacing w:val="-11"/>
          <w:w w:val="105"/>
        </w:rPr>
        <w:t xml:space="preserve"> </w:t>
      </w:r>
      <w:r w:rsidRPr="00732B86">
        <w:rPr>
          <w:w w:val="105"/>
        </w:rPr>
        <w:t>антенная система</w:t>
      </w:r>
      <w:r w:rsidRPr="00732B86">
        <w:rPr>
          <w:spacing w:val="-1"/>
          <w:w w:val="105"/>
        </w:rPr>
        <w:t xml:space="preserve"> </w:t>
      </w:r>
      <w:r w:rsidRPr="00732B86">
        <w:rPr>
          <w:w w:val="105"/>
        </w:rPr>
        <w:t>САЗ.</w:t>
      </w:r>
    </w:p>
    <w:p w14:paraId="2D35FCB8" w14:textId="77777777" w:rsidR="00741590" w:rsidRDefault="00D307E5" w:rsidP="00741590">
      <w:pPr>
        <w:adjustRightInd w:val="0"/>
        <w:snapToGrid w:val="0"/>
        <w:contextualSpacing/>
        <w:jc w:val="both"/>
      </w:pPr>
      <w:r>
        <w:t>Контрольные вопросы</w:t>
      </w:r>
    </w:p>
    <w:p w14:paraId="0B2CE129" w14:textId="77777777" w:rsidR="00D307E5" w:rsidRDefault="00D307E5" w:rsidP="00303EA5">
      <w:pPr>
        <w:numPr>
          <w:ilvl w:val="0"/>
          <w:numId w:val="97"/>
        </w:numPr>
        <w:jc w:val="both"/>
      </w:pPr>
      <w:r>
        <w:t>Система охраны объектов компьютерных систем.</w:t>
      </w:r>
    </w:p>
    <w:p w14:paraId="53C68BDA" w14:textId="77777777" w:rsidR="00D307E5" w:rsidRDefault="00D307E5" w:rsidP="00303EA5">
      <w:pPr>
        <w:numPr>
          <w:ilvl w:val="0"/>
          <w:numId w:val="97"/>
        </w:numPr>
        <w:jc w:val="both"/>
      </w:pPr>
      <w:r>
        <w:lastRenderedPageBreak/>
        <w:t>Организация работы с конфиденциальными информационными ресурсами.</w:t>
      </w:r>
    </w:p>
    <w:p w14:paraId="02F01F9D" w14:textId="77777777" w:rsidR="00D307E5" w:rsidRDefault="00D307E5" w:rsidP="00303EA5">
      <w:pPr>
        <w:numPr>
          <w:ilvl w:val="0"/>
          <w:numId w:val="97"/>
        </w:numPr>
        <w:jc w:val="both"/>
      </w:pPr>
      <w:r>
        <w:t>Противодействие подслушиванию и наблюдению в оптическом диапазоне.</w:t>
      </w:r>
    </w:p>
    <w:p w14:paraId="50F96F59" w14:textId="77777777" w:rsidR="00D307E5" w:rsidRDefault="00D307E5" w:rsidP="00303EA5">
      <w:pPr>
        <w:numPr>
          <w:ilvl w:val="0"/>
          <w:numId w:val="97"/>
        </w:numPr>
        <w:jc w:val="both"/>
      </w:pPr>
      <w:r>
        <w:t>Средства борьбы с закладными подслушивающими устройствами.</w:t>
      </w:r>
    </w:p>
    <w:p w14:paraId="0C3194B6" w14:textId="77777777" w:rsidR="00D307E5" w:rsidRDefault="00D307E5" w:rsidP="00303EA5">
      <w:pPr>
        <w:numPr>
          <w:ilvl w:val="0"/>
          <w:numId w:val="97"/>
        </w:numPr>
        <w:jc w:val="both"/>
      </w:pPr>
      <w:r>
        <w:t>Защита от злоумышленных действий обслуживающего персонала и пользователей.</w:t>
      </w:r>
    </w:p>
    <w:p w14:paraId="6522B965" w14:textId="77777777" w:rsidR="00D307E5" w:rsidRDefault="00D307E5" w:rsidP="00741590">
      <w:pPr>
        <w:adjustRightInd w:val="0"/>
        <w:snapToGrid w:val="0"/>
        <w:contextualSpacing/>
        <w:jc w:val="both"/>
      </w:pPr>
    </w:p>
    <w:p w14:paraId="002F4923" w14:textId="77777777" w:rsidR="00D307E5" w:rsidRDefault="00D307E5" w:rsidP="00732B86">
      <w:pPr>
        <w:pStyle w:val="1"/>
        <w:adjustRightInd w:val="0"/>
        <w:snapToGrid w:val="0"/>
        <w:spacing w:before="0" w:after="0"/>
        <w:contextualSpacing/>
        <w:jc w:val="center"/>
        <w:rPr>
          <w:rFonts w:ascii="Times New Roman" w:hAnsi="Times New Roman"/>
          <w:sz w:val="24"/>
          <w:szCs w:val="24"/>
        </w:rPr>
      </w:pPr>
      <w:bookmarkStart w:id="46" w:name="_TOC_250010"/>
      <w:bookmarkEnd w:id="46"/>
    </w:p>
    <w:p w14:paraId="31157757" w14:textId="77777777" w:rsidR="00D307E5" w:rsidRPr="00C63EB6" w:rsidRDefault="00D307E5" w:rsidP="00732B86">
      <w:pPr>
        <w:pStyle w:val="1"/>
        <w:adjustRightInd w:val="0"/>
        <w:snapToGrid w:val="0"/>
        <w:spacing w:before="0" w:after="0"/>
        <w:contextualSpacing/>
        <w:jc w:val="center"/>
        <w:rPr>
          <w:rFonts w:ascii="Times New Roman" w:hAnsi="Times New Roman"/>
          <w:sz w:val="28"/>
          <w:szCs w:val="28"/>
        </w:rPr>
      </w:pPr>
    </w:p>
    <w:p w14:paraId="1F902438" w14:textId="77777777"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47" w:name="_Toc86315049"/>
      <w:r w:rsidRPr="00C63EB6">
        <w:rPr>
          <w:rFonts w:ascii="Times New Roman" w:hAnsi="Times New Roman"/>
          <w:bCs w:val="0"/>
          <w:sz w:val="28"/>
          <w:szCs w:val="28"/>
        </w:rPr>
        <w:t>ПРАКТИЧЕСКОЕ ЗАНЯТИЕ</w:t>
      </w:r>
      <w:r w:rsidRPr="00C63EB6">
        <w:rPr>
          <w:b w:val="0"/>
          <w:bCs w:val="0"/>
        </w:rPr>
        <w:t xml:space="preserve"> </w:t>
      </w:r>
      <w:r w:rsidRPr="00C63EB6">
        <w:rPr>
          <w:rFonts w:ascii="Times New Roman" w:hAnsi="Times New Roman"/>
          <w:sz w:val="28"/>
          <w:szCs w:val="24"/>
        </w:rPr>
        <w:t>№ 10</w:t>
      </w:r>
      <w:bookmarkEnd w:id="47"/>
      <w:r w:rsidR="00732B86" w:rsidRPr="00C63EB6">
        <w:rPr>
          <w:rFonts w:ascii="Times New Roman" w:hAnsi="Times New Roman"/>
          <w:sz w:val="28"/>
          <w:szCs w:val="24"/>
        </w:rPr>
        <w:t xml:space="preserve"> </w:t>
      </w:r>
    </w:p>
    <w:p w14:paraId="77CA3183" w14:textId="77777777"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48" w:name="_Toc86315050"/>
      <w:r w:rsidRPr="00732B86">
        <w:rPr>
          <w:rFonts w:ascii="Times New Roman" w:hAnsi="Times New Roman"/>
          <w:b w:val="0"/>
          <w:sz w:val="24"/>
          <w:szCs w:val="24"/>
        </w:rPr>
        <w:t xml:space="preserve">Тема: </w:t>
      </w:r>
      <w:r w:rsidRPr="00732B86">
        <w:rPr>
          <w:rFonts w:ascii="Times New Roman" w:hAnsi="Times New Roman"/>
          <w:sz w:val="24"/>
          <w:szCs w:val="24"/>
        </w:rPr>
        <w:t>Программно-аппаратные средства обеспечения информационной безопасности.</w:t>
      </w:r>
      <w:bookmarkEnd w:id="48"/>
    </w:p>
    <w:p w14:paraId="22DA5F22" w14:textId="77777777" w:rsidR="00741590" w:rsidRPr="00732B86" w:rsidRDefault="00C63EB6" w:rsidP="00C63EB6">
      <w:pPr>
        <w:pStyle w:val="af0"/>
        <w:adjustRightInd w:val="0"/>
        <w:snapToGrid w:val="0"/>
        <w:contextualSpacing/>
        <w:rPr>
          <w:sz w:val="24"/>
          <w:szCs w:val="24"/>
        </w:rPr>
      </w:pPr>
      <w:r>
        <w:rPr>
          <w:sz w:val="24"/>
          <w:szCs w:val="24"/>
        </w:rPr>
        <w:t>4 часа</w:t>
      </w:r>
    </w:p>
    <w:p w14:paraId="2E806E99" w14:textId="77777777" w:rsidR="00741590" w:rsidRPr="00732B86" w:rsidRDefault="00741590" w:rsidP="00741590">
      <w:pPr>
        <w:adjustRightInd w:val="0"/>
        <w:snapToGrid w:val="0"/>
        <w:contextualSpacing/>
        <w:jc w:val="both"/>
        <w:rPr>
          <w:b/>
        </w:rPr>
      </w:pPr>
      <w:r w:rsidRPr="00732B86">
        <w:rPr>
          <w:b/>
          <w:spacing w:val="3"/>
        </w:rPr>
        <w:t>Цель</w:t>
      </w:r>
      <w:r w:rsidRPr="00732B86">
        <w:rPr>
          <w:b/>
          <w:spacing w:val="-5"/>
        </w:rPr>
        <w:t xml:space="preserve"> </w:t>
      </w:r>
      <w:r w:rsidRPr="00732B86">
        <w:rPr>
          <w:b/>
        </w:rPr>
        <w:t>работы</w:t>
      </w:r>
    </w:p>
    <w:p w14:paraId="101FB5DB"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Получение навыков по практическому применению Программно- аппаратного комплекса средств защиты информации (ПАК СЗИ) от </w:t>
      </w:r>
      <w:proofErr w:type="spellStart"/>
      <w:r w:rsidRPr="00732B86">
        <w:rPr>
          <w:sz w:val="24"/>
          <w:szCs w:val="24"/>
        </w:rPr>
        <w:t>несанк</w:t>
      </w:r>
      <w:proofErr w:type="spellEnd"/>
      <w:r w:rsidRPr="00732B86">
        <w:rPr>
          <w:sz w:val="24"/>
          <w:szCs w:val="24"/>
        </w:rPr>
        <w:t xml:space="preserve">- </w:t>
      </w:r>
      <w:proofErr w:type="spellStart"/>
      <w:r w:rsidRPr="00732B86">
        <w:rPr>
          <w:sz w:val="24"/>
          <w:szCs w:val="24"/>
        </w:rPr>
        <w:t>ционированного</w:t>
      </w:r>
      <w:proofErr w:type="spellEnd"/>
      <w:r w:rsidRPr="00732B86">
        <w:rPr>
          <w:sz w:val="24"/>
          <w:szCs w:val="24"/>
        </w:rPr>
        <w:t xml:space="preserve"> доступа (НСД) «Аккорд-АМДЗ (аппаратный модуль </w:t>
      </w:r>
      <w:proofErr w:type="spellStart"/>
      <w:r w:rsidRPr="00732B86">
        <w:rPr>
          <w:sz w:val="24"/>
          <w:szCs w:val="24"/>
        </w:rPr>
        <w:t>дове</w:t>
      </w:r>
      <w:proofErr w:type="spellEnd"/>
      <w:r w:rsidRPr="00732B86">
        <w:rPr>
          <w:sz w:val="24"/>
          <w:szCs w:val="24"/>
        </w:rPr>
        <w:t xml:space="preserve">- </w:t>
      </w:r>
      <w:proofErr w:type="spellStart"/>
      <w:r w:rsidRPr="00732B86">
        <w:rPr>
          <w:sz w:val="24"/>
          <w:szCs w:val="24"/>
        </w:rPr>
        <w:t>ренной</w:t>
      </w:r>
      <w:proofErr w:type="spellEnd"/>
      <w:r w:rsidRPr="00732B86">
        <w:rPr>
          <w:sz w:val="24"/>
          <w:szCs w:val="24"/>
        </w:rPr>
        <w:t xml:space="preserve"> загрузки)».</w:t>
      </w:r>
    </w:p>
    <w:p w14:paraId="2B9056F8" w14:textId="77777777" w:rsidR="00741590" w:rsidRPr="00732B86" w:rsidRDefault="00741590" w:rsidP="00741590">
      <w:pPr>
        <w:pStyle w:val="af0"/>
        <w:adjustRightInd w:val="0"/>
        <w:snapToGrid w:val="0"/>
        <w:contextualSpacing/>
        <w:jc w:val="both"/>
        <w:rPr>
          <w:sz w:val="24"/>
          <w:szCs w:val="24"/>
        </w:rPr>
      </w:pPr>
    </w:p>
    <w:p w14:paraId="5B653BB6"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55B0AA3B" w14:textId="77777777"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разделу ПАК СЗИ</w:t>
      </w:r>
      <w:r w:rsidRPr="00732B86">
        <w:rPr>
          <w:rFonts w:ascii="Times New Roman" w:hAnsi="Times New Roman"/>
          <w:spacing w:val="36"/>
          <w:sz w:val="24"/>
          <w:szCs w:val="24"/>
        </w:rPr>
        <w:t xml:space="preserve"> </w:t>
      </w:r>
      <w:r w:rsidRPr="00732B86">
        <w:rPr>
          <w:rFonts w:ascii="Times New Roman" w:hAnsi="Times New Roman"/>
          <w:sz w:val="24"/>
          <w:szCs w:val="24"/>
        </w:rPr>
        <w:t>«Аккорд».</w:t>
      </w:r>
    </w:p>
    <w:p w14:paraId="757F6F99" w14:textId="77777777"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Построить систему защиты информации на </w:t>
      </w:r>
      <w:r w:rsidRPr="00732B86">
        <w:rPr>
          <w:rFonts w:ascii="Times New Roman" w:hAnsi="Times New Roman"/>
          <w:spacing w:val="2"/>
          <w:sz w:val="24"/>
          <w:szCs w:val="24"/>
        </w:rPr>
        <w:t xml:space="preserve">основе </w:t>
      </w:r>
      <w:r w:rsidRPr="00732B86">
        <w:rPr>
          <w:rFonts w:ascii="Times New Roman" w:hAnsi="Times New Roman"/>
          <w:sz w:val="24"/>
          <w:szCs w:val="24"/>
        </w:rPr>
        <w:t>ПАК СЗИ от</w:t>
      </w:r>
      <w:r w:rsidRPr="00732B86">
        <w:rPr>
          <w:rFonts w:ascii="Times New Roman" w:hAnsi="Times New Roman"/>
          <w:spacing w:val="26"/>
          <w:sz w:val="24"/>
          <w:szCs w:val="24"/>
        </w:rPr>
        <w:t xml:space="preserve"> </w:t>
      </w:r>
      <w:r w:rsidRPr="00732B86">
        <w:rPr>
          <w:rFonts w:ascii="Times New Roman" w:hAnsi="Times New Roman"/>
          <w:spacing w:val="4"/>
          <w:sz w:val="24"/>
          <w:szCs w:val="24"/>
        </w:rPr>
        <w:t>НСД</w:t>
      </w:r>
    </w:p>
    <w:p w14:paraId="34E93C71" w14:textId="77777777" w:rsidR="00741590" w:rsidRPr="00732B86" w:rsidRDefault="00741590" w:rsidP="00741590">
      <w:pPr>
        <w:pStyle w:val="af0"/>
        <w:adjustRightInd w:val="0"/>
        <w:snapToGrid w:val="0"/>
        <w:contextualSpacing/>
        <w:jc w:val="both"/>
        <w:rPr>
          <w:sz w:val="24"/>
          <w:szCs w:val="24"/>
        </w:rPr>
      </w:pPr>
      <w:r w:rsidRPr="00732B86">
        <w:rPr>
          <w:sz w:val="24"/>
          <w:szCs w:val="24"/>
        </w:rPr>
        <w:t>«Аккорд» (планирование применения комплекса).</w:t>
      </w:r>
    </w:p>
    <w:p w14:paraId="72C07844" w14:textId="77777777"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Установить в </w:t>
      </w:r>
      <w:r w:rsidRPr="00732B86">
        <w:rPr>
          <w:rFonts w:ascii="Times New Roman" w:hAnsi="Times New Roman"/>
          <w:spacing w:val="2"/>
          <w:sz w:val="24"/>
          <w:szCs w:val="24"/>
        </w:rPr>
        <w:t xml:space="preserve">ПЭВМ </w:t>
      </w:r>
      <w:r w:rsidRPr="00732B86">
        <w:rPr>
          <w:rFonts w:ascii="Times New Roman" w:hAnsi="Times New Roman"/>
          <w:sz w:val="24"/>
          <w:szCs w:val="24"/>
        </w:rPr>
        <w:t>аппаратную часть комплекса: плату контроллера и контактное устройство (съемник информации) и произвести регистрацию администратора безопасности информации</w:t>
      </w:r>
      <w:r w:rsidRPr="00732B86">
        <w:rPr>
          <w:rFonts w:ascii="Times New Roman" w:hAnsi="Times New Roman"/>
          <w:spacing w:val="10"/>
          <w:sz w:val="24"/>
          <w:szCs w:val="24"/>
        </w:rPr>
        <w:t xml:space="preserve"> </w:t>
      </w:r>
      <w:r w:rsidRPr="00732B86">
        <w:rPr>
          <w:rFonts w:ascii="Times New Roman" w:hAnsi="Times New Roman"/>
          <w:sz w:val="24"/>
          <w:szCs w:val="24"/>
        </w:rPr>
        <w:t>(</w:t>
      </w:r>
      <w:proofErr w:type="spellStart"/>
      <w:r w:rsidRPr="00732B86">
        <w:rPr>
          <w:rFonts w:ascii="Times New Roman" w:hAnsi="Times New Roman"/>
          <w:sz w:val="24"/>
          <w:szCs w:val="24"/>
        </w:rPr>
        <w:t>administrator</w:t>
      </w:r>
      <w:proofErr w:type="spellEnd"/>
      <w:r w:rsidRPr="00732B86">
        <w:rPr>
          <w:rFonts w:ascii="Times New Roman" w:hAnsi="Times New Roman"/>
          <w:sz w:val="24"/>
          <w:szCs w:val="24"/>
        </w:rPr>
        <w:t>).</w:t>
      </w:r>
    </w:p>
    <w:p w14:paraId="5CD2B1E7" w14:textId="77777777"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Настроить контроллер комплекса с учетом конфигурации технических и программных средств ПЭВМ, а также установить на жестком диске </w:t>
      </w:r>
      <w:r w:rsidRPr="00732B86">
        <w:rPr>
          <w:rFonts w:ascii="Times New Roman" w:hAnsi="Times New Roman"/>
          <w:spacing w:val="3"/>
          <w:sz w:val="24"/>
          <w:szCs w:val="24"/>
        </w:rPr>
        <w:t xml:space="preserve">ПЭВМ </w:t>
      </w:r>
      <w:r w:rsidRPr="00732B86">
        <w:rPr>
          <w:rFonts w:ascii="Times New Roman" w:hAnsi="Times New Roman"/>
          <w:sz w:val="24"/>
          <w:szCs w:val="24"/>
        </w:rPr>
        <w:t xml:space="preserve">программное обеспечение </w:t>
      </w:r>
      <w:r w:rsidRPr="00732B86">
        <w:rPr>
          <w:rFonts w:ascii="Times New Roman" w:hAnsi="Times New Roman"/>
          <w:spacing w:val="2"/>
          <w:sz w:val="24"/>
          <w:szCs w:val="24"/>
        </w:rPr>
        <w:t xml:space="preserve">комплекса </w:t>
      </w:r>
      <w:r w:rsidRPr="00732B86">
        <w:rPr>
          <w:rFonts w:ascii="Times New Roman" w:hAnsi="Times New Roman"/>
          <w:sz w:val="24"/>
          <w:szCs w:val="24"/>
        </w:rPr>
        <w:t>с дистрибутивных</w:t>
      </w:r>
      <w:r w:rsidRPr="00732B86">
        <w:rPr>
          <w:rFonts w:ascii="Times New Roman" w:hAnsi="Times New Roman"/>
          <w:spacing w:val="1"/>
          <w:sz w:val="24"/>
          <w:szCs w:val="24"/>
        </w:rPr>
        <w:t xml:space="preserve"> </w:t>
      </w:r>
      <w:r w:rsidRPr="00732B86">
        <w:rPr>
          <w:rFonts w:ascii="Times New Roman" w:hAnsi="Times New Roman"/>
          <w:sz w:val="24"/>
          <w:szCs w:val="24"/>
        </w:rPr>
        <w:t>дискет.</w:t>
      </w:r>
    </w:p>
    <w:p w14:paraId="19FFC5A9" w14:textId="77777777"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Настроить дистрибутивные средства комплекса в соответствии с </w:t>
      </w:r>
      <w:proofErr w:type="spellStart"/>
      <w:r w:rsidRPr="00732B86">
        <w:rPr>
          <w:rFonts w:ascii="Times New Roman" w:hAnsi="Times New Roman"/>
          <w:sz w:val="24"/>
          <w:szCs w:val="24"/>
        </w:rPr>
        <w:t>прави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лами</w:t>
      </w:r>
      <w:proofErr w:type="spellEnd"/>
      <w:r w:rsidRPr="00732B86">
        <w:rPr>
          <w:rFonts w:ascii="Times New Roman" w:hAnsi="Times New Roman"/>
          <w:sz w:val="24"/>
          <w:szCs w:val="24"/>
        </w:rPr>
        <w:t xml:space="preserve"> разграничения доступа к</w:t>
      </w:r>
      <w:r w:rsidRPr="00732B86">
        <w:rPr>
          <w:rFonts w:ascii="Times New Roman" w:hAnsi="Times New Roman"/>
          <w:spacing w:val="14"/>
          <w:sz w:val="24"/>
          <w:szCs w:val="24"/>
        </w:rPr>
        <w:t xml:space="preserve"> </w:t>
      </w:r>
      <w:r w:rsidRPr="00732B86">
        <w:rPr>
          <w:rFonts w:ascii="Times New Roman" w:hAnsi="Times New Roman"/>
          <w:sz w:val="24"/>
          <w:szCs w:val="24"/>
        </w:rPr>
        <w:t>информации.</w:t>
      </w:r>
    </w:p>
    <w:p w14:paraId="044E969A" w14:textId="77777777"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Произвести </w:t>
      </w:r>
      <w:r w:rsidRPr="00732B86">
        <w:rPr>
          <w:rFonts w:ascii="Times New Roman" w:hAnsi="Times New Roman"/>
          <w:spacing w:val="2"/>
          <w:sz w:val="24"/>
          <w:szCs w:val="24"/>
        </w:rPr>
        <w:t xml:space="preserve">работу </w:t>
      </w:r>
      <w:r w:rsidRPr="00732B86">
        <w:rPr>
          <w:rFonts w:ascii="Times New Roman" w:hAnsi="Times New Roman"/>
          <w:sz w:val="24"/>
          <w:szCs w:val="24"/>
        </w:rPr>
        <w:t>с журналами</w:t>
      </w:r>
      <w:r w:rsidRPr="00732B86">
        <w:rPr>
          <w:rFonts w:ascii="Times New Roman" w:hAnsi="Times New Roman"/>
          <w:spacing w:val="-6"/>
          <w:sz w:val="24"/>
          <w:szCs w:val="24"/>
        </w:rPr>
        <w:t xml:space="preserve"> </w:t>
      </w:r>
      <w:r w:rsidRPr="00732B86">
        <w:rPr>
          <w:rFonts w:ascii="Times New Roman" w:hAnsi="Times New Roman"/>
          <w:sz w:val="24"/>
          <w:szCs w:val="24"/>
        </w:rPr>
        <w:t>регистрации.</w:t>
      </w:r>
    </w:p>
    <w:p w14:paraId="55F439E2" w14:textId="77777777"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Произвести снятие ПАК СЗИ </w:t>
      </w:r>
      <w:r w:rsidRPr="00732B86">
        <w:rPr>
          <w:rFonts w:ascii="Times New Roman" w:hAnsi="Times New Roman"/>
          <w:spacing w:val="4"/>
          <w:sz w:val="24"/>
          <w:szCs w:val="24"/>
        </w:rPr>
        <w:t xml:space="preserve">от </w:t>
      </w:r>
      <w:r w:rsidRPr="00732B86">
        <w:rPr>
          <w:rFonts w:ascii="Times New Roman" w:hAnsi="Times New Roman"/>
          <w:spacing w:val="3"/>
          <w:sz w:val="24"/>
          <w:szCs w:val="24"/>
        </w:rPr>
        <w:t xml:space="preserve">НСД </w:t>
      </w:r>
      <w:r w:rsidRPr="00732B86">
        <w:rPr>
          <w:rFonts w:ascii="Times New Roman" w:hAnsi="Times New Roman"/>
          <w:sz w:val="24"/>
          <w:szCs w:val="24"/>
        </w:rPr>
        <w:t>«Аккорд» с</w:t>
      </w:r>
      <w:r w:rsidRPr="00732B86">
        <w:rPr>
          <w:rFonts w:ascii="Times New Roman" w:hAnsi="Times New Roman"/>
          <w:spacing w:val="8"/>
          <w:sz w:val="24"/>
          <w:szCs w:val="24"/>
        </w:rPr>
        <w:t xml:space="preserve"> </w:t>
      </w:r>
      <w:r w:rsidRPr="00732B86">
        <w:rPr>
          <w:rFonts w:ascii="Times New Roman" w:hAnsi="Times New Roman"/>
          <w:spacing w:val="2"/>
          <w:sz w:val="24"/>
          <w:szCs w:val="24"/>
        </w:rPr>
        <w:t>ПЭВМ.</w:t>
      </w:r>
    </w:p>
    <w:p w14:paraId="155D65D3" w14:textId="77777777"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Результаты проделанной </w:t>
      </w:r>
      <w:r w:rsidRPr="00732B86">
        <w:rPr>
          <w:rFonts w:ascii="Times New Roman" w:hAnsi="Times New Roman"/>
          <w:spacing w:val="2"/>
          <w:sz w:val="24"/>
          <w:szCs w:val="24"/>
        </w:rPr>
        <w:t xml:space="preserve">работы </w:t>
      </w:r>
      <w:r w:rsidRPr="00732B86">
        <w:rPr>
          <w:rFonts w:ascii="Times New Roman" w:hAnsi="Times New Roman"/>
          <w:sz w:val="24"/>
          <w:szCs w:val="24"/>
        </w:rPr>
        <w:t>отразить в отчете.</w:t>
      </w:r>
    </w:p>
    <w:p w14:paraId="3B181782" w14:textId="77777777" w:rsidR="00741590" w:rsidRPr="00732B86" w:rsidRDefault="00741590" w:rsidP="00741590">
      <w:pPr>
        <w:pStyle w:val="af0"/>
        <w:adjustRightInd w:val="0"/>
        <w:snapToGrid w:val="0"/>
        <w:contextualSpacing/>
        <w:jc w:val="both"/>
        <w:rPr>
          <w:sz w:val="24"/>
          <w:szCs w:val="24"/>
        </w:rPr>
      </w:pPr>
    </w:p>
    <w:p w14:paraId="264AB77C"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1B6DE10C" w14:textId="77777777" w:rsidR="00741590" w:rsidRPr="00732B86" w:rsidRDefault="00741590" w:rsidP="00741590">
      <w:pPr>
        <w:adjustRightInd w:val="0"/>
        <w:snapToGrid w:val="0"/>
        <w:contextualSpacing/>
        <w:jc w:val="both"/>
        <w:rPr>
          <w:b/>
        </w:rPr>
      </w:pPr>
      <w:r w:rsidRPr="00732B86">
        <w:rPr>
          <w:b/>
        </w:rPr>
        <w:t>Описание применения</w:t>
      </w:r>
    </w:p>
    <w:p w14:paraId="615F4A65"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Перед установкой и эксплуатацией комплексов СЗИ НСД «Аккорд- АМД3» необходимо внимательно ознакомиться с представленными </w:t>
      </w:r>
      <w:proofErr w:type="spellStart"/>
      <w:r w:rsidRPr="00732B86">
        <w:rPr>
          <w:sz w:val="24"/>
          <w:szCs w:val="24"/>
        </w:rPr>
        <w:t>материа</w:t>
      </w:r>
      <w:proofErr w:type="spellEnd"/>
      <w:r w:rsidRPr="00732B86">
        <w:rPr>
          <w:sz w:val="24"/>
          <w:szCs w:val="24"/>
        </w:rPr>
        <w:t xml:space="preserve">- </w:t>
      </w:r>
      <w:proofErr w:type="spellStart"/>
      <w:r w:rsidRPr="00732B86">
        <w:rPr>
          <w:sz w:val="24"/>
          <w:szCs w:val="24"/>
        </w:rPr>
        <w:t>лами</w:t>
      </w:r>
      <w:proofErr w:type="spellEnd"/>
      <w:r w:rsidRPr="00732B86">
        <w:rPr>
          <w:sz w:val="24"/>
          <w:szCs w:val="24"/>
        </w:rPr>
        <w:t>, в которых отражена эксплуатационная документация на комплекс, а также принять необходимые защитные организационные меры.</w:t>
      </w:r>
    </w:p>
    <w:p w14:paraId="1FB5F802"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Применение защитных средств комплексов должно дополняться </w:t>
      </w:r>
      <w:proofErr w:type="gramStart"/>
      <w:r w:rsidRPr="00732B86">
        <w:rPr>
          <w:sz w:val="24"/>
          <w:szCs w:val="24"/>
        </w:rPr>
        <w:t xml:space="preserve">об- </w:t>
      </w:r>
      <w:proofErr w:type="spellStart"/>
      <w:r w:rsidRPr="00732B86">
        <w:rPr>
          <w:sz w:val="24"/>
          <w:szCs w:val="24"/>
        </w:rPr>
        <w:t>щими</w:t>
      </w:r>
      <w:proofErr w:type="spellEnd"/>
      <w:proofErr w:type="gramEnd"/>
      <w:r w:rsidRPr="00732B86">
        <w:rPr>
          <w:sz w:val="24"/>
          <w:szCs w:val="24"/>
        </w:rPr>
        <w:t xml:space="preserve"> мерами технической безопасности.</w:t>
      </w:r>
    </w:p>
    <w:p w14:paraId="22F82D1C" w14:textId="77777777" w:rsidR="00741590" w:rsidRPr="00732B86" w:rsidRDefault="00741590" w:rsidP="00732B86">
      <w:pPr>
        <w:adjustRightInd w:val="0"/>
        <w:snapToGrid w:val="0"/>
        <w:ind w:firstLine="709"/>
        <w:contextualSpacing/>
        <w:jc w:val="both"/>
        <w:rPr>
          <w:b/>
        </w:rPr>
      </w:pPr>
      <w:r w:rsidRPr="00732B86">
        <w:rPr>
          <w:b/>
        </w:rPr>
        <w:t>Основные принципы организации защиты информации от НСД и обеспечения ее конфиденциальности</w:t>
      </w:r>
    </w:p>
    <w:p w14:paraId="25E7507C"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Мероприятия по защите информации от НСД являются составной </w:t>
      </w:r>
      <w:proofErr w:type="spellStart"/>
      <w:r w:rsidRPr="00732B86">
        <w:rPr>
          <w:sz w:val="24"/>
          <w:szCs w:val="24"/>
        </w:rPr>
        <w:t>ча</w:t>
      </w:r>
      <w:proofErr w:type="spellEnd"/>
      <w:r w:rsidRPr="00732B86">
        <w:rPr>
          <w:sz w:val="24"/>
          <w:szCs w:val="24"/>
        </w:rPr>
        <w:t xml:space="preserve">- </w:t>
      </w:r>
      <w:proofErr w:type="spellStart"/>
      <w:r w:rsidRPr="00732B86">
        <w:rPr>
          <w:sz w:val="24"/>
          <w:szCs w:val="24"/>
        </w:rPr>
        <w:t>стью</w:t>
      </w:r>
      <w:proofErr w:type="spellEnd"/>
      <w:r w:rsidRPr="00732B86">
        <w:rPr>
          <w:sz w:val="24"/>
          <w:szCs w:val="24"/>
        </w:rPr>
        <w:t xml:space="preserve"> управленческой, научной, производственной (коммерческой) </w:t>
      </w:r>
      <w:proofErr w:type="gramStart"/>
      <w:r w:rsidRPr="00732B86">
        <w:rPr>
          <w:sz w:val="24"/>
          <w:szCs w:val="24"/>
        </w:rPr>
        <w:t xml:space="preserve">деятель- </w:t>
      </w:r>
      <w:proofErr w:type="spellStart"/>
      <w:r w:rsidRPr="00732B86">
        <w:rPr>
          <w:sz w:val="24"/>
          <w:szCs w:val="24"/>
        </w:rPr>
        <w:t>ности</w:t>
      </w:r>
      <w:proofErr w:type="spellEnd"/>
      <w:proofErr w:type="gramEnd"/>
      <w:r w:rsidRPr="00732B86">
        <w:rPr>
          <w:sz w:val="24"/>
          <w:szCs w:val="24"/>
        </w:rPr>
        <w:t xml:space="preserve"> предприятия (учреждения, фирмы и т.д.), независимо от их </w:t>
      </w:r>
      <w:proofErr w:type="spellStart"/>
      <w:r w:rsidRPr="00732B86">
        <w:rPr>
          <w:sz w:val="24"/>
          <w:szCs w:val="24"/>
        </w:rPr>
        <w:t>ведомст</w:t>
      </w:r>
      <w:proofErr w:type="spellEnd"/>
      <w:r w:rsidRPr="00732B86">
        <w:rPr>
          <w:sz w:val="24"/>
          <w:szCs w:val="24"/>
        </w:rPr>
        <w:t xml:space="preserve">- венной принадлежности и формы собственности, и осуществляются в ком- </w:t>
      </w:r>
      <w:proofErr w:type="spellStart"/>
      <w:r w:rsidRPr="00732B86">
        <w:rPr>
          <w:sz w:val="24"/>
          <w:szCs w:val="24"/>
        </w:rPr>
        <w:t>плексе</w:t>
      </w:r>
      <w:proofErr w:type="spellEnd"/>
      <w:r w:rsidRPr="00732B86">
        <w:rPr>
          <w:sz w:val="24"/>
          <w:szCs w:val="24"/>
        </w:rPr>
        <w:t xml:space="preserve"> с другими мерами по обеспечению установленного режима </w:t>
      </w:r>
      <w:proofErr w:type="spellStart"/>
      <w:r w:rsidRPr="00732B86">
        <w:rPr>
          <w:sz w:val="24"/>
          <w:szCs w:val="24"/>
        </w:rPr>
        <w:t>конфи</w:t>
      </w:r>
      <w:proofErr w:type="spellEnd"/>
      <w:r w:rsidRPr="00732B86">
        <w:rPr>
          <w:sz w:val="24"/>
          <w:szCs w:val="24"/>
        </w:rPr>
        <w:t xml:space="preserve">- </w:t>
      </w:r>
      <w:proofErr w:type="spellStart"/>
      <w:r w:rsidRPr="00732B86">
        <w:rPr>
          <w:sz w:val="24"/>
          <w:szCs w:val="24"/>
        </w:rPr>
        <w:t>денциальности</w:t>
      </w:r>
      <w:proofErr w:type="spellEnd"/>
      <w:r w:rsidRPr="00732B86">
        <w:rPr>
          <w:sz w:val="24"/>
          <w:szCs w:val="24"/>
        </w:rPr>
        <w:t>.</w:t>
      </w:r>
    </w:p>
    <w:p w14:paraId="36075933"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Практика организации защиты информации от НСД при ее обработке и хранении в (автоматизированной системе) АС должна учитывать следующие принципы и правила обеспечения безопасности информации:</w:t>
      </w:r>
    </w:p>
    <w:p w14:paraId="52F5BD30" w14:textId="77777777"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Соответствие уровня безопасности информации законодательным </w:t>
      </w:r>
      <w:proofErr w:type="gramStart"/>
      <w:r w:rsidRPr="00732B86">
        <w:rPr>
          <w:rFonts w:ascii="Times New Roman" w:hAnsi="Times New Roman"/>
          <w:sz w:val="24"/>
          <w:szCs w:val="24"/>
        </w:rPr>
        <w:t xml:space="preserve">поло- </w:t>
      </w:r>
      <w:proofErr w:type="spellStart"/>
      <w:r w:rsidRPr="00732B86">
        <w:rPr>
          <w:rFonts w:ascii="Times New Roman" w:hAnsi="Times New Roman"/>
          <w:sz w:val="24"/>
          <w:szCs w:val="24"/>
        </w:rPr>
        <w:t>жениям</w:t>
      </w:r>
      <w:proofErr w:type="spellEnd"/>
      <w:proofErr w:type="gramEnd"/>
      <w:r w:rsidRPr="00732B86">
        <w:rPr>
          <w:rFonts w:ascii="Times New Roman" w:hAnsi="Times New Roman"/>
          <w:sz w:val="24"/>
          <w:szCs w:val="24"/>
        </w:rPr>
        <w:t xml:space="preserve"> и </w:t>
      </w:r>
      <w:r w:rsidRPr="00732B86">
        <w:rPr>
          <w:rFonts w:ascii="Times New Roman" w:hAnsi="Times New Roman"/>
          <w:spacing w:val="2"/>
          <w:sz w:val="24"/>
          <w:szCs w:val="24"/>
        </w:rPr>
        <w:t xml:space="preserve">нормативным </w:t>
      </w:r>
      <w:r w:rsidRPr="00732B86">
        <w:rPr>
          <w:rFonts w:ascii="Times New Roman" w:hAnsi="Times New Roman"/>
          <w:sz w:val="24"/>
          <w:szCs w:val="24"/>
        </w:rPr>
        <w:t xml:space="preserve">требованиям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охране сведений, подлежащих </w:t>
      </w:r>
      <w:proofErr w:type="spellStart"/>
      <w:r w:rsidRPr="00732B86">
        <w:rPr>
          <w:rFonts w:ascii="Times New Roman" w:hAnsi="Times New Roman"/>
          <w:sz w:val="24"/>
          <w:szCs w:val="24"/>
        </w:rPr>
        <w:t>защи</w:t>
      </w:r>
      <w:proofErr w:type="spellEnd"/>
      <w:r w:rsidRPr="00732B86">
        <w:rPr>
          <w:rFonts w:ascii="Times New Roman" w:hAnsi="Times New Roman"/>
          <w:sz w:val="24"/>
          <w:szCs w:val="24"/>
        </w:rPr>
        <w:t xml:space="preserve">- </w:t>
      </w:r>
      <w:r w:rsidRPr="00732B86">
        <w:rPr>
          <w:rFonts w:ascii="Times New Roman" w:hAnsi="Times New Roman"/>
          <w:spacing w:val="3"/>
          <w:sz w:val="24"/>
          <w:szCs w:val="24"/>
        </w:rPr>
        <w:t xml:space="preserve">те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действующему законодательству, в том числе выбор класса защищен- </w:t>
      </w:r>
      <w:proofErr w:type="spellStart"/>
      <w:r w:rsidRPr="00732B86">
        <w:rPr>
          <w:rFonts w:ascii="Times New Roman" w:hAnsi="Times New Roman"/>
          <w:spacing w:val="3"/>
          <w:sz w:val="24"/>
          <w:szCs w:val="24"/>
        </w:rPr>
        <w:t>ности</w:t>
      </w:r>
      <w:proofErr w:type="spellEnd"/>
      <w:r w:rsidRPr="00732B86">
        <w:rPr>
          <w:rFonts w:ascii="Times New Roman" w:hAnsi="Times New Roman"/>
          <w:spacing w:val="3"/>
          <w:sz w:val="24"/>
          <w:szCs w:val="24"/>
        </w:rPr>
        <w:t xml:space="preserve"> </w:t>
      </w:r>
      <w:r w:rsidRPr="00732B86">
        <w:rPr>
          <w:rFonts w:ascii="Times New Roman" w:hAnsi="Times New Roman"/>
          <w:spacing w:val="-3"/>
          <w:sz w:val="24"/>
          <w:szCs w:val="24"/>
        </w:rPr>
        <w:t xml:space="preserve">АС </w:t>
      </w:r>
      <w:r w:rsidRPr="00732B86">
        <w:rPr>
          <w:rFonts w:ascii="Times New Roman" w:hAnsi="Times New Roman"/>
          <w:sz w:val="24"/>
          <w:szCs w:val="24"/>
        </w:rPr>
        <w:t xml:space="preserve">в соответствии с особенностями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информации (</w:t>
      </w:r>
      <w:proofErr w:type="spellStart"/>
      <w:r w:rsidRPr="00732B86">
        <w:rPr>
          <w:rFonts w:ascii="Times New Roman" w:hAnsi="Times New Roman"/>
          <w:sz w:val="24"/>
          <w:szCs w:val="24"/>
        </w:rPr>
        <w:t>техноло</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гия</w:t>
      </w:r>
      <w:proofErr w:type="spellEnd"/>
      <w:r w:rsidRPr="00732B86">
        <w:rPr>
          <w:rFonts w:ascii="Times New Roman" w:hAnsi="Times New Roman"/>
          <w:sz w:val="24"/>
          <w:szCs w:val="24"/>
        </w:rPr>
        <w:t xml:space="preserve">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 xml:space="preserve">конкретные условия эксплуатации АС) и </w:t>
      </w:r>
      <w:r w:rsidRPr="00732B86">
        <w:rPr>
          <w:rFonts w:ascii="Times New Roman" w:hAnsi="Times New Roman"/>
          <w:spacing w:val="2"/>
          <w:sz w:val="24"/>
          <w:szCs w:val="24"/>
        </w:rPr>
        <w:t xml:space="preserve">уровнем </w:t>
      </w:r>
      <w:r w:rsidRPr="00732B86">
        <w:rPr>
          <w:rFonts w:ascii="Times New Roman" w:hAnsi="Times New Roman"/>
          <w:sz w:val="24"/>
          <w:szCs w:val="24"/>
        </w:rPr>
        <w:t xml:space="preserve">ее </w:t>
      </w:r>
      <w:proofErr w:type="spellStart"/>
      <w:r w:rsidRPr="00732B86">
        <w:rPr>
          <w:rFonts w:ascii="Times New Roman" w:hAnsi="Times New Roman"/>
          <w:sz w:val="24"/>
          <w:szCs w:val="24"/>
        </w:rPr>
        <w:t>конфи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денциальности</w:t>
      </w:r>
      <w:proofErr w:type="spellEnd"/>
      <w:r w:rsidRPr="00732B86">
        <w:rPr>
          <w:rFonts w:ascii="Times New Roman" w:hAnsi="Times New Roman"/>
          <w:sz w:val="24"/>
          <w:szCs w:val="24"/>
        </w:rPr>
        <w:t>.</w:t>
      </w:r>
    </w:p>
    <w:p w14:paraId="3867B51A" w14:textId="77777777"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Выявление конфиденциальной информации и ее документальное </w:t>
      </w:r>
      <w:proofErr w:type="spellStart"/>
      <w:r w:rsidRPr="00732B86">
        <w:rPr>
          <w:rFonts w:ascii="Times New Roman" w:hAnsi="Times New Roman"/>
          <w:sz w:val="24"/>
          <w:szCs w:val="24"/>
        </w:rPr>
        <w:t>оформ</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ление</w:t>
      </w:r>
      <w:proofErr w:type="spellEnd"/>
      <w:r w:rsidRPr="00732B86">
        <w:rPr>
          <w:rFonts w:ascii="Times New Roman" w:hAnsi="Times New Roman"/>
          <w:sz w:val="24"/>
          <w:szCs w:val="24"/>
        </w:rPr>
        <w:t xml:space="preserve"> в </w:t>
      </w:r>
      <w:r w:rsidRPr="00732B86">
        <w:rPr>
          <w:rFonts w:ascii="Times New Roman" w:hAnsi="Times New Roman"/>
          <w:spacing w:val="2"/>
          <w:sz w:val="24"/>
          <w:szCs w:val="24"/>
        </w:rPr>
        <w:t xml:space="preserve">виде </w:t>
      </w:r>
      <w:r w:rsidRPr="00732B86">
        <w:rPr>
          <w:rFonts w:ascii="Times New Roman" w:hAnsi="Times New Roman"/>
          <w:sz w:val="24"/>
          <w:szCs w:val="24"/>
        </w:rPr>
        <w:t xml:space="preserve">перечня сведений, подлежащих защите, его своевременная </w:t>
      </w:r>
      <w:proofErr w:type="spellStart"/>
      <w:r w:rsidRPr="00732B86">
        <w:rPr>
          <w:rFonts w:ascii="Times New Roman" w:hAnsi="Times New Roman"/>
          <w:sz w:val="24"/>
          <w:szCs w:val="24"/>
        </w:rPr>
        <w:t>кор</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ректировка</w:t>
      </w:r>
      <w:proofErr w:type="spellEnd"/>
      <w:r w:rsidRPr="00732B86">
        <w:rPr>
          <w:rFonts w:ascii="Times New Roman" w:hAnsi="Times New Roman"/>
          <w:sz w:val="24"/>
          <w:szCs w:val="24"/>
        </w:rPr>
        <w:t>.</w:t>
      </w:r>
    </w:p>
    <w:p w14:paraId="7D9B780A" w14:textId="77777777"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Наиболее важные </w:t>
      </w:r>
      <w:r w:rsidRPr="00732B86">
        <w:rPr>
          <w:rFonts w:ascii="Times New Roman" w:hAnsi="Times New Roman"/>
          <w:spacing w:val="2"/>
          <w:sz w:val="24"/>
          <w:szCs w:val="24"/>
        </w:rPr>
        <w:t xml:space="preserve">решения </w:t>
      </w:r>
      <w:r w:rsidRPr="00732B86">
        <w:rPr>
          <w:rFonts w:ascii="Times New Roman" w:hAnsi="Times New Roman"/>
          <w:sz w:val="24"/>
          <w:szCs w:val="24"/>
        </w:rPr>
        <w:t>по защите информации должны приниматься руководством предприятия (организации, фирмы), владельцем</w:t>
      </w:r>
      <w:r w:rsidRPr="00732B86">
        <w:rPr>
          <w:rFonts w:ascii="Times New Roman" w:hAnsi="Times New Roman"/>
          <w:spacing w:val="33"/>
          <w:sz w:val="24"/>
          <w:szCs w:val="24"/>
        </w:rPr>
        <w:t xml:space="preserve"> </w:t>
      </w:r>
      <w:r w:rsidRPr="00732B86">
        <w:rPr>
          <w:rFonts w:ascii="Times New Roman" w:hAnsi="Times New Roman"/>
          <w:sz w:val="24"/>
          <w:szCs w:val="24"/>
        </w:rPr>
        <w:t>АС.</w:t>
      </w:r>
    </w:p>
    <w:p w14:paraId="5059106B" w14:textId="77777777"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Определение порядка установления уровня полномочий субъектов </w:t>
      </w:r>
      <w:proofErr w:type="spellStart"/>
      <w:proofErr w:type="gramStart"/>
      <w:r w:rsidRPr="00732B86">
        <w:rPr>
          <w:rFonts w:ascii="Times New Roman" w:hAnsi="Times New Roman"/>
          <w:sz w:val="24"/>
          <w:szCs w:val="24"/>
        </w:rPr>
        <w:t>досту</w:t>
      </w:r>
      <w:proofErr w:type="spellEnd"/>
      <w:r w:rsidRPr="00732B86">
        <w:rPr>
          <w:rFonts w:ascii="Times New Roman" w:hAnsi="Times New Roman"/>
          <w:sz w:val="24"/>
          <w:szCs w:val="24"/>
        </w:rPr>
        <w:t>- па</w:t>
      </w:r>
      <w:proofErr w:type="gramEnd"/>
      <w:r w:rsidRPr="00732B86">
        <w:rPr>
          <w:rFonts w:ascii="Times New Roman" w:hAnsi="Times New Roman"/>
          <w:sz w:val="24"/>
          <w:szCs w:val="24"/>
        </w:rPr>
        <w:t>, а также круга лиц, которым это право</w:t>
      </w:r>
      <w:r w:rsidRPr="00732B86">
        <w:rPr>
          <w:rFonts w:ascii="Times New Roman" w:hAnsi="Times New Roman"/>
          <w:spacing w:val="38"/>
          <w:sz w:val="24"/>
          <w:szCs w:val="24"/>
        </w:rPr>
        <w:t xml:space="preserve"> </w:t>
      </w:r>
      <w:r w:rsidRPr="00732B86">
        <w:rPr>
          <w:rFonts w:ascii="Times New Roman" w:hAnsi="Times New Roman"/>
          <w:sz w:val="24"/>
          <w:szCs w:val="24"/>
        </w:rPr>
        <w:t>предоставлено.</w:t>
      </w:r>
    </w:p>
    <w:p w14:paraId="03D7AB39" w14:textId="77777777"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Установление и оформление правил разграничения доступа (ПРД), то есть совокупности правил, регламентирующих права доступа субъектов доступа к </w:t>
      </w:r>
      <w:r w:rsidRPr="00732B86">
        <w:rPr>
          <w:rFonts w:ascii="Times New Roman" w:hAnsi="Times New Roman"/>
          <w:spacing w:val="2"/>
          <w:sz w:val="24"/>
          <w:szCs w:val="24"/>
        </w:rPr>
        <w:t>объектам</w:t>
      </w:r>
      <w:r w:rsidRPr="00732B86">
        <w:rPr>
          <w:rFonts w:ascii="Times New Roman" w:hAnsi="Times New Roman"/>
          <w:spacing w:val="-4"/>
          <w:sz w:val="24"/>
          <w:szCs w:val="24"/>
        </w:rPr>
        <w:t xml:space="preserve"> </w:t>
      </w:r>
      <w:r w:rsidRPr="00732B86">
        <w:rPr>
          <w:rFonts w:ascii="Times New Roman" w:hAnsi="Times New Roman"/>
          <w:sz w:val="24"/>
          <w:szCs w:val="24"/>
        </w:rPr>
        <w:t>доступа.</w:t>
      </w:r>
    </w:p>
    <w:p w14:paraId="03D04EBA" w14:textId="77777777"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Установление личной ответственности пользователей за поддержание уровня защищенности </w:t>
      </w:r>
      <w:r w:rsidRPr="00732B86">
        <w:rPr>
          <w:rFonts w:ascii="Times New Roman" w:hAnsi="Times New Roman"/>
          <w:spacing w:val="-3"/>
          <w:sz w:val="24"/>
          <w:szCs w:val="24"/>
        </w:rPr>
        <w:t xml:space="preserve">АС </w:t>
      </w:r>
      <w:r w:rsidRPr="00732B86">
        <w:rPr>
          <w:rFonts w:ascii="Times New Roman" w:hAnsi="Times New Roman"/>
          <w:sz w:val="24"/>
          <w:szCs w:val="24"/>
        </w:rPr>
        <w:t>при обработке сведений, подлежащих защите по действующему законодательству</w:t>
      </w:r>
      <w:r w:rsidRPr="00732B86">
        <w:rPr>
          <w:rFonts w:ascii="Times New Roman" w:hAnsi="Times New Roman"/>
          <w:spacing w:val="15"/>
          <w:sz w:val="24"/>
          <w:szCs w:val="24"/>
        </w:rPr>
        <w:t xml:space="preserve"> </w:t>
      </w:r>
      <w:r w:rsidRPr="00732B86">
        <w:rPr>
          <w:rFonts w:ascii="Times New Roman" w:hAnsi="Times New Roman"/>
          <w:sz w:val="24"/>
          <w:szCs w:val="24"/>
        </w:rPr>
        <w:t>путем:</w:t>
      </w:r>
    </w:p>
    <w:p w14:paraId="6968DEB4" w14:textId="77777777" w:rsidR="00741590" w:rsidRPr="00732B86" w:rsidRDefault="00741590" w:rsidP="00DC51A0">
      <w:pPr>
        <w:pStyle w:val="a3"/>
        <w:widowControl w:val="0"/>
        <w:numPr>
          <w:ilvl w:val="0"/>
          <w:numId w:val="83"/>
        </w:numPr>
        <w:tabs>
          <w:tab w:val="left" w:pos="64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ознакомления с перечнем защищаемых сведений, организационно- распорядительной и рабочей документацией, определяющей требования и </w:t>
      </w:r>
      <w:r w:rsidRPr="00732B86">
        <w:rPr>
          <w:rFonts w:ascii="Times New Roman" w:hAnsi="Times New Roman"/>
          <w:spacing w:val="2"/>
          <w:sz w:val="24"/>
          <w:szCs w:val="24"/>
        </w:rPr>
        <w:t xml:space="preserve">порядок обработки </w:t>
      </w:r>
      <w:r w:rsidRPr="00732B86">
        <w:rPr>
          <w:rFonts w:ascii="Times New Roman" w:hAnsi="Times New Roman"/>
          <w:sz w:val="24"/>
          <w:szCs w:val="24"/>
        </w:rPr>
        <w:t>конфиденциальной</w:t>
      </w:r>
      <w:r w:rsidRPr="00732B86">
        <w:rPr>
          <w:rFonts w:ascii="Times New Roman" w:hAnsi="Times New Roman"/>
          <w:spacing w:val="-6"/>
          <w:sz w:val="24"/>
          <w:szCs w:val="24"/>
        </w:rPr>
        <w:t xml:space="preserve"> </w:t>
      </w:r>
      <w:r w:rsidRPr="00732B86">
        <w:rPr>
          <w:rFonts w:ascii="Times New Roman" w:hAnsi="Times New Roman"/>
          <w:sz w:val="24"/>
          <w:szCs w:val="24"/>
        </w:rPr>
        <w:t>информации;</w:t>
      </w:r>
    </w:p>
    <w:p w14:paraId="773494E0" w14:textId="77777777" w:rsidR="00741590" w:rsidRPr="00732B86" w:rsidRDefault="00741590" w:rsidP="00DC51A0">
      <w:pPr>
        <w:pStyle w:val="a3"/>
        <w:widowControl w:val="0"/>
        <w:numPr>
          <w:ilvl w:val="0"/>
          <w:numId w:val="83"/>
        </w:numPr>
        <w:tabs>
          <w:tab w:val="left" w:pos="64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определения уровня полномочий в соответствии с его должностным </w:t>
      </w:r>
      <w:proofErr w:type="gramStart"/>
      <w:r w:rsidRPr="00732B86">
        <w:rPr>
          <w:rFonts w:ascii="Times New Roman" w:hAnsi="Times New Roman"/>
          <w:sz w:val="24"/>
          <w:szCs w:val="24"/>
        </w:rPr>
        <w:t>пред- назначением</w:t>
      </w:r>
      <w:proofErr w:type="gramEnd"/>
      <w:r w:rsidRPr="00732B86">
        <w:rPr>
          <w:rFonts w:ascii="Times New Roman" w:hAnsi="Times New Roman"/>
          <w:sz w:val="24"/>
          <w:szCs w:val="24"/>
        </w:rPr>
        <w:t>;</w:t>
      </w:r>
    </w:p>
    <w:p w14:paraId="37404E63" w14:textId="77777777" w:rsidR="00741590" w:rsidRPr="00732B86" w:rsidRDefault="00741590" w:rsidP="00DC51A0">
      <w:pPr>
        <w:pStyle w:val="a3"/>
        <w:widowControl w:val="0"/>
        <w:numPr>
          <w:ilvl w:val="0"/>
          <w:numId w:val="83"/>
        </w:numPr>
        <w:tabs>
          <w:tab w:val="left" w:pos="64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получения </w:t>
      </w:r>
      <w:r w:rsidRPr="00732B86">
        <w:rPr>
          <w:rFonts w:ascii="Times New Roman" w:hAnsi="Times New Roman"/>
          <w:spacing w:val="4"/>
          <w:sz w:val="24"/>
          <w:szCs w:val="24"/>
        </w:rPr>
        <w:t xml:space="preserve">от </w:t>
      </w:r>
      <w:r w:rsidRPr="00732B86">
        <w:rPr>
          <w:rFonts w:ascii="Times New Roman" w:hAnsi="Times New Roman"/>
          <w:sz w:val="24"/>
          <w:szCs w:val="24"/>
        </w:rPr>
        <w:t>субъекта доступа расписки о неразглашении доверенной ему конфиденциальной</w:t>
      </w:r>
      <w:r w:rsidRPr="00732B86">
        <w:rPr>
          <w:rFonts w:ascii="Times New Roman" w:hAnsi="Times New Roman"/>
          <w:spacing w:val="7"/>
          <w:sz w:val="24"/>
          <w:szCs w:val="24"/>
        </w:rPr>
        <w:t xml:space="preserve"> </w:t>
      </w:r>
      <w:r w:rsidRPr="00732B86">
        <w:rPr>
          <w:rFonts w:ascii="Times New Roman" w:hAnsi="Times New Roman"/>
          <w:sz w:val="24"/>
          <w:szCs w:val="24"/>
        </w:rPr>
        <w:t>информации.</w:t>
      </w:r>
    </w:p>
    <w:p w14:paraId="390BECEE" w14:textId="77777777"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Обеспечение физической </w:t>
      </w:r>
      <w:r w:rsidRPr="00732B86">
        <w:rPr>
          <w:rFonts w:ascii="Times New Roman" w:hAnsi="Times New Roman"/>
          <w:spacing w:val="2"/>
          <w:sz w:val="24"/>
          <w:szCs w:val="24"/>
        </w:rPr>
        <w:t xml:space="preserve">охраны </w:t>
      </w:r>
      <w:r w:rsidRPr="00732B86">
        <w:rPr>
          <w:rFonts w:ascii="Times New Roman" w:hAnsi="Times New Roman"/>
          <w:sz w:val="24"/>
          <w:szCs w:val="24"/>
        </w:rPr>
        <w:t xml:space="preserve">объекта, на котором расположена </w:t>
      </w:r>
      <w:proofErr w:type="spellStart"/>
      <w:r w:rsidRPr="00732B86">
        <w:rPr>
          <w:rFonts w:ascii="Times New Roman" w:hAnsi="Times New Roman"/>
          <w:sz w:val="24"/>
          <w:szCs w:val="24"/>
        </w:rPr>
        <w:t>защи</w:t>
      </w:r>
      <w:proofErr w:type="spellEnd"/>
      <w:r w:rsidRPr="00732B86">
        <w:rPr>
          <w:rFonts w:ascii="Times New Roman" w:hAnsi="Times New Roman"/>
          <w:sz w:val="24"/>
          <w:szCs w:val="24"/>
        </w:rPr>
        <w:t xml:space="preserve">- </w:t>
      </w:r>
      <w:proofErr w:type="spellStart"/>
      <w:r w:rsidRPr="00732B86">
        <w:rPr>
          <w:rFonts w:ascii="Times New Roman" w:hAnsi="Times New Roman"/>
          <w:spacing w:val="2"/>
          <w:sz w:val="24"/>
          <w:szCs w:val="24"/>
        </w:rPr>
        <w:t>щаемая</w:t>
      </w:r>
      <w:proofErr w:type="spellEnd"/>
      <w:r w:rsidRPr="00732B86">
        <w:rPr>
          <w:rFonts w:ascii="Times New Roman" w:hAnsi="Times New Roman"/>
          <w:spacing w:val="2"/>
          <w:sz w:val="24"/>
          <w:szCs w:val="24"/>
        </w:rPr>
        <w:t xml:space="preserve"> </w:t>
      </w:r>
      <w:r w:rsidRPr="00732B86">
        <w:rPr>
          <w:rFonts w:ascii="Times New Roman" w:hAnsi="Times New Roman"/>
          <w:sz w:val="24"/>
          <w:szCs w:val="24"/>
        </w:rPr>
        <w:t xml:space="preserve">АС (территория, здания, помещения, хранилища информационных носителей), путем установления соответствующих постов, технических </w:t>
      </w:r>
      <w:r w:rsidRPr="00732B86">
        <w:rPr>
          <w:rFonts w:ascii="Times New Roman" w:hAnsi="Times New Roman"/>
          <w:spacing w:val="2"/>
          <w:sz w:val="24"/>
          <w:szCs w:val="24"/>
        </w:rPr>
        <w:t xml:space="preserve">средств </w:t>
      </w:r>
      <w:r w:rsidRPr="00732B86">
        <w:rPr>
          <w:rFonts w:ascii="Times New Roman" w:hAnsi="Times New Roman"/>
          <w:spacing w:val="3"/>
          <w:sz w:val="24"/>
          <w:szCs w:val="24"/>
        </w:rPr>
        <w:t xml:space="preserve">охраны </w:t>
      </w:r>
      <w:r w:rsidRPr="00732B86">
        <w:rPr>
          <w:rFonts w:ascii="Times New Roman" w:hAnsi="Times New Roman"/>
          <w:sz w:val="24"/>
          <w:szCs w:val="24"/>
        </w:rPr>
        <w:t xml:space="preserve">или любыми другими способами, предотвращающими или существенно затрудняющими хищение средств вычислительной техники (СВТ), информационных носителей, а также </w:t>
      </w:r>
      <w:r w:rsidRPr="00732B86">
        <w:rPr>
          <w:rFonts w:ascii="Times New Roman" w:hAnsi="Times New Roman"/>
          <w:spacing w:val="2"/>
          <w:sz w:val="24"/>
          <w:szCs w:val="24"/>
        </w:rPr>
        <w:t xml:space="preserve">НСД </w:t>
      </w:r>
      <w:r w:rsidRPr="00732B86">
        <w:rPr>
          <w:rFonts w:ascii="Times New Roman" w:hAnsi="Times New Roman"/>
          <w:sz w:val="24"/>
          <w:szCs w:val="24"/>
        </w:rPr>
        <w:t>к СВТ и линиям</w:t>
      </w:r>
      <w:r w:rsidRPr="00732B86">
        <w:rPr>
          <w:rFonts w:ascii="Times New Roman" w:hAnsi="Times New Roman"/>
          <w:spacing w:val="48"/>
          <w:sz w:val="24"/>
          <w:szCs w:val="24"/>
        </w:rPr>
        <w:t xml:space="preserve"> </w:t>
      </w:r>
      <w:r w:rsidRPr="00732B86">
        <w:rPr>
          <w:rFonts w:ascii="Times New Roman" w:hAnsi="Times New Roman"/>
          <w:sz w:val="24"/>
          <w:szCs w:val="24"/>
        </w:rPr>
        <w:t>связи.</w:t>
      </w:r>
    </w:p>
    <w:p w14:paraId="198D2C72" w14:textId="77777777"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Организация службы безопасности информации (ответственные лица, </w:t>
      </w:r>
      <w:proofErr w:type="gramStart"/>
      <w:r w:rsidRPr="00732B86">
        <w:rPr>
          <w:rFonts w:ascii="Times New Roman" w:hAnsi="Times New Roman"/>
          <w:sz w:val="24"/>
          <w:szCs w:val="24"/>
        </w:rPr>
        <w:t xml:space="preserve">ад- </w:t>
      </w:r>
      <w:proofErr w:type="spellStart"/>
      <w:r w:rsidRPr="00732B86">
        <w:rPr>
          <w:rFonts w:ascii="Times New Roman" w:hAnsi="Times New Roman"/>
          <w:sz w:val="24"/>
          <w:szCs w:val="24"/>
        </w:rPr>
        <w:t>министратор</w:t>
      </w:r>
      <w:proofErr w:type="spellEnd"/>
      <w:proofErr w:type="gramEnd"/>
      <w:r w:rsidRPr="00732B86">
        <w:rPr>
          <w:rFonts w:ascii="Times New Roman" w:hAnsi="Times New Roman"/>
          <w:sz w:val="24"/>
          <w:szCs w:val="24"/>
        </w:rPr>
        <w:t xml:space="preserve"> АС), осуществляющей учет, хранение и </w:t>
      </w:r>
      <w:r w:rsidRPr="00732B86">
        <w:rPr>
          <w:rFonts w:ascii="Times New Roman" w:hAnsi="Times New Roman"/>
          <w:spacing w:val="2"/>
          <w:sz w:val="24"/>
          <w:szCs w:val="24"/>
        </w:rPr>
        <w:t xml:space="preserve">выдачу </w:t>
      </w:r>
      <w:proofErr w:type="spellStart"/>
      <w:r w:rsidRPr="00732B86">
        <w:rPr>
          <w:rFonts w:ascii="Times New Roman" w:hAnsi="Times New Roman"/>
          <w:sz w:val="24"/>
          <w:szCs w:val="24"/>
        </w:rPr>
        <w:t>информацион</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ных</w:t>
      </w:r>
      <w:proofErr w:type="spellEnd"/>
      <w:r w:rsidRPr="00732B86">
        <w:rPr>
          <w:rFonts w:ascii="Times New Roman" w:hAnsi="Times New Roman"/>
          <w:sz w:val="24"/>
          <w:szCs w:val="24"/>
        </w:rPr>
        <w:t xml:space="preserve"> носителей, паролей, ключей, ведение служебной </w:t>
      </w:r>
      <w:r w:rsidRPr="00732B86">
        <w:rPr>
          <w:rFonts w:ascii="Times New Roman" w:hAnsi="Times New Roman"/>
          <w:spacing w:val="2"/>
          <w:sz w:val="24"/>
          <w:szCs w:val="24"/>
        </w:rPr>
        <w:t xml:space="preserve">информации </w:t>
      </w:r>
      <w:r w:rsidRPr="00732B86">
        <w:rPr>
          <w:rFonts w:ascii="Times New Roman" w:hAnsi="Times New Roman"/>
          <w:sz w:val="24"/>
          <w:szCs w:val="24"/>
        </w:rPr>
        <w:t xml:space="preserve">СЗИ </w:t>
      </w:r>
      <w:r w:rsidRPr="00732B86">
        <w:rPr>
          <w:rFonts w:ascii="Times New Roman" w:hAnsi="Times New Roman"/>
          <w:spacing w:val="4"/>
          <w:sz w:val="24"/>
          <w:szCs w:val="24"/>
        </w:rPr>
        <w:t xml:space="preserve">НСД </w:t>
      </w:r>
      <w:r w:rsidRPr="00732B86">
        <w:rPr>
          <w:rFonts w:ascii="Times New Roman" w:hAnsi="Times New Roman"/>
          <w:sz w:val="24"/>
          <w:szCs w:val="24"/>
        </w:rPr>
        <w:t xml:space="preserve">(генерацию паролей, ключей, сопровождение </w:t>
      </w:r>
      <w:r w:rsidRPr="00732B86">
        <w:rPr>
          <w:rFonts w:ascii="Times New Roman" w:hAnsi="Times New Roman"/>
          <w:spacing w:val="2"/>
          <w:sz w:val="24"/>
          <w:szCs w:val="24"/>
        </w:rPr>
        <w:t xml:space="preserve">правил </w:t>
      </w:r>
      <w:r w:rsidRPr="00732B86">
        <w:rPr>
          <w:rFonts w:ascii="Times New Roman" w:hAnsi="Times New Roman"/>
          <w:sz w:val="24"/>
          <w:szCs w:val="24"/>
        </w:rPr>
        <w:t xml:space="preserve">разграничения доступа), </w:t>
      </w:r>
      <w:r w:rsidRPr="00732B86">
        <w:rPr>
          <w:rFonts w:ascii="Times New Roman" w:hAnsi="Times New Roman"/>
          <w:spacing w:val="2"/>
          <w:sz w:val="24"/>
          <w:szCs w:val="24"/>
        </w:rPr>
        <w:t xml:space="preserve">приемку </w:t>
      </w:r>
      <w:r w:rsidRPr="00732B86">
        <w:rPr>
          <w:rFonts w:ascii="Times New Roman" w:hAnsi="Times New Roman"/>
          <w:sz w:val="24"/>
          <w:szCs w:val="24"/>
        </w:rPr>
        <w:t xml:space="preserve">включаемых в АС новых программных средств, а также контроль </w:t>
      </w:r>
      <w:r w:rsidRPr="00732B86">
        <w:rPr>
          <w:rFonts w:ascii="Times New Roman" w:hAnsi="Times New Roman"/>
          <w:spacing w:val="3"/>
          <w:sz w:val="24"/>
          <w:szCs w:val="24"/>
        </w:rPr>
        <w:t xml:space="preserve">за </w:t>
      </w:r>
      <w:r w:rsidRPr="00732B86">
        <w:rPr>
          <w:rFonts w:ascii="Times New Roman" w:hAnsi="Times New Roman"/>
          <w:sz w:val="24"/>
          <w:szCs w:val="24"/>
        </w:rPr>
        <w:t xml:space="preserve">ходом технологического процесса обработки конфиденциальной </w:t>
      </w:r>
      <w:proofErr w:type="spellStart"/>
      <w:r w:rsidRPr="00732B86">
        <w:rPr>
          <w:rFonts w:ascii="Times New Roman" w:hAnsi="Times New Roman"/>
          <w:sz w:val="24"/>
          <w:szCs w:val="24"/>
        </w:rPr>
        <w:t>информа</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ции</w:t>
      </w:r>
      <w:proofErr w:type="spellEnd"/>
      <w:r w:rsidRPr="00732B86">
        <w:rPr>
          <w:rFonts w:ascii="Times New Roman" w:hAnsi="Times New Roman"/>
          <w:sz w:val="24"/>
          <w:szCs w:val="24"/>
        </w:rPr>
        <w:t xml:space="preserve"> и</w:t>
      </w:r>
      <w:r w:rsidRPr="00732B86">
        <w:rPr>
          <w:rFonts w:ascii="Times New Roman" w:hAnsi="Times New Roman"/>
          <w:spacing w:val="4"/>
          <w:sz w:val="24"/>
          <w:szCs w:val="24"/>
        </w:rPr>
        <w:t xml:space="preserve"> </w:t>
      </w:r>
      <w:r w:rsidRPr="00732B86">
        <w:rPr>
          <w:rFonts w:ascii="Times New Roman" w:hAnsi="Times New Roman"/>
          <w:sz w:val="24"/>
          <w:szCs w:val="24"/>
        </w:rPr>
        <w:t>т.д.</w:t>
      </w:r>
    </w:p>
    <w:p w14:paraId="57EEDDEA" w14:textId="77777777"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Планомерный и оперативный </w:t>
      </w:r>
      <w:r w:rsidRPr="00732B86">
        <w:rPr>
          <w:rFonts w:ascii="Times New Roman" w:hAnsi="Times New Roman"/>
          <w:spacing w:val="2"/>
          <w:sz w:val="24"/>
          <w:szCs w:val="24"/>
        </w:rPr>
        <w:t xml:space="preserve">контроль </w:t>
      </w:r>
      <w:r w:rsidRPr="00732B86">
        <w:rPr>
          <w:rFonts w:ascii="Times New Roman" w:hAnsi="Times New Roman"/>
          <w:sz w:val="24"/>
          <w:szCs w:val="24"/>
        </w:rPr>
        <w:t xml:space="preserve">уровня безопасности </w:t>
      </w:r>
      <w:r w:rsidRPr="00732B86">
        <w:rPr>
          <w:rFonts w:ascii="Times New Roman" w:hAnsi="Times New Roman"/>
          <w:spacing w:val="2"/>
          <w:sz w:val="24"/>
          <w:szCs w:val="24"/>
        </w:rPr>
        <w:t xml:space="preserve">защищаемой </w:t>
      </w:r>
      <w:r w:rsidRPr="00732B86">
        <w:rPr>
          <w:rFonts w:ascii="Times New Roman" w:hAnsi="Times New Roman"/>
          <w:sz w:val="24"/>
          <w:szCs w:val="24"/>
        </w:rPr>
        <w:t xml:space="preserve">информации согласно нормативным документам (НД) по безопасности </w:t>
      </w:r>
      <w:proofErr w:type="gramStart"/>
      <w:r w:rsidRPr="00732B86">
        <w:rPr>
          <w:rFonts w:ascii="Times New Roman" w:hAnsi="Times New Roman"/>
          <w:sz w:val="24"/>
          <w:szCs w:val="24"/>
        </w:rPr>
        <w:t>ин- формации</w:t>
      </w:r>
      <w:proofErr w:type="gramEnd"/>
      <w:r w:rsidRPr="00732B86">
        <w:rPr>
          <w:rFonts w:ascii="Times New Roman" w:hAnsi="Times New Roman"/>
          <w:sz w:val="24"/>
          <w:szCs w:val="24"/>
        </w:rPr>
        <w:t xml:space="preserve">, в том числе проверка защитных функций средств защиты </w:t>
      </w:r>
      <w:proofErr w:type="spellStart"/>
      <w:r w:rsidRPr="00732B86">
        <w:rPr>
          <w:rFonts w:ascii="Times New Roman" w:hAnsi="Times New Roman"/>
          <w:sz w:val="24"/>
          <w:szCs w:val="24"/>
        </w:rPr>
        <w:t>инфор</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мации</w:t>
      </w:r>
      <w:proofErr w:type="spellEnd"/>
      <w:r w:rsidRPr="00732B86">
        <w:rPr>
          <w:rFonts w:ascii="Times New Roman" w:hAnsi="Times New Roman"/>
          <w:sz w:val="24"/>
          <w:szCs w:val="24"/>
        </w:rPr>
        <w:t>.</w:t>
      </w:r>
    </w:p>
    <w:p w14:paraId="01C4454F" w14:textId="77777777" w:rsidR="00741590" w:rsidRPr="00732B86" w:rsidRDefault="00741590" w:rsidP="00741590">
      <w:pPr>
        <w:pStyle w:val="af0"/>
        <w:adjustRightInd w:val="0"/>
        <w:snapToGrid w:val="0"/>
        <w:contextualSpacing/>
        <w:jc w:val="both"/>
        <w:rPr>
          <w:sz w:val="24"/>
          <w:szCs w:val="24"/>
        </w:rPr>
      </w:pPr>
      <w:r w:rsidRPr="00732B86">
        <w:rPr>
          <w:sz w:val="24"/>
          <w:szCs w:val="24"/>
        </w:rPr>
        <w:t>10.Средства обработки и защиты информации должны иметь СЕРТИФИКАТ, удостоверяющий их соответствие требованиям по безопасности информации.</w:t>
      </w:r>
    </w:p>
    <w:p w14:paraId="61A39F5F" w14:textId="77777777" w:rsidR="00741590" w:rsidRPr="00732B86" w:rsidRDefault="00741590" w:rsidP="00741590">
      <w:pPr>
        <w:pStyle w:val="af0"/>
        <w:adjustRightInd w:val="0"/>
        <w:snapToGrid w:val="0"/>
        <w:contextualSpacing/>
        <w:jc w:val="both"/>
        <w:rPr>
          <w:sz w:val="24"/>
          <w:szCs w:val="24"/>
        </w:rPr>
      </w:pPr>
    </w:p>
    <w:p w14:paraId="5D25D7C7" w14:textId="77777777" w:rsidR="00741590" w:rsidRPr="00732B86" w:rsidRDefault="00741590" w:rsidP="00741590">
      <w:pPr>
        <w:adjustRightInd w:val="0"/>
        <w:snapToGrid w:val="0"/>
        <w:contextualSpacing/>
        <w:jc w:val="both"/>
        <w:rPr>
          <w:b/>
        </w:rPr>
      </w:pPr>
      <w:r w:rsidRPr="00732B86">
        <w:rPr>
          <w:b/>
        </w:rPr>
        <w:t>Назначение комплекса СЗИ НСД «Аккорд-АМД3»</w:t>
      </w:r>
    </w:p>
    <w:p w14:paraId="0FD3DD17"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Программно-аппаратный комплекс средств защиты информации от </w:t>
      </w:r>
      <w:proofErr w:type="spellStart"/>
      <w:proofErr w:type="gramStart"/>
      <w:r w:rsidRPr="00732B86">
        <w:rPr>
          <w:sz w:val="24"/>
          <w:szCs w:val="24"/>
        </w:rPr>
        <w:t>не-</w:t>
      </w:r>
      <w:proofErr w:type="spellEnd"/>
      <w:r w:rsidRPr="00732B86">
        <w:rPr>
          <w:sz w:val="24"/>
          <w:szCs w:val="24"/>
        </w:rPr>
        <w:t xml:space="preserve"> санкционированного</w:t>
      </w:r>
      <w:proofErr w:type="gramEnd"/>
      <w:r w:rsidRPr="00732B86">
        <w:rPr>
          <w:sz w:val="24"/>
          <w:szCs w:val="24"/>
        </w:rPr>
        <w:t xml:space="preserve"> доступа – аппаратный модуль доверенной загрузки</w:t>
      </w:r>
    </w:p>
    <w:p w14:paraId="4DD56F21" w14:textId="77777777" w:rsidR="00741590" w:rsidRPr="00732B86" w:rsidRDefault="00741590" w:rsidP="00741590">
      <w:pPr>
        <w:pStyle w:val="af0"/>
        <w:adjustRightInd w:val="0"/>
        <w:snapToGrid w:val="0"/>
        <w:contextualSpacing/>
        <w:jc w:val="both"/>
        <w:rPr>
          <w:sz w:val="24"/>
          <w:szCs w:val="24"/>
        </w:rPr>
      </w:pPr>
      <w:r w:rsidRPr="00732B86">
        <w:rPr>
          <w:sz w:val="24"/>
          <w:szCs w:val="24"/>
        </w:rPr>
        <w:t xml:space="preserve">«Аккорд-АМД3» предназначен для применения на ПЭВМ (PC) типа IBM PC для защиты ПЭВМ (АС) и информационных ресурсов от НСД и контроля </w:t>
      </w:r>
      <w:proofErr w:type="spellStart"/>
      <w:r w:rsidRPr="00732B86">
        <w:rPr>
          <w:sz w:val="24"/>
          <w:szCs w:val="24"/>
        </w:rPr>
        <w:t>це</w:t>
      </w:r>
      <w:proofErr w:type="spellEnd"/>
      <w:r w:rsidRPr="00732B86">
        <w:rPr>
          <w:sz w:val="24"/>
          <w:szCs w:val="24"/>
        </w:rPr>
        <w:t xml:space="preserve">- </w:t>
      </w:r>
      <w:proofErr w:type="spellStart"/>
      <w:r w:rsidRPr="00732B86">
        <w:rPr>
          <w:sz w:val="24"/>
          <w:szCs w:val="24"/>
        </w:rPr>
        <w:t>лостности</w:t>
      </w:r>
      <w:proofErr w:type="spellEnd"/>
      <w:r w:rsidRPr="00732B86">
        <w:rPr>
          <w:sz w:val="24"/>
          <w:szCs w:val="24"/>
        </w:rPr>
        <w:t xml:space="preserve"> файлов и областей HDD (в том числе и системных) при </w:t>
      </w:r>
      <w:proofErr w:type="gramStart"/>
      <w:r w:rsidRPr="00732B86">
        <w:rPr>
          <w:sz w:val="24"/>
          <w:szCs w:val="24"/>
        </w:rPr>
        <w:t>много- пользовательском</w:t>
      </w:r>
      <w:proofErr w:type="gramEnd"/>
      <w:r w:rsidRPr="00732B86">
        <w:rPr>
          <w:sz w:val="24"/>
          <w:szCs w:val="24"/>
        </w:rPr>
        <w:t xml:space="preserve"> режиме их </w:t>
      </w:r>
      <w:r w:rsidRPr="00732B86">
        <w:rPr>
          <w:sz w:val="24"/>
          <w:szCs w:val="24"/>
        </w:rPr>
        <w:lastRenderedPageBreak/>
        <w:t>эксплуатации. При этом обеспечивается режим доверенной загрузки в различных операционных средах: MS DOS, Windows 3.x, Windows 95/98, Windows NT, OS/2, UNIX.</w:t>
      </w:r>
    </w:p>
    <w:p w14:paraId="10153289"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Комплекс представляет собой совокупность технических и программ- </w:t>
      </w:r>
      <w:proofErr w:type="spellStart"/>
      <w:r w:rsidRPr="00732B86">
        <w:rPr>
          <w:sz w:val="24"/>
          <w:szCs w:val="24"/>
        </w:rPr>
        <w:t>ных</w:t>
      </w:r>
      <w:proofErr w:type="spellEnd"/>
      <w:r w:rsidRPr="00732B86">
        <w:rPr>
          <w:sz w:val="24"/>
          <w:szCs w:val="24"/>
        </w:rPr>
        <w:t xml:space="preserve"> средств, предназначенных </w:t>
      </w:r>
      <w:r w:rsidRPr="00732B86">
        <w:rPr>
          <w:spacing w:val="2"/>
          <w:sz w:val="24"/>
          <w:szCs w:val="24"/>
        </w:rPr>
        <w:t xml:space="preserve">для </w:t>
      </w:r>
      <w:r w:rsidRPr="00732B86">
        <w:rPr>
          <w:sz w:val="24"/>
          <w:szCs w:val="24"/>
        </w:rPr>
        <w:t xml:space="preserve">выполнения </w:t>
      </w:r>
      <w:r w:rsidRPr="00732B86">
        <w:rPr>
          <w:spacing w:val="2"/>
          <w:sz w:val="24"/>
          <w:szCs w:val="24"/>
        </w:rPr>
        <w:t xml:space="preserve">основных </w:t>
      </w:r>
      <w:r w:rsidRPr="00732B86">
        <w:rPr>
          <w:sz w:val="24"/>
          <w:szCs w:val="24"/>
        </w:rPr>
        <w:t xml:space="preserve">функций </w:t>
      </w:r>
      <w:proofErr w:type="gramStart"/>
      <w:r w:rsidRPr="00732B86">
        <w:rPr>
          <w:spacing w:val="2"/>
          <w:sz w:val="24"/>
          <w:szCs w:val="24"/>
        </w:rPr>
        <w:t xml:space="preserve">защиты  </w:t>
      </w:r>
      <w:r w:rsidRPr="00732B86">
        <w:rPr>
          <w:sz w:val="24"/>
          <w:szCs w:val="24"/>
        </w:rPr>
        <w:t>от</w:t>
      </w:r>
      <w:proofErr w:type="gramEnd"/>
      <w:r w:rsidRPr="00732B86">
        <w:rPr>
          <w:sz w:val="24"/>
          <w:szCs w:val="24"/>
        </w:rPr>
        <w:t xml:space="preserve"> </w:t>
      </w:r>
      <w:r w:rsidRPr="00732B86">
        <w:rPr>
          <w:spacing w:val="3"/>
          <w:sz w:val="24"/>
          <w:szCs w:val="24"/>
        </w:rPr>
        <w:t xml:space="preserve">НСД </w:t>
      </w:r>
      <w:r w:rsidRPr="00732B86">
        <w:rPr>
          <w:spacing w:val="2"/>
          <w:sz w:val="24"/>
          <w:szCs w:val="24"/>
        </w:rPr>
        <w:t xml:space="preserve">ПЭВМ </w:t>
      </w:r>
      <w:r w:rsidRPr="00732B86">
        <w:rPr>
          <w:sz w:val="24"/>
          <w:szCs w:val="24"/>
        </w:rPr>
        <w:t>(АС) на</w:t>
      </w:r>
      <w:r w:rsidRPr="00732B86">
        <w:rPr>
          <w:spacing w:val="5"/>
          <w:sz w:val="24"/>
          <w:szCs w:val="24"/>
        </w:rPr>
        <w:t xml:space="preserve"> </w:t>
      </w:r>
      <w:r w:rsidRPr="00732B86">
        <w:rPr>
          <w:spacing w:val="2"/>
          <w:sz w:val="24"/>
          <w:szCs w:val="24"/>
        </w:rPr>
        <w:t>основе:</w:t>
      </w:r>
    </w:p>
    <w:p w14:paraId="18407AAD"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применения персональных идентификаторов</w:t>
      </w:r>
      <w:r w:rsidRPr="00732B86">
        <w:rPr>
          <w:rFonts w:ascii="Times New Roman" w:hAnsi="Times New Roman"/>
          <w:spacing w:val="18"/>
          <w:sz w:val="24"/>
          <w:szCs w:val="24"/>
        </w:rPr>
        <w:t xml:space="preserve"> </w:t>
      </w:r>
      <w:r w:rsidRPr="00732B86">
        <w:rPr>
          <w:rFonts w:ascii="Times New Roman" w:hAnsi="Times New Roman"/>
          <w:sz w:val="24"/>
          <w:szCs w:val="24"/>
        </w:rPr>
        <w:t>пользователей;</w:t>
      </w:r>
    </w:p>
    <w:p w14:paraId="7CAF0E91"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парольного</w:t>
      </w:r>
      <w:r w:rsidRPr="00732B86">
        <w:rPr>
          <w:rFonts w:ascii="Times New Roman" w:hAnsi="Times New Roman"/>
          <w:spacing w:val="2"/>
          <w:sz w:val="24"/>
          <w:szCs w:val="24"/>
        </w:rPr>
        <w:t xml:space="preserve"> </w:t>
      </w:r>
      <w:r w:rsidRPr="00732B86">
        <w:rPr>
          <w:rFonts w:ascii="Times New Roman" w:hAnsi="Times New Roman"/>
          <w:sz w:val="24"/>
          <w:szCs w:val="24"/>
        </w:rPr>
        <w:t>механизма;</w:t>
      </w:r>
    </w:p>
    <w:p w14:paraId="62CEDB11"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блокировки </w:t>
      </w:r>
      <w:r w:rsidRPr="00732B86">
        <w:rPr>
          <w:rFonts w:ascii="Times New Roman" w:hAnsi="Times New Roman"/>
          <w:sz w:val="24"/>
          <w:szCs w:val="24"/>
        </w:rPr>
        <w:t xml:space="preserve">загрузки операционной системы </w:t>
      </w:r>
      <w:r w:rsidRPr="00732B86">
        <w:rPr>
          <w:rFonts w:ascii="Times New Roman" w:hAnsi="Times New Roman"/>
          <w:spacing w:val="-3"/>
          <w:sz w:val="24"/>
          <w:szCs w:val="24"/>
        </w:rPr>
        <w:t xml:space="preserve">со </w:t>
      </w:r>
      <w:r w:rsidRPr="00732B86">
        <w:rPr>
          <w:rFonts w:ascii="Times New Roman" w:hAnsi="Times New Roman"/>
          <w:sz w:val="24"/>
          <w:szCs w:val="24"/>
        </w:rPr>
        <w:t xml:space="preserve">съемных носителей </w:t>
      </w:r>
      <w:proofErr w:type="gramStart"/>
      <w:r w:rsidRPr="00732B86">
        <w:rPr>
          <w:rFonts w:ascii="Times New Roman" w:hAnsi="Times New Roman"/>
          <w:sz w:val="24"/>
          <w:szCs w:val="24"/>
        </w:rPr>
        <w:t>ин- формации</w:t>
      </w:r>
      <w:proofErr w:type="gramEnd"/>
      <w:r w:rsidRPr="00732B86">
        <w:rPr>
          <w:rFonts w:ascii="Times New Roman" w:hAnsi="Times New Roman"/>
          <w:sz w:val="24"/>
          <w:szCs w:val="24"/>
        </w:rPr>
        <w:t>;</w:t>
      </w:r>
    </w:p>
    <w:p w14:paraId="34B707E6"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контроля целостности технических средств и программных средств</w:t>
      </w:r>
      <w:r w:rsidRPr="00732B86">
        <w:rPr>
          <w:rFonts w:ascii="Times New Roman" w:hAnsi="Times New Roman"/>
          <w:spacing w:val="-24"/>
          <w:sz w:val="24"/>
          <w:szCs w:val="24"/>
        </w:rPr>
        <w:t xml:space="preserve"> </w:t>
      </w:r>
      <w:r w:rsidRPr="00732B86">
        <w:rPr>
          <w:rFonts w:ascii="Times New Roman" w:hAnsi="Times New Roman"/>
          <w:sz w:val="24"/>
          <w:szCs w:val="24"/>
        </w:rPr>
        <w:t>(фай-</w:t>
      </w:r>
    </w:p>
    <w:p w14:paraId="6CB6CB88" w14:textId="77777777" w:rsidR="00741590" w:rsidRPr="00732B86" w:rsidRDefault="00741590" w:rsidP="00741590">
      <w:pPr>
        <w:pStyle w:val="af0"/>
        <w:adjustRightInd w:val="0"/>
        <w:snapToGrid w:val="0"/>
        <w:contextualSpacing/>
        <w:jc w:val="both"/>
        <w:rPr>
          <w:sz w:val="24"/>
          <w:szCs w:val="24"/>
        </w:rPr>
      </w:pPr>
      <w:r w:rsidRPr="00732B86">
        <w:rPr>
          <w:sz w:val="24"/>
          <w:szCs w:val="24"/>
        </w:rPr>
        <w:t>лов общего, прикладного программного обеспечения и данных) ПЭВМ (АС);</w:t>
      </w:r>
    </w:p>
    <w:p w14:paraId="3BAB1D76"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обеспечения </w:t>
      </w:r>
      <w:r w:rsidRPr="00732B86">
        <w:rPr>
          <w:rFonts w:ascii="Times New Roman" w:hAnsi="Times New Roman"/>
          <w:spacing w:val="2"/>
          <w:sz w:val="24"/>
          <w:szCs w:val="24"/>
        </w:rPr>
        <w:t xml:space="preserve">режима </w:t>
      </w:r>
      <w:r w:rsidRPr="00732B86">
        <w:rPr>
          <w:rFonts w:ascii="Times New Roman" w:hAnsi="Times New Roman"/>
          <w:sz w:val="24"/>
          <w:szCs w:val="24"/>
        </w:rPr>
        <w:t xml:space="preserve">доверенной загрузки* установленных в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(АС) операционных систем, использующих любую из файловых систем: FAT </w:t>
      </w:r>
      <w:r w:rsidRPr="00732B86">
        <w:rPr>
          <w:rFonts w:ascii="Times New Roman" w:hAnsi="Times New Roman"/>
          <w:spacing w:val="2"/>
          <w:sz w:val="24"/>
          <w:szCs w:val="24"/>
        </w:rPr>
        <w:t xml:space="preserve">12, </w:t>
      </w:r>
      <w:r w:rsidRPr="00732B86">
        <w:rPr>
          <w:rFonts w:ascii="Times New Roman" w:hAnsi="Times New Roman"/>
          <w:sz w:val="24"/>
          <w:szCs w:val="24"/>
        </w:rPr>
        <w:t xml:space="preserve">FAT </w:t>
      </w:r>
      <w:r w:rsidRPr="00732B86">
        <w:rPr>
          <w:rFonts w:ascii="Times New Roman" w:hAnsi="Times New Roman"/>
          <w:spacing w:val="2"/>
          <w:sz w:val="24"/>
          <w:szCs w:val="24"/>
        </w:rPr>
        <w:t xml:space="preserve">16, </w:t>
      </w:r>
      <w:r w:rsidRPr="00732B86">
        <w:rPr>
          <w:rFonts w:ascii="Times New Roman" w:hAnsi="Times New Roman"/>
          <w:sz w:val="24"/>
          <w:szCs w:val="24"/>
        </w:rPr>
        <w:t xml:space="preserve">FAT </w:t>
      </w:r>
      <w:r w:rsidRPr="00732B86">
        <w:rPr>
          <w:rFonts w:ascii="Times New Roman" w:hAnsi="Times New Roman"/>
          <w:spacing w:val="4"/>
          <w:sz w:val="24"/>
          <w:szCs w:val="24"/>
        </w:rPr>
        <w:t xml:space="preserve">32, </w:t>
      </w:r>
      <w:r w:rsidRPr="00732B86">
        <w:rPr>
          <w:rFonts w:ascii="Times New Roman" w:hAnsi="Times New Roman"/>
          <w:sz w:val="24"/>
          <w:szCs w:val="24"/>
        </w:rPr>
        <w:t>NTFS, HPFS,</w:t>
      </w:r>
      <w:r w:rsidRPr="00732B86">
        <w:rPr>
          <w:rFonts w:ascii="Times New Roman" w:hAnsi="Times New Roman"/>
          <w:spacing w:val="10"/>
          <w:sz w:val="24"/>
          <w:szCs w:val="24"/>
        </w:rPr>
        <w:t xml:space="preserve"> </w:t>
      </w:r>
      <w:r w:rsidRPr="00732B86">
        <w:rPr>
          <w:rFonts w:ascii="Times New Roman" w:hAnsi="Times New Roman"/>
          <w:sz w:val="24"/>
          <w:szCs w:val="24"/>
        </w:rPr>
        <w:t>FreeBSD.</w:t>
      </w:r>
    </w:p>
    <w:p w14:paraId="2E9617DA"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*Под термином «доверенная загрузка» понимается загрузка </w:t>
      </w:r>
      <w:proofErr w:type="spellStart"/>
      <w:r w:rsidRPr="00732B86">
        <w:rPr>
          <w:sz w:val="24"/>
          <w:szCs w:val="24"/>
        </w:rPr>
        <w:t>операци</w:t>
      </w:r>
      <w:proofErr w:type="spellEnd"/>
      <w:r w:rsidRPr="00732B86">
        <w:rPr>
          <w:sz w:val="24"/>
          <w:szCs w:val="24"/>
        </w:rPr>
        <w:t xml:space="preserve">- </w:t>
      </w:r>
      <w:proofErr w:type="spellStart"/>
      <w:r w:rsidRPr="00732B86">
        <w:rPr>
          <w:sz w:val="24"/>
          <w:szCs w:val="24"/>
        </w:rPr>
        <w:t>онной</w:t>
      </w:r>
      <w:proofErr w:type="spellEnd"/>
      <w:r w:rsidRPr="00732B86">
        <w:rPr>
          <w:sz w:val="24"/>
          <w:szCs w:val="24"/>
        </w:rPr>
        <w:t xml:space="preserve"> системы только после проведения контрольных процедур </w:t>
      </w:r>
      <w:proofErr w:type="spellStart"/>
      <w:r w:rsidRPr="00732B86">
        <w:rPr>
          <w:sz w:val="24"/>
          <w:szCs w:val="24"/>
        </w:rPr>
        <w:t>идентифи</w:t>
      </w:r>
      <w:proofErr w:type="spellEnd"/>
      <w:r w:rsidRPr="00732B86">
        <w:rPr>
          <w:sz w:val="24"/>
          <w:szCs w:val="24"/>
        </w:rPr>
        <w:t xml:space="preserve">- </w:t>
      </w:r>
      <w:proofErr w:type="spellStart"/>
      <w:r w:rsidRPr="00732B86">
        <w:rPr>
          <w:sz w:val="24"/>
          <w:szCs w:val="24"/>
        </w:rPr>
        <w:t>кации</w:t>
      </w:r>
      <w:proofErr w:type="spellEnd"/>
      <w:r w:rsidRPr="00732B86">
        <w:rPr>
          <w:sz w:val="24"/>
          <w:szCs w:val="24"/>
        </w:rPr>
        <w:t>/аутентификации пользователей, проверки целостности технических и программных средств ПЭВМ (РС) с использованием алгоритма пошагового контроля целостности.</w:t>
      </w:r>
    </w:p>
    <w:p w14:paraId="4F1DD3D2"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Комплекс СЗИ НСД «Аккорд-АМД3» разработан ОКБ САПР при </w:t>
      </w:r>
      <w:proofErr w:type="gramStart"/>
      <w:r w:rsidRPr="00732B86">
        <w:rPr>
          <w:sz w:val="24"/>
          <w:szCs w:val="24"/>
        </w:rPr>
        <w:t xml:space="preserve">уча- </w:t>
      </w:r>
      <w:proofErr w:type="spellStart"/>
      <w:r w:rsidRPr="00732B86">
        <w:rPr>
          <w:sz w:val="24"/>
          <w:szCs w:val="24"/>
        </w:rPr>
        <w:t>стии</w:t>
      </w:r>
      <w:proofErr w:type="spellEnd"/>
      <w:proofErr w:type="gramEnd"/>
      <w:r w:rsidRPr="00732B86">
        <w:rPr>
          <w:sz w:val="24"/>
          <w:szCs w:val="24"/>
        </w:rPr>
        <w:t xml:space="preserve"> фирмы «</w:t>
      </w:r>
      <w:proofErr w:type="spellStart"/>
      <w:r w:rsidRPr="00732B86">
        <w:rPr>
          <w:sz w:val="24"/>
          <w:szCs w:val="24"/>
        </w:rPr>
        <w:t>ИнфоКрипт</w:t>
      </w:r>
      <w:proofErr w:type="spellEnd"/>
      <w:r w:rsidRPr="00732B86">
        <w:rPr>
          <w:sz w:val="24"/>
          <w:szCs w:val="24"/>
        </w:rPr>
        <w:t xml:space="preserve"> ЛТД» на основании лицензии Гостехкомиссии России и производится на аттестованном производстве.</w:t>
      </w:r>
    </w:p>
    <w:p w14:paraId="46540005" w14:textId="77777777" w:rsidR="00741590" w:rsidRPr="00732B86" w:rsidRDefault="00741590" w:rsidP="00741590">
      <w:pPr>
        <w:pStyle w:val="af0"/>
        <w:adjustRightInd w:val="0"/>
        <w:snapToGrid w:val="0"/>
        <w:contextualSpacing/>
        <w:jc w:val="both"/>
        <w:rPr>
          <w:sz w:val="24"/>
          <w:szCs w:val="24"/>
        </w:rPr>
      </w:pPr>
    </w:p>
    <w:p w14:paraId="1F91ACC4" w14:textId="77777777" w:rsidR="00741590" w:rsidRPr="00732B86" w:rsidRDefault="00741590" w:rsidP="00741590">
      <w:pPr>
        <w:adjustRightInd w:val="0"/>
        <w:snapToGrid w:val="0"/>
        <w:contextualSpacing/>
        <w:jc w:val="both"/>
        <w:rPr>
          <w:b/>
        </w:rPr>
      </w:pPr>
      <w:r w:rsidRPr="00732B86">
        <w:rPr>
          <w:b/>
        </w:rPr>
        <w:t>Характеристика комплекса СЗИ НСД «Аккорд-АМД3»</w:t>
      </w:r>
    </w:p>
    <w:p w14:paraId="329D92BA"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Комплекс СЗИ НСД «Аккорд-АМД3» выпускаются в программно- аппаратном исполнении, и поставляется в различных модификациях.</w:t>
      </w:r>
    </w:p>
    <w:p w14:paraId="6212B3E6"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Вся программная часть комплекса (включая средства </w:t>
      </w:r>
      <w:proofErr w:type="spellStart"/>
      <w:r w:rsidRPr="00732B86">
        <w:rPr>
          <w:sz w:val="24"/>
          <w:szCs w:val="24"/>
        </w:rPr>
        <w:t>администрирова</w:t>
      </w:r>
      <w:proofErr w:type="spellEnd"/>
      <w:r w:rsidRPr="00732B86">
        <w:rPr>
          <w:sz w:val="24"/>
          <w:szCs w:val="24"/>
        </w:rPr>
        <w:t xml:space="preserve">- </w:t>
      </w:r>
      <w:proofErr w:type="spellStart"/>
      <w:r w:rsidRPr="00732B86">
        <w:rPr>
          <w:sz w:val="24"/>
          <w:szCs w:val="24"/>
        </w:rPr>
        <w:t>ния</w:t>
      </w:r>
      <w:proofErr w:type="spellEnd"/>
      <w:r w:rsidRPr="00732B86">
        <w:rPr>
          <w:sz w:val="24"/>
          <w:szCs w:val="24"/>
        </w:rPr>
        <w:t xml:space="preserve">), список пользователей и журнал регистрации размещены в </w:t>
      </w:r>
      <w:proofErr w:type="spellStart"/>
      <w:r w:rsidRPr="00732B86">
        <w:rPr>
          <w:sz w:val="24"/>
          <w:szCs w:val="24"/>
        </w:rPr>
        <w:t>энергонеза</w:t>
      </w:r>
      <w:proofErr w:type="spellEnd"/>
      <w:r w:rsidRPr="00732B86">
        <w:rPr>
          <w:sz w:val="24"/>
          <w:szCs w:val="24"/>
        </w:rPr>
        <w:t xml:space="preserve">- </w:t>
      </w:r>
      <w:proofErr w:type="spellStart"/>
      <w:r w:rsidRPr="00732B86">
        <w:rPr>
          <w:sz w:val="24"/>
          <w:szCs w:val="24"/>
        </w:rPr>
        <w:t>висимой</w:t>
      </w:r>
      <w:proofErr w:type="spellEnd"/>
      <w:r w:rsidRPr="00732B86">
        <w:rPr>
          <w:sz w:val="24"/>
          <w:szCs w:val="24"/>
        </w:rPr>
        <w:t xml:space="preserve"> памяти контроллера. Этим обеспечивается возможность проведения идентификации или аутентификации пользователей, контроля целостности технических и программных средств ПЭВМ (РС), администрирования и </w:t>
      </w:r>
      <w:proofErr w:type="gramStart"/>
      <w:r w:rsidRPr="00732B86">
        <w:rPr>
          <w:sz w:val="24"/>
          <w:szCs w:val="24"/>
        </w:rPr>
        <w:t xml:space="preserve">ау- </w:t>
      </w:r>
      <w:proofErr w:type="spellStart"/>
      <w:r w:rsidRPr="00732B86">
        <w:rPr>
          <w:sz w:val="24"/>
          <w:szCs w:val="24"/>
        </w:rPr>
        <w:t>дита</w:t>
      </w:r>
      <w:proofErr w:type="spellEnd"/>
      <w:proofErr w:type="gramEnd"/>
      <w:r w:rsidRPr="00732B86">
        <w:rPr>
          <w:sz w:val="24"/>
          <w:szCs w:val="24"/>
        </w:rPr>
        <w:t xml:space="preserve"> на аппаратном уровне, средствами контроллера комплекса до загрузки ОС.</w:t>
      </w:r>
    </w:p>
    <w:p w14:paraId="028C5F97"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Комплекс «Аккорд-АМД3» реализуется на основе контроллеров «Ак- корд-4++», «Аккорд-4.5», «Аккорд-5» и их модификаций, приведенных в таблице 1.1.</w:t>
      </w:r>
    </w:p>
    <w:p w14:paraId="5E3BDFF2" w14:textId="77777777" w:rsidR="00741590" w:rsidRPr="00732B86" w:rsidRDefault="00741590" w:rsidP="00741590">
      <w:pPr>
        <w:pStyle w:val="af0"/>
        <w:adjustRightInd w:val="0"/>
        <w:snapToGrid w:val="0"/>
        <w:contextualSpacing/>
        <w:jc w:val="both"/>
        <w:rPr>
          <w:sz w:val="24"/>
          <w:szCs w:val="24"/>
        </w:rPr>
      </w:pPr>
      <w:r w:rsidRPr="00732B86">
        <w:rPr>
          <w:sz w:val="24"/>
          <w:szCs w:val="24"/>
        </w:rPr>
        <w:t>Все модификации комплекса «Аккорд-АМД3»:</w:t>
      </w:r>
    </w:p>
    <w:p w14:paraId="3A0B3AAE"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могут использоваться на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с процессором 80266 и выше, </w:t>
      </w:r>
      <w:r w:rsidRPr="00732B86">
        <w:rPr>
          <w:rFonts w:ascii="Times New Roman" w:hAnsi="Times New Roman"/>
          <w:spacing w:val="2"/>
          <w:sz w:val="24"/>
          <w:szCs w:val="24"/>
        </w:rPr>
        <w:t xml:space="preserve">объемом </w:t>
      </w:r>
      <w:r w:rsidRPr="00732B86">
        <w:rPr>
          <w:rFonts w:ascii="Times New Roman" w:hAnsi="Times New Roman"/>
          <w:sz w:val="24"/>
          <w:szCs w:val="24"/>
        </w:rPr>
        <w:t xml:space="preserve">RAM </w:t>
      </w:r>
      <w:r w:rsidRPr="00732B86">
        <w:rPr>
          <w:rFonts w:ascii="Times New Roman" w:hAnsi="Times New Roman"/>
          <w:spacing w:val="2"/>
          <w:sz w:val="24"/>
          <w:szCs w:val="24"/>
        </w:rPr>
        <w:t xml:space="preserve">628 </w:t>
      </w:r>
      <w:r w:rsidRPr="00732B86">
        <w:rPr>
          <w:rFonts w:ascii="Times New Roman" w:hAnsi="Times New Roman"/>
          <w:sz w:val="24"/>
          <w:szCs w:val="24"/>
        </w:rPr>
        <w:t xml:space="preserve">Кбайт при наличии свободного слота ISA (PSI) на материнской </w:t>
      </w:r>
      <w:r w:rsidRPr="00732B86">
        <w:rPr>
          <w:rFonts w:ascii="Times New Roman" w:hAnsi="Times New Roman"/>
          <w:spacing w:val="2"/>
          <w:sz w:val="24"/>
          <w:szCs w:val="24"/>
        </w:rPr>
        <w:t>плате</w:t>
      </w:r>
      <w:r w:rsidRPr="00732B86">
        <w:rPr>
          <w:rFonts w:ascii="Times New Roman" w:hAnsi="Times New Roman"/>
          <w:spacing w:val="-3"/>
          <w:sz w:val="24"/>
          <w:szCs w:val="24"/>
        </w:rPr>
        <w:t xml:space="preserve"> </w:t>
      </w:r>
      <w:r w:rsidRPr="00732B86">
        <w:rPr>
          <w:rFonts w:ascii="Times New Roman" w:hAnsi="Times New Roman"/>
          <w:spacing w:val="2"/>
          <w:sz w:val="24"/>
          <w:szCs w:val="24"/>
        </w:rPr>
        <w:t>ПЭВМ;</w:t>
      </w:r>
    </w:p>
    <w:p w14:paraId="5BD7080A"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используют для идентификации пользователей уникальные </w:t>
      </w:r>
      <w:r w:rsidRPr="00732B86">
        <w:rPr>
          <w:rFonts w:ascii="Times New Roman" w:hAnsi="Times New Roman"/>
          <w:spacing w:val="2"/>
          <w:sz w:val="24"/>
          <w:szCs w:val="24"/>
        </w:rPr>
        <w:t xml:space="preserve">персональные </w:t>
      </w:r>
      <w:r w:rsidRPr="00732B86">
        <w:rPr>
          <w:rFonts w:ascii="Times New Roman" w:hAnsi="Times New Roman"/>
          <w:sz w:val="24"/>
          <w:szCs w:val="24"/>
        </w:rPr>
        <w:t xml:space="preserve">ТМ-идентификаторы DS 1992 – DS 1996 с объемом памяти до 64 Кбит и </w:t>
      </w:r>
      <w:proofErr w:type="gramStart"/>
      <w:r w:rsidRPr="00732B86">
        <w:rPr>
          <w:rFonts w:ascii="Times New Roman" w:hAnsi="Times New Roman"/>
          <w:sz w:val="24"/>
          <w:szCs w:val="24"/>
        </w:rPr>
        <w:t xml:space="preserve">пре- </w:t>
      </w:r>
      <w:proofErr w:type="spellStart"/>
      <w:r w:rsidRPr="00732B86">
        <w:rPr>
          <w:rFonts w:ascii="Times New Roman" w:hAnsi="Times New Roman"/>
          <w:sz w:val="24"/>
          <w:szCs w:val="24"/>
        </w:rPr>
        <w:t>дусматривают</w:t>
      </w:r>
      <w:proofErr w:type="spellEnd"/>
      <w:proofErr w:type="gramEnd"/>
      <w:r w:rsidRPr="00732B86">
        <w:rPr>
          <w:rFonts w:ascii="Times New Roman" w:hAnsi="Times New Roman"/>
          <w:sz w:val="24"/>
          <w:szCs w:val="24"/>
        </w:rPr>
        <w:t xml:space="preserve"> регистрацию до 32 пользователей на </w:t>
      </w:r>
      <w:r w:rsidRPr="00732B86">
        <w:rPr>
          <w:rFonts w:ascii="Times New Roman" w:hAnsi="Times New Roman"/>
          <w:spacing w:val="2"/>
          <w:sz w:val="24"/>
          <w:szCs w:val="24"/>
        </w:rPr>
        <w:t xml:space="preserve">ПЭВМ </w:t>
      </w:r>
      <w:r w:rsidRPr="00732B86">
        <w:rPr>
          <w:rFonts w:ascii="Times New Roman" w:hAnsi="Times New Roman"/>
          <w:sz w:val="24"/>
          <w:szCs w:val="24"/>
        </w:rPr>
        <w:t>(рабочей станции ЛВС);</w:t>
      </w:r>
    </w:p>
    <w:p w14:paraId="635C57E0"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используют для аутентификации пользователей </w:t>
      </w:r>
      <w:r w:rsidRPr="00732B86">
        <w:rPr>
          <w:rFonts w:ascii="Times New Roman" w:hAnsi="Times New Roman"/>
          <w:spacing w:val="2"/>
          <w:sz w:val="24"/>
          <w:szCs w:val="24"/>
        </w:rPr>
        <w:t xml:space="preserve">пароль </w:t>
      </w:r>
      <w:r w:rsidRPr="00732B86">
        <w:rPr>
          <w:rFonts w:ascii="Times New Roman" w:hAnsi="Times New Roman"/>
          <w:sz w:val="24"/>
          <w:szCs w:val="24"/>
        </w:rPr>
        <w:t xml:space="preserve">до 12 символов, </w:t>
      </w:r>
      <w:r w:rsidRPr="00732B86">
        <w:rPr>
          <w:rFonts w:ascii="Times New Roman" w:hAnsi="Times New Roman"/>
          <w:spacing w:val="2"/>
          <w:sz w:val="24"/>
          <w:szCs w:val="24"/>
        </w:rPr>
        <w:t xml:space="preserve">вводимый </w:t>
      </w:r>
      <w:r w:rsidRPr="00732B86">
        <w:rPr>
          <w:rFonts w:ascii="Times New Roman" w:hAnsi="Times New Roman"/>
          <w:sz w:val="24"/>
          <w:szCs w:val="24"/>
        </w:rPr>
        <w:t>с</w:t>
      </w:r>
      <w:r w:rsidRPr="00732B86">
        <w:rPr>
          <w:rFonts w:ascii="Times New Roman" w:hAnsi="Times New Roman"/>
          <w:spacing w:val="2"/>
          <w:sz w:val="24"/>
          <w:szCs w:val="24"/>
        </w:rPr>
        <w:t xml:space="preserve"> </w:t>
      </w:r>
      <w:r w:rsidRPr="00732B86">
        <w:rPr>
          <w:rFonts w:ascii="Times New Roman" w:hAnsi="Times New Roman"/>
          <w:sz w:val="24"/>
          <w:szCs w:val="24"/>
        </w:rPr>
        <w:t>клавиатуры;</w:t>
      </w:r>
    </w:p>
    <w:p w14:paraId="68A409F5"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блокируют загрузку с отчуждаемых носителей (FDD, CD ROM,</w:t>
      </w:r>
      <w:r w:rsidRPr="00732B86">
        <w:rPr>
          <w:rFonts w:ascii="Times New Roman" w:hAnsi="Times New Roman"/>
          <w:spacing w:val="53"/>
          <w:sz w:val="24"/>
          <w:szCs w:val="24"/>
        </w:rPr>
        <w:t xml:space="preserve"> </w:t>
      </w:r>
      <w:r w:rsidRPr="00732B86">
        <w:rPr>
          <w:rFonts w:ascii="Times New Roman" w:hAnsi="Times New Roman"/>
          <w:sz w:val="24"/>
          <w:szCs w:val="24"/>
        </w:rPr>
        <w:t>ZIP-</w:t>
      </w:r>
      <w:proofErr w:type="spellStart"/>
      <w:r w:rsidRPr="00732B86">
        <w:rPr>
          <w:rFonts w:ascii="Times New Roman" w:hAnsi="Times New Roman"/>
          <w:sz w:val="24"/>
          <w:szCs w:val="24"/>
        </w:rPr>
        <w:t>drive</w:t>
      </w:r>
      <w:proofErr w:type="spellEnd"/>
      <w:r w:rsidRPr="00732B86">
        <w:rPr>
          <w:rFonts w:ascii="Times New Roman" w:hAnsi="Times New Roman"/>
          <w:sz w:val="24"/>
          <w:szCs w:val="24"/>
        </w:rPr>
        <w:t>);</w:t>
      </w:r>
    </w:p>
    <w:p w14:paraId="781EF72F"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обеспечивают контроль целостности аппаратных средств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до </w:t>
      </w:r>
      <w:proofErr w:type="gramStart"/>
      <w:r w:rsidRPr="00732B86">
        <w:rPr>
          <w:rFonts w:ascii="Times New Roman" w:hAnsi="Times New Roman"/>
          <w:sz w:val="24"/>
          <w:szCs w:val="24"/>
        </w:rPr>
        <w:t xml:space="preserve">за- </w:t>
      </w:r>
      <w:r w:rsidRPr="00732B86">
        <w:rPr>
          <w:rFonts w:ascii="Times New Roman" w:hAnsi="Times New Roman"/>
          <w:spacing w:val="2"/>
          <w:sz w:val="24"/>
          <w:szCs w:val="24"/>
        </w:rPr>
        <w:t>грузки</w:t>
      </w:r>
      <w:proofErr w:type="gramEnd"/>
      <w:r w:rsidRPr="00732B86">
        <w:rPr>
          <w:rFonts w:ascii="Times New Roman" w:hAnsi="Times New Roman"/>
          <w:spacing w:val="-3"/>
          <w:sz w:val="24"/>
          <w:szCs w:val="24"/>
        </w:rPr>
        <w:t xml:space="preserve"> </w:t>
      </w:r>
      <w:r w:rsidRPr="00732B86">
        <w:rPr>
          <w:rFonts w:ascii="Times New Roman" w:hAnsi="Times New Roman"/>
          <w:spacing w:val="2"/>
          <w:sz w:val="24"/>
          <w:szCs w:val="24"/>
        </w:rPr>
        <w:t>ОС;</w:t>
      </w:r>
    </w:p>
    <w:p w14:paraId="56FDB797"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обеспечивают контроль целостности программ и данных до загрузки </w:t>
      </w:r>
      <w:r w:rsidRPr="00732B86">
        <w:rPr>
          <w:rFonts w:ascii="Times New Roman" w:hAnsi="Times New Roman"/>
          <w:spacing w:val="2"/>
          <w:sz w:val="24"/>
          <w:szCs w:val="24"/>
        </w:rPr>
        <w:t xml:space="preserve">ОС, </w:t>
      </w:r>
      <w:r w:rsidRPr="00732B86">
        <w:rPr>
          <w:rFonts w:ascii="Times New Roman" w:hAnsi="Times New Roman"/>
          <w:sz w:val="24"/>
          <w:szCs w:val="24"/>
        </w:rPr>
        <w:t>защиту от внедрения разрушающих программных воздействий</w:t>
      </w:r>
      <w:r w:rsidRPr="00732B86">
        <w:rPr>
          <w:rFonts w:ascii="Times New Roman" w:hAnsi="Times New Roman"/>
          <w:spacing w:val="33"/>
          <w:sz w:val="24"/>
          <w:szCs w:val="24"/>
        </w:rPr>
        <w:t xml:space="preserve"> </w:t>
      </w:r>
      <w:r w:rsidRPr="00732B86">
        <w:rPr>
          <w:rFonts w:ascii="Times New Roman" w:hAnsi="Times New Roman"/>
          <w:sz w:val="24"/>
          <w:szCs w:val="24"/>
        </w:rPr>
        <w:t>(РПВ);</w:t>
      </w:r>
    </w:p>
    <w:p w14:paraId="5E78FCE3"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поддерживают файловые системы следующих типов; FAT12, FAT16, </w:t>
      </w:r>
      <w:r w:rsidRPr="00732B86">
        <w:rPr>
          <w:rFonts w:ascii="Times New Roman" w:hAnsi="Times New Roman"/>
          <w:spacing w:val="2"/>
          <w:sz w:val="24"/>
          <w:szCs w:val="24"/>
        </w:rPr>
        <w:t xml:space="preserve">FAT32, </w:t>
      </w:r>
      <w:r w:rsidRPr="00732B86">
        <w:rPr>
          <w:rFonts w:ascii="Times New Roman" w:hAnsi="Times New Roman"/>
          <w:sz w:val="24"/>
          <w:szCs w:val="24"/>
        </w:rPr>
        <w:t>NTFS, HPFS,</w:t>
      </w:r>
      <w:r w:rsidRPr="00732B86">
        <w:rPr>
          <w:rFonts w:ascii="Times New Roman" w:hAnsi="Times New Roman"/>
          <w:spacing w:val="5"/>
          <w:sz w:val="24"/>
          <w:szCs w:val="24"/>
        </w:rPr>
        <w:t xml:space="preserve"> </w:t>
      </w:r>
      <w:r w:rsidRPr="00732B86">
        <w:rPr>
          <w:rFonts w:ascii="Times New Roman" w:hAnsi="Times New Roman"/>
          <w:sz w:val="24"/>
          <w:szCs w:val="24"/>
        </w:rPr>
        <w:t>FreeBSD;</w:t>
      </w:r>
    </w:p>
    <w:p w14:paraId="628A72EB"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осуществляют регистрацию действий пользователей в системном </w:t>
      </w:r>
      <w:proofErr w:type="spellStart"/>
      <w:r w:rsidRPr="00732B86">
        <w:rPr>
          <w:rFonts w:ascii="Times New Roman" w:hAnsi="Times New Roman"/>
          <w:sz w:val="24"/>
          <w:szCs w:val="24"/>
        </w:rPr>
        <w:t>журна</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ле</w:t>
      </w:r>
      <w:proofErr w:type="spellEnd"/>
      <w:r w:rsidRPr="00732B86">
        <w:rPr>
          <w:rFonts w:ascii="Times New Roman" w:hAnsi="Times New Roman"/>
          <w:sz w:val="24"/>
          <w:szCs w:val="24"/>
        </w:rPr>
        <w:t>, размещенном в энергонезависимой памяти</w:t>
      </w:r>
      <w:r w:rsidRPr="00732B86">
        <w:rPr>
          <w:rFonts w:ascii="Times New Roman" w:hAnsi="Times New Roman"/>
          <w:spacing w:val="8"/>
          <w:sz w:val="24"/>
          <w:szCs w:val="24"/>
        </w:rPr>
        <w:t xml:space="preserve"> </w:t>
      </w:r>
      <w:r w:rsidRPr="00732B86">
        <w:rPr>
          <w:rFonts w:ascii="Times New Roman" w:hAnsi="Times New Roman"/>
          <w:sz w:val="24"/>
          <w:szCs w:val="24"/>
        </w:rPr>
        <w:t>контроллера;</w:t>
      </w:r>
    </w:p>
    <w:p w14:paraId="74679522"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обеспечивают администрирование системы (регистрацию пользователей и </w:t>
      </w:r>
      <w:r w:rsidRPr="00732B86">
        <w:rPr>
          <w:rFonts w:ascii="Times New Roman" w:hAnsi="Times New Roman"/>
          <w:sz w:val="24"/>
          <w:szCs w:val="24"/>
        </w:rPr>
        <w:lastRenderedPageBreak/>
        <w:t xml:space="preserve">персональных идентификаторов, назначение </w:t>
      </w:r>
      <w:r w:rsidRPr="00732B86">
        <w:rPr>
          <w:rFonts w:ascii="Times New Roman" w:hAnsi="Times New Roman"/>
          <w:spacing w:val="2"/>
          <w:sz w:val="24"/>
          <w:szCs w:val="24"/>
        </w:rPr>
        <w:t xml:space="preserve">файлов для </w:t>
      </w:r>
      <w:r w:rsidRPr="00732B86">
        <w:rPr>
          <w:rFonts w:ascii="Times New Roman" w:hAnsi="Times New Roman"/>
          <w:sz w:val="24"/>
          <w:szCs w:val="24"/>
        </w:rPr>
        <w:t xml:space="preserve">контроля </w:t>
      </w:r>
      <w:proofErr w:type="gramStart"/>
      <w:r w:rsidRPr="00732B86">
        <w:rPr>
          <w:rFonts w:ascii="Times New Roman" w:hAnsi="Times New Roman"/>
          <w:sz w:val="24"/>
          <w:szCs w:val="24"/>
        </w:rPr>
        <w:t xml:space="preserve">целостно- </w:t>
      </w:r>
      <w:proofErr w:type="spellStart"/>
      <w:r w:rsidRPr="00732B86">
        <w:rPr>
          <w:rFonts w:ascii="Times New Roman" w:hAnsi="Times New Roman"/>
          <w:sz w:val="24"/>
          <w:szCs w:val="24"/>
        </w:rPr>
        <w:t>сти</w:t>
      </w:r>
      <w:proofErr w:type="spellEnd"/>
      <w:proofErr w:type="gramEnd"/>
      <w:r w:rsidRPr="00732B86">
        <w:rPr>
          <w:rFonts w:ascii="Times New Roman" w:hAnsi="Times New Roman"/>
          <w:sz w:val="24"/>
          <w:szCs w:val="24"/>
        </w:rPr>
        <w:t>, контроль аппаратной части ПЭВМ, просмотр системного</w:t>
      </w:r>
      <w:r w:rsidRPr="00732B86">
        <w:rPr>
          <w:rFonts w:ascii="Times New Roman" w:hAnsi="Times New Roman"/>
          <w:spacing w:val="43"/>
          <w:sz w:val="24"/>
          <w:szCs w:val="24"/>
        </w:rPr>
        <w:t xml:space="preserve"> </w:t>
      </w:r>
      <w:r w:rsidRPr="00732B86">
        <w:rPr>
          <w:rFonts w:ascii="Times New Roman" w:hAnsi="Times New Roman"/>
          <w:sz w:val="24"/>
          <w:szCs w:val="24"/>
        </w:rPr>
        <w:t>журнала);</w:t>
      </w:r>
    </w:p>
    <w:p w14:paraId="44D12B8B"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осуществляют разграничение прав </w:t>
      </w:r>
      <w:proofErr w:type="gramStart"/>
      <w:r w:rsidRPr="00732B86">
        <w:rPr>
          <w:rFonts w:ascii="Times New Roman" w:hAnsi="Times New Roman"/>
          <w:sz w:val="24"/>
          <w:szCs w:val="24"/>
        </w:rPr>
        <w:t>доступа  пользователей</w:t>
      </w:r>
      <w:proofErr w:type="gramEnd"/>
      <w:r w:rsidRPr="00732B86">
        <w:rPr>
          <w:rFonts w:ascii="Times New Roman" w:hAnsi="Times New Roman"/>
          <w:sz w:val="24"/>
          <w:szCs w:val="24"/>
        </w:rPr>
        <w:t xml:space="preserve">  в соответствии с уровнем их полномочий (при установке специального</w:t>
      </w:r>
      <w:r w:rsidRPr="00732B86">
        <w:rPr>
          <w:rFonts w:ascii="Times New Roman" w:hAnsi="Times New Roman"/>
          <w:spacing w:val="36"/>
          <w:sz w:val="24"/>
          <w:szCs w:val="24"/>
        </w:rPr>
        <w:t xml:space="preserve"> </w:t>
      </w:r>
      <w:r w:rsidRPr="00732B86">
        <w:rPr>
          <w:rFonts w:ascii="Times New Roman" w:hAnsi="Times New Roman"/>
          <w:sz w:val="24"/>
          <w:szCs w:val="24"/>
        </w:rPr>
        <w:t>ПО).</w:t>
      </w:r>
    </w:p>
    <w:p w14:paraId="27804672" w14:textId="77777777" w:rsidR="00741590" w:rsidRPr="00732B86" w:rsidRDefault="00741590" w:rsidP="00741590">
      <w:pPr>
        <w:pStyle w:val="af0"/>
        <w:adjustRightInd w:val="0"/>
        <w:snapToGrid w:val="0"/>
        <w:contextualSpacing/>
        <w:jc w:val="both"/>
        <w:rPr>
          <w:sz w:val="24"/>
          <w:szCs w:val="24"/>
        </w:rPr>
      </w:pPr>
      <w:r w:rsidRPr="00732B86">
        <w:rPr>
          <w:sz w:val="24"/>
          <w:szCs w:val="24"/>
        </w:rPr>
        <w:t>Дополнительно могут устанавливаться следующие блоки:</w:t>
      </w:r>
    </w:p>
    <w:p w14:paraId="7F1B39CF"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аппаратный датчик случайных чисел для криптографического</w:t>
      </w:r>
      <w:r w:rsidRPr="00732B86">
        <w:rPr>
          <w:rFonts w:ascii="Times New Roman" w:hAnsi="Times New Roman"/>
          <w:spacing w:val="19"/>
          <w:sz w:val="24"/>
          <w:szCs w:val="24"/>
        </w:rPr>
        <w:t xml:space="preserve"> </w:t>
      </w:r>
      <w:r w:rsidRPr="00732B86">
        <w:rPr>
          <w:rFonts w:ascii="Times New Roman" w:hAnsi="Times New Roman"/>
          <w:sz w:val="24"/>
          <w:szCs w:val="24"/>
        </w:rPr>
        <w:t>применения</w:t>
      </w:r>
    </w:p>
    <w:p w14:paraId="5285B575" w14:textId="77777777"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опция</w:t>
      </w:r>
      <w:r w:rsidRPr="00732B86">
        <w:rPr>
          <w:rFonts w:ascii="Times New Roman" w:hAnsi="Times New Roman"/>
          <w:spacing w:val="2"/>
          <w:sz w:val="24"/>
          <w:szCs w:val="24"/>
        </w:rPr>
        <w:t xml:space="preserve"> </w:t>
      </w:r>
      <w:r w:rsidRPr="00732B86">
        <w:rPr>
          <w:rFonts w:ascii="Times New Roman" w:hAnsi="Times New Roman"/>
          <w:sz w:val="24"/>
          <w:szCs w:val="24"/>
        </w:rPr>
        <w:t>K;</w:t>
      </w:r>
    </w:p>
    <w:p w14:paraId="6E8F1BB3"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блокировка до двух физических каналов (FDD, CD-ROM, ZIP-</w:t>
      </w:r>
      <w:proofErr w:type="spellStart"/>
      <w:r w:rsidRPr="00732B86">
        <w:rPr>
          <w:rFonts w:ascii="Times New Roman" w:hAnsi="Times New Roman"/>
          <w:sz w:val="24"/>
          <w:szCs w:val="24"/>
        </w:rPr>
        <w:t>drive</w:t>
      </w:r>
      <w:proofErr w:type="spellEnd"/>
      <w:r w:rsidRPr="00732B86">
        <w:rPr>
          <w:rFonts w:ascii="Times New Roman" w:hAnsi="Times New Roman"/>
          <w:sz w:val="24"/>
          <w:szCs w:val="24"/>
        </w:rPr>
        <w:t xml:space="preserve"> </w:t>
      </w:r>
      <w:proofErr w:type="spellStart"/>
      <w:r w:rsidRPr="00732B86">
        <w:rPr>
          <w:rFonts w:ascii="Times New Roman" w:hAnsi="Times New Roman"/>
          <w:spacing w:val="2"/>
          <w:sz w:val="24"/>
          <w:szCs w:val="24"/>
        </w:rPr>
        <w:t>отчу</w:t>
      </w:r>
      <w:proofErr w:type="spellEnd"/>
      <w:r w:rsidRPr="00732B86">
        <w:rPr>
          <w:rFonts w:ascii="Times New Roman" w:hAnsi="Times New Roman"/>
          <w:spacing w:val="2"/>
          <w:sz w:val="24"/>
          <w:szCs w:val="24"/>
        </w:rPr>
        <w:t xml:space="preserve">- </w:t>
      </w:r>
      <w:proofErr w:type="spellStart"/>
      <w:r w:rsidRPr="00732B86">
        <w:rPr>
          <w:rFonts w:ascii="Times New Roman" w:hAnsi="Times New Roman"/>
          <w:sz w:val="24"/>
          <w:szCs w:val="24"/>
        </w:rPr>
        <w:t>ждаемых</w:t>
      </w:r>
      <w:proofErr w:type="spellEnd"/>
      <w:r w:rsidRPr="00732B86">
        <w:rPr>
          <w:rFonts w:ascii="Times New Roman" w:hAnsi="Times New Roman"/>
          <w:sz w:val="24"/>
          <w:szCs w:val="24"/>
        </w:rPr>
        <w:t xml:space="preserve"> носителей) – опция</w:t>
      </w:r>
      <w:r w:rsidRPr="00732B86">
        <w:rPr>
          <w:rFonts w:ascii="Times New Roman" w:hAnsi="Times New Roman"/>
          <w:spacing w:val="22"/>
          <w:sz w:val="24"/>
          <w:szCs w:val="24"/>
        </w:rPr>
        <w:t xml:space="preserve"> </w:t>
      </w:r>
      <w:r w:rsidRPr="00732B86">
        <w:rPr>
          <w:rFonts w:ascii="Times New Roman" w:hAnsi="Times New Roman"/>
          <w:sz w:val="24"/>
          <w:szCs w:val="24"/>
        </w:rPr>
        <w:t>C;</w:t>
      </w:r>
    </w:p>
    <w:p w14:paraId="032685D6"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интерфейс RS-232 </w:t>
      </w:r>
      <w:r w:rsidRPr="00732B86">
        <w:rPr>
          <w:rFonts w:ascii="Times New Roman" w:hAnsi="Times New Roman"/>
          <w:spacing w:val="2"/>
          <w:sz w:val="24"/>
          <w:szCs w:val="24"/>
        </w:rPr>
        <w:t xml:space="preserve">для </w:t>
      </w:r>
      <w:r w:rsidRPr="00732B86">
        <w:rPr>
          <w:rFonts w:ascii="Times New Roman" w:hAnsi="Times New Roman"/>
          <w:sz w:val="24"/>
          <w:szCs w:val="24"/>
        </w:rPr>
        <w:t>подключения считывателя</w:t>
      </w:r>
      <w:r w:rsidRPr="00732B86">
        <w:rPr>
          <w:rFonts w:ascii="Times New Roman" w:hAnsi="Times New Roman"/>
          <w:spacing w:val="13"/>
          <w:sz w:val="24"/>
          <w:szCs w:val="24"/>
        </w:rPr>
        <w:t xml:space="preserve"> </w:t>
      </w:r>
      <w:proofErr w:type="spellStart"/>
      <w:r w:rsidRPr="00732B86">
        <w:rPr>
          <w:rFonts w:ascii="Times New Roman" w:hAnsi="Times New Roman"/>
          <w:sz w:val="24"/>
          <w:szCs w:val="24"/>
        </w:rPr>
        <w:t>smart</w:t>
      </w:r>
      <w:proofErr w:type="spellEnd"/>
      <w:r w:rsidRPr="00732B86">
        <w:rPr>
          <w:rFonts w:ascii="Times New Roman" w:hAnsi="Times New Roman"/>
          <w:sz w:val="24"/>
          <w:szCs w:val="24"/>
        </w:rPr>
        <w:t>-карт;</w:t>
      </w:r>
    </w:p>
    <w:p w14:paraId="77E9141E"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таймер реального времени с отдельным источником</w:t>
      </w:r>
      <w:r w:rsidRPr="00732B86">
        <w:rPr>
          <w:rFonts w:ascii="Times New Roman" w:hAnsi="Times New Roman"/>
          <w:spacing w:val="14"/>
          <w:sz w:val="24"/>
          <w:szCs w:val="24"/>
        </w:rPr>
        <w:t xml:space="preserve"> </w:t>
      </w:r>
      <w:r w:rsidRPr="00732B86">
        <w:rPr>
          <w:rFonts w:ascii="Times New Roman" w:hAnsi="Times New Roman"/>
          <w:sz w:val="24"/>
          <w:szCs w:val="24"/>
        </w:rPr>
        <w:t>питания.</w:t>
      </w:r>
    </w:p>
    <w:p w14:paraId="43B5B7A4" w14:textId="77777777" w:rsidR="00741590" w:rsidRPr="00732B86" w:rsidRDefault="00741590" w:rsidP="00741590">
      <w:pPr>
        <w:pStyle w:val="af0"/>
        <w:adjustRightInd w:val="0"/>
        <w:snapToGrid w:val="0"/>
        <w:contextualSpacing/>
        <w:jc w:val="both"/>
        <w:rPr>
          <w:sz w:val="24"/>
          <w:szCs w:val="24"/>
        </w:rPr>
      </w:pPr>
      <w:r w:rsidRPr="00732B86">
        <w:rPr>
          <w:spacing w:val="2"/>
          <w:sz w:val="24"/>
          <w:szCs w:val="24"/>
        </w:rPr>
        <w:t xml:space="preserve">При </w:t>
      </w:r>
      <w:r w:rsidRPr="00732B86">
        <w:rPr>
          <w:sz w:val="24"/>
          <w:szCs w:val="24"/>
        </w:rPr>
        <w:t xml:space="preserve">модификации системного ПО замена контроллера не требуется. </w:t>
      </w:r>
      <w:r w:rsidRPr="00732B86">
        <w:rPr>
          <w:spacing w:val="2"/>
          <w:sz w:val="24"/>
          <w:szCs w:val="24"/>
        </w:rPr>
        <w:t xml:space="preserve">При этом </w:t>
      </w:r>
      <w:r w:rsidRPr="00732B86">
        <w:rPr>
          <w:sz w:val="24"/>
          <w:szCs w:val="24"/>
        </w:rPr>
        <w:t xml:space="preserve">обеспечивается поддержка специального </w:t>
      </w:r>
      <w:r w:rsidRPr="00732B86">
        <w:rPr>
          <w:spacing w:val="2"/>
          <w:sz w:val="24"/>
          <w:szCs w:val="24"/>
        </w:rPr>
        <w:t>режима</w:t>
      </w:r>
      <w:r w:rsidRPr="00732B86">
        <w:rPr>
          <w:spacing w:val="38"/>
          <w:sz w:val="24"/>
          <w:szCs w:val="24"/>
        </w:rPr>
        <w:t xml:space="preserve"> </w:t>
      </w:r>
      <w:proofErr w:type="spellStart"/>
      <w:r w:rsidRPr="00732B86">
        <w:rPr>
          <w:sz w:val="24"/>
          <w:szCs w:val="24"/>
        </w:rPr>
        <w:t>программи</w:t>
      </w:r>
      <w:proofErr w:type="spellEnd"/>
      <w:r w:rsidRPr="00732B86">
        <w:rPr>
          <w:sz w:val="24"/>
          <w:szCs w:val="24"/>
        </w:rPr>
        <w:t>-</w:t>
      </w:r>
    </w:p>
    <w:p w14:paraId="2D52D8FC" w14:textId="77777777" w:rsidR="00741590" w:rsidRPr="00732B86" w:rsidRDefault="00741590" w:rsidP="00741590">
      <w:pPr>
        <w:pStyle w:val="af0"/>
        <w:adjustRightInd w:val="0"/>
        <w:snapToGrid w:val="0"/>
        <w:contextualSpacing/>
        <w:jc w:val="both"/>
        <w:rPr>
          <w:sz w:val="24"/>
          <w:szCs w:val="24"/>
        </w:rPr>
      </w:pPr>
      <w:proofErr w:type="spellStart"/>
      <w:r w:rsidRPr="00732B86">
        <w:rPr>
          <w:sz w:val="24"/>
          <w:szCs w:val="24"/>
        </w:rPr>
        <w:t>рования</w:t>
      </w:r>
      <w:proofErr w:type="spellEnd"/>
      <w:r w:rsidRPr="00732B86">
        <w:rPr>
          <w:sz w:val="24"/>
          <w:szCs w:val="24"/>
        </w:rPr>
        <w:t xml:space="preserve"> контроллера без снижения уровня защиты.</w:t>
      </w:r>
    </w:p>
    <w:p w14:paraId="5E5AFD2F"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обеспечения разграничения доступа пользователей совместно с комплексом может поставляться (по отдельному заказу) специальное ПО:</w:t>
      </w:r>
    </w:p>
    <w:p w14:paraId="63AFD268" w14:textId="77777777"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v.1.35 – при работе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(PC) под управлением ОС MS </w:t>
      </w:r>
      <w:r w:rsidRPr="00732B86">
        <w:rPr>
          <w:rFonts w:ascii="Times New Roman" w:hAnsi="Times New Roman"/>
          <w:spacing w:val="2"/>
          <w:sz w:val="24"/>
          <w:szCs w:val="24"/>
        </w:rPr>
        <w:t xml:space="preserve">DOS, </w:t>
      </w:r>
      <w:r w:rsidRPr="00732B86">
        <w:rPr>
          <w:rFonts w:ascii="Times New Roman" w:hAnsi="Times New Roman"/>
          <w:sz w:val="24"/>
          <w:szCs w:val="24"/>
        </w:rPr>
        <w:t xml:space="preserve">Windows </w:t>
      </w:r>
      <w:r w:rsidRPr="00732B86">
        <w:rPr>
          <w:rFonts w:ascii="Times New Roman" w:hAnsi="Times New Roman"/>
          <w:spacing w:val="2"/>
          <w:sz w:val="24"/>
          <w:szCs w:val="24"/>
        </w:rPr>
        <w:t>3.x;</w:t>
      </w:r>
    </w:p>
    <w:p w14:paraId="6B27D3EB" w14:textId="77777777"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v.1.95 – </w:t>
      </w:r>
      <w:r w:rsidRPr="00732B86">
        <w:rPr>
          <w:rFonts w:ascii="Times New Roman" w:hAnsi="Times New Roman"/>
          <w:spacing w:val="3"/>
          <w:sz w:val="24"/>
          <w:szCs w:val="24"/>
        </w:rPr>
        <w:t xml:space="preserve">при </w:t>
      </w:r>
      <w:r w:rsidRPr="00732B86">
        <w:rPr>
          <w:rFonts w:ascii="Times New Roman" w:hAnsi="Times New Roman"/>
          <w:spacing w:val="2"/>
          <w:sz w:val="24"/>
          <w:szCs w:val="24"/>
        </w:rPr>
        <w:t xml:space="preserve">работе ПЭВМ </w:t>
      </w:r>
      <w:r w:rsidRPr="00732B86">
        <w:rPr>
          <w:rFonts w:ascii="Times New Roman" w:hAnsi="Times New Roman"/>
          <w:sz w:val="24"/>
          <w:szCs w:val="24"/>
        </w:rPr>
        <w:t xml:space="preserve">(PC) под управлением </w:t>
      </w:r>
      <w:r w:rsidRPr="00732B86">
        <w:rPr>
          <w:rFonts w:ascii="Times New Roman" w:hAnsi="Times New Roman"/>
          <w:spacing w:val="4"/>
          <w:sz w:val="24"/>
          <w:szCs w:val="24"/>
        </w:rPr>
        <w:t xml:space="preserve">ОС </w:t>
      </w:r>
      <w:r w:rsidRPr="00732B86">
        <w:rPr>
          <w:rFonts w:ascii="Times New Roman" w:hAnsi="Times New Roman"/>
          <w:sz w:val="24"/>
          <w:szCs w:val="24"/>
        </w:rPr>
        <w:t xml:space="preserve">Windows </w:t>
      </w:r>
      <w:r w:rsidRPr="00732B86">
        <w:rPr>
          <w:rFonts w:ascii="Times New Roman" w:hAnsi="Times New Roman"/>
          <w:spacing w:val="3"/>
          <w:sz w:val="24"/>
          <w:szCs w:val="24"/>
        </w:rPr>
        <w:t>95;</w:t>
      </w:r>
    </w:p>
    <w:p w14:paraId="71F9CD0A" w14:textId="77777777"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v.2.0 – при работе </w:t>
      </w:r>
      <w:r w:rsidRPr="00732B86">
        <w:rPr>
          <w:rFonts w:ascii="Times New Roman" w:hAnsi="Times New Roman"/>
          <w:spacing w:val="2"/>
          <w:sz w:val="24"/>
          <w:szCs w:val="24"/>
        </w:rPr>
        <w:t xml:space="preserve">ПЭВМ </w:t>
      </w:r>
      <w:r w:rsidRPr="00732B86">
        <w:rPr>
          <w:rFonts w:ascii="Times New Roman" w:hAnsi="Times New Roman"/>
          <w:sz w:val="24"/>
          <w:szCs w:val="24"/>
        </w:rPr>
        <w:t>(РС) под управлением ОС Windows NT</w:t>
      </w:r>
      <w:r w:rsidRPr="00732B86">
        <w:rPr>
          <w:rFonts w:ascii="Times New Roman" w:hAnsi="Times New Roman"/>
          <w:spacing w:val="48"/>
          <w:sz w:val="24"/>
          <w:szCs w:val="24"/>
        </w:rPr>
        <w:t xml:space="preserve"> </w:t>
      </w:r>
      <w:r w:rsidRPr="00732B86">
        <w:rPr>
          <w:rFonts w:ascii="Times New Roman" w:hAnsi="Times New Roman"/>
          <w:sz w:val="24"/>
          <w:szCs w:val="24"/>
        </w:rPr>
        <w:t>4.0+SP4;</w:t>
      </w:r>
    </w:p>
    <w:p w14:paraId="173BDD6A" w14:textId="77777777"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v.2.3 – для использования штатных средств разграничения доступа</w:t>
      </w:r>
      <w:r w:rsidRPr="00732B86">
        <w:rPr>
          <w:rFonts w:ascii="Times New Roman" w:hAnsi="Times New Roman"/>
          <w:spacing w:val="6"/>
          <w:sz w:val="24"/>
          <w:szCs w:val="24"/>
        </w:rPr>
        <w:t xml:space="preserve"> </w:t>
      </w:r>
      <w:r w:rsidRPr="00732B86">
        <w:rPr>
          <w:rFonts w:ascii="Times New Roman" w:hAnsi="Times New Roman"/>
          <w:spacing w:val="9"/>
          <w:sz w:val="24"/>
          <w:szCs w:val="24"/>
        </w:rPr>
        <w:t>ОС</w:t>
      </w:r>
    </w:p>
    <w:p w14:paraId="6EA9EAD2" w14:textId="77777777" w:rsidR="00741590" w:rsidRPr="00732B86" w:rsidRDefault="00741590" w:rsidP="00741590">
      <w:pPr>
        <w:pStyle w:val="af0"/>
        <w:adjustRightInd w:val="0"/>
        <w:snapToGrid w:val="0"/>
        <w:contextualSpacing/>
        <w:jc w:val="both"/>
        <w:rPr>
          <w:sz w:val="24"/>
          <w:szCs w:val="24"/>
        </w:rPr>
      </w:pPr>
      <w:r w:rsidRPr="00732B86">
        <w:rPr>
          <w:sz w:val="24"/>
          <w:szCs w:val="24"/>
        </w:rPr>
        <w:t>Windows NT совместно с комплексом «Аккорд-АМД3».</w:t>
      </w:r>
    </w:p>
    <w:p w14:paraId="07A266CA" w14:textId="77777777" w:rsidR="00741590" w:rsidRPr="00732B86" w:rsidRDefault="00741590" w:rsidP="00741590">
      <w:pPr>
        <w:pStyle w:val="af0"/>
        <w:adjustRightInd w:val="0"/>
        <w:snapToGrid w:val="0"/>
        <w:contextualSpacing/>
        <w:jc w:val="both"/>
        <w:rPr>
          <w:sz w:val="24"/>
          <w:szCs w:val="24"/>
        </w:rPr>
      </w:pPr>
    </w:p>
    <w:p w14:paraId="7C4E0774" w14:textId="77777777" w:rsidR="00741590" w:rsidRPr="00732B86" w:rsidRDefault="00741590" w:rsidP="00741590">
      <w:pPr>
        <w:pStyle w:val="af0"/>
        <w:adjustRightInd w:val="0"/>
        <w:snapToGrid w:val="0"/>
        <w:contextualSpacing/>
        <w:jc w:val="both"/>
        <w:rPr>
          <w:sz w:val="24"/>
          <w:szCs w:val="24"/>
        </w:rPr>
      </w:pPr>
    </w:p>
    <w:p w14:paraId="5880F68F" w14:textId="77777777" w:rsidR="00741590" w:rsidRPr="00732B86" w:rsidRDefault="00741590" w:rsidP="00741590">
      <w:pPr>
        <w:pStyle w:val="af0"/>
        <w:adjustRightInd w:val="0"/>
        <w:snapToGrid w:val="0"/>
        <w:contextualSpacing/>
        <w:jc w:val="both"/>
        <w:rPr>
          <w:sz w:val="24"/>
          <w:szCs w:val="24"/>
        </w:rPr>
      </w:pPr>
    </w:p>
    <w:p w14:paraId="667FAAE2" w14:textId="77777777" w:rsidR="00741590" w:rsidRPr="00732B86" w:rsidRDefault="00741590" w:rsidP="00741590">
      <w:pPr>
        <w:pStyle w:val="af0"/>
        <w:adjustRightInd w:val="0"/>
        <w:snapToGrid w:val="0"/>
        <w:contextualSpacing/>
        <w:jc w:val="both"/>
        <w:rPr>
          <w:sz w:val="24"/>
          <w:szCs w:val="24"/>
        </w:rPr>
      </w:pPr>
      <w:r w:rsidRPr="00732B86">
        <w:rPr>
          <w:sz w:val="24"/>
          <w:szCs w:val="24"/>
        </w:rPr>
        <w:t>Таблица 1</w:t>
      </w:r>
    </w:p>
    <w:p w14:paraId="4ACB7F43" w14:textId="77777777" w:rsidR="00741590" w:rsidRPr="00732B86" w:rsidRDefault="00741590" w:rsidP="00741590">
      <w:pPr>
        <w:pStyle w:val="af0"/>
        <w:adjustRightInd w:val="0"/>
        <w:snapToGrid w:val="0"/>
        <w:contextualSpacing/>
        <w:jc w:val="both"/>
        <w:rPr>
          <w:sz w:val="24"/>
          <w:szCs w:val="24"/>
        </w:rPr>
      </w:pPr>
      <w:r w:rsidRPr="00732B86">
        <w:rPr>
          <w:sz w:val="24"/>
          <w:szCs w:val="24"/>
        </w:rPr>
        <w:t>Модификации комплекса СЗИ НСД «Аккорд-АМД3»</w:t>
      </w:r>
    </w:p>
    <w:p w14:paraId="7BDDFB0A" w14:textId="77777777" w:rsidR="00741590" w:rsidRPr="00732B86" w:rsidRDefault="00741590" w:rsidP="00741590">
      <w:pPr>
        <w:pStyle w:val="af0"/>
        <w:adjustRightInd w:val="0"/>
        <w:snapToGrid w:val="0"/>
        <w:contextualSpacing/>
        <w:jc w:val="both"/>
        <w:rPr>
          <w:sz w:val="24"/>
          <w:szCs w:val="24"/>
        </w:rPr>
      </w:pPr>
    </w:p>
    <w:tbl>
      <w:tblPr>
        <w:tblW w:w="0" w:type="auto"/>
        <w:tblInd w:w="3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81"/>
        <w:gridCol w:w="2002"/>
        <w:gridCol w:w="2012"/>
        <w:gridCol w:w="2002"/>
      </w:tblGrid>
      <w:tr w:rsidR="00741590" w:rsidRPr="00732B86" w14:paraId="5E325BD8" w14:textId="77777777" w:rsidTr="00DC51A0">
        <w:trPr>
          <w:trHeight w:val="782"/>
        </w:trPr>
        <w:tc>
          <w:tcPr>
            <w:tcW w:w="2981" w:type="dxa"/>
            <w:tcBorders>
              <w:left w:val="single" w:sz="4" w:space="0" w:color="000000"/>
              <w:bottom w:val="single" w:sz="4" w:space="0" w:color="000000"/>
              <w:right w:val="single" w:sz="4" w:space="0" w:color="000000"/>
            </w:tcBorders>
            <w:shd w:val="clear" w:color="auto" w:fill="auto"/>
          </w:tcPr>
          <w:p w14:paraId="0DF49656" w14:textId="77777777" w:rsidR="00741590" w:rsidRPr="00DC51A0" w:rsidRDefault="00741590" w:rsidP="00DC51A0">
            <w:pPr>
              <w:pStyle w:val="TableParagraph"/>
              <w:adjustRightInd w:val="0"/>
              <w:snapToGrid w:val="0"/>
              <w:ind w:hanging="9"/>
              <w:contextualSpacing/>
              <w:jc w:val="both"/>
              <w:rPr>
                <w:b/>
                <w:sz w:val="24"/>
                <w:szCs w:val="24"/>
              </w:rPr>
            </w:pPr>
            <w:proofErr w:type="spellStart"/>
            <w:r w:rsidRPr="00DC51A0">
              <w:rPr>
                <w:b/>
                <w:w w:val="105"/>
                <w:sz w:val="24"/>
                <w:szCs w:val="24"/>
              </w:rPr>
              <w:t>Особенности</w:t>
            </w:r>
            <w:proofErr w:type="spellEnd"/>
            <w:r w:rsidRPr="00DC51A0">
              <w:rPr>
                <w:b/>
                <w:w w:val="105"/>
                <w:sz w:val="24"/>
                <w:szCs w:val="24"/>
              </w:rPr>
              <w:t xml:space="preserve"> </w:t>
            </w:r>
            <w:proofErr w:type="spellStart"/>
            <w:r w:rsidRPr="00DC51A0">
              <w:rPr>
                <w:b/>
                <w:w w:val="105"/>
                <w:sz w:val="24"/>
                <w:szCs w:val="24"/>
              </w:rPr>
              <w:t>различных</w:t>
            </w:r>
            <w:proofErr w:type="spellEnd"/>
            <w:r w:rsidRPr="00DC51A0">
              <w:rPr>
                <w:b/>
                <w:spacing w:val="-36"/>
                <w:w w:val="105"/>
                <w:sz w:val="24"/>
                <w:szCs w:val="24"/>
              </w:rPr>
              <w:t xml:space="preserve"> </w:t>
            </w:r>
            <w:proofErr w:type="spellStart"/>
            <w:r w:rsidRPr="00DC51A0">
              <w:rPr>
                <w:b/>
                <w:w w:val="105"/>
                <w:sz w:val="24"/>
                <w:szCs w:val="24"/>
              </w:rPr>
              <w:t>типов</w:t>
            </w:r>
            <w:proofErr w:type="spellEnd"/>
            <w:r w:rsidRPr="00DC51A0">
              <w:rPr>
                <w:b/>
                <w:spacing w:val="7"/>
                <w:w w:val="102"/>
                <w:sz w:val="24"/>
                <w:szCs w:val="24"/>
              </w:rPr>
              <w:t xml:space="preserve"> </w:t>
            </w:r>
            <w:proofErr w:type="spellStart"/>
            <w:r w:rsidRPr="00DC51A0">
              <w:rPr>
                <w:b/>
                <w:w w:val="105"/>
                <w:sz w:val="24"/>
                <w:szCs w:val="24"/>
              </w:rPr>
              <w:t>контроллеров</w:t>
            </w:r>
            <w:proofErr w:type="spellEnd"/>
          </w:p>
        </w:tc>
        <w:tc>
          <w:tcPr>
            <w:tcW w:w="2002" w:type="dxa"/>
            <w:tcBorders>
              <w:left w:val="single" w:sz="4" w:space="0" w:color="000000"/>
              <w:bottom w:val="single" w:sz="4" w:space="0" w:color="000000"/>
              <w:right w:val="single" w:sz="4" w:space="0" w:color="000000"/>
            </w:tcBorders>
            <w:shd w:val="clear" w:color="auto" w:fill="auto"/>
          </w:tcPr>
          <w:p w14:paraId="7B3823B3" w14:textId="77777777" w:rsidR="00741590" w:rsidRPr="00DC51A0" w:rsidRDefault="00741590" w:rsidP="00DC51A0">
            <w:pPr>
              <w:pStyle w:val="TableParagraph"/>
              <w:adjustRightInd w:val="0"/>
              <w:snapToGrid w:val="0"/>
              <w:contextualSpacing/>
              <w:jc w:val="both"/>
              <w:rPr>
                <w:sz w:val="24"/>
                <w:szCs w:val="24"/>
              </w:rPr>
            </w:pPr>
          </w:p>
          <w:p w14:paraId="33BE8EA7" w14:textId="77777777" w:rsidR="00741590" w:rsidRPr="00DC51A0" w:rsidRDefault="00741590" w:rsidP="00DC51A0">
            <w:pPr>
              <w:pStyle w:val="TableParagraph"/>
              <w:adjustRightInd w:val="0"/>
              <w:snapToGrid w:val="0"/>
              <w:contextualSpacing/>
              <w:jc w:val="both"/>
              <w:rPr>
                <w:b/>
                <w:sz w:val="24"/>
                <w:szCs w:val="24"/>
              </w:rPr>
            </w:pPr>
            <w:r w:rsidRPr="00DC51A0">
              <w:rPr>
                <w:b/>
                <w:w w:val="105"/>
                <w:sz w:val="24"/>
                <w:szCs w:val="24"/>
              </w:rPr>
              <w:t>«Аккорд-4++»</w:t>
            </w:r>
          </w:p>
        </w:tc>
        <w:tc>
          <w:tcPr>
            <w:tcW w:w="2012" w:type="dxa"/>
            <w:tcBorders>
              <w:left w:val="single" w:sz="4" w:space="0" w:color="000000"/>
              <w:bottom w:val="single" w:sz="4" w:space="0" w:color="000000"/>
              <w:right w:val="single" w:sz="4" w:space="0" w:color="000000"/>
            </w:tcBorders>
            <w:shd w:val="clear" w:color="auto" w:fill="auto"/>
          </w:tcPr>
          <w:p w14:paraId="307363A0" w14:textId="77777777" w:rsidR="00741590" w:rsidRPr="00DC51A0" w:rsidRDefault="00741590" w:rsidP="00DC51A0">
            <w:pPr>
              <w:pStyle w:val="TableParagraph"/>
              <w:adjustRightInd w:val="0"/>
              <w:snapToGrid w:val="0"/>
              <w:contextualSpacing/>
              <w:jc w:val="both"/>
              <w:rPr>
                <w:sz w:val="24"/>
                <w:szCs w:val="24"/>
              </w:rPr>
            </w:pPr>
          </w:p>
          <w:p w14:paraId="55C1CB7D" w14:textId="77777777" w:rsidR="00741590" w:rsidRPr="00DC51A0" w:rsidRDefault="00741590" w:rsidP="00DC51A0">
            <w:pPr>
              <w:pStyle w:val="TableParagraph"/>
              <w:adjustRightInd w:val="0"/>
              <w:snapToGrid w:val="0"/>
              <w:contextualSpacing/>
              <w:jc w:val="both"/>
              <w:rPr>
                <w:b/>
                <w:sz w:val="24"/>
                <w:szCs w:val="24"/>
              </w:rPr>
            </w:pPr>
            <w:r w:rsidRPr="00DC51A0">
              <w:rPr>
                <w:b/>
                <w:w w:val="105"/>
                <w:sz w:val="24"/>
                <w:szCs w:val="24"/>
              </w:rPr>
              <w:t>«Аккорд-4.5»</w:t>
            </w:r>
          </w:p>
        </w:tc>
        <w:tc>
          <w:tcPr>
            <w:tcW w:w="2002" w:type="dxa"/>
            <w:tcBorders>
              <w:left w:val="single" w:sz="4" w:space="0" w:color="000000"/>
              <w:bottom w:val="single" w:sz="4" w:space="0" w:color="000000"/>
              <w:right w:val="single" w:sz="4" w:space="0" w:color="000000"/>
            </w:tcBorders>
            <w:shd w:val="clear" w:color="auto" w:fill="auto"/>
          </w:tcPr>
          <w:p w14:paraId="06A85680" w14:textId="77777777" w:rsidR="00741590" w:rsidRPr="00DC51A0" w:rsidRDefault="00741590" w:rsidP="00DC51A0">
            <w:pPr>
              <w:pStyle w:val="TableParagraph"/>
              <w:adjustRightInd w:val="0"/>
              <w:snapToGrid w:val="0"/>
              <w:contextualSpacing/>
              <w:jc w:val="both"/>
              <w:rPr>
                <w:sz w:val="24"/>
                <w:szCs w:val="24"/>
              </w:rPr>
            </w:pPr>
          </w:p>
          <w:p w14:paraId="030B290C" w14:textId="77777777" w:rsidR="00741590" w:rsidRPr="00DC51A0" w:rsidRDefault="00741590" w:rsidP="00DC51A0">
            <w:pPr>
              <w:pStyle w:val="TableParagraph"/>
              <w:adjustRightInd w:val="0"/>
              <w:snapToGrid w:val="0"/>
              <w:contextualSpacing/>
              <w:jc w:val="both"/>
              <w:rPr>
                <w:b/>
                <w:sz w:val="24"/>
                <w:szCs w:val="24"/>
              </w:rPr>
            </w:pPr>
            <w:r w:rsidRPr="00DC51A0">
              <w:rPr>
                <w:b/>
                <w:w w:val="105"/>
                <w:sz w:val="24"/>
                <w:szCs w:val="24"/>
              </w:rPr>
              <w:t>«Аккорд-5»</w:t>
            </w:r>
          </w:p>
        </w:tc>
      </w:tr>
      <w:tr w:rsidR="00741590" w:rsidRPr="00732B86" w14:paraId="7D02F4E3" w14:textId="77777777" w:rsidTr="00DC51A0">
        <w:trPr>
          <w:trHeight w:val="517"/>
        </w:trPr>
        <w:tc>
          <w:tcPr>
            <w:tcW w:w="2981" w:type="dxa"/>
            <w:tcBorders>
              <w:top w:val="single" w:sz="4" w:space="0" w:color="000000"/>
              <w:left w:val="single" w:sz="4" w:space="0" w:color="000000"/>
              <w:bottom w:val="single" w:sz="4" w:space="0" w:color="000000"/>
              <w:right w:val="single" w:sz="4" w:space="0" w:color="000000"/>
            </w:tcBorders>
            <w:shd w:val="clear" w:color="auto" w:fill="auto"/>
          </w:tcPr>
          <w:p w14:paraId="4CFA46EF" w14:textId="77777777"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Тип используемой систем-</w:t>
            </w:r>
          </w:p>
          <w:p w14:paraId="38802B05" w14:textId="77777777"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ной шины</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27FF43BF" w14:textId="77777777"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ISA</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14:paraId="06D6C391" w14:textId="77777777"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ISA</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78194898" w14:textId="77777777"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PCI</w:t>
            </w:r>
          </w:p>
        </w:tc>
      </w:tr>
      <w:tr w:rsidR="00741590" w:rsidRPr="00732B86" w14:paraId="4EBDD249" w14:textId="77777777" w:rsidTr="00DC51A0">
        <w:trPr>
          <w:trHeight w:val="782"/>
        </w:trPr>
        <w:tc>
          <w:tcPr>
            <w:tcW w:w="2981" w:type="dxa"/>
            <w:tcBorders>
              <w:top w:val="single" w:sz="4" w:space="0" w:color="000000"/>
              <w:left w:val="single" w:sz="4" w:space="0" w:color="000000"/>
              <w:right w:val="single" w:sz="4" w:space="0" w:color="000000"/>
            </w:tcBorders>
            <w:shd w:val="clear" w:color="auto" w:fill="auto"/>
          </w:tcPr>
          <w:p w14:paraId="7579AA76" w14:textId="77777777"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Установка реле управления</w:t>
            </w:r>
          </w:p>
          <w:p w14:paraId="578D76C3" w14:textId="77777777"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физическими линиями (5 В, 300 м</w:t>
            </w:r>
            <w:r w:rsidRPr="00DC51A0">
              <w:rPr>
                <w:w w:val="105"/>
                <w:sz w:val="24"/>
                <w:szCs w:val="24"/>
              </w:rPr>
              <w:t>A</w:t>
            </w:r>
            <w:r w:rsidRPr="00DC51A0">
              <w:rPr>
                <w:w w:val="105"/>
                <w:sz w:val="24"/>
                <w:szCs w:val="24"/>
                <w:lang w:val="ru-RU"/>
              </w:rPr>
              <w:t>)</w:t>
            </w:r>
          </w:p>
        </w:tc>
        <w:tc>
          <w:tcPr>
            <w:tcW w:w="2002" w:type="dxa"/>
            <w:tcBorders>
              <w:top w:val="single" w:sz="4" w:space="0" w:color="000000"/>
              <w:left w:val="single" w:sz="4" w:space="0" w:color="000000"/>
              <w:right w:val="single" w:sz="4" w:space="0" w:color="000000"/>
            </w:tcBorders>
            <w:shd w:val="clear" w:color="auto" w:fill="auto"/>
          </w:tcPr>
          <w:p w14:paraId="69120774" w14:textId="77777777" w:rsidR="00741590" w:rsidRPr="00DC51A0" w:rsidRDefault="00741590" w:rsidP="00DC51A0">
            <w:pPr>
              <w:pStyle w:val="TableParagraph"/>
              <w:adjustRightInd w:val="0"/>
              <w:snapToGrid w:val="0"/>
              <w:contextualSpacing/>
              <w:jc w:val="both"/>
              <w:rPr>
                <w:sz w:val="24"/>
                <w:szCs w:val="24"/>
                <w:lang w:val="ru-RU"/>
              </w:rPr>
            </w:pPr>
          </w:p>
          <w:p w14:paraId="73B4ED91" w14:textId="77777777" w:rsidR="00741590" w:rsidRPr="00DC51A0" w:rsidRDefault="00741590" w:rsidP="00DC51A0">
            <w:pPr>
              <w:pStyle w:val="TableParagraph"/>
              <w:adjustRightInd w:val="0"/>
              <w:snapToGrid w:val="0"/>
              <w:contextualSpacing/>
              <w:jc w:val="both"/>
              <w:rPr>
                <w:sz w:val="24"/>
                <w:szCs w:val="24"/>
              </w:rPr>
            </w:pPr>
            <w:proofErr w:type="spellStart"/>
            <w:r w:rsidRPr="00DC51A0">
              <w:rPr>
                <w:w w:val="105"/>
                <w:sz w:val="24"/>
                <w:szCs w:val="24"/>
              </w:rPr>
              <w:t>Не</w:t>
            </w:r>
            <w:proofErr w:type="spellEnd"/>
            <w:r w:rsidRPr="00DC51A0">
              <w:rPr>
                <w:w w:val="105"/>
                <w:sz w:val="24"/>
                <w:szCs w:val="24"/>
              </w:rPr>
              <w:t xml:space="preserve"> </w:t>
            </w:r>
            <w:proofErr w:type="spellStart"/>
            <w:r w:rsidRPr="00DC51A0">
              <w:rPr>
                <w:w w:val="105"/>
                <w:sz w:val="24"/>
                <w:szCs w:val="24"/>
              </w:rPr>
              <w:t>предусмотрена</w:t>
            </w:r>
            <w:proofErr w:type="spellEnd"/>
          </w:p>
        </w:tc>
        <w:tc>
          <w:tcPr>
            <w:tcW w:w="2012" w:type="dxa"/>
            <w:tcBorders>
              <w:top w:val="single" w:sz="4" w:space="0" w:color="000000"/>
              <w:left w:val="single" w:sz="4" w:space="0" w:color="000000"/>
              <w:right w:val="single" w:sz="4" w:space="0" w:color="000000"/>
            </w:tcBorders>
            <w:shd w:val="clear" w:color="auto" w:fill="auto"/>
          </w:tcPr>
          <w:p w14:paraId="7F0ABA40" w14:textId="77777777" w:rsidR="00741590" w:rsidRPr="00DC51A0" w:rsidRDefault="00741590" w:rsidP="00DC51A0">
            <w:pPr>
              <w:pStyle w:val="TableParagraph"/>
              <w:adjustRightInd w:val="0"/>
              <w:snapToGrid w:val="0"/>
              <w:ind w:firstLine="76"/>
              <w:contextualSpacing/>
              <w:jc w:val="both"/>
              <w:rPr>
                <w:sz w:val="24"/>
                <w:szCs w:val="24"/>
                <w:lang w:val="ru-RU"/>
              </w:rPr>
            </w:pPr>
            <w:r w:rsidRPr="00DC51A0">
              <w:rPr>
                <w:w w:val="105"/>
                <w:sz w:val="24"/>
                <w:szCs w:val="24"/>
                <w:lang w:val="ru-RU"/>
              </w:rPr>
              <w:t>Возможна уста-</w:t>
            </w:r>
          </w:p>
          <w:p w14:paraId="59981CB7" w14:textId="77777777" w:rsidR="00741590" w:rsidRPr="00DC51A0" w:rsidRDefault="00741590" w:rsidP="00DC51A0">
            <w:pPr>
              <w:pStyle w:val="TableParagraph"/>
              <w:adjustRightInd w:val="0"/>
              <w:snapToGrid w:val="0"/>
              <w:ind w:hanging="543"/>
              <w:contextualSpacing/>
              <w:jc w:val="both"/>
              <w:rPr>
                <w:sz w:val="24"/>
                <w:szCs w:val="24"/>
                <w:lang w:val="ru-RU"/>
              </w:rPr>
            </w:pPr>
            <w:proofErr w:type="spellStart"/>
            <w:r w:rsidRPr="00DC51A0">
              <w:rPr>
                <w:w w:val="105"/>
                <w:sz w:val="24"/>
                <w:szCs w:val="24"/>
                <w:lang w:val="ru-RU"/>
              </w:rPr>
              <w:t>новка</w:t>
            </w:r>
            <w:proofErr w:type="spellEnd"/>
            <w:r w:rsidRPr="00DC51A0">
              <w:rPr>
                <w:w w:val="105"/>
                <w:sz w:val="24"/>
                <w:szCs w:val="24"/>
                <w:lang w:val="ru-RU"/>
              </w:rPr>
              <w:t xml:space="preserve"> 2-х реле по заказу</w:t>
            </w:r>
          </w:p>
        </w:tc>
        <w:tc>
          <w:tcPr>
            <w:tcW w:w="2002" w:type="dxa"/>
            <w:tcBorders>
              <w:top w:val="single" w:sz="4" w:space="0" w:color="000000"/>
              <w:left w:val="single" w:sz="4" w:space="0" w:color="000000"/>
              <w:right w:val="single" w:sz="4" w:space="0" w:color="000000"/>
            </w:tcBorders>
            <w:shd w:val="clear" w:color="auto" w:fill="auto"/>
          </w:tcPr>
          <w:p w14:paraId="3B926EE0" w14:textId="77777777" w:rsidR="00741590" w:rsidRPr="00DC51A0" w:rsidRDefault="00741590" w:rsidP="00DC51A0">
            <w:pPr>
              <w:pStyle w:val="TableParagraph"/>
              <w:adjustRightInd w:val="0"/>
              <w:snapToGrid w:val="0"/>
              <w:ind w:firstLine="72"/>
              <w:contextualSpacing/>
              <w:jc w:val="both"/>
              <w:rPr>
                <w:sz w:val="24"/>
                <w:szCs w:val="24"/>
                <w:lang w:val="ru-RU"/>
              </w:rPr>
            </w:pPr>
            <w:r w:rsidRPr="00DC51A0">
              <w:rPr>
                <w:w w:val="105"/>
                <w:sz w:val="24"/>
                <w:szCs w:val="24"/>
                <w:lang w:val="ru-RU"/>
              </w:rPr>
              <w:t>Возможна уста-</w:t>
            </w:r>
          </w:p>
          <w:p w14:paraId="7BB44B68" w14:textId="77777777" w:rsidR="00741590" w:rsidRPr="00DC51A0" w:rsidRDefault="00741590" w:rsidP="00DC51A0">
            <w:pPr>
              <w:pStyle w:val="TableParagraph"/>
              <w:adjustRightInd w:val="0"/>
              <w:snapToGrid w:val="0"/>
              <w:ind w:hanging="538"/>
              <w:contextualSpacing/>
              <w:jc w:val="both"/>
              <w:rPr>
                <w:sz w:val="24"/>
                <w:szCs w:val="24"/>
                <w:lang w:val="ru-RU"/>
              </w:rPr>
            </w:pPr>
            <w:proofErr w:type="spellStart"/>
            <w:r w:rsidRPr="00DC51A0">
              <w:rPr>
                <w:w w:val="105"/>
                <w:sz w:val="24"/>
                <w:szCs w:val="24"/>
                <w:lang w:val="ru-RU"/>
              </w:rPr>
              <w:t>новка</w:t>
            </w:r>
            <w:proofErr w:type="spellEnd"/>
            <w:r w:rsidRPr="00DC51A0">
              <w:rPr>
                <w:w w:val="105"/>
                <w:sz w:val="24"/>
                <w:szCs w:val="24"/>
                <w:lang w:val="ru-RU"/>
              </w:rPr>
              <w:t xml:space="preserve"> 2-х реле по заказу</w:t>
            </w:r>
          </w:p>
        </w:tc>
      </w:tr>
      <w:tr w:rsidR="00741590" w:rsidRPr="00732B86" w14:paraId="67ABFA95" w14:textId="77777777" w:rsidTr="00DC51A0">
        <w:trPr>
          <w:trHeight w:val="1041"/>
        </w:trPr>
        <w:tc>
          <w:tcPr>
            <w:tcW w:w="2981" w:type="dxa"/>
            <w:tcBorders>
              <w:left w:val="single" w:sz="4" w:space="0" w:color="000000"/>
              <w:bottom w:val="single" w:sz="4" w:space="0" w:color="000000"/>
              <w:right w:val="single" w:sz="4" w:space="0" w:color="000000"/>
            </w:tcBorders>
            <w:shd w:val="clear" w:color="auto" w:fill="auto"/>
          </w:tcPr>
          <w:p w14:paraId="63391DF3" w14:textId="77777777"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 xml:space="preserve">Возможность </w:t>
            </w:r>
            <w:proofErr w:type="spellStart"/>
            <w:r w:rsidRPr="00DC51A0">
              <w:rPr>
                <w:w w:val="105"/>
                <w:sz w:val="24"/>
                <w:szCs w:val="24"/>
                <w:lang w:val="ru-RU"/>
              </w:rPr>
              <w:t>перепрограм</w:t>
            </w:r>
            <w:proofErr w:type="spellEnd"/>
            <w:r w:rsidRPr="00DC51A0">
              <w:rPr>
                <w:w w:val="105"/>
                <w:sz w:val="24"/>
                <w:szCs w:val="24"/>
                <w:lang w:val="ru-RU"/>
              </w:rPr>
              <w:t xml:space="preserve">- </w:t>
            </w:r>
            <w:proofErr w:type="spellStart"/>
            <w:r w:rsidRPr="00DC51A0">
              <w:rPr>
                <w:w w:val="105"/>
                <w:sz w:val="24"/>
                <w:szCs w:val="24"/>
                <w:lang w:val="ru-RU"/>
              </w:rPr>
              <w:t>мирования</w:t>
            </w:r>
            <w:proofErr w:type="spellEnd"/>
            <w:r w:rsidRPr="00DC51A0">
              <w:rPr>
                <w:w w:val="105"/>
                <w:sz w:val="24"/>
                <w:szCs w:val="24"/>
                <w:lang w:val="ru-RU"/>
              </w:rPr>
              <w:t xml:space="preserve"> всех элементов без изменения</w:t>
            </w:r>
            <w:r w:rsidRPr="00DC51A0">
              <w:rPr>
                <w:spacing w:val="56"/>
                <w:w w:val="105"/>
                <w:sz w:val="24"/>
                <w:szCs w:val="24"/>
                <w:lang w:val="ru-RU"/>
              </w:rPr>
              <w:t xml:space="preserve"> </w:t>
            </w:r>
            <w:r w:rsidRPr="00DC51A0">
              <w:rPr>
                <w:w w:val="105"/>
                <w:sz w:val="24"/>
                <w:szCs w:val="24"/>
                <w:lang w:val="ru-RU"/>
              </w:rPr>
              <w:t>аппаратной</w:t>
            </w:r>
          </w:p>
          <w:p w14:paraId="213ECE8B" w14:textId="77777777" w:rsidR="00741590" w:rsidRPr="00DC51A0" w:rsidRDefault="00741590" w:rsidP="00DC51A0">
            <w:pPr>
              <w:pStyle w:val="TableParagraph"/>
              <w:adjustRightInd w:val="0"/>
              <w:snapToGrid w:val="0"/>
              <w:contextualSpacing/>
              <w:jc w:val="both"/>
              <w:rPr>
                <w:sz w:val="24"/>
                <w:szCs w:val="24"/>
              </w:rPr>
            </w:pPr>
            <w:proofErr w:type="spellStart"/>
            <w:r w:rsidRPr="00DC51A0">
              <w:rPr>
                <w:w w:val="105"/>
                <w:sz w:val="24"/>
                <w:szCs w:val="24"/>
              </w:rPr>
              <w:t>части</w:t>
            </w:r>
            <w:proofErr w:type="spellEnd"/>
          </w:p>
        </w:tc>
        <w:tc>
          <w:tcPr>
            <w:tcW w:w="2002" w:type="dxa"/>
            <w:tcBorders>
              <w:left w:val="single" w:sz="4" w:space="0" w:color="000000"/>
              <w:bottom w:val="single" w:sz="4" w:space="0" w:color="000000"/>
              <w:right w:val="single" w:sz="4" w:space="0" w:color="000000"/>
            </w:tcBorders>
            <w:shd w:val="clear" w:color="auto" w:fill="auto"/>
          </w:tcPr>
          <w:p w14:paraId="0186671E" w14:textId="77777777" w:rsidR="00741590" w:rsidRPr="00DC51A0" w:rsidRDefault="00741590" w:rsidP="00DC51A0">
            <w:pPr>
              <w:pStyle w:val="TableParagraph"/>
              <w:adjustRightInd w:val="0"/>
              <w:snapToGrid w:val="0"/>
              <w:contextualSpacing/>
              <w:jc w:val="both"/>
              <w:rPr>
                <w:sz w:val="24"/>
                <w:szCs w:val="24"/>
              </w:rPr>
            </w:pPr>
          </w:p>
          <w:p w14:paraId="1C2E9B5B" w14:textId="77777777" w:rsidR="00741590" w:rsidRPr="00DC51A0" w:rsidRDefault="00741590" w:rsidP="00DC51A0">
            <w:pPr>
              <w:pStyle w:val="TableParagraph"/>
              <w:adjustRightInd w:val="0"/>
              <w:snapToGrid w:val="0"/>
              <w:contextualSpacing/>
              <w:jc w:val="both"/>
              <w:rPr>
                <w:sz w:val="24"/>
                <w:szCs w:val="24"/>
              </w:rPr>
            </w:pPr>
            <w:r w:rsidRPr="00DC51A0">
              <w:rPr>
                <w:w w:val="102"/>
                <w:sz w:val="24"/>
                <w:szCs w:val="24"/>
              </w:rPr>
              <w:t>+</w:t>
            </w:r>
          </w:p>
        </w:tc>
        <w:tc>
          <w:tcPr>
            <w:tcW w:w="2012" w:type="dxa"/>
            <w:tcBorders>
              <w:left w:val="single" w:sz="4" w:space="0" w:color="000000"/>
              <w:bottom w:val="single" w:sz="4" w:space="0" w:color="000000"/>
              <w:right w:val="single" w:sz="4" w:space="0" w:color="000000"/>
            </w:tcBorders>
            <w:shd w:val="clear" w:color="auto" w:fill="auto"/>
          </w:tcPr>
          <w:p w14:paraId="430AA10A" w14:textId="77777777" w:rsidR="00741590" w:rsidRPr="00DC51A0" w:rsidRDefault="00741590" w:rsidP="00DC51A0">
            <w:pPr>
              <w:pStyle w:val="TableParagraph"/>
              <w:adjustRightInd w:val="0"/>
              <w:snapToGrid w:val="0"/>
              <w:contextualSpacing/>
              <w:jc w:val="both"/>
              <w:rPr>
                <w:sz w:val="24"/>
                <w:szCs w:val="24"/>
              </w:rPr>
            </w:pPr>
          </w:p>
          <w:p w14:paraId="09D0DDB5" w14:textId="77777777" w:rsidR="00741590" w:rsidRPr="00DC51A0" w:rsidRDefault="00741590" w:rsidP="00DC51A0">
            <w:pPr>
              <w:pStyle w:val="TableParagraph"/>
              <w:adjustRightInd w:val="0"/>
              <w:snapToGrid w:val="0"/>
              <w:contextualSpacing/>
              <w:jc w:val="both"/>
              <w:rPr>
                <w:sz w:val="24"/>
                <w:szCs w:val="24"/>
              </w:rPr>
            </w:pPr>
            <w:r w:rsidRPr="00DC51A0">
              <w:rPr>
                <w:w w:val="102"/>
                <w:sz w:val="24"/>
                <w:szCs w:val="24"/>
              </w:rPr>
              <w:t>+</w:t>
            </w:r>
          </w:p>
        </w:tc>
        <w:tc>
          <w:tcPr>
            <w:tcW w:w="2002" w:type="dxa"/>
            <w:tcBorders>
              <w:left w:val="single" w:sz="4" w:space="0" w:color="000000"/>
              <w:bottom w:val="single" w:sz="4" w:space="0" w:color="000000"/>
              <w:right w:val="single" w:sz="4" w:space="0" w:color="000000"/>
            </w:tcBorders>
            <w:shd w:val="clear" w:color="auto" w:fill="auto"/>
          </w:tcPr>
          <w:p w14:paraId="2CD6151D" w14:textId="77777777" w:rsidR="00741590" w:rsidRPr="00DC51A0" w:rsidRDefault="00741590" w:rsidP="00DC51A0">
            <w:pPr>
              <w:pStyle w:val="TableParagraph"/>
              <w:adjustRightInd w:val="0"/>
              <w:snapToGrid w:val="0"/>
              <w:contextualSpacing/>
              <w:jc w:val="both"/>
              <w:rPr>
                <w:sz w:val="24"/>
                <w:szCs w:val="24"/>
              </w:rPr>
            </w:pPr>
          </w:p>
          <w:p w14:paraId="2BF4C165" w14:textId="77777777" w:rsidR="00741590" w:rsidRPr="00DC51A0" w:rsidRDefault="00741590" w:rsidP="00DC51A0">
            <w:pPr>
              <w:pStyle w:val="TableParagraph"/>
              <w:adjustRightInd w:val="0"/>
              <w:snapToGrid w:val="0"/>
              <w:contextualSpacing/>
              <w:jc w:val="both"/>
              <w:rPr>
                <w:sz w:val="24"/>
                <w:szCs w:val="24"/>
              </w:rPr>
            </w:pPr>
            <w:r w:rsidRPr="00DC51A0">
              <w:rPr>
                <w:w w:val="102"/>
                <w:sz w:val="24"/>
                <w:szCs w:val="24"/>
              </w:rPr>
              <w:t>+</w:t>
            </w:r>
          </w:p>
        </w:tc>
      </w:tr>
      <w:tr w:rsidR="00741590" w:rsidRPr="00732B86" w14:paraId="6AA54451" w14:textId="77777777" w:rsidTr="00DC51A0">
        <w:trPr>
          <w:trHeight w:val="772"/>
        </w:trPr>
        <w:tc>
          <w:tcPr>
            <w:tcW w:w="2981" w:type="dxa"/>
            <w:tcBorders>
              <w:top w:val="single" w:sz="4" w:space="0" w:color="000000"/>
              <w:left w:val="single" w:sz="4" w:space="0" w:color="000000"/>
              <w:bottom w:val="single" w:sz="4" w:space="0" w:color="000000"/>
              <w:right w:val="single" w:sz="4" w:space="0" w:color="000000"/>
            </w:tcBorders>
            <w:shd w:val="clear" w:color="auto" w:fill="auto"/>
          </w:tcPr>
          <w:p w14:paraId="4BB91D7D" w14:textId="77777777"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 xml:space="preserve">Установка таймера </w:t>
            </w:r>
            <w:proofErr w:type="gramStart"/>
            <w:r w:rsidRPr="00DC51A0">
              <w:rPr>
                <w:w w:val="105"/>
                <w:sz w:val="24"/>
                <w:szCs w:val="24"/>
                <w:lang w:val="ru-RU"/>
              </w:rPr>
              <w:t>реально- го</w:t>
            </w:r>
            <w:proofErr w:type="gramEnd"/>
            <w:r w:rsidRPr="00DC51A0">
              <w:rPr>
                <w:w w:val="105"/>
                <w:sz w:val="24"/>
                <w:szCs w:val="24"/>
                <w:lang w:val="ru-RU"/>
              </w:rPr>
              <w:t xml:space="preserve"> времени с автономным</w:t>
            </w:r>
          </w:p>
          <w:p w14:paraId="17AD2BD0" w14:textId="77777777" w:rsidR="00741590" w:rsidRPr="00DC51A0" w:rsidRDefault="00741590" w:rsidP="00DC51A0">
            <w:pPr>
              <w:pStyle w:val="TableParagraph"/>
              <w:adjustRightInd w:val="0"/>
              <w:snapToGrid w:val="0"/>
              <w:contextualSpacing/>
              <w:jc w:val="both"/>
              <w:rPr>
                <w:sz w:val="24"/>
                <w:szCs w:val="24"/>
              </w:rPr>
            </w:pPr>
            <w:proofErr w:type="spellStart"/>
            <w:r w:rsidRPr="00DC51A0">
              <w:rPr>
                <w:w w:val="105"/>
                <w:sz w:val="24"/>
                <w:szCs w:val="24"/>
              </w:rPr>
              <w:t>источником</w:t>
            </w:r>
            <w:proofErr w:type="spellEnd"/>
            <w:r w:rsidRPr="00DC51A0">
              <w:rPr>
                <w:w w:val="105"/>
                <w:sz w:val="24"/>
                <w:szCs w:val="24"/>
              </w:rPr>
              <w:t xml:space="preserve"> </w:t>
            </w:r>
            <w:proofErr w:type="spellStart"/>
            <w:r w:rsidRPr="00DC51A0">
              <w:rPr>
                <w:w w:val="105"/>
                <w:sz w:val="24"/>
                <w:szCs w:val="24"/>
              </w:rPr>
              <w:t>питания</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69769783" w14:textId="77777777" w:rsidR="00741590" w:rsidRPr="00DC51A0" w:rsidRDefault="00741590" w:rsidP="00DC51A0">
            <w:pPr>
              <w:pStyle w:val="TableParagraph"/>
              <w:adjustRightInd w:val="0"/>
              <w:snapToGrid w:val="0"/>
              <w:contextualSpacing/>
              <w:jc w:val="both"/>
              <w:rPr>
                <w:sz w:val="24"/>
                <w:szCs w:val="24"/>
              </w:rPr>
            </w:pPr>
          </w:p>
          <w:p w14:paraId="059F6B56" w14:textId="77777777" w:rsidR="00741590" w:rsidRPr="00DC51A0" w:rsidRDefault="00741590" w:rsidP="00DC51A0">
            <w:pPr>
              <w:pStyle w:val="TableParagraph"/>
              <w:adjustRightInd w:val="0"/>
              <w:snapToGrid w:val="0"/>
              <w:contextualSpacing/>
              <w:jc w:val="both"/>
              <w:rPr>
                <w:sz w:val="24"/>
                <w:szCs w:val="24"/>
              </w:rPr>
            </w:pPr>
            <w:proofErr w:type="spellStart"/>
            <w:r w:rsidRPr="00DC51A0">
              <w:rPr>
                <w:w w:val="105"/>
                <w:sz w:val="24"/>
                <w:szCs w:val="24"/>
              </w:rPr>
              <w:t>Не</w:t>
            </w:r>
            <w:proofErr w:type="spellEnd"/>
            <w:r w:rsidRPr="00DC51A0">
              <w:rPr>
                <w:w w:val="105"/>
                <w:sz w:val="24"/>
                <w:szCs w:val="24"/>
              </w:rPr>
              <w:t xml:space="preserve"> </w:t>
            </w:r>
            <w:proofErr w:type="spellStart"/>
            <w:r w:rsidRPr="00DC51A0">
              <w:rPr>
                <w:w w:val="105"/>
                <w:sz w:val="24"/>
                <w:szCs w:val="24"/>
              </w:rPr>
              <w:t>предусмотрена</w:t>
            </w:r>
            <w:proofErr w:type="spellEnd"/>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14:paraId="4FE5878D" w14:textId="77777777" w:rsidR="00741590" w:rsidRPr="00DC51A0" w:rsidRDefault="00741590" w:rsidP="00DC51A0">
            <w:pPr>
              <w:pStyle w:val="TableParagraph"/>
              <w:adjustRightInd w:val="0"/>
              <w:snapToGrid w:val="0"/>
              <w:ind w:hanging="20"/>
              <w:contextualSpacing/>
              <w:jc w:val="both"/>
              <w:rPr>
                <w:sz w:val="24"/>
                <w:szCs w:val="24"/>
                <w:lang w:val="ru-RU"/>
              </w:rPr>
            </w:pPr>
            <w:r w:rsidRPr="00DC51A0">
              <w:rPr>
                <w:w w:val="105"/>
                <w:sz w:val="24"/>
                <w:szCs w:val="24"/>
                <w:lang w:val="ru-RU"/>
              </w:rPr>
              <w:t xml:space="preserve">Возможна </w:t>
            </w:r>
            <w:proofErr w:type="gramStart"/>
            <w:r w:rsidRPr="00DC51A0">
              <w:rPr>
                <w:w w:val="105"/>
                <w:sz w:val="24"/>
                <w:szCs w:val="24"/>
                <w:lang w:val="ru-RU"/>
              </w:rPr>
              <w:t xml:space="preserve">уста- </w:t>
            </w:r>
            <w:proofErr w:type="spellStart"/>
            <w:r w:rsidRPr="00DC51A0">
              <w:rPr>
                <w:w w:val="105"/>
                <w:sz w:val="24"/>
                <w:szCs w:val="24"/>
                <w:lang w:val="ru-RU"/>
              </w:rPr>
              <w:t>новка</w:t>
            </w:r>
            <w:proofErr w:type="spellEnd"/>
            <w:proofErr w:type="gramEnd"/>
            <w:r w:rsidRPr="00DC51A0">
              <w:rPr>
                <w:w w:val="105"/>
                <w:sz w:val="24"/>
                <w:szCs w:val="24"/>
                <w:lang w:val="ru-RU"/>
              </w:rPr>
              <w:t xml:space="preserve"> по заказу</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338E06BD" w14:textId="77777777" w:rsidR="00741590" w:rsidRPr="00DC51A0" w:rsidRDefault="00741590" w:rsidP="00DC51A0">
            <w:pPr>
              <w:pStyle w:val="TableParagraph"/>
              <w:adjustRightInd w:val="0"/>
              <w:snapToGrid w:val="0"/>
              <w:ind w:hanging="20"/>
              <w:contextualSpacing/>
              <w:jc w:val="both"/>
              <w:rPr>
                <w:sz w:val="24"/>
                <w:szCs w:val="24"/>
                <w:lang w:val="ru-RU"/>
              </w:rPr>
            </w:pPr>
            <w:r w:rsidRPr="00DC51A0">
              <w:rPr>
                <w:w w:val="105"/>
                <w:sz w:val="24"/>
                <w:szCs w:val="24"/>
                <w:lang w:val="ru-RU"/>
              </w:rPr>
              <w:t xml:space="preserve">Возможна </w:t>
            </w:r>
            <w:proofErr w:type="gramStart"/>
            <w:r w:rsidRPr="00DC51A0">
              <w:rPr>
                <w:w w:val="105"/>
                <w:sz w:val="24"/>
                <w:szCs w:val="24"/>
                <w:lang w:val="ru-RU"/>
              </w:rPr>
              <w:t xml:space="preserve">уста- </w:t>
            </w:r>
            <w:proofErr w:type="spellStart"/>
            <w:r w:rsidRPr="00DC51A0">
              <w:rPr>
                <w:w w:val="105"/>
                <w:sz w:val="24"/>
                <w:szCs w:val="24"/>
                <w:lang w:val="ru-RU"/>
              </w:rPr>
              <w:t>новка</w:t>
            </w:r>
            <w:proofErr w:type="spellEnd"/>
            <w:proofErr w:type="gramEnd"/>
            <w:r w:rsidRPr="00DC51A0">
              <w:rPr>
                <w:w w:val="105"/>
                <w:sz w:val="24"/>
                <w:szCs w:val="24"/>
                <w:lang w:val="ru-RU"/>
              </w:rPr>
              <w:t xml:space="preserve"> по заказу</w:t>
            </w:r>
          </w:p>
        </w:tc>
      </w:tr>
      <w:tr w:rsidR="00741590" w:rsidRPr="00732B86" w14:paraId="3BF31874" w14:textId="77777777" w:rsidTr="00DC51A0">
        <w:trPr>
          <w:trHeight w:val="781"/>
        </w:trPr>
        <w:tc>
          <w:tcPr>
            <w:tcW w:w="2981" w:type="dxa"/>
            <w:tcBorders>
              <w:top w:val="single" w:sz="4" w:space="0" w:color="000000"/>
              <w:left w:val="single" w:sz="4" w:space="0" w:color="000000"/>
              <w:bottom w:val="single" w:sz="4" w:space="0" w:color="000000"/>
              <w:right w:val="single" w:sz="4" w:space="0" w:color="000000"/>
            </w:tcBorders>
            <w:shd w:val="clear" w:color="auto" w:fill="auto"/>
          </w:tcPr>
          <w:p w14:paraId="613AD873" w14:textId="77777777"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Установка датчика случай-</w:t>
            </w:r>
          </w:p>
          <w:p w14:paraId="298EABBD" w14:textId="77777777" w:rsidR="00741590" w:rsidRPr="00DC51A0" w:rsidRDefault="00741590" w:rsidP="00DC51A0">
            <w:pPr>
              <w:pStyle w:val="TableParagraph"/>
              <w:adjustRightInd w:val="0"/>
              <w:snapToGrid w:val="0"/>
              <w:contextualSpacing/>
              <w:jc w:val="both"/>
              <w:rPr>
                <w:sz w:val="24"/>
                <w:szCs w:val="24"/>
                <w:lang w:val="ru-RU"/>
              </w:rPr>
            </w:pPr>
            <w:proofErr w:type="spellStart"/>
            <w:r w:rsidRPr="00DC51A0">
              <w:rPr>
                <w:w w:val="105"/>
                <w:sz w:val="24"/>
                <w:szCs w:val="24"/>
                <w:lang w:val="ru-RU"/>
              </w:rPr>
              <w:t>ных</w:t>
            </w:r>
            <w:proofErr w:type="spellEnd"/>
            <w:r w:rsidRPr="00DC51A0">
              <w:rPr>
                <w:w w:val="105"/>
                <w:sz w:val="24"/>
                <w:szCs w:val="24"/>
                <w:lang w:val="ru-RU"/>
              </w:rPr>
              <w:t xml:space="preserve"> чисел для </w:t>
            </w:r>
            <w:proofErr w:type="spellStart"/>
            <w:r w:rsidRPr="00DC51A0">
              <w:rPr>
                <w:w w:val="105"/>
                <w:sz w:val="24"/>
                <w:szCs w:val="24"/>
                <w:lang w:val="ru-RU"/>
              </w:rPr>
              <w:t>криптогра</w:t>
            </w:r>
            <w:proofErr w:type="spellEnd"/>
            <w:r w:rsidRPr="00DC51A0">
              <w:rPr>
                <w:w w:val="105"/>
                <w:sz w:val="24"/>
                <w:szCs w:val="24"/>
                <w:lang w:val="ru-RU"/>
              </w:rPr>
              <w:t xml:space="preserve">- </w:t>
            </w:r>
            <w:proofErr w:type="spellStart"/>
            <w:r w:rsidRPr="00DC51A0">
              <w:rPr>
                <w:w w:val="105"/>
                <w:sz w:val="24"/>
                <w:szCs w:val="24"/>
                <w:lang w:val="ru-RU"/>
              </w:rPr>
              <w:t>фических</w:t>
            </w:r>
            <w:proofErr w:type="spellEnd"/>
            <w:r w:rsidRPr="00DC51A0">
              <w:rPr>
                <w:w w:val="105"/>
                <w:sz w:val="24"/>
                <w:szCs w:val="24"/>
                <w:lang w:val="ru-RU"/>
              </w:rPr>
              <w:t xml:space="preserve"> применений</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615F4414" w14:textId="77777777" w:rsidR="00741590" w:rsidRPr="00DC51A0" w:rsidRDefault="00741590" w:rsidP="00DC51A0">
            <w:pPr>
              <w:pStyle w:val="TableParagraph"/>
              <w:adjustRightInd w:val="0"/>
              <w:snapToGrid w:val="0"/>
              <w:contextualSpacing/>
              <w:jc w:val="both"/>
              <w:rPr>
                <w:sz w:val="24"/>
                <w:szCs w:val="24"/>
                <w:lang w:val="ru-RU"/>
              </w:rPr>
            </w:pPr>
          </w:p>
          <w:p w14:paraId="1EC3ABFA" w14:textId="77777777" w:rsidR="00741590" w:rsidRPr="00DC51A0" w:rsidRDefault="00741590" w:rsidP="00DC51A0">
            <w:pPr>
              <w:pStyle w:val="TableParagraph"/>
              <w:adjustRightInd w:val="0"/>
              <w:snapToGrid w:val="0"/>
              <w:contextualSpacing/>
              <w:jc w:val="both"/>
              <w:rPr>
                <w:sz w:val="24"/>
                <w:szCs w:val="24"/>
              </w:rPr>
            </w:pPr>
            <w:proofErr w:type="spellStart"/>
            <w:r w:rsidRPr="00DC51A0">
              <w:rPr>
                <w:w w:val="105"/>
                <w:sz w:val="24"/>
                <w:szCs w:val="24"/>
              </w:rPr>
              <w:t>Не</w:t>
            </w:r>
            <w:proofErr w:type="spellEnd"/>
            <w:r w:rsidRPr="00DC51A0">
              <w:rPr>
                <w:w w:val="105"/>
                <w:sz w:val="24"/>
                <w:szCs w:val="24"/>
              </w:rPr>
              <w:t xml:space="preserve"> </w:t>
            </w:r>
            <w:proofErr w:type="spellStart"/>
            <w:r w:rsidRPr="00DC51A0">
              <w:rPr>
                <w:w w:val="105"/>
                <w:sz w:val="24"/>
                <w:szCs w:val="24"/>
              </w:rPr>
              <w:t>предусмотрена</w:t>
            </w:r>
            <w:proofErr w:type="spellEnd"/>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14:paraId="53A96133" w14:textId="77777777" w:rsidR="00741590" w:rsidRPr="00DC51A0" w:rsidRDefault="00741590" w:rsidP="00DC51A0">
            <w:pPr>
              <w:pStyle w:val="TableParagraph"/>
              <w:adjustRightInd w:val="0"/>
              <w:snapToGrid w:val="0"/>
              <w:ind w:firstLine="33"/>
              <w:contextualSpacing/>
              <w:jc w:val="both"/>
              <w:rPr>
                <w:sz w:val="24"/>
                <w:szCs w:val="24"/>
                <w:lang w:val="ru-RU"/>
              </w:rPr>
            </w:pPr>
            <w:r w:rsidRPr="00DC51A0">
              <w:rPr>
                <w:w w:val="105"/>
                <w:sz w:val="24"/>
                <w:szCs w:val="24"/>
                <w:lang w:val="ru-RU"/>
              </w:rPr>
              <w:t>Производится для</w:t>
            </w:r>
          </w:p>
          <w:p w14:paraId="2402B107" w14:textId="77777777" w:rsidR="00741590" w:rsidRPr="00DC51A0" w:rsidRDefault="00741590" w:rsidP="00DC51A0">
            <w:pPr>
              <w:pStyle w:val="TableParagraph"/>
              <w:adjustRightInd w:val="0"/>
              <w:snapToGrid w:val="0"/>
              <w:ind w:hanging="264"/>
              <w:contextualSpacing/>
              <w:jc w:val="both"/>
              <w:rPr>
                <w:sz w:val="24"/>
                <w:szCs w:val="24"/>
                <w:lang w:val="ru-RU"/>
              </w:rPr>
            </w:pPr>
            <w:r w:rsidRPr="00DC51A0">
              <w:rPr>
                <w:sz w:val="24"/>
                <w:szCs w:val="24"/>
                <w:lang w:val="ru-RU"/>
              </w:rPr>
              <w:t xml:space="preserve">всех контроллеров </w:t>
            </w:r>
            <w:r w:rsidRPr="00DC51A0">
              <w:rPr>
                <w:w w:val="105"/>
                <w:sz w:val="24"/>
                <w:szCs w:val="24"/>
                <w:lang w:val="ru-RU"/>
              </w:rPr>
              <w:t>данного типа</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14:paraId="164E28AC" w14:textId="77777777" w:rsidR="00741590" w:rsidRPr="00DC51A0" w:rsidRDefault="00741590" w:rsidP="00DC51A0">
            <w:pPr>
              <w:pStyle w:val="TableParagraph"/>
              <w:adjustRightInd w:val="0"/>
              <w:snapToGrid w:val="0"/>
              <w:ind w:firstLine="33"/>
              <w:contextualSpacing/>
              <w:jc w:val="both"/>
              <w:rPr>
                <w:sz w:val="24"/>
                <w:szCs w:val="24"/>
                <w:lang w:val="ru-RU"/>
              </w:rPr>
            </w:pPr>
            <w:r w:rsidRPr="00DC51A0">
              <w:rPr>
                <w:w w:val="105"/>
                <w:sz w:val="24"/>
                <w:szCs w:val="24"/>
                <w:lang w:val="ru-RU"/>
              </w:rPr>
              <w:t>Производится для</w:t>
            </w:r>
          </w:p>
          <w:p w14:paraId="4F7AFAC4" w14:textId="77777777" w:rsidR="00741590" w:rsidRPr="00DC51A0" w:rsidRDefault="00741590" w:rsidP="00DC51A0">
            <w:pPr>
              <w:pStyle w:val="TableParagraph"/>
              <w:adjustRightInd w:val="0"/>
              <w:snapToGrid w:val="0"/>
              <w:ind w:hanging="269"/>
              <w:contextualSpacing/>
              <w:jc w:val="both"/>
              <w:rPr>
                <w:sz w:val="24"/>
                <w:szCs w:val="24"/>
                <w:lang w:val="ru-RU"/>
              </w:rPr>
            </w:pPr>
            <w:r w:rsidRPr="00DC51A0">
              <w:rPr>
                <w:w w:val="105"/>
                <w:sz w:val="24"/>
                <w:szCs w:val="24"/>
                <w:lang w:val="ru-RU"/>
              </w:rPr>
              <w:t>всех контроллеров данного типа</w:t>
            </w:r>
          </w:p>
        </w:tc>
      </w:tr>
    </w:tbl>
    <w:p w14:paraId="77FDFF84" w14:textId="77777777" w:rsidR="00741590" w:rsidRPr="00732B86" w:rsidRDefault="00741590" w:rsidP="00741590">
      <w:pPr>
        <w:pStyle w:val="af0"/>
        <w:adjustRightInd w:val="0"/>
        <w:snapToGrid w:val="0"/>
        <w:contextualSpacing/>
        <w:jc w:val="both"/>
        <w:rPr>
          <w:sz w:val="24"/>
          <w:szCs w:val="24"/>
        </w:rPr>
      </w:pPr>
    </w:p>
    <w:p w14:paraId="664061F0"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Поставляемое совместно с комплексом «Аккорд-АМД3» специальное ПО реализует возможности разграничения доступа и позволяет </w:t>
      </w:r>
      <w:proofErr w:type="spellStart"/>
      <w:proofErr w:type="gramStart"/>
      <w:r w:rsidRPr="00732B86">
        <w:rPr>
          <w:sz w:val="24"/>
          <w:szCs w:val="24"/>
        </w:rPr>
        <w:t>администра</w:t>
      </w:r>
      <w:proofErr w:type="spellEnd"/>
      <w:r w:rsidRPr="00732B86">
        <w:rPr>
          <w:sz w:val="24"/>
          <w:szCs w:val="24"/>
        </w:rPr>
        <w:t>- тору</w:t>
      </w:r>
      <w:proofErr w:type="gramEnd"/>
      <w:r w:rsidRPr="00732B86">
        <w:rPr>
          <w:sz w:val="24"/>
          <w:szCs w:val="24"/>
        </w:rPr>
        <w:t xml:space="preserve"> безопасности </w:t>
      </w:r>
      <w:r w:rsidRPr="00732B86">
        <w:rPr>
          <w:sz w:val="24"/>
          <w:szCs w:val="24"/>
        </w:rPr>
        <w:lastRenderedPageBreak/>
        <w:t xml:space="preserve">информации (администратору БИ) описать правила раз- </w:t>
      </w:r>
      <w:proofErr w:type="spellStart"/>
      <w:r w:rsidRPr="00732B86">
        <w:rPr>
          <w:sz w:val="24"/>
          <w:szCs w:val="24"/>
        </w:rPr>
        <w:t>граничения</w:t>
      </w:r>
      <w:proofErr w:type="spellEnd"/>
      <w:r w:rsidRPr="00732B86">
        <w:rPr>
          <w:sz w:val="24"/>
          <w:szCs w:val="24"/>
        </w:rPr>
        <w:t xml:space="preserve"> доступа (ПРД) на основе наиболее полного набора атрибутов доступа:</w:t>
      </w:r>
    </w:p>
    <w:p w14:paraId="4EFA1F1C" w14:textId="77777777"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При операциях с</w:t>
      </w:r>
      <w:r w:rsidRPr="00732B86">
        <w:rPr>
          <w:rFonts w:ascii="Times New Roman" w:hAnsi="Times New Roman"/>
          <w:spacing w:val="11"/>
          <w:sz w:val="24"/>
          <w:szCs w:val="24"/>
        </w:rPr>
        <w:t xml:space="preserve"> </w:t>
      </w:r>
      <w:r w:rsidRPr="00732B86">
        <w:rPr>
          <w:rFonts w:ascii="Times New Roman" w:hAnsi="Times New Roman"/>
          <w:sz w:val="24"/>
          <w:szCs w:val="24"/>
        </w:rPr>
        <w:t>файлами:</w:t>
      </w:r>
    </w:p>
    <w:p w14:paraId="6C8856BA" w14:textId="77777777" w:rsidR="00741590" w:rsidRPr="00732B86" w:rsidRDefault="00741590" w:rsidP="00741590">
      <w:pPr>
        <w:pStyle w:val="af0"/>
        <w:adjustRightInd w:val="0"/>
        <w:snapToGrid w:val="0"/>
        <w:contextualSpacing/>
        <w:jc w:val="both"/>
        <w:rPr>
          <w:sz w:val="24"/>
          <w:szCs w:val="24"/>
        </w:rPr>
      </w:pPr>
      <w:r w:rsidRPr="00732B86">
        <w:rPr>
          <w:sz w:val="24"/>
          <w:szCs w:val="24"/>
        </w:rPr>
        <w:t>R – разрешение на открытие файлов только для чтения; W – разрешение на открытие файлов для записи;</w:t>
      </w:r>
    </w:p>
    <w:p w14:paraId="45740A71" w14:textId="77777777" w:rsidR="00741590" w:rsidRPr="00732B86" w:rsidRDefault="00741590" w:rsidP="00741590">
      <w:pPr>
        <w:pStyle w:val="af0"/>
        <w:adjustRightInd w:val="0"/>
        <w:snapToGrid w:val="0"/>
        <w:contextualSpacing/>
        <w:jc w:val="both"/>
        <w:rPr>
          <w:sz w:val="24"/>
          <w:szCs w:val="24"/>
        </w:rPr>
      </w:pPr>
      <w:r w:rsidRPr="00732B86">
        <w:rPr>
          <w:sz w:val="24"/>
          <w:szCs w:val="24"/>
        </w:rPr>
        <w:t>C – разрешение на создание файлов на диске; D – разрешение на удаление файлов;</w:t>
      </w:r>
    </w:p>
    <w:p w14:paraId="0FC1680C" w14:textId="77777777" w:rsidR="00741590" w:rsidRPr="00732B86" w:rsidRDefault="00741590" w:rsidP="00741590">
      <w:pPr>
        <w:pStyle w:val="af0"/>
        <w:adjustRightInd w:val="0"/>
        <w:snapToGrid w:val="0"/>
        <w:contextualSpacing/>
        <w:jc w:val="both"/>
        <w:rPr>
          <w:sz w:val="24"/>
          <w:szCs w:val="24"/>
        </w:rPr>
      </w:pPr>
      <w:r w:rsidRPr="00732B86">
        <w:rPr>
          <w:sz w:val="24"/>
          <w:szCs w:val="24"/>
        </w:rPr>
        <w:t>N – разрешение на переименование файлов и подкаталогов;</w:t>
      </w:r>
    </w:p>
    <w:p w14:paraId="09C1436B"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O – эмуляция разрешения на запись информации в файл, имеющий </w:t>
      </w:r>
      <w:proofErr w:type="spellStart"/>
      <w:proofErr w:type="gramStart"/>
      <w:r w:rsidRPr="00732B86">
        <w:rPr>
          <w:sz w:val="24"/>
          <w:szCs w:val="24"/>
        </w:rPr>
        <w:t>бо</w:t>
      </w:r>
      <w:proofErr w:type="spellEnd"/>
      <w:r w:rsidRPr="00732B86">
        <w:rPr>
          <w:sz w:val="24"/>
          <w:szCs w:val="24"/>
        </w:rPr>
        <w:t>- лее</w:t>
      </w:r>
      <w:proofErr w:type="gramEnd"/>
      <w:r w:rsidRPr="00732B86">
        <w:rPr>
          <w:sz w:val="24"/>
          <w:szCs w:val="24"/>
        </w:rPr>
        <w:t xml:space="preserve"> низкий приоритет, чем атрибут W (разрешение на открытие файлов для записи).</w:t>
      </w:r>
    </w:p>
    <w:p w14:paraId="5644160B"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V – видимость файлов. Позволяет делать существующие файлы </w:t>
      </w:r>
      <w:proofErr w:type="spellStart"/>
      <w:proofErr w:type="gramStart"/>
      <w:r w:rsidRPr="00732B86">
        <w:rPr>
          <w:sz w:val="24"/>
          <w:szCs w:val="24"/>
        </w:rPr>
        <w:t>не-</w:t>
      </w:r>
      <w:proofErr w:type="spellEnd"/>
      <w:r w:rsidRPr="00732B86">
        <w:rPr>
          <w:sz w:val="24"/>
          <w:szCs w:val="24"/>
        </w:rPr>
        <w:t xml:space="preserve"> видимыми</w:t>
      </w:r>
      <w:proofErr w:type="gramEnd"/>
      <w:r w:rsidRPr="00732B86">
        <w:rPr>
          <w:sz w:val="24"/>
          <w:szCs w:val="24"/>
        </w:rPr>
        <w:t xml:space="preserve"> для программ. Атрибут V имеет более высокий приоритет, чем атрибуты R, W, D, N, O;</w:t>
      </w:r>
    </w:p>
    <w:p w14:paraId="0D0E8A5A" w14:textId="77777777"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При операциях с</w:t>
      </w:r>
      <w:r w:rsidRPr="00732B86">
        <w:rPr>
          <w:rFonts w:ascii="Times New Roman" w:hAnsi="Times New Roman"/>
          <w:spacing w:val="6"/>
          <w:sz w:val="24"/>
          <w:szCs w:val="24"/>
        </w:rPr>
        <w:t xml:space="preserve"> </w:t>
      </w:r>
      <w:r w:rsidRPr="00732B86">
        <w:rPr>
          <w:rFonts w:ascii="Times New Roman" w:hAnsi="Times New Roman"/>
          <w:sz w:val="24"/>
          <w:szCs w:val="24"/>
        </w:rPr>
        <w:t>каталогами:</w:t>
      </w:r>
    </w:p>
    <w:p w14:paraId="01DE56D2" w14:textId="77777777" w:rsidR="00741590" w:rsidRPr="00732B86" w:rsidRDefault="00741590" w:rsidP="00741590">
      <w:pPr>
        <w:pStyle w:val="af0"/>
        <w:adjustRightInd w:val="0"/>
        <w:snapToGrid w:val="0"/>
        <w:contextualSpacing/>
        <w:jc w:val="both"/>
        <w:rPr>
          <w:sz w:val="24"/>
          <w:szCs w:val="24"/>
        </w:rPr>
      </w:pPr>
      <w:r w:rsidRPr="00732B86">
        <w:rPr>
          <w:sz w:val="24"/>
          <w:szCs w:val="24"/>
        </w:rPr>
        <w:t>M – разрешение на создание подкаталогов; E – разрешение на удаление подкаталогов;</w:t>
      </w:r>
    </w:p>
    <w:p w14:paraId="49B56BA3" w14:textId="77777777" w:rsidR="00741590" w:rsidRPr="00732B86" w:rsidRDefault="00741590" w:rsidP="00741590">
      <w:pPr>
        <w:pStyle w:val="af0"/>
        <w:adjustRightInd w:val="0"/>
        <w:snapToGrid w:val="0"/>
        <w:contextualSpacing/>
        <w:jc w:val="both"/>
        <w:rPr>
          <w:sz w:val="24"/>
          <w:szCs w:val="24"/>
        </w:rPr>
      </w:pPr>
      <w:r w:rsidRPr="00732B86">
        <w:rPr>
          <w:sz w:val="24"/>
          <w:szCs w:val="24"/>
        </w:rPr>
        <w:t>G – разрешение перехода в конкретный каталог (доступность каталога);</w:t>
      </w:r>
    </w:p>
    <w:p w14:paraId="4FEF32A5" w14:textId="77777777"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При операциях с программами (задачами): X – разрешение на запуск</w:t>
      </w:r>
      <w:r w:rsidRPr="00732B86">
        <w:rPr>
          <w:rFonts w:ascii="Times New Roman" w:hAnsi="Times New Roman"/>
          <w:spacing w:val="33"/>
          <w:sz w:val="24"/>
          <w:szCs w:val="24"/>
        </w:rPr>
        <w:t xml:space="preserve"> </w:t>
      </w:r>
      <w:r w:rsidRPr="00732B86">
        <w:rPr>
          <w:rFonts w:ascii="Times New Roman" w:hAnsi="Times New Roman"/>
          <w:sz w:val="24"/>
          <w:szCs w:val="24"/>
        </w:rPr>
        <w:t>программ;</w:t>
      </w:r>
    </w:p>
    <w:p w14:paraId="2676BA09" w14:textId="77777777"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Атрибуты принудительной</w:t>
      </w:r>
      <w:r w:rsidRPr="00732B86">
        <w:rPr>
          <w:rFonts w:ascii="Times New Roman" w:hAnsi="Times New Roman"/>
          <w:spacing w:val="4"/>
          <w:sz w:val="24"/>
          <w:szCs w:val="24"/>
        </w:rPr>
        <w:t xml:space="preserve"> </w:t>
      </w:r>
      <w:r w:rsidRPr="00732B86">
        <w:rPr>
          <w:rFonts w:ascii="Times New Roman" w:hAnsi="Times New Roman"/>
          <w:sz w:val="24"/>
          <w:szCs w:val="24"/>
        </w:rPr>
        <w:t>регистрации:</w:t>
      </w:r>
    </w:p>
    <w:p w14:paraId="33CBB9CC" w14:textId="77777777" w:rsidR="00741590" w:rsidRPr="00732B86" w:rsidRDefault="00741590" w:rsidP="00741590">
      <w:pPr>
        <w:pStyle w:val="af0"/>
        <w:adjustRightInd w:val="0"/>
        <w:snapToGrid w:val="0"/>
        <w:ind w:firstLine="67"/>
        <w:contextualSpacing/>
        <w:jc w:val="both"/>
        <w:rPr>
          <w:sz w:val="24"/>
          <w:szCs w:val="24"/>
        </w:rPr>
      </w:pPr>
      <w:r w:rsidRPr="00732B86">
        <w:rPr>
          <w:sz w:val="24"/>
          <w:szCs w:val="24"/>
        </w:rPr>
        <w:t xml:space="preserve">r – всех операций </w:t>
      </w:r>
      <w:r w:rsidRPr="00732B86">
        <w:rPr>
          <w:spacing w:val="2"/>
          <w:sz w:val="24"/>
          <w:szCs w:val="24"/>
        </w:rPr>
        <w:t xml:space="preserve">чтения </w:t>
      </w:r>
      <w:r w:rsidRPr="00732B86">
        <w:rPr>
          <w:sz w:val="24"/>
          <w:szCs w:val="24"/>
        </w:rPr>
        <w:t>файла в журнале регистрации; w – всех операций записи файла в журнале</w:t>
      </w:r>
      <w:r w:rsidRPr="00732B86">
        <w:rPr>
          <w:spacing w:val="54"/>
          <w:sz w:val="24"/>
          <w:szCs w:val="24"/>
        </w:rPr>
        <w:t xml:space="preserve"> </w:t>
      </w:r>
      <w:r w:rsidRPr="00732B86">
        <w:rPr>
          <w:sz w:val="24"/>
          <w:szCs w:val="24"/>
        </w:rPr>
        <w:t>регистрации.</w:t>
      </w:r>
    </w:p>
    <w:p w14:paraId="29A38860"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Такой набор атрибутов позволяет реализовать любую разумную </w:t>
      </w:r>
      <w:proofErr w:type="spellStart"/>
      <w:r w:rsidRPr="00732B86">
        <w:rPr>
          <w:sz w:val="24"/>
          <w:szCs w:val="24"/>
        </w:rPr>
        <w:t>непро</w:t>
      </w:r>
      <w:proofErr w:type="spellEnd"/>
      <w:r w:rsidRPr="00732B86">
        <w:rPr>
          <w:sz w:val="24"/>
          <w:szCs w:val="24"/>
        </w:rPr>
        <w:t xml:space="preserve">- </w:t>
      </w:r>
      <w:proofErr w:type="spellStart"/>
      <w:r w:rsidRPr="00732B86">
        <w:rPr>
          <w:sz w:val="24"/>
          <w:szCs w:val="24"/>
        </w:rPr>
        <w:t>тиворечивую</w:t>
      </w:r>
      <w:proofErr w:type="spellEnd"/>
      <w:r w:rsidRPr="00732B86">
        <w:rPr>
          <w:sz w:val="24"/>
          <w:szCs w:val="24"/>
        </w:rPr>
        <w:t xml:space="preserve"> политику информационной безопасности, обеспечить </w:t>
      </w:r>
      <w:proofErr w:type="spellStart"/>
      <w:r w:rsidRPr="00732B86">
        <w:rPr>
          <w:sz w:val="24"/>
          <w:szCs w:val="24"/>
        </w:rPr>
        <w:t>конфи</w:t>
      </w:r>
      <w:proofErr w:type="spellEnd"/>
      <w:r w:rsidRPr="00732B86">
        <w:rPr>
          <w:sz w:val="24"/>
          <w:szCs w:val="24"/>
        </w:rPr>
        <w:t xml:space="preserve">- </w:t>
      </w:r>
      <w:proofErr w:type="spellStart"/>
      <w:r w:rsidRPr="00732B86">
        <w:rPr>
          <w:sz w:val="24"/>
          <w:szCs w:val="24"/>
        </w:rPr>
        <w:t>денциальное</w:t>
      </w:r>
      <w:proofErr w:type="spellEnd"/>
      <w:r w:rsidRPr="00732B86">
        <w:rPr>
          <w:sz w:val="24"/>
          <w:szCs w:val="24"/>
        </w:rPr>
        <w:t xml:space="preserve"> делопроизводство.</w:t>
      </w:r>
    </w:p>
    <w:p w14:paraId="01B3865F" w14:textId="77777777" w:rsidR="00741590" w:rsidRPr="00732B86" w:rsidRDefault="00741590" w:rsidP="00741590">
      <w:pPr>
        <w:pStyle w:val="af0"/>
        <w:adjustRightInd w:val="0"/>
        <w:snapToGrid w:val="0"/>
        <w:contextualSpacing/>
        <w:jc w:val="both"/>
        <w:rPr>
          <w:sz w:val="24"/>
          <w:szCs w:val="24"/>
        </w:rPr>
      </w:pPr>
    </w:p>
    <w:p w14:paraId="5F36A687" w14:textId="77777777" w:rsidR="00741590" w:rsidRPr="00732B86" w:rsidRDefault="00741590" w:rsidP="00741590">
      <w:pPr>
        <w:adjustRightInd w:val="0"/>
        <w:snapToGrid w:val="0"/>
        <w:contextualSpacing/>
        <w:jc w:val="both"/>
        <w:rPr>
          <w:b/>
        </w:rPr>
      </w:pPr>
      <w:r w:rsidRPr="00732B86">
        <w:rPr>
          <w:b/>
        </w:rPr>
        <w:t>Условия применения комплекса СЗИ НСД «Аккорд-АМД3»</w:t>
      </w:r>
    </w:p>
    <w:p w14:paraId="4E9F75D7"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установки комплекса «Аккорд-АМД3» требуется следующий </w:t>
      </w:r>
      <w:proofErr w:type="gramStart"/>
      <w:r w:rsidRPr="00732B86">
        <w:rPr>
          <w:sz w:val="24"/>
          <w:szCs w:val="24"/>
        </w:rPr>
        <w:t xml:space="preserve">ми- </w:t>
      </w:r>
      <w:proofErr w:type="spellStart"/>
      <w:r w:rsidRPr="00732B86">
        <w:rPr>
          <w:sz w:val="24"/>
          <w:szCs w:val="24"/>
        </w:rPr>
        <w:t>нимальный</w:t>
      </w:r>
      <w:proofErr w:type="spellEnd"/>
      <w:proofErr w:type="gramEnd"/>
      <w:r w:rsidRPr="00732B86">
        <w:rPr>
          <w:sz w:val="24"/>
          <w:szCs w:val="24"/>
        </w:rPr>
        <w:t xml:space="preserve"> состав технических и программных средств:</w:t>
      </w:r>
    </w:p>
    <w:p w14:paraId="5678A00E"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IBM PC совместимая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работающая </w:t>
      </w:r>
      <w:r w:rsidRPr="00732B86">
        <w:rPr>
          <w:rFonts w:ascii="Times New Roman" w:hAnsi="Times New Roman"/>
          <w:spacing w:val="3"/>
          <w:sz w:val="24"/>
          <w:szCs w:val="24"/>
        </w:rPr>
        <w:t xml:space="preserve">под </w:t>
      </w:r>
      <w:r w:rsidRPr="00732B86">
        <w:rPr>
          <w:rFonts w:ascii="Times New Roman" w:hAnsi="Times New Roman"/>
          <w:sz w:val="24"/>
          <w:szCs w:val="24"/>
        </w:rPr>
        <w:t xml:space="preserve">управлением операционной системы, поддерживающей любую </w:t>
      </w:r>
      <w:r w:rsidRPr="00732B86">
        <w:rPr>
          <w:rFonts w:ascii="Times New Roman" w:hAnsi="Times New Roman"/>
          <w:spacing w:val="2"/>
          <w:sz w:val="24"/>
          <w:szCs w:val="24"/>
        </w:rPr>
        <w:t xml:space="preserve">из </w:t>
      </w:r>
      <w:r w:rsidRPr="00732B86">
        <w:rPr>
          <w:rFonts w:ascii="Times New Roman" w:hAnsi="Times New Roman"/>
          <w:sz w:val="24"/>
          <w:szCs w:val="24"/>
        </w:rPr>
        <w:t xml:space="preserve">файловых систем FAT </w:t>
      </w:r>
      <w:r w:rsidRPr="00732B86">
        <w:rPr>
          <w:rFonts w:ascii="Times New Roman" w:hAnsi="Times New Roman"/>
          <w:spacing w:val="3"/>
          <w:sz w:val="24"/>
          <w:szCs w:val="24"/>
        </w:rPr>
        <w:t xml:space="preserve">12, </w:t>
      </w:r>
      <w:r w:rsidRPr="00732B86">
        <w:rPr>
          <w:rFonts w:ascii="Times New Roman" w:hAnsi="Times New Roman"/>
          <w:sz w:val="24"/>
          <w:szCs w:val="24"/>
        </w:rPr>
        <w:t xml:space="preserve">FAT16, FAT </w:t>
      </w:r>
      <w:r w:rsidRPr="00732B86">
        <w:rPr>
          <w:rFonts w:ascii="Times New Roman" w:hAnsi="Times New Roman"/>
          <w:spacing w:val="2"/>
          <w:sz w:val="24"/>
          <w:szCs w:val="24"/>
        </w:rPr>
        <w:t xml:space="preserve">32, </w:t>
      </w:r>
      <w:r w:rsidRPr="00732B86">
        <w:rPr>
          <w:rFonts w:ascii="Times New Roman" w:hAnsi="Times New Roman"/>
          <w:sz w:val="24"/>
          <w:szCs w:val="24"/>
        </w:rPr>
        <w:t>NTFS, HPFS,</w:t>
      </w:r>
      <w:r w:rsidRPr="00732B86">
        <w:rPr>
          <w:rFonts w:ascii="Times New Roman" w:hAnsi="Times New Roman"/>
          <w:spacing w:val="10"/>
          <w:sz w:val="24"/>
          <w:szCs w:val="24"/>
        </w:rPr>
        <w:t xml:space="preserve"> </w:t>
      </w:r>
      <w:r w:rsidRPr="00732B86">
        <w:rPr>
          <w:rFonts w:ascii="Times New Roman" w:hAnsi="Times New Roman"/>
          <w:sz w:val="24"/>
          <w:szCs w:val="24"/>
        </w:rPr>
        <w:t>FreeBSD;</w:t>
      </w:r>
    </w:p>
    <w:p w14:paraId="6CA128F4"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наличие свободного слота (ISA/PCI) на материнской плате</w:t>
      </w:r>
      <w:r w:rsidRPr="00732B86">
        <w:rPr>
          <w:rFonts w:ascii="Times New Roman" w:hAnsi="Times New Roman"/>
          <w:spacing w:val="37"/>
          <w:sz w:val="24"/>
          <w:szCs w:val="24"/>
        </w:rPr>
        <w:t xml:space="preserve"> </w:t>
      </w:r>
      <w:r w:rsidRPr="00732B86">
        <w:rPr>
          <w:rFonts w:ascii="Times New Roman" w:hAnsi="Times New Roman"/>
          <w:spacing w:val="2"/>
          <w:sz w:val="24"/>
          <w:szCs w:val="24"/>
        </w:rPr>
        <w:t>ПЭВМ;</w:t>
      </w:r>
    </w:p>
    <w:p w14:paraId="7DACF9BF"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 поставке совместно с комплексом специального программного </w:t>
      </w:r>
      <w:proofErr w:type="spellStart"/>
      <w:proofErr w:type="gramStart"/>
      <w:r w:rsidRPr="00732B86">
        <w:rPr>
          <w:rFonts w:ascii="Times New Roman" w:hAnsi="Times New Roman"/>
          <w:sz w:val="24"/>
          <w:szCs w:val="24"/>
        </w:rPr>
        <w:t>обес</w:t>
      </w:r>
      <w:proofErr w:type="spellEnd"/>
      <w:r w:rsidRPr="00732B86">
        <w:rPr>
          <w:rFonts w:ascii="Times New Roman" w:hAnsi="Times New Roman"/>
          <w:sz w:val="24"/>
          <w:szCs w:val="24"/>
        </w:rPr>
        <w:t>- печения</w:t>
      </w:r>
      <w:proofErr w:type="gramEnd"/>
      <w:r w:rsidRPr="00732B86">
        <w:rPr>
          <w:rFonts w:ascii="Times New Roman" w:hAnsi="Times New Roman"/>
          <w:sz w:val="24"/>
          <w:szCs w:val="24"/>
        </w:rPr>
        <w:t xml:space="preserve"> – объем дискового пространства для его размещения на </w:t>
      </w:r>
      <w:r w:rsidRPr="00732B86">
        <w:rPr>
          <w:rFonts w:ascii="Times New Roman" w:hAnsi="Times New Roman"/>
          <w:spacing w:val="2"/>
          <w:sz w:val="24"/>
          <w:szCs w:val="24"/>
        </w:rPr>
        <w:t xml:space="preserve">логическом </w:t>
      </w:r>
      <w:r w:rsidRPr="00732B86">
        <w:rPr>
          <w:rFonts w:ascii="Times New Roman" w:hAnsi="Times New Roman"/>
          <w:sz w:val="24"/>
          <w:szCs w:val="24"/>
        </w:rPr>
        <w:t xml:space="preserve">диске C: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ПО v.1.35 – около 1,2 Мбайт, </w:t>
      </w:r>
      <w:r w:rsidRPr="00732B86">
        <w:rPr>
          <w:rFonts w:ascii="Times New Roman" w:hAnsi="Times New Roman"/>
          <w:spacing w:val="2"/>
          <w:sz w:val="24"/>
          <w:szCs w:val="24"/>
        </w:rPr>
        <w:t xml:space="preserve">для ПО </w:t>
      </w:r>
      <w:r w:rsidRPr="00732B86">
        <w:rPr>
          <w:rFonts w:ascii="Times New Roman" w:hAnsi="Times New Roman"/>
          <w:sz w:val="24"/>
          <w:szCs w:val="24"/>
        </w:rPr>
        <w:t xml:space="preserve">v.1.95 – около 2,0 Мбайт, </w:t>
      </w:r>
      <w:r w:rsidRPr="00732B86">
        <w:rPr>
          <w:rFonts w:ascii="Times New Roman" w:hAnsi="Times New Roman"/>
          <w:spacing w:val="2"/>
          <w:sz w:val="24"/>
          <w:szCs w:val="24"/>
        </w:rPr>
        <w:t xml:space="preserve">для ПО </w:t>
      </w:r>
      <w:r w:rsidRPr="00732B86">
        <w:rPr>
          <w:rFonts w:ascii="Times New Roman" w:hAnsi="Times New Roman"/>
          <w:sz w:val="24"/>
          <w:szCs w:val="24"/>
        </w:rPr>
        <w:t>v.2.0, 2.3 – около 1,5</w:t>
      </w:r>
      <w:r w:rsidRPr="00732B86">
        <w:rPr>
          <w:rFonts w:ascii="Times New Roman" w:hAnsi="Times New Roman"/>
          <w:spacing w:val="18"/>
          <w:sz w:val="24"/>
          <w:szCs w:val="24"/>
        </w:rPr>
        <w:t xml:space="preserve"> </w:t>
      </w:r>
      <w:r w:rsidRPr="00732B86">
        <w:rPr>
          <w:rFonts w:ascii="Times New Roman" w:hAnsi="Times New Roman"/>
          <w:sz w:val="24"/>
          <w:szCs w:val="24"/>
        </w:rPr>
        <w:t>Мбайт.</w:t>
      </w:r>
    </w:p>
    <w:p w14:paraId="6FF5FDCF"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 модификации внутреннего программного обеспечения замена </w:t>
      </w:r>
      <w:proofErr w:type="gramStart"/>
      <w:r w:rsidRPr="00732B86">
        <w:rPr>
          <w:sz w:val="24"/>
          <w:szCs w:val="24"/>
        </w:rPr>
        <w:t xml:space="preserve">кон- </w:t>
      </w:r>
      <w:proofErr w:type="spellStart"/>
      <w:r w:rsidRPr="00732B86">
        <w:rPr>
          <w:sz w:val="24"/>
          <w:szCs w:val="24"/>
        </w:rPr>
        <w:t>троллера</w:t>
      </w:r>
      <w:proofErr w:type="spellEnd"/>
      <w:proofErr w:type="gramEnd"/>
      <w:r w:rsidRPr="00732B86">
        <w:rPr>
          <w:sz w:val="24"/>
          <w:szCs w:val="24"/>
        </w:rPr>
        <w:t xml:space="preserve"> не требуется. При этом обеспечивается поддержка специального режима программирования контроллера без снижения уровня защиты.</w:t>
      </w:r>
    </w:p>
    <w:p w14:paraId="4B16DDEB"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Технические средства защищаемой ПЭВМ не должны содержать </w:t>
      </w:r>
      <w:proofErr w:type="spellStart"/>
      <w:r w:rsidRPr="00732B86">
        <w:rPr>
          <w:sz w:val="24"/>
          <w:szCs w:val="24"/>
        </w:rPr>
        <w:t>аппа</w:t>
      </w:r>
      <w:proofErr w:type="spellEnd"/>
      <w:r w:rsidRPr="00732B86">
        <w:rPr>
          <w:sz w:val="24"/>
          <w:szCs w:val="24"/>
        </w:rPr>
        <w:t xml:space="preserve">- </w:t>
      </w:r>
      <w:proofErr w:type="spellStart"/>
      <w:r w:rsidRPr="00732B86">
        <w:rPr>
          <w:sz w:val="24"/>
          <w:szCs w:val="24"/>
        </w:rPr>
        <w:t>ратно</w:t>
      </w:r>
      <w:proofErr w:type="spellEnd"/>
      <w:r w:rsidRPr="00732B86">
        <w:rPr>
          <w:sz w:val="24"/>
          <w:szCs w:val="24"/>
        </w:rPr>
        <w:t xml:space="preserve">-программных механизмов, ориентированных на целенаправленное </w:t>
      </w:r>
      <w:proofErr w:type="gramStart"/>
      <w:r w:rsidRPr="00732B86">
        <w:rPr>
          <w:sz w:val="24"/>
          <w:szCs w:val="24"/>
        </w:rPr>
        <w:t>на- рушение</w:t>
      </w:r>
      <w:proofErr w:type="gramEnd"/>
      <w:r w:rsidRPr="00732B86">
        <w:rPr>
          <w:sz w:val="24"/>
          <w:szCs w:val="24"/>
        </w:rPr>
        <w:t xml:space="preserve"> правильности функционирования комплекса.</w:t>
      </w:r>
    </w:p>
    <w:p w14:paraId="474C539E"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эффективного применения средств защиты комплекса и </w:t>
      </w:r>
      <w:proofErr w:type="spellStart"/>
      <w:r w:rsidRPr="00732B86">
        <w:rPr>
          <w:sz w:val="24"/>
          <w:szCs w:val="24"/>
        </w:rPr>
        <w:t>поддержа</w:t>
      </w:r>
      <w:proofErr w:type="spellEnd"/>
      <w:r w:rsidRPr="00732B86">
        <w:rPr>
          <w:sz w:val="24"/>
          <w:szCs w:val="24"/>
        </w:rPr>
        <w:t xml:space="preserve">- </w:t>
      </w:r>
      <w:proofErr w:type="spellStart"/>
      <w:r w:rsidRPr="00732B86">
        <w:rPr>
          <w:sz w:val="24"/>
          <w:szCs w:val="24"/>
        </w:rPr>
        <w:t>ния</w:t>
      </w:r>
      <w:proofErr w:type="spellEnd"/>
      <w:r w:rsidRPr="00732B86">
        <w:rPr>
          <w:sz w:val="24"/>
          <w:szCs w:val="24"/>
        </w:rPr>
        <w:t xml:space="preserve"> необходимого уровня защищенности ПЭВМ (АС) и информационных ресурсов требуется:</w:t>
      </w:r>
    </w:p>
    <w:p w14:paraId="5630A6AB"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физическая </w:t>
      </w:r>
      <w:r w:rsidRPr="00732B86">
        <w:rPr>
          <w:rFonts w:ascii="Times New Roman" w:hAnsi="Times New Roman"/>
          <w:spacing w:val="2"/>
          <w:sz w:val="24"/>
          <w:szCs w:val="24"/>
        </w:rPr>
        <w:t xml:space="preserve">охрана ПЭВМ </w:t>
      </w:r>
      <w:r w:rsidRPr="00732B86">
        <w:rPr>
          <w:rFonts w:ascii="Times New Roman" w:hAnsi="Times New Roman"/>
          <w:sz w:val="24"/>
          <w:szCs w:val="24"/>
        </w:rPr>
        <w:t xml:space="preserve">(АС) и ее </w:t>
      </w:r>
      <w:r w:rsidRPr="00732B86">
        <w:rPr>
          <w:rFonts w:ascii="Times New Roman" w:hAnsi="Times New Roman"/>
          <w:spacing w:val="2"/>
          <w:sz w:val="24"/>
          <w:szCs w:val="24"/>
        </w:rPr>
        <w:t xml:space="preserve">средств, </w:t>
      </w:r>
      <w:r w:rsidRPr="00732B86">
        <w:rPr>
          <w:rFonts w:ascii="Times New Roman" w:hAnsi="Times New Roman"/>
          <w:sz w:val="24"/>
          <w:szCs w:val="24"/>
        </w:rPr>
        <w:t xml:space="preserve">в </w:t>
      </w:r>
      <w:r w:rsidRPr="00732B86">
        <w:rPr>
          <w:rFonts w:ascii="Times New Roman" w:hAnsi="Times New Roman"/>
          <w:spacing w:val="2"/>
          <w:sz w:val="24"/>
          <w:szCs w:val="24"/>
        </w:rPr>
        <w:t xml:space="preserve">том </w:t>
      </w:r>
      <w:r w:rsidRPr="00732B86">
        <w:rPr>
          <w:rFonts w:ascii="Times New Roman" w:hAnsi="Times New Roman"/>
          <w:sz w:val="24"/>
          <w:szCs w:val="24"/>
        </w:rPr>
        <w:t xml:space="preserve">числе проведение ме- </w:t>
      </w:r>
      <w:proofErr w:type="spellStart"/>
      <w:r w:rsidRPr="00732B86">
        <w:rPr>
          <w:rFonts w:ascii="Times New Roman" w:hAnsi="Times New Roman"/>
          <w:sz w:val="24"/>
          <w:szCs w:val="24"/>
        </w:rPr>
        <w:t>роприятий</w:t>
      </w:r>
      <w:proofErr w:type="spellEnd"/>
      <w:r w:rsidRPr="00732B86">
        <w:rPr>
          <w:rFonts w:ascii="Times New Roman" w:hAnsi="Times New Roman"/>
          <w:sz w:val="24"/>
          <w:szCs w:val="24"/>
        </w:rPr>
        <w:t xml:space="preserve"> </w:t>
      </w:r>
      <w:r w:rsidRPr="00732B86">
        <w:rPr>
          <w:rFonts w:ascii="Times New Roman" w:hAnsi="Times New Roman"/>
          <w:spacing w:val="2"/>
          <w:sz w:val="24"/>
          <w:szCs w:val="24"/>
        </w:rPr>
        <w:t xml:space="preserve">по </w:t>
      </w:r>
      <w:r w:rsidRPr="00732B86">
        <w:rPr>
          <w:rFonts w:ascii="Times New Roman" w:hAnsi="Times New Roman"/>
          <w:sz w:val="24"/>
          <w:szCs w:val="24"/>
        </w:rPr>
        <w:t>недопущению изъятия контроллера</w:t>
      </w:r>
      <w:r w:rsidRPr="00732B86">
        <w:rPr>
          <w:rFonts w:ascii="Times New Roman" w:hAnsi="Times New Roman"/>
          <w:spacing w:val="18"/>
          <w:sz w:val="24"/>
          <w:szCs w:val="24"/>
        </w:rPr>
        <w:t xml:space="preserve"> </w:t>
      </w:r>
      <w:r w:rsidRPr="00732B86">
        <w:rPr>
          <w:rFonts w:ascii="Times New Roman" w:hAnsi="Times New Roman"/>
          <w:sz w:val="24"/>
          <w:szCs w:val="24"/>
        </w:rPr>
        <w:t>комплекса;</w:t>
      </w:r>
    </w:p>
    <w:p w14:paraId="2376D8E5"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наличие администратора безопасности информации (БИ) – </w:t>
      </w:r>
      <w:proofErr w:type="spellStart"/>
      <w:proofErr w:type="gramStart"/>
      <w:r w:rsidRPr="00732B86">
        <w:rPr>
          <w:rFonts w:ascii="Times New Roman" w:hAnsi="Times New Roman"/>
          <w:sz w:val="24"/>
          <w:szCs w:val="24"/>
        </w:rPr>
        <w:t>привилегиро</w:t>
      </w:r>
      <w:proofErr w:type="spellEnd"/>
      <w:r w:rsidRPr="00732B86">
        <w:rPr>
          <w:rFonts w:ascii="Times New Roman" w:hAnsi="Times New Roman"/>
          <w:sz w:val="24"/>
          <w:szCs w:val="24"/>
        </w:rPr>
        <w:t>- ванного</w:t>
      </w:r>
      <w:proofErr w:type="gramEnd"/>
      <w:r w:rsidRPr="00732B86">
        <w:rPr>
          <w:rFonts w:ascii="Times New Roman" w:hAnsi="Times New Roman"/>
          <w:sz w:val="24"/>
          <w:szCs w:val="24"/>
        </w:rPr>
        <w:t xml:space="preserve"> пользователя, имеющего особый статус и абсолютные полномочия. </w:t>
      </w:r>
      <w:r w:rsidRPr="00732B86">
        <w:rPr>
          <w:rFonts w:ascii="Times New Roman" w:hAnsi="Times New Roman"/>
          <w:spacing w:val="2"/>
          <w:sz w:val="24"/>
          <w:szCs w:val="24"/>
        </w:rPr>
        <w:t>Обязанности</w:t>
      </w:r>
      <w:r w:rsidRPr="00732B86">
        <w:rPr>
          <w:rFonts w:ascii="Times New Roman" w:hAnsi="Times New Roman"/>
          <w:spacing w:val="20"/>
          <w:sz w:val="24"/>
          <w:szCs w:val="24"/>
        </w:rPr>
        <w:t xml:space="preserve"> </w:t>
      </w:r>
      <w:r w:rsidRPr="00732B86">
        <w:rPr>
          <w:rFonts w:ascii="Times New Roman" w:hAnsi="Times New Roman"/>
          <w:sz w:val="24"/>
          <w:szCs w:val="24"/>
        </w:rPr>
        <w:t>администратора</w:t>
      </w:r>
      <w:r w:rsidRPr="00732B86">
        <w:rPr>
          <w:rFonts w:ascii="Times New Roman" w:hAnsi="Times New Roman"/>
          <w:spacing w:val="26"/>
          <w:sz w:val="24"/>
          <w:szCs w:val="24"/>
        </w:rPr>
        <w:t xml:space="preserve"> </w:t>
      </w:r>
      <w:r w:rsidRPr="00732B86">
        <w:rPr>
          <w:rFonts w:ascii="Times New Roman" w:hAnsi="Times New Roman"/>
          <w:sz w:val="24"/>
          <w:szCs w:val="24"/>
        </w:rPr>
        <w:t>БИ</w:t>
      </w:r>
      <w:r w:rsidRPr="00732B86">
        <w:rPr>
          <w:rFonts w:ascii="Times New Roman" w:hAnsi="Times New Roman"/>
          <w:spacing w:val="26"/>
          <w:sz w:val="24"/>
          <w:szCs w:val="24"/>
        </w:rPr>
        <w:t xml:space="preserve"> </w:t>
      </w:r>
      <w:r w:rsidRPr="00732B86">
        <w:rPr>
          <w:rFonts w:ascii="Times New Roman" w:hAnsi="Times New Roman"/>
          <w:sz w:val="24"/>
          <w:szCs w:val="24"/>
        </w:rPr>
        <w:t>по</w:t>
      </w:r>
      <w:r w:rsidRPr="00732B86">
        <w:rPr>
          <w:rFonts w:ascii="Times New Roman" w:hAnsi="Times New Roman"/>
          <w:spacing w:val="26"/>
          <w:sz w:val="24"/>
          <w:szCs w:val="24"/>
        </w:rPr>
        <w:t xml:space="preserve"> </w:t>
      </w:r>
      <w:r w:rsidRPr="00732B86">
        <w:rPr>
          <w:rFonts w:ascii="Times New Roman" w:hAnsi="Times New Roman"/>
          <w:sz w:val="24"/>
          <w:szCs w:val="24"/>
        </w:rPr>
        <w:t>применению</w:t>
      </w:r>
      <w:r w:rsidRPr="00732B86">
        <w:rPr>
          <w:rFonts w:ascii="Times New Roman" w:hAnsi="Times New Roman"/>
          <w:spacing w:val="29"/>
          <w:sz w:val="24"/>
          <w:szCs w:val="24"/>
        </w:rPr>
        <w:t xml:space="preserve"> </w:t>
      </w:r>
      <w:r w:rsidRPr="00732B86">
        <w:rPr>
          <w:rFonts w:ascii="Times New Roman" w:hAnsi="Times New Roman"/>
          <w:sz w:val="24"/>
          <w:szCs w:val="24"/>
        </w:rPr>
        <w:t>комплекса</w:t>
      </w:r>
      <w:r w:rsidRPr="00732B86">
        <w:rPr>
          <w:rFonts w:ascii="Times New Roman" w:hAnsi="Times New Roman"/>
          <w:spacing w:val="27"/>
          <w:sz w:val="24"/>
          <w:szCs w:val="24"/>
        </w:rPr>
        <w:t xml:space="preserve"> </w:t>
      </w:r>
      <w:r w:rsidRPr="00732B86">
        <w:rPr>
          <w:rFonts w:ascii="Times New Roman" w:hAnsi="Times New Roman"/>
          <w:sz w:val="24"/>
          <w:szCs w:val="24"/>
        </w:rPr>
        <w:t>изложены</w:t>
      </w:r>
      <w:r w:rsidRPr="00732B86">
        <w:rPr>
          <w:rFonts w:ascii="Times New Roman" w:hAnsi="Times New Roman"/>
          <w:spacing w:val="25"/>
          <w:sz w:val="24"/>
          <w:szCs w:val="24"/>
        </w:rPr>
        <w:t xml:space="preserve"> </w:t>
      </w:r>
      <w:r w:rsidRPr="00732B86">
        <w:rPr>
          <w:rFonts w:ascii="Times New Roman" w:hAnsi="Times New Roman"/>
          <w:sz w:val="24"/>
          <w:szCs w:val="24"/>
        </w:rPr>
        <w:t>в</w:t>
      </w:r>
    </w:p>
    <w:p w14:paraId="216B9CD0" w14:textId="77777777" w:rsidR="00741590" w:rsidRPr="00732B86" w:rsidRDefault="00741590" w:rsidP="00741590">
      <w:pPr>
        <w:pStyle w:val="af0"/>
        <w:adjustRightInd w:val="0"/>
        <w:snapToGrid w:val="0"/>
        <w:contextualSpacing/>
        <w:jc w:val="both"/>
        <w:rPr>
          <w:sz w:val="24"/>
          <w:szCs w:val="24"/>
        </w:rPr>
      </w:pPr>
      <w:r w:rsidRPr="00732B86">
        <w:rPr>
          <w:sz w:val="24"/>
          <w:szCs w:val="24"/>
        </w:rPr>
        <w:t>«Руководстве администратора»;</w:t>
      </w:r>
    </w:p>
    <w:p w14:paraId="386BA650"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учет носителей информации и ТМ-идентификаторов</w:t>
      </w:r>
      <w:r w:rsidRPr="00732B86">
        <w:rPr>
          <w:rFonts w:ascii="Times New Roman" w:hAnsi="Times New Roman"/>
          <w:spacing w:val="32"/>
          <w:sz w:val="24"/>
          <w:szCs w:val="24"/>
        </w:rPr>
        <w:t xml:space="preserve"> </w:t>
      </w:r>
      <w:r w:rsidRPr="00732B86">
        <w:rPr>
          <w:rFonts w:ascii="Times New Roman" w:hAnsi="Times New Roman"/>
          <w:sz w:val="24"/>
          <w:szCs w:val="24"/>
        </w:rPr>
        <w:t>пользователей;</w:t>
      </w:r>
    </w:p>
    <w:p w14:paraId="14D8213C"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периодическое тестирование средств защиты комплекса</w:t>
      </w:r>
      <w:r w:rsidRPr="00732B86">
        <w:rPr>
          <w:rFonts w:ascii="Times New Roman" w:hAnsi="Times New Roman"/>
          <w:spacing w:val="26"/>
          <w:sz w:val="24"/>
          <w:szCs w:val="24"/>
        </w:rPr>
        <w:t xml:space="preserve"> </w:t>
      </w:r>
      <w:r w:rsidRPr="00732B86">
        <w:rPr>
          <w:rFonts w:ascii="Times New Roman" w:hAnsi="Times New Roman"/>
          <w:sz w:val="24"/>
          <w:szCs w:val="24"/>
        </w:rPr>
        <w:t>«Аккорд»;</w:t>
      </w:r>
    </w:p>
    <w:p w14:paraId="427FA9ED" w14:textId="77777777"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использование в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(АС) технических и программных средств, </w:t>
      </w:r>
      <w:proofErr w:type="spellStart"/>
      <w:r w:rsidRPr="00732B86">
        <w:rPr>
          <w:rFonts w:ascii="Times New Roman" w:hAnsi="Times New Roman"/>
          <w:sz w:val="24"/>
          <w:szCs w:val="24"/>
        </w:rPr>
        <w:t>серти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lastRenderedPageBreak/>
        <w:t>фицированных</w:t>
      </w:r>
      <w:proofErr w:type="spellEnd"/>
      <w:r w:rsidRPr="00732B86">
        <w:rPr>
          <w:rFonts w:ascii="Times New Roman" w:hAnsi="Times New Roman"/>
          <w:sz w:val="24"/>
          <w:szCs w:val="24"/>
        </w:rPr>
        <w:t xml:space="preserve"> как в Системе ГОСТ, так и в</w:t>
      </w:r>
      <w:r w:rsidRPr="00732B86">
        <w:rPr>
          <w:rFonts w:ascii="Times New Roman" w:hAnsi="Times New Roman"/>
          <w:spacing w:val="22"/>
          <w:sz w:val="24"/>
          <w:szCs w:val="24"/>
        </w:rPr>
        <w:t xml:space="preserve"> </w:t>
      </w:r>
      <w:r w:rsidRPr="00732B86">
        <w:rPr>
          <w:rFonts w:ascii="Times New Roman" w:hAnsi="Times New Roman"/>
          <w:spacing w:val="2"/>
          <w:sz w:val="24"/>
          <w:szCs w:val="24"/>
        </w:rPr>
        <w:t>ГСЗИ.</w:t>
      </w:r>
    </w:p>
    <w:p w14:paraId="36A6CC9A" w14:textId="77777777" w:rsidR="00741590" w:rsidRPr="00732B86" w:rsidRDefault="00741590" w:rsidP="00741590">
      <w:pPr>
        <w:pStyle w:val="af0"/>
        <w:adjustRightInd w:val="0"/>
        <w:snapToGrid w:val="0"/>
        <w:contextualSpacing/>
        <w:jc w:val="both"/>
        <w:rPr>
          <w:sz w:val="24"/>
          <w:szCs w:val="24"/>
        </w:rPr>
      </w:pPr>
    </w:p>
    <w:p w14:paraId="3804122D" w14:textId="77777777" w:rsidR="00741590" w:rsidRPr="00732B86" w:rsidRDefault="00741590" w:rsidP="00741590">
      <w:pPr>
        <w:adjustRightInd w:val="0"/>
        <w:snapToGrid w:val="0"/>
        <w:contextualSpacing/>
        <w:jc w:val="both"/>
        <w:rPr>
          <w:b/>
        </w:rPr>
      </w:pPr>
      <w:r w:rsidRPr="00732B86">
        <w:rPr>
          <w:b/>
        </w:rPr>
        <w:t>Состав комплекса СЗИ НСД «Аккорд-АМД3»</w:t>
      </w:r>
    </w:p>
    <w:p w14:paraId="0F3A2736"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Комплекс СЗИ НСД «Аккорд-АМД3» включает программные и </w:t>
      </w:r>
      <w:proofErr w:type="spellStart"/>
      <w:proofErr w:type="gramStart"/>
      <w:r w:rsidRPr="00732B86">
        <w:rPr>
          <w:sz w:val="24"/>
          <w:szCs w:val="24"/>
        </w:rPr>
        <w:t>аппа</w:t>
      </w:r>
      <w:proofErr w:type="spellEnd"/>
      <w:r w:rsidRPr="00732B86">
        <w:rPr>
          <w:sz w:val="24"/>
          <w:szCs w:val="24"/>
        </w:rPr>
        <w:t>- ратные</w:t>
      </w:r>
      <w:proofErr w:type="gramEnd"/>
      <w:r w:rsidRPr="00732B86">
        <w:rPr>
          <w:sz w:val="24"/>
          <w:szCs w:val="24"/>
        </w:rPr>
        <w:t xml:space="preserve"> средства.</w:t>
      </w:r>
    </w:p>
    <w:p w14:paraId="44FEF472" w14:textId="77777777" w:rsidR="00741590" w:rsidRPr="00732B86" w:rsidRDefault="00741590" w:rsidP="00741590">
      <w:pPr>
        <w:pStyle w:val="af0"/>
        <w:adjustRightInd w:val="0"/>
        <w:snapToGrid w:val="0"/>
        <w:contextualSpacing/>
        <w:jc w:val="both"/>
        <w:rPr>
          <w:sz w:val="24"/>
          <w:szCs w:val="24"/>
        </w:rPr>
      </w:pPr>
    </w:p>
    <w:p w14:paraId="03F48B3D" w14:textId="77777777" w:rsidR="00741590" w:rsidRPr="00732B86" w:rsidRDefault="00741590" w:rsidP="00741590">
      <w:pPr>
        <w:adjustRightInd w:val="0"/>
        <w:snapToGrid w:val="0"/>
        <w:contextualSpacing/>
        <w:jc w:val="both"/>
        <w:rPr>
          <w:b/>
        </w:rPr>
      </w:pPr>
      <w:r w:rsidRPr="00732B86">
        <w:rPr>
          <w:b/>
        </w:rPr>
        <w:t>Аппаратные средства</w:t>
      </w:r>
    </w:p>
    <w:p w14:paraId="578E641F"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Одноплатный контроллер представляет собой электронную плату, </w:t>
      </w:r>
      <w:proofErr w:type="gramStart"/>
      <w:r w:rsidRPr="00732B86">
        <w:rPr>
          <w:sz w:val="24"/>
          <w:szCs w:val="24"/>
        </w:rPr>
        <w:t xml:space="preserve">ус- </w:t>
      </w:r>
      <w:proofErr w:type="spellStart"/>
      <w:r w:rsidRPr="00732B86">
        <w:rPr>
          <w:sz w:val="24"/>
          <w:szCs w:val="24"/>
        </w:rPr>
        <w:t>танавливаемую</w:t>
      </w:r>
      <w:proofErr w:type="spellEnd"/>
      <w:proofErr w:type="gramEnd"/>
      <w:r w:rsidRPr="00732B86">
        <w:rPr>
          <w:sz w:val="24"/>
          <w:szCs w:val="24"/>
        </w:rPr>
        <w:t xml:space="preserve"> в свободный </w:t>
      </w:r>
      <w:r w:rsidRPr="00732B86">
        <w:rPr>
          <w:spacing w:val="2"/>
          <w:sz w:val="24"/>
          <w:szCs w:val="24"/>
        </w:rPr>
        <w:t xml:space="preserve">слот </w:t>
      </w:r>
      <w:r w:rsidRPr="00732B86">
        <w:rPr>
          <w:sz w:val="24"/>
          <w:szCs w:val="24"/>
        </w:rPr>
        <w:t xml:space="preserve">материнской платы </w:t>
      </w:r>
      <w:r w:rsidRPr="00732B86">
        <w:rPr>
          <w:spacing w:val="2"/>
          <w:sz w:val="24"/>
          <w:szCs w:val="24"/>
        </w:rPr>
        <w:t xml:space="preserve">ПЭВМ </w:t>
      </w:r>
      <w:r w:rsidRPr="00732B86">
        <w:rPr>
          <w:sz w:val="24"/>
          <w:szCs w:val="24"/>
        </w:rPr>
        <w:t xml:space="preserve">(PC). </w:t>
      </w:r>
      <w:proofErr w:type="spellStart"/>
      <w:r w:rsidRPr="00732B86">
        <w:rPr>
          <w:sz w:val="24"/>
          <w:szCs w:val="24"/>
        </w:rPr>
        <w:t>Контрол</w:t>
      </w:r>
      <w:proofErr w:type="spellEnd"/>
      <w:r w:rsidRPr="00732B86">
        <w:rPr>
          <w:sz w:val="24"/>
          <w:szCs w:val="24"/>
        </w:rPr>
        <w:t xml:space="preserve">- </w:t>
      </w:r>
      <w:proofErr w:type="spellStart"/>
      <w:r w:rsidRPr="00732B86">
        <w:rPr>
          <w:sz w:val="24"/>
          <w:szCs w:val="24"/>
        </w:rPr>
        <w:t>лер</w:t>
      </w:r>
      <w:proofErr w:type="spellEnd"/>
      <w:r w:rsidRPr="00732B86">
        <w:rPr>
          <w:sz w:val="24"/>
          <w:szCs w:val="24"/>
        </w:rPr>
        <w:t xml:space="preserve"> изготовлен по современной технологии многослойных печатных плат с </w:t>
      </w:r>
      <w:r w:rsidRPr="00732B86">
        <w:rPr>
          <w:spacing w:val="2"/>
          <w:sz w:val="24"/>
          <w:szCs w:val="24"/>
        </w:rPr>
        <w:t xml:space="preserve">покрытием </w:t>
      </w:r>
      <w:r w:rsidRPr="00732B86">
        <w:rPr>
          <w:sz w:val="24"/>
          <w:szCs w:val="24"/>
        </w:rPr>
        <w:t xml:space="preserve">химическим золотом с использованием наиболее современной элементной базы, является универсальным, не </w:t>
      </w:r>
      <w:proofErr w:type="gramStart"/>
      <w:r w:rsidRPr="00732B86">
        <w:rPr>
          <w:sz w:val="24"/>
          <w:szCs w:val="24"/>
        </w:rPr>
        <w:t>требует  замены</w:t>
      </w:r>
      <w:proofErr w:type="gramEnd"/>
      <w:r w:rsidRPr="00732B86">
        <w:rPr>
          <w:sz w:val="24"/>
          <w:szCs w:val="24"/>
        </w:rPr>
        <w:t xml:space="preserve"> при переходе  к другим типам операционных систем. В контроллере комплекса </w:t>
      </w:r>
      <w:proofErr w:type="spellStart"/>
      <w:r w:rsidRPr="00732B86">
        <w:rPr>
          <w:sz w:val="24"/>
          <w:szCs w:val="24"/>
        </w:rPr>
        <w:t>аппаратно</w:t>
      </w:r>
      <w:proofErr w:type="spellEnd"/>
      <w:r w:rsidRPr="00732B86">
        <w:rPr>
          <w:sz w:val="24"/>
          <w:szCs w:val="24"/>
        </w:rPr>
        <w:t xml:space="preserve"> реализована работа с каналом Touch Memory, что обеспечивает надежную работу с идентификаторами </w:t>
      </w:r>
      <w:r w:rsidRPr="00732B86">
        <w:rPr>
          <w:spacing w:val="2"/>
          <w:sz w:val="24"/>
          <w:szCs w:val="24"/>
        </w:rPr>
        <w:t xml:space="preserve">DS-199x </w:t>
      </w:r>
      <w:r w:rsidRPr="00732B86">
        <w:rPr>
          <w:sz w:val="24"/>
          <w:szCs w:val="24"/>
        </w:rPr>
        <w:t xml:space="preserve">на всех типах </w:t>
      </w:r>
      <w:r w:rsidRPr="00732B86">
        <w:rPr>
          <w:spacing w:val="2"/>
          <w:sz w:val="24"/>
          <w:szCs w:val="24"/>
        </w:rPr>
        <w:t>ПЭВМ</w:t>
      </w:r>
      <w:r w:rsidRPr="00732B86">
        <w:rPr>
          <w:spacing w:val="32"/>
          <w:sz w:val="24"/>
          <w:szCs w:val="24"/>
        </w:rPr>
        <w:t xml:space="preserve"> </w:t>
      </w:r>
      <w:r w:rsidRPr="00732B86">
        <w:rPr>
          <w:sz w:val="24"/>
          <w:szCs w:val="24"/>
        </w:rPr>
        <w:t>(PC).</w:t>
      </w:r>
    </w:p>
    <w:p w14:paraId="0CA3E59D"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Контактное устройство – съемник информации с ТМ-идентификаторов пользователей (устройств памяти DS 199х «Touch </w:t>
      </w:r>
      <w:proofErr w:type="spellStart"/>
      <w:r w:rsidRPr="00732B86">
        <w:rPr>
          <w:sz w:val="24"/>
          <w:szCs w:val="24"/>
        </w:rPr>
        <w:t>memory</w:t>
      </w:r>
      <w:proofErr w:type="spellEnd"/>
      <w:r w:rsidRPr="00732B86">
        <w:rPr>
          <w:sz w:val="24"/>
          <w:szCs w:val="24"/>
        </w:rPr>
        <w:t>»).</w:t>
      </w:r>
    </w:p>
    <w:p w14:paraId="06AC5E2D" w14:textId="77777777" w:rsidR="00741590" w:rsidRPr="00732B86" w:rsidRDefault="00741590" w:rsidP="00732B86">
      <w:pPr>
        <w:pStyle w:val="af0"/>
        <w:adjustRightInd w:val="0"/>
        <w:snapToGrid w:val="0"/>
        <w:ind w:firstLine="676"/>
        <w:contextualSpacing/>
        <w:jc w:val="both"/>
        <w:rPr>
          <w:sz w:val="24"/>
          <w:szCs w:val="24"/>
        </w:rPr>
      </w:pPr>
      <w:r w:rsidRPr="00732B86">
        <w:rPr>
          <w:sz w:val="24"/>
          <w:szCs w:val="24"/>
        </w:rPr>
        <w:t xml:space="preserve">Персональные ТМ-идентификаторы пользователей представляют собой полупассивные микропроцессорные устройства </w:t>
      </w:r>
      <w:r w:rsidRPr="00732B86">
        <w:rPr>
          <w:spacing w:val="4"/>
          <w:sz w:val="24"/>
          <w:szCs w:val="24"/>
        </w:rPr>
        <w:t xml:space="preserve">DS </w:t>
      </w:r>
      <w:r w:rsidRPr="00732B86">
        <w:rPr>
          <w:sz w:val="24"/>
          <w:szCs w:val="24"/>
        </w:rPr>
        <w:t xml:space="preserve">199х («Touch </w:t>
      </w:r>
      <w:proofErr w:type="spellStart"/>
      <w:r w:rsidRPr="00732B86">
        <w:rPr>
          <w:sz w:val="24"/>
          <w:szCs w:val="24"/>
        </w:rPr>
        <w:t>memory</w:t>
      </w:r>
      <w:proofErr w:type="spellEnd"/>
      <w:r w:rsidRPr="00732B86">
        <w:rPr>
          <w:sz w:val="24"/>
          <w:szCs w:val="24"/>
        </w:rPr>
        <w:t xml:space="preserve">»), снабженные элементом питания, в </w:t>
      </w:r>
      <w:r w:rsidRPr="00732B86">
        <w:rPr>
          <w:spacing w:val="2"/>
          <w:sz w:val="24"/>
          <w:szCs w:val="24"/>
        </w:rPr>
        <w:t xml:space="preserve">виде </w:t>
      </w:r>
      <w:r w:rsidRPr="00732B86">
        <w:rPr>
          <w:sz w:val="24"/>
          <w:szCs w:val="24"/>
        </w:rPr>
        <w:t>«таблетки» диаметром 16 мм и</w:t>
      </w:r>
      <w:r w:rsidRPr="00732B86">
        <w:rPr>
          <w:spacing w:val="51"/>
          <w:sz w:val="24"/>
          <w:szCs w:val="24"/>
        </w:rPr>
        <w:t xml:space="preserve"> </w:t>
      </w:r>
      <w:r w:rsidR="00732B86" w:rsidRPr="00732B86">
        <w:rPr>
          <w:sz w:val="24"/>
          <w:szCs w:val="24"/>
        </w:rPr>
        <w:t>тол</w:t>
      </w:r>
      <w:r w:rsidRPr="00732B86">
        <w:rPr>
          <w:sz w:val="24"/>
          <w:szCs w:val="24"/>
        </w:rPr>
        <w:t xml:space="preserve">щиной 3-5 мм в удобной пластмассовой (металлической) оправке. Каждый ТМ-идентификатор обладает уникальным номером (48 бит), который </w:t>
      </w:r>
      <w:proofErr w:type="spellStart"/>
      <w:r w:rsidRPr="00732B86">
        <w:rPr>
          <w:sz w:val="24"/>
          <w:szCs w:val="24"/>
        </w:rPr>
        <w:t>форми</w:t>
      </w:r>
      <w:proofErr w:type="spellEnd"/>
      <w:r w:rsidRPr="00732B86">
        <w:rPr>
          <w:sz w:val="24"/>
          <w:szCs w:val="24"/>
        </w:rPr>
        <w:t xml:space="preserve">- </w:t>
      </w:r>
      <w:proofErr w:type="spellStart"/>
      <w:r w:rsidRPr="00732B86">
        <w:rPr>
          <w:sz w:val="24"/>
          <w:szCs w:val="24"/>
        </w:rPr>
        <w:t>руется</w:t>
      </w:r>
      <w:proofErr w:type="spellEnd"/>
      <w:r w:rsidRPr="00732B86">
        <w:rPr>
          <w:sz w:val="24"/>
          <w:szCs w:val="24"/>
        </w:rPr>
        <w:t xml:space="preserve"> технологически и подделать который практически невозможно.</w:t>
      </w:r>
    </w:p>
    <w:p w14:paraId="1DA5A949"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Объем доступной для записи/чтения памяти составляет до 64 Кбит в зависимости от типа идентификатора. Срок хранения записанной </w:t>
      </w:r>
      <w:proofErr w:type="spellStart"/>
      <w:r w:rsidRPr="00732B86">
        <w:rPr>
          <w:sz w:val="24"/>
          <w:szCs w:val="24"/>
        </w:rPr>
        <w:t>информа</w:t>
      </w:r>
      <w:proofErr w:type="spellEnd"/>
      <w:r w:rsidRPr="00732B86">
        <w:rPr>
          <w:sz w:val="24"/>
          <w:szCs w:val="24"/>
        </w:rPr>
        <w:t xml:space="preserve">- </w:t>
      </w:r>
      <w:proofErr w:type="spellStart"/>
      <w:r w:rsidRPr="00732B86">
        <w:rPr>
          <w:sz w:val="24"/>
          <w:szCs w:val="24"/>
        </w:rPr>
        <w:t>ции</w:t>
      </w:r>
      <w:proofErr w:type="spellEnd"/>
      <w:r w:rsidRPr="00732B86">
        <w:rPr>
          <w:sz w:val="24"/>
          <w:szCs w:val="24"/>
        </w:rPr>
        <w:t>, обеспечиваемый элементом питания не менее 10 лет.</w:t>
      </w:r>
    </w:p>
    <w:p w14:paraId="775C0D30"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Количество и тип ТМ-идентификаторов, модификация контроллера и контактного устройства оговаривается при поставке комплекса.</w:t>
      </w:r>
    </w:p>
    <w:p w14:paraId="2172E912" w14:textId="77777777" w:rsidR="00741590" w:rsidRPr="00732B86" w:rsidRDefault="00741590" w:rsidP="00741590">
      <w:pPr>
        <w:pStyle w:val="af0"/>
        <w:adjustRightInd w:val="0"/>
        <w:snapToGrid w:val="0"/>
        <w:contextualSpacing/>
        <w:jc w:val="both"/>
        <w:rPr>
          <w:sz w:val="24"/>
          <w:szCs w:val="24"/>
        </w:rPr>
      </w:pPr>
    </w:p>
    <w:p w14:paraId="50640A1D" w14:textId="77777777" w:rsidR="00741590" w:rsidRPr="00732B86" w:rsidRDefault="00741590" w:rsidP="00741590">
      <w:pPr>
        <w:adjustRightInd w:val="0"/>
        <w:snapToGrid w:val="0"/>
        <w:contextualSpacing/>
        <w:jc w:val="both"/>
        <w:rPr>
          <w:b/>
        </w:rPr>
      </w:pPr>
      <w:r w:rsidRPr="00732B86">
        <w:rPr>
          <w:b/>
        </w:rPr>
        <w:t>Программные средства, размещенные в энергонезависимой памяти компьютера (ЭНП) контроллера комплекса</w:t>
      </w:r>
    </w:p>
    <w:p w14:paraId="28E4EBAE" w14:textId="77777777" w:rsidR="00741590" w:rsidRPr="00732B86" w:rsidRDefault="00741590" w:rsidP="00741590">
      <w:pPr>
        <w:pStyle w:val="af0"/>
        <w:adjustRightInd w:val="0"/>
        <w:snapToGrid w:val="0"/>
        <w:contextualSpacing/>
        <w:jc w:val="both"/>
        <w:rPr>
          <w:sz w:val="24"/>
          <w:szCs w:val="24"/>
        </w:rPr>
      </w:pPr>
      <w:r w:rsidRPr="00732B86">
        <w:rPr>
          <w:sz w:val="24"/>
          <w:szCs w:val="24"/>
        </w:rPr>
        <w:t>В состав программных средств входят:</w:t>
      </w:r>
    </w:p>
    <w:p w14:paraId="71323053"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BIOS контроллера комплекса</w:t>
      </w:r>
      <w:r w:rsidRPr="00732B86">
        <w:rPr>
          <w:rFonts w:ascii="Times New Roman" w:hAnsi="Times New Roman"/>
          <w:spacing w:val="3"/>
          <w:sz w:val="24"/>
          <w:szCs w:val="24"/>
        </w:rPr>
        <w:t xml:space="preserve"> </w:t>
      </w:r>
      <w:r w:rsidRPr="00732B86">
        <w:rPr>
          <w:rFonts w:ascii="Times New Roman" w:hAnsi="Times New Roman"/>
          <w:sz w:val="24"/>
          <w:szCs w:val="24"/>
        </w:rPr>
        <w:t>«Аккорд-АМД3»;</w:t>
      </w:r>
    </w:p>
    <w:p w14:paraId="2D74D03F" w14:textId="77777777"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программное обеспечение АМД3, в составе следующих функциональных </w:t>
      </w:r>
      <w:r w:rsidRPr="00732B86">
        <w:rPr>
          <w:rFonts w:ascii="Times New Roman" w:hAnsi="Times New Roman"/>
          <w:spacing w:val="2"/>
          <w:sz w:val="24"/>
          <w:szCs w:val="24"/>
        </w:rPr>
        <w:t>модулей:</w:t>
      </w:r>
    </w:p>
    <w:p w14:paraId="7565D088" w14:textId="77777777"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идентификации</w:t>
      </w:r>
      <w:r w:rsidRPr="00732B86">
        <w:rPr>
          <w:rFonts w:ascii="Times New Roman" w:hAnsi="Times New Roman"/>
          <w:spacing w:val="5"/>
          <w:sz w:val="24"/>
          <w:szCs w:val="24"/>
        </w:rPr>
        <w:t xml:space="preserve"> </w:t>
      </w:r>
      <w:r w:rsidRPr="00732B86">
        <w:rPr>
          <w:rFonts w:ascii="Times New Roman" w:hAnsi="Times New Roman"/>
          <w:sz w:val="24"/>
          <w:szCs w:val="24"/>
        </w:rPr>
        <w:t>пользователей;</w:t>
      </w:r>
    </w:p>
    <w:p w14:paraId="5DFDF4D4" w14:textId="77777777"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аутентификации</w:t>
      </w:r>
      <w:r w:rsidRPr="00732B86">
        <w:rPr>
          <w:rFonts w:ascii="Times New Roman" w:hAnsi="Times New Roman"/>
          <w:spacing w:val="4"/>
          <w:sz w:val="24"/>
          <w:szCs w:val="24"/>
        </w:rPr>
        <w:t xml:space="preserve"> </w:t>
      </w:r>
      <w:r w:rsidRPr="00732B86">
        <w:rPr>
          <w:rFonts w:ascii="Times New Roman" w:hAnsi="Times New Roman"/>
          <w:sz w:val="24"/>
          <w:szCs w:val="24"/>
        </w:rPr>
        <w:t>пользователей;</w:t>
      </w:r>
    </w:p>
    <w:p w14:paraId="72A659EE" w14:textId="77777777"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контроля целостности технических средств ПЭВМ</w:t>
      </w:r>
      <w:r w:rsidRPr="00732B86">
        <w:rPr>
          <w:rFonts w:ascii="Times New Roman" w:hAnsi="Times New Roman"/>
          <w:spacing w:val="30"/>
          <w:sz w:val="24"/>
          <w:szCs w:val="24"/>
        </w:rPr>
        <w:t xml:space="preserve"> </w:t>
      </w:r>
      <w:r w:rsidRPr="00732B86">
        <w:rPr>
          <w:rFonts w:ascii="Times New Roman" w:hAnsi="Times New Roman"/>
          <w:sz w:val="24"/>
          <w:szCs w:val="24"/>
        </w:rPr>
        <w:t>(PC);</w:t>
      </w:r>
    </w:p>
    <w:p w14:paraId="72D4F565" w14:textId="77777777"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контроля целостности системных областей жесткого</w:t>
      </w:r>
      <w:r w:rsidRPr="00732B86">
        <w:rPr>
          <w:rFonts w:ascii="Times New Roman" w:hAnsi="Times New Roman"/>
          <w:spacing w:val="34"/>
          <w:sz w:val="24"/>
          <w:szCs w:val="24"/>
        </w:rPr>
        <w:t xml:space="preserve"> </w:t>
      </w:r>
      <w:r w:rsidRPr="00732B86">
        <w:rPr>
          <w:rFonts w:ascii="Times New Roman" w:hAnsi="Times New Roman"/>
          <w:sz w:val="24"/>
          <w:szCs w:val="24"/>
        </w:rPr>
        <w:t>диска;</w:t>
      </w:r>
    </w:p>
    <w:p w14:paraId="6ED7204B" w14:textId="77777777"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контроля целостности программных</w:t>
      </w:r>
      <w:r w:rsidRPr="00732B86">
        <w:rPr>
          <w:rFonts w:ascii="Times New Roman" w:hAnsi="Times New Roman"/>
          <w:spacing w:val="18"/>
          <w:sz w:val="24"/>
          <w:szCs w:val="24"/>
        </w:rPr>
        <w:t xml:space="preserve"> </w:t>
      </w:r>
      <w:r w:rsidRPr="00732B86">
        <w:rPr>
          <w:rFonts w:ascii="Times New Roman" w:hAnsi="Times New Roman"/>
          <w:sz w:val="24"/>
          <w:szCs w:val="24"/>
        </w:rPr>
        <w:t>средств;</w:t>
      </w:r>
    </w:p>
    <w:p w14:paraId="4DFEE025" w14:textId="77777777"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средства аудита (работа с журналом </w:t>
      </w:r>
      <w:r w:rsidRPr="00732B86">
        <w:rPr>
          <w:rFonts w:ascii="Times New Roman" w:hAnsi="Times New Roman"/>
          <w:spacing w:val="2"/>
          <w:sz w:val="24"/>
          <w:szCs w:val="24"/>
        </w:rPr>
        <w:t>регистрации</w:t>
      </w:r>
      <w:r w:rsidRPr="00732B86">
        <w:rPr>
          <w:rFonts w:ascii="Times New Roman" w:hAnsi="Times New Roman"/>
          <w:spacing w:val="15"/>
          <w:sz w:val="24"/>
          <w:szCs w:val="24"/>
        </w:rPr>
        <w:t xml:space="preserve"> </w:t>
      </w:r>
      <w:r w:rsidRPr="00732B86">
        <w:rPr>
          <w:rFonts w:ascii="Times New Roman" w:hAnsi="Times New Roman"/>
          <w:sz w:val="24"/>
          <w:szCs w:val="24"/>
        </w:rPr>
        <w:t>событий);</w:t>
      </w:r>
    </w:p>
    <w:p w14:paraId="45E9D1DE" w14:textId="77777777"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администрирования</w:t>
      </w:r>
      <w:r w:rsidRPr="00732B86">
        <w:rPr>
          <w:rFonts w:ascii="Times New Roman" w:hAnsi="Times New Roman"/>
          <w:spacing w:val="5"/>
          <w:sz w:val="24"/>
          <w:szCs w:val="24"/>
        </w:rPr>
        <w:t xml:space="preserve"> </w:t>
      </w:r>
      <w:r w:rsidRPr="00732B86">
        <w:rPr>
          <w:rFonts w:ascii="Times New Roman" w:hAnsi="Times New Roman"/>
          <w:sz w:val="24"/>
          <w:szCs w:val="24"/>
        </w:rPr>
        <w:t>комплекса.</w:t>
      </w:r>
    </w:p>
    <w:p w14:paraId="3625171A" w14:textId="77777777" w:rsidR="00741590" w:rsidRPr="00732B86" w:rsidRDefault="00741590" w:rsidP="00741590">
      <w:pPr>
        <w:pStyle w:val="af0"/>
        <w:adjustRightInd w:val="0"/>
        <w:snapToGrid w:val="0"/>
        <w:contextualSpacing/>
        <w:jc w:val="both"/>
        <w:rPr>
          <w:sz w:val="24"/>
          <w:szCs w:val="24"/>
        </w:rPr>
      </w:pPr>
    </w:p>
    <w:p w14:paraId="47F41809" w14:textId="77777777" w:rsidR="00741590" w:rsidRPr="00732B86" w:rsidRDefault="00741590" w:rsidP="00741590">
      <w:pPr>
        <w:adjustRightInd w:val="0"/>
        <w:snapToGrid w:val="0"/>
        <w:contextualSpacing/>
        <w:jc w:val="both"/>
        <w:rPr>
          <w:b/>
        </w:rPr>
      </w:pPr>
      <w:r w:rsidRPr="00732B86">
        <w:rPr>
          <w:b/>
        </w:rPr>
        <w:t>Специальное ПО СЗИ НСД</w:t>
      </w:r>
    </w:p>
    <w:p w14:paraId="7A4AF811"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По отдельному заказу совместно с комплексом АМДЗ может </w:t>
      </w:r>
      <w:proofErr w:type="gramStart"/>
      <w:r w:rsidRPr="00732B86">
        <w:rPr>
          <w:sz w:val="24"/>
          <w:szCs w:val="24"/>
        </w:rPr>
        <w:t xml:space="preserve">постав- </w:t>
      </w:r>
      <w:proofErr w:type="spellStart"/>
      <w:r w:rsidRPr="00732B86">
        <w:rPr>
          <w:sz w:val="24"/>
          <w:szCs w:val="24"/>
        </w:rPr>
        <w:t>ляться</w:t>
      </w:r>
      <w:proofErr w:type="spellEnd"/>
      <w:proofErr w:type="gramEnd"/>
      <w:r w:rsidRPr="00732B86">
        <w:rPr>
          <w:sz w:val="24"/>
          <w:szCs w:val="24"/>
        </w:rPr>
        <w:t xml:space="preserve"> следующее ПО разграничения доступом:</w:t>
      </w:r>
    </w:p>
    <w:p w14:paraId="291BAC79" w14:textId="77777777" w:rsidR="00741590" w:rsidRPr="00732B86" w:rsidRDefault="00741590" w:rsidP="00DC51A0">
      <w:pPr>
        <w:pStyle w:val="a3"/>
        <w:widowControl w:val="0"/>
        <w:numPr>
          <w:ilvl w:val="0"/>
          <w:numId w:val="58"/>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версия 1.35 – </w:t>
      </w:r>
      <w:r w:rsidRPr="00732B86">
        <w:rPr>
          <w:rFonts w:ascii="Times New Roman" w:hAnsi="Times New Roman"/>
          <w:spacing w:val="2"/>
          <w:sz w:val="24"/>
          <w:szCs w:val="24"/>
        </w:rPr>
        <w:t xml:space="preserve">для </w:t>
      </w:r>
      <w:r w:rsidRPr="00732B86">
        <w:rPr>
          <w:rFonts w:ascii="Times New Roman" w:hAnsi="Times New Roman"/>
          <w:sz w:val="24"/>
          <w:szCs w:val="24"/>
        </w:rPr>
        <w:t>MS</w:t>
      </w:r>
      <w:r w:rsidRPr="00732B86">
        <w:rPr>
          <w:rFonts w:ascii="Times New Roman" w:hAnsi="Times New Roman"/>
          <w:spacing w:val="4"/>
          <w:sz w:val="24"/>
          <w:szCs w:val="24"/>
        </w:rPr>
        <w:t xml:space="preserve"> </w:t>
      </w:r>
      <w:r w:rsidRPr="00732B86">
        <w:rPr>
          <w:rFonts w:ascii="Times New Roman" w:hAnsi="Times New Roman"/>
          <w:sz w:val="24"/>
          <w:szCs w:val="24"/>
        </w:rPr>
        <w:t>DOS;</w:t>
      </w:r>
    </w:p>
    <w:p w14:paraId="25B46105" w14:textId="77777777" w:rsidR="00741590" w:rsidRPr="00732B86" w:rsidRDefault="00741590" w:rsidP="00DC51A0">
      <w:pPr>
        <w:pStyle w:val="a3"/>
        <w:widowControl w:val="0"/>
        <w:numPr>
          <w:ilvl w:val="0"/>
          <w:numId w:val="58"/>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версия 1.95 – </w:t>
      </w:r>
      <w:r w:rsidRPr="00732B86">
        <w:rPr>
          <w:rFonts w:ascii="Times New Roman" w:hAnsi="Times New Roman"/>
          <w:spacing w:val="2"/>
          <w:sz w:val="24"/>
          <w:szCs w:val="24"/>
        </w:rPr>
        <w:t xml:space="preserve">для </w:t>
      </w:r>
      <w:r w:rsidRPr="00732B86">
        <w:rPr>
          <w:rFonts w:ascii="Times New Roman" w:hAnsi="Times New Roman"/>
          <w:sz w:val="24"/>
          <w:szCs w:val="24"/>
        </w:rPr>
        <w:t>Windows</w:t>
      </w:r>
      <w:r w:rsidRPr="00732B86">
        <w:rPr>
          <w:rFonts w:ascii="Times New Roman" w:hAnsi="Times New Roman"/>
          <w:spacing w:val="9"/>
          <w:sz w:val="24"/>
          <w:szCs w:val="24"/>
        </w:rPr>
        <w:t xml:space="preserve"> </w:t>
      </w:r>
      <w:r w:rsidRPr="00732B86">
        <w:rPr>
          <w:rFonts w:ascii="Times New Roman" w:hAnsi="Times New Roman"/>
          <w:spacing w:val="2"/>
          <w:sz w:val="24"/>
          <w:szCs w:val="24"/>
        </w:rPr>
        <w:t>95/98;</w:t>
      </w:r>
    </w:p>
    <w:p w14:paraId="13FAC619" w14:textId="77777777" w:rsidR="00741590" w:rsidRPr="00732B86" w:rsidRDefault="00741590" w:rsidP="00DC51A0">
      <w:pPr>
        <w:pStyle w:val="a3"/>
        <w:widowControl w:val="0"/>
        <w:numPr>
          <w:ilvl w:val="0"/>
          <w:numId w:val="58"/>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версия 2.0, 2.3 – для Windows</w:t>
      </w:r>
      <w:r w:rsidRPr="00732B86">
        <w:rPr>
          <w:rFonts w:ascii="Times New Roman" w:hAnsi="Times New Roman"/>
          <w:spacing w:val="21"/>
          <w:sz w:val="24"/>
          <w:szCs w:val="24"/>
        </w:rPr>
        <w:t xml:space="preserve"> </w:t>
      </w:r>
      <w:r w:rsidRPr="00732B86">
        <w:rPr>
          <w:rFonts w:ascii="Times New Roman" w:hAnsi="Times New Roman"/>
          <w:sz w:val="24"/>
          <w:szCs w:val="24"/>
        </w:rPr>
        <w:t>NT.</w:t>
      </w:r>
    </w:p>
    <w:p w14:paraId="168E7949"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Надежность функционирования системы защиты ПЭВМ (PC) от НСД обеспечивается выполнением средствами СЗИ НСД «Аккорд-АМД3» </w:t>
      </w:r>
      <w:proofErr w:type="spellStart"/>
      <w:proofErr w:type="gramStart"/>
      <w:r w:rsidRPr="00732B86">
        <w:rPr>
          <w:sz w:val="24"/>
          <w:szCs w:val="24"/>
        </w:rPr>
        <w:t>сле</w:t>
      </w:r>
      <w:proofErr w:type="spellEnd"/>
      <w:r w:rsidRPr="00732B86">
        <w:rPr>
          <w:sz w:val="24"/>
          <w:szCs w:val="24"/>
        </w:rPr>
        <w:t>- дующих</w:t>
      </w:r>
      <w:proofErr w:type="gramEnd"/>
      <w:r w:rsidRPr="00732B86">
        <w:rPr>
          <w:sz w:val="24"/>
          <w:szCs w:val="24"/>
        </w:rPr>
        <w:t xml:space="preserve"> условий*:</w:t>
      </w:r>
    </w:p>
    <w:p w14:paraId="72CFB4F1" w14:textId="77777777" w:rsidR="00741590" w:rsidRPr="00732B86" w:rsidRDefault="00741590" w:rsidP="00DC51A0">
      <w:pPr>
        <w:pStyle w:val="a3"/>
        <w:widowControl w:val="0"/>
        <w:numPr>
          <w:ilvl w:val="0"/>
          <w:numId w:val="57"/>
        </w:numPr>
        <w:tabs>
          <w:tab w:val="left" w:pos="757"/>
          <w:tab w:val="left" w:pos="820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На </w:t>
      </w:r>
      <w:proofErr w:type="gramStart"/>
      <w:r w:rsidRPr="00732B86">
        <w:rPr>
          <w:rFonts w:ascii="Times New Roman" w:hAnsi="Times New Roman"/>
          <w:sz w:val="24"/>
          <w:szCs w:val="24"/>
        </w:rPr>
        <w:t>ПЭВМ  (</w:t>
      </w:r>
      <w:proofErr w:type="gramEnd"/>
      <w:r w:rsidRPr="00732B86">
        <w:rPr>
          <w:rFonts w:ascii="Times New Roman" w:hAnsi="Times New Roman"/>
          <w:sz w:val="24"/>
          <w:szCs w:val="24"/>
        </w:rPr>
        <w:t>PC) c  проверенным BIOS</w:t>
      </w:r>
      <w:r w:rsidRPr="00732B86">
        <w:rPr>
          <w:rFonts w:ascii="Times New Roman" w:hAnsi="Times New Roman"/>
          <w:spacing w:val="28"/>
          <w:sz w:val="24"/>
          <w:szCs w:val="24"/>
        </w:rPr>
        <w:t xml:space="preserve"> </w:t>
      </w:r>
      <w:r w:rsidRPr="00732B86">
        <w:rPr>
          <w:rFonts w:ascii="Times New Roman" w:hAnsi="Times New Roman"/>
          <w:sz w:val="24"/>
          <w:szCs w:val="24"/>
        </w:rPr>
        <w:t>установлена</w:t>
      </w:r>
      <w:r w:rsidRPr="00732B86">
        <w:rPr>
          <w:rFonts w:ascii="Times New Roman" w:hAnsi="Times New Roman"/>
          <w:spacing w:val="27"/>
          <w:sz w:val="24"/>
          <w:szCs w:val="24"/>
        </w:rPr>
        <w:t xml:space="preserve"> </w:t>
      </w:r>
      <w:r w:rsidRPr="00732B86">
        <w:rPr>
          <w:rFonts w:ascii="Times New Roman" w:hAnsi="Times New Roman"/>
          <w:sz w:val="24"/>
          <w:szCs w:val="24"/>
        </w:rPr>
        <w:t>проверенная</w:t>
      </w:r>
      <w:r w:rsidRPr="00732B86">
        <w:rPr>
          <w:rFonts w:ascii="Times New Roman" w:hAnsi="Times New Roman"/>
          <w:sz w:val="24"/>
          <w:szCs w:val="24"/>
        </w:rPr>
        <w:tab/>
      </w:r>
      <w:proofErr w:type="spellStart"/>
      <w:r w:rsidRPr="00732B86">
        <w:rPr>
          <w:rFonts w:ascii="Times New Roman" w:hAnsi="Times New Roman"/>
          <w:sz w:val="24"/>
          <w:szCs w:val="24"/>
        </w:rPr>
        <w:t>операци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онная</w:t>
      </w:r>
      <w:proofErr w:type="spellEnd"/>
      <w:r w:rsidRPr="00732B86">
        <w:rPr>
          <w:rFonts w:ascii="Times New Roman" w:hAnsi="Times New Roman"/>
          <w:spacing w:val="7"/>
          <w:sz w:val="24"/>
          <w:szCs w:val="24"/>
        </w:rPr>
        <w:t xml:space="preserve"> </w:t>
      </w:r>
      <w:r w:rsidRPr="00732B86">
        <w:rPr>
          <w:rFonts w:ascii="Times New Roman" w:hAnsi="Times New Roman"/>
          <w:sz w:val="24"/>
          <w:szCs w:val="24"/>
        </w:rPr>
        <w:t>среда.</w:t>
      </w:r>
    </w:p>
    <w:p w14:paraId="255D7012" w14:textId="77777777"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Достоверно установлена неизменность </w:t>
      </w:r>
      <w:r w:rsidRPr="00732B86">
        <w:rPr>
          <w:rFonts w:ascii="Times New Roman" w:hAnsi="Times New Roman"/>
          <w:spacing w:val="2"/>
          <w:sz w:val="24"/>
          <w:szCs w:val="24"/>
        </w:rPr>
        <w:t xml:space="preserve">ОС, </w:t>
      </w:r>
      <w:r w:rsidRPr="00732B86">
        <w:rPr>
          <w:rFonts w:ascii="Times New Roman" w:hAnsi="Times New Roman"/>
          <w:sz w:val="24"/>
          <w:szCs w:val="24"/>
        </w:rPr>
        <w:t xml:space="preserve">BIOS и </w:t>
      </w:r>
      <w:r w:rsidRPr="00732B86">
        <w:rPr>
          <w:rFonts w:ascii="Times New Roman" w:hAnsi="Times New Roman"/>
          <w:spacing w:val="2"/>
          <w:sz w:val="24"/>
          <w:szCs w:val="24"/>
        </w:rPr>
        <w:t xml:space="preserve">программ </w:t>
      </w:r>
      <w:r w:rsidRPr="00732B86">
        <w:rPr>
          <w:rFonts w:ascii="Times New Roman" w:hAnsi="Times New Roman"/>
          <w:sz w:val="24"/>
          <w:szCs w:val="24"/>
        </w:rPr>
        <w:t>для данного сеанса</w:t>
      </w:r>
      <w:r w:rsidRPr="00732B86">
        <w:rPr>
          <w:rFonts w:ascii="Times New Roman" w:hAnsi="Times New Roman"/>
          <w:spacing w:val="2"/>
          <w:sz w:val="24"/>
          <w:szCs w:val="24"/>
        </w:rPr>
        <w:t xml:space="preserve"> </w:t>
      </w:r>
      <w:r w:rsidRPr="00732B86">
        <w:rPr>
          <w:rFonts w:ascii="Times New Roman" w:hAnsi="Times New Roman"/>
          <w:sz w:val="24"/>
          <w:szCs w:val="24"/>
        </w:rPr>
        <w:t>работы.</w:t>
      </w:r>
    </w:p>
    <w:p w14:paraId="0CA13962" w14:textId="77777777"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Кроме </w:t>
      </w:r>
      <w:r w:rsidRPr="00732B86">
        <w:rPr>
          <w:rFonts w:ascii="Times New Roman" w:hAnsi="Times New Roman"/>
          <w:sz w:val="24"/>
          <w:szCs w:val="24"/>
        </w:rPr>
        <w:t xml:space="preserve">проверенных программ в данной программно-аппаратной среде </w:t>
      </w:r>
      <w:r w:rsidRPr="00732B86">
        <w:rPr>
          <w:rFonts w:ascii="Times New Roman" w:hAnsi="Times New Roman"/>
          <w:spacing w:val="2"/>
          <w:sz w:val="24"/>
          <w:szCs w:val="24"/>
        </w:rPr>
        <w:t xml:space="preserve">ПЭВМ </w:t>
      </w:r>
      <w:r w:rsidRPr="00732B86">
        <w:rPr>
          <w:rFonts w:ascii="Times New Roman" w:hAnsi="Times New Roman"/>
          <w:sz w:val="24"/>
          <w:szCs w:val="24"/>
        </w:rPr>
        <w:t>(PC) не запускалось и не запускается никаких иных</w:t>
      </w:r>
      <w:r w:rsidRPr="00732B86">
        <w:rPr>
          <w:rFonts w:ascii="Times New Roman" w:hAnsi="Times New Roman"/>
          <w:spacing w:val="46"/>
          <w:sz w:val="24"/>
          <w:szCs w:val="24"/>
        </w:rPr>
        <w:t xml:space="preserve"> </w:t>
      </w:r>
      <w:r w:rsidRPr="00732B86">
        <w:rPr>
          <w:rFonts w:ascii="Times New Roman" w:hAnsi="Times New Roman"/>
          <w:sz w:val="24"/>
          <w:szCs w:val="24"/>
        </w:rPr>
        <w:t>программ.</w:t>
      </w:r>
    </w:p>
    <w:p w14:paraId="20232C16" w14:textId="77777777"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Исключен запуск проверенных программ в какой-либо иной ситуации, т.е. </w:t>
      </w:r>
      <w:r w:rsidRPr="00732B86">
        <w:rPr>
          <w:rFonts w:ascii="Times New Roman" w:hAnsi="Times New Roman"/>
          <w:spacing w:val="2"/>
          <w:sz w:val="24"/>
          <w:szCs w:val="24"/>
        </w:rPr>
        <w:t xml:space="preserve">вне </w:t>
      </w:r>
      <w:r w:rsidRPr="00732B86">
        <w:rPr>
          <w:rFonts w:ascii="Times New Roman" w:hAnsi="Times New Roman"/>
          <w:sz w:val="24"/>
          <w:szCs w:val="24"/>
        </w:rPr>
        <w:t>проверенной среды при установленном специальном ПО СЗИ</w:t>
      </w:r>
      <w:r w:rsidRPr="00732B86">
        <w:rPr>
          <w:rFonts w:ascii="Times New Roman" w:hAnsi="Times New Roman"/>
          <w:spacing w:val="31"/>
          <w:sz w:val="24"/>
          <w:szCs w:val="24"/>
        </w:rPr>
        <w:t xml:space="preserve"> </w:t>
      </w:r>
      <w:r w:rsidRPr="00732B86">
        <w:rPr>
          <w:rFonts w:ascii="Times New Roman" w:hAnsi="Times New Roman"/>
          <w:spacing w:val="2"/>
          <w:sz w:val="24"/>
          <w:szCs w:val="24"/>
        </w:rPr>
        <w:t>НСД.</w:t>
      </w:r>
    </w:p>
    <w:p w14:paraId="005F0669" w14:textId="77777777"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Условия 1-4 выполняются в любой момент времени для всех </w:t>
      </w:r>
      <w:proofErr w:type="spellStart"/>
      <w:proofErr w:type="gramStart"/>
      <w:r w:rsidRPr="00732B86">
        <w:rPr>
          <w:rFonts w:ascii="Times New Roman" w:hAnsi="Times New Roman"/>
          <w:sz w:val="24"/>
          <w:szCs w:val="24"/>
        </w:rPr>
        <w:t>пользовате</w:t>
      </w:r>
      <w:proofErr w:type="spellEnd"/>
      <w:r w:rsidRPr="00732B86">
        <w:rPr>
          <w:rFonts w:ascii="Times New Roman" w:hAnsi="Times New Roman"/>
          <w:sz w:val="24"/>
          <w:szCs w:val="24"/>
        </w:rPr>
        <w:t>- лей</w:t>
      </w:r>
      <w:proofErr w:type="gramEnd"/>
      <w:r w:rsidRPr="00732B86">
        <w:rPr>
          <w:rFonts w:ascii="Times New Roman" w:hAnsi="Times New Roman"/>
          <w:sz w:val="24"/>
          <w:szCs w:val="24"/>
        </w:rPr>
        <w:t>, аутентифицированных защитным механизмом</w:t>
      </w:r>
      <w:r w:rsidRPr="00732B86">
        <w:rPr>
          <w:rFonts w:ascii="Times New Roman" w:hAnsi="Times New Roman"/>
          <w:spacing w:val="19"/>
          <w:sz w:val="24"/>
          <w:szCs w:val="24"/>
        </w:rPr>
        <w:t xml:space="preserve"> </w:t>
      </w:r>
      <w:r w:rsidRPr="00732B86">
        <w:rPr>
          <w:rFonts w:ascii="Times New Roman" w:hAnsi="Times New Roman"/>
          <w:sz w:val="24"/>
          <w:szCs w:val="24"/>
        </w:rPr>
        <w:t>комплекса.</w:t>
      </w:r>
    </w:p>
    <w:p w14:paraId="5885A962"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 выполнении перечисленных условий программная среда </w:t>
      </w:r>
      <w:proofErr w:type="spellStart"/>
      <w:r w:rsidRPr="00732B86">
        <w:rPr>
          <w:sz w:val="24"/>
          <w:szCs w:val="24"/>
        </w:rPr>
        <w:t>называ</w:t>
      </w:r>
      <w:proofErr w:type="spellEnd"/>
      <w:r w:rsidRPr="00732B86">
        <w:rPr>
          <w:sz w:val="24"/>
          <w:szCs w:val="24"/>
        </w:rPr>
        <w:t xml:space="preserve">- </w:t>
      </w:r>
      <w:proofErr w:type="spellStart"/>
      <w:r w:rsidRPr="00732B86">
        <w:rPr>
          <w:sz w:val="24"/>
          <w:szCs w:val="24"/>
        </w:rPr>
        <w:t>ется</w:t>
      </w:r>
      <w:proofErr w:type="spellEnd"/>
      <w:r w:rsidRPr="00732B86">
        <w:rPr>
          <w:sz w:val="24"/>
          <w:szCs w:val="24"/>
        </w:rPr>
        <w:t xml:space="preserve"> изолированной (в терминах описания СЗИ НСД «Аккорд» используется термин ИПС – изолированная программная среда).</w:t>
      </w:r>
    </w:p>
    <w:p w14:paraId="1ABFFA22" w14:textId="77777777" w:rsidR="00741590" w:rsidRPr="00732B86" w:rsidRDefault="00741590" w:rsidP="00741590">
      <w:pPr>
        <w:pStyle w:val="af0"/>
        <w:adjustRightInd w:val="0"/>
        <w:snapToGrid w:val="0"/>
        <w:contextualSpacing/>
        <w:jc w:val="both"/>
        <w:rPr>
          <w:sz w:val="24"/>
          <w:szCs w:val="24"/>
        </w:rPr>
      </w:pPr>
    </w:p>
    <w:p w14:paraId="51EBB0EF" w14:textId="77777777" w:rsidR="00741590" w:rsidRPr="00732B86" w:rsidRDefault="00741590" w:rsidP="00741590">
      <w:pPr>
        <w:adjustRightInd w:val="0"/>
        <w:snapToGrid w:val="0"/>
        <w:contextualSpacing/>
        <w:jc w:val="both"/>
        <w:rPr>
          <w:b/>
        </w:rPr>
      </w:pPr>
      <w:r w:rsidRPr="00732B86">
        <w:rPr>
          <w:b/>
        </w:rPr>
        <w:t>Особенности защитных функций</w:t>
      </w:r>
    </w:p>
    <w:p w14:paraId="59EF9EB5"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Особенностью СЗИ НСД «Аккорд-АМД3» является проведение </w:t>
      </w:r>
      <w:proofErr w:type="spellStart"/>
      <w:r w:rsidRPr="00732B86">
        <w:rPr>
          <w:sz w:val="24"/>
          <w:szCs w:val="24"/>
        </w:rPr>
        <w:t>проце</w:t>
      </w:r>
      <w:proofErr w:type="spellEnd"/>
      <w:r w:rsidRPr="00732B86">
        <w:rPr>
          <w:sz w:val="24"/>
          <w:szCs w:val="24"/>
        </w:rPr>
        <w:t xml:space="preserve">- дур идентификации, аутентификации и контроля целостности до загрузки операционной системы. Это обеспечивается перехватом управления </w:t>
      </w:r>
      <w:proofErr w:type="gramStart"/>
      <w:r w:rsidRPr="00732B86">
        <w:rPr>
          <w:sz w:val="24"/>
          <w:szCs w:val="24"/>
        </w:rPr>
        <w:t xml:space="preserve">кон- </w:t>
      </w:r>
      <w:proofErr w:type="spellStart"/>
      <w:r w:rsidRPr="00732B86">
        <w:rPr>
          <w:sz w:val="24"/>
          <w:szCs w:val="24"/>
        </w:rPr>
        <w:t>троллером</w:t>
      </w:r>
      <w:proofErr w:type="spellEnd"/>
      <w:proofErr w:type="gramEnd"/>
      <w:r w:rsidRPr="00732B86">
        <w:rPr>
          <w:sz w:val="24"/>
          <w:szCs w:val="24"/>
        </w:rPr>
        <w:t xml:space="preserve"> комплекса во время, так называемой, процедуры </w:t>
      </w:r>
      <w:proofErr w:type="spellStart"/>
      <w:r w:rsidRPr="00732B86">
        <w:rPr>
          <w:sz w:val="24"/>
          <w:szCs w:val="24"/>
        </w:rPr>
        <w:t>ROMscan</w:t>
      </w:r>
      <w:proofErr w:type="spellEnd"/>
      <w:r w:rsidRPr="00732B86">
        <w:rPr>
          <w:sz w:val="24"/>
          <w:szCs w:val="24"/>
        </w:rPr>
        <w:t>, суть которой заключается в следующем:</w:t>
      </w:r>
    </w:p>
    <w:p w14:paraId="58A87672"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процессе начального старта после проверки основного оборудования BIOS </w:t>
      </w:r>
      <w:r w:rsidRPr="00732B86">
        <w:rPr>
          <w:spacing w:val="2"/>
          <w:sz w:val="24"/>
          <w:szCs w:val="24"/>
        </w:rPr>
        <w:t xml:space="preserve">ПЭВМ </w:t>
      </w:r>
      <w:r w:rsidRPr="00732B86">
        <w:rPr>
          <w:sz w:val="24"/>
          <w:szCs w:val="24"/>
        </w:rPr>
        <w:t xml:space="preserve">(PC) начинает поиск внешних </w:t>
      </w:r>
      <w:r w:rsidRPr="00732B86">
        <w:rPr>
          <w:spacing w:val="2"/>
          <w:sz w:val="24"/>
          <w:szCs w:val="24"/>
        </w:rPr>
        <w:t xml:space="preserve">ПЗУ </w:t>
      </w:r>
      <w:r w:rsidRPr="00732B86">
        <w:rPr>
          <w:sz w:val="24"/>
          <w:szCs w:val="24"/>
        </w:rPr>
        <w:t xml:space="preserve">в диапазоне от C800:0000 </w:t>
      </w:r>
      <w:r w:rsidRPr="00732B86">
        <w:rPr>
          <w:spacing w:val="-3"/>
          <w:sz w:val="24"/>
          <w:szCs w:val="24"/>
        </w:rPr>
        <w:t xml:space="preserve">до </w:t>
      </w:r>
      <w:r w:rsidRPr="00732B86">
        <w:rPr>
          <w:sz w:val="24"/>
          <w:szCs w:val="24"/>
        </w:rPr>
        <w:t xml:space="preserve">E000:0000 с шагом в </w:t>
      </w:r>
      <w:r w:rsidRPr="00732B86">
        <w:rPr>
          <w:spacing w:val="2"/>
          <w:sz w:val="24"/>
          <w:szCs w:val="24"/>
        </w:rPr>
        <w:t xml:space="preserve">2К. </w:t>
      </w:r>
      <w:r w:rsidRPr="00732B86">
        <w:rPr>
          <w:sz w:val="24"/>
          <w:szCs w:val="24"/>
        </w:rPr>
        <w:t xml:space="preserve">Признаком наличия </w:t>
      </w:r>
      <w:r w:rsidRPr="00732B86">
        <w:rPr>
          <w:spacing w:val="2"/>
          <w:sz w:val="24"/>
          <w:szCs w:val="24"/>
        </w:rPr>
        <w:t xml:space="preserve">ПЗУ </w:t>
      </w:r>
      <w:r w:rsidRPr="00732B86">
        <w:rPr>
          <w:sz w:val="24"/>
          <w:szCs w:val="24"/>
        </w:rPr>
        <w:t xml:space="preserve">является наличие слова </w:t>
      </w:r>
      <w:r w:rsidRPr="00732B86">
        <w:rPr>
          <w:spacing w:val="2"/>
          <w:sz w:val="24"/>
          <w:szCs w:val="24"/>
        </w:rPr>
        <w:t xml:space="preserve">AA55h </w:t>
      </w:r>
      <w:r w:rsidRPr="00732B86">
        <w:rPr>
          <w:sz w:val="24"/>
          <w:szCs w:val="24"/>
        </w:rPr>
        <w:t xml:space="preserve">в первом слове проверяемого интервала. Если данный признак </w:t>
      </w:r>
      <w:proofErr w:type="spellStart"/>
      <w:r w:rsidRPr="00732B86">
        <w:rPr>
          <w:sz w:val="24"/>
          <w:szCs w:val="24"/>
        </w:rPr>
        <w:t>обна</w:t>
      </w:r>
      <w:proofErr w:type="spellEnd"/>
      <w:r w:rsidRPr="00732B86">
        <w:rPr>
          <w:sz w:val="24"/>
          <w:szCs w:val="24"/>
        </w:rPr>
        <w:t xml:space="preserve">- </w:t>
      </w:r>
      <w:proofErr w:type="spellStart"/>
      <w:r w:rsidRPr="00732B86">
        <w:rPr>
          <w:sz w:val="24"/>
          <w:szCs w:val="24"/>
        </w:rPr>
        <w:t>ружен</w:t>
      </w:r>
      <w:proofErr w:type="spellEnd"/>
      <w:r w:rsidRPr="00732B86">
        <w:rPr>
          <w:sz w:val="24"/>
          <w:szCs w:val="24"/>
        </w:rPr>
        <w:t xml:space="preserve">, то в следующем байте содержится длина </w:t>
      </w:r>
      <w:r w:rsidRPr="00732B86">
        <w:rPr>
          <w:spacing w:val="2"/>
          <w:sz w:val="24"/>
          <w:szCs w:val="24"/>
        </w:rPr>
        <w:t xml:space="preserve">ПЗУ </w:t>
      </w:r>
      <w:r w:rsidRPr="00732B86">
        <w:rPr>
          <w:sz w:val="24"/>
          <w:szCs w:val="24"/>
        </w:rPr>
        <w:t xml:space="preserve">в страницах </w:t>
      </w:r>
      <w:r w:rsidRPr="00732B86">
        <w:rPr>
          <w:spacing w:val="-3"/>
          <w:sz w:val="24"/>
          <w:szCs w:val="24"/>
        </w:rPr>
        <w:t xml:space="preserve">по </w:t>
      </w:r>
      <w:proofErr w:type="gramStart"/>
      <w:r w:rsidRPr="00732B86">
        <w:rPr>
          <w:sz w:val="24"/>
          <w:szCs w:val="24"/>
        </w:rPr>
        <w:t xml:space="preserve">512  </w:t>
      </w:r>
      <w:r w:rsidRPr="00732B86">
        <w:rPr>
          <w:spacing w:val="2"/>
          <w:sz w:val="24"/>
          <w:szCs w:val="24"/>
        </w:rPr>
        <w:t>байт</w:t>
      </w:r>
      <w:proofErr w:type="gramEnd"/>
      <w:r w:rsidRPr="00732B86">
        <w:rPr>
          <w:spacing w:val="2"/>
          <w:sz w:val="24"/>
          <w:szCs w:val="24"/>
        </w:rPr>
        <w:t>.</w:t>
      </w:r>
      <w:r w:rsidRPr="00732B86">
        <w:rPr>
          <w:spacing w:val="7"/>
          <w:sz w:val="24"/>
          <w:szCs w:val="24"/>
        </w:rPr>
        <w:t xml:space="preserve"> </w:t>
      </w:r>
      <w:r w:rsidRPr="00732B86">
        <w:rPr>
          <w:sz w:val="24"/>
          <w:szCs w:val="24"/>
        </w:rPr>
        <w:t>Затем</w:t>
      </w:r>
      <w:r w:rsidRPr="00732B86">
        <w:rPr>
          <w:spacing w:val="10"/>
          <w:sz w:val="24"/>
          <w:szCs w:val="24"/>
        </w:rPr>
        <w:t xml:space="preserve"> </w:t>
      </w:r>
      <w:r w:rsidRPr="00732B86">
        <w:rPr>
          <w:sz w:val="24"/>
          <w:szCs w:val="24"/>
        </w:rPr>
        <w:t>вычисляется</w:t>
      </w:r>
      <w:r w:rsidRPr="00732B86">
        <w:rPr>
          <w:spacing w:val="6"/>
          <w:sz w:val="24"/>
          <w:szCs w:val="24"/>
        </w:rPr>
        <w:t xml:space="preserve"> </w:t>
      </w:r>
      <w:r w:rsidRPr="00732B86">
        <w:rPr>
          <w:sz w:val="24"/>
          <w:szCs w:val="24"/>
        </w:rPr>
        <w:t>контрольная</w:t>
      </w:r>
      <w:r w:rsidRPr="00732B86">
        <w:rPr>
          <w:spacing w:val="16"/>
          <w:sz w:val="24"/>
          <w:szCs w:val="24"/>
        </w:rPr>
        <w:t xml:space="preserve"> </w:t>
      </w:r>
      <w:r w:rsidRPr="00732B86">
        <w:rPr>
          <w:sz w:val="24"/>
          <w:szCs w:val="24"/>
        </w:rPr>
        <w:t>сумма</w:t>
      </w:r>
      <w:r w:rsidRPr="00732B86">
        <w:rPr>
          <w:spacing w:val="16"/>
          <w:sz w:val="24"/>
          <w:szCs w:val="24"/>
        </w:rPr>
        <w:t xml:space="preserve"> </w:t>
      </w:r>
      <w:r w:rsidRPr="00732B86">
        <w:rPr>
          <w:sz w:val="24"/>
          <w:szCs w:val="24"/>
        </w:rPr>
        <w:t>всего</w:t>
      </w:r>
      <w:r w:rsidRPr="00732B86">
        <w:rPr>
          <w:spacing w:val="11"/>
          <w:sz w:val="24"/>
          <w:szCs w:val="24"/>
        </w:rPr>
        <w:t xml:space="preserve"> </w:t>
      </w:r>
      <w:r w:rsidRPr="00732B86">
        <w:rPr>
          <w:spacing w:val="2"/>
          <w:sz w:val="24"/>
          <w:szCs w:val="24"/>
        </w:rPr>
        <w:t>ПЗУ,</w:t>
      </w:r>
      <w:r w:rsidRPr="00732B86">
        <w:rPr>
          <w:spacing w:val="7"/>
          <w:sz w:val="24"/>
          <w:szCs w:val="24"/>
        </w:rPr>
        <w:t xml:space="preserve"> </w:t>
      </w:r>
      <w:r w:rsidRPr="00732B86">
        <w:rPr>
          <w:sz w:val="24"/>
          <w:szCs w:val="24"/>
        </w:rPr>
        <w:t>и</w:t>
      </w:r>
      <w:r w:rsidRPr="00732B86">
        <w:rPr>
          <w:spacing w:val="11"/>
          <w:sz w:val="24"/>
          <w:szCs w:val="24"/>
        </w:rPr>
        <w:t xml:space="preserve"> </w:t>
      </w:r>
      <w:r w:rsidRPr="00732B86">
        <w:rPr>
          <w:sz w:val="24"/>
          <w:szCs w:val="24"/>
        </w:rPr>
        <w:t>если</w:t>
      </w:r>
      <w:r w:rsidRPr="00732B86">
        <w:rPr>
          <w:spacing w:val="11"/>
          <w:sz w:val="24"/>
          <w:szCs w:val="24"/>
        </w:rPr>
        <w:t xml:space="preserve"> </w:t>
      </w:r>
      <w:r w:rsidRPr="00732B86">
        <w:rPr>
          <w:sz w:val="24"/>
          <w:szCs w:val="24"/>
        </w:rPr>
        <w:t>она</w:t>
      </w:r>
      <w:r w:rsidRPr="00732B86">
        <w:rPr>
          <w:spacing w:val="10"/>
          <w:sz w:val="24"/>
          <w:szCs w:val="24"/>
        </w:rPr>
        <w:t xml:space="preserve"> </w:t>
      </w:r>
      <w:r w:rsidRPr="00732B86">
        <w:rPr>
          <w:sz w:val="24"/>
          <w:szCs w:val="24"/>
        </w:rPr>
        <w:t>корректна</w:t>
      </w:r>
    </w:p>
    <w:p w14:paraId="51D4D472" w14:textId="77777777" w:rsidR="00741590" w:rsidRPr="00732B86" w:rsidRDefault="00741590" w:rsidP="00DC51A0">
      <w:pPr>
        <w:pStyle w:val="a3"/>
        <w:widowControl w:val="0"/>
        <w:numPr>
          <w:ilvl w:val="0"/>
          <w:numId w:val="79"/>
        </w:numPr>
        <w:tabs>
          <w:tab w:val="left" w:pos="623"/>
        </w:tabs>
        <w:autoSpaceDE w:val="0"/>
        <w:autoSpaceDN w:val="0"/>
        <w:adjustRightInd w:val="0"/>
        <w:snapToGrid w:val="0"/>
        <w:spacing w:after="0" w:line="240" w:lineRule="auto"/>
        <w:ind w:left="0" w:hanging="206"/>
        <w:jc w:val="both"/>
        <w:rPr>
          <w:rFonts w:ascii="Times New Roman" w:hAnsi="Times New Roman"/>
          <w:sz w:val="24"/>
          <w:szCs w:val="24"/>
        </w:rPr>
      </w:pPr>
      <w:r w:rsidRPr="00732B86">
        <w:rPr>
          <w:rFonts w:ascii="Times New Roman" w:hAnsi="Times New Roman"/>
          <w:sz w:val="24"/>
          <w:szCs w:val="24"/>
        </w:rPr>
        <w:t>будет произведен вызов процедуры, расположенной в ПЗУ со смещением</w:t>
      </w:r>
      <w:r w:rsidRPr="00732B86">
        <w:rPr>
          <w:rFonts w:ascii="Times New Roman" w:hAnsi="Times New Roman"/>
          <w:spacing w:val="62"/>
          <w:sz w:val="24"/>
          <w:szCs w:val="24"/>
        </w:rPr>
        <w:t xml:space="preserve"> </w:t>
      </w:r>
      <w:r w:rsidRPr="00732B86">
        <w:rPr>
          <w:rFonts w:ascii="Times New Roman" w:hAnsi="Times New Roman"/>
          <w:sz w:val="24"/>
          <w:szCs w:val="24"/>
        </w:rPr>
        <w:t>3.</w:t>
      </w:r>
    </w:p>
    <w:p w14:paraId="6CE6FBDE" w14:textId="77777777" w:rsidR="00741590" w:rsidRPr="00732B86" w:rsidRDefault="00741590" w:rsidP="00741590">
      <w:pPr>
        <w:pStyle w:val="af0"/>
        <w:adjustRightInd w:val="0"/>
        <w:snapToGrid w:val="0"/>
        <w:contextualSpacing/>
        <w:jc w:val="both"/>
        <w:rPr>
          <w:sz w:val="24"/>
          <w:szCs w:val="24"/>
        </w:rPr>
      </w:pPr>
      <w:r w:rsidRPr="00732B86">
        <w:rPr>
          <w:sz w:val="24"/>
          <w:szCs w:val="24"/>
        </w:rPr>
        <w:t>Такая процедура обычно используется для инициализации.</w:t>
      </w:r>
    </w:p>
    <w:p w14:paraId="74596769"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СЗИ НСД «Аккорд-АМД3» в этой процедуре проводится </w:t>
      </w:r>
      <w:proofErr w:type="spellStart"/>
      <w:r w:rsidRPr="00732B86">
        <w:rPr>
          <w:sz w:val="24"/>
          <w:szCs w:val="24"/>
        </w:rPr>
        <w:t>идентифи</w:t>
      </w:r>
      <w:proofErr w:type="spellEnd"/>
      <w:r w:rsidRPr="00732B86">
        <w:rPr>
          <w:sz w:val="24"/>
          <w:szCs w:val="24"/>
        </w:rPr>
        <w:t xml:space="preserve">- </w:t>
      </w:r>
      <w:proofErr w:type="spellStart"/>
      <w:r w:rsidRPr="00732B86">
        <w:rPr>
          <w:sz w:val="24"/>
          <w:szCs w:val="24"/>
        </w:rPr>
        <w:t>кация</w:t>
      </w:r>
      <w:proofErr w:type="spellEnd"/>
      <w:r w:rsidRPr="00732B86">
        <w:rPr>
          <w:sz w:val="24"/>
          <w:szCs w:val="24"/>
        </w:rPr>
        <w:t xml:space="preserve"> и аутентификация пользователя. При ошибке возврат из процедуры не происходит, т.е. дальнейшая загрузка выполняться не будет.</w:t>
      </w:r>
    </w:p>
    <w:p w14:paraId="24E1196A"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Вся процедура идентификации и аутентификации занимает 7-10 </w:t>
      </w:r>
      <w:proofErr w:type="gramStart"/>
      <w:r w:rsidRPr="00732B86">
        <w:rPr>
          <w:sz w:val="24"/>
          <w:szCs w:val="24"/>
        </w:rPr>
        <w:t xml:space="preserve">се- </w:t>
      </w:r>
      <w:proofErr w:type="spellStart"/>
      <w:r w:rsidRPr="00732B86">
        <w:rPr>
          <w:sz w:val="24"/>
          <w:szCs w:val="24"/>
        </w:rPr>
        <w:t>кунд</w:t>
      </w:r>
      <w:proofErr w:type="spellEnd"/>
      <w:proofErr w:type="gramEnd"/>
      <w:r w:rsidRPr="00732B86">
        <w:rPr>
          <w:sz w:val="24"/>
          <w:szCs w:val="24"/>
        </w:rPr>
        <w:t xml:space="preserve">. Ее устойчивость зависит от длины пароля. Допускается установка </w:t>
      </w:r>
      <w:proofErr w:type="gramStart"/>
      <w:r w:rsidRPr="00732B86">
        <w:rPr>
          <w:sz w:val="24"/>
          <w:szCs w:val="24"/>
        </w:rPr>
        <w:t>па- роля</w:t>
      </w:r>
      <w:proofErr w:type="gramEnd"/>
      <w:r w:rsidRPr="00732B86">
        <w:rPr>
          <w:sz w:val="24"/>
          <w:szCs w:val="24"/>
        </w:rPr>
        <w:t xml:space="preserve"> до 12 символов. Возможность установки длины пароля предоставляется только администратору безопасность информации (БИ).</w:t>
      </w:r>
    </w:p>
    <w:p w14:paraId="6A98AB22" w14:textId="77777777" w:rsidR="00741590" w:rsidRPr="00732B86" w:rsidRDefault="00741590" w:rsidP="00732B86">
      <w:pPr>
        <w:pStyle w:val="af0"/>
        <w:adjustRightInd w:val="0"/>
        <w:snapToGrid w:val="0"/>
        <w:ind w:firstLine="676"/>
        <w:contextualSpacing/>
        <w:jc w:val="both"/>
        <w:rPr>
          <w:sz w:val="24"/>
          <w:szCs w:val="24"/>
        </w:rPr>
      </w:pPr>
      <w:r w:rsidRPr="00732B86">
        <w:rPr>
          <w:sz w:val="24"/>
          <w:szCs w:val="24"/>
        </w:rPr>
        <w:t>При касании съемника информации персональным идентификатором пользователя осуществляется поиск предъ</w:t>
      </w:r>
      <w:r w:rsidR="00732B86" w:rsidRPr="00732B86">
        <w:rPr>
          <w:sz w:val="24"/>
          <w:szCs w:val="24"/>
        </w:rPr>
        <w:t>явленного идентификатора в спи</w:t>
      </w:r>
      <w:r w:rsidRPr="00732B86">
        <w:rPr>
          <w:sz w:val="24"/>
          <w:szCs w:val="24"/>
        </w:rPr>
        <w:t xml:space="preserve">ске зарегистрированных, который хранится в ЭНП контроллера. Если </w:t>
      </w:r>
      <w:proofErr w:type="spellStart"/>
      <w:proofErr w:type="gramStart"/>
      <w:r w:rsidRPr="00732B86">
        <w:rPr>
          <w:sz w:val="24"/>
          <w:szCs w:val="24"/>
        </w:rPr>
        <w:t>предъ</w:t>
      </w:r>
      <w:proofErr w:type="spellEnd"/>
      <w:r w:rsidRPr="00732B86">
        <w:rPr>
          <w:sz w:val="24"/>
          <w:szCs w:val="24"/>
        </w:rPr>
        <w:t>- явленный</w:t>
      </w:r>
      <w:proofErr w:type="gramEnd"/>
      <w:r w:rsidRPr="00732B86">
        <w:rPr>
          <w:sz w:val="24"/>
          <w:szCs w:val="24"/>
        </w:rPr>
        <w:t xml:space="preserve"> идентификатор обнаружен в списке, то производится </w:t>
      </w:r>
      <w:proofErr w:type="spellStart"/>
      <w:r w:rsidRPr="00732B86">
        <w:rPr>
          <w:sz w:val="24"/>
          <w:szCs w:val="24"/>
        </w:rPr>
        <w:t>аутентифи</w:t>
      </w:r>
      <w:proofErr w:type="spellEnd"/>
      <w:r w:rsidRPr="00732B86">
        <w:rPr>
          <w:sz w:val="24"/>
          <w:szCs w:val="24"/>
        </w:rPr>
        <w:t xml:space="preserve">- </w:t>
      </w:r>
      <w:proofErr w:type="spellStart"/>
      <w:r w:rsidRPr="00732B86">
        <w:rPr>
          <w:sz w:val="24"/>
          <w:szCs w:val="24"/>
        </w:rPr>
        <w:t>кация</w:t>
      </w:r>
      <w:proofErr w:type="spellEnd"/>
      <w:r w:rsidRPr="00732B86">
        <w:rPr>
          <w:sz w:val="24"/>
          <w:szCs w:val="24"/>
        </w:rPr>
        <w:t xml:space="preserve"> пользователя и контроль целостности установленных в ПЭВМ (PC) технических и программных средств по перечню, создаваемого для каждого пользователя при его регистрации администратором БИ.</w:t>
      </w:r>
    </w:p>
    <w:p w14:paraId="7DEA16F5"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проведения процедуры аутентификации предусмотрен режим </w:t>
      </w:r>
      <w:proofErr w:type="spellStart"/>
      <w:proofErr w:type="gramStart"/>
      <w:r w:rsidRPr="00732B86">
        <w:rPr>
          <w:sz w:val="24"/>
          <w:szCs w:val="24"/>
        </w:rPr>
        <w:t>вво</w:t>
      </w:r>
      <w:proofErr w:type="spellEnd"/>
      <w:r w:rsidRPr="00732B86">
        <w:rPr>
          <w:sz w:val="24"/>
          <w:szCs w:val="24"/>
        </w:rPr>
        <w:t>- да</w:t>
      </w:r>
      <w:proofErr w:type="gramEnd"/>
      <w:r w:rsidRPr="00732B86">
        <w:rPr>
          <w:sz w:val="24"/>
          <w:szCs w:val="24"/>
        </w:rPr>
        <w:t xml:space="preserve"> пароля в скрытом виде – в виде символов «*». Этим предотвращается </w:t>
      </w:r>
      <w:proofErr w:type="gramStart"/>
      <w:r w:rsidRPr="00732B86">
        <w:rPr>
          <w:sz w:val="24"/>
          <w:szCs w:val="24"/>
        </w:rPr>
        <w:t xml:space="preserve">воз- </w:t>
      </w:r>
      <w:proofErr w:type="spellStart"/>
      <w:r w:rsidRPr="00732B86">
        <w:rPr>
          <w:sz w:val="24"/>
          <w:szCs w:val="24"/>
        </w:rPr>
        <w:t>можность</w:t>
      </w:r>
      <w:proofErr w:type="spellEnd"/>
      <w:proofErr w:type="gramEnd"/>
      <w:r w:rsidRPr="00732B86">
        <w:rPr>
          <w:sz w:val="24"/>
          <w:szCs w:val="24"/>
        </w:rPr>
        <w:t xml:space="preserve"> раскрытия личного пароля и использования утраченного (</w:t>
      </w:r>
      <w:proofErr w:type="spellStart"/>
      <w:r w:rsidRPr="00732B86">
        <w:rPr>
          <w:sz w:val="24"/>
          <w:szCs w:val="24"/>
        </w:rPr>
        <w:t>похи</w:t>
      </w:r>
      <w:proofErr w:type="spellEnd"/>
      <w:r w:rsidRPr="00732B86">
        <w:rPr>
          <w:sz w:val="24"/>
          <w:szCs w:val="24"/>
        </w:rPr>
        <w:t>- щенного) идентификатора.</w:t>
      </w:r>
    </w:p>
    <w:p w14:paraId="187FAC84"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Основой </w:t>
      </w:r>
      <w:r w:rsidRPr="00732B86">
        <w:rPr>
          <w:spacing w:val="2"/>
          <w:sz w:val="24"/>
          <w:szCs w:val="24"/>
        </w:rPr>
        <w:t xml:space="preserve">для </w:t>
      </w:r>
      <w:r w:rsidRPr="00732B86">
        <w:rPr>
          <w:sz w:val="24"/>
          <w:szCs w:val="24"/>
        </w:rPr>
        <w:t xml:space="preserve">достижения надежного функционирования системы </w:t>
      </w:r>
      <w:proofErr w:type="spellStart"/>
      <w:proofErr w:type="gramStart"/>
      <w:r w:rsidRPr="00732B86">
        <w:rPr>
          <w:sz w:val="24"/>
          <w:szCs w:val="24"/>
        </w:rPr>
        <w:t>защи</w:t>
      </w:r>
      <w:proofErr w:type="spellEnd"/>
      <w:r w:rsidRPr="00732B86">
        <w:rPr>
          <w:sz w:val="24"/>
          <w:szCs w:val="24"/>
        </w:rPr>
        <w:t xml:space="preserve">- </w:t>
      </w:r>
      <w:r w:rsidRPr="00732B86">
        <w:rPr>
          <w:spacing w:val="3"/>
          <w:sz w:val="24"/>
          <w:szCs w:val="24"/>
        </w:rPr>
        <w:t>ты</w:t>
      </w:r>
      <w:proofErr w:type="gramEnd"/>
      <w:r w:rsidRPr="00732B86">
        <w:rPr>
          <w:spacing w:val="3"/>
          <w:sz w:val="24"/>
          <w:szCs w:val="24"/>
        </w:rPr>
        <w:t xml:space="preserve"> </w:t>
      </w:r>
      <w:r w:rsidRPr="00732B86">
        <w:rPr>
          <w:sz w:val="24"/>
          <w:szCs w:val="24"/>
        </w:rPr>
        <w:t xml:space="preserve">является контроль целостности технических и программных средств </w:t>
      </w:r>
      <w:r w:rsidRPr="00732B86">
        <w:rPr>
          <w:spacing w:val="2"/>
          <w:sz w:val="24"/>
          <w:szCs w:val="24"/>
        </w:rPr>
        <w:t xml:space="preserve">ПЭВМ </w:t>
      </w:r>
      <w:r w:rsidRPr="00732B86">
        <w:rPr>
          <w:sz w:val="24"/>
          <w:szCs w:val="24"/>
        </w:rPr>
        <w:t xml:space="preserve">(РС) перед каждым сеансом </w:t>
      </w:r>
      <w:r w:rsidRPr="00732B86">
        <w:rPr>
          <w:spacing w:val="2"/>
          <w:sz w:val="24"/>
          <w:szCs w:val="24"/>
        </w:rPr>
        <w:t xml:space="preserve">работы </w:t>
      </w:r>
      <w:r w:rsidRPr="00732B86">
        <w:rPr>
          <w:sz w:val="24"/>
          <w:szCs w:val="24"/>
        </w:rPr>
        <w:t xml:space="preserve">пользователя. Этим </w:t>
      </w:r>
      <w:proofErr w:type="spellStart"/>
      <w:r w:rsidRPr="00732B86">
        <w:rPr>
          <w:sz w:val="24"/>
          <w:szCs w:val="24"/>
        </w:rPr>
        <w:t>обеспечива</w:t>
      </w:r>
      <w:proofErr w:type="spellEnd"/>
      <w:r w:rsidRPr="00732B86">
        <w:rPr>
          <w:sz w:val="24"/>
          <w:szCs w:val="24"/>
        </w:rPr>
        <w:t xml:space="preserve">- </w:t>
      </w:r>
      <w:proofErr w:type="spellStart"/>
      <w:r w:rsidRPr="00732B86">
        <w:rPr>
          <w:spacing w:val="2"/>
          <w:sz w:val="24"/>
          <w:szCs w:val="24"/>
        </w:rPr>
        <w:t>ется</w:t>
      </w:r>
      <w:proofErr w:type="spellEnd"/>
      <w:r w:rsidRPr="00732B86">
        <w:rPr>
          <w:spacing w:val="2"/>
          <w:sz w:val="24"/>
          <w:szCs w:val="24"/>
        </w:rPr>
        <w:t xml:space="preserve"> </w:t>
      </w:r>
      <w:r w:rsidRPr="00732B86">
        <w:rPr>
          <w:sz w:val="24"/>
          <w:szCs w:val="24"/>
        </w:rPr>
        <w:t xml:space="preserve">защита от несанкционированных модификаций и внедрения </w:t>
      </w:r>
      <w:proofErr w:type="gramStart"/>
      <w:r w:rsidRPr="00732B86">
        <w:rPr>
          <w:sz w:val="24"/>
          <w:szCs w:val="24"/>
        </w:rPr>
        <w:t xml:space="preserve">разрушаю- </w:t>
      </w:r>
      <w:proofErr w:type="spellStart"/>
      <w:r w:rsidRPr="00732B86">
        <w:rPr>
          <w:sz w:val="24"/>
          <w:szCs w:val="24"/>
        </w:rPr>
        <w:t>щих</w:t>
      </w:r>
      <w:proofErr w:type="spellEnd"/>
      <w:proofErr w:type="gramEnd"/>
      <w:r w:rsidRPr="00732B86">
        <w:rPr>
          <w:sz w:val="24"/>
          <w:szCs w:val="24"/>
        </w:rPr>
        <w:t xml:space="preserve"> программных воздействий (закладок, вирусов и</w:t>
      </w:r>
      <w:r w:rsidRPr="00732B86">
        <w:rPr>
          <w:spacing w:val="26"/>
          <w:sz w:val="24"/>
          <w:szCs w:val="24"/>
        </w:rPr>
        <w:t xml:space="preserve"> </w:t>
      </w:r>
      <w:r w:rsidRPr="00732B86">
        <w:rPr>
          <w:sz w:val="24"/>
          <w:szCs w:val="24"/>
        </w:rPr>
        <w:t>т.д.).</w:t>
      </w:r>
    </w:p>
    <w:p w14:paraId="750A1300"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lastRenderedPageBreak/>
        <w:t xml:space="preserve">Контроль целостности в СЗИ НСД «Аккорд-АМД3» выполняется на аппаратном уровне (средствами контроллера комплекса) с использованием алгоритма пошагового (ступенчатого) контроля целостности, суть которого сводится к следующему – для контроля данных на i-м логическом уровне их представления для чтения требуется использование предварительно </w:t>
      </w:r>
      <w:proofErr w:type="spellStart"/>
      <w:r w:rsidRPr="00732B86">
        <w:rPr>
          <w:sz w:val="24"/>
          <w:szCs w:val="24"/>
        </w:rPr>
        <w:t>прове</w:t>
      </w:r>
      <w:proofErr w:type="spellEnd"/>
      <w:r w:rsidRPr="00732B86">
        <w:rPr>
          <w:sz w:val="24"/>
          <w:szCs w:val="24"/>
        </w:rPr>
        <w:t xml:space="preserve">- </w:t>
      </w:r>
      <w:proofErr w:type="spellStart"/>
      <w:r w:rsidRPr="00732B86">
        <w:rPr>
          <w:sz w:val="24"/>
          <w:szCs w:val="24"/>
        </w:rPr>
        <w:t>ренных</w:t>
      </w:r>
      <w:proofErr w:type="spellEnd"/>
      <w:r w:rsidRPr="00732B86">
        <w:rPr>
          <w:sz w:val="24"/>
          <w:szCs w:val="24"/>
        </w:rPr>
        <w:t xml:space="preserve"> на целостность процедур i-1-го уровня.</w:t>
      </w:r>
    </w:p>
    <w:p w14:paraId="1E87D90B"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 этом обеспечивается корректная работа комплекса с загрузчиками различных файловых систем (Boot-менеджерами), что позволяет обеспечить доверенную загрузку всех ОС и прикладного ПО при одновременной их </w:t>
      </w:r>
      <w:proofErr w:type="gramStart"/>
      <w:r w:rsidRPr="00732B86">
        <w:rPr>
          <w:sz w:val="24"/>
          <w:szCs w:val="24"/>
        </w:rPr>
        <w:t xml:space="preserve">ус- </w:t>
      </w:r>
      <w:proofErr w:type="spellStart"/>
      <w:r w:rsidRPr="00732B86">
        <w:rPr>
          <w:sz w:val="24"/>
          <w:szCs w:val="24"/>
        </w:rPr>
        <w:t>тановке</w:t>
      </w:r>
      <w:proofErr w:type="spellEnd"/>
      <w:proofErr w:type="gramEnd"/>
      <w:r w:rsidRPr="00732B86">
        <w:rPr>
          <w:sz w:val="24"/>
          <w:szCs w:val="24"/>
        </w:rPr>
        <w:t xml:space="preserve"> на дисках или разделах дисков ПЭВМ (PC).</w:t>
      </w:r>
    </w:p>
    <w:p w14:paraId="5C9E4027"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Программы, реализующие механизм контроля целостности комплекса, администрирования и аудит работы пользователей защищены от подделки и несанкционированной модификации за счет их хранения в </w:t>
      </w:r>
      <w:proofErr w:type="spellStart"/>
      <w:proofErr w:type="gramStart"/>
      <w:r w:rsidRPr="00732B86">
        <w:rPr>
          <w:sz w:val="24"/>
          <w:szCs w:val="24"/>
        </w:rPr>
        <w:t>энергонезависи</w:t>
      </w:r>
      <w:proofErr w:type="spellEnd"/>
      <w:r w:rsidRPr="00732B86">
        <w:rPr>
          <w:sz w:val="24"/>
          <w:szCs w:val="24"/>
        </w:rPr>
        <w:t>- мой</w:t>
      </w:r>
      <w:proofErr w:type="gramEnd"/>
      <w:r w:rsidRPr="00732B86">
        <w:rPr>
          <w:sz w:val="24"/>
          <w:szCs w:val="24"/>
        </w:rPr>
        <w:t xml:space="preserve"> памяти контроллера комплекса.</w:t>
      </w:r>
    </w:p>
    <w:p w14:paraId="3E100B1C"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 осуществлении контрольных процедур (идентификации, </w:t>
      </w:r>
      <w:proofErr w:type="spellStart"/>
      <w:r w:rsidRPr="00732B86">
        <w:rPr>
          <w:sz w:val="24"/>
          <w:szCs w:val="24"/>
        </w:rPr>
        <w:t>аутенти</w:t>
      </w:r>
      <w:proofErr w:type="spellEnd"/>
      <w:r w:rsidRPr="00732B86">
        <w:rPr>
          <w:sz w:val="24"/>
          <w:szCs w:val="24"/>
        </w:rPr>
        <w:t xml:space="preserve">- </w:t>
      </w:r>
      <w:proofErr w:type="spellStart"/>
      <w:r w:rsidRPr="00732B86">
        <w:rPr>
          <w:sz w:val="24"/>
          <w:szCs w:val="24"/>
        </w:rPr>
        <w:t>фикации</w:t>
      </w:r>
      <w:proofErr w:type="spellEnd"/>
      <w:r w:rsidRPr="00732B86">
        <w:rPr>
          <w:sz w:val="24"/>
          <w:szCs w:val="24"/>
        </w:rPr>
        <w:t xml:space="preserve"> пользователя, проверке целостности) блокируется загрузка ОС с </w:t>
      </w:r>
      <w:proofErr w:type="gramStart"/>
      <w:r w:rsidRPr="00732B86">
        <w:rPr>
          <w:sz w:val="24"/>
          <w:szCs w:val="24"/>
        </w:rPr>
        <w:t xml:space="preserve">от- </w:t>
      </w:r>
      <w:proofErr w:type="spellStart"/>
      <w:r w:rsidRPr="00732B86">
        <w:rPr>
          <w:sz w:val="24"/>
          <w:szCs w:val="24"/>
        </w:rPr>
        <w:t>чуждаемых</w:t>
      </w:r>
      <w:proofErr w:type="spellEnd"/>
      <w:proofErr w:type="gramEnd"/>
      <w:r w:rsidRPr="00732B86">
        <w:rPr>
          <w:sz w:val="24"/>
          <w:szCs w:val="24"/>
        </w:rPr>
        <w:t xml:space="preserve"> носителей (флоппи-диск, CD ROM, ZIP-</w:t>
      </w:r>
      <w:proofErr w:type="spellStart"/>
      <w:r w:rsidRPr="00732B86">
        <w:rPr>
          <w:sz w:val="24"/>
          <w:szCs w:val="24"/>
        </w:rPr>
        <w:t>drive</w:t>
      </w:r>
      <w:proofErr w:type="spellEnd"/>
      <w:r w:rsidRPr="00732B86">
        <w:rPr>
          <w:sz w:val="24"/>
          <w:szCs w:val="24"/>
        </w:rPr>
        <w:t>).</w:t>
      </w:r>
    </w:p>
    <w:p w14:paraId="0886FD14" w14:textId="77777777" w:rsidR="00741590" w:rsidRPr="00732B86" w:rsidRDefault="00741590" w:rsidP="00741590">
      <w:pPr>
        <w:pStyle w:val="af0"/>
        <w:adjustRightInd w:val="0"/>
        <w:snapToGrid w:val="0"/>
        <w:contextualSpacing/>
        <w:jc w:val="both"/>
        <w:rPr>
          <w:sz w:val="24"/>
          <w:szCs w:val="24"/>
        </w:rPr>
      </w:pPr>
    </w:p>
    <w:p w14:paraId="3DA79BD1" w14:textId="77777777" w:rsidR="00741590" w:rsidRPr="00732B86" w:rsidRDefault="00741590" w:rsidP="00741590">
      <w:pPr>
        <w:adjustRightInd w:val="0"/>
        <w:snapToGrid w:val="0"/>
        <w:contextualSpacing/>
        <w:jc w:val="both"/>
        <w:rPr>
          <w:b/>
        </w:rPr>
      </w:pPr>
      <w:r w:rsidRPr="00732B86">
        <w:rPr>
          <w:b/>
        </w:rPr>
        <w:t>Установка и настройка комплекса СЗИ НСД «Аккорд-АМД3»</w:t>
      </w:r>
    </w:p>
    <w:p w14:paraId="62117990"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Установка комплекса осуществляется в соответствии с требованиями эксплуатационной документации.</w:t>
      </w:r>
    </w:p>
    <w:p w14:paraId="537184F1" w14:textId="77777777" w:rsidR="00741590" w:rsidRPr="00732B86" w:rsidRDefault="00741590" w:rsidP="00741590">
      <w:pPr>
        <w:pStyle w:val="af0"/>
        <w:adjustRightInd w:val="0"/>
        <w:snapToGrid w:val="0"/>
        <w:contextualSpacing/>
        <w:jc w:val="both"/>
        <w:rPr>
          <w:sz w:val="24"/>
          <w:szCs w:val="24"/>
        </w:rPr>
      </w:pPr>
      <w:r w:rsidRPr="00732B86">
        <w:rPr>
          <w:sz w:val="24"/>
          <w:szCs w:val="24"/>
        </w:rPr>
        <w:t>Установка комплекса СЗИ НСД «Аккорд-АМД3» включает:</w:t>
      </w:r>
    </w:p>
    <w:p w14:paraId="45060684" w14:textId="77777777" w:rsidR="00741590" w:rsidRPr="00732B86" w:rsidRDefault="00741590" w:rsidP="00DC51A0">
      <w:pPr>
        <w:pStyle w:val="a3"/>
        <w:widowControl w:val="0"/>
        <w:numPr>
          <w:ilvl w:val="0"/>
          <w:numId w:val="56"/>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Установку контроллера комплекса в свободный слот материнской </w:t>
      </w:r>
      <w:r w:rsidRPr="00732B86">
        <w:rPr>
          <w:rFonts w:ascii="Times New Roman" w:hAnsi="Times New Roman"/>
          <w:spacing w:val="3"/>
          <w:sz w:val="24"/>
          <w:szCs w:val="24"/>
        </w:rPr>
        <w:t xml:space="preserve">платы </w:t>
      </w:r>
      <w:r w:rsidRPr="00732B86">
        <w:rPr>
          <w:rFonts w:ascii="Times New Roman" w:hAnsi="Times New Roman"/>
          <w:spacing w:val="2"/>
          <w:sz w:val="24"/>
          <w:szCs w:val="24"/>
        </w:rPr>
        <w:t>ПЭВМ</w:t>
      </w:r>
      <w:r w:rsidRPr="00732B86">
        <w:rPr>
          <w:rFonts w:ascii="Times New Roman" w:hAnsi="Times New Roman"/>
          <w:spacing w:val="6"/>
          <w:sz w:val="24"/>
          <w:szCs w:val="24"/>
        </w:rPr>
        <w:t xml:space="preserve"> </w:t>
      </w:r>
      <w:r w:rsidRPr="00732B86">
        <w:rPr>
          <w:rFonts w:ascii="Times New Roman" w:hAnsi="Times New Roman"/>
          <w:sz w:val="24"/>
          <w:szCs w:val="24"/>
        </w:rPr>
        <w:t>(PC).</w:t>
      </w:r>
    </w:p>
    <w:p w14:paraId="1334BE30" w14:textId="77777777" w:rsidR="00741590" w:rsidRPr="00732B86" w:rsidRDefault="00741590" w:rsidP="00DC51A0">
      <w:pPr>
        <w:pStyle w:val="a3"/>
        <w:widowControl w:val="0"/>
        <w:numPr>
          <w:ilvl w:val="0"/>
          <w:numId w:val="56"/>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Регистрацию пользователей и настройку защитных средств</w:t>
      </w:r>
      <w:r w:rsidRPr="00732B86">
        <w:rPr>
          <w:rFonts w:ascii="Times New Roman" w:hAnsi="Times New Roman"/>
          <w:spacing w:val="29"/>
          <w:sz w:val="24"/>
          <w:szCs w:val="24"/>
        </w:rPr>
        <w:t xml:space="preserve"> </w:t>
      </w:r>
      <w:r w:rsidRPr="00732B86">
        <w:rPr>
          <w:rFonts w:ascii="Times New Roman" w:hAnsi="Times New Roman"/>
          <w:sz w:val="24"/>
          <w:szCs w:val="24"/>
        </w:rPr>
        <w:t>комплекса.</w:t>
      </w:r>
    </w:p>
    <w:p w14:paraId="6970EECF" w14:textId="77777777" w:rsidR="00741590" w:rsidRPr="00732B86" w:rsidRDefault="00741590" w:rsidP="00DC51A0">
      <w:pPr>
        <w:pStyle w:val="a3"/>
        <w:widowControl w:val="0"/>
        <w:numPr>
          <w:ilvl w:val="0"/>
          <w:numId w:val="56"/>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 установке специального ПО производится назначение пользователям </w:t>
      </w:r>
      <w:r w:rsidRPr="00732B86">
        <w:rPr>
          <w:rFonts w:ascii="Times New Roman" w:hAnsi="Times New Roman"/>
          <w:spacing w:val="2"/>
          <w:sz w:val="24"/>
          <w:szCs w:val="24"/>
        </w:rPr>
        <w:t xml:space="preserve">прав </w:t>
      </w:r>
      <w:r w:rsidRPr="00732B86">
        <w:rPr>
          <w:rFonts w:ascii="Times New Roman" w:hAnsi="Times New Roman"/>
          <w:sz w:val="24"/>
          <w:szCs w:val="24"/>
        </w:rPr>
        <w:t xml:space="preserve">на доступ к ресурсам </w:t>
      </w:r>
      <w:r w:rsidRPr="00732B86">
        <w:rPr>
          <w:rFonts w:ascii="Times New Roman" w:hAnsi="Times New Roman"/>
          <w:spacing w:val="2"/>
          <w:sz w:val="24"/>
          <w:szCs w:val="24"/>
        </w:rPr>
        <w:t>ПЭВМ</w:t>
      </w:r>
      <w:r w:rsidRPr="00732B86">
        <w:rPr>
          <w:rFonts w:ascii="Times New Roman" w:hAnsi="Times New Roman"/>
          <w:spacing w:val="14"/>
          <w:sz w:val="24"/>
          <w:szCs w:val="24"/>
        </w:rPr>
        <w:t xml:space="preserve"> </w:t>
      </w:r>
      <w:r w:rsidRPr="00732B86">
        <w:rPr>
          <w:rFonts w:ascii="Times New Roman" w:hAnsi="Times New Roman"/>
          <w:sz w:val="24"/>
          <w:szCs w:val="24"/>
        </w:rPr>
        <w:t>(АС).</w:t>
      </w:r>
    </w:p>
    <w:p w14:paraId="2C865DF5" w14:textId="77777777" w:rsidR="00741590" w:rsidRPr="00732B86" w:rsidRDefault="00741590" w:rsidP="00741590">
      <w:pPr>
        <w:pStyle w:val="af0"/>
        <w:adjustRightInd w:val="0"/>
        <w:snapToGrid w:val="0"/>
        <w:contextualSpacing/>
        <w:jc w:val="both"/>
        <w:rPr>
          <w:sz w:val="24"/>
          <w:szCs w:val="24"/>
        </w:rPr>
      </w:pPr>
    </w:p>
    <w:p w14:paraId="39CF42EA" w14:textId="77777777" w:rsidR="00741590" w:rsidRPr="00732B86" w:rsidRDefault="00741590" w:rsidP="00741590">
      <w:pPr>
        <w:adjustRightInd w:val="0"/>
        <w:snapToGrid w:val="0"/>
        <w:contextualSpacing/>
        <w:jc w:val="both"/>
        <w:rPr>
          <w:b/>
        </w:rPr>
      </w:pPr>
      <w:r w:rsidRPr="00732B86">
        <w:rPr>
          <w:b/>
        </w:rPr>
        <w:t>Управление защитой информации</w:t>
      </w:r>
    </w:p>
    <w:p w14:paraId="5F46ECB6"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Создаваемая структура защиты информации в ПЭВМ (АС) при </w:t>
      </w:r>
      <w:proofErr w:type="gramStart"/>
      <w:r w:rsidRPr="00732B86">
        <w:rPr>
          <w:sz w:val="24"/>
          <w:szCs w:val="24"/>
        </w:rPr>
        <w:t>приме- нении</w:t>
      </w:r>
      <w:proofErr w:type="gramEnd"/>
      <w:r w:rsidRPr="00732B86">
        <w:rPr>
          <w:sz w:val="24"/>
          <w:szCs w:val="24"/>
        </w:rPr>
        <w:t xml:space="preserve"> комплекса СЗИ НСД «Аккорд-АМД3» должна поддерживаться меха- </w:t>
      </w:r>
      <w:proofErr w:type="spellStart"/>
      <w:r w:rsidRPr="00732B86">
        <w:rPr>
          <w:sz w:val="24"/>
          <w:szCs w:val="24"/>
        </w:rPr>
        <w:t>низмом</w:t>
      </w:r>
      <w:proofErr w:type="spellEnd"/>
      <w:r w:rsidRPr="00732B86">
        <w:rPr>
          <w:sz w:val="24"/>
          <w:szCs w:val="24"/>
        </w:rPr>
        <w:t xml:space="preserve"> установления полномочий пользователям ПЭВМ (АС) и управлением их доступом к информации.</w:t>
      </w:r>
    </w:p>
    <w:p w14:paraId="3EF3FCED"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этого на предприятии (учреждении, </w:t>
      </w:r>
      <w:r w:rsidRPr="00732B86">
        <w:rPr>
          <w:spacing w:val="2"/>
          <w:sz w:val="24"/>
          <w:szCs w:val="24"/>
        </w:rPr>
        <w:t xml:space="preserve">фирме </w:t>
      </w:r>
      <w:r w:rsidRPr="00732B86">
        <w:rPr>
          <w:sz w:val="24"/>
          <w:szCs w:val="24"/>
        </w:rPr>
        <w:t xml:space="preserve">и т.д.) создается служба безопасности информации </w:t>
      </w:r>
      <w:r w:rsidRPr="00732B86">
        <w:rPr>
          <w:spacing w:val="2"/>
          <w:sz w:val="24"/>
          <w:szCs w:val="24"/>
        </w:rPr>
        <w:t xml:space="preserve">(СБИ) </w:t>
      </w:r>
      <w:r w:rsidRPr="00732B86">
        <w:rPr>
          <w:sz w:val="24"/>
          <w:szCs w:val="24"/>
        </w:rPr>
        <w:t>или назначается ответственное лицо (</w:t>
      </w:r>
      <w:proofErr w:type="spellStart"/>
      <w:r w:rsidRPr="00732B86">
        <w:rPr>
          <w:sz w:val="24"/>
          <w:szCs w:val="24"/>
        </w:rPr>
        <w:t>адми</w:t>
      </w:r>
      <w:proofErr w:type="spellEnd"/>
      <w:r w:rsidRPr="00732B86">
        <w:rPr>
          <w:sz w:val="24"/>
          <w:szCs w:val="24"/>
        </w:rPr>
        <w:t xml:space="preserve">- </w:t>
      </w:r>
      <w:proofErr w:type="spellStart"/>
      <w:r w:rsidRPr="00732B86">
        <w:rPr>
          <w:sz w:val="24"/>
          <w:szCs w:val="24"/>
        </w:rPr>
        <w:t>нистратор</w:t>
      </w:r>
      <w:proofErr w:type="spellEnd"/>
      <w:r w:rsidRPr="00732B86">
        <w:rPr>
          <w:sz w:val="24"/>
          <w:szCs w:val="24"/>
        </w:rPr>
        <w:t xml:space="preserve"> безопасности информации), на </w:t>
      </w:r>
      <w:r w:rsidRPr="00732B86">
        <w:rPr>
          <w:spacing w:val="2"/>
          <w:sz w:val="24"/>
          <w:szCs w:val="24"/>
        </w:rPr>
        <w:t xml:space="preserve">которых </w:t>
      </w:r>
      <w:r w:rsidRPr="00732B86">
        <w:rPr>
          <w:sz w:val="24"/>
          <w:szCs w:val="24"/>
        </w:rPr>
        <w:t xml:space="preserve">возлагается разработка и ввод в действие организационно-правовых документов </w:t>
      </w:r>
      <w:proofErr w:type="gramStart"/>
      <w:r w:rsidRPr="00732B86">
        <w:rPr>
          <w:sz w:val="24"/>
          <w:szCs w:val="24"/>
        </w:rPr>
        <w:t>по  применению</w:t>
      </w:r>
      <w:proofErr w:type="gramEnd"/>
      <w:r w:rsidRPr="00732B86">
        <w:rPr>
          <w:sz w:val="24"/>
          <w:szCs w:val="24"/>
        </w:rPr>
        <w:t xml:space="preserve"> </w:t>
      </w:r>
      <w:r w:rsidRPr="00732B86">
        <w:rPr>
          <w:spacing w:val="2"/>
          <w:sz w:val="24"/>
          <w:szCs w:val="24"/>
        </w:rPr>
        <w:t xml:space="preserve">ПЭВМ </w:t>
      </w:r>
      <w:r w:rsidRPr="00732B86">
        <w:rPr>
          <w:sz w:val="24"/>
          <w:szCs w:val="24"/>
        </w:rPr>
        <w:t xml:space="preserve">(PC) с внедренными средствами защиты комплекса «Аккорд-АМД3». Этими документами предусматривается ведение ряда учетных и объектовых документов (например, </w:t>
      </w:r>
      <w:r w:rsidRPr="00732B86">
        <w:rPr>
          <w:spacing w:val="2"/>
          <w:sz w:val="24"/>
          <w:szCs w:val="24"/>
        </w:rPr>
        <w:t xml:space="preserve">«Журнал </w:t>
      </w:r>
      <w:r w:rsidRPr="00732B86">
        <w:rPr>
          <w:sz w:val="24"/>
          <w:szCs w:val="24"/>
        </w:rPr>
        <w:t>учета выданных идентификаторов», «</w:t>
      </w:r>
      <w:proofErr w:type="spellStart"/>
      <w:r w:rsidRPr="00732B86">
        <w:rPr>
          <w:sz w:val="24"/>
          <w:szCs w:val="24"/>
        </w:rPr>
        <w:t>Инст</w:t>
      </w:r>
      <w:proofErr w:type="spellEnd"/>
      <w:r w:rsidRPr="00732B86">
        <w:rPr>
          <w:sz w:val="24"/>
          <w:szCs w:val="24"/>
        </w:rPr>
        <w:t xml:space="preserve">- </w:t>
      </w:r>
      <w:proofErr w:type="spellStart"/>
      <w:r w:rsidRPr="00732B86">
        <w:rPr>
          <w:sz w:val="24"/>
          <w:szCs w:val="24"/>
        </w:rPr>
        <w:t>рукции</w:t>
      </w:r>
      <w:proofErr w:type="spellEnd"/>
      <w:r w:rsidRPr="00732B86">
        <w:rPr>
          <w:sz w:val="24"/>
          <w:szCs w:val="24"/>
        </w:rPr>
        <w:t xml:space="preserve"> </w:t>
      </w:r>
      <w:r w:rsidRPr="00732B86">
        <w:rPr>
          <w:spacing w:val="2"/>
          <w:sz w:val="24"/>
          <w:szCs w:val="24"/>
        </w:rPr>
        <w:t xml:space="preserve">по </w:t>
      </w:r>
      <w:r w:rsidRPr="00732B86">
        <w:rPr>
          <w:sz w:val="24"/>
          <w:szCs w:val="24"/>
        </w:rPr>
        <w:t xml:space="preserve">применению </w:t>
      </w:r>
      <w:r w:rsidRPr="00732B86">
        <w:rPr>
          <w:spacing w:val="2"/>
          <w:sz w:val="24"/>
          <w:szCs w:val="24"/>
        </w:rPr>
        <w:t xml:space="preserve">ПЭВМ </w:t>
      </w:r>
      <w:r w:rsidRPr="00732B86">
        <w:rPr>
          <w:sz w:val="24"/>
          <w:szCs w:val="24"/>
        </w:rPr>
        <w:t xml:space="preserve">с внедренными </w:t>
      </w:r>
      <w:r w:rsidRPr="00732B86">
        <w:rPr>
          <w:spacing w:val="2"/>
          <w:sz w:val="24"/>
          <w:szCs w:val="24"/>
        </w:rPr>
        <w:t xml:space="preserve">СЗИ </w:t>
      </w:r>
      <w:r w:rsidRPr="00732B86">
        <w:rPr>
          <w:sz w:val="24"/>
          <w:szCs w:val="24"/>
        </w:rPr>
        <w:t>«Аккорд» для различных категорий должностных лиц и</w:t>
      </w:r>
      <w:r w:rsidRPr="00732B86">
        <w:rPr>
          <w:spacing w:val="18"/>
          <w:sz w:val="24"/>
          <w:szCs w:val="24"/>
        </w:rPr>
        <w:t xml:space="preserve"> </w:t>
      </w:r>
      <w:r w:rsidRPr="00732B86">
        <w:rPr>
          <w:sz w:val="24"/>
          <w:szCs w:val="24"/>
        </w:rPr>
        <w:t>др.).</w:t>
      </w:r>
    </w:p>
    <w:p w14:paraId="313ADEC6" w14:textId="77777777" w:rsidR="00741590" w:rsidRPr="00732B86" w:rsidRDefault="00741590" w:rsidP="00741590">
      <w:pPr>
        <w:pStyle w:val="af0"/>
        <w:adjustRightInd w:val="0"/>
        <w:snapToGrid w:val="0"/>
        <w:contextualSpacing/>
        <w:jc w:val="both"/>
        <w:rPr>
          <w:sz w:val="24"/>
          <w:szCs w:val="24"/>
        </w:rPr>
      </w:pPr>
    </w:p>
    <w:p w14:paraId="3A812121" w14:textId="77777777" w:rsidR="00741590" w:rsidRPr="00732B86" w:rsidRDefault="00741590" w:rsidP="00741590">
      <w:pPr>
        <w:adjustRightInd w:val="0"/>
        <w:snapToGrid w:val="0"/>
        <w:contextualSpacing/>
        <w:jc w:val="both"/>
        <w:rPr>
          <w:b/>
        </w:rPr>
      </w:pPr>
      <w:r w:rsidRPr="00732B86">
        <w:rPr>
          <w:b/>
        </w:rPr>
        <w:t>Содержание отчета</w:t>
      </w:r>
    </w:p>
    <w:p w14:paraId="06E0C89B" w14:textId="77777777"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14:paraId="787C9F13" w14:textId="77777777" w:rsidR="00741590" w:rsidRPr="00732B86" w:rsidRDefault="00741590" w:rsidP="00DC51A0">
      <w:pPr>
        <w:pStyle w:val="a3"/>
        <w:widowControl w:val="0"/>
        <w:numPr>
          <w:ilvl w:val="0"/>
          <w:numId w:val="5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Основные </w:t>
      </w:r>
      <w:r w:rsidRPr="00732B86">
        <w:rPr>
          <w:rFonts w:ascii="Times New Roman" w:hAnsi="Times New Roman"/>
          <w:sz w:val="24"/>
          <w:szCs w:val="24"/>
        </w:rPr>
        <w:t>теоретические</w:t>
      </w:r>
      <w:r w:rsidRPr="00732B86">
        <w:rPr>
          <w:rFonts w:ascii="Times New Roman" w:hAnsi="Times New Roman"/>
          <w:spacing w:val="-3"/>
          <w:sz w:val="24"/>
          <w:szCs w:val="24"/>
        </w:rPr>
        <w:t xml:space="preserve"> </w:t>
      </w:r>
      <w:r w:rsidRPr="00732B86">
        <w:rPr>
          <w:rFonts w:ascii="Times New Roman" w:hAnsi="Times New Roman"/>
          <w:sz w:val="24"/>
          <w:szCs w:val="24"/>
        </w:rPr>
        <w:t>сведения;</w:t>
      </w:r>
    </w:p>
    <w:p w14:paraId="5FEF81A7" w14:textId="77777777" w:rsidR="00741590" w:rsidRPr="00732B86" w:rsidRDefault="00741590" w:rsidP="00DC51A0">
      <w:pPr>
        <w:pStyle w:val="a3"/>
        <w:widowControl w:val="0"/>
        <w:numPr>
          <w:ilvl w:val="0"/>
          <w:numId w:val="5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ходы выполнения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 с основными </w:t>
      </w:r>
      <w:proofErr w:type="spellStart"/>
      <w:r w:rsidRPr="00732B86">
        <w:rPr>
          <w:rFonts w:ascii="Times New Roman" w:hAnsi="Times New Roman"/>
          <w:sz w:val="24"/>
          <w:szCs w:val="24"/>
        </w:rPr>
        <w:t>результа</w:t>
      </w:r>
      <w:proofErr w:type="spellEnd"/>
      <w:r w:rsidRPr="00732B86">
        <w:rPr>
          <w:rFonts w:ascii="Times New Roman" w:hAnsi="Times New Roman"/>
          <w:sz w:val="24"/>
          <w:szCs w:val="24"/>
        </w:rPr>
        <w:t xml:space="preserve">- </w:t>
      </w:r>
      <w:proofErr w:type="spellStart"/>
      <w:r w:rsidRPr="00732B86">
        <w:rPr>
          <w:rFonts w:ascii="Times New Roman" w:hAnsi="Times New Roman"/>
          <w:spacing w:val="2"/>
          <w:sz w:val="24"/>
          <w:szCs w:val="24"/>
        </w:rPr>
        <w:t>тами</w:t>
      </w:r>
      <w:proofErr w:type="spellEnd"/>
      <w:r w:rsidRPr="00732B86">
        <w:rPr>
          <w:rFonts w:ascii="Times New Roman" w:hAnsi="Times New Roman"/>
          <w:spacing w:val="2"/>
          <w:sz w:val="24"/>
          <w:szCs w:val="24"/>
        </w:rPr>
        <w:t xml:space="preserve"> </w:t>
      </w:r>
      <w:r w:rsidRPr="00732B86">
        <w:rPr>
          <w:rFonts w:ascii="Times New Roman" w:hAnsi="Times New Roman"/>
          <w:sz w:val="24"/>
          <w:szCs w:val="24"/>
        </w:rPr>
        <w:t>и</w:t>
      </w:r>
      <w:r w:rsidRPr="00732B86">
        <w:rPr>
          <w:rFonts w:ascii="Times New Roman" w:hAnsi="Times New Roman"/>
          <w:spacing w:val="-4"/>
          <w:sz w:val="24"/>
          <w:szCs w:val="24"/>
        </w:rPr>
        <w:t xml:space="preserve"> </w:t>
      </w:r>
      <w:r w:rsidRPr="00732B86">
        <w:rPr>
          <w:rFonts w:ascii="Times New Roman" w:hAnsi="Times New Roman"/>
          <w:spacing w:val="2"/>
          <w:sz w:val="24"/>
          <w:szCs w:val="24"/>
        </w:rPr>
        <w:t>выводами.</w:t>
      </w:r>
    </w:p>
    <w:p w14:paraId="024DD749" w14:textId="77777777" w:rsidR="00741590" w:rsidRPr="00732B86" w:rsidRDefault="00741590" w:rsidP="00741590">
      <w:pPr>
        <w:pStyle w:val="af0"/>
        <w:adjustRightInd w:val="0"/>
        <w:snapToGrid w:val="0"/>
        <w:contextualSpacing/>
        <w:jc w:val="both"/>
        <w:rPr>
          <w:sz w:val="24"/>
          <w:szCs w:val="24"/>
        </w:rPr>
      </w:pPr>
    </w:p>
    <w:p w14:paraId="7F48C968" w14:textId="77777777" w:rsidR="00741590" w:rsidRPr="00732B86" w:rsidRDefault="00741590" w:rsidP="00741590">
      <w:pPr>
        <w:adjustRightInd w:val="0"/>
        <w:snapToGrid w:val="0"/>
        <w:contextualSpacing/>
        <w:jc w:val="both"/>
        <w:rPr>
          <w:b/>
        </w:rPr>
      </w:pPr>
      <w:r w:rsidRPr="00732B86">
        <w:rPr>
          <w:b/>
        </w:rPr>
        <w:t>Контрольные вопросы</w:t>
      </w:r>
    </w:p>
    <w:p w14:paraId="26639C56" w14:textId="77777777" w:rsidR="00741590" w:rsidRPr="00732B86" w:rsidRDefault="00741590" w:rsidP="00DC51A0">
      <w:pPr>
        <w:pStyle w:val="a3"/>
        <w:widowControl w:val="0"/>
        <w:numPr>
          <w:ilvl w:val="0"/>
          <w:numId w:val="5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Составной частью какой деятельности предприятия являются </w:t>
      </w:r>
      <w:proofErr w:type="spellStart"/>
      <w:r w:rsidRPr="00732B86">
        <w:rPr>
          <w:rFonts w:ascii="Times New Roman" w:hAnsi="Times New Roman"/>
          <w:sz w:val="24"/>
          <w:szCs w:val="24"/>
        </w:rPr>
        <w:t>мероприя</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тия</w:t>
      </w:r>
      <w:proofErr w:type="spellEnd"/>
      <w:r w:rsidRPr="00732B86">
        <w:rPr>
          <w:rFonts w:ascii="Times New Roman" w:hAnsi="Times New Roman"/>
          <w:sz w:val="24"/>
          <w:szCs w:val="24"/>
        </w:rPr>
        <w:t xml:space="preserve"> по защите информации от</w:t>
      </w:r>
      <w:r w:rsidRPr="00732B86">
        <w:rPr>
          <w:rFonts w:ascii="Times New Roman" w:hAnsi="Times New Roman"/>
          <w:spacing w:val="23"/>
          <w:sz w:val="24"/>
          <w:szCs w:val="24"/>
        </w:rPr>
        <w:t xml:space="preserve"> </w:t>
      </w:r>
      <w:r w:rsidRPr="00732B86">
        <w:rPr>
          <w:rFonts w:ascii="Times New Roman" w:hAnsi="Times New Roman"/>
          <w:sz w:val="24"/>
          <w:szCs w:val="24"/>
        </w:rPr>
        <w:t>НСД?</w:t>
      </w:r>
    </w:p>
    <w:p w14:paraId="56715BE5" w14:textId="77777777"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Каково предназначение ПАК СЗИ от НСД</w:t>
      </w:r>
      <w:r w:rsidRPr="00732B86">
        <w:rPr>
          <w:rFonts w:ascii="Times New Roman" w:hAnsi="Times New Roman"/>
          <w:spacing w:val="25"/>
          <w:sz w:val="24"/>
          <w:szCs w:val="24"/>
        </w:rPr>
        <w:t xml:space="preserve"> </w:t>
      </w:r>
      <w:r w:rsidRPr="00732B86">
        <w:rPr>
          <w:rFonts w:ascii="Times New Roman" w:hAnsi="Times New Roman"/>
          <w:sz w:val="24"/>
          <w:szCs w:val="24"/>
        </w:rPr>
        <w:t>«Аккорд»?</w:t>
      </w:r>
    </w:p>
    <w:p w14:paraId="55DF3310" w14:textId="77777777"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lastRenderedPageBreak/>
        <w:t>Выполнение каких функций обеспечивает</w:t>
      </w:r>
      <w:r w:rsidRPr="00732B86">
        <w:rPr>
          <w:rFonts w:ascii="Times New Roman" w:hAnsi="Times New Roman"/>
          <w:spacing w:val="22"/>
          <w:sz w:val="24"/>
          <w:szCs w:val="24"/>
        </w:rPr>
        <w:t xml:space="preserve"> </w:t>
      </w:r>
      <w:r w:rsidRPr="00732B86">
        <w:rPr>
          <w:rFonts w:ascii="Times New Roman" w:hAnsi="Times New Roman"/>
          <w:sz w:val="24"/>
          <w:szCs w:val="24"/>
        </w:rPr>
        <w:t>контроллер?</w:t>
      </w:r>
    </w:p>
    <w:p w14:paraId="6EB6C29A" w14:textId="77777777"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необходимо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эффективного применения комплекса и поддержания соответствующего уровня защищенности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и информационных </w:t>
      </w:r>
      <w:proofErr w:type="spellStart"/>
      <w:proofErr w:type="gramStart"/>
      <w:r w:rsidRPr="00732B86">
        <w:rPr>
          <w:rFonts w:ascii="Times New Roman" w:hAnsi="Times New Roman"/>
          <w:sz w:val="24"/>
          <w:szCs w:val="24"/>
        </w:rPr>
        <w:t>ресур</w:t>
      </w:r>
      <w:proofErr w:type="spellEnd"/>
      <w:r w:rsidRPr="00732B86">
        <w:rPr>
          <w:rFonts w:ascii="Times New Roman" w:hAnsi="Times New Roman"/>
          <w:sz w:val="24"/>
          <w:szCs w:val="24"/>
        </w:rPr>
        <w:t>- сов</w:t>
      </w:r>
      <w:proofErr w:type="gramEnd"/>
      <w:r w:rsidRPr="00732B86">
        <w:rPr>
          <w:rFonts w:ascii="Times New Roman" w:hAnsi="Times New Roman"/>
          <w:sz w:val="24"/>
          <w:szCs w:val="24"/>
        </w:rPr>
        <w:t>?</w:t>
      </w:r>
    </w:p>
    <w:p w14:paraId="74548D52" w14:textId="77777777"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виде каких взаимодействующих между собой подсистем можно </w:t>
      </w:r>
      <w:proofErr w:type="gramStart"/>
      <w:r w:rsidRPr="00732B86">
        <w:rPr>
          <w:rFonts w:ascii="Times New Roman" w:hAnsi="Times New Roman"/>
          <w:sz w:val="24"/>
          <w:szCs w:val="24"/>
        </w:rPr>
        <w:t>пред- ставить</w:t>
      </w:r>
      <w:proofErr w:type="gramEnd"/>
      <w:r w:rsidRPr="00732B86">
        <w:rPr>
          <w:rFonts w:ascii="Times New Roman" w:hAnsi="Times New Roman"/>
          <w:sz w:val="24"/>
          <w:szCs w:val="24"/>
        </w:rPr>
        <w:t xml:space="preserve"> средства разграничения доступа к</w:t>
      </w:r>
      <w:r w:rsidRPr="00732B86">
        <w:rPr>
          <w:rFonts w:ascii="Times New Roman" w:hAnsi="Times New Roman"/>
          <w:spacing w:val="15"/>
          <w:sz w:val="24"/>
          <w:szCs w:val="24"/>
        </w:rPr>
        <w:t xml:space="preserve"> </w:t>
      </w:r>
      <w:r w:rsidRPr="00732B86">
        <w:rPr>
          <w:rFonts w:ascii="Times New Roman" w:hAnsi="Times New Roman"/>
          <w:spacing w:val="2"/>
          <w:sz w:val="24"/>
          <w:szCs w:val="24"/>
        </w:rPr>
        <w:t>ресурсам?</w:t>
      </w:r>
    </w:p>
    <w:p w14:paraId="6ABE7AE6" w14:textId="77777777"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Что такое процедура</w:t>
      </w:r>
      <w:r w:rsidRPr="00732B86">
        <w:rPr>
          <w:rFonts w:ascii="Times New Roman" w:hAnsi="Times New Roman"/>
          <w:spacing w:val="7"/>
          <w:sz w:val="24"/>
          <w:szCs w:val="24"/>
        </w:rPr>
        <w:t xml:space="preserve"> </w:t>
      </w:r>
      <w:r w:rsidRPr="00732B86">
        <w:rPr>
          <w:rFonts w:ascii="Times New Roman" w:hAnsi="Times New Roman"/>
          <w:sz w:val="24"/>
          <w:szCs w:val="24"/>
        </w:rPr>
        <w:t>идентификации?</w:t>
      </w:r>
    </w:p>
    <w:p w14:paraId="287DA9FD" w14:textId="77777777"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Что такое процедура</w:t>
      </w:r>
      <w:r w:rsidRPr="00732B86">
        <w:rPr>
          <w:rFonts w:ascii="Times New Roman" w:hAnsi="Times New Roman"/>
          <w:spacing w:val="2"/>
          <w:sz w:val="24"/>
          <w:szCs w:val="24"/>
        </w:rPr>
        <w:t xml:space="preserve"> </w:t>
      </w:r>
      <w:r w:rsidRPr="00732B86">
        <w:rPr>
          <w:rFonts w:ascii="Times New Roman" w:hAnsi="Times New Roman"/>
          <w:sz w:val="24"/>
          <w:szCs w:val="24"/>
        </w:rPr>
        <w:t>аутентификации?</w:t>
      </w:r>
    </w:p>
    <w:p w14:paraId="77EF1FFB" w14:textId="77777777"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означает использование дискреционного принципа управления </w:t>
      </w:r>
      <w:proofErr w:type="spellStart"/>
      <w:r w:rsidRPr="00732B86">
        <w:rPr>
          <w:rFonts w:ascii="Times New Roman" w:hAnsi="Times New Roman"/>
          <w:sz w:val="24"/>
          <w:szCs w:val="24"/>
        </w:rPr>
        <w:t>досту</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пом</w:t>
      </w:r>
      <w:proofErr w:type="spellEnd"/>
      <w:r w:rsidRPr="00732B86">
        <w:rPr>
          <w:rFonts w:ascii="Times New Roman" w:hAnsi="Times New Roman"/>
          <w:sz w:val="24"/>
          <w:szCs w:val="24"/>
        </w:rPr>
        <w:t>?</w:t>
      </w:r>
    </w:p>
    <w:p w14:paraId="2BAACE8E" w14:textId="77777777"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означает использование мандатного принципа управления доступом? </w:t>
      </w:r>
      <w:r w:rsidRPr="00732B86">
        <w:rPr>
          <w:rFonts w:ascii="Times New Roman" w:hAnsi="Times New Roman"/>
          <w:spacing w:val="3"/>
          <w:sz w:val="24"/>
          <w:szCs w:val="24"/>
        </w:rPr>
        <w:t xml:space="preserve">10.Для </w:t>
      </w:r>
      <w:r w:rsidRPr="00732B86">
        <w:rPr>
          <w:rFonts w:ascii="Times New Roman" w:hAnsi="Times New Roman"/>
          <w:sz w:val="24"/>
          <w:szCs w:val="24"/>
        </w:rPr>
        <w:t>чего предназначена подсистема регистрации и</w:t>
      </w:r>
      <w:r w:rsidRPr="00732B86">
        <w:rPr>
          <w:rFonts w:ascii="Times New Roman" w:hAnsi="Times New Roman"/>
          <w:spacing w:val="25"/>
          <w:sz w:val="24"/>
          <w:szCs w:val="24"/>
        </w:rPr>
        <w:t xml:space="preserve"> </w:t>
      </w:r>
      <w:r w:rsidRPr="00732B86">
        <w:rPr>
          <w:rFonts w:ascii="Times New Roman" w:hAnsi="Times New Roman"/>
          <w:sz w:val="24"/>
          <w:szCs w:val="24"/>
        </w:rPr>
        <w:t>учета?</w:t>
      </w:r>
    </w:p>
    <w:p w14:paraId="52C2E67E" w14:textId="77777777" w:rsidR="00741590" w:rsidRPr="00732B86" w:rsidRDefault="00741590" w:rsidP="00741590">
      <w:pPr>
        <w:pStyle w:val="af0"/>
        <w:adjustRightInd w:val="0"/>
        <w:snapToGrid w:val="0"/>
        <w:contextualSpacing/>
        <w:jc w:val="both"/>
        <w:rPr>
          <w:sz w:val="24"/>
          <w:szCs w:val="24"/>
        </w:rPr>
      </w:pPr>
      <w:r w:rsidRPr="00732B86">
        <w:rPr>
          <w:sz w:val="24"/>
          <w:szCs w:val="24"/>
        </w:rPr>
        <w:t>11.Что фиксируется в системном журнале при регистрации событий? 12.Для чего предназначена подсистема обеспечения целостности?</w:t>
      </w:r>
    </w:p>
    <w:p w14:paraId="1A113F80" w14:textId="77777777" w:rsidR="00741590" w:rsidRPr="00732B86" w:rsidRDefault="00741590" w:rsidP="00741590">
      <w:pPr>
        <w:pStyle w:val="af0"/>
        <w:adjustRightInd w:val="0"/>
        <w:snapToGrid w:val="0"/>
        <w:contextualSpacing/>
        <w:jc w:val="both"/>
        <w:rPr>
          <w:sz w:val="24"/>
          <w:szCs w:val="24"/>
        </w:rPr>
      </w:pPr>
      <w:r w:rsidRPr="00732B86">
        <w:rPr>
          <w:sz w:val="24"/>
          <w:szCs w:val="24"/>
        </w:rPr>
        <w:t>13.Что такое проверка на целостность? 14.Какие средства называются аппаратными? 15.Что такое несанкционированный доступ?</w:t>
      </w:r>
    </w:p>
    <w:p w14:paraId="22BDCF2B" w14:textId="77777777" w:rsidR="00741590" w:rsidRPr="00732B86" w:rsidRDefault="00741590" w:rsidP="00741590">
      <w:pPr>
        <w:pStyle w:val="af0"/>
        <w:adjustRightInd w:val="0"/>
        <w:snapToGrid w:val="0"/>
        <w:contextualSpacing/>
        <w:jc w:val="both"/>
        <w:rPr>
          <w:sz w:val="24"/>
          <w:szCs w:val="24"/>
        </w:rPr>
      </w:pPr>
      <w:r w:rsidRPr="00732B86">
        <w:rPr>
          <w:sz w:val="24"/>
          <w:szCs w:val="24"/>
        </w:rPr>
        <w:t>16.Что происходит при непосредственном несанкционированном доступе? 17.Что означает опосредованный несанкционированный доступ?</w:t>
      </w:r>
    </w:p>
    <w:p w14:paraId="66C16AE7" w14:textId="77777777" w:rsidR="00741590" w:rsidRPr="00732B86" w:rsidRDefault="00741590" w:rsidP="00741590">
      <w:pPr>
        <w:pStyle w:val="af0"/>
        <w:adjustRightInd w:val="0"/>
        <w:snapToGrid w:val="0"/>
        <w:contextualSpacing/>
        <w:jc w:val="both"/>
        <w:rPr>
          <w:sz w:val="24"/>
          <w:szCs w:val="24"/>
        </w:rPr>
      </w:pPr>
      <w:r w:rsidRPr="00732B86">
        <w:rPr>
          <w:sz w:val="24"/>
          <w:szCs w:val="24"/>
        </w:rPr>
        <w:t>18.Что понимается под аббревиатурой АМДЗ?</w:t>
      </w:r>
    </w:p>
    <w:p w14:paraId="252F084C" w14:textId="77777777" w:rsidR="00741590" w:rsidRPr="00732B86" w:rsidRDefault="00741590" w:rsidP="00741590">
      <w:pPr>
        <w:pStyle w:val="af0"/>
        <w:adjustRightInd w:val="0"/>
        <w:snapToGrid w:val="0"/>
        <w:contextualSpacing/>
        <w:jc w:val="both"/>
        <w:rPr>
          <w:sz w:val="24"/>
          <w:szCs w:val="24"/>
        </w:rPr>
      </w:pPr>
      <w:r w:rsidRPr="00732B86">
        <w:rPr>
          <w:sz w:val="24"/>
          <w:szCs w:val="24"/>
        </w:rPr>
        <w:t>19.Какие задачи возлагаются на службу безопасности информации? 20.Какие задачи решает администратор БИ при эксплуатации комплекса? 21.На основании чего реализованы защитные механизмы в СЗИ «Аккорд»?</w:t>
      </w:r>
    </w:p>
    <w:p w14:paraId="185E0010" w14:textId="77777777" w:rsidR="00741590" w:rsidRPr="00732B86" w:rsidRDefault="00741590" w:rsidP="00741590">
      <w:pPr>
        <w:pStyle w:val="af0"/>
        <w:adjustRightInd w:val="0"/>
        <w:snapToGrid w:val="0"/>
        <w:contextualSpacing/>
        <w:jc w:val="both"/>
        <w:rPr>
          <w:sz w:val="24"/>
          <w:szCs w:val="24"/>
        </w:rPr>
      </w:pPr>
      <w:r w:rsidRPr="00732B86">
        <w:rPr>
          <w:sz w:val="24"/>
          <w:szCs w:val="24"/>
        </w:rPr>
        <w:t>22.В чем заключаются условия создания изолированной программной среды? 23.Чем определяется стойкость процедур идентификации и аутентификации? 24.Что может выступать дополнительными механизмами защиты от НСД к ПЭВМ?</w:t>
      </w:r>
    </w:p>
    <w:p w14:paraId="69351EFB" w14:textId="77777777" w:rsidR="00741590" w:rsidRPr="00732B86" w:rsidRDefault="00741590" w:rsidP="00741590">
      <w:pPr>
        <w:pStyle w:val="af0"/>
        <w:adjustRightInd w:val="0"/>
        <w:snapToGrid w:val="0"/>
        <w:contextualSpacing/>
        <w:jc w:val="both"/>
        <w:rPr>
          <w:sz w:val="24"/>
          <w:szCs w:val="24"/>
        </w:rPr>
      </w:pPr>
      <w:r w:rsidRPr="00732B86">
        <w:rPr>
          <w:sz w:val="24"/>
          <w:szCs w:val="24"/>
        </w:rPr>
        <w:t xml:space="preserve">25.Какие требования предъявляются к реализации дискреционного </w:t>
      </w:r>
      <w:proofErr w:type="spellStart"/>
      <w:r w:rsidRPr="00732B86">
        <w:rPr>
          <w:sz w:val="24"/>
          <w:szCs w:val="24"/>
        </w:rPr>
        <w:t>механиз</w:t>
      </w:r>
      <w:proofErr w:type="spellEnd"/>
      <w:r w:rsidRPr="00732B86">
        <w:rPr>
          <w:sz w:val="24"/>
          <w:szCs w:val="24"/>
        </w:rPr>
        <w:t xml:space="preserve">- </w:t>
      </w:r>
      <w:proofErr w:type="spellStart"/>
      <w:r w:rsidRPr="00732B86">
        <w:rPr>
          <w:sz w:val="24"/>
          <w:szCs w:val="24"/>
        </w:rPr>
        <w:t>ма</w:t>
      </w:r>
      <w:proofErr w:type="spellEnd"/>
      <w:r w:rsidRPr="00732B86">
        <w:rPr>
          <w:sz w:val="24"/>
          <w:szCs w:val="24"/>
        </w:rPr>
        <w:t xml:space="preserve"> разграничения доступа?</w:t>
      </w:r>
    </w:p>
    <w:p w14:paraId="35F273BA" w14:textId="77777777" w:rsidR="00741590" w:rsidRPr="00732B86" w:rsidRDefault="00741590" w:rsidP="00741590">
      <w:pPr>
        <w:pStyle w:val="af0"/>
        <w:adjustRightInd w:val="0"/>
        <w:snapToGrid w:val="0"/>
        <w:contextualSpacing/>
        <w:jc w:val="both"/>
        <w:rPr>
          <w:sz w:val="24"/>
          <w:szCs w:val="24"/>
        </w:rPr>
      </w:pPr>
      <w:r w:rsidRPr="00732B86">
        <w:rPr>
          <w:sz w:val="24"/>
          <w:szCs w:val="24"/>
        </w:rPr>
        <w:t>26.Для чего предназначена программа ACED32.EXE? 27.Какова максимальная длина пароля?</w:t>
      </w:r>
    </w:p>
    <w:p w14:paraId="314E79AB" w14:textId="77777777" w:rsidR="00741590" w:rsidRPr="00732B86" w:rsidRDefault="00741590" w:rsidP="00741590">
      <w:pPr>
        <w:pStyle w:val="af0"/>
        <w:adjustRightInd w:val="0"/>
        <w:snapToGrid w:val="0"/>
        <w:contextualSpacing/>
        <w:jc w:val="both"/>
        <w:rPr>
          <w:sz w:val="24"/>
          <w:szCs w:val="24"/>
        </w:rPr>
      </w:pPr>
      <w:r w:rsidRPr="00732B86">
        <w:rPr>
          <w:sz w:val="24"/>
          <w:szCs w:val="24"/>
        </w:rPr>
        <w:t>28.Что предусматривает статический режим контроля целостности файлов? 29.Что предусматривает динамический режим контроля целостности файлов? 30.Какой программой реализуется разграничение доступа пользователей к ресурсам компьютера?</w:t>
      </w:r>
    </w:p>
    <w:p w14:paraId="2A9E5975" w14:textId="77777777"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14:paraId="17DAAA29" w14:textId="77777777" w:rsidR="00C63EB6" w:rsidRDefault="00C63EB6" w:rsidP="00C63EB6">
      <w:pPr>
        <w:pStyle w:val="1"/>
        <w:adjustRightInd w:val="0"/>
        <w:snapToGrid w:val="0"/>
        <w:spacing w:before="0" w:after="0"/>
        <w:contextualSpacing/>
        <w:jc w:val="center"/>
        <w:rPr>
          <w:rFonts w:ascii="Times New Roman" w:hAnsi="Times New Roman"/>
          <w:sz w:val="24"/>
          <w:szCs w:val="24"/>
        </w:rPr>
      </w:pPr>
      <w:bookmarkStart w:id="49" w:name="_TOC_250009"/>
      <w:bookmarkStart w:id="50" w:name="_Toc86315051"/>
      <w:bookmarkEnd w:id="49"/>
      <w:r w:rsidRPr="00C63EB6">
        <w:rPr>
          <w:rFonts w:ascii="Times New Roman" w:hAnsi="Times New Roman"/>
          <w:sz w:val="24"/>
          <w:szCs w:val="24"/>
        </w:rPr>
        <w:lastRenderedPageBreak/>
        <w:t xml:space="preserve">ПРАКТИЧЕСКОЕ ЗАНЯТИЕ </w:t>
      </w:r>
      <w:r>
        <w:rPr>
          <w:rFonts w:ascii="Times New Roman" w:hAnsi="Times New Roman"/>
          <w:sz w:val="24"/>
          <w:szCs w:val="24"/>
        </w:rPr>
        <w:t>№ 11</w:t>
      </w:r>
      <w:bookmarkEnd w:id="50"/>
    </w:p>
    <w:p w14:paraId="3ABE9367" w14:textId="77777777" w:rsidR="00741590" w:rsidRPr="00732B86" w:rsidRDefault="00741590" w:rsidP="00C63EB6">
      <w:pPr>
        <w:pStyle w:val="1"/>
        <w:adjustRightInd w:val="0"/>
        <w:snapToGrid w:val="0"/>
        <w:spacing w:before="0" w:after="0"/>
        <w:contextualSpacing/>
        <w:jc w:val="center"/>
        <w:rPr>
          <w:rFonts w:ascii="Times New Roman" w:hAnsi="Times New Roman"/>
          <w:sz w:val="24"/>
          <w:szCs w:val="24"/>
        </w:rPr>
      </w:pPr>
      <w:bookmarkStart w:id="51" w:name="_Toc86315052"/>
      <w:r w:rsidRPr="00732B86">
        <w:rPr>
          <w:rFonts w:ascii="Times New Roman" w:hAnsi="Times New Roman"/>
          <w:b w:val="0"/>
          <w:sz w:val="24"/>
          <w:szCs w:val="24"/>
        </w:rPr>
        <w:t xml:space="preserve">Тема: </w:t>
      </w:r>
      <w:r w:rsidRPr="00732B86">
        <w:rPr>
          <w:rFonts w:ascii="Times New Roman" w:hAnsi="Times New Roman"/>
          <w:sz w:val="24"/>
          <w:szCs w:val="24"/>
        </w:rPr>
        <w:t>Тестовые испытания программных средств защиты.</w:t>
      </w:r>
      <w:bookmarkEnd w:id="51"/>
    </w:p>
    <w:p w14:paraId="3C29AC36" w14:textId="77777777" w:rsidR="00741590" w:rsidRPr="00732B86" w:rsidRDefault="00C63EB6" w:rsidP="00C63EB6">
      <w:pPr>
        <w:pStyle w:val="af0"/>
        <w:adjustRightInd w:val="0"/>
        <w:snapToGrid w:val="0"/>
        <w:contextualSpacing/>
        <w:rPr>
          <w:sz w:val="24"/>
          <w:szCs w:val="24"/>
        </w:rPr>
      </w:pPr>
      <w:r>
        <w:rPr>
          <w:sz w:val="24"/>
          <w:szCs w:val="24"/>
        </w:rPr>
        <w:t>2 часа</w:t>
      </w:r>
    </w:p>
    <w:p w14:paraId="25C06CA2" w14:textId="77777777" w:rsidR="00741590" w:rsidRPr="00732B86" w:rsidRDefault="00741590" w:rsidP="00741590">
      <w:pPr>
        <w:adjustRightInd w:val="0"/>
        <w:snapToGrid w:val="0"/>
        <w:contextualSpacing/>
        <w:jc w:val="both"/>
        <w:rPr>
          <w:b/>
        </w:rPr>
      </w:pPr>
      <w:r w:rsidRPr="00732B86">
        <w:rPr>
          <w:b/>
        </w:rPr>
        <w:t>Цель работы</w:t>
      </w:r>
    </w:p>
    <w:p w14:paraId="62145499"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Применение </w:t>
      </w:r>
      <w:r w:rsidRPr="00732B86">
        <w:rPr>
          <w:spacing w:val="2"/>
          <w:sz w:val="24"/>
          <w:szCs w:val="24"/>
        </w:rPr>
        <w:t xml:space="preserve">методов </w:t>
      </w:r>
      <w:r w:rsidRPr="00732B86">
        <w:rPr>
          <w:sz w:val="24"/>
          <w:szCs w:val="24"/>
        </w:rPr>
        <w:t xml:space="preserve">и технологий испытания программного и </w:t>
      </w:r>
      <w:proofErr w:type="spellStart"/>
      <w:proofErr w:type="gramStart"/>
      <w:r w:rsidRPr="00732B86">
        <w:rPr>
          <w:sz w:val="24"/>
          <w:szCs w:val="24"/>
        </w:rPr>
        <w:t>аппа</w:t>
      </w:r>
      <w:proofErr w:type="spellEnd"/>
      <w:r w:rsidRPr="00732B86">
        <w:rPr>
          <w:sz w:val="24"/>
          <w:szCs w:val="24"/>
        </w:rPr>
        <w:t>- ратного</w:t>
      </w:r>
      <w:proofErr w:type="gramEnd"/>
      <w:r w:rsidRPr="00732B86">
        <w:rPr>
          <w:sz w:val="24"/>
          <w:szCs w:val="24"/>
        </w:rPr>
        <w:t xml:space="preserve"> уровней комплексной защиты информации </w:t>
      </w:r>
      <w:r w:rsidRPr="00732B86">
        <w:rPr>
          <w:spacing w:val="2"/>
          <w:sz w:val="24"/>
          <w:szCs w:val="24"/>
        </w:rPr>
        <w:t xml:space="preserve">для </w:t>
      </w:r>
      <w:r w:rsidRPr="00732B86">
        <w:rPr>
          <w:sz w:val="24"/>
          <w:szCs w:val="24"/>
        </w:rPr>
        <w:t>проверки наличия и работоспособности встроенных программных и иных средств защиты</w:t>
      </w:r>
      <w:r w:rsidRPr="00732B86">
        <w:rPr>
          <w:spacing w:val="58"/>
          <w:sz w:val="24"/>
          <w:szCs w:val="24"/>
        </w:rPr>
        <w:t xml:space="preserve"> </w:t>
      </w:r>
      <w:r w:rsidRPr="00732B86">
        <w:rPr>
          <w:sz w:val="24"/>
          <w:szCs w:val="24"/>
        </w:rPr>
        <w:t>КИС.</w:t>
      </w:r>
    </w:p>
    <w:p w14:paraId="40FE51F1" w14:textId="77777777" w:rsidR="00741590" w:rsidRPr="00732B86" w:rsidRDefault="00741590" w:rsidP="00741590">
      <w:pPr>
        <w:pStyle w:val="af0"/>
        <w:adjustRightInd w:val="0"/>
        <w:snapToGrid w:val="0"/>
        <w:contextualSpacing/>
        <w:jc w:val="both"/>
        <w:rPr>
          <w:sz w:val="24"/>
          <w:szCs w:val="24"/>
        </w:rPr>
      </w:pPr>
    </w:p>
    <w:p w14:paraId="779A54A7"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76AE7D28"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1F04565A" w14:textId="77777777"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14:paraId="0471870D" w14:textId="77777777"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14:paraId="1256B4B9" w14:textId="77777777"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14:paraId="235FDD1F" w14:textId="77777777"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проверке.</w:t>
      </w:r>
    </w:p>
    <w:p w14:paraId="2FB2C5C7" w14:textId="77777777"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w:t>
      </w:r>
      <w:r w:rsidRPr="00732B86">
        <w:rPr>
          <w:rFonts w:ascii="Times New Roman" w:hAnsi="Times New Roman"/>
          <w:spacing w:val="2"/>
          <w:sz w:val="24"/>
          <w:szCs w:val="24"/>
        </w:rPr>
        <w:t xml:space="preserve">анализируемой ПЭВМ </w:t>
      </w:r>
      <w:r w:rsidRPr="00732B86">
        <w:rPr>
          <w:rFonts w:ascii="Times New Roman" w:hAnsi="Times New Roman"/>
          <w:sz w:val="24"/>
          <w:szCs w:val="24"/>
        </w:rPr>
        <w:t xml:space="preserve">отразить в </w:t>
      </w:r>
      <w:r w:rsidRPr="00732B86">
        <w:rPr>
          <w:rFonts w:ascii="Times New Roman" w:hAnsi="Times New Roman"/>
          <w:spacing w:val="2"/>
          <w:sz w:val="24"/>
          <w:szCs w:val="24"/>
        </w:rPr>
        <w:t>отчете.</w:t>
      </w:r>
    </w:p>
    <w:p w14:paraId="785A4320" w14:textId="77777777" w:rsidR="00741590" w:rsidRPr="00732B86" w:rsidRDefault="00741590" w:rsidP="00741590">
      <w:pPr>
        <w:pStyle w:val="af0"/>
        <w:adjustRightInd w:val="0"/>
        <w:snapToGrid w:val="0"/>
        <w:contextualSpacing/>
        <w:jc w:val="both"/>
        <w:rPr>
          <w:sz w:val="24"/>
          <w:szCs w:val="24"/>
        </w:rPr>
      </w:pPr>
    </w:p>
    <w:p w14:paraId="39CE08AE"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302FBDF9"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Механизм очистки памяти защищает систему от восстановления </w:t>
      </w:r>
      <w:proofErr w:type="gramStart"/>
      <w:r w:rsidRPr="00732B86">
        <w:rPr>
          <w:sz w:val="24"/>
          <w:szCs w:val="24"/>
        </w:rPr>
        <w:t>уда- ленных</w:t>
      </w:r>
      <w:proofErr w:type="gramEnd"/>
      <w:r w:rsidRPr="00732B86">
        <w:rPr>
          <w:sz w:val="24"/>
          <w:szCs w:val="24"/>
        </w:rPr>
        <w:t xml:space="preserve"> конфиденциальных данных. Для проверки необходимо установить наличие в ПЭВМ специализированного программного обеспечения. Создать контрольный файл и уничтожить его.</w:t>
      </w:r>
    </w:p>
    <w:p w14:paraId="3297CD3A"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Возможные программы восстановления: </w:t>
      </w:r>
      <w:proofErr w:type="spellStart"/>
      <w:r w:rsidRPr="00732B86">
        <w:rPr>
          <w:sz w:val="24"/>
          <w:szCs w:val="24"/>
        </w:rPr>
        <w:t>EasyRecovery</w:t>
      </w:r>
      <w:proofErr w:type="spellEnd"/>
      <w:r w:rsidRPr="00732B86">
        <w:rPr>
          <w:sz w:val="24"/>
          <w:szCs w:val="24"/>
        </w:rPr>
        <w:t xml:space="preserve">, </w:t>
      </w:r>
      <w:proofErr w:type="spellStart"/>
      <w:r w:rsidRPr="00732B86">
        <w:rPr>
          <w:sz w:val="24"/>
          <w:szCs w:val="24"/>
        </w:rPr>
        <w:t>Filerecovery</w:t>
      </w:r>
      <w:proofErr w:type="spellEnd"/>
      <w:r w:rsidRPr="00732B86">
        <w:rPr>
          <w:sz w:val="24"/>
          <w:szCs w:val="24"/>
        </w:rPr>
        <w:t xml:space="preserve">, Recover4all и </w:t>
      </w:r>
      <w:proofErr w:type="spellStart"/>
      <w:r w:rsidRPr="00732B86">
        <w:rPr>
          <w:sz w:val="24"/>
          <w:szCs w:val="24"/>
        </w:rPr>
        <w:t>др</w:t>
      </w:r>
      <w:proofErr w:type="spellEnd"/>
    </w:p>
    <w:p w14:paraId="04A906C3" w14:textId="77777777" w:rsidR="00741590" w:rsidRPr="00732B86" w:rsidRDefault="00741590" w:rsidP="00741590">
      <w:pPr>
        <w:pStyle w:val="af0"/>
        <w:adjustRightInd w:val="0"/>
        <w:snapToGrid w:val="0"/>
        <w:ind w:firstLine="676"/>
        <w:contextualSpacing/>
        <w:jc w:val="both"/>
        <w:rPr>
          <w:sz w:val="24"/>
          <w:szCs w:val="24"/>
          <w:lang w:val="en-US"/>
        </w:rPr>
      </w:pPr>
      <w:r w:rsidRPr="00732B86">
        <w:rPr>
          <w:sz w:val="24"/>
          <w:szCs w:val="24"/>
        </w:rPr>
        <w:t>Возможные</w:t>
      </w:r>
      <w:r w:rsidRPr="00732B86">
        <w:rPr>
          <w:sz w:val="24"/>
          <w:szCs w:val="24"/>
          <w:lang w:val="en-US"/>
        </w:rPr>
        <w:t xml:space="preserve"> </w:t>
      </w:r>
      <w:r w:rsidRPr="00732B86">
        <w:rPr>
          <w:sz w:val="24"/>
          <w:szCs w:val="24"/>
        </w:rPr>
        <w:t>программы</w:t>
      </w:r>
      <w:r w:rsidRPr="00732B86">
        <w:rPr>
          <w:sz w:val="24"/>
          <w:szCs w:val="24"/>
          <w:lang w:val="en-US"/>
        </w:rPr>
        <w:t xml:space="preserve"> </w:t>
      </w:r>
      <w:r w:rsidRPr="00732B86">
        <w:rPr>
          <w:sz w:val="24"/>
          <w:szCs w:val="24"/>
        </w:rPr>
        <w:t>гарантированного</w:t>
      </w:r>
      <w:r w:rsidRPr="00732B86">
        <w:rPr>
          <w:sz w:val="24"/>
          <w:szCs w:val="24"/>
          <w:lang w:val="en-US"/>
        </w:rPr>
        <w:t xml:space="preserve"> </w:t>
      </w:r>
      <w:r w:rsidRPr="00732B86">
        <w:rPr>
          <w:sz w:val="24"/>
          <w:szCs w:val="24"/>
        </w:rPr>
        <w:t>удаления</w:t>
      </w:r>
      <w:r w:rsidRPr="00732B86">
        <w:rPr>
          <w:sz w:val="24"/>
          <w:szCs w:val="24"/>
          <w:lang w:val="en-US"/>
        </w:rPr>
        <w:t xml:space="preserve">: Acronis Privacy Expert Suite, Acronis Drive Cleanser, </w:t>
      </w:r>
      <w:proofErr w:type="spellStart"/>
      <w:r w:rsidRPr="00732B86">
        <w:rPr>
          <w:sz w:val="24"/>
          <w:szCs w:val="24"/>
          <w:lang w:val="en-US"/>
        </w:rPr>
        <w:t>Systerac</w:t>
      </w:r>
      <w:proofErr w:type="spellEnd"/>
      <w:r w:rsidRPr="00732B86">
        <w:rPr>
          <w:sz w:val="24"/>
          <w:szCs w:val="24"/>
          <w:lang w:val="en-US"/>
        </w:rPr>
        <w:t xml:space="preserve"> XP </w:t>
      </w:r>
      <w:proofErr w:type="spellStart"/>
      <w:r w:rsidRPr="00732B86">
        <w:rPr>
          <w:sz w:val="24"/>
          <w:szCs w:val="24"/>
          <w:lang w:val="en-US"/>
        </w:rPr>
        <w:t>Toolls</w:t>
      </w:r>
      <w:proofErr w:type="spellEnd"/>
      <w:r w:rsidRPr="00732B86">
        <w:rPr>
          <w:sz w:val="24"/>
          <w:szCs w:val="24"/>
          <w:lang w:val="en-US"/>
        </w:rPr>
        <w:t xml:space="preserve"> </w:t>
      </w:r>
      <w:proofErr w:type="spellStart"/>
      <w:r w:rsidRPr="00732B86">
        <w:rPr>
          <w:sz w:val="24"/>
          <w:szCs w:val="24"/>
          <w:lang w:val="en-US"/>
        </w:rPr>
        <w:t>Shreder</w:t>
      </w:r>
      <w:proofErr w:type="spellEnd"/>
      <w:r w:rsidRPr="00732B86">
        <w:rPr>
          <w:sz w:val="24"/>
          <w:szCs w:val="24"/>
          <w:lang w:val="en-US"/>
        </w:rPr>
        <w:t xml:space="preserve">, Paragon Disc Wiper </w:t>
      </w:r>
      <w:r w:rsidRPr="00732B86">
        <w:rPr>
          <w:sz w:val="24"/>
          <w:szCs w:val="24"/>
        </w:rPr>
        <w:t>и</w:t>
      </w:r>
      <w:r w:rsidRPr="00732B86">
        <w:rPr>
          <w:sz w:val="24"/>
          <w:szCs w:val="24"/>
          <w:lang w:val="en-US"/>
        </w:rPr>
        <w:t xml:space="preserve"> </w:t>
      </w:r>
      <w:proofErr w:type="spellStart"/>
      <w:r w:rsidRPr="00732B86">
        <w:rPr>
          <w:sz w:val="24"/>
          <w:szCs w:val="24"/>
        </w:rPr>
        <w:t>др</w:t>
      </w:r>
      <w:proofErr w:type="spellEnd"/>
      <w:r w:rsidRPr="00732B86">
        <w:rPr>
          <w:sz w:val="24"/>
          <w:szCs w:val="24"/>
          <w:lang w:val="en-US"/>
        </w:rPr>
        <w:t>.</w:t>
      </w:r>
    </w:p>
    <w:p w14:paraId="63750E66" w14:textId="77777777" w:rsidR="00741590" w:rsidRPr="00391579" w:rsidRDefault="00741590" w:rsidP="00732B86">
      <w:pPr>
        <w:pStyle w:val="af0"/>
        <w:adjustRightInd w:val="0"/>
        <w:snapToGrid w:val="0"/>
        <w:ind w:firstLine="676"/>
        <w:contextualSpacing/>
        <w:jc w:val="both"/>
        <w:rPr>
          <w:sz w:val="24"/>
          <w:szCs w:val="24"/>
          <w:lang w:val="en-US"/>
        </w:rPr>
      </w:pPr>
      <w:r w:rsidRPr="00732B86">
        <w:rPr>
          <w:sz w:val="24"/>
          <w:szCs w:val="24"/>
        </w:rPr>
        <w:t xml:space="preserve">Механизм обеспечения целостности защищает среду обработки </w:t>
      </w:r>
      <w:proofErr w:type="spellStart"/>
      <w:r w:rsidRPr="00732B86">
        <w:rPr>
          <w:sz w:val="24"/>
          <w:szCs w:val="24"/>
        </w:rPr>
        <w:t>конфи</w:t>
      </w:r>
      <w:proofErr w:type="spellEnd"/>
      <w:r w:rsidRPr="00732B86">
        <w:rPr>
          <w:sz w:val="24"/>
          <w:szCs w:val="24"/>
        </w:rPr>
        <w:t xml:space="preserve">- </w:t>
      </w:r>
      <w:proofErr w:type="spellStart"/>
      <w:r w:rsidRPr="00732B86">
        <w:rPr>
          <w:sz w:val="24"/>
          <w:szCs w:val="24"/>
        </w:rPr>
        <w:t>денциальной</w:t>
      </w:r>
      <w:proofErr w:type="spellEnd"/>
      <w:r w:rsidRPr="00732B86">
        <w:rPr>
          <w:sz w:val="24"/>
          <w:szCs w:val="24"/>
        </w:rPr>
        <w:t xml:space="preserve"> информации от изменения данных и логики работы </w:t>
      </w:r>
      <w:proofErr w:type="spellStart"/>
      <w:r w:rsidRPr="00732B86">
        <w:rPr>
          <w:sz w:val="24"/>
          <w:szCs w:val="24"/>
        </w:rPr>
        <w:t>исполняе</w:t>
      </w:r>
      <w:proofErr w:type="spellEnd"/>
      <w:r w:rsidRPr="00732B86">
        <w:rPr>
          <w:sz w:val="24"/>
          <w:szCs w:val="24"/>
        </w:rPr>
        <w:t xml:space="preserve">- </w:t>
      </w:r>
      <w:proofErr w:type="spellStart"/>
      <w:r w:rsidRPr="00732B86">
        <w:rPr>
          <w:sz w:val="24"/>
          <w:szCs w:val="24"/>
        </w:rPr>
        <w:t>мых</w:t>
      </w:r>
      <w:proofErr w:type="spellEnd"/>
      <w:r w:rsidRPr="00732B86">
        <w:rPr>
          <w:sz w:val="24"/>
          <w:szCs w:val="24"/>
        </w:rPr>
        <w:t xml:space="preserve"> файлов, от внедрения разрушающих </w:t>
      </w:r>
      <w:r w:rsidR="00732B86" w:rsidRPr="00732B86">
        <w:rPr>
          <w:sz w:val="24"/>
          <w:szCs w:val="24"/>
        </w:rPr>
        <w:t xml:space="preserve">программных средств, от подмены </w:t>
      </w:r>
      <w:r w:rsidRPr="00732B86">
        <w:rPr>
          <w:sz w:val="24"/>
          <w:szCs w:val="24"/>
        </w:rPr>
        <w:t xml:space="preserve">информации. Для проверки требуется проанализировать </w:t>
      </w:r>
      <w:r w:rsidRPr="00732B86">
        <w:rPr>
          <w:spacing w:val="2"/>
          <w:sz w:val="24"/>
          <w:szCs w:val="24"/>
        </w:rPr>
        <w:t>ПЭВМ</w:t>
      </w:r>
      <w:r w:rsidRPr="00732B86">
        <w:rPr>
          <w:spacing w:val="-28"/>
          <w:sz w:val="24"/>
          <w:szCs w:val="24"/>
        </w:rPr>
        <w:t xml:space="preserve"> </w:t>
      </w:r>
      <w:r w:rsidRPr="00732B86">
        <w:rPr>
          <w:spacing w:val="2"/>
          <w:sz w:val="24"/>
          <w:szCs w:val="24"/>
        </w:rPr>
        <w:t>на</w:t>
      </w:r>
      <w:r w:rsidRPr="00732B86">
        <w:rPr>
          <w:spacing w:val="53"/>
          <w:sz w:val="24"/>
          <w:szCs w:val="24"/>
        </w:rPr>
        <w:t xml:space="preserve"> </w:t>
      </w:r>
      <w:r w:rsidRPr="00732B86">
        <w:rPr>
          <w:sz w:val="24"/>
          <w:szCs w:val="24"/>
        </w:rPr>
        <w:t>наличие</w:t>
      </w:r>
      <w:r w:rsidRPr="00732B86">
        <w:rPr>
          <w:w w:val="99"/>
          <w:sz w:val="24"/>
          <w:szCs w:val="24"/>
        </w:rPr>
        <w:t xml:space="preserve"> </w:t>
      </w:r>
      <w:r w:rsidRPr="00732B86">
        <w:rPr>
          <w:sz w:val="24"/>
          <w:szCs w:val="24"/>
        </w:rPr>
        <w:t xml:space="preserve">специализированного </w:t>
      </w:r>
      <w:r w:rsidRPr="00732B86">
        <w:rPr>
          <w:spacing w:val="2"/>
          <w:sz w:val="24"/>
          <w:szCs w:val="24"/>
        </w:rPr>
        <w:t xml:space="preserve">ПО. </w:t>
      </w:r>
      <w:r w:rsidRPr="00732B86">
        <w:rPr>
          <w:sz w:val="24"/>
          <w:szCs w:val="24"/>
        </w:rPr>
        <w:t>Создать контрольный файл и</w:t>
      </w:r>
      <w:r w:rsidRPr="00732B86">
        <w:rPr>
          <w:spacing w:val="64"/>
          <w:sz w:val="24"/>
          <w:szCs w:val="24"/>
        </w:rPr>
        <w:t xml:space="preserve"> </w:t>
      </w:r>
      <w:r w:rsidRPr="00732B86">
        <w:rPr>
          <w:sz w:val="24"/>
          <w:szCs w:val="24"/>
        </w:rPr>
        <w:t>модифицировать</w:t>
      </w:r>
      <w:r w:rsidRPr="00732B86">
        <w:rPr>
          <w:spacing w:val="8"/>
          <w:sz w:val="24"/>
          <w:szCs w:val="24"/>
        </w:rPr>
        <w:t xml:space="preserve"> </w:t>
      </w:r>
      <w:r w:rsidRPr="00732B86">
        <w:rPr>
          <w:sz w:val="24"/>
          <w:szCs w:val="24"/>
        </w:rPr>
        <w:t>его.</w:t>
      </w:r>
      <w:r w:rsidRPr="00732B86">
        <w:rPr>
          <w:w w:val="99"/>
          <w:sz w:val="24"/>
          <w:szCs w:val="24"/>
        </w:rPr>
        <w:t xml:space="preserve"> </w:t>
      </w:r>
      <w:r w:rsidRPr="00732B86">
        <w:rPr>
          <w:sz w:val="24"/>
          <w:szCs w:val="24"/>
        </w:rPr>
        <w:t>Возможные</w:t>
      </w:r>
      <w:r w:rsidRPr="00391579">
        <w:rPr>
          <w:sz w:val="24"/>
          <w:szCs w:val="24"/>
          <w:lang w:val="en-US"/>
        </w:rPr>
        <w:tab/>
      </w:r>
      <w:r w:rsidRPr="00732B86">
        <w:rPr>
          <w:sz w:val="24"/>
          <w:szCs w:val="24"/>
        </w:rPr>
        <w:t>программы</w:t>
      </w:r>
      <w:r w:rsidRPr="00391579">
        <w:rPr>
          <w:sz w:val="24"/>
          <w:szCs w:val="24"/>
          <w:lang w:val="en-US"/>
        </w:rPr>
        <w:tab/>
      </w:r>
      <w:r w:rsidRPr="00732B86">
        <w:rPr>
          <w:sz w:val="24"/>
          <w:szCs w:val="24"/>
        </w:rPr>
        <w:t>обеспечения</w:t>
      </w:r>
      <w:r w:rsidRPr="00391579">
        <w:rPr>
          <w:sz w:val="24"/>
          <w:szCs w:val="24"/>
          <w:lang w:val="en-US"/>
        </w:rPr>
        <w:tab/>
      </w:r>
      <w:r w:rsidRPr="00732B86">
        <w:rPr>
          <w:sz w:val="24"/>
          <w:szCs w:val="24"/>
        </w:rPr>
        <w:t>целостности</w:t>
      </w:r>
      <w:r w:rsidRPr="00391579">
        <w:rPr>
          <w:sz w:val="24"/>
          <w:szCs w:val="24"/>
          <w:lang w:val="en-US"/>
        </w:rPr>
        <w:t>:</w:t>
      </w:r>
      <w:r w:rsidRPr="00391579">
        <w:rPr>
          <w:sz w:val="24"/>
          <w:szCs w:val="24"/>
          <w:lang w:val="en-US"/>
        </w:rPr>
        <w:tab/>
        <w:t>Tripwire</w:t>
      </w:r>
      <w:r w:rsidRPr="00391579">
        <w:rPr>
          <w:sz w:val="24"/>
          <w:szCs w:val="24"/>
          <w:lang w:val="en-US"/>
        </w:rPr>
        <w:tab/>
      </w:r>
      <w:r w:rsidRPr="00391579">
        <w:rPr>
          <w:w w:val="95"/>
          <w:sz w:val="24"/>
          <w:szCs w:val="24"/>
          <w:lang w:val="en-US"/>
        </w:rPr>
        <w:t xml:space="preserve">ASR, </w:t>
      </w:r>
      <w:r w:rsidRPr="00391579">
        <w:rPr>
          <w:sz w:val="24"/>
          <w:szCs w:val="24"/>
          <w:lang w:val="en-US"/>
        </w:rPr>
        <w:t>Symantec Enterprise Security Manager, IBM Tivoli Business Service</w:t>
      </w:r>
      <w:r w:rsidRPr="00391579">
        <w:rPr>
          <w:spacing w:val="24"/>
          <w:sz w:val="24"/>
          <w:szCs w:val="24"/>
          <w:lang w:val="en-US"/>
        </w:rPr>
        <w:t xml:space="preserve"> </w:t>
      </w:r>
      <w:r w:rsidRPr="00391579">
        <w:rPr>
          <w:sz w:val="24"/>
          <w:szCs w:val="24"/>
          <w:lang w:val="en-US"/>
        </w:rPr>
        <w:t>Manager,</w:t>
      </w:r>
    </w:p>
    <w:p w14:paraId="1CB65BAA" w14:textId="77777777" w:rsidR="00741590" w:rsidRPr="00732B86" w:rsidRDefault="00741590" w:rsidP="00741590">
      <w:pPr>
        <w:pStyle w:val="af0"/>
        <w:adjustRightInd w:val="0"/>
        <w:snapToGrid w:val="0"/>
        <w:contextualSpacing/>
        <w:jc w:val="both"/>
        <w:rPr>
          <w:sz w:val="24"/>
          <w:szCs w:val="24"/>
          <w:lang w:val="en-US"/>
        </w:rPr>
      </w:pPr>
      <w:r w:rsidRPr="00732B86">
        <w:rPr>
          <w:sz w:val="24"/>
          <w:szCs w:val="24"/>
        </w:rPr>
        <w:t>Аккорд</w:t>
      </w:r>
      <w:r w:rsidRPr="00732B86">
        <w:rPr>
          <w:sz w:val="24"/>
          <w:szCs w:val="24"/>
          <w:lang w:val="en-US"/>
        </w:rPr>
        <w:t xml:space="preserve">, </w:t>
      </w:r>
      <w:r w:rsidRPr="00732B86">
        <w:rPr>
          <w:sz w:val="24"/>
          <w:szCs w:val="24"/>
        </w:rPr>
        <w:t>ФПСУ</w:t>
      </w:r>
      <w:r w:rsidRPr="00732B86">
        <w:rPr>
          <w:sz w:val="24"/>
          <w:szCs w:val="24"/>
          <w:lang w:val="en-US"/>
        </w:rPr>
        <w:t xml:space="preserve"> </w:t>
      </w:r>
      <w:r w:rsidRPr="00732B86">
        <w:rPr>
          <w:sz w:val="24"/>
          <w:szCs w:val="24"/>
        </w:rPr>
        <w:t>Х</w:t>
      </w:r>
      <w:r w:rsidRPr="00732B86">
        <w:rPr>
          <w:sz w:val="24"/>
          <w:szCs w:val="24"/>
          <w:lang w:val="en-US"/>
        </w:rPr>
        <w:t>25 ACCESS TM-SHELL.</w:t>
      </w:r>
    </w:p>
    <w:p w14:paraId="1AE73EDC"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Аналогично вышеизложенному провести проверки испытуемой ПЭВМ на наличие механизмов: управления потоками информации, шифрования, контроля безопасности и аудита, обеспечения безопасности при </w:t>
      </w:r>
      <w:proofErr w:type="spellStart"/>
      <w:r w:rsidRPr="00732B86">
        <w:rPr>
          <w:sz w:val="24"/>
          <w:szCs w:val="24"/>
        </w:rPr>
        <w:t>взаимодей</w:t>
      </w:r>
      <w:proofErr w:type="spellEnd"/>
      <w:r w:rsidRPr="00732B86">
        <w:rPr>
          <w:sz w:val="24"/>
          <w:szCs w:val="24"/>
        </w:rPr>
        <w:t xml:space="preserve">- </w:t>
      </w:r>
      <w:proofErr w:type="spellStart"/>
      <w:r w:rsidRPr="00732B86">
        <w:rPr>
          <w:spacing w:val="2"/>
          <w:sz w:val="24"/>
          <w:szCs w:val="24"/>
        </w:rPr>
        <w:t>ствии</w:t>
      </w:r>
      <w:proofErr w:type="spellEnd"/>
      <w:r w:rsidRPr="00732B86">
        <w:rPr>
          <w:spacing w:val="2"/>
          <w:sz w:val="24"/>
          <w:szCs w:val="24"/>
        </w:rPr>
        <w:t xml:space="preserve"> </w:t>
      </w:r>
      <w:r w:rsidRPr="00732B86">
        <w:rPr>
          <w:sz w:val="24"/>
          <w:szCs w:val="24"/>
        </w:rPr>
        <w:t xml:space="preserve">с сетями общего пользования, сигнализации попыток нарушения </w:t>
      </w:r>
      <w:proofErr w:type="spellStart"/>
      <w:proofErr w:type="gramStart"/>
      <w:r w:rsidRPr="00732B86">
        <w:rPr>
          <w:sz w:val="24"/>
          <w:szCs w:val="24"/>
        </w:rPr>
        <w:t>защи</w:t>
      </w:r>
      <w:proofErr w:type="spellEnd"/>
      <w:r w:rsidRPr="00732B86">
        <w:rPr>
          <w:sz w:val="24"/>
          <w:szCs w:val="24"/>
        </w:rPr>
        <w:t>- ты</w:t>
      </w:r>
      <w:proofErr w:type="gramEnd"/>
      <w:r w:rsidRPr="00732B86">
        <w:rPr>
          <w:sz w:val="24"/>
          <w:szCs w:val="24"/>
        </w:rPr>
        <w:t xml:space="preserve">, антивирусной защиты, управления сертификатами, идентификации и ау- </w:t>
      </w:r>
      <w:proofErr w:type="spellStart"/>
      <w:r w:rsidRPr="00732B86">
        <w:rPr>
          <w:spacing w:val="2"/>
          <w:sz w:val="24"/>
          <w:szCs w:val="24"/>
        </w:rPr>
        <w:t>тентификации</w:t>
      </w:r>
      <w:proofErr w:type="spellEnd"/>
      <w:r w:rsidRPr="00732B86">
        <w:rPr>
          <w:spacing w:val="2"/>
          <w:sz w:val="24"/>
          <w:szCs w:val="24"/>
        </w:rPr>
        <w:t xml:space="preserve"> </w:t>
      </w:r>
      <w:r w:rsidRPr="00732B86">
        <w:rPr>
          <w:sz w:val="24"/>
          <w:szCs w:val="24"/>
        </w:rPr>
        <w:t>субъектов доступа, контроля доступа к ресурсам, регистрации и учета</w:t>
      </w:r>
      <w:r w:rsidRPr="00732B86">
        <w:rPr>
          <w:spacing w:val="4"/>
          <w:sz w:val="24"/>
          <w:szCs w:val="24"/>
        </w:rPr>
        <w:t xml:space="preserve"> </w:t>
      </w:r>
      <w:r w:rsidRPr="00732B86">
        <w:rPr>
          <w:sz w:val="24"/>
          <w:szCs w:val="24"/>
        </w:rPr>
        <w:t>событий.</w:t>
      </w:r>
    </w:p>
    <w:p w14:paraId="346336F1" w14:textId="77777777" w:rsidR="00741590" w:rsidRPr="00732B86" w:rsidRDefault="00741590" w:rsidP="00741590">
      <w:pPr>
        <w:pStyle w:val="af0"/>
        <w:adjustRightInd w:val="0"/>
        <w:snapToGrid w:val="0"/>
        <w:contextualSpacing/>
        <w:jc w:val="both"/>
        <w:rPr>
          <w:sz w:val="24"/>
          <w:szCs w:val="24"/>
        </w:rPr>
      </w:pPr>
    </w:p>
    <w:p w14:paraId="5D3F9E28" w14:textId="77777777" w:rsidR="00741590" w:rsidRPr="00732B86" w:rsidRDefault="00741590" w:rsidP="00741590">
      <w:pPr>
        <w:adjustRightInd w:val="0"/>
        <w:snapToGrid w:val="0"/>
        <w:contextualSpacing/>
        <w:jc w:val="both"/>
        <w:rPr>
          <w:b/>
        </w:rPr>
      </w:pPr>
      <w:r w:rsidRPr="00732B86">
        <w:rPr>
          <w:b/>
        </w:rPr>
        <w:t>Содержание отчета</w:t>
      </w:r>
    </w:p>
    <w:p w14:paraId="6CA33FDE" w14:textId="77777777"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14:paraId="4DD61199" w14:textId="77777777" w:rsidR="00741590" w:rsidRPr="00732B86" w:rsidRDefault="00741590" w:rsidP="00DC51A0">
      <w:pPr>
        <w:pStyle w:val="a3"/>
        <w:widowControl w:val="0"/>
        <w:numPr>
          <w:ilvl w:val="0"/>
          <w:numId w:val="52"/>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проверки.</w:t>
      </w:r>
    </w:p>
    <w:p w14:paraId="286DEE6E" w14:textId="77777777" w:rsidR="00741590" w:rsidRPr="00732B86" w:rsidRDefault="00741590" w:rsidP="00DC51A0">
      <w:pPr>
        <w:pStyle w:val="a3"/>
        <w:widowControl w:val="0"/>
        <w:numPr>
          <w:ilvl w:val="0"/>
          <w:numId w:val="52"/>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14:paraId="1C60AF41" w14:textId="77777777" w:rsidR="00741590" w:rsidRPr="00732B86" w:rsidRDefault="00741590" w:rsidP="00DC51A0">
      <w:pPr>
        <w:pStyle w:val="a3"/>
        <w:widowControl w:val="0"/>
        <w:numPr>
          <w:ilvl w:val="0"/>
          <w:numId w:val="52"/>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повышения </w:t>
      </w:r>
      <w:r w:rsidRPr="00732B86">
        <w:rPr>
          <w:rFonts w:ascii="Times New Roman" w:hAnsi="Times New Roman"/>
          <w:sz w:val="24"/>
          <w:szCs w:val="24"/>
        </w:rPr>
        <w:t>защищенности</w:t>
      </w:r>
      <w:r w:rsidRPr="00732B86">
        <w:rPr>
          <w:rFonts w:ascii="Times New Roman" w:hAnsi="Times New Roman"/>
          <w:spacing w:val="35"/>
          <w:sz w:val="24"/>
          <w:szCs w:val="24"/>
        </w:rPr>
        <w:t xml:space="preserve"> </w:t>
      </w:r>
      <w:r w:rsidRPr="00732B86">
        <w:rPr>
          <w:rFonts w:ascii="Times New Roman" w:hAnsi="Times New Roman"/>
          <w:sz w:val="24"/>
          <w:szCs w:val="24"/>
        </w:rPr>
        <w:t>КИС.</w:t>
      </w:r>
    </w:p>
    <w:p w14:paraId="44301A6B" w14:textId="77777777" w:rsidR="00741590" w:rsidRPr="00732B86" w:rsidRDefault="00741590" w:rsidP="00741590">
      <w:pPr>
        <w:pStyle w:val="af0"/>
        <w:adjustRightInd w:val="0"/>
        <w:snapToGrid w:val="0"/>
        <w:contextualSpacing/>
        <w:jc w:val="both"/>
        <w:rPr>
          <w:sz w:val="24"/>
          <w:szCs w:val="24"/>
        </w:rPr>
      </w:pPr>
    </w:p>
    <w:p w14:paraId="0472517E" w14:textId="77777777" w:rsidR="00741590" w:rsidRPr="00732B86" w:rsidRDefault="00741590" w:rsidP="00741590">
      <w:pPr>
        <w:adjustRightInd w:val="0"/>
        <w:snapToGrid w:val="0"/>
        <w:contextualSpacing/>
        <w:jc w:val="both"/>
        <w:rPr>
          <w:b/>
        </w:rPr>
      </w:pPr>
      <w:r w:rsidRPr="00732B86">
        <w:rPr>
          <w:b/>
        </w:rPr>
        <w:t>Контрольные вопросы</w:t>
      </w:r>
    </w:p>
    <w:p w14:paraId="30AD015A" w14:textId="77777777"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потокам</w:t>
      </w:r>
      <w:r w:rsidRPr="00732B86">
        <w:rPr>
          <w:rFonts w:ascii="Times New Roman" w:hAnsi="Times New Roman"/>
          <w:spacing w:val="11"/>
          <w:sz w:val="24"/>
          <w:szCs w:val="24"/>
        </w:rPr>
        <w:t xml:space="preserve"> </w:t>
      </w:r>
      <w:r w:rsidRPr="00732B86">
        <w:rPr>
          <w:rFonts w:ascii="Times New Roman" w:hAnsi="Times New Roman"/>
          <w:sz w:val="24"/>
          <w:szCs w:val="24"/>
        </w:rPr>
        <w:t>информации?</w:t>
      </w:r>
    </w:p>
    <w:p w14:paraId="7819A478" w14:textId="77777777"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состоят источники угроз во взаимодействии с сетями общего </w:t>
      </w:r>
      <w:proofErr w:type="spellStart"/>
      <w:r w:rsidRPr="00732B86">
        <w:rPr>
          <w:rFonts w:ascii="Times New Roman" w:hAnsi="Times New Roman"/>
          <w:sz w:val="24"/>
          <w:szCs w:val="24"/>
        </w:rPr>
        <w:t>поль</w:t>
      </w:r>
      <w:proofErr w:type="spellEnd"/>
      <w:r w:rsidRPr="00732B86">
        <w:rPr>
          <w:rFonts w:ascii="Times New Roman" w:hAnsi="Times New Roman"/>
          <w:sz w:val="24"/>
          <w:szCs w:val="24"/>
        </w:rPr>
        <w:t xml:space="preserve">- </w:t>
      </w:r>
      <w:proofErr w:type="spellStart"/>
      <w:r w:rsidRPr="00732B86">
        <w:rPr>
          <w:rFonts w:ascii="Times New Roman" w:hAnsi="Times New Roman"/>
          <w:spacing w:val="2"/>
          <w:sz w:val="24"/>
          <w:szCs w:val="24"/>
        </w:rPr>
        <w:t>зования</w:t>
      </w:r>
      <w:proofErr w:type="spellEnd"/>
      <w:r w:rsidRPr="00732B86">
        <w:rPr>
          <w:rFonts w:ascii="Times New Roman" w:hAnsi="Times New Roman"/>
          <w:spacing w:val="2"/>
          <w:sz w:val="24"/>
          <w:szCs w:val="24"/>
        </w:rPr>
        <w:t>?</w:t>
      </w:r>
    </w:p>
    <w:p w14:paraId="0AC79A70" w14:textId="77777777"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состоят источники угроз при отсутствии контроля доступа к инфо- </w:t>
      </w:r>
      <w:r w:rsidRPr="00732B86">
        <w:rPr>
          <w:rFonts w:ascii="Times New Roman" w:hAnsi="Times New Roman"/>
          <w:spacing w:val="2"/>
          <w:sz w:val="24"/>
          <w:szCs w:val="24"/>
        </w:rPr>
        <w:t>ресурсам?</w:t>
      </w:r>
    </w:p>
    <w:p w14:paraId="267C847E" w14:textId="77777777"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обнаружение</w:t>
      </w:r>
      <w:r w:rsidRPr="00732B86">
        <w:rPr>
          <w:rFonts w:ascii="Times New Roman" w:hAnsi="Times New Roman"/>
          <w:spacing w:val="7"/>
          <w:sz w:val="24"/>
          <w:szCs w:val="24"/>
        </w:rPr>
        <w:t xml:space="preserve"> </w:t>
      </w:r>
      <w:r w:rsidRPr="00732B86">
        <w:rPr>
          <w:rFonts w:ascii="Times New Roman" w:hAnsi="Times New Roman"/>
          <w:sz w:val="24"/>
          <w:szCs w:val="24"/>
        </w:rPr>
        <w:t>атак.</w:t>
      </w:r>
    </w:p>
    <w:p w14:paraId="11F3AC65" w14:textId="77777777"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использования механизма</w:t>
      </w:r>
      <w:r w:rsidRPr="00732B86">
        <w:rPr>
          <w:rFonts w:ascii="Times New Roman" w:hAnsi="Times New Roman"/>
          <w:spacing w:val="36"/>
          <w:sz w:val="24"/>
          <w:szCs w:val="24"/>
        </w:rPr>
        <w:t xml:space="preserve"> </w:t>
      </w:r>
      <w:r w:rsidRPr="00732B86">
        <w:rPr>
          <w:rFonts w:ascii="Times New Roman" w:hAnsi="Times New Roman"/>
          <w:sz w:val="24"/>
          <w:szCs w:val="24"/>
        </w:rPr>
        <w:t>шифрования?</w:t>
      </w:r>
    </w:p>
    <w:p w14:paraId="4C295145" w14:textId="77777777"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заключаются слабости решения с </w:t>
      </w:r>
      <w:r w:rsidRPr="00732B86">
        <w:rPr>
          <w:rFonts w:ascii="Times New Roman" w:hAnsi="Times New Roman"/>
          <w:spacing w:val="2"/>
          <w:sz w:val="24"/>
          <w:szCs w:val="24"/>
        </w:rPr>
        <w:t xml:space="preserve">помощью </w:t>
      </w:r>
      <w:r w:rsidRPr="00732B86">
        <w:rPr>
          <w:rFonts w:ascii="Times New Roman" w:hAnsi="Times New Roman"/>
          <w:sz w:val="24"/>
          <w:szCs w:val="24"/>
        </w:rPr>
        <w:t xml:space="preserve">организационных ме- </w:t>
      </w:r>
      <w:proofErr w:type="spellStart"/>
      <w:r w:rsidRPr="00732B86">
        <w:rPr>
          <w:rFonts w:ascii="Times New Roman" w:hAnsi="Times New Roman"/>
          <w:sz w:val="24"/>
          <w:szCs w:val="24"/>
        </w:rPr>
        <w:t>тодов</w:t>
      </w:r>
      <w:proofErr w:type="spellEnd"/>
      <w:r w:rsidRPr="00732B86">
        <w:rPr>
          <w:rFonts w:ascii="Times New Roman" w:hAnsi="Times New Roman"/>
          <w:spacing w:val="9"/>
          <w:sz w:val="24"/>
          <w:szCs w:val="24"/>
        </w:rPr>
        <w:t xml:space="preserve"> </w:t>
      </w:r>
      <w:r w:rsidRPr="00732B86">
        <w:rPr>
          <w:rFonts w:ascii="Times New Roman" w:hAnsi="Times New Roman"/>
          <w:sz w:val="24"/>
          <w:szCs w:val="24"/>
        </w:rPr>
        <w:t>защиты?</w:t>
      </w:r>
    </w:p>
    <w:p w14:paraId="681F8ED8" w14:textId="77777777"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Приведите несколько примеров применения механизма регистрации и </w:t>
      </w:r>
      <w:r w:rsidRPr="00732B86">
        <w:rPr>
          <w:rFonts w:ascii="Times New Roman" w:hAnsi="Times New Roman"/>
          <w:spacing w:val="2"/>
          <w:sz w:val="24"/>
          <w:szCs w:val="24"/>
        </w:rPr>
        <w:t>учета</w:t>
      </w:r>
      <w:r w:rsidRPr="00732B86">
        <w:rPr>
          <w:rFonts w:ascii="Times New Roman" w:hAnsi="Times New Roman"/>
          <w:spacing w:val="-3"/>
          <w:sz w:val="24"/>
          <w:szCs w:val="24"/>
        </w:rPr>
        <w:t xml:space="preserve"> </w:t>
      </w:r>
      <w:r w:rsidRPr="00732B86">
        <w:rPr>
          <w:rFonts w:ascii="Times New Roman" w:hAnsi="Times New Roman"/>
          <w:sz w:val="24"/>
          <w:szCs w:val="24"/>
        </w:rPr>
        <w:t>событий.</w:t>
      </w:r>
    </w:p>
    <w:p w14:paraId="1DB7D8F3" w14:textId="77777777"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указанным</w:t>
      </w:r>
      <w:r w:rsidRPr="00732B86">
        <w:rPr>
          <w:rFonts w:ascii="Times New Roman" w:hAnsi="Times New Roman"/>
          <w:spacing w:val="24"/>
          <w:sz w:val="24"/>
          <w:szCs w:val="24"/>
        </w:rPr>
        <w:t xml:space="preserve"> </w:t>
      </w:r>
      <w:r w:rsidRPr="00732B86">
        <w:rPr>
          <w:rFonts w:ascii="Times New Roman" w:hAnsi="Times New Roman"/>
          <w:sz w:val="24"/>
          <w:szCs w:val="24"/>
        </w:rPr>
        <w:t>проверкам.</w:t>
      </w:r>
    </w:p>
    <w:p w14:paraId="310AAC02" w14:textId="77777777" w:rsidR="00732B86" w:rsidRPr="00732B86" w:rsidRDefault="00732B86" w:rsidP="00732B86">
      <w:pPr>
        <w:pStyle w:val="a3"/>
        <w:widowControl w:val="0"/>
        <w:tabs>
          <w:tab w:val="left" w:pos="791"/>
        </w:tabs>
        <w:autoSpaceDE w:val="0"/>
        <w:autoSpaceDN w:val="0"/>
        <w:adjustRightInd w:val="0"/>
        <w:snapToGrid w:val="0"/>
        <w:spacing w:after="0" w:line="240" w:lineRule="auto"/>
        <w:jc w:val="both"/>
        <w:rPr>
          <w:rFonts w:ascii="Times New Roman" w:hAnsi="Times New Roman"/>
          <w:sz w:val="24"/>
          <w:szCs w:val="24"/>
        </w:rPr>
      </w:pPr>
    </w:p>
    <w:p w14:paraId="01759861" w14:textId="77777777"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52" w:name="_TOC_250008"/>
      <w:bookmarkStart w:id="53" w:name="_Toc86315053"/>
      <w:bookmarkEnd w:id="52"/>
      <w:r w:rsidRPr="00C63EB6">
        <w:rPr>
          <w:rFonts w:ascii="Times New Roman" w:hAnsi="Times New Roman"/>
          <w:sz w:val="24"/>
          <w:szCs w:val="24"/>
        </w:rPr>
        <w:t xml:space="preserve">ПРАКТИЧЕСКОЕ ЗАНЯТИЕ </w:t>
      </w:r>
      <w:r>
        <w:rPr>
          <w:rFonts w:ascii="Times New Roman" w:hAnsi="Times New Roman"/>
          <w:sz w:val="24"/>
          <w:szCs w:val="24"/>
        </w:rPr>
        <w:t>№ 12</w:t>
      </w:r>
      <w:bookmarkEnd w:id="53"/>
    </w:p>
    <w:p w14:paraId="176377F0" w14:textId="77777777" w:rsidR="00741590" w:rsidRPr="00732B86" w:rsidRDefault="00732B86" w:rsidP="00732B86">
      <w:pPr>
        <w:pStyle w:val="1"/>
        <w:adjustRightInd w:val="0"/>
        <w:snapToGrid w:val="0"/>
        <w:spacing w:before="0" w:after="0"/>
        <w:contextualSpacing/>
        <w:jc w:val="center"/>
        <w:rPr>
          <w:rFonts w:ascii="Times New Roman" w:hAnsi="Times New Roman"/>
          <w:sz w:val="24"/>
          <w:szCs w:val="24"/>
        </w:rPr>
      </w:pPr>
      <w:r w:rsidRPr="00732B86">
        <w:rPr>
          <w:rFonts w:ascii="Times New Roman" w:hAnsi="Times New Roman"/>
          <w:sz w:val="24"/>
          <w:szCs w:val="24"/>
        </w:rPr>
        <w:t xml:space="preserve"> </w:t>
      </w:r>
      <w:bookmarkStart w:id="54" w:name="_Toc86315054"/>
      <w:r w:rsidR="00741590" w:rsidRPr="00732B86">
        <w:rPr>
          <w:rFonts w:ascii="Times New Roman" w:hAnsi="Times New Roman"/>
          <w:b w:val="0"/>
          <w:sz w:val="24"/>
          <w:szCs w:val="24"/>
        </w:rPr>
        <w:t xml:space="preserve">Тема: </w:t>
      </w:r>
      <w:r w:rsidR="00741590" w:rsidRPr="00732B86">
        <w:rPr>
          <w:rFonts w:ascii="Times New Roman" w:hAnsi="Times New Roman"/>
          <w:sz w:val="24"/>
          <w:szCs w:val="24"/>
        </w:rPr>
        <w:t xml:space="preserve">Защита от утечек по каналу ПЭМИН, по акустическому и </w:t>
      </w:r>
      <w:proofErr w:type="spellStart"/>
      <w:r w:rsidR="00741590" w:rsidRPr="00732B86">
        <w:rPr>
          <w:rFonts w:ascii="Times New Roman" w:hAnsi="Times New Roman"/>
          <w:sz w:val="24"/>
          <w:szCs w:val="24"/>
        </w:rPr>
        <w:t>виброаку</w:t>
      </w:r>
      <w:proofErr w:type="spellEnd"/>
      <w:r w:rsidR="00741590" w:rsidRPr="00732B86">
        <w:rPr>
          <w:rFonts w:ascii="Times New Roman" w:hAnsi="Times New Roman"/>
          <w:sz w:val="24"/>
          <w:szCs w:val="24"/>
        </w:rPr>
        <w:t xml:space="preserve">- </w:t>
      </w:r>
      <w:proofErr w:type="spellStart"/>
      <w:r w:rsidR="00741590" w:rsidRPr="00732B86">
        <w:rPr>
          <w:rFonts w:ascii="Times New Roman" w:hAnsi="Times New Roman"/>
          <w:sz w:val="24"/>
          <w:szCs w:val="24"/>
        </w:rPr>
        <w:t>стическому</w:t>
      </w:r>
      <w:proofErr w:type="spellEnd"/>
      <w:r w:rsidR="00741590" w:rsidRPr="00732B86">
        <w:rPr>
          <w:rFonts w:ascii="Times New Roman" w:hAnsi="Times New Roman"/>
          <w:sz w:val="24"/>
          <w:szCs w:val="24"/>
        </w:rPr>
        <w:t xml:space="preserve"> каналам.</w:t>
      </w:r>
      <w:bookmarkEnd w:id="54"/>
    </w:p>
    <w:p w14:paraId="5DFCFC97" w14:textId="77777777" w:rsidR="00741590" w:rsidRPr="00732B86" w:rsidRDefault="00C63EB6" w:rsidP="00C63EB6">
      <w:pPr>
        <w:pStyle w:val="af0"/>
        <w:adjustRightInd w:val="0"/>
        <w:snapToGrid w:val="0"/>
        <w:contextualSpacing/>
        <w:rPr>
          <w:sz w:val="24"/>
          <w:szCs w:val="24"/>
        </w:rPr>
      </w:pPr>
      <w:r>
        <w:rPr>
          <w:sz w:val="24"/>
          <w:szCs w:val="24"/>
        </w:rPr>
        <w:t>2 часа</w:t>
      </w:r>
    </w:p>
    <w:p w14:paraId="4D73205B" w14:textId="77777777" w:rsidR="00741590" w:rsidRPr="00732B86" w:rsidRDefault="00741590" w:rsidP="00741590">
      <w:pPr>
        <w:adjustRightInd w:val="0"/>
        <w:snapToGrid w:val="0"/>
        <w:contextualSpacing/>
        <w:jc w:val="both"/>
        <w:rPr>
          <w:b/>
        </w:rPr>
      </w:pPr>
      <w:r w:rsidRPr="00732B86">
        <w:rPr>
          <w:b/>
        </w:rPr>
        <w:t>Цель работы</w:t>
      </w:r>
    </w:p>
    <w:p w14:paraId="54AD3001"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Применение методов и технологий испытания аппаратного уровня комплексной защиты информации.</w:t>
      </w:r>
    </w:p>
    <w:p w14:paraId="13177440" w14:textId="77777777" w:rsidR="00741590" w:rsidRPr="00732B86" w:rsidRDefault="00741590" w:rsidP="00741590">
      <w:pPr>
        <w:pStyle w:val="af0"/>
        <w:adjustRightInd w:val="0"/>
        <w:snapToGrid w:val="0"/>
        <w:contextualSpacing/>
        <w:jc w:val="both"/>
        <w:rPr>
          <w:sz w:val="24"/>
          <w:szCs w:val="24"/>
        </w:rPr>
      </w:pPr>
    </w:p>
    <w:p w14:paraId="05D38595"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1EB85FCD"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223FF791" w14:textId="77777777"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14:paraId="0B094315" w14:textId="77777777"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14:paraId="7D5F2217" w14:textId="77777777"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проверке.</w:t>
      </w:r>
    </w:p>
    <w:p w14:paraId="45ABC5AA" w14:textId="77777777"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и рекомендации </w:t>
      </w:r>
      <w:r w:rsidRPr="00732B86">
        <w:rPr>
          <w:rFonts w:ascii="Times New Roman" w:hAnsi="Times New Roman"/>
          <w:spacing w:val="-3"/>
          <w:sz w:val="24"/>
          <w:szCs w:val="24"/>
        </w:rPr>
        <w:t xml:space="preserve">по </w:t>
      </w:r>
      <w:r w:rsidRPr="00732B86">
        <w:rPr>
          <w:rFonts w:ascii="Times New Roman" w:hAnsi="Times New Roman"/>
          <w:sz w:val="24"/>
          <w:szCs w:val="24"/>
        </w:rPr>
        <w:t>защите отразить в</w:t>
      </w:r>
      <w:r w:rsidRPr="00732B86">
        <w:rPr>
          <w:rFonts w:ascii="Times New Roman" w:hAnsi="Times New Roman"/>
          <w:spacing w:val="30"/>
          <w:sz w:val="24"/>
          <w:szCs w:val="24"/>
        </w:rPr>
        <w:t xml:space="preserve"> </w:t>
      </w:r>
      <w:r w:rsidRPr="00732B86">
        <w:rPr>
          <w:rFonts w:ascii="Times New Roman" w:hAnsi="Times New Roman"/>
          <w:sz w:val="24"/>
          <w:szCs w:val="24"/>
        </w:rPr>
        <w:t>отчете.</w:t>
      </w:r>
    </w:p>
    <w:p w14:paraId="69CAE797" w14:textId="77777777" w:rsidR="00741590" w:rsidRPr="00732B86" w:rsidRDefault="00741590" w:rsidP="00741590">
      <w:pPr>
        <w:pStyle w:val="af0"/>
        <w:adjustRightInd w:val="0"/>
        <w:snapToGrid w:val="0"/>
        <w:contextualSpacing/>
        <w:jc w:val="both"/>
        <w:rPr>
          <w:sz w:val="24"/>
          <w:szCs w:val="24"/>
        </w:rPr>
      </w:pPr>
    </w:p>
    <w:p w14:paraId="28238E15"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770E89A0"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Защита информации от утечки по техническим каналам </w:t>
      </w:r>
      <w:r w:rsidRPr="00732B86">
        <w:rPr>
          <w:sz w:val="24"/>
          <w:szCs w:val="24"/>
        </w:rPr>
        <w:t> это комплекс организационных, организационно-технических и технических мероприятий, исключающих или ослабляющих бесконтрольный выход конфиденциальной информации за пределы контролируемой зоны.</w:t>
      </w:r>
    </w:p>
    <w:p w14:paraId="03C2C2B4"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Утечка — бесконтрольный выход конфиденциальной информации за пределы организации или круга лиц, которым она была доверена.</w:t>
      </w:r>
    </w:p>
    <w:p w14:paraId="61B4255E"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В основе утечки конфиденциальной информации по техническим </w:t>
      </w:r>
      <w:proofErr w:type="gramStart"/>
      <w:r w:rsidRPr="00732B86">
        <w:rPr>
          <w:sz w:val="24"/>
          <w:szCs w:val="24"/>
        </w:rPr>
        <w:t>кана- лам</w:t>
      </w:r>
      <w:proofErr w:type="gramEnd"/>
      <w:r w:rsidRPr="00732B86">
        <w:rPr>
          <w:sz w:val="24"/>
          <w:szCs w:val="24"/>
        </w:rPr>
        <w:t xml:space="preserve"> лежит неконтролируемый перенос ценных </w:t>
      </w:r>
      <w:r w:rsidRPr="00732B86">
        <w:rPr>
          <w:spacing w:val="2"/>
          <w:sz w:val="24"/>
          <w:szCs w:val="24"/>
        </w:rPr>
        <w:t xml:space="preserve">сведений </w:t>
      </w:r>
      <w:r w:rsidRPr="00732B86">
        <w:rPr>
          <w:sz w:val="24"/>
          <w:szCs w:val="24"/>
        </w:rPr>
        <w:t xml:space="preserve">посредством </w:t>
      </w:r>
      <w:proofErr w:type="spellStart"/>
      <w:r w:rsidRPr="00732B86">
        <w:rPr>
          <w:sz w:val="24"/>
          <w:szCs w:val="24"/>
        </w:rPr>
        <w:t>аку</w:t>
      </w:r>
      <w:proofErr w:type="spellEnd"/>
      <w:r w:rsidRPr="00732B86">
        <w:rPr>
          <w:sz w:val="24"/>
          <w:szCs w:val="24"/>
        </w:rPr>
        <w:t xml:space="preserve">- </w:t>
      </w:r>
      <w:proofErr w:type="spellStart"/>
      <w:r w:rsidRPr="00732B86">
        <w:rPr>
          <w:sz w:val="24"/>
          <w:szCs w:val="24"/>
        </w:rPr>
        <w:t>стических</w:t>
      </w:r>
      <w:proofErr w:type="spellEnd"/>
      <w:r w:rsidRPr="00732B86">
        <w:rPr>
          <w:sz w:val="24"/>
          <w:szCs w:val="24"/>
        </w:rPr>
        <w:t xml:space="preserve">, электромагнитных, радиационных и других полей и </w:t>
      </w:r>
      <w:proofErr w:type="spellStart"/>
      <w:r w:rsidRPr="00732B86">
        <w:rPr>
          <w:sz w:val="24"/>
          <w:szCs w:val="24"/>
        </w:rPr>
        <w:t>материаль</w:t>
      </w:r>
      <w:proofErr w:type="spellEnd"/>
      <w:r w:rsidRPr="00732B86">
        <w:rPr>
          <w:sz w:val="24"/>
          <w:szCs w:val="24"/>
        </w:rPr>
        <w:t xml:space="preserve">- </w:t>
      </w:r>
      <w:proofErr w:type="spellStart"/>
      <w:r w:rsidRPr="00732B86">
        <w:rPr>
          <w:sz w:val="24"/>
          <w:szCs w:val="24"/>
        </w:rPr>
        <w:t>ных</w:t>
      </w:r>
      <w:proofErr w:type="spellEnd"/>
      <w:r w:rsidRPr="00732B86">
        <w:rPr>
          <w:sz w:val="24"/>
          <w:szCs w:val="24"/>
        </w:rPr>
        <w:t xml:space="preserve"> объектов. </w:t>
      </w:r>
      <w:r w:rsidRPr="00732B86">
        <w:rPr>
          <w:spacing w:val="2"/>
          <w:sz w:val="24"/>
          <w:szCs w:val="24"/>
        </w:rPr>
        <w:t xml:space="preserve">Причиной утечки </w:t>
      </w:r>
      <w:r w:rsidRPr="00732B86">
        <w:rPr>
          <w:sz w:val="24"/>
          <w:szCs w:val="24"/>
        </w:rPr>
        <w:t xml:space="preserve">является несовершенство </w:t>
      </w:r>
      <w:r w:rsidRPr="00732B86">
        <w:rPr>
          <w:spacing w:val="2"/>
          <w:sz w:val="24"/>
          <w:szCs w:val="24"/>
        </w:rPr>
        <w:t xml:space="preserve">норм </w:t>
      </w:r>
      <w:r w:rsidRPr="00732B86">
        <w:rPr>
          <w:spacing w:val="-3"/>
          <w:sz w:val="24"/>
          <w:szCs w:val="24"/>
        </w:rPr>
        <w:t xml:space="preserve">по </w:t>
      </w:r>
      <w:proofErr w:type="spellStart"/>
      <w:r w:rsidRPr="00732B86">
        <w:rPr>
          <w:sz w:val="24"/>
          <w:szCs w:val="24"/>
        </w:rPr>
        <w:t>сохране</w:t>
      </w:r>
      <w:proofErr w:type="spellEnd"/>
      <w:r w:rsidRPr="00732B86">
        <w:rPr>
          <w:sz w:val="24"/>
          <w:szCs w:val="24"/>
        </w:rPr>
        <w:t xml:space="preserve">- </w:t>
      </w:r>
      <w:proofErr w:type="spellStart"/>
      <w:r w:rsidRPr="00732B86">
        <w:rPr>
          <w:sz w:val="24"/>
          <w:szCs w:val="24"/>
        </w:rPr>
        <w:t>нию</w:t>
      </w:r>
      <w:proofErr w:type="spellEnd"/>
      <w:r w:rsidRPr="00732B86">
        <w:rPr>
          <w:sz w:val="24"/>
          <w:szCs w:val="24"/>
        </w:rPr>
        <w:t xml:space="preserve"> информации в аппаратных средствах, а также нарушение указанных </w:t>
      </w:r>
      <w:r w:rsidRPr="00732B86">
        <w:rPr>
          <w:spacing w:val="2"/>
          <w:sz w:val="24"/>
          <w:szCs w:val="24"/>
        </w:rPr>
        <w:t>норм.</w:t>
      </w:r>
    </w:p>
    <w:p w14:paraId="570A66E8"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Защита информации от утечки по акустическому и </w:t>
      </w:r>
      <w:proofErr w:type="spellStart"/>
      <w:r w:rsidRPr="00732B86">
        <w:rPr>
          <w:sz w:val="24"/>
          <w:szCs w:val="24"/>
        </w:rPr>
        <w:t>виброакустическо</w:t>
      </w:r>
      <w:proofErr w:type="spellEnd"/>
      <w:r w:rsidRPr="00732B86">
        <w:rPr>
          <w:sz w:val="24"/>
          <w:szCs w:val="24"/>
        </w:rPr>
        <w:t xml:space="preserve">- </w:t>
      </w:r>
      <w:proofErr w:type="spellStart"/>
      <w:r w:rsidRPr="00732B86">
        <w:rPr>
          <w:sz w:val="24"/>
          <w:szCs w:val="24"/>
        </w:rPr>
        <w:t>му</w:t>
      </w:r>
      <w:proofErr w:type="spellEnd"/>
      <w:r w:rsidRPr="00732B86">
        <w:rPr>
          <w:sz w:val="24"/>
          <w:szCs w:val="24"/>
        </w:rPr>
        <w:t xml:space="preserve"> каналу предполагает применение архитектурно-планировочных, </w:t>
      </w:r>
      <w:proofErr w:type="gramStart"/>
      <w:r w:rsidRPr="00732B86">
        <w:rPr>
          <w:sz w:val="24"/>
          <w:szCs w:val="24"/>
        </w:rPr>
        <w:t xml:space="preserve">про- </w:t>
      </w:r>
      <w:proofErr w:type="spellStart"/>
      <w:r w:rsidRPr="00732B86">
        <w:rPr>
          <w:sz w:val="24"/>
          <w:szCs w:val="24"/>
        </w:rPr>
        <w:t>странственных</w:t>
      </w:r>
      <w:proofErr w:type="spellEnd"/>
      <w:proofErr w:type="gramEnd"/>
      <w:r w:rsidRPr="00732B86">
        <w:rPr>
          <w:sz w:val="24"/>
          <w:szCs w:val="24"/>
        </w:rPr>
        <w:t>, режимных, пассивных (звукоизоляция) и активных (</w:t>
      </w:r>
      <w:proofErr w:type="spellStart"/>
      <w:r w:rsidRPr="00732B86">
        <w:rPr>
          <w:sz w:val="24"/>
          <w:szCs w:val="24"/>
        </w:rPr>
        <w:t>звукопо</w:t>
      </w:r>
      <w:proofErr w:type="spellEnd"/>
      <w:r w:rsidRPr="00732B86">
        <w:rPr>
          <w:sz w:val="24"/>
          <w:szCs w:val="24"/>
        </w:rPr>
        <w:t>- давление) мероприятий.</w:t>
      </w:r>
    </w:p>
    <w:p w14:paraId="451AB15E" w14:textId="77777777"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Тестовые </w:t>
      </w:r>
      <w:r w:rsidRPr="00732B86">
        <w:rPr>
          <w:sz w:val="24"/>
          <w:szCs w:val="24"/>
        </w:rPr>
        <w:t xml:space="preserve">испытания защиты информации от утечки по </w:t>
      </w:r>
      <w:proofErr w:type="gramStart"/>
      <w:r w:rsidRPr="00732B86">
        <w:rPr>
          <w:sz w:val="24"/>
          <w:szCs w:val="24"/>
        </w:rPr>
        <w:t>акустическому  и</w:t>
      </w:r>
      <w:proofErr w:type="gramEnd"/>
      <w:r w:rsidRPr="00732B86">
        <w:rPr>
          <w:sz w:val="24"/>
          <w:szCs w:val="24"/>
        </w:rPr>
        <w:t xml:space="preserve"> </w:t>
      </w:r>
      <w:proofErr w:type="spellStart"/>
      <w:r w:rsidRPr="00732B86">
        <w:rPr>
          <w:sz w:val="24"/>
          <w:szCs w:val="24"/>
        </w:rPr>
        <w:t>виброакустическому</w:t>
      </w:r>
      <w:proofErr w:type="spellEnd"/>
      <w:r w:rsidRPr="00732B86">
        <w:rPr>
          <w:sz w:val="24"/>
          <w:szCs w:val="24"/>
        </w:rPr>
        <w:t xml:space="preserve"> каналам</w:t>
      </w:r>
      <w:r w:rsidRPr="00732B86">
        <w:rPr>
          <w:spacing w:val="11"/>
          <w:sz w:val="24"/>
          <w:szCs w:val="24"/>
        </w:rPr>
        <w:t xml:space="preserve"> </w:t>
      </w:r>
      <w:r w:rsidRPr="00732B86">
        <w:rPr>
          <w:sz w:val="24"/>
          <w:szCs w:val="24"/>
        </w:rPr>
        <w:t>включают:</w:t>
      </w:r>
    </w:p>
    <w:p w14:paraId="2C1329E2"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измерение звукоизоляции выделенных</w:t>
      </w:r>
      <w:r w:rsidRPr="00732B86">
        <w:rPr>
          <w:rFonts w:ascii="Times New Roman" w:hAnsi="Times New Roman"/>
          <w:spacing w:val="54"/>
          <w:sz w:val="24"/>
          <w:szCs w:val="24"/>
        </w:rPr>
        <w:t xml:space="preserve"> </w:t>
      </w:r>
      <w:r w:rsidRPr="00732B86">
        <w:rPr>
          <w:rFonts w:ascii="Times New Roman" w:hAnsi="Times New Roman"/>
          <w:sz w:val="24"/>
          <w:szCs w:val="24"/>
        </w:rPr>
        <w:t>помещений;</w:t>
      </w:r>
    </w:p>
    <w:p w14:paraId="763A888F"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измерение виброизоляции выделенных</w:t>
      </w:r>
      <w:r w:rsidRPr="00732B86">
        <w:rPr>
          <w:rFonts w:ascii="Times New Roman" w:hAnsi="Times New Roman"/>
          <w:spacing w:val="49"/>
          <w:sz w:val="24"/>
          <w:szCs w:val="24"/>
        </w:rPr>
        <w:t xml:space="preserve"> </w:t>
      </w:r>
      <w:r w:rsidRPr="00732B86">
        <w:rPr>
          <w:rFonts w:ascii="Times New Roman" w:hAnsi="Times New Roman"/>
          <w:sz w:val="24"/>
          <w:szCs w:val="24"/>
        </w:rPr>
        <w:t>помещений;</w:t>
      </w:r>
    </w:p>
    <w:p w14:paraId="3E95BE66"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измерение электроакустических преобразований вспомогательных </w:t>
      </w:r>
      <w:proofErr w:type="spellStart"/>
      <w:r w:rsidRPr="00732B86">
        <w:rPr>
          <w:rFonts w:ascii="Times New Roman" w:hAnsi="Times New Roman"/>
          <w:sz w:val="24"/>
          <w:szCs w:val="24"/>
        </w:rPr>
        <w:t>техни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ческих</w:t>
      </w:r>
      <w:proofErr w:type="spellEnd"/>
      <w:r w:rsidRPr="00732B86">
        <w:rPr>
          <w:rFonts w:ascii="Times New Roman" w:hAnsi="Times New Roman"/>
          <w:spacing w:val="2"/>
          <w:sz w:val="24"/>
          <w:szCs w:val="24"/>
        </w:rPr>
        <w:t xml:space="preserve"> </w:t>
      </w:r>
      <w:r w:rsidRPr="00732B86">
        <w:rPr>
          <w:rFonts w:ascii="Times New Roman" w:hAnsi="Times New Roman"/>
          <w:sz w:val="24"/>
          <w:szCs w:val="24"/>
        </w:rPr>
        <w:t>средств.</w:t>
      </w:r>
    </w:p>
    <w:p w14:paraId="11B630FD"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Защита от утечки за счет паразитных электромагнитных излучений и наводок (ПЭМИН) требует строгого исполнения порядка размещения </w:t>
      </w:r>
      <w:proofErr w:type="spellStart"/>
      <w:proofErr w:type="gramStart"/>
      <w:r w:rsidRPr="00732B86">
        <w:rPr>
          <w:sz w:val="24"/>
          <w:szCs w:val="24"/>
        </w:rPr>
        <w:t>аппа</w:t>
      </w:r>
      <w:proofErr w:type="spellEnd"/>
      <w:r w:rsidRPr="00732B86">
        <w:rPr>
          <w:sz w:val="24"/>
          <w:szCs w:val="24"/>
        </w:rPr>
        <w:t>- ратных</w:t>
      </w:r>
      <w:proofErr w:type="gramEnd"/>
      <w:r w:rsidRPr="00732B86">
        <w:rPr>
          <w:sz w:val="24"/>
          <w:szCs w:val="24"/>
        </w:rPr>
        <w:t xml:space="preserve"> средств в пространстве объекта и относительно друг друга.</w:t>
      </w:r>
    </w:p>
    <w:p w14:paraId="15821CE6" w14:textId="77777777" w:rsidR="00741590" w:rsidRPr="00732B86" w:rsidRDefault="00741590" w:rsidP="00741590">
      <w:pPr>
        <w:pStyle w:val="af0"/>
        <w:adjustRightInd w:val="0"/>
        <w:snapToGrid w:val="0"/>
        <w:ind w:firstLine="676"/>
        <w:contextualSpacing/>
        <w:jc w:val="both"/>
        <w:rPr>
          <w:sz w:val="24"/>
          <w:szCs w:val="24"/>
        </w:rPr>
      </w:pPr>
      <w:r w:rsidRPr="00732B86">
        <w:rPr>
          <w:sz w:val="24"/>
          <w:szCs w:val="24"/>
        </w:rPr>
        <w:t>Тестовые испытания защиты информации от утечки за счет наводок и ПЭМИ включают:</w:t>
      </w:r>
    </w:p>
    <w:p w14:paraId="3B9B65DE"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измерение </w:t>
      </w:r>
      <w:r w:rsidRPr="00732B86">
        <w:rPr>
          <w:rFonts w:ascii="Times New Roman" w:hAnsi="Times New Roman"/>
          <w:spacing w:val="2"/>
          <w:sz w:val="24"/>
          <w:szCs w:val="24"/>
        </w:rPr>
        <w:t xml:space="preserve">ПЭМИ </w:t>
      </w:r>
      <w:r w:rsidRPr="00732B86">
        <w:rPr>
          <w:rFonts w:ascii="Times New Roman" w:hAnsi="Times New Roman"/>
          <w:sz w:val="24"/>
          <w:szCs w:val="24"/>
        </w:rPr>
        <w:t xml:space="preserve">рабочих станций (АРМ) пользователей, серверов, </w:t>
      </w:r>
      <w:proofErr w:type="gramStart"/>
      <w:r w:rsidRPr="00732B86">
        <w:rPr>
          <w:rFonts w:ascii="Times New Roman" w:hAnsi="Times New Roman"/>
          <w:sz w:val="24"/>
          <w:szCs w:val="24"/>
        </w:rPr>
        <w:t xml:space="preserve">уст- </w:t>
      </w:r>
      <w:proofErr w:type="spellStart"/>
      <w:r w:rsidRPr="00732B86">
        <w:rPr>
          <w:rFonts w:ascii="Times New Roman" w:hAnsi="Times New Roman"/>
          <w:sz w:val="24"/>
          <w:szCs w:val="24"/>
        </w:rPr>
        <w:t>ройств</w:t>
      </w:r>
      <w:proofErr w:type="spellEnd"/>
      <w:proofErr w:type="gramEnd"/>
      <w:r w:rsidRPr="00732B86">
        <w:rPr>
          <w:rFonts w:ascii="Times New Roman" w:hAnsi="Times New Roman"/>
          <w:sz w:val="24"/>
          <w:szCs w:val="24"/>
        </w:rPr>
        <w:t xml:space="preserve"> </w:t>
      </w:r>
      <w:r w:rsidRPr="00732B86">
        <w:rPr>
          <w:rFonts w:ascii="Times New Roman" w:hAnsi="Times New Roman"/>
          <w:spacing w:val="2"/>
          <w:sz w:val="24"/>
          <w:szCs w:val="24"/>
        </w:rPr>
        <w:t xml:space="preserve">вывода </w:t>
      </w:r>
      <w:r w:rsidRPr="00732B86">
        <w:rPr>
          <w:rFonts w:ascii="Times New Roman" w:hAnsi="Times New Roman"/>
          <w:sz w:val="24"/>
          <w:szCs w:val="24"/>
        </w:rPr>
        <w:t xml:space="preserve">(ввода) информации, коммуникационного оборудования и ка- </w:t>
      </w:r>
      <w:proofErr w:type="spellStart"/>
      <w:r w:rsidRPr="00732B86">
        <w:rPr>
          <w:rFonts w:ascii="Times New Roman" w:hAnsi="Times New Roman"/>
          <w:sz w:val="24"/>
          <w:szCs w:val="24"/>
        </w:rPr>
        <w:t>бельных</w:t>
      </w:r>
      <w:proofErr w:type="spellEnd"/>
      <w:r w:rsidRPr="00732B86">
        <w:rPr>
          <w:rFonts w:ascii="Times New Roman" w:hAnsi="Times New Roman"/>
          <w:spacing w:val="7"/>
          <w:sz w:val="24"/>
          <w:szCs w:val="24"/>
        </w:rPr>
        <w:t xml:space="preserve"> </w:t>
      </w:r>
      <w:r w:rsidRPr="00732B86">
        <w:rPr>
          <w:rFonts w:ascii="Times New Roman" w:hAnsi="Times New Roman"/>
          <w:sz w:val="24"/>
          <w:szCs w:val="24"/>
        </w:rPr>
        <w:t>соединений;</w:t>
      </w:r>
    </w:p>
    <w:p w14:paraId="539FC5F8"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измерение наводок информационных сигналов на вспомогательные </w:t>
      </w:r>
      <w:proofErr w:type="gramStart"/>
      <w:r w:rsidRPr="00732B86">
        <w:rPr>
          <w:rFonts w:ascii="Times New Roman" w:hAnsi="Times New Roman"/>
          <w:sz w:val="24"/>
          <w:szCs w:val="24"/>
        </w:rPr>
        <w:t xml:space="preserve">сред- </w:t>
      </w:r>
      <w:proofErr w:type="spellStart"/>
      <w:r w:rsidRPr="00732B86">
        <w:rPr>
          <w:rFonts w:ascii="Times New Roman" w:hAnsi="Times New Roman"/>
          <w:sz w:val="24"/>
          <w:szCs w:val="24"/>
        </w:rPr>
        <w:t>ства</w:t>
      </w:r>
      <w:proofErr w:type="spellEnd"/>
      <w:proofErr w:type="gramEnd"/>
      <w:r w:rsidRPr="00732B86">
        <w:rPr>
          <w:rFonts w:ascii="Times New Roman" w:hAnsi="Times New Roman"/>
          <w:sz w:val="24"/>
          <w:szCs w:val="24"/>
        </w:rPr>
        <w:t>, имеющие выход за пределы контролируемой</w:t>
      </w:r>
      <w:r w:rsidRPr="00732B86">
        <w:rPr>
          <w:rFonts w:ascii="Times New Roman" w:hAnsi="Times New Roman"/>
          <w:spacing w:val="29"/>
          <w:sz w:val="24"/>
          <w:szCs w:val="24"/>
        </w:rPr>
        <w:t xml:space="preserve"> </w:t>
      </w:r>
      <w:r w:rsidRPr="00732B86">
        <w:rPr>
          <w:rFonts w:ascii="Times New Roman" w:hAnsi="Times New Roman"/>
          <w:sz w:val="24"/>
          <w:szCs w:val="24"/>
        </w:rPr>
        <w:t>зоны;</w:t>
      </w:r>
    </w:p>
    <w:p w14:paraId="337AB082"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измерение наводок информационных сигналов </w:t>
      </w:r>
      <w:r w:rsidRPr="00732B86">
        <w:rPr>
          <w:rFonts w:ascii="Times New Roman" w:hAnsi="Times New Roman"/>
          <w:spacing w:val="2"/>
          <w:sz w:val="24"/>
          <w:szCs w:val="24"/>
        </w:rPr>
        <w:t xml:space="preserve">на </w:t>
      </w:r>
      <w:r w:rsidRPr="00732B86">
        <w:rPr>
          <w:rFonts w:ascii="Times New Roman" w:hAnsi="Times New Roman"/>
          <w:sz w:val="24"/>
          <w:szCs w:val="24"/>
        </w:rPr>
        <w:t xml:space="preserve">кабельное и </w:t>
      </w:r>
      <w:proofErr w:type="spellStart"/>
      <w:r w:rsidRPr="00732B86">
        <w:rPr>
          <w:rFonts w:ascii="Times New Roman" w:hAnsi="Times New Roman"/>
          <w:sz w:val="24"/>
          <w:szCs w:val="24"/>
        </w:rPr>
        <w:t>коммуни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кационное</w:t>
      </w:r>
      <w:proofErr w:type="spellEnd"/>
      <w:r w:rsidRPr="00732B86">
        <w:rPr>
          <w:rFonts w:ascii="Times New Roman" w:hAnsi="Times New Roman"/>
          <w:spacing w:val="2"/>
          <w:sz w:val="24"/>
          <w:szCs w:val="24"/>
        </w:rPr>
        <w:t xml:space="preserve"> </w:t>
      </w:r>
      <w:r w:rsidRPr="00732B86">
        <w:rPr>
          <w:rFonts w:ascii="Times New Roman" w:hAnsi="Times New Roman"/>
          <w:sz w:val="24"/>
          <w:szCs w:val="24"/>
        </w:rPr>
        <w:t>оборудование.</w:t>
      </w:r>
    </w:p>
    <w:p w14:paraId="04D236E8"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Проверку эффективности защиты по указанным каналам проводят с применением шумомера, электронного стетоскопа, селективного </w:t>
      </w:r>
      <w:proofErr w:type="spellStart"/>
      <w:r w:rsidRPr="00732B86">
        <w:rPr>
          <w:sz w:val="24"/>
          <w:szCs w:val="24"/>
        </w:rPr>
        <w:t>нановольт</w:t>
      </w:r>
      <w:proofErr w:type="spellEnd"/>
      <w:r w:rsidRPr="00732B86">
        <w:rPr>
          <w:sz w:val="24"/>
          <w:szCs w:val="24"/>
        </w:rPr>
        <w:t xml:space="preserve">- метра, измерительного приемника, анализатора спектра и иных </w:t>
      </w:r>
      <w:proofErr w:type="spellStart"/>
      <w:r w:rsidRPr="00732B86">
        <w:rPr>
          <w:sz w:val="24"/>
          <w:szCs w:val="24"/>
        </w:rPr>
        <w:t>специализи</w:t>
      </w:r>
      <w:proofErr w:type="spellEnd"/>
      <w:r w:rsidRPr="00732B86">
        <w:rPr>
          <w:sz w:val="24"/>
          <w:szCs w:val="24"/>
        </w:rPr>
        <w:t xml:space="preserve">- </w:t>
      </w:r>
      <w:proofErr w:type="spellStart"/>
      <w:r w:rsidRPr="00732B86">
        <w:rPr>
          <w:sz w:val="24"/>
          <w:szCs w:val="24"/>
        </w:rPr>
        <w:t>рованных</w:t>
      </w:r>
      <w:proofErr w:type="spellEnd"/>
      <w:r w:rsidRPr="00732B86">
        <w:rPr>
          <w:sz w:val="24"/>
          <w:szCs w:val="24"/>
        </w:rPr>
        <w:t xml:space="preserve"> измерительных приборов.</w:t>
      </w:r>
    </w:p>
    <w:p w14:paraId="0F91274B"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Канал утечки информации состоит из источника сигнала, физической среды его распространения и приемной аппаратуры на стороне </w:t>
      </w:r>
      <w:proofErr w:type="spellStart"/>
      <w:r w:rsidRPr="00732B86">
        <w:rPr>
          <w:sz w:val="24"/>
          <w:szCs w:val="24"/>
        </w:rPr>
        <w:t>злоумышлен</w:t>
      </w:r>
      <w:proofErr w:type="spellEnd"/>
      <w:r w:rsidRPr="00732B86">
        <w:rPr>
          <w:sz w:val="24"/>
          <w:szCs w:val="24"/>
        </w:rPr>
        <w:t xml:space="preserve">- ника. Движение информации </w:t>
      </w:r>
      <w:r w:rsidRPr="00732B86">
        <w:rPr>
          <w:sz w:val="24"/>
          <w:szCs w:val="24"/>
        </w:rPr>
        <w:lastRenderedPageBreak/>
        <w:t xml:space="preserve">в таком канале осуществляется только в одну сторону — от источника к злоумышленнику. На рисунке 15 приведена </w:t>
      </w:r>
      <w:proofErr w:type="spellStart"/>
      <w:proofErr w:type="gramStart"/>
      <w:r w:rsidRPr="00732B86">
        <w:rPr>
          <w:sz w:val="24"/>
          <w:szCs w:val="24"/>
        </w:rPr>
        <w:t>струк</w:t>
      </w:r>
      <w:proofErr w:type="spellEnd"/>
      <w:r w:rsidRPr="00732B86">
        <w:rPr>
          <w:sz w:val="24"/>
          <w:szCs w:val="24"/>
        </w:rPr>
        <w:t>- тура</w:t>
      </w:r>
      <w:proofErr w:type="gramEnd"/>
      <w:r w:rsidRPr="00732B86">
        <w:rPr>
          <w:sz w:val="24"/>
          <w:szCs w:val="24"/>
        </w:rPr>
        <w:t xml:space="preserve"> канала утечки информации.</w:t>
      </w:r>
    </w:p>
    <w:p w14:paraId="4E9D26E3" w14:textId="77777777" w:rsidR="00741590" w:rsidRPr="00732B86" w:rsidRDefault="00A26B63" w:rsidP="00741590">
      <w:pPr>
        <w:pStyle w:val="af0"/>
        <w:adjustRightInd w:val="0"/>
        <w:snapToGrid w:val="0"/>
        <w:contextualSpacing/>
        <w:jc w:val="both"/>
        <w:rPr>
          <w:sz w:val="24"/>
          <w:szCs w:val="24"/>
        </w:rPr>
      </w:pPr>
      <w:r w:rsidRPr="00732B86">
        <w:rPr>
          <w:noProof/>
          <w:sz w:val="24"/>
          <w:szCs w:val="24"/>
        </w:rPr>
        <w:drawing>
          <wp:anchor distT="0" distB="0" distL="0" distR="0" simplePos="0" relativeHeight="251658752" behindDoc="1" locked="0" layoutInCell="1" allowOverlap="1" wp14:anchorId="15338CF2" wp14:editId="75B2E1D9">
            <wp:simplePos x="0" y="0"/>
            <wp:positionH relativeFrom="page">
              <wp:posOffset>1783080</wp:posOffset>
            </wp:positionH>
            <wp:positionV relativeFrom="paragraph">
              <wp:posOffset>198755</wp:posOffset>
            </wp:positionV>
            <wp:extent cx="4729480" cy="1288415"/>
            <wp:effectExtent l="0" t="0" r="0" b="0"/>
            <wp:wrapTopAndBottom/>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9480"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9A69B" w14:textId="77777777" w:rsidR="00741590" w:rsidRPr="00732B86" w:rsidRDefault="00741590" w:rsidP="00741590">
      <w:pPr>
        <w:pStyle w:val="af0"/>
        <w:adjustRightInd w:val="0"/>
        <w:snapToGrid w:val="0"/>
        <w:contextualSpacing/>
        <w:jc w:val="both"/>
        <w:rPr>
          <w:sz w:val="24"/>
          <w:szCs w:val="24"/>
        </w:rPr>
      </w:pPr>
    </w:p>
    <w:p w14:paraId="07A987D7" w14:textId="77777777" w:rsidR="00741590" w:rsidRPr="00732B86" w:rsidRDefault="00741590" w:rsidP="00741590">
      <w:pPr>
        <w:adjustRightInd w:val="0"/>
        <w:snapToGrid w:val="0"/>
        <w:contextualSpacing/>
        <w:jc w:val="both"/>
      </w:pPr>
      <w:r w:rsidRPr="00732B86">
        <w:rPr>
          <w:w w:val="105"/>
        </w:rPr>
        <w:t>Рис.15. Структура канала утечки информации</w:t>
      </w:r>
    </w:p>
    <w:p w14:paraId="0DCCFC94" w14:textId="77777777" w:rsidR="00732B86" w:rsidRPr="00732B86" w:rsidRDefault="00732B86" w:rsidP="00741590">
      <w:pPr>
        <w:pStyle w:val="af0"/>
        <w:adjustRightInd w:val="0"/>
        <w:snapToGrid w:val="0"/>
        <w:ind w:firstLine="667"/>
        <w:contextualSpacing/>
        <w:jc w:val="both"/>
        <w:rPr>
          <w:spacing w:val="2"/>
          <w:sz w:val="24"/>
          <w:szCs w:val="24"/>
        </w:rPr>
      </w:pPr>
    </w:p>
    <w:p w14:paraId="0C027975" w14:textId="77777777"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Под </w:t>
      </w:r>
      <w:r w:rsidRPr="00732B86">
        <w:rPr>
          <w:sz w:val="24"/>
          <w:szCs w:val="24"/>
        </w:rPr>
        <w:t xml:space="preserve">каналом утечки информации будем понимать физический путь </w:t>
      </w:r>
      <w:r w:rsidRPr="00732B86">
        <w:rPr>
          <w:spacing w:val="4"/>
          <w:sz w:val="24"/>
          <w:szCs w:val="24"/>
        </w:rPr>
        <w:t>от</w:t>
      </w:r>
      <w:r w:rsidRPr="00732B86">
        <w:rPr>
          <w:spacing w:val="4"/>
          <w:w w:val="99"/>
          <w:sz w:val="24"/>
          <w:szCs w:val="24"/>
        </w:rPr>
        <w:t xml:space="preserve"> </w:t>
      </w:r>
      <w:r w:rsidRPr="00732B86">
        <w:rPr>
          <w:sz w:val="24"/>
          <w:szCs w:val="24"/>
        </w:rPr>
        <w:t>источника конфиденциальной информации к злоумышленнику, по которому</w:t>
      </w:r>
      <w:r w:rsidRPr="00732B86">
        <w:rPr>
          <w:spacing w:val="3"/>
          <w:w w:val="99"/>
          <w:sz w:val="24"/>
          <w:szCs w:val="24"/>
        </w:rPr>
        <w:t xml:space="preserve"> </w:t>
      </w:r>
      <w:r w:rsidRPr="00732B86">
        <w:rPr>
          <w:sz w:val="24"/>
          <w:szCs w:val="24"/>
        </w:rPr>
        <w:t>возможна утечка или несанкционированное получение</w:t>
      </w:r>
      <w:r w:rsidRPr="00732B86">
        <w:rPr>
          <w:spacing w:val="62"/>
          <w:sz w:val="24"/>
          <w:szCs w:val="24"/>
        </w:rPr>
        <w:t xml:space="preserve"> </w:t>
      </w:r>
      <w:r w:rsidRPr="00732B86">
        <w:rPr>
          <w:sz w:val="24"/>
          <w:szCs w:val="24"/>
        </w:rPr>
        <w:t>охраняемых сведении.</w:t>
      </w:r>
      <w:r w:rsidRPr="00732B86">
        <w:rPr>
          <w:w w:val="99"/>
          <w:sz w:val="24"/>
          <w:szCs w:val="24"/>
        </w:rPr>
        <w:t xml:space="preserve"> </w:t>
      </w:r>
      <w:r w:rsidRPr="00732B86">
        <w:rPr>
          <w:sz w:val="24"/>
          <w:szCs w:val="24"/>
        </w:rPr>
        <w:t xml:space="preserve">Для возникновения (образования, установления) канала утечки </w:t>
      </w:r>
      <w:proofErr w:type="spellStart"/>
      <w:r w:rsidRPr="00732B86">
        <w:rPr>
          <w:sz w:val="24"/>
          <w:szCs w:val="24"/>
        </w:rPr>
        <w:t>инфор</w:t>
      </w:r>
      <w:proofErr w:type="spellEnd"/>
      <w:r w:rsidRPr="00732B86">
        <w:rPr>
          <w:sz w:val="24"/>
          <w:szCs w:val="24"/>
        </w:rPr>
        <w:t>-</w:t>
      </w:r>
      <w:r w:rsidRPr="00732B86">
        <w:rPr>
          <w:w w:val="99"/>
          <w:sz w:val="24"/>
          <w:szCs w:val="24"/>
        </w:rPr>
        <w:t xml:space="preserve"> </w:t>
      </w:r>
      <w:proofErr w:type="spellStart"/>
      <w:r w:rsidRPr="00732B86">
        <w:rPr>
          <w:sz w:val="24"/>
          <w:szCs w:val="24"/>
        </w:rPr>
        <w:t>мации</w:t>
      </w:r>
      <w:proofErr w:type="spellEnd"/>
      <w:r w:rsidRPr="00732B86">
        <w:rPr>
          <w:sz w:val="24"/>
          <w:szCs w:val="24"/>
        </w:rPr>
        <w:t xml:space="preserve"> необходимы определенные пространственные, энергетические и </w:t>
      </w:r>
      <w:proofErr w:type="spellStart"/>
      <w:r w:rsidRPr="00732B86">
        <w:rPr>
          <w:sz w:val="24"/>
          <w:szCs w:val="24"/>
        </w:rPr>
        <w:t>вре</w:t>
      </w:r>
      <w:proofErr w:type="spellEnd"/>
      <w:r w:rsidRPr="00732B86">
        <w:rPr>
          <w:sz w:val="24"/>
          <w:szCs w:val="24"/>
        </w:rPr>
        <w:t>-</w:t>
      </w:r>
      <w:r w:rsidRPr="00732B86">
        <w:rPr>
          <w:w w:val="99"/>
          <w:sz w:val="24"/>
          <w:szCs w:val="24"/>
        </w:rPr>
        <w:t xml:space="preserve"> </w:t>
      </w:r>
      <w:proofErr w:type="spellStart"/>
      <w:r w:rsidRPr="00732B86">
        <w:rPr>
          <w:sz w:val="24"/>
          <w:szCs w:val="24"/>
        </w:rPr>
        <w:t>менные</w:t>
      </w:r>
      <w:proofErr w:type="spellEnd"/>
      <w:r w:rsidRPr="00732B86">
        <w:rPr>
          <w:sz w:val="24"/>
          <w:szCs w:val="24"/>
        </w:rPr>
        <w:t xml:space="preserve"> условия, а также соответствующие средства восприятия и</w:t>
      </w:r>
      <w:r w:rsidRPr="00732B86">
        <w:rPr>
          <w:spacing w:val="61"/>
          <w:sz w:val="24"/>
          <w:szCs w:val="24"/>
        </w:rPr>
        <w:t xml:space="preserve"> </w:t>
      </w:r>
      <w:r w:rsidRPr="00732B86">
        <w:rPr>
          <w:sz w:val="24"/>
          <w:szCs w:val="24"/>
        </w:rPr>
        <w:t>фиксации</w:t>
      </w:r>
    </w:p>
    <w:p w14:paraId="55FA401D" w14:textId="77777777" w:rsidR="00741590" w:rsidRPr="00732B86" w:rsidRDefault="00741590" w:rsidP="00741590">
      <w:pPr>
        <w:pStyle w:val="af0"/>
        <w:adjustRightInd w:val="0"/>
        <w:snapToGrid w:val="0"/>
        <w:contextualSpacing/>
        <w:jc w:val="both"/>
        <w:rPr>
          <w:sz w:val="24"/>
          <w:szCs w:val="24"/>
        </w:rPr>
      </w:pPr>
      <w:r w:rsidRPr="00732B86">
        <w:rPr>
          <w:sz w:val="24"/>
          <w:szCs w:val="24"/>
        </w:rPr>
        <w:t>информации на стороне злоумышленника.</w:t>
      </w:r>
    </w:p>
    <w:p w14:paraId="7C7A84BA"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Применительно к практике с </w:t>
      </w:r>
      <w:r w:rsidRPr="00732B86">
        <w:rPr>
          <w:spacing w:val="2"/>
          <w:sz w:val="24"/>
          <w:szCs w:val="24"/>
        </w:rPr>
        <w:t xml:space="preserve">учетом </w:t>
      </w:r>
      <w:r w:rsidRPr="00732B86">
        <w:rPr>
          <w:sz w:val="24"/>
          <w:szCs w:val="24"/>
        </w:rPr>
        <w:t xml:space="preserve">физической природы образования </w:t>
      </w:r>
      <w:r w:rsidRPr="00732B86">
        <w:rPr>
          <w:spacing w:val="2"/>
          <w:sz w:val="24"/>
          <w:szCs w:val="24"/>
        </w:rPr>
        <w:t xml:space="preserve">каналы </w:t>
      </w:r>
      <w:r w:rsidRPr="00732B86">
        <w:rPr>
          <w:sz w:val="24"/>
          <w:szCs w:val="24"/>
        </w:rPr>
        <w:t>утечки информации можно квалифицировать на следующие</w:t>
      </w:r>
      <w:r w:rsidRPr="00732B86">
        <w:rPr>
          <w:spacing w:val="52"/>
          <w:sz w:val="24"/>
          <w:szCs w:val="24"/>
        </w:rPr>
        <w:t xml:space="preserve"> </w:t>
      </w:r>
      <w:r w:rsidRPr="00732B86">
        <w:rPr>
          <w:sz w:val="24"/>
          <w:szCs w:val="24"/>
        </w:rPr>
        <w:t>группы:</w:t>
      </w:r>
    </w:p>
    <w:p w14:paraId="0342DEDE"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визуально-оптические;</w:t>
      </w:r>
    </w:p>
    <w:p w14:paraId="376C9189"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акустические (включая и</w:t>
      </w:r>
      <w:r w:rsidRPr="00732B86">
        <w:rPr>
          <w:rFonts w:ascii="Times New Roman" w:hAnsi="Times New Roman"/>
          <w:spacing w:val="9"/>
          <w:sz w:val="24"/>
          <w:szCs w:val="24"/>
        </w:rPr>
        <w:t xml:space="preserve"> </w:t>
      </w:r>
      <w:r w:rsidRPr="00732B86">
        <w:rPr>
          <w:rFonts w:ascii="Times New Roman" w:hAnsi="Times New Roman"/>
          <w:sz w:val="24"/>
          <w:szCs w:val="24"/>
        </w:rPr>
        <w:t>акустико-преобразовательные);</w:t>
      </w:r>
    </w:p>
    <w:p w14:paraId="5B181906"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электромагнитные (включая магнитные и</w:t>
      </w:r>
      <w:r w:rsidRPr="00732B86">
        <w:rPr>
          <w:rFonts w:ascii="Times New Roman" w:hAnsi="Times New Roman"/>
          <w:spacing w:val="9"/>
          <w:sz w:val="24"/>
          <w:szCs w:val="24"/>
        </w:rPr>
        <w:t xml:space="preserve"> </w:t>
      </w:r>
      <w:r w:rsidRPr="00732B86">
        <w:rPr>
          <w:rFonts w:ascii="Times New Roman" w:hAnsi="Times New Roman"/>
          <w:sz w:val="24"/>
          <w:szCs w:val="24"/>
        </w:rPr>
        <w:t>электрические);</w:t>
      </w:r>
    </w:p>
    <w:p w14:paraId="4684ED5F"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материально-вещественные (бумага, фото, магнитные носители, </w:t>
      </w:r>
      <w:proofErr w:type="spellStart"/>
      <w:r w:rsidRPr="00732B86">
        <w:rPr>
          <w:rFonts w:ascii="Times New Roman" w:hAnsi="Times New Roman"/>
          <w:sz w:val="24"/>
          <w:szCs w:val="24"/>
        </w:rPr>
        <w:t>произ</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водственные</w:t>
      </w:r>
      <w:proofErr w:type="spellEnd"/>
      <w:r w:rsidRPr="00732B86">
        <w:rPr>
          <w:rFonts w:ascii="Times New Roman" w:hAnsi="Times New Roman"/>
          <w:sz w:val="24"/>
          <w:szCs w:val="24"/>
        </w:rPr>
        <w:t xml:space="preserve"> </w:t>
      </w:r>
      <w:r w:rsidRPr="00732B86">
        <w:rPr>
          <w:rFonts w:ascii="Times New Roman" w:hAnsi="Times New Roman"/>
          <w:spacing w:val="2"/>
          <w:sz w:val="24"/>
          <w:szCs w:val="24"/>
        </w:rPr>
        <w:t xml:space="preserve">отходы </w:t>
      </w:r>
      <w:r w:rsidRPr="00732B86">
        <w:rPr>
          <w:rFonts w:ascii="Times New Roman" w:hAnsi="Times New Roman"/>
          <w:sz w:val="24"/>
          <w:szCs w:val="24"/>
        </w:rPr>
        <w:t xml:space="preserve">различного вида </w:t>
      </w:r>
      <w:r w:rsidRPr="00732B86">
        <w:rPr>
          <w:rFonts w:ascii="Times New Roman" w:hAnsi="Times New Roman"/>
          <w:sz w:val="24"/>
          <w:szCs w:val="24"/>
        </w:rPr>
        <w:t> твердые, жидкие,</w:t>
      </w:r>
      <w:r w:rsidRPr="00732B86">
        <w:rPr>
          <w:rFonts w:ascii="Times New Roman" w:hAnsi="Times New Roman"/>
          <w:spacing w:val="31"/>
          <w:sz w:val="24"/>
          <w:szCs w:val="24"/>
        </w:rPr>
        <w:t xml:space="preserve"> </w:t>
      </w:r>
      <w:r w:rsidRPr="00732B86">
        <w:rPr>
          <w:rFonts w:ascii="Times New Roman" w:hAnsi="Times New Roman"/>
          <w:sz w:val="24"/>
          <w:szCs w:val="24"/>
        </w:rPr>
        <w:t>газообразные).</w:t>
      </w:r>
    </w:p>
    <w:p w14:paraId="74932874"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Для выполнения работы по проверке провести необходимые измерения с использованием объекта проверки и измерительных приборов </w:t>
      </w:r>
      <w:r w:rsidRPr="00732B86">
        <w:rPr>
          <w:spacing w:val="2"/>
          <w:sz w:val="24"/>
          <w:szCs w:val="24"/>
        </w:rPr>
        <w:t xml:space="preserve">по выбору </w:t>
      </w:r>
      <w:r w:rsidRPr="00732B86">
        <w:rPr>
          <w:sz w:val="24"/>
          <w:szCs w:val="24"/>
        </w:rPr>
        <w:t>преподавателя.</w:t>
      </w:r>
    </w:p>
    <w:p w14:paraId="4C83ED44" w14:textId="77777777" w:rsidR="00741590" w:rsidRPr="00732B86" w:rsidRDefault="00741590" w:rsidP="00741590">
      <w:pPr>
        <w:pStyle w:val="af0"/>
        <w:adjustRightInd w:val="0"/>
        <w:snapToGrid w:val="0"/>
        <w:contextualSpacing/>
        <w:jc w:val="both"/>
        <w:rPr>
          <w:sz w:val="24"/>
          <w:szCs w:val="24"/>
        </w:rPr>
      </w:pPr>
    </w:p>
    <w:p w14:paraId="7C321EBE" w14:textId="77777777" w:rsidR="00741590" w:rsidRPr="00732B86" w:rsidRDefault="00741590" w:rsidP="00741590">
      <w:pPr>
        <w:adjustRightInd w:val="0"/>
        <w:snapToGrid w:val="0"/>
        <w:contextualSpacing/>
        <w:jc w:val="both"/>
        <w:rPr>
          <w:b/>
        </w:rPr>
      </w:pPr>
      <w:r w:rsidRPr="00732B86">
        <w:rPr>
          <w:b/>
        </w:rPr>
        <w:t>Содержание отчета</w:t>
      </w:r>
    </w:p>
    <w:p w14:paraId="29D26572" w14:textId="77777777"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14:paraId="078A9B29" w14:textId="77777777" w:rsidR="00741590" w:rsidRPr="00732B86" w:rsidRDefault="00741590" w:rsidP="00DC51A0">
      <w:pPr>
        <w:pStyle w:val="a3"/>
        <w:widowControl w:val="0"/>
        <w:numPr>
          <w:ilvl w:val="0"/>
          <w:numId w:val="4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проверки.</w:t>
      </w:r>
    </w:p>
    <w:p w14:paraId="6B6F3814" w14:textId="77777777" w:rsidR="00741590" w:rsidRPr="00732B86" w:rsidRDefault="00741590" w:rsidP="00DC51A0">
      <w:pPr>
        <w:pStyle w:val="a3"/>
        <w:widowControl w:val="0"/>
        <w:numPr>
          <w:ilvl w:val="0"/>
          <w:numId w:val="4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14:paraId="24C73C59" w14:textId="77777777" w:rsidR="00741590" w:rsidRPr="00732B86" w:rsidRDefault="00741590" w:rsidP="00DC51A0">
      <w:pPr>
        <w:pStyle w:val="a3"/>
        <w:widowControl w:val="0"/>
        <w:numPr>
          <w:ilvl w:val="0"/>
          <w:numId w:val="4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повышения </w:t>
      </w:r>
      <w:r w:rsidRPr="00732B86">
        <w:rPr>
          <w:rFonts w:ascii="Times New Roman" w:hAnsi="Times New Roman"/>
          <w:sz w:val="24"/>
          <w:szCs w:val="24"/>
        </w:rPr>
        <w:t xml:space="preserve">защищенности </w:t>
      </w:r>
      <w:proofErr w:type="spellStart"/>
      <w:proofErr w:type="gramStart"/>
      <w:r w:rsidRPr="00732B86">
        <w:rPr>
          <w:rFonts w:ascii="Times New Roman" w:hAnsi="Times New Roman"/>
          <w:sz w:val="24"/>
          <w:szCs w:val="24"/>
        </w:rPr>
        <w:t>аппа</w:t>
      </w:r>
      <w:proofErr w:type="spellEnd"/>
      <w:r w:rsidRPr="00732B86">
        <w:rPr>
          <w:rFonts w:ascii="Times New Roman" w:hAnsi="Times New Roman"/>
          <w:sz w:val="24"/>
          <w:szCs w:val="24"/>
        </w:rPr>
        <w:t xml:space="preserve">- </w:t>
      </w:r>
      <w:r w:rsidRPr="00732B86">
        <w:rPr>
          <w:rFonts w:ascii="Times New Roman" w:hAnsi="Times New Roman"/>
          <w:spacing w:val="2"/>
          <w:sz w:val="24"/>
          <w:szCs w:val="24"/>
        </w:rPr>
        <w:t>ратной</w:t>
      </w:r>
      <w:proofErr w:type="gramEnd"/>
      <w:r w:rsidRPr="00732B86">
        <w:rPr>
          <w:rFonts w:ascii="Times New Roman" w:hAnsi="Times New Roman"/>
          <w:spacing w:val="2"/>
          <w:sz w:val="24"/>
          <w:szCs w:val="24"/>
        </w:rPr>
        <w:t xml:space="preserve"> </w:t>
      </w:r>
      <w:r w:rsidRPr="00732B86">
        <w:rPr>
          <w:rFonts w:ascii="Times New Roman" w:hAnsi="Times New Roman"/>
          <w:sz w:val="24"/>
          <w:szCs w:val="24"/>
        </w:rPr>
        <w:t>части</w:t>
      </w:r>
      <w:r w:rsidRPr="00732B86">
        <w:rPr>
          <w:rFonts w:ascii="Times New Roman" w:hAnsi="Times New Roman"/>
          <w:spacing w:val="-2"/>
          <w:sz w:val="24"/>
          <w:szCs w:val="24"/>
        </w:rPr>
        <w:t xml:space="preserve"> </w:t>
      </w:r>
      <w:r w:rsidRPr="00732B86">
        <w:rPr>
          <w:rFonts w:ascii="Times New Roman" w:hAnsi="Times New Roman"/>
          <w:sz w:val="24"/>
          <w:szCs w:val="24"/>
        </w:rPr>
        <w:t>КИС.</w:t>
      </w:r>
    </w:p>
    <w:p w14:paraId="0A62D729" w14:textId="77777777" w:rsidR="00741590" w:rsidRPr="00732B86" w:rsidRDefault="00741590" w:rsidP="00741590">
      <w:pPr>
        <w:pStyle w:val="af0"/>
        <w:adjustRightInd w:val="0"/>
        <w:snapToGrid w:val="0"/>
        <w:contextualSpacing/>
        <w:jc w:val="both"/>
        <w:rPr>
          <w:sz w:val="24"/>
          <w:szCs w:val="24"/>
        </w:rPr>
      </w:pPr>
    </w:p>
    <w:p w14:paraId="0CE4F58C" w14:textId="77777777" w:rsidR="00741590" w:rsidRPr="00732B86" w:rsidRDefault="00741590" w:rsidP="00741590">
      <w:pPr>
        <w:adjustRightInd w:val="0"/>
        <w:snapToGrid w:val="0"/>
        <w:contextualSpacing/>
        <w:jc w:val="both"/>
        <w:rPr>
          <w:b/>
        </w:rPr>
      </w:pPr>
      <w:r w:rsidRPr="00732B86">
        <w:rPr>
          <w:b/>
        </w:rPr>
        <w:t>Контрольные вопросы</w:t>
      </w:r>
    </w:p>
    <w:p w14:paraId="46ACB16F" w14:textId="77777777"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возможных технических каналов утечки</w:t>
      </w:r>
      <w:r w:rsidRPr="00732B86">
        <w:rPr>
          <w:rFonts w:ascii="Times New Roman" w:hAnsi="Times New Roman"/>
          <w:spacing w:val="33"/>
          <w:sz w:val="24"/>
          <w:szCs w:val="24"/>
        </w:rPr>
        <w:t xml:space="preserve"> </w:t>
      </w:r>
      <w:r w:rsidRPr="00732B86">
        <w:rPr>
          <w:rFonts w:ascii="Times New Roman" w:hAnsi="Times New Roman"/>
          <w:sz w:val="24"/>
          <w:szCs w:val="24"/>
        </w:rPr>
        <w:t>информации.</w:t>
      </w:r>
    </w:p>
    <w:p w14:paraId="6A1FC44A" w14:textId="77777777"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акустоэлектрический канал утечки</w:t>
      </w:r>
      <w:r w:rsidRPr="00732B86">
        <w:rPr>
          <w:rFonts w:ascii="Times New Roman" w:hAnsi="Times New Roman"/>
          <w:spacing w:val="28"/>
          <w:sz w:val="24"/>
          <w:szCs w:val="24"/>
        </w:rPr>
        <w:t xml:space="preserve"> </w:t>
      </w:r>
      <w:r w:rsidRPr="00732B86">
        <w:rPr>
          <w:rFonts w:ascii="Times New Roman" w:hAnsi="Times New Roman"/>
          <w:sz w:val="24"/>
          <w:szCs w:val="24"/>
        </w:rPr>
        <w:t>информации.</w:t>
      </w:r>
    </w:p>
    <w:p w14:paraId="5FBA4A56" w14:textId="77777777"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 xml:space="preserve">роль акустического канала в </w:t>
      </w:r>
      <w:r w:rsidRPr="00732B86">
        <w:rPr>
          <w:rFonts w:ascii="Times New Roman" w:hAnsi="Times New Roman"/>
          <w:spacing w:val="2"/>
          <w:sz w:val="24"/>
          <w:szCs w:val="24"/>
        </w:rPr>
        <w:t xml:space="preserve">общем </w:t>
      </w:r>
      <w:r w:rsidRPr="00732B86">
        <w:rPr>
          <w:rFonts w:ascii="Times New Roman" w:hAnsi="Times New Roman"/>
          <w:sz w:val="24"/>
          <w:szCs w:val="24"/>
        </w:rPr>
        <w:t xml:space="preserve">перечне возможных </w:t>
      </w:r>
      <w:r w:rsidRPr="00732B86">
        <w:rPr>
          <w:rFonts w:ascii="Times New Roman" w:hAnsi="Times New Roman"/>
          <w:spacing w:val="3"/>
          <w:sz w:val="24"/>
          <w:szCs w:val="24"/>
        </w:rPr>
        <w:t xml:space="preserve">каналов </w:t>
      </w:r>
      <w:r w:rsidRPr="00732B86">
        <w:rPr>
          <w:rFonts w:ascii="Times New Roman" w:hAnsi="Times New Roman"/>
          <w:sz w:val="24"/>
          <w:szCs w:val="24"/>
        </w:rPr>
        <w:t>утечки?</w:t>
      </w:r>
    </w:p>
    <w:p w14:paraId="08C29DF6" w14:textId="77777777"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защиту по каналу</w:t>
      </w:r>
      <w:r w:rsidRPr="00732B86">
        <w:rPr>
          <w:rFonts w:ascii="Times New Roman" w:hAnsi="Times New Roman"/>
          <w:spacing w:val="36"/>
          <w:sz w:val="24"/>
          <w:szCs w:val="24"/>
        </w:rPr>
        <w:t xml:space="preserve"> </w:t>
      </w:r>
      <w:r w:rsidRPr="00732B86">
        <w:rPr>
          <w:rFonts w:ascii="Times New Roman" w:hAnsi="Times New Roman"/>
          <w:spacing w:val="2"/>
          <w:sz w:val="24"/>
          <w:szCs w:val="24"/>
        </w:rPr>
        <w:t>ПЭМИН?</w:t>
      </w:r>
    </w:p>
    <w:p w14:paraId="2D329C3E" w14:textId="77777777"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Приведите несколько примеров пассивной защиты выделенного </w:t>
      </w:r>
      <w:proofErr w:type="spellStart"/>
      <w:r w:rsidRPr="00732B86">
        <w:rPr>
          <w:rFonts w:ascii="Times New Roman" w:hAnsi="Times New Roman"/>
          <w:sz w:val="24"/>
          <w:szCs w:val="24"/>
        </w:rPr>
        <w:t>помеще</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ния</w:t>
      </w:r>
      <w:proofErr w:type="spellEnd"/>
      <w:r w:rsidRPr="00732B86">
        <w:rPr>
          <w:rFonts w:ascii="Times New Roman" w:hAnsi="Times New Roman"/>
          <w:sz w:val="24"/>
          <w:szCs w:val="24"/>
        </w:rPr>
        <w:t>.</w:t>
      </w:r>
    </w:p>
    <w:p w14:paraId="09A0C101" w14:textId="77777777"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Как замаскировать </w:t>
      </w:r>
      <w:proofErr w:type="spellStart"/>
      <w:r w:rsidRPr="00732B86">
        <w:rPr>
          <w:rFonts w:ascii="Times New Roman" w:hAnsi="Times New Roman"/>
          <w:sz w:val="24"/>
          <w:szCs w:val="24"/>
        </w:rPr>
        <w:t>виброакустический</w:t>
      </w:r>
      <w:proofErr w:type="spellEnd"/>
      <w:r w:rsidRPr="00732B86">
        <w:rPr>
          <w:rFonts w:ascii="Times New Roman" w:hAnsi="Times New Roman"/>
          <w:sz w:val="24"/>
          <w:szCs w:val="24"/>
        </w:rPr>
        <w:t xml:space="preserve"> канал </w:t>
      </w:r>
      <w:r w:rsidRPr="00732B86">
        <w:rPr>
          <w:rFonts w:ascii="Times New Roman" w:hAnsi="Times New Roman"/>
          <w:spacing w:val="2"/>
          <w:sz w:val="24"/>
          <w:szCs w:val="24"/>
        </w:rPr>
        <w:t xml:space="preserve">утечки конфиденциальной </w:t>
      </w:r>
      <w:r w:rsidRPr="00732B86">
        <w:rPr>
          <w:rFonts w:ascii="Times New Roman" w:hAnsi="Times New Roman"/>
          <w:sz w:val="24"/>
          <w:szCs w:val="24"/>
        </w:rPr>
        <w:t>информации?</w:t>
      </w:r>
    </w:p>
    <w:p w14:paraId="77190BF7" w14:textId="77777777"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указанным</w:t>
      </w:r>
      <w:r w:rsidRPr="00732B86">
        <w:rPr>
          <w:rFonts w:ascii="Times New Roman" w:hAnsi="Times New Roman"/>
          <w:spacing w:val="24"/>
          <w:sz w:val="24"/>
          <w:szCs w:val="24"/>
        </w:rPr>
        <w:t xml:space="preserve"> </w:t>
      </w:r>
      <w:r w:rsidRPr="00732B86">
        <w:rPr>
          <w:rFonts w:ascii="Times New Roman" w:hAnsi="Times New Roman"/>
          <w:sz w:val="24"/>
          <w:szCs w:val="24"/>
        </w:rPr>
        <w:t>проверкам.</w:t>
      </w:r>
    </w:p>
    <w:p w14:paraId="16ED034F" w14:textId="77777777"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недостатки присущи проверке </w:t>
      </w:r>
      <w:r w:rsidRPr="00732B86">
        <w:rPr>
          <w:rFonts w:ascii="Times New Roman" w:hAnsi="Times New Roman"/>
          <w:spacing w:val="-3"/>
          <w:sz w:val="24"/>
          <w:szCs w:val="24"/>
        </w:rPr>
        <w:t xml:space="preserve">по </w:t>
      </w:r>
      <w:r w:rsidRPr="00732B86">
        <w:rPr>
          <w:rFonts w:ascii="Times New Roman" w:hAnsi="Times New Roman"/>
          <w:sz w:val="24"/>
          <w:szCs w:val="24"/>
        </w:rPr>
        <w:t>каналу</w:t>
      </w:r>
      <w:r w:rsidRPr="00732B86">
        <w:rPr>
          <w:rFonts w:ascii="Times New Roman" w:hAnsi="Times New Roman"/>
          <w:spacing w:val="26"/>
          <w:sz w:val="24"/>
          <w:szCs w:val="24"/>
        </w:rPr>
        <w:t xml:space="preserve"> </w:t>
      </w:r>
      <w:r w:rsidRPr="00732B86">
        <w:rPr>
          <w:rFonts w:ascii="Times New Roman" w:hAnsi="Times New Roman"/>
          <w:spacing w:val="2"/>
          <w:sz w:val="24"/>
          <w:szCs w:val="24"/>
        </w:rPr>
        <w:t>ПЭМИН?</w:t>
      </w:r>
    </w:p>
    <w:p w14:paraId="1DA4BBDA" w14:textId="77777777" w:rsidR="00741590" w:rsidRPr="00732B86" w:rsidRDefault="00741590" w:rsidP="00741590">
      <w:pPr>
        <w:pStyle w:val="af0"/>
        <w:adjustRightInd w:val="0"/>
        <w:snapToGrid w:val="0"/>
        <w:contextualSpacing/>
        <w:jc w:val="both"/>
        <w:rPr>
          <w:sz w:val="24"/>
          <w:szCs w:val="24"/>
        </w:rPr>
      </w:pPr>
    </w:p>
    <w:p w14:paraId="53C75EFB" w14:textId="77777777"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55" w:name="_TOC_250007"/>
      <w:bookmarkEnd w:id="55"/>
    </w:p>
    <w:p w14:paraId="22939349" w14:textId="77777777" w:rsidR="00C63EB6" w:rsidRDefault="00C63EB6" w:rsidP="00732B86">
      <w:pPr>
        <w:pStyle w:val="1"/>
        <w:adjustRightInd w:val="0"/>
        <w:snapToGrid w:val="0"/>
        <w:spacing w:before="0" w:after="0"/>
        <w:contextualSpacing/>
        <w:jc w:val="center"/>
        <w:rPr>
          <w:rFonts w:ascii="Times New Roman" w:hAnsi="Times New Roman"/>
          <w:sz w:val="24"/>
          <w:szCs w:val="24"/>
        </w:rPr>
      </w:pPr>
    </w:p>
    <w:p w14:paraId="128611AB" w14:textId="77777777"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56" w:name="_Toc86315055"/>
      <w:r w:rsidRPr="00C63EB6">
        <w:rPr>
          <w:rFonts w:ascii="Times New Roman" w:hAnsi="Times New Roman"/>
          <w:sz w:val="24"/>
          <w:szCs w:val="24"/>
        </w:rPr>
        <w:t xml:space="preserve">ПРАКТИЧЕСКОЕ ЗАНЯТИЕ </w:t>
      </w:r>
      <w:r w:rsidR="00741590" w:rsidRPr="00732B86">
        <w:rPr>
          <w:rFonts w:ascii="Times New Roman" w:hAnsi="Times New Roman"/>
          <w:sz w:val="24"/>
          <w:szCs w:val="24"/>
        </w:rPr>
        <w:t xml:space="preserve">№ </w:t>
      </w:r>
      <w:r>
        <w:rPr>
          <w:rFonts w:ascii="Times New Roman" w:hAnsi="Times New Roman"/>
          <w:sz w:val="24"/>
          <w:szCs w:val="24"/>
        </w:rPr>
        <w:t>13</w:t>
      </w:r>
      <w:bookmarkEnd w:id="56"/>
    </w:p>
    <w:p w14:paraId="3C607ECD" w14:textId="77777777"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57" w:name="_Toc86315056"/>
      <w:r w:rsidRPr="00732B86">
        <w:rPr>
          <w:rFonts w:ascii="Times New Roman" w:hAnsi="Times New Roman"/>
          <w:b w:val="0"/>
          <w:sz w:val="24"/>
          <w:szCs w:val="24"/>
        </w:rPr>
        <w:t xml:space="preserve">Тема: </w:t>
      </w:r>
      <w:r w:rsidRPr="00732B86">
        <w:rPr>
          <w:rFonts w:ascii="Times New Roman" w:hAnsi="Times New Roman"/>
          <w:sz w:val="24"/>
          <w:szCs w:val="24"/>
        </w:rPr>
        <w:t>Анализ сетевой топологии и установленных сервисов</w:t>
      </w:r>
      <w:bookmarkEnd w:id="57"/>
    </w:p>
    <w:p w14:paraId="5CED425B" w14:textId="77777777" w:rsidR="00741590" w:rsidRPr="00732B86" w:rsidRDefault="00C63EB6" w:rsidP="00C63EB6">
      <w:pPr>
        <w:pStyle w:val="af0"/>
        <w:adjustRightInd w:val="0"/>
        <w:snapToGrid w:val="0"/>
        <w:contextualSpacing/>
        <w:rPr>
          <w:sz w:val="24"/>
          <w:szCs w:val="24"/>
        </w:rPr>
      </w:pPr>
      <w:r>
        <w:rPr>
          <w:sz w:val="24"/>
          <w:szCs w:val="24"/>
        </w:rPr>
        <w:t>2 часа</w:t>
      </w:r>
    </w:p>
    <w:p w14:paraId="15178CA1" w14:textId="77777777" w:rsidR="00741590" w:rsidRPr="00732B86" w:rsidRDefault="00741590" w:rsidP="00741590">
      <w:pPr>
        <w:adjustRightInd w:val="0"/>
        <w:snapToGrid w:val="0"/>
        <w:contextualSpacing/>
        <w:jc w:val="both"/>
        <w:rPr>
          <w:b/>
        </w:rPr>
      </w:pPr>
      <w:r w:rsidRPr="00732B86">
        <w:rPr>
          <w:b/>
        </w:rPr>
        <w:lastRenderedPageBreak/>
        <w:t>Цель работы</w:t>
      </w:r>
    </w:p>
    <w:p w14:paraId="437AC1B9"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Применение методов и технологий испытания программного и </w:t>
      </w:r>
      <w:proofErr w:type="spellStart"/>
      <w:proofErr w:type="gramStart"/>
      <w:r w:rsidRPr="00732B86">
        <w:rPr>
          <w:sz w:val="24"/>
          <w:szCs w:val="24"/>
        </w:rPr>
        <w:t>аппа</w:t>
      </w:r>
      <w:proofErr w:type="spellEnd"/>
      <w:r w:rsidRPr="00732B86">
        <w:rPr>
          <w:sz w:val="24"/>
          <w:szCs w:val="24"/>
        </w:rPr>
        <w:t>- ратного</w:t>
      </w:r>
      <w:proofErr w:type="gramEnd"/>
      <w:r w:rsidRPr="00732B86">
        <w:rPr>
          <w:sz w:val="24"/>
          <w:szCs w:val="24"/>
        </w:rPr>
        <w:t xml:space="preserve"> уровней комплексной защиты информации для проведения атаки на КИС с целью установления уязвимостей.</w:t>
      </w:r>
    </w:p>
    <w:p w14:paraId="5766A9C0" w14:textId="77777777" w:rsidR="00741590" w:rsidRPr="00732B86" w:rsidRDefault="00741590" w:rsidP="00741590">
      <w:pPr>
        <w:pStyle w:val="af0"/>
        <w:adjustRightInd w:val="0"/>
        <w:snapToGrid w:val="0"/>
        <w:contextualSpacing/>
        <w:jc w:val="both"/>
        <w:rPr>
          <w:sz w:val="24"/>
          <w:szCs w:val="24"/>
        </w:rPr>
      </w:pPr>
    </w:p>
    <w:p w14:paraId="188B18E6"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2B46E37B"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5991BACD" w14:textId="77777777"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14:paraId="46B83180" w14:textId="77777777"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курсу</w:t>
      </w:r>
      <w:r w:rsidRPr="00732B86">
        <w:rPr>
          <w:rFonts w:ascii="Times New Roman" w:hAnsi="Times New Roman"/>
          <w:spacing w:val="36"/>
          <w:sz w:val="24"/>
          <w:szCs w:val="24"/>
        </w:rPr>
        <w:t xml:space="preserve"> </w:t>
      </w:r>
      <w:r w:rsidRPr="00732B86">
        <w:rPr>
          <w:rFonts w:ascii="Times New Roman" w:hAnsi="Times New Roman"/>
          <w:spacing w:val="2"/>
          <w:sz w:val="24"/>
          <w:szCs w:val="24"/>
        </w:rPr>
        <w:t>«Вычисли-</w:t>
      </w:r>
    </w:p>
    <w:p w14:paraId="234FCBFA" w14:textId="77777777" w:rsidR="00741590" w:rsidRPr="00732B86" w:rsidRDefault="00741590" w:rsidP="00741590">
      <w:pPr>
        <w:pStyle w:val="af0"/>
        <w:adjustRightInd w:val="0"/>
        <w:snapToGrid w:val="0"/>
        <w:contextualSpacing/>
        <w:jc w:val="both"/>
        <w:rPr>
          <w:sz w:val="24"/>
          <w:szCs w:val="24"/>
        </w:rPr>
      </w:pPr>
      <w:r w:rsidRPr="00732B86">
        <w:rPr>
          <w:sz w:val="24"/>
          <w:szCs w:val="24"/>
        </w:rPr>
        <w:t>тельные сети».</w:t>
      </w:r>
    </w:p>
    <w:p w14:paraId="4750EC71" w14:textId="77777777"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14:paraId="068B94DA" w14:textId="77777777"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14:paraId="33DA34F4" w14:textId="77777777"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w:t>
      </w:r>
      <w:r w:rsidRPr="00732B86">
        <w:rPr>
          <w:rFonts w:ascii="Times New Roman" w:hAnsi="Times New Roman"/>
          <w:spacing w:val="2"/>
          <w:sz w:val="24"/>
          <w:szCs w:val="24"/>
        </w:rPr>
        <w:t xml:space="preserve">анализируемой </w:t>
      </w:r>
      <w:r w:rsidRPr="00732B86">
        <w:rPr>
          <w:rFonts w:ascii="Times New Roman" w:hAnsi="Times New Roman"/>
          <w:sz w:val="24"/>
          <w:szCs w:val="24"/>
        </w:rPr>
        <w:t xml:space="preserve">сети и ПЭВМ </w:t>
      </w:r>
      <w:proofErr w:type="gramStart"/>
      <w:r w:rsidRPr="00732B86">
        <w:rPr>
          <w:rFonts w:ascii="Times New Roman" w:hAnsi="Times New Roman"/>
          <w:sz w:val="24"/>
          <w:szCs w:val="24"/>
        </w:rPr>
        <w:t>от- разить</w:t>
      </w:r>
      <w:proofErr w:type="gramEnd"/>
      <w:r w:rsidRPr="00732B86">
        <w:rPr>
          <w:rFonts w:ascii="Times New Roman" w:hAnsi="Times New Roman"/>
          <w:sz w:val="24"/>
          <w:szCs w:val="24"/>
        </w:rPr>
        <w:t xml:space="preserve">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14:paraId="552E529A" w14:textId="77777777" w:rsidR="00741590" w:rsidRPr="00732B86" w:rsidRDefault="00741590" w:rsidP="00741590">
      <w:pPr>
        <w:pStyle w:val="af0"/>
        <w:adjustRightInd w:val="0"/>
        <w:snapToGrid w:val="0"/>
        <w:contextualSpacing/>
        <w:jc w:val="both"/>
        <w:rPr>
          <w:sz w:val="24"/>
          <w:szCs w:val="24"/>
        </w:rPr>
      </w:pPr>
    </w:p>
    <w:p w14:paraId="6D23AF3D"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0D06BA70" w14:textId="77777777"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Информация </w:t>
      </w:r>
      <w:r w:rsidRPr="00732B86">
        <w:rPr>
          <w:sz w:val="24"/>
          <w:szCs w:val="24"/>
        </w:rPr>
        <w:t xml:space="preserve">о топологии сети имеет значение как для учета ее </w:t>
      </w:r>
      <w:proofErr w:type="spellStart"/>
      <w:r w:rsidRPr="00732B86">
        <w:rPr>
          <w:sz w:val="24"/>
          <w:szCs w:val="24"/>
        </w:rPr>
        <w:t>ресур</w:t>
      </w:r>
      <w:proofErr w:type="spellEnd"/>
      <w:r w:rsidRPr="00732B86">
        <w:rPr>
          <w:sz w:val="24"/>
          <w:szCs w:val="24"/>
        </w:rPr>
        <w:t xml:space="preserve">- сов, диагностирования отказов в работе сети, планирования </w:t>
      </w:r>
      <w:proofErr w:type="gramStart"/>
      <w:r w:rsidRPr="00732B86">
        <w:rPr>
          <w:spacing w:val="2"/>
          <w:sz w:val="24"/>
          <w:szCs w:val="24"/>
        </w:rPr>
        <w:t xml:space="preserve">развития  </w:t>
      </w:r>
      <w:r w:rsidRPr="00732B86">
        <w:rPr>
          <w:sz w:val="24"/>
          <w:szCs w:val="24"/>
        </w:rPr>
        <w:t>сети</w:t>
      </w:r>
      <w:proofErr w:type="gramEnd"/>
      <w:r w:rsidRPr="00732B86">
        <w:rPr>
          <w:sz w:val="24"/>
          <w:szCs w:val="24"/>
        </w:rPr>
        <w:t>, так и планирования атаки злоумышленником на</w:t>
      </w:r>
      <w:r w:rsidRPr="00732B86">
        <w:rPr>
          <w:spacing w:val="20"/>
          <w:sz w:val="24"/>
          <w:szCs w:val="24"/>
        </w:rPr>
        <w:t xml:space="preserve"> </w:t>
      </w:r>
      <w:r w:rsidRPr="00732B86">
        <w:rPr>
          <w:sz w:val="24"/>
          <w:szCs w:val="24"/>
        </w:rPr>
        <w:t>КИС.</w:t>
      </w:r>
    </w:p>
    <w:p w14:paraId="562B1727"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проверки путем «дружественного» взлома требуется проведение анализа топологии сети, определение внутренней доменной структуры и установленных сервисов. В том числе определяются средства межсетевого экранирования, признаки работы сервисов по нестандартным портам и типы примененных операционных систем.</w:t>
      </w:r>
    </w:p>
    <w:p w14:paraId="4E242369"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С указанной выше </w:t>
      </w:r>
      <w:r w:rsidRPr="00732B86">
        <w:rPr>
          <w:spacing w:val="2"/>
          <w:sz w:val="24"/>
          <w:szCs w:val="24"/>
        </w:rPr>
        <w:t xml:space="preserve">целью </w:t>
      </w:r>
      <w:r w:rsidRPr="00732B86">
        <w:rPr>
          <w:sz w:val="24"/>
          <w:szCs w:val="24"/>
        </w:rPr>
        <w:t xml:space="preserve">возможен перехват пакетов сетевого </w:t>
      </w:r>
      <w:proofErr w:type="gramStart"/>
      <w:r w:rsidRPr="00732B86">
        <w:rPr>
          <w:sz w:val="24"/>
          <w:szCs w:val="24"/>
        </w:rPr>
        <w:t xml:space="preserve">управ- </w:t>
      </w:r>
      <w:proofErr w:type="spellStart"/>
      <w:r w:rsidRPr="00732B86">
        <w:rPr>
          <w:sz w:val="24"/>
          <w:szCs w:val="24"/>
        </w:rPr>
        <w:t>ления</w:t>
      </w:r>
      <w:proofErr w:type="spellEnd"/>
      <w:proofErr w:type="gramEnd"/>
      <w:r w:rsidRPr="00732B86">
        <w:rPr>
          <w:sz w:val="24"/>
          <w:szCs w:val="24"/>
        </w:rPr>
        <w:t xml:space="preserve"> (например</w:t>
      </w:r>
      <w:r w:rsidRPr="00732B86">
        <w:rPr>
          <w:spacing w:val="62"/>
          <w:sz w:val="24"/>
          <w:szCs w:val="24"/>
        </w:rPr>
        <w:t xml:space="preserve"> </w:t>
      </w:r>
      <w:r w:rsidRPr="00732B86">
        <w:rPr>
          <w:sz w:val="24"/>
          <w:szCs w:val="24"/>
        </w:rPr>
        <w:t xml:space="preserve">пакет HP Open View Network </w:t>
      </w:r>
      <w:proofErr w:type="spellStart"/>
      <w:r w:rsidRPr="00732B86">
        <w:rPr>
          <w:sz w:val="24"/>
          <w:szCs w:val="24"/>
        </w:rPr>
        <w:t>Node</w:t>
      </w:r>
      <w:proofErr w:type="spellEnd"/>
      <w:r w:rsidRPr="00732B86">
        <w:rPr>
          <w:sz w:val="24"/>
          <w:szCs w:val="24"/>
        </w:rPr>
        <w:t xml:space="preserve"> Manager), дающий ин-</w:t>
      </w:r>
    </w:p>
    <w:p w14:paraId="5B6F50BB" w14:textId="77777777" w:rsidR="00741590" w:rsidRPr="00732B86" w:rsidRDefault="00741590" w:rsidP="00741590">
      <w:pPr>
        <w:pStyle w:val="af0"/>
        <w:adjustRightInd w:val="0"/>
        <w:snapToGrid w:val="0"/>
        <w:contextualSpacing/>
        <w:jc w:val="both"/>
        <w:rPr>
          <w:sz w:val="24"/>
          <w:szCs w:val="24"/>
        </w:rPr>
      </w:pPr>
      <w:r w:rsidRPr="00732B86">
        <w:rPr>
          <w:sz w:val="24"/>
          <w:szCs w:val="24"/>
        </w:rPr>
        <w:t xml:space="preserve">формацию о топологии </w:t>
      </w:r>
      <w:r w:rsidRPr="00732B86">
        <w:rPr>
          <w:spacing w:val="2"/>
          <w:sz w:val="24"/>
          <w:szCs w:val="24"/>
        </w:rPr>
        <w:t xml:space="preserve">на </w:t>
      </w:r>
      <w:r w:rsidRPr="00732B86">
        <w:rPr>
          <w:sz w:val="24"/>
          <w:szCs w:val="24"/>
        </w:rPr>
        <w:t xml:space="preserve">3 уровне </w:t>
      </w:r>
      <w:r w:rsidRPr="00732B86">
        <w:rPr>
          <w:spacing w:val="2"/>
          <w:sz w:val="24"/>
          <w:szCs w:val="24"/>
        </w:rPr>
        <w:t xml:space="preserve">модели </w:t>
      </w:r>
      <w:r w:rsidRPr="00732B86">
        <w:rPr>
          <w:sz w:val="24"/>
          <w:szCs w:val="24"/>
        </w:rPr>
        <w:t xml:space="preserve">OSI. Для 2 уровня актуальны фирменные протоколы, использующие расширения технологии SNMP. В </w:t>
      </w:r>
      <w:r w:rsidRPr="00732B86">
        <w:rPr>
          <w:spacing w:val="5"/>
          <w:sz w:val="24"/>
          <w:szCs w:val="24"/>
        </w:rPr>
        <w:t xml:space="preserve">том </w:t>
      </w:r>
      <w:r w:rsidRPr="00732B86">
        <w:rPr>
          <w:sz w:val="24"/>
          <w:szCs w:val="24"/>
        </w:rPr>
        <w:t xml:space="preserve">числе протоколы: CDP, </w:t>
      </w:r>
      <w:r w:rsidRPr="00732B86">
        <w:rPr>
          <w:spacing w:val="2"/>
          <w:sz w:val="24"/>
          <w:szCs w:val="24"/>
        </w:rPr>
        <w:t xml:space="preserve">EDP, NDP. </w:t>
      </w:r>
      <w:r w:rsidRPr="00732B86">
        <w:rPr>
          <w:sz w:val="24"/>
          <w:szCs w:val="24"/>
        </w:rPr>
        <w:t xml:space="preserve">Фирмой </w:t>
      </w:r>
      <w:proofErr w:type="spellStart"/>
      <w:r w:rsidRPr="00732B86">
        <w:rPr>
          <w:sz w:val="24"/>
          <w:szCs w:val="24"/>
        </w:rPr>
        <w:t>Loran</w:t>
      </w:r>
      <w:proofErr w:type="spellEnd"/>
      <w:r w:rsidRPr="00732B86">
        <w:rPr>
          <w:sz w:val="24"/>
          <w:szCs w:val="24"/>
        </w:rPr>
        <w:t xml:space="preserve"> Networks применен </w:t>
      </w:r>
      <w:r w:rsidRPr="00732B86">
        <w:rPr>
          <w:spacing w:val="2"/>
          <w:sz w:val="24"/>
          <w:szCs w:val="24"/>
        </w:rPr>
        <w:t xml:space="preserve">метод </w:t>
      </w:r>
      <w:r w:rsidRPr="00732B86">
        <w:rPr>
          <w:sz w:val="24"/>
          <w:szCs w:val="24"/>
        </w:rPr>
        <w:t xml:space="preserve">фрактальных сопоставлений.  Исследование </w:t>
      </w:r>
      <w:r w:rsidRPr="00732B86">
        <w:rPr>
          <w:spacing w:val="2"/>
          <w:sz w:val="24"/>
          <w:szCs w:val="24"/>
        </w:rPr>
        <w:t xml:space="preserve">доменной </w:t>
      </w:r>
      <w:r w:rsidRPr="00732B86">
        <w:rPr>
          <w:sz w:val="24"/>
          <w:szCs w:val="24"/>
        </w:rPr>
        <w:t xml:space="preserve">структуры </w:t>
      </w:r>
      <w:r w:rsidRPr="00732B86">
        <w:rPr>
          <w:spacing w:val="2"/>
          <w:sz w:val="24"/>
          <w:szCs w:val="24"/>
        </w:rPr>
        <w:t xml:space="preserve">проводится </w:t>
      </w:r>
      <w:r w:rsidRPr="00732B86">
        <w:rPr>
          <w:sz w:val="24"/>
          <w:szCs w:val="24"/>
        </w:rPr>
        <w:t>с использованием службы каталогов Active</w:t>
      </w:r>
      <w:r w:rsidRPr="00732B86">
        <w:rPr>
          <w:spacing w:val="33"/>
          <w:sz w:val="24"/>
          <w:szCs w:val="24"/>
        </w:rPr>
        <w:t xml:space="preserve"> </w:t>
      </w:r>
      <w:r w:rsidRPr="00732B86">
        <w:rPr>
          <w:sz w:val="24"/>
          <w:szCs w:val="24"/>
        </w:rPr>
        <w:t>Directory.</w:t>
      </w:r>
    </w:p>
    <w:p w14:paraId="5878EAC0"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Методы выявления средств МСЭ основываются на анализе </w:t>
      </w:r>
      <w:proofErr w:type="spellStart"/>
      <w:r w:rsidRPr="00732B86">
        <w:rPr>
          <w:sz w:val="24"/>
          <w:szCs w:val="24"/>
        </w:rPr>
        <w:t>информа</w:t>
      </w:r>
      <w:proofErr w:type="spellEnd"/>
      <w:r w:rsidRPr="00732B86">
        <w:rPr>
          <w:sz w:val="24"/>
          <w:szCs w:val="24"/>
        </w:rPr>
        <w:t xml:space="preserve">- </w:t>
      </w:r>
      <w:proofErr w:type="spellStart"/>
      <w:r w:rsidRPr="00732B86">
        <w:rPr>
          <w:sz w:val="24"/>
          <w:szCs w:val="24"/>
        </w:rPr>
        <w:t>ции</w:t>
      </w:r>
      <w:proofErr w:type="spellEnd"/>
      <w:r w:rsidRPr="00732B86">
        <w:rPr>
          <w:sz w:val="24"/>
          <w:szCs w:val="24"/>
        </w:rPr>
        <w:t xml:space="preserve"> о взаимодействии. Наиболее часто применяются возможности протокола ICMP, разведка с помощью DNS-служб, обнаружение фильтрации и </w:t>
      </w:r>
      <w:proofErr w:type="gramStart"/>
      <w:r w:rsidRPr="00732B86">
        <w:rPr>
          <w:sz w:val="24"/>
          <w:szCs w:val="24"/>
        </w:rPr>
        <w:t xml:space="preserve">блоки- </w:t>
      </w:r>
      <w:proofErr w:type="spellStart"/>
      <w:r w:rsidRPr="00732B86">
        <w:rPr>
          <w:sz w:val="24"/>
          <w:szCs w:val="24"/>
        </w:rPr>
        <w:t>ровки</w:t>
      </w:r>
      <w:proofErr w:type="spellEnd"/>
      <w:proofErr w:type="gramEnd"/>
      <w:r w:rsidRPr="00732B86">
        <w:rPr>
          <w:sz w:val="24"/>
          <w:szCs w:val="24"/>
        </w:rPr>
        <w:t xml:space="preserve"> трафика на основе диапазонов адресов.</w:t>
      </w:r>
    </w:p>
    <w:p w14:paraId="31D2B944"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Основным методом определения работы сервисов по нестандартным портам является их полное сканирование и проведение анализа заголовков ответов.</w:t>
      </w:r>
    </w:p>
    <w:p w14:paraId="7C1A46A8"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Для установления типа используемой операционной системы </w:t>
      </w:r>
      <w:proofErr w:type="gramStart"/>
      <w:r w:rsidRPr="00732B86">
        <w:rPr>
          <w:sz w:val="24"/>
          <w:szCs w:val="24"/>
        </w:rPr>
        <w:t>приме- ним</w:t>
      </w:r>
      <w:proofErr w:type="gramEnd"/>
      <w:r w:rsidRPr="00732B86">
        <w:rPr>
          <w:sz w:val="24"/>
          <w:szCs w:val="24"/>
        </w:rPr>
        <w:t xml:space="preserve"> анализ </w:t>
      </w:r>
      <w:r w:rsidRPr="00732B86">
        <w:rPr>
          <w:spacing w:val="2"/>
          <w:sz w:val="24"/>
          <w:szCs w:val="24"/>
        </w:rPr>
        <w:t xml:space="preserve">реакции </w:t>
      </w:r>
      <w:r w:rsidRPr="00732B86">
        <w:rPr>
          <w:sz w:val="24"/>
          <w:szCs w:val="24"/>
        </w:rPr>
        <w:t xml:space="preserve">различных операционных систем на одинаковый запрос. </w:t>
      </w:r>
      <w:r w:rsidRPr="00732B86">
        <w:rPr>
          <w:spacing w:val="2"/>
          <w:sz w:val="24"/>
          <w:szCs w:val="24"/>
        </w:rPr>
        <w:t xml:space="preserve">Исследовав </w:t>
      </w:r>
      <w:r w:rsidRPr="00732B86">
        <w:rPr>
          <w:sz w:val="24"/>
          <w:szCs w:val="24"/>
        </w:rPr>
        <w:t xml:space="preserve">особенности реакции заранее известных операционных систем на запрос, возможно, набрать определенную статистику. Комбинируя </w:t>
      </w:r>
      <w:proofErr w:type="spellStart"/>
      <w:r w:rsidRPr="00732B86">
        <w:rPr>
          <w:sz w:val="24"/>
          <w:szCs w:val="24"/>
        </w:rPr>
        <w:t>воздейст</w:t>
      </w:r>
      <w:proofErr w:type="spellEnd"/>
      <w:r w:rsidRPr="00732B86">
        <w:rPr>
          <w:sz w:val="24"/>
          <w:szCs w:val="24"/>
        </w:rPr>
        <w:t xml:space="preserve">- </w:t>
      </w:r>
      <w:proofErr w:type="spellStart"/>
      <w:r w:rsidRPr="00732B86">
        <w:rPr>
          <w:sz w:val="24"/>
          <w:szCs w:val="24"/>
        </w:rPr>
        <w:t>вие</w:t>
      </w:r>
      <w:proofErr w:type="spellEnd"/>
      <w:r w:rsidRPr="00732B86">
        <w:rPr>
          <w:sz w:val="24"/>
          <w:szCs w:val="24"/>
        </w:rPr>
        <w:t>, конкретизируем статистическую</w:t>
      </w:r>
      <w:r w:rsidRPr="00732B86">
        <w:rPr>
          <w:spacing w:val="7"/>
          <w:sz w:val="24"/>
          <w:szCs w:val="24"/>
        </w:rPr>
        <w:t xml:space="preserve"> </w:t>
      </w:r>
      <w:r w:rsidRPr="00732B86">
        <w:rPr>
          <w:sz w:val="24"/>
          <w:szCs w:val="24"/>
        </w:rPr>
        <w:t>информацию.</w:t>
      </w:r>
    </w:p>
    <w:p w14:paraId="17159CE3" w14:textId="77777777" w:rsidR="00741590" w:rsidRPr="00732B86" w:rsidRDefault="00741590" w:rsidP="00741590">
      <w:pPr>
        <w:pStyle w:val="af0"/>
        <w:adjustRightInd w:val="0"/>
        <w:snapToGrid w:val="0"/>
        <w:contextualSpacing/>
        <w:jc w:val="both"/>
        <w:rPr>
          <w:sz w:val="24"/>
          <w:szCs w:val="24"/>
        </w:rPr>
      </w:pPr>
    </w:p>
    <w:p w14:paraId="33305BB3" w14:textId="77777777" w:rsidR="00741590" w:rsidRPr="00732B86" w:rsidRDefault="00741590" w:rsidP="00741590">
      <w:pPr>
        <w:adjustRightInd w:val="0"/>
        <w:snapToGrid w:val="0"/>
        <w:contextualSpacing/>
        <w:jc w:val="both"/>
        <w:rPr>
          <w:b/>
        </w:rPr>
      </w:pPr>
      <w:r w:rsidRPr="00732B86">
        <w:rPr>
          <w:b/>
        </w:rPr>
        <w:t>Содержание отчета</w:t>
      </w:r>
    </w:p>
    <w:p w14:paraId="613AB472" w14:textId="77777777"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14:paraId="24297220" w14:textId="77777777" w:rsidR="00741590" w:rsidRPr="00732B86" w:rsidRDefault="00741590" w:rsidP="00DC51A0">
      <w:pPr>
        <w:pStyle w:val="a3"/>
        <w:widowControl w:val="0"/>
        <w:numPr>
          <w:ilvl w:val="0"/>
          <w:numId w:val="4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 xml:space="preserve">анализу топологии сети, определению внутренней </w:t>
      </w:r>
      <w:proofErr w:type="gramStart"/>
      <w:r w:rsidRPr="00732B86">
        <w:rPr>
          <w:rFonts w:ascii="Times New Roman" w:hAnsi="Times New Roman"/>
          <w:sz w:val="24"/>
          <w:szCs w:val="24"/>
        </w:rPr>
        <w:t xml:space="preserve">до- </w:t>
      </w:r>
      <w:proofErr w:type="spellStart"/>
      <w:r w:rsidRPr="00732B86">
        <w:rPr>
          <w:rFonts w:ascii="Times New Roman" w:hAnsi="Times New Roman"/>
          <w:sz w:val="24"/>
          <w:szCs w:val="24"/>
        </w:rPr>
        <w:t>менной</w:t>
      </w:r>
      <w:proofErr w:type="spellEnd"/>
      <w:proofErr w:type="gramEnd"/>
      <w:r w:rsidRPr="00732B86">
        <w:rPr>
          <w:rFonts w:ascii="Times New Roman" w:hAnsi="Times New Roman"/>
          <w:sz w:val="24"/>
          <w:szCs w:val="24"/>
        </w:rPr>
        <w:t xml:space="preserve"> структуры и установленных сервисов. Определению средств </w:t>
      </w:r>
      <w:proofErr w:type="spellStart"/>
      <w:r w:rsidRPr="00732B86">
        <w:rPr>
          <w:rFonts w:ascii="Times New Roman" w:hAnsi="Times New Roman"/>
          <w:sz w:val="24"/>
          <w:szCs w:val="24"/>
        </w:rPr>
        <w:t>межсе</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тевого</w:t>
      </w:r>
      <w:proofErr w:type="spellEnd"/>
      <w:r w:rsidRPr="00732B86">
        <w:rPr>
          <w:rFonts w:ascii="Times New Roman" w:hAnsi="Times New Roman"/>
          <w:sz w:val="24"/>
          <w:szCs w:val="24"/>
        </w:rPr>
        <w:t xml:space="preserve"> экранирования, признаков работы сервисов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нестандартным </w:t>
      </w:r>
      <w:r w:rsidRPr="00732B86">
        <w:rPr>
          <w:rFonts w:ascii="Times New Roman" w:hAnsi="Times New Roman"/>
          <w:spacing w:val="2"/>
          <w:sz w:val="24"/>
          <w:szCs w:val="24"/>
        </w:rPr>
        <w:t xml:space="preserve">портам </w:t>
      </w:r>
      <w:r w:rsidRPr="00732B86">
        <w:rPr>
          <w:rFonts w:ascii="Times New Roman" w:hAnsi="Times New Roman"/>
          <w:sz w:val="24"/>
          <w:szCs w:val="24"/>
        </w:rPr>
        <w:t>и типов примененных операционных</w:t>
      </w:r>
      <w:r w:rsidRPr="00732B86">
        <w:rPr>
          <w:rFonts w:ascii="Times New Roman" w:hAnsi="Times New Roman"/>
          <w:spacing w:val="26"/>
          <w:sz w:val="24"/>
          <w:szCs w:val="24"/>
        </w:rPr>
        <w:t xml:space="preserve"> </w:t>
      </w:r>
      <w:r w:rsidRPr="00732B86">
        <w:rPr>
          <w:rFonts w:ascii="Times New Roman" w:hAnsi="Times New Roman"/>
          <w:sz w:val="24"/>
          <w:szCs w:val="24"/>
        </w:rPr>
        <w:t>систем.</w:t>
      </w:r>
    </w:p>
    <w:p w14:paraId="650C0100" w14:textId="77777777" w:rsidR="00741590" w:rsidRPr="00732B86" w:rsidRDefault="00741590" w:rsidP="00DC51A0">
      <w:pPr>
        <w:pStyle w:val="a3"/>
        <w:widowControl w:val="0"/>
        <w:numPr>
          <w:ilvl w:val="0"/>
          <w:numId w:val="4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14:paraId="188F52DD" w14:textId="77777777" w:rsidR="00741590" w:rsidRPr="00732B86" w:rsidRDefault="00741590" w:rsidP="00DC51A0">
      <w:pPr>
        <w:pStyle w:val="a3"/>
        <w:widowControl w:val="0"/>
        <w:numPr>
          <w:ilvl w:val="0"/>
          <w:numId w:val="4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14:paraId="4D6AB769" w14:textId="77777777" w:rsidR="00741590" w:rsidRPr="00732B86" w:rsidRDefault="00741590" w:rsidP="00741590">
      <w:pPr>
        <w:pStyle w:val="af0"/>
        <w:adjustRightInd w:val="0"/>
        <w:snapToGrid w:val="0"/>
        <w:contextualSpacing/>
        <w:jc w:val="both"/>
        <w:rPr>
          <w:sz w:val="24"/>
          <w:szCs w:val="24"/>
        </w:rPr>
      </w:pPr>
    </w:p>
    <w:p w14:paraId="120B09CB" w14:textId="77777777" w:rsidR="00741590" w:rsidRPr="00732B86" w:rsidRDefault="00741590" w:rsidP="00741590">
      <w:pPr>
        <w:adjustRightInd w:val="0"/>
        <w:snapToGrid w:val="0"/>
        <w:contextualSpacing/>
        <w:jc w:val="both"/>
        <w:rPr>
          <w:b/>
        </w:rPr>
      </w:pPr>
      <w:r w:rsidRPr="00732B86">
        <w:rPr>
          <w:b/>
        </w:rPr>
        <w:t>Контрольные вопросы</w:t>
      </w:r>
    </w:p>
    <w:p w14:paraId="4C8371A2" w14:textId="77777777"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Перечислите источники информации о топологии</w:t>
      </w:r>
      <w:r w:rsidRPr="00732B86">
        <w:rPr>
          <w:rFonts w:ascii="Times New Roman" w:hAnsi="Times New Roman"/>
          <w:spacing w:val="16"/>
          <w:sz w:val="24"/>
          <w:szCs w:val="24"/>
        </w:rPr>
        <w:t xml:space="preserve"> </w:t>
      </w:r>
      <w:r w:rsidRPr="00732B86">
        <w:rPr>
          <w:rFonts w:ascii="Times New Roman" w:hAnsi="Times New Roman"/>
          <w:sz w:val="24"/>
          <w:szCs w:val="24"/>
        </w:rPr>
        <w:t>сети.</w:t>
      </w:r>
    </w:p>
    <w:p w14:paraId="69AB393A" w14:textId="77777777"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w:t>
      </w:r>
      <w:r w:rsidRPr="00732B86">
        <w:rPr>
          <w:rFonts w:ascii="Times New Roman" w:hAnsi="Times New Roman"/>
          <w:spacing w:val="2"/>
          <w:sz w:val="24"/>
          <w:szCs w:val="24"/>
        </w:rPr>
        <w:t>DNS</w:t>
      </w:r>
      <w:r w:rsidRPr="00732B86">
        <w:rPr>
          <w:rFonts w:ascii="Times New Roman" w:hAnsi="Times New Roman"/>
          <w:spacing w:val="23"/>
          <w:sz w:val="24"/>
          <w:szCs w:val="24"/>
        </w:rPr>
        <w:t xml:space="preserve"> </w:t>
      </w:r>
      <w:r w:rsidRPr="00732B86">
        <w:rPr>
          <w:rFonts w:ascii="Times New Roman" w:hAnsi="Times New Roman"/>
          <w:sz w:val="24"/>
          <w:szCs w:val="24"/>
        </w:rPr>
        <w:t>служб?</w:t>
      </w:r>
    </w:p>
    <w:p w14:paraId="68BF5D0E" w14:textId="77777777"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положено в основу определения работы сервисов по нестандартным </w:t>
      </w:r>
      <w:r w:rsidRPr="00732B86">
        <w:rPr>
          <w:rFonts w:ascii="Times New Roman" w:hAnsi="Times New Roman"/>
          <w:spacing w:val="2"/>
          <w:sz w:val="24"/>
          <w:szCs w:val="24"/>
        </w:rPr>
        <w:t>портам?</w:t>
      </w:r>
    </w:p>
    <w:p w14:paraId="1061CD03" w14:textId="77777777"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Раскройте понятие «реакция на запрос</w:t>
      </w:r>
      <w:r w:rsidRPr="00732B86">
        <w:rPr>
          <w:rFonts w:ascii="Times New Roman" w:hAnsi="Times New Roman"/>
          <w:spacing w:val="14"/>
          <w:sz w:val="24"/>
          <w:szCs w:val="24"/>
        </w:rPr>
        <w:t xml:space="preserve"> </w:t>
      </w:r>
      <w:r w:rsidRPr="00732B86">
        <w:rPr>
          <w:rFonts w:ascii="Times New Roman" w:hAnsi="Times New Roman"/>
          <w:sz w:val="24"/>
          <w:szCs w:val="24"/>
        </w:rPr>
        <w:t>ОС».</w:t>
      </w:r>
    </w:p>
    <w:p w14:paraId="1302A749" w14:textId="77777777"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службы каталогов Active Directory в обеспечении</w:t>
      </w:r>
      <w:r w:rsidRPr="00732B86">
        <w:rPr>
          <w:rFonts w:ascii="Times New Roman" w:hAnsi="Times New Roman"/>
          <w:spacing w:val="36"/>
          <w:sz w:val="24"/>
          <w:szCs w:val="24"/>
        </w:rPr>
        <w:t xml:space="preserve"> </w:t>
      </w:r>
      <w:r w:rsidRPr="00732B86">
        <w:rPr>
          <w:rFonts w:ascii="Times New Roman" w:hAnsi="Times New Roman"/>
          <w:sz w:val="24"/>
          <w:szCs w:val="24"/>
        </w:rPr>
        <w:t>защиты</w:t>
      </w:r>
    </w:p>
    <w:p w14:paraId="67D86206" w14:textId="77777777" w:rsidR="00741590" w:rsidRPr="00732B86" w:rsidRDefault="00741590" w:rsidP="00741590">
      <w:pPr>
        <w:pStyle w:val="af0"/>
        <w:adjustRightInd w:val="0"/>
        <w:snapToGrid w:val="0"/>
        <w:contextualSpacing/>
        <w:jc w:val="both"/>
        <w:rPr>
          <w:sz w:val="24"/>
          <w:szCs w:val="24"/>
        </w:rPr>
      </w:pPr>
      <w:r w:rsidRPr="00732B86">
        <w:rPr>
          <w:sz w:val="24"/>
          <w:szCs w:val="24"/>
        </w:rPr>
        <w:t>(Windows 2000, XP)?</w:t>
      </w:r>
    </w:p>
    <w:p w14:paraId="73357D75" w14:textId="77777777"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Расскажите о методах противодействия </w:t>
      </w:r>
      <w:proofErr w:type="gramStart"/>
      <w:r w:rsidRPr="00732B86">
        <w:rPr>
          <w:rFonts w:ascii="Times New Roman" w:hAnsi="Times New Roman"/>
          <w:sz w:val="24"/>
          <w:szCs w:val="24"/>
        </w:rPr>
        <w:t xml:space="preserve">данным </w:t>
      </w:r>
      <w:r w:rsidRPr="00732B86">
        <w:rPr>
          <w:rFonts w:ascii="Times New Roman" w:hAnsi="Times New Roman"/>
          <w:spacing w:val="62"/>
          <w:sz w:val="24"/>
          <w:szCs w:val="24"/>
        </w:rPr>
        <w:t xml:space="preserve"> </w:t>
      </w:r>
      <w:r w:rsidRPr="00732B86">
        <w:rPr>
          <w:rFonts w:ascii="Times New Roman" w:hAnsi="Times New Roman"/>
          <w:sz w:val="24"/>
          <w:szCs w:val="24"/>
        </w:rPr>
        <w:t>атакам</w:t>
      </w:r>
      <w:proofErr w:type="gramEnd"/>
      <w:r w:rsidRPr="00732B86">
        <w:rPr>
          <w:rFonts w:ascii="Times New Roman" w:hAnsi="Times New Roman"/>
          <w:sz w:val="24"/>
          <w:szCs w:val="24"/>
        </w:rPr>
        <w:t>.</w:t>
      </w:r>
    </w:p>
    <w:p w14:paraId="661AE651" w14:textId="77777777" w:rsidR="00741590" w:rsidRPr="00732B86" w:rsidRDefault="00741590" w:rsidP="00741590">
      <w:pPr>
        <w:pStyle w:val="af0"/>
        <w:adjustRightInd w:val="0"/>
        <w:snapToGrid w:val="0"/>
        <w:contextualSpacing/>
        <w:jc w:val="both"/>
        <w:rPr>
          <w:sz w:val="24"/>
          <w:szCs w:val="24"/>
        </w:rPr>
      </w:pPr>
    </w:p>
    <w:p w14:paraId="31029229" w14:textId="77777777" w:rsidR="00C63EB6" w:rsidRDefault="00C63EB6" w:rsidP="00C63EB6">
      <w:pPr>
        <w:pStyle w:val="1"/>
        <w:adjustRightInd w:val="0"/>
        <w:snapToGrid w:val="0"/>
        <w:spacing w:before="0" w:after="0"/>
        <w:contextualSpacing/>
        <w:jc w:val="center"/>
        <w:rPr>
          <w:rFonts w:ascii="Times New Roman" w:hAnsi="Times New Roman"/>
          <w:sz w:val="24"/>
          <w:szCs w:val="24"/>
        </w:rPr>
      </w:pPr>
      <w:bookmarkStart w:id="58" w:name="_TOC_250006"/>
      <w:bookmarkStart w:id="59" w:name="_Toc86315057"/>
      <w:r w:rsidRPr="00C63EB6">
        <w:rPr>
          <w:rFonts w:ascii="Times New Roman" w:hAnsi="Times New Roman"/>
          <w:spacing w:val="2"/>
          <w:sz w:val="24"/>
          <w:szCs w:val="24"/>
        </w:rPr>
        <w:t xml:space="preserve">ПРАКТИЧЕСКОЕ ЗАНЯТИЕ </w:t>
      </w:r>
      <w:r w:rsidR="00741590" w:rsidRPr="00732B86">
        <w:rPr>
          <w:rFonts w:ascii="Times New Roman" w:hAnsi="Times New Roman"/>
          <w:sz w:val="24"/>
          <w:szCs w:val="24"/>
        </w:rPr>
        <w:t>№</w:t>
      </w:r>
      <w:r w:rsidR="00741590" w:rsidRPr="00732B86">
        <w:rPr>
          <w:rFonts w:ascii="Times New Roman" w:hAnsi="Times New Roman"/>
          <w:spacing w:val="-4"/>
          <w:sz w:val="24"/>
          <w:szCs w:val="24"/>
        </w:rPr>
        <w:t xml:space="preserve"> </w:t>
      </w:r>
      <w:bookmarkEnd w:id="58"/>
      <w:r>
        <w:rPr>
          <w:rFonts w:ascii="Times New Roman" w:hAnsi="Times New Roman"/>
          <w:sz w:val="24"/>
          <w:szCs w:val="24"/>
        </w:rPr>
        <w:t>14</w:t>
      </w:r>
      <w:bookmarkEnd w:id="59"/>
    </w:p>
    <w:p w14:paraId="4AADF57A" w14:textId="77777777" w:rsidR="00741590" w:rsidRPr="00732B86" w:rsidRDefault="00741590" w:rsidP="00C63EB6">
      <w:pPr>
        <w:pStyle w:val="1"/>
        <w:adjustRightInd w:val="0"/>
        <w:snapToGrid w:val="0"/>
        <w:spacing w:before="0" w:after="0"/>
        <w:contextualSpacing/>
        <w:jc w:val="center"/>
        <w:rPr>
          <w:rFonts w:ascii="Times New Roman" w:hAnsi="Times New Roman"/>
          <w:sz w:val="24"/>
          <w:szCs w:val="24"/>
        </w:rPr>
      </w:pPr>
      <w:bookmarkStart w:id="60" w:name="_Toc86315058"/>
      <w:r w:rsidRPr="00732B86">
        <w:rPr>
          <w:rFonts w:ascii="Times New Roman" w:hAnsi="Times New Roman"/>
          <w:b w:val="0"/>
          <w:sz w:val="24"/>
          <w:szCs w:val="24"/>
        </w:rPr>
        <w:t xml:space="preserve">Тема: </w:t>
      </w:r>
      <w:r w:rsidRPr="00732B86">
        <w:rPr>
          <w:rFonts w:ascii="Times New Roman" w:hAnsi="Times New Roman"/>
          <w:sz w:val="24"/>
          <w:szCs w:val="24"/>
        </w:rPr>
        <w:t>Сетевое сканирование</w:t>
      </w:r>
      <w:bookmarkEnd w:id="60"/>
    </w:p>
    <w:p w14:paraId="0EAF2735" w14:textId="77777777" w:rsidR="00741590" w:rsidRPr="00732B86" w:rsidRDefault="00C63EB6" w:rsidP="00C63EB6">
      <w:pPr>
        <w:pStyle w:val="af0"/>
        <w:adjustRightInd w:val="0"/>
        <w:snapToGrid w:val="0"/>
        <w:contextualSpacing/>
        <w:rPr>
          <w:sz w:val="24"/>
          <w:szCs w:val="24"/>
        </w:rPr>
      </w:pPr>
      <w:r>
        <w:rPr>
          <w:sz w:val="24"/>
          <w:szCs w:val="24"/>
        </w:rPr>
        <w:t>2 часа</w:t>
      </w:r>
    </w:p>
    <w:p w14:paraId="707FE695" w14:textId="77777777" w:rsidR="00741590" w:rsidRPr="00732B86" w:rsidRDefault="00741590" w:rsidP="00741590">
      <w:pPr>
        <w:adjustRightInd w:val="0"/>
        <w:snapToGrid w:val="0"/>
        <w:contextualSpacing/>
        <w:jc w:val="both"/>
        <w:rPr>
          <w:b/>
        </w:rPr>
      </w:pPr>
      <w:r w:rsidRPr="00732B86">
        <w:rPr>
          <w:b/>
        </w:rPr>
        <w:t>Цель работы</w:t>
      </w:r>
    </w:p>
    <w:p w14:paraId="75BDC328"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Применение методов и технологий испытания программного и </w:t>
      </w:r>
      <w:proofErr w:type="spellStart"/>
      <w:proofErr w:type="gramStart"/>
      <w:r w:rsidRPr="00732B86">
        <w:rPr>
          <w:sz w:val="24"/>
          <w:szCs w:val="24"/>
        </w:rPr>
        <w:t>аппа</w:t>
      </w:r>
      <w:proofErr w:type="spellEnd"/>
      <w:r w:rsidRPr="00732B86">
        <w:rPr>
          <w:sz w:val="24"/>
          <w:szCs w:val="24"/>
        </w:rPr>
        <w:t>- ратного</w:t>
      </w:r>
      <w:proofErr w:type="gramEnd"/>
      <w:r w:rsidRPr="00732B86">
        <w:rPr>
          <w:sz w:val="24"/>
          <w:szCs w:val="24"/>
        </w:rPr>
        <w:t xml:space="preserve"> уровней комплексной защиты информации для проведения атаки на КИС с целью установления уязвимостей.</w:t>
      </w:r>
    </w:p>
    <w:p w14:paraId="0BF4DE6E" w14:textId="77777777" w:rsidR="00741590" w:rsidRPr="00732B86" w:rsidRDefault="00741590" w:rsidP="00741590">
      <w:pPr>
        <w:pStyle w:val="af0"/>
        <w:adjustRightInd w:val="0"/>
        <w:snapToGrid w:val="0"/>
        <w:contextualSpacing/>
        <w:jc w:val="both"/>
        <w:rPr>
          <w:sz w:val="24"/>
          <w:szCs w:val="24"/>
        </w:rPr>
      </w:pPr>
    </w:p>
    <w:p w14:paraId="4C05D00B"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160B04AC"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3FBF09AF" w14:textId="77777777"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14:paraId="1EE35831" w14:textId="77777777"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proofErr w:type="spellStart"/>
      <w:r w:rsidRPr="00732B86">
        <w:rPr>
          <w:rFonts w:ascii="Times New Roman" w:hAnsi="Times New Roman"/>
          <w:sz w:val="24"/>
          <w:szCs w:val="24"/>
        </w:rPr>
        <w:t>лабораторой</w:t>
      </w:r>
      <w:proofErr w:type="spellEnd"/>
      <w:r w:rsidRPr="00732B86">
        <w:rPr>
          <w:rFonts w:ascii="Times New Roman" w:hAnsi="Times New Roman"/>
          <w:sz w:val="24"/>
          <w:szCs w:val="24"/>
        </w:rPr>
        <w:t xml:space="preserve"> работы.</w:t>
      </w:r>
    </w:p>
    <w:p w14:paraId="12BB0C92" w14:textId="77777777"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14:paraId="2CDDFC6E" w14:textId="77777777"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14:paraId="5B29D510" w14:textId="77777777"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анализируемой сети и ПЭВМ </w:t>
      </w:r>
      <w:proofErr w:type="gramStart"/>
      <w:r w:rsidRPr="00732B86">
        <w:rPr>
          <w:rFonts w:ascii="Times New Roman" w:hAnsi="Times New Roman"/>
          <w:sz w:val="24"/>
          <w:szCs w:val="24"/>
        </w:rPr>
        <w:t>от- разить</w:t>
      </w:r>
      <w:proofErr w:type="gramEnd"/>
      <w:r w:rsidRPr="00732B86">
        <w:rPr>
          <w:rFonts w:ascii="Times New Roman" w:hAnsi="Times New Roman"/>
          <w:sz w:val="24"/>
          <w:szCs w:val="24"/>
        </w:rPr>
        <w:t xml:space="preserve">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14:paraId="6EDF9D21" w14:textId="77777777" w:rsidR="00741590" w:rsidRPr="00732B86" w:rsidRDefault="00741590" w:rsidP="00741590">
      <w:pPr>
        <w:pStyle w:val="af0"/>
        <w:adjustRightInd w:val="0"/>
        <w:snapToGrid w:val="0"/>
        <w:contextualSpacing/>
        <w:jc w:val="both"/>
        <w:rPr>
          <w:sz w:val="24"/>
          <w:szCs w:val="24"/>
        </w:rPr>
      </w:pPr>
    </w:p>
    <w:p w14:paraId="139BDE6C"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5DB08A35"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Сканирование как метод раскрытия каналов передачи данных </w:t>
      </w:r>
      <w:proofErr w:type="spellStart"/>
      <w:r w:rsidRPr="00732B86">
        <w:rPr>
          <w:sz w:val="24"/>
          <w:szCs w:val="24"/>
        </w:rPr>
        <w:t>сущест</w:t>
      </w:r>
      <w:proofErr w:type="spellEnd"/>
      <w:r w:rsidRPr="00732B86">
        <w:rPr>
          <w:sz w:val="24"/>
          <w:szCs w:val="24"/>
        </w:rPr>
        <w:t xml:space="preserve">- </w:t>
      </w:r>
      <w:proofErr w:type="spellStart"/>
      <w:r w:rsidRPr="00732B86">
        <w:rPr>
          <w:sz w:val="24"/>
          <w:szCs w:val="24"/>
        </w:rPr>
        <w:t>вует</w:t>
      </w:r>
      <w:proofErr w:type="spellEnd"/>
      <w:r w:rsidRPr="00732B86">
        <w:rPr>
          <w:sz w:val="24"/>
          <w:szCs w:val="24"/>
        </w:rPr>
        <w:t xml:space="preserve"> достаточно давно. Его идея заключается в том, чтобы исследовать </w:t>
      </w:r>
      <w:proofErr w:type="gramStart"/>
      <w:r w:rsidRPr="00732B86">
        <w:rPr>
          <w:sz w:val="24"/>
          <w:szCs w:val="24"/>
        </w:rPr>
        <w:t>наи- большее</w:t>
      </w:r>
      <w:proofErr w:type="gramEnd"/>
      <w:r w:rsidRPr="00732B86">
        <w:rPr>
          <w:sz w:val="24"/>
          <w:szCs w:val="24"/>
        </w:rPr>
        <w:t xml:space="preserve"> количество каналов и отслеживать те из них, которые находятся в состоянии ожидания соединения и, следовательно, могут быть использованы злоумышленником.</w:t>
      </w:r>
    </w:p>
    <w:p w14:paraId="58B2FD34" w14:textId="77777777" w:rsidR="00741590" w:rsidRPr="00732B86" w:rsidRDefault="00741590" w:rsidP="00732B86">
      <w:pPr>
        <w:pStyle w:val="af0"/>
        <w:adjustRightInd w:val="0"/>
        <w:snapToGrid w:val="0"/>
        <w:ind w:firstLine="676"/>
        <w:contextualSpacing/>
        <w:jc w:val="both"/>
        <w:rPr>
          <w:sz w:val="24"/>
          <w:szCs w:val="24"/>
        </w:rPr>
      </w:pPr>
      <w:r w:rsidRPr="00732B86">
        <w:rPr>
          <w:sz w:val="24"/>
          <w:szCs w:val="24"/>
        </w:rPr>
        <w:t xml:space="preserve">Сам по себе термин "сканирование" появился в процессе слияния </w:t>
      </w:r>
      <w:proofErr w:type="gramStart"/>
      <w:r w:rsidRPr="00732B86">
        <w:rPr>
          <w:sz w:val="24"/>
          <w:szCs w:val="24"/>
        </w:rPr>
        <w:t xml:space="preserve">ком- </w:t>
      </w:r>
      <w:proofErr w:type="spellStart"/>
      <w:r w:rsidRPr="00732B86">
        <w:rPr>
          <w:sz w:val="24"/>
          <w:szCs w:val="24"/>
        </w:rPr>
        <w:t>пьютеров</w:t>
      </w:r>
      <w:proofErr w:type="spellEnd"/>
      <w:proofErr w:type="gramEnd"/>
      <w:r w:rsidRPr="00732B86">
        <w:rPr>
          <w:sz w:val="24"/>
          <w:szCs w:val="24"/>
        </w:rPr>
        <w:t xml:space="preserve"> с телефонными системами. В результате была сформирована </w:t>
      </w:r>
      <w:proofErr w:type="spellStart"/>
      <w:proofErr w:type="gramStart"/>
      <w:r w:rsidRPr="00732B86">
        <w:rPr>
          <w:sz w:val="24"/>
          <w:szCs w:val="24"/>
        </w:rPr>
        <w:t>гло</w:t>
      </w:r>
      <w:proofErr w:type="spellEnd"/>
      <w:r w:rsidRPr="00732B86">
        <w:rPr>
          <w:sz w:val="24"/>
          <w:szCs w:val="24"/>
        </w:rPr>
        <w:t>- бальная</w:t>
      </w:r>
      <w:proofErr w:type="gramEnd"/>
      <w:r w:rsidRPr="00732B86">
        <w:rPr>
          <w:sz w:val="24"/>
          <w:szCs w:val="24"/>
        </w:rPr>
        <w:t xml:space="preserve"> сеть телефонных коммуникаций, доступ в которую можно получить, всего лишь набрав номер на телефонном аппарате. С одного телефон</w:t>
      </w:r>
      <w:r w:rsidR="00732B86" w:rsidRPr="00732B86">
        <w:rPr>
          <w:sz w:val="24"/>
          <w:szCs w:val="24"/>
        </w:rPr>
        <w:t>а дос</w:t>
      </w:r>
      <w:r w:rsidRPr="00732B86">
        <w:rPr>
          <w:sz w:val="24"/>
          <w:szCs w:val="24"/>
        </w:rPr>
        <w:t xml:space="preserve">тупны миллионы абонентов телефонной сети, однако полезными </w:t>
      </w:r>
      <w:r w:rsidRPr="00732B86">
        <w:rPr>
          <w:spacing w:val="2"/>
          <w:sz w:val="24"/>
          <w:szCs w:val="24"/>
        </w:rPr>
        <w:t xml:space="preserve">могут </w:t>
      </w:r>
      <w:proofErr w:type="gramStart"/>
      <w:r w:rsidRPr="00732B86">
        <w:rPr>
          <w:sz w:val="24"/>
          <w:szCs w:val="24"/>
        </w:rPr>
        <w:t xml:space="preserve">ока- </w:t>
      </w:r>
      <w:proofErr w:type="spellStart"/>
      <w:r w:rsidRPr="00732B86">
        <w:rPr>
          <w:spacing w:val="2"/>
          <w:sz w:val="24"/>
          <w:szCs w:val="24"/>
        </w:rPr>
        <w:t>заться</w:t>
      </w:r>
      <w:proofErr w:type="spellEnd"/>
      <w:proofErr w:type="gramEnd"/>
      <w:r w:rsidRPr="00732B86">
        <w:rPr>
          <w:spacing w:val="2"/>
          <w:sz w:val="24"/>
          <w:szCs w:val="24"/>
        </w:rPr>
        <w:t xml:space="preserve"> </w:t>
      </w:r>
      <w:r w:rsidRPr="00732B86">
        <w:rPr>
          <w:sz w:val="24"/>
          <w:szCs w:val="24"/>
        </w:rPr>
        <w:t xml:space="preserve">лишь сотни, а то и десятки абонентов, к телефонам которых </w:t>
      </w:r>
      <w:proofErr w:type="spellStart"/>
      <w:r w:rsidRPr="00732B86">
        <w:rPr>
          <w:sz w:val="24"/>
          <w:szCs w:val="24"/>
        </w:rPr>
        <w:t>подклю</w:t>
      </w:r>
      <w:proofErr w:type="spellEnd"/>
      <w:r w:rsidRPr="00732B86">
        <w:rPr>
          <w:sz w:val="24"/>
          <w:szCs w:val="24"/>
        </w:rPr>
        <w:t xml:space="preserve">- </w:t>
      </w:r>
      <w:proofErr w:type="spellStart"/>
      <w:r w:rsidRPr="00732B86">
        <w:rPr>
          <w:spacing w:val="2"/>
          <w:sz w:val="24"/>
          <w:szCs w:val="24"/>
        </w:rPr>
        <w:t>чен</w:t>
      </w:r>
      <w:proofErr w:type="spellEnd"/>
      <w:r w:rsidRPr="00732B86">
        <w:rPr>
          <w:spacing w:val="2"/>
          <w:sz w:val="24"/>
          <w:szCs w:val="24"/>
        </w:rPr>
        <w:t xml:space="preserve"> </w:t>
      </w:r>
      <w:r w:rsidRPr="00732B86">
        <w:rPr>
          <w:sz w:val="24"/>
          <w:szCs w:val="24"/>
        </w:rPr>
        <w:t xml:space="preserve">модем. Логически верным подходом для поиска телефонных номеров та- </w:t>
      </w:r>
      <w:r w:rsidRPr="00732B86">
        <w:rPr>
          <w:spacing w:val="2"/>
          <w:sz w:val="24"/>
          <w:szCs w:val="24"/>
        </w:rPr>
        <w:t xml:space="preserve">ких </w:t>
      </w:r>
      <w:r w:rsidRPr="00732B86">
        <w:rPr>
          <w:sz w:val="24"/>
          <w:szCs w:val="24"/>
        </w:rPr>
        <w:t xml:space="preserve">абонентов является "атака в лоб" - перебор </w:t>
      </w:r>
      <w:proofErr w:type="gramStart"/>
      <w:r w:rsidRPr="00732B86">
        <w:rPr>
          <w:sz w:val="24"/>
          <w:szCs w:val="24"/>
        </w:rPr>
        <w:t>всех  возможных</w:t>
      </w:r>
      <w:proofErr w:type="gramEnd"/>
      <w:r w:rsidRPr="00732B86">
        <w:rPr>
          <w:sz w:val="24"/>
          <w:szCs w:val="24"/>
        </w:rPr>
        <w:t xml:space="preserve">  номеров АТС и поиск тона несущей частоты, генерируемого модемом на другом кон- </w:t>
      </w:r>
      <w:proofErr w:type="spellStart"/>
      <w:r w:rsidRPr="00732B86">
        <w:rPr>
          <w:sz w:val="24"/>
          <w:szCs w:val="24"/>
        </w:rPr>
        <w:t>це</w:t>
      </w:r>
      <w:proofErr w:type="spellEnd"/>
      <w:r w:rsidRPr="00732B86">
        <w:rPr>
          <w:sz w:val="24"/>
          <w:szCs w:val="24"/>
        </w:rPr>
        <w:t xml:space="preserve"> линии. Так возникло направление, называемое</w:t>
      </w:r>
      <w:r w:rsidRPr="00732B86">
        <w:rPr>
          <w:spacing w:val="38"/>
          <w:sz w:val="24"/>
          <w:szCs w:val="24"/>
        </w:rPr>
        <w:t xml:space="preserve"> </w:t>
      </w:r>
      <w:proofErr w:type="spellStart"/>
      <w:r w:rsidRPr="00732B86">
        <w:rPr>
          <w:sz w:val="24"/>
          <w:szCs w:val="24"/>
        </w:rPr>
        <w:t>wardialing</w:t>
      </w:r>
      <w:proofErr w:type="spellEnd"/>
      <w:r w:rsidRPr="00732B86">
        <w:rPr>
          <w:sz w:val="24"/>
          <w:szCs w:val="24"/>
        </w:rPr>
        <w:t>.</w:t>
      </w:r>
    </w:p>
    <w:p w14:paraId="65A88795" w14:textId="77777777" w:rsidR="00741590" w:rsidRPr="00732B86" w:rsidRDefault="00741590" w:rsidP="00741590">
      <w:pPr>
        <w:pStyle w:val="af0"/>
        <w:adjustRightInd w:val="0"/>
        <w:snapToGrid w:val="0"/>
        <w:ind w:firstLine="676"/>
        <w:contextualSpacing/>
        <w:jc w:val="both"/>
        <w:rPr>
          <w:sz w:val="24"/>
          <w:szCs w:val="24"/>
        </w:rPr>
      </w:pPr>
      <w:proofErr w:type="spellStart"/>
      <w:r w:rsidRPr="00732B86">
        <w:rPr>
          <w:sz w:val="24"/>
          <w:szCs w:val="24"/>
        </w:rPr>
        <w:t>Wardialing</w:t>
      </w:r>
      <w:proofErr w:type="spellEnd"/>
      <w:r w:rsidRPr="00732B86">
        <w:rPr>
          <w:sz w:val="24"/>
          <w:szCs w:val="24"/>
        </w:rPr>
        <w:t xml:space="preserve"> является весьма эффективным методом для поиска </w:t>
      </w:r>
      <w:r w:rsidRPr="00732B86">
        <w:rPr>
          <w:spacing w:val="2"/>
          <w:sz w:val="24"/>
          <w:szCs w:val="24"/>
        </w:rPr>
        <w:t xml:space="preserve">входов </w:t>
      </w:r>
      <w:r w:rsidRPr="00732B86">
        <w:rPr>
          <w:sz w:val="24"/>
          <w:szCs w:val="24"/>
        </w:rPr>
        <w:t xml:space="preserve">в различные сети по коммутируемой телефонной линии. С </w:t>
      </w:r>
      <w:r w:rsidRPr="00732B86">
        <w:rPr>
          <w:spacing w:val="2"/>
          <w:sz w:val="24"/>
          <w:szCs w:val="24"/>
        </w:rPr>
        <w:t xml:space="preserve">другой </w:t>
      </w:r>
      <w:r w:rsidRPr="00732B86">
        <w:rPr>
          <w:sz w:val="24"/>
          <w:szCs w:val="24"/>
        </w:rPr>
        <w:t xml:space="preserve">стороны, </w:t>
      </w:r>
      <w:proofErr w:type="spellStart"/>
      <w:r w:rsidRPr="00732B86">
        <w:rPr>
          <w:sz w:val="24"/>
          <w:szCs w:val="24"/>
        </w:rPr>
        <w:t>ог</w:t>
      </w:r>
      <w:proofErr w:type="spellEnd"/>
      <w:r w:rsidRPr="00732B86">
        <w:rPr>
          <w:sz w:val="24"/>
          <w:szCs w:val="24"/>
        </w:rPr>
        <w:t xml:space="preserve">- </w:t>
      </w:r>
      <w:proofErr w:type="spellStart"/>
      <w:r w:rsidRPr="00732B86">
        <w:rPr>
          <w:sz w:val="24"/>
          <w:szCs w:val="24"/>
        </w:rPr>
        <w:t>ромное</w:t>
      </w:r>
      <w:proofErr w:type="spellEnd"/>
      <w:r w:rsidRPr="00732B86">
        <w:rPr>
          <w:sz w:val="24"/>
          <w:szCs w:val="24"/>
        </w:rPr>
        <w:t xml:space="preserve"> число компьютеров объединены в сеть с помощью специального оборудования (сетевых адаптеров, кабельных модемов) и выделенных </w:t>
      </w:r>
      <w:proofErr w:type="gramStart"/>
      <w:r w:rsidRPr="00732B86">
        <w:rPr>
          <w:sz w:val="24"/>
          <w:szCs w:val="24"/>
        </w:rPr>
        <w:t>линий  и</w:t>
      </w:r>
      <w:proofErr w:type="gramEnd"/>
      <w:r w:rsidRPr="00732B86">
        <w:rPr>
          <w:sz w:val="24"/>
          <w:szCs w:val="24"/>
        </w:rPr>
        <w:t xml:space="preserve"> не используют коммутируемые линии</w:t>
      </w:r>
      <w:r w:rsidRPr="00732B86">
        <w:rPr>
          <w:spacing w:val="23"/>
          <w:sz w:val="24"/>
          <w:szCs w:val="24"/>
        </w:rPr>
        <w:t xml:space="preserve"> </w:t>
      </w:r>
      <w:r w:rsidRPr="00732B86">
        <w:rPr>
          <w:sz w:val="24"/>
          <w:szCs w:val="24"/>
        </w:rPr>
        <w:t>АТС.</w:t>
      </w:r>
    </w:p>
    <w:p w14:paraId="0D665B37" w14:textId="77777777" w:rsidR="00741590" w:rsidRPr="00732B86" w:rsidRDefault="00741590" w:rsidP="00741590">
      <w:pPr>
        <w:pStyle w:val="af0"/>
        <w:adjustRightInd w:val="0"/>
        <w:snapToGrid w:val="0"/>
        <w:ind w:firstLine="744"/>
        <w:contextualSpacing/>
        <w:jc w:val="both"/>
        <w:rPr>
          <w:sz w:val="24"/>
          <w:szCs w:val="24"/>
        </w:rPr>
      </w:pPr>
      <w:r w:rsidRPr="00732B86">
        <w:rPr>
          <w:sz w:val="24"/>
          <w:szCs w:val="24"/>
        </w:rPr>
        <w:t xml:space="preserve">Термин "порт" является абстрактным понятием, используемым для упрощенного описания механизма установления соединения между </w:t>
      </w:r>
      <w:proofErr w:type="gramStart"/>
      <w:r w:rsidRPr="00732B86">
        <w:rPr>
          <w:sz w:val="24"/>
          <w:szCs w:val="24"/>
        </w:rPr>
        <w:t>хостами,  и</w:t>
      </w:r>
      <w:proofErr w:type="gramEnd"/>
      <w:r w:rsidRPr="00732B86">
        <w:rPr>
          <w:sz w:val="24"/>
          <w:szCs w:val="24"/>
        </w:rPr>
        <w:t xml:space="preserve"> представляет собой потенциальный канал </w:t>
      </w:r>
      <w:r w:rsidRPr="00732B86">
        <w:rPr>
          <w:spacing w:val="2"/>
          <w:sz w:val="24"/>
          <w:szCs w:val="24"/>
        </w:rPr>
        <w:t xml:space="preserve">передачи </w:t>
      </w:r>
      <w:r w:rsidRPr="00732B86">
        <w:rPr>
          <w:sz w:val="24"/>
          <w:szCs w:val="24"/>
        </w:rPr>
        <w:t xml:space="preserve">данных. Использование механизма портов существенно облегчает процесс установления </w:t>
      </w:r>
      <w:proofErr w:type="gramStart"/>
      <w:r w:rsidRPr="00732B86">
        <w:rPr>
          <w:sz w:val="24"/>
          <w:szCs w:val="24"/>
        </w:rPr>
        <w:t>соединения  и</w:t>
      </w:r>
      <w:proofErr w:type="gramEnd"/>
      <w:r w:rsidRPr="00732B86">
        <w:rPr>
          <w:sz w:val="24"/>
          <w:szCs w:val="24"/>
        </w:rPr>
        <w:t xml:space="preserve"> </w:t>
      </w:r>
      <w:r w:rsidRPr="00732B86">
        <w:rPr>
          <w:spacing w:val="2"/>
          <w:sz w:val="24"/>
          <w:szCs w:val="24"/>
        </w:rPr>
        <w:t xml:space="preserve">обмена </w:t>
      </w:r>
      <w:r w:rsidRPr="00732B86">
        <w:rPr>
          <w:sz w:val="24"/>
          <w:szCs w:val="24"/>
        </w:rPr>
        <w:t xml:space="preserve">информацией между сервером и хостом. </w:t>
      </w:r>
      <w:r w:rsidRPr="00732B86">
        <w:rPr>
          <w:spacing w:val="2"/>
          <w:sz w:val="24"/>
          <w:szCs w:val="24"/>
        </w:rPr>
        <w:t xml:space="preserve">Кроме </w:t>
      </w:r>
      <w:r w:rsidRPr="00732B86">
        <w:rPr>
          <w:sz w:val="24"/>
          <w:szCs w:val="24"/>
        </w:rPr>
        <w:t xml:space="preserve">того, имеется </w:t>
      </w:r>
      <w:proofErr w:type="gramStart"/>
      <w:r w:rsidRPr="00732B86">
        <w:rPr>
          <w:spacing w:val="2"/>
          <w:sz w:val="24"/>
          <w:szCs w:val="24"/>
        </w:rPr>
        <w:t xml:space="preserve">воз- </w:t>
      </w:r>
      <w:proofErr w:type="spellStart"/>
      <w:r w:rsidRPr="00732B86">
        <w:rPr>
          <w:sz w:val="24"/>
          <w:szCs w:val="24"/>
        </w:rPr>
        <w:t>можность</w:t>
      </w:r>
      <w:proofErr w:type="spellEnd"/>
      <w:proofErr w:type="gramEnd"/>
      <w:r w:rsidRPr="00732B86">
        <w:rPr>
          <w:sz w:val="24"/>
          <w:szCs w:val="24"/>
        </w:rPr>
        <w:t xml:space="preserve"> исследования сетевого окружения </w:t>
      </w:r>
      <w:r w:rsidRPr="00732B86">
        <w:rPr>
          <w:spacing w:val="2"/>
          <w:sz w:val="24"/>
          <w:szCs w:val="24"/>
        </w:rPr>
        <w:t xml:space="preserve">сервера </w:t>
      </w:r>
      <w:r w:rsidRPr="00732B86">
        <w:rPr>
          <w:sz w:val="24"/>
          <w:szCs w:val="24"/>
        </w:rPr>
        <w:t xml:space="preserve">методом </w:t>
      </w:r>
      <w:r w:rsidRPr="00732B86">
        <w:rPr>
          <w:spacing w:val="2"/>
          <w:sz w:val="24"/>
          <w:szCs w:val="24"/>
        </w:rPr>
        <w:t xml:space="preserve">опроса </w:t>
      </w:r>
      <w:r w:rsidRPr="00732B86">
        <w:rPr>
          <w:sz w:val="24"/>
          <w:szCs w:val="24"/>
        </w:rPr>
        <w:t xml:space="preserve">его </w:t>
      </w:r>
      <w:r w:rsidRPr="00732B86">
        <w:rPr>
          <w:spacing w:val="2"/>
          <w:sz w:val="24"/>
          <w:szCs w:val="24"/>
        </w:rPr>
        <w:t xml:space="preserve">портов </w:t>
      </w:r>
      <w:r w:rsidRPr="00732B86">
        <w:rPr>
          <w:sz w:val="24"/>
          <w:szCs w:val="24"/>
        </w:rPr>
        <w:t xml:space="preserve">(т.н. "сканирование" портов). На </w:t>
      </w:r>
      <w:r w:rsidRPr="00732B86">
        <w:rPr>
          <w:spacing w:val="2"/>
          <w:sz w:val="24"/>
          <w:szCs w:val="24"/>
        </w:rPr>
        <w:t xml:space="preserve">все </w:t>
      </w:r>
      <w:r w:rsidRPr="00732B86">
        <w:rPr>
          <w:sz w:val="24"/>
          <w:szCs w:val="24"/>
        </w:rPr>
        <w:t xml:space="preserve">возможные номера портов </w:t>
      </w:r>
      <w:r w:rsidRPr="00732B86">
        <w:rPr>
          <w:spacing w:val="2"/>
          <w:sz w:val="24"/>
          <w:szCs w:val="24"/>
        </w:rPr>
        <w:t xml:space="preserve">(1- 65535) </w:t>
      </w:r>
      <w:r w:rsidRPr="00732B86">
        <w:rPr>
          <w:sz w:val="24"/>
          <w:szCs w:val="24"/>
        </w:rPr>
        <w:t xml:space="preserve">сервера посылается "лавина" </w:t>
      </w:r>
      <w:r w:rsidRPr="00732B86">
        <w:rPr>
          <w:spacing w:val="2"/>
          <w:sz w:val="24"/>
          <w:szCs w:val="24"/>
        </w:rPr>
        <w:t xml:space="preserve">пакетов, </w:t>
      </w:r>
      <w:r w:rsidRPr="00732B86">
        <w:rPr>
          <w:sz w:val="24"/>
          <w:szCs w:val="24"/>
        </w:rPr>
        <w:t xml:space="preserve">и </w:t>
      </w:r>
      <w:r w:rsidRPr="00732B86">
        <w:rPr>
          <w:spacing w:val="-3"/>
          <w:sz w:val="24"/>
          <w:szCs w:val="24"/>
        </w:rPr>
        <w:t xml:space="preserve">по </w:t>
      </w:r>
      <w:r w:rsidRPr="00732B86">
        <w:rPr>
          <w:sz w:val="24"/>
          <w:szCs w:val="24"/>
        </w:rPr>
        <w:t xml:space="preserve">тому, от каких портов </w:t>
      </w:r>
      <w:proofErr w:type="spellStart"/>
      <w:r w:rsidRPr="00732B86">
        <w:rPr>
          <w:sz w:val="24"/>
          <w:szCs w:val="24"/>
        </w:rPr>
        <w:t>бу</w:t>
      </w:r>
      <w:proofErr w:type="spellEnd"/>
      <w:r w:rsidRPr="00732B86">
        <w:rPr>
          <w:sz w:val="24"/>
          <w:szCs w:val="24"/>
        </w:rPr>
        <w:t xml:space="preserve">- </w:t>
      </w:r>
      <w:r w:rsidRPr="00732B86">
        <w:rPr>
          <w:spacing w:val="2"/>
          <w:sz w:val="24"/>
          <w:szCs w:val="24"/>
        </w:rPr>
        <w:t xml:space="preserve">дут </w:t>
      </w:r>
      <w:r w:rsidRPr="00732B86">
        <w:rPr>
          <w:sz w:val="24"/>
          <w:szCs w:val="24"/>
        </w:rPr>
        <w:t xml:space="preserve">(или </w:t>
      </w:r>
      <w:r w:rsidRPr="00732B86">
        <w:rPr>
          <w:spacing w:val="2"/>
          <w:sz w:val="24"/>
          <w:szCs w:val="24"/>
        </w:rPr>
        <w:t xml:space="preserve">не </w:t>
      </w:r>
      <w:r w:rsidRPr="00732B86">
        <w:rPr>
          <w:sz w:val="24"/>
          <w:szCs w:val="24"/>
        </w:rPr>
        <w:t xml:space="preserve">будут) получены </w:t>
      </w:r>
      <w:r w:rsidRPr="00732B86">
        <w:rPr>
          <w:spacing w:val="2"/>
          <w:sz w:val="24"/>
          <w:szCs w:val="24"/>
        </w:rPr>
        <w:t xml:space="preserve">ответы, </w:t>
      </w:r>
      <w:r w:rsidRPr="00732B86">
        <w:rPr>
          <w:sz w:val="24"/>
          <w:szCs w:val="24"/>
        </w:rPr>
        <w:t xml:space="preserve">определяются открытые порты и </w:t>
      </w:r>
      <w:proofErr w:type="spellStart"/>
      <w:proofErr w:type="gramStart"/>
      <w:r w:rsidRPr="00732B86">
        <w:rPr>
          <w:sz w:val="24"/>
          <w:szCs w:val="24"/>
        </w:rPr>
        <w:t>служ</w:t>
      </w:r>
      <w:proofErr w:type="spellEnd"/>
      <w:r w:rsidRPr="00732B86">
        <w:rPr>
          <w:sz w:val="24"/>
          <w:szCs w:val="24"/>
        </w:rPr>
        <w:t>- бы</w:t>
      </w:r>
      <w:proofErr w:type="gramEnd"/>
      <w:r w:rsidRPr="00732B86">
        <w:rPr>
          <w:sz w:val="24"/>
          <w:szCs w:val="24"/>
        </w:rPr>
        <w:t>, работающие на исследуемом</w:t>
      </w:r>
      <w:r w:rsidRPr="00732B86">
        <w:rPr>
          <w:spacing w:val="12"/>
          <w:sz w:val="24"/>
          <w:szCs w:val="24"/>
        </w:rPr>
        <w:t xml:space="preserve"> </w:t>
      </w:r>
      <w:r w:rsidRPr="00732B86">
        <w:rPr>
          <w:sz w:val="24"/>
          <w:szCs w:val="24"/>
        </w:rPr>
        <w:t>сервере.</w:t>
      </w:r>
    </w:p>
    <w:p w14:paraId="2AC5F8AA"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Для реализации проверки путем «дружественного» взлома требуется проведение сетевого сканирования, что позволит провести подробный анализ сети и установленных сервисов. С этой целью проводится сетевое </w:t>
      </w:r>
      <w:proofErr w:type="spellStart"/>
      <w:r w:rsidRPr="00732B86">
        <w:rPr>
          <w:sz w:val="24"/>
          <w:szCs w:val="24"/>
        </w:rPr>
        <w:t>сканиро</w:t>
      </w:r>
      <w:proofErr w:type="spellEnd"/>
      <w:r w:rsidRPr="00732B86">
        <w:rPr>
          <w:sz w:val="24"/>
          <w:szCs w:val="24"/>
        </w:rPr>
        <w:t xml:space="preserve">- </w:t>
      </w:r>
      <w:proofErr w:type="spellStart"/>
      <w:r w:rsidRPr="00732B86">
        <w:rPr>
          <w:sz w:val="24"/>
          <w:szCs w:val="24"/>
        </w:rPr>
        <w:t>вание</w:t>
      </w:r>
      <w:proofErr w:type="spellEnd"/>
      <w:r w:rsidRPr="00732B86">
        <w:rPr>
          <w:sz w:val="24"/>
          <w:szCs w:val="24"/>
        </w:rPr>
        <w:t xml:space="preserve"> и определение установленных сервисов, которое включает:</w:t>
      </w:r>
    </w:p>
    <w:p w14:paraId="07E167A1"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сканирование TCP-портов функцией</w:t>
      </w:r>
      <w:r w:rsidRPr="00732B86">
        <w:rPr>
          <w:rFonts w:ascii="Times New Roman" w:hAnsi="Times New Roman"/>
          <w:spacing w:val="14"/>
          <w:sz w:val="24"/>
          <w:szCs w:val="24"/>
        </w:rPr>
        <w:t xml:space="preserve"> </w:t>
      </w:r>
      <w:proofErr w:type="spellStart"/>
      <w:r w:rsidRPr="00732B86">
        <w:rPr>
          <w:rFonts w:ascii="Times New Roman" w:hAnsi="Times New Roman"/>
          <w:sz w:val="24"/>
          <w:szCs w:val="24"/>
        </w:rPr>
        <w:t>connect</w:t>
      </w:r>
      <w:proofErr w:type="spellEnd"/>
      <w:r w:rsidRPr="00732B86">
        <w:rPr>
          <w:rFonts w:ascii="Times New Roman" w:hAnsi="Times New Roman"/>
          <w:sz w:val="24"/>
          <w:szCs w:val="24"/>
        </w:rPr>
        <w:t>;</w:t>
      </w:r>
    </w:p>
    <w:p w14:paraId="6D51451B"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lastRenderedPageBreak/>
        <w:t>сканирование с использованием ICMP</w:t>
      </w:r>
      <w:r w:rsidRPr="00732B86">
        <w:rPr>
          <w:rFonts w:ascii="Times New Roman" w:hAnsi="Times New Roman"/>
          <w:spacing w:val="23"/>
          <w:sz w:val="24"/>
          <w:szCs w:val="24"/>
        </w:rPr>
        <w:t xml:space="preserve"> </w:t>
      </w:r>
      <w:proofErr w:type="spellStart"/>
      <w:r w:rsidRPr="00732B86">
        <w:rPr>
          <w:rFonts w:ascii="Times New Roman" w:hAnsi="Times New Roman"/>
          <w:sz w:val="24"/>
          <w:szCs w:val="24"/>
        </w:rPr>
        <w:t>есhо</w:t>
      </w:r>
      <w:proofErr w:type="spellEnd"/>
      <w:r w:rsidRPr="00732B86">
        <w:rPr>
          <w:rFonts w:ascii="Times New Roman" w:hAnsi="Times New Roman"/>
          <w:sz w:val="24"/>
          <w:szCs w:val="24"/>
        </w:rPr>
        <w:t>-пакетов;</w:t>
      </w:r>
    </w:p>
    <w:p w14:paraId="61D510CC"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SYN-сканирование</w:t>
      </w:r>
      <w:r w:rsidRPr="00732B86">
        <w:rPr>
          <w:rFonts w:ascii="Times New Roman" w:hAnsi="Times New Roman"/>
          <w:spacing w:val="2"/>
          <w:sz w:val="24"/>
          <w:szCs w:val="24"/>
        </w:rPr>
        <w:t xml:space="preserve"> </w:t>
      </w:r>
      <w:r w:rsidRPr="00732B86">
        <w:rPr>
          <w:rFonts w:ascii="Times New Roman" w:hAnsi="Times New Roman"/>
          <w:sz w:val="24"/>
          <w:szCs w:val="24"/>
        </w:rPr>
        <w:t>ТСР-портов;</w:t>
      </w:r>
    </w:p>
    <w:p w14:paraId="45F242D7"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FIN-сканирование</w:t>
      </w:r>
      <w:r w:rsidRPr="00732B86">
        <w:rPr>
          <w:rFonts w:ascii="Times New Roman" w:hAnsi="Times New Roman"/>
          <w:spacing w:val="2"/>
          <w:sz w:val="24"/>
          <w:szCs w:val="24"/>
        </w:rPr>
        <w:t xml:space="preserve"> </w:t>
      </w:r>
      <w:r w:rsidRPr="00732B86">
        <w:rPr>
          <w:rFonts w:ascii="Times New Roman" w:hAnsi="Times New Roman"/>
          <w:sz w:val="24"/>
          <w:szCs w:val="24"/>
        </w:rPr>
        <w:t>ТСР-портов;</w:t>
      </w:r>
    </w:p>
    <w:p w14:paraId="79FB1F0C"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сканирование с использованием</w:t>
      </w:r>
      <w:r w:rsidRPr="00732B86">
        <w:rPr>
          <w:rFonts w:ascii="Times New Roman" w:hAnsi="Times New Roman"/>
          <w:spacing w:val="16"/>
          <w:sz w:val="24"/>
          <w:szCs w:val="24"/>
        </w:rPr>
        <w:t xml:space="preserve"> </w:t>
      </w:r>
      <w:r w:rsidRPr="00732B86">
        <w:rPr>
          <w:rFonts w:ascii="Times New Roman" w:hAnsi="Times New Roman"/>
          <w:sz w:val="24"/>
          <w:szCs w:val="24"/>
        </w:rPr>
        <w:t>фрагментации;</w:t>
      </w:r>
    </w:p>
    <w:p w14:paraId="31E3139C"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обратное</w:t>
      </w:r>
      <w:r w:rsidRPr="00732B86">
        <w:rPr>
          <w:rFonts w:ascii="Times New Roman" w:hAnsi="Times New Roman"/>
          <w:spacing w:val="-3"/>
          <w:sz w:val="24"/>
          <w:szCs w:val="24"/>
        </w:rPr>
        <w:t xml:space="preserve"> </w:t>
      </w:r>
      <w:r w:rsidRPr="00732B86">
        <w:rPr>
          <w:rFonts w:ascii="Times New Roman" w:hAnsi="Times New Roman"/>
          <w:sz w:val="24"/>
          <w:szCs w:val="24"/>
        </w:rPr>
        <w:t>IDЕNТ-сканирование;</w:t>
      </w:r>
    </w:p>
    <w:p w14:paraId="6F741213"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FТP</w:t>
      </w:r>
      <w:r w:rsidRPr="00732B86">
        <w:rPr>
          <w:rFonts w:ascii="Times New Roman" w:hAnsi="Times New Roman"/>
          <w:spacing w:val="6"/>
          <w:sz w:val="24"/>
          <w:szCs w:val="24"/>
        </w:rPr>
        <w:t xml:space="preserve"> </w:t>
      </w:r>
      <w:proofErr w:type="spellStart"/>
      <w:r w:rsidRPr="00732B86">
        <w:rPr>
          <w:rFonts w:ascii="Times New Roman" w:hAnsi="Times New Roman"/>
          <w:sz w:val="24"/>
          <w:szCs w:val="24"/>
        </w:rPr>
        <w:t>bounce</w:t>
      </w:r>
      <w:proofErr w:type="spellEnd"/>
      <w:r w:rsidRPr="00732B86">
        <w:rPr>
          <w:rFonts w:ascii="Times New Roman" w:hAnsi="Times New Roman"/>
          <w:sz w:val="24"/>
          <w:szCs w:val="24"/>
        </w:rPr>
        <w:t>-сканирование;</w:t>
      </w:r>
    </w:p>
    <w:p w14:paraId="52E64AE7"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UDР-сканирование;</w:t>
      </w:r>
    </w:p>
    <w:p w14:paraId="67D45E40"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списка открытых и закрытых</w:t>
      </w:r>
      <w:r w:rsidRPr="00732B86">
        <w:rPr>
          <w:rFonts w:ascii="Times New Roman" w:hAnsi="Times New Roman"/>
          <w:spacing w:val="26"/>
          <w:sz w:val="24"/>
          <w:szCs w:val="24"/>
        </w:rPr>
        <w:t xml:space="preserve"> </w:t>
      </w:r>
      <w:r w:rsidRPr="00732B86">
        <w:rPr>
          <w:rFonts w:ascii="Times New Roman" w:hAnsi="Times New Roman"/>
          <w:sz w:val="24"/>
          <w:szCs w:val="24"/>
        </w:rPr>
        <w:t>портов;</w:t>
      </w:r>
    </w:p>
    <w:p w14:paraId="5930B163"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списка имеющихся средств межсетевого</w:t>
      </w:r>
      <w:r w:rsidRPr="00732B86">
        <w:rPr>
          <w:rFonts w:ascii="Times New Roman" w:hAnsi="Times New Roman"/>
          <w:spacing w:val="30"/>
          <w:sz w:val="24"/>
          <w:szCs w:val="24"/>
        </w:rPr>
        <w:t xml:space="preserve"> </w:t>
      </w:r>
      <w:r w:rsidRPr="00732B86">
        <w:rPr>
          <w:rFonts w:ascii="Times New Roman" w:hAnsi="Times New Roman"/>
          <w:sz w:val="24"/>
          <w:szCs w:val="24"/>
        </w:rPr>
        <w:t>экранирования;</w:t>
      </w:r>
    </w:p>
    <w:p w14:paraId="3C1211A2"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признаков работы сервисов по нестандартным</w:t>
      </w:r>
      <w:r w:rsidRPr="00732B86">
        <w:rPr>
          <w:rFonts w:ascii="Times New Roman" w:hAnsi="Times New Roman"/>
          <w:spacing w:val="36"/>
          <w:sz w:val="24"/>
          <w:szCs w:val="24"/>
        </w:rPr>
        <w:t xml:space="preserve"> </w:t>
      </w:r>
      <w:r w:rsidRPr="00732B86">
        <w:rPr>
          <w:rFonts w:ascii="Times New Roman" w:hAnsi="Times New Roman"/>
          <w:sz w:val="24"/>
          <w:szCs w:val="24"/>
        </w:rPr>
        <w:t>портам;</w:t>
      </w:r>
    </w:p>
    <w:p w14:paraId="1C3B588F"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типов используемых операционных</w:t>
      </w:r>
      <w:r w:rsidRPr="00732B86">
        <w:rPr>
          <w:rFonts w:ascii="Times New Roman" w:hAnsi="Times New Roman"/>
          <w:spacing w:val="19"/>
          <w:sz w:val="24"/>
          <w:szCs w:val="24"/>
        </w:rPr>
        <w:t xml:space="preserve"> </w:t>
      </w:r>
      <w:r w:rsidRPr="00732B86">
        <w:rPr>
          <w:rFonts w:ascii="Times New Roman" w:hAnsi="Times New Roman"/>
          <w:sz w:val="24"/>
          <w:szCs w:val="24"/>
        </w:rPr>
        <w:t>систем.</w:t>
      </w:r>
    </w:p>
    <w:p w14:paraId="2BC11E39" w14:textId="77777777" w:rsidR="00741590" w:rsidRPr="00732B86" w:rsidRDefault="00741590" w:rsidP="00741590">
      <w:pPr>
        <w:pStyle w:val="af0"/>
        <w:adjustRightInd w:val="0"/>
        <w:snapToGrid w:val="0"/>
        <w:contextualSpacing/>
        <w:jc w:val="both"/>
        <w:rPr>
          <w:sz w:val="24"/>
          <w:szCs w:val="24"/>
        </w:rPr>
      </w:pPr>
    </w:p>
    <w:p w14:paraId="2AB133FF" w14:textId="77777777" w:rsidR="00741590" w:rsidRPr="00732B86" w:rsidRDefault="00741590" w:rsidP="00741590">
      <w:pPr>
        <w:adjustRightInd w:val="0"/>
        <w:snapToGrid w:val="0"/>
        <w:contextualSpacing/>
        <w:jc w:val="both"/>
        <w:rPr>
          <w:b/>
        </w:rPr>
      </w:pPr>
      <w:r w:rsidRPr="00732B86">
        <w:rPr>
          <w:b/>
        </w:rPr>
        <w:t>Содержание отчета</w:t>
      </w:r>
    </w:p>
    <w:p w14:paraId="6B247575" w14:textId="77777777"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14:paraId="70BAEFB4" w14:textId="77777777" w:rsidR="00741590" w:rsidRPr="00732B86" w:rsidRDefault="00741590" w:rsidP="00DC51A0">
      <w:pPr>
        <w:pStyle w:val="a3"/>
        <w:widowControl w:val="0"/>
        <w:numPr>
          <w:ilvl w:val="0"/>
          <w:numId w:val="4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 xml:space="preserve">анализу топологии сети, определению внутренней </w:t>
      </w:r>
      <w:proofErr w:type="gramStart"/>
      <w:r w:rsidRPr="00732B86">
        <w:rPr>
          <w:rFonts w:ascii="Times New Roman" w:hAnsi="Times New Roman"/>
          <w:sz w:val="24"/>
          <w:szCs w:val="24"/>
        </w:rPr>
        <w:t xml:space="preserve">до- </w:t>
      </w:r>
      <w:proofErr w:type="spellStart"/>
      <w:r w:rsidRPr="00732B86">
        <w:rPr>
          <w:rFonts w:ascii="Times New Roman" w:hAnsi="Times New Roman"/>
          <w:sz w:val="24"/>
          <w:szCs w:val="24"/>
        </w:rPr>
        <w:t>менной</w:t>
      </w:r>
      <w:proofErr w:type="spellEnd"/>
      <w:proofErr w:type="gramEnd"/>
      <w:r w:rsidRPr="00732B86">
        <w:rPr>
          <w:rFonts w:ascii="Times New Roman" w:hAnsi="Times New Roman"/>
          <w:sz w:val="24"/>
          <w:szCs w:val="24"/>
        </w:rPr>
        <w:t xml:space="preserve"> структуры и установленных сервисов. Определению средств </w:t>
      </w:r>
      <w:proofErr w:type="spellStart"/>
      <w:r w:rsidRPr="00732B86">
        <w:rPr>
          <w:rFonts w:ascii="Times New Roman" w:hAnsi="Times New Roman"/>
          <w:sz w:val="24"/>
          <w:szCs w:val="24"/>
        </w:rPr>
        <w:t>межсе</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тевого</w:t>
      </w:r>
      <w:proofErr w:type="spellEnd"/>
      <w:r w:rsidRPr="00732B86">
        <w:rPr>
          <w:rFonts w:ascii="Times New Roman" w:hAnsi="Times New Roman"/>
          <w:sz w:val="24"/>
          <w:szCs w:val="24"/>
        </w:rPr>
        <w:t xml:space="preserve"> экранирования, признаков работы сервисов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нестандартным </w:t>
      </w:r>
      <w:r w:rsidRPr="00732B86">
        <w:rPr>
          <w:rFonts w:ascii="Times New Roman" w:hAnsi="Times New Roman"/>
          <w:spacing w:val="2"/>
          <w:sz w:val="24"/>
          <w:szCs w:val="24"/>
        </w:rPr>
        <w:t xml:space="preserve">портам </w:t>
      </w:r>
      <w:r w:rsidRPr="00732B86">
        <w:rPr>
          <w:rFonts w:ascii="Times New Roman" w:hAnsi="Times New Roman"/>
          <w:sz w:val="24"/>
          <w:szCs w:val="24"/>
        </w:rPr>
        <w:t>и типов примененных операционных</w:t>
      </w:r>
      <w:r w:rsidRPr="00732B86">
        <w:rPr>
          <w:rFonts w:ascii="Times New Roman" w:hAnsi="Times New Roman"/>
          <w:spacing w:val="26"/>
          <w:sz w:val="24"/>
          <w:szCs w:val="24"/>
        </w:rPr>
        <w:t xml:space="preserve"> </w:t>
      </w:r>
      <w:r w:rsidRPr="00732B86">
        <w:rPr>
          <w:rFonts w:ascii="Times New Roman" w:hAnsi="Times New Roman"/>
          <w:sz w:val="24"/>
          <w:szCs w:val="24"/>
        </w:rPr>
        <w:t>систем.</w:t>
      </w:r>
    </w:p>
    <w:p w14:paraId="4E8AC34D" w14:textId="77777777" w:rsidR="00741590" w:rsidRPr="00732B86" w:rsidRDefault="00741590" w:rsidP="00DC51A0">
      <w:pPr>
        <w:pStyle w:val="a3"/>
        <w:widowControl w:val="0"/>
        <w:numPr>
          <w:ilvl w:val="0"/>
          <w:numId w:val="4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14:paraId="3C734501" w14:textId="77777777" w:rsidR="00741590" w:rsidRPr="00732B86" w:rsidRDefault="00741590" w:rsidP="00DC51A0">
      <w:pPr>
        <w:pStyle w:val="a3"/>
        <w:widowControl w:val="0"/>
        <w:numPr>
          <w:ilvl w:val="0"/>
          <w:numId w:val="4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14:paraId="2D2AFDA6" w14:textId="77777777" w:rsidR="00741590" w:rsidRPr="00732B86" w:rsidRDefault="00741590" w:rsidP="00741590">
      <w:pPr>
        <w:pStyle w:val="af0"/>
        <w:adjustRightInd w:val="0"/>
        <w:snapToGrid w:val="0"/>
        <w:contextualSpacing/>
        <w:jc w:val="both"/>
        <w:rPr>
          <w:sz w:val="24"/>
          <w:szCs w:val="24"/>
        </w:rPr>
      </w:pPr>
    </w:p>
    <w:p w14:paraId="65518B51" w14:textId="77777777" w:rsidR="00741590" w:rsidRPr="00732B86" w:rsidRDefault="00741590" w:rsidP="00DC51A0">
      <w:pPr>
        <w:pStyle w:val="a3"/>
        <w:widowControl w:val="0"/>
        <w:numPr>
          <w:ilvl w:val="1"/>
          <w:numId w:val="43"/>
        </w:numPr>
        <w:tabs>
          <w:tab w:val="left" w:pos="1156"/>
        </w:tabs>
        <w:autoSpaceDE w:val="0"/>
        <w:autoSpaceDN w:val="0"/>
        <w:adjustRightInd w:val="0"/>
        <w:snapToGrid w:val="0"/>
        <w:spacing w:after="0" w:line="240" w:lineRule="auto"/>
        <w:ind w:left="0"/>
        <w:jc w:val="both"/>
        <w:rPr>
          <w:rFonts w:ascii="Times New Roman" w:hAnsi="Times New Roman"/>
          <w:b/>
          <w:sz w:val="24"/>
          <w:szCs w:val="24"/>
        </w:rPr>
      </w:pPr>
      <w:r w:rsidRPr="00732B86">
        <w:rPr>
          <w:rFonts w:ascii="Times New Roman" w:hAnsi="Times New Roman"/>
          <w:b/>
          <w:spacing w:val="2"/>
          <w:sz w:val="24"/>
          <w:szCs w:val="24"/>
        </w:rPr>
        <w:t xml:space="preserve">Контрольные </w:t>
      </w:r>
      <w:r w:rsidRPr="00732B86">
        <w:rPr>
          <w:rFonts w:ascii="Times New Roman" w:hAnsi="Times New Roman"/>
          <w:b/>
          <w:sz w:val="24"/>
          <w:szCs w:val="24"/>
        </w:rPr>
        <w:t>вопросы</w:t>
      </w:r>
    </w:p>
    <w:p w14:paraId="045A7D3E" w14:textId="77777777"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w:t>
      </w:r>
      <w:r w:rsidRPr="00732B86">
        <w:rPr>
          <w:rFonts w:ascii="Times New Roman" w:hAnsi="Times New Roman"/>
          <w:spacing w:val="8"/>
          <w:sz w:val="24"/>
          <w:szCs w:val="24"/>
        </w:rPr>
        <w:t xml:space="preserve"> </w:t>
      </w:r>
      <w:r w:rsidRPr="00732B86">
        <w:rPr>
          <w:rFonts w:ascii="Times New Roman" w:hAnsi="Times New Roman"/>
          <w:sz w:val="24"/>
          <w:szCs w:val="24"/>
        </w:rPr>
        <w:t>сканирования?</w:t>
      </w:r>
    </w:p>
    <w:p w14:paraId="1E836CB2" w14:textId="77777777"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Перечислите возможные направления</w:t>
      </w:r>
      <w:r w:rsidRPr="00732B86">
        <w:rPr>
          <w:rFonts w:ascii="Times New Roman" w:hAnsi="Times New Roman"/>
          <w:spacing w:val="5"/>
          <w:sz w:val="24"/>
          <w:szCs w:val="24"/>
        </w:rPr>
        <w:t xml:space="preserve"> </w:t>
      </w:r>
      <w:r w:rsidRPr="00732B86">
        <w:rPr>
          <w:rFonts w:ascii="Times New Roman" w:hAnsi="Times New Roman"/>
          <w:sz w:val="24"/>
          <w:szCs w:val="24"/>
        </w:rPr>
        <w:t>сканирования.</w:t>
      </w:r>
    </w:p>
    <w:p w14:paraId="32EDB2D8" w14:textId="77777777"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w:t>
      </w:r>
      <w:r w:rsidRPr="00732B86">
        <w:rPr>
          <w:rFonts w:ascii="Times New Roman" w:hAnsi="Times New Roman"/>
          <w:spacing w:val="5"/>
          <w:sz w:val="24"/>
          <w:szCs w:val="24"/>
        </w:rPr>
        <w:t xml:space="preserve"> </w:t>
      </w:r>
      <w:r w:rsidRPr="00732B86">
        <w:rPr>
          <w:rFonts w:ascii="Times New Roman" w:hAnsi="Times New Roman"/>
          <w:sz w:val="24"/>
          <w:szCs w:val="24"/>
        </w:rPr>
        <w:t>FTP-сканирования.</w:t>
      </w:r>
    </w:p>
    <w:p w14:paraId="63F2DB90" w14:textId="77777777"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использования обратного IDENT</w:t>
      </w:r>
      <w:r w:rsidRPr="00732B86">
        <w:rPr>
          <w:rFonts w:ascii="Times New Roman" w:hAnsi="Times New Roman"/>
          <w:spacing w:val="55"/>
          <w:sz w:val="24"/>
          <w:szCs w:val="24"/>
        </w:rPr>
        <w:t xml:space="preserve"> </w:t>
      </w:r>
      <w:r w:rsidRPr="00732B86">
        <w:rPr>
          <w:rFonts w:ascii="Times New Roman" w:hAnsi="Times New Roman"/>
          <w:sz w:val="24"/>
          <w:szCs w:val="24"/>
        </w:rPr>
        <w:t>сканирования?</w:t>
      </w:r>
    </w:p>
    <w:p w14:paraId="76DE0E02" w14:textId="77777777"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заключаются слабости решения с </w:t>
      </w:r>
      <w:r w:rsidRPr="00732B86">
        <w:rPr>
          <w:rFonts w:ascii="Times New Roman" w:hAnsi="Times New Roman"/>
          <w:spacing w:val="2"/>
          <w:sz w:val="24"/>
          <w:szCs w:val="24"/>
        </w:rPr>
        <w:t xml:space="preserve">помощью </w:t>
      </w:r>
      <w:r w:rsidRPr="00732B86">
        <w:rPr>
          <w:rFonts w:ascii="Times New Roman" w:hAnsi="Times New Roman"/>
          <w:sz w:val="24"/>
          <w:szCs w:val="24"/>
        </w:rPr>
        <w:t xml:space="preserve">FTP </w:t>
      </w:r>
      <w:proofErr w:type="spellStart"/>
      <w:r w:rsidRPr="00732B86">
        <w:rPr>
          <w:rFonts w:ascii="Times New Roman" w:hAnsi="Times New Roman"/>
          <w:spacing w:val="2"/>
          <w:sz w:val="24"/>
          <w:szCs w:val="24"/>
        </w:rPr>
        <w:t>bounce</w:t>
      </w:r>
      <w:proofErr w:type="spellEnd"/>
      <w:r w:rsidRPr="00732B86">
        <w:rPr>
          <w:rFonts w:ascii="Times New Roman" w:hAnsi="Times New Roman"/>
          <w:spacing w:val="2"/>
          <w:sz w:val="24"/>
          <w:szCs w:val="24"/>
        </w:rPr>
        <w:t xml:space="preserve"> </w:t>
      </w:r>
      <w:proofErr w:type="spellStart"/>
      <w:r w:rsidRPr="00732B86">
        <w:rPr>
          <w:rFonts w:ascii="Times New Roman" w:hAnsi="Times New Roman"/>
          <w:sz w:val="24"/>
          <w:szCs w:val="24"/>
        </w:rPr>
        <w:t>сканирова</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ния</w:t>
      </w:r>
      <w:proofErr w:type="spellEnd"/>
      <w:r w:rsidRPr="00732B86">
        <w:rPr>
          <w:rFonts w:ascii="Times New Roman" w:hAnsi="Times New Roman"/>
          <w:sz w:val="24"/>
          <w:szCs w:val="24"/>
        </w:rPr>
        <w:t>?</w:t>
      </w:r>
    </w:p>
    <w:p w14:paraId="3FCC55BE" w14:textId="77777777"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применения</w:t>
      </w:r>
      <w:r w:rsidRPr="00732B86">
        <w:rPr>
          <w:rFonts w:ascii="Times New Roman" w:hAnsi="Times New Roman"/>
          <w:spacing w:val="24"/>
          <w:sz w:val="24"/>
          <w:szCs w:val="24"/>
        </w:rPr>
        <w:t xml:space="preserve"> </w:t>
      </w:r>
      <w:r w:rsidRPr="00732B86">
        <w:rPr>
          <w:rFonts w:ascii="Times New Roman" w:hAnsi="Times New Roman"/>
          <w:sz w:val="24"/>
          <w:szCs w:val="24"/>
        </w:rPr>
        <w:t>сканирования.</w:t>
      </w:r>
    </w:p>
    <w:p w14:paraId="1D022CF9" w14:textId="77777777"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14:paraId="778402DA" w14:textId="77777777" w:rsidR="00741590" w:rsidRPr="00732B86" w:rsidRDefault="00741590" w:rsidP="00741590">
      <w:pPr>
        <w:pStyle w:val="af0"/>
        <w:adjustRightInd w:val="0"/>
        <w:snapToGrid w:val="0"/>
        <w:contextualSpacing/>
        <w:jc w:val="both"/>
        <w:rPr>
          <w:sz w:val="24"/>
          <w:szCs w:val="24"/>
        </w:rPr>
      </w:pPr>
    </w:p>
    <w:p w14:paraId="1E6E6074" w14:textId="77777777"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61" w:name="_TOC_250005"/>
      <w:bookmarkStart w:id="62" w:name="_Toc86315059"/>
      <w:bookmarkEnd w:id="61"/>
      <w:r w:rsidRPr="00C63EB6">
        <w:rPr>
          <w:rFonts w:ascii="Times New Roman" w:hAnsi="Times New Roman"/>
          <w:sz w:val="24"/>
          <w:szCs w:val="24"/>
        </w:rPr>
        <w:t xml:space="preserve">ПРАКТИЧЕСКАЯ ПОДГОТОВКА </w:t>
      </w:r>
      <w:r>
        <w:rPr>
          <w:rFonts w:ascii="Times New Roman" w:hAnsi="Times New Roman"/>
          <w:sz w:val="24"/>
          <w:szCs w:val="24"/>
        </w:rPr>
        <w:t>№ 9</w:t>
      </w:r>
      <w:bookmarkEnd w:id="62"/>
      <w:r w:rsidR="00732B86" w:rsidRPr="00732B86">
        <w:rPr>
          <w:rFonts w:ascii="Times New Roman" w:hAnsi="Times New Roman"/>
          <w:sz w:val="24"/>
          <w:szCs w:val="24"/>
        </w:rPr>
        <w:t xml:space="preserve"> </w:t>
      </w:r>
    </w:p>
    <w:p w14:paraId="0B771457" w14:textId="77777777"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63" w:name="_Toc86315060"/>
      <w:r w:rsidRPr="00732B86">
        <w:rPr>
          <w:rFonts w:ascii="Times New Roman" w:hAnsi="Times New Roman"/>
          <w:b w:val="0"/>
          <w:sz w:val="24"/>
          <w:szCs w:val="24"/>
        </w:rPr>
        <w:t xml:space="preserve">Тема: </w:t>
      </w:r>
      <w:r w:rsidRPr="00732B86">
        <w:rPr>
          <w:rFonts w:ascii="Times New Roman" w:hAnsi="Times New Roman"/>
          <w:sz w:val="24"/>
          <w:szCs w:val="24"/>
        </w:rPr>
        <w:t xml:space="preserve">Анализ трафика и сбор критичной информации программами </w:t>
      </w:r>
      <w:proofErr w:type="gramStart"/>
      <w:r w:rsidRPr="00732B86">
        <w:rPr>
          <w:rFonts w:ascii="Times New Roman" w:hAnsi="Times New Roman"/>
          <w:sz w:val="24"/>
          <w:szCs w:val="24"/>
        </w:rPr>
        <w:t xml:space="preserve">пассив- </w:t>
      </w:r>
      <w:proofErr w:type="spellStart"/>
      <w:r w:rsidRPr="00732B86">
        <w:rPr>
          <w:rFonts w:ascii="Times New Roman" w:hAnsi="Times New Roman"/>
          <w:sz w:val="24"/>
          <w:szCs w:val="24"/>
        </w:rPr>
        <w:t>ного</w:t>
      </w:r>
      <w:proofErr w:type="spellEnd"/>
      <w:proofErr w:type="gramEnd"/>
      <w:r w:rsidRPr="00732B86">
        <w:rPr>
          <w:rFonts w:ascii="Times New Roman" w:hAnsi="Times New Roman"/>
          <w:spacing w:val="14"/>
          <w:sz w:val="24"/>
          <w:szCs w:val="24"/>
        </w:rPr>
        <w:t xml:space="preserve"> </w:t>
      </w:r>
      <w:r w:rsidRPr="00732B86">
        <w:rPr>
          <w:rFonts w:ascii="Times New Roman" w:hAnsi="Times New Roman"/>
          <w:sz w:val="24"/>
          <w:szCs w:val="24"/>
        </w:rPr>
        <w:t>анализа</w:t>
      </w:r>
      <w:bookmarkEnd w:id="63"/>
    </w:p>
    <w:p w14:paraId="72540B0B" w14:textId="77777777" w:rsidR="00741590" w:rsidRPr="00732B86" w:rsidRDefault="00741590" w:rsidP="00741590">
      <w:pPr>
        <w:pStyle w:val="af0"/>
        <w:adjustRightInd w:val="0"/>
        <w:snapToGrid w:val="0"/>
        <w:contextualSpacing/>
        <w:jc w:val="both"/>
        <w:rPr>
          <w:sz w:val="24"/>
          <w:szCs w:val="24"/>
        </w:rPr>
      </w:pPr>
    </w:p>
    <w:p w14:paraId="1D38A31A" w14:textId="77777777" w:rsidR="00741590" w:rsidRPr="00732B86" w:rsidRDefault="00741590" w:rsidP="00741590">
      <w:pPr>
        <w:adjustRightInd w:val="0"/>
        <w:snapToGrid w:val="0"/>
        <w:contextualSpacing/>
        <w:jc w:val="both"/>
        <w:rPr>
          <w:b/>
        </w:rPr>
      </w:pPr>
      <w:r w:rsidRPr="00732B86">
        <w:rPr>
          <w:b/>
          <w:spacing w:val="3"/>
        </w:rPr>
        <w:t>Цель</w:t>
      </w:r>
      <w:r w:rsidRPr="00732B86">
        <w:rPr>
          <w:b/>
          <w:spacing w:val="-5"/>
        </w:rPr>
        <w:t xml:space="preserve"> </w:t>
      </w:r>
      <w:r w:rsidRPr="00732B86">
        <w:rPr>
          <w:b/>
        </w:rPr>
        <w:t>работы</w:t>
      </w:r>
    </w:p>
    <w:p w14:paraId="20D5EAE6"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Применение методов и технологий испытания программного и </w:t>
      </w:r>
      <w:proofErr w:type="spellStart"/>
      <w:proofErr w:type="gramStart"/>
      <w:r w:rsidRPr="00732B86">
        <w:rPr>
          <w:sz w:val="24"/>
          <w:szCs w:val="24"/>
        </w:rPr>
        <w:t>аппа</w:t>
      </w:r>
      <w:proofErr w:type="spellEnd"/>
      <w:r w:rsidRPr="00732B86">
        <w:rPr>
          <w:sz w:val="24"/>
          <w:szCs w:val="24"/>
        </w:rPr>
        <w:t>- ратного</w:t>
      </w:r>
      <w:proofErr w:type="gramEnd"/>
      <w:r w:rsidRPr="00732B86">
        <w:rPr>
          <w:sz w:val="24"/>
          <w:szCs w:val="24"/>
        </w:rPr>
        <w:t xml:space="preserve"> уровней комплексной защиты информации для проведения атаки на КИС с целью установления уязвимостей.</w:t>
      </w:r>
    </w:p>
    <w:p w14:paraId="49A133D9"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484EF1CF"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179F7435" w14:textId="77777777"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14:paraId="5B39DF35" w14:textId="77777777"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14:paraId="5634D8CF" w14:textId="77777777"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14:paraId="446E4DE6" w14:textId="77777777"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14:paraId="56AF3C15" w14:textId="77777777"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анализируемой сети и ПЭВМ </w:t>
      </w:r>
      <w:proofErr w:type="gramStart"/>
      <w:r w:rsidRPr="00732B86">
        <w:rPr>
          <w:rFonts w:ascii="Times New Roman" w:hAnsi="Times New Roman"/>
          <w:sz w:val="24"/>
          <w:szCs w:val="24"/>
        </w:rPr>
        <w:t>от- разить</w:t>
      </w:r>
      <w:proofErr w:type="gramEnd"/>
      <w:r w:rsidRPr="00732B86">
        <w:rPr>
          <w:rFonts w:ascii="Times New Roman" w:hAnsi="Times New Roman"/>
          <w:sz w:val="24"/>
          <w:szCs w:val="24"/>
        </w:rPr>
        <w:t xml:space="preserve">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14:paraId="1BA0CF11" w14:textId="77777777" w:rsidR="00741590" w:rsidRPr="00732B86" w:rsidRDefault="00741590" w:rsidP="00741590">
      <w:pPr>
        <w:pStyle w:val="af0"/>
        <w:adjustRightInd w:val="0"/>
        <w:snapToGrid w:val="0"/>
        <w:contextualSpacing/>
        <w:jc w:val="both"/>
        <w:rPr>
          <w:sz w:val="24"/>
          <w:szCs w:val="24"/>
        </w:rPr>
      </w:pPr>
    </w:p>
    <w:p w14:paraId="03348610"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1107C0D9"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Анализ трафика и сбор критичной информации программами пассив- </w:t>
      </w:r>
      <w:proofErr w:type="spellStart"/>
      <w:proofErr w:type="gramStart"/>
      <w:r w:rsidRPr="00732B86">
        <w:rPr>
          <w:sz w:val="24"/>
          <w:szCs w:val="24"/>
        </w:rPr>
        <w:t>ного</w:t>
      </w:r>
      <w:proofErr w:type="spellEnd"/>
      <w:r w:rsidRPr="00732B86">
        <w:rPr>
          <w:sz w:val="24"/>
          <w:szCs w:val="24"/>
        </w:rPr>
        <w:t xml:space="preserve">  анализа</w:t>
      </w:r>
      <w:proofErr w:type="gramEnd"/>
      <w:r w:rsidRPr="00732B86">
        <w:rPr>
          <w:sz w:val="24"/>
          <w:szCs w:val="24"/>
        </w:rPr>
        <w:t xml:space="preserve"> является одним  из методов получения критичной информации  о корпоративной информационной</w:t>
      </w:r>
      <w:r w:rsidRPr="00732B86">
        <w:rPr>
          <w:spacing w:val="7"/>
          <w:sz w:val="24"/>
          <w:szCs w:val="24"/>
        </w:rPr>
        <w:t xml:space="preserve"> </w:t>
      </w:r>
      <w:r w:rsidRPr="00732B86">
        <w:rPr>
          <w:sz w:val="24"/>
          <w:szCs w:val="24"/>
        </w:rPr>
        <w:t>системе.</w:t>
      </w:r>
    </w:p>
    <w:p w14:paraId="717DFEAD"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необходимо иметь специализированное программное обеспечение.</w:t>
      </w:r>
    </w:p>
    <w:p w14:paraId="09A02C63"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lastRenderedPageBreak/>
        <w:t xml:space="preserve">В сфере обеспечения ИБ необходимо обнаруживать и нейтрализовать вредоносный </w:t>
      </w:r>
      <w:r w:rsidRPr="00732B86">
        <w:rPr>
          <w:spacing w:val="2"/>
          <w:sz w:val="24"/>
          <w:szCs w:val="24"/>
        </w:rPr>
        <w:t xml:space="preserve">код </w:t>
      </w:r>
      <w:r w:rsidRPr="00732B86">
        <w:rPr>
          <w:sz w:val="24"/>
          <w:szCs w:val="24"/>
        </w:rPr>
        <w:t xml:space="preserve">прежде, </w:t>
      </w:r>
      <w:r w:rsidRPr="00732B86">
        <w:rPr>
          <w:spacing w:val="2"/>
          <w:sz w:val="24"/>
          <w:szCs w:val="24"/>
        </w:rPr>
        <w:t xml:space="preserve">чем </w:t>
      </w:r>
      <w:r w:rsidRPr="00732B86">
        <w:rPr>
          <w:spacing w:val="4"/>
          <w:sz w:val="24"/>
          <w:szCs w:val="24"/>
        </w:rPr>
        <w:t xml:space="preserve">он </w:t>
      </w:r>
      <w:r w:rsidRPr="00732B86">
        <w:rPr>
          <w:sz w:val="24"/>
          <w:szCs w:val="24"/>
        </w:rPr>
        <w:t xml:space="preserve">нанесет ущерб информационной системе. Проанализировав нестандартное «поведение» </w:t>
      </w:r>
      <w:proofErr w:type="gramStart"/>
      <w:r w:rsidRPr="00732B86">
        <w:rPr>
          <w:sz w:val="24"/>
          <w:szCs w:val="24"/>
        </w:rPr>
        <w:t>трафика,  можно</w:t>
      </w:r>
      <w:proofErr w:type="gramEnd"/>
      <w:r w:rsidRPr="00732B86">
        <w:rPr>
          <w:sz w:val="24"/>
          <w:szCs w:val="24"/>
        </w:rPr>
        <w:t xml:space="preserve">  определить его как угрожающее и, блокировав действие соответствующих программ, со- </w:t>
      </w:r>
      <w:proofErr w:type="spellStart"/>
      <w:r w:rsidRPr="00732B86">
        <w:rPr>
          <w:spacing w:val="2"/>
          <w:sz w:val="24"/>
          <w:szCs w:val="24"/>
        </w:rPr>
        <w:t>общить</w:t>
      </w:r>
      <w:proofErr w:type="spellEnd"/>
      <w:r w:rsidRPr="00732B86">
        <w:rPr>
          <w:spacing w:val="2"/>
          <w:sz w:val="24"/>
          <w:szCs w:val="24"/>
        </w:rPr>
        <w:t xml:space="preserve"> </w:t>
      </w:r>
      <w:r w:rsidRPr="00732B86">
        <w:rPr>
          <w:sz w:val="24"/>
          <w:szCs w:val="24"/>
        </w:rPr>
        <w:t>пользователю об</w:t>
      </w:r>
      <w:r w:rsidRPr="00732B86">
        <w:rPr>
          <w:spacing w:val="6"/>
          <w:sz w:val="24"/>
          <w:szCs w:val="24"/>
        </w:rPr>
        <w:t xml:space="preserve"> </w:t>
      </w:r>
      <w:r w:rsidRPr="00732B86">
        <w:rPr>
          <w:sz w:val="24"/>
          <w:szCs w:val="24"/>
        </w:rPr>
        <w:t>инциденте.</w:t>
      </w:r>
    </w:p>
    <w:p w14:paraId="60D3770D"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Проведение анализа трафика и сбор критичной информации с </w:t>
      </w:r>
      <w:proofErr w:type="gramStart"/>
      <w:r w:rsidRPr="00732B86">
        <w:rPr>
          <w:sz w:val="24"/>
          <w:szCs w:val="24"/>
        </w:rPr>
        <w:t xml:space="preserve">приме- </w:t>
      </w:r>
      <w:proofErr w:type="spellStart"/>
      <w:r w:rsidRPr="00732B86">
        <w:rPr>
          <w:sz w:val="24"/>
          <w:szCs w:val="24"/>
        </w:rPr>
        <w:t>нением</w:t>
      </w:r>
      <w:proofErr w:type="spellEnd"/>
      <w:proofErr w:type="gramEnd"/>
      <w:r w:rsidRPr="00732B86">
        <w:rPr>
          <w:sz w:val="24"/>
          <w:szCs w:val="24"/>
        </w:rPr>
        <w:t xml:space="preserve"> программ пассивного анализа (программ-</w:t>
      </w:r>
      <w:proofErr w:type="spellStart"/>
      <w:r w:rsidRPr="00732B86">
        <w:rPr>
          <w:sz w:val="24"/>
          <w:szCs w:val="24"/>
        </w:rPr>
        <w:t>снифферов</w:t>
      </w:r>
      <w:proofErr w:type="spellEnd"/>
      <w:r w:rsidRPr="00732B86">
        <w:rPr>
          <w:sz w:val="24"/>
          <w:szCs w:val="24"/>
        </w:rPr>
        <w:t xml:space="preserve"> и программ об- </w:t>
      </w:r>
      <w:proofErr w:type="spellStart"/>
      <w:r w:rsidRPr="00732B86">
        <w:rPr>
          <w:sz w:val="24"/>
          <w:szCs w:val="24"/>
        </w:rPr>
        <w:t>наружения</w:t>
      </w:r>
      <w:proofErr w:type="spellEnd"/>
      <w:r w:rsidRPr="00732B86">
        <w:rPr>
          <w:sz w:val="24"/>
          <w:szCs w:val="24"/>
        </w:rPr>
        <w:t xml:space="preserve"> вторжений) включает:</w:t>
      </w:r>
    </w:p>
    <w:p w14:paraId="2B8B2A8E"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получение информации об используемых </w:t>
      </w:r>
      <w:proofErr w:type="spellStart"/>
      <w:r w:rsidRPr="00732B86">
        <w:rPr>
          <w:rFonts w:ascii="Times New Roman" w:hAnsi="Times New Roman"/>
          <w:sz w:val="24"/>
          <w:szCs w:val="24"/>
        </w:rPr>
        <w:t>аутентификационных</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протоко</w:t>
      </w:r>
      <w:proofErr w:type="spellEnd"/>
      <w:r w:rsidRPr="00732B86">
        <w:rPr>
          <w:rFonts w:ascii="Times New Roman" w:hAnsi="Times New Roman"/>
          <w:sz w:val="24"/>
          <w:szCs w:val="24"/>
        </w:rPr>
        <w:t xml:space="preserve">- </w:t>
      </w:r>
      <w:proofErr w:type="spellStart"/>
      <w:r w:rsidRPr="00732B86">
        <w:rPr>
          <w:rFonts w:ascii="Times New Roman" w:hAnsi="Times New Roman"/>
          <w:spacing w:val="2"/>
          <w:sz w:val="24"/>
          <w:szCs w:val="24"/>
        </w:rPr>
        <w:t>лах</w:t>
      </w:r>
      <w:proofErr w:type="spellEnd"/>
      <w:r w:rsidRPr="00732B86">
        <w:rPr>
          <w:rFonts w:ascii="Times New Roman" w:hAnsi="Times New Roman"/>
          <w:spacing w:val="2"/>
          <w:sz w:val="24"/>
          <w:szCs w:val="24"/>
        </w:rPr>
        <w:t xml:space="preserve">, </w:t>
      </w:r>
      <w:r w:rsidRPr="00732B86">
        <w:rPr>
          <w:rFonts w:ascii="Times New Roman" w:hAnsi="Times New Roman"/>
          <w:sz w:val="24"/>
          <w:szCs w:val="24"/>
        </w:rPr>
        <w:t>процедурах</w:t>
      </w:r>
      <w:r w:rsidRPr="00732B86">
        <w:rPr>
          <w:rFonts w:ascii="Times New Roman" w:hAnsi="Times New Roman"/>
          <w:spacing w:val="-1"/>
          <w:sz w:val="24"/>
          <w:szCs w:val="24"/>
        </w:rPr>
        <w:t xml:space="preserve"> </w:t>
      </w:r>
      <w:r w:rsidRPr="00732B86">
        <w:rPr>
          <w:rFonts w:ascii="Times New Roman" w:hAnsi="Times New Roman"/>
          <w:sz w:val="24"/>
          <w:szCs w:val="24"/>
        </w:rPr>
        <w:t>доступа;</w:t>
      </w:r>
    </w:p>
    <w:p w14:paraId="14EC5498"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обнаружение в открытом трафика передаваемых регистрационных</w:t>
      </w:r>
      <w:r w:rsidRPr="00732B86">
        <w:rPr>
          <w:rFonts w:ascii="Times New Roman" w:hAnsi="Times New Roman"/>
          <w:spacing w:val="42"/>
          <w:sz w:val="24"/>
          <w:szCs w:val="24"/>
        </w:rPr>
        <w:t xml:space="preserve"> </w:t>
      </w:r>
      <w:r w:rsidRPr="00732B86">
        <w:rPr>
          <w:rFonts w:ascii="Times New Roman" w:hAnsi="Times New Roman"/>
          <w:sz w:val="24"/>
          <w:szCs w:val="24"/>
        </w:rPr>
        <w:t>имен,</w:t>
      </w:r>
    </w:p>
    <w:p w14:paraId="4975F7E0"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идентификаторов и паролей пользователей, определение текстовых </w:t>
      </w:r>
      <w:proofErr w:type="gramStart"/>
      <w:r w:rsidRPr="00732B86">
        <w:rPr>
          <w:rFonts w:ascii="Times New Roman" w:hAnsi="Times New Roman"/>
          <w:sz w:val="24"/>
          <w:szCs w:val="24"/>
        </w:rPr>
        <w:t>паро- лей</w:t>
      </w:r>
      <w:proofErr w:type="gramEnd"/>
      <w:r w:rsidRPr="00732B86">
        <w:rPr>
          <w:rFonts w:ascii="Times New Roman" w:hAnsi="Times New Roman"/>
          <w:sz w:val="24"/>
          <w:szCs w:val="24"/>
        </w:rPr>
        <w:t>, паролей на доступ в удаленные</w:t>
      </w:r>
      <w:r w:rsidRPr="00732B86">
        <w:rPr>
          <w:rFonts w:ascii="Times New Roman" w:hAnsi="Times New Roman"/>
          <w:spacing w:val="24"/>
          <w:sz w:val="24"/>
          <w:szCs w:val="24"/>
        </w:rPr>
        <w:t xml:space="preserve"> </w:t>
      </w:r>
      <w:r w:rsidRPr="00732B86">
        <w:rPr>
          <w:rFonts w:ascii="Times New Roman" w:hAnsi="Times New Roman"/>
          <w:sz w:val="24"/>
          <w:szCs w:val="24"/>
        </w:rPr>
        <w:t>системы;</w:t>
      </w:r>
    </w:p>
    <w:p w14:paraId="4DB3301B"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паролей, используемых при аутентификации службами</w:t>
      </w:r>
      <w:r w:rsidRPr="00732B86">
        <w:rPr>
          <w:rFonts w:ascii="Times New Roman" w:hAnsi="Times New Roman"/>
          <w:spacing w:val="34"/>
          <w:sz w:val="24"/>
          <w:szCs w:val="24"/>
        </w:rPr>
        <w:t xml:space="preserve"> </w:t>
      </w:r>
      <w:r w:rsidRPr="00732B86">
        <w:rPr>
          <w:rFonts w:ascii="Times New Roman" w:hAnsi="Times New Roman"/>
          <w:sz w:val="24"/>
          <w:szCs w:val="24"/>
        </w:rPr>
        <w:t>SМВ,</w:t>
      </w:r>
    </w:p>
    <w:p w14:paraId="6E494C94" w14:textId="77777777" w:rsidR="00741590" w:rsidRPr="00732B86" w:rsidRDefault="00741590" w:rsidP="00741590">
      <w:pPr>
        <w:pStyle w:val="af0"/>
        <w:adjustRightInd w:val="0"/>
        <w:snapToGrid w:val="0"/>
        <w:contextualSpacing/>
        <w:jc w:val="both"/>
        <w:rPr>
          <w:sz w:val="24"/>
          <w:szCs w:val="24"/>
        </w:rPr>
      </w:pPr>
      <w:r w:rsidRPr="00732B86">
        <w:rPr>
          <w:sz w:val="24"/>
          <w:szCs w:val="24"/>
        </w:rPr>
        <w:t xml:space="preserve">РОРЗ, IMAP, </w:t>
      </w:r>
      <w:proofErr w:type="spellStart"/>
      <w:r w:rsidRPr="00732B86">
        <w:rPr>
          <w:sz w:val="24"/>
          <w:szCs w:val="24"/>
        </w:rPr>
        <w:t>Telnet</w:t>
      </w:r>
      <w:proofErr w:type="spellEnd"/>
      <w:r w:rsidRPr="00732B86">
        <w:rPr>
          <w:sz w:val="24"/>
          <w:szCs w:val="24"/>
        </w:rPr>
        <w:t>, HTTР, FТP и др.;</w:t>
      </w:r>
    </w:p>
    <w:p w14:paraId="0D0BC2A1"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почтовых ящиков на общедоступных почтовых</w:t>
      </w:r>
      <w:r w:rsidRPr="00732B86">
        <w:rPr>
          <w:rFonts w:ascii="Times New Roman" w:hAnsi="Times New Roman"/>
          <w:spacing w:val="45"/>
          <w:sz w:val="24"/>
          <w:szCs w:val="24"/>
        </w:rPr>
        <w:t xml:space="preserve"> </w:t>
      </w:r>
      <w:r w:rsidRPr="00732B86">
        <w:rPr>
          <w:rFonts w:ascii="Times New Roman" w:hAnsi="Times New Roman"/>
          <w:sz w:val="24"/>
          <w:szCs w:val="24"/>
        </w:rPr>
        <w:t>серверах;</w:t>
      </w:r>
    </w:p>
    <w:p w14:paraId="17364D84"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анализ</w:t>
      </w:r>
      <w:r w:rsidRPr="00732B86">
        <w:rPr>
          <w:rFonts w:ascii="Times New Roman" w:hAnsi="Times New Roman"/>
          <w:spacing w:val="37"/>
          <w:sz w:val="24"/>
          <w:szCs w:val="24"/>
        </w:rPr>
        <w:t xml:space="preserve"> </w:t>
      </w:r>
      <w:r w:rsidRPr="00732B86">
        <w:rPr>
          <w:rFonts w:ascii="Times New Roman" w:hAnsi="Times New Roman"/>
          <w:sz w:val="24"/>
          <w:szCs w:val="24"/>
        </w:rPr>
        <w:t>почтового</w:t>
      </w:r>
      <w:r w:rsidRPr="00732B86">
        <w:rPr>
          <w:rFonts w:ascii="Times New Roman" w:hAnsi="Times New Roman"/>
          <w:spacing w:val="35"/>
          <w:sz w:val="24"/>
          <w:szCs w:val="24"/>
        </w:rPr>
        <w:t xml:space="preserve"> </w:t>
      </w:r>
      <w:r w:rsidRPr="00732B86">
        <w:rPr>
          <w:rFonts w:ascii="Times New Roman" w:hAnsi="Times New Roman"/>
          <w:sz w:val="24"/>
          <w:szCs w:val="24"/>
        </w:rPr>
        <w:t>трафика</w:t>
      </w:r>
      <w:r w:rsidRPr="00732B86">
        <w:rPr>
          <w:rFonts w:ascii="Times New Roman" w:hAnsi="Times New Roman"/>
          <w:spacing w:val="39"/>
          <w:sz w:val="24"/>
          <w:szCs w:val="24"/>
        </w:rPr>
        <w:t xml:space="preserve"> </w:t>
      </w:r>
      <w:r w:rsidRPr="00732B86">
        <w:rPr>
          <w:rFonts w:ascii="Times New Roman" w:hAnsi="Times New Roman"/>
          <w:sz w:val="24"/>
          <w:szCs w:val="24"/>
        </w:rPr>
        <w:t>на</w:t>
      </w:r>
      <w:r w:rsidRPr="00732B86">
        <w:rPr>
          <w:rFonts w:ascii="Times New Roman" w:hAnsi="Times New Roman"/>
          <w:spacing w:val="35"/>
          <w:sz w:val="24"/>
          <w:szCs w:val="24"/>
        </w:rPr>
        <w:t xml:space="preserve"> </w:t>
      </w:r>
      <w:r w:rsidRPr="00732B86">
        <w:rPr>
          <w:rFonts w:ascii="Times New Roman" w:hAnsi="Times New Roman"/>
          <w:sz w:val="24"/>
          <w:szCs w:val="24"/>
        </w:rPr>
        <w:t>предмет</w:t>
      </w:r>
      <w:r w:rsidRPr="00732B86">
        <w:rPr>
          <w:rFonts w:ascii="Times New Roman" w:hAnsi="Times New Roman"/>
          <w:spacing w:val="31"/>
          <w:sz w:val="24"/>
          <w:szCs w:val="24"/>
        </w:rPr>
        <w:t xml:space="preserve"> </w:t>
      </w:r>
      <w:r w:rsidRPr="00732B86">
        <w:rPr>
          <w:rFonts w:ascii="Times New Roman" w:hAnsi="Times New Roman"/>
          <w:sz w:val="24"/>
          <w:szCs w:val="24"/>
        </w:rPr>
        <w:t>выявления</w:t>
      </w:r>
      <w:r w:rsidRPr="00732B86">
        <w:rPr>
          <w:rFonts w:ascii="Times New Roman" w:hAnsi="Times New Roman"/>
          <w:spacing w:val="36"/>
          <w:sz w:val="24"/>
          <w:szCs w:val="24"/>
        </w:rPr>
        <w:t xml:space="preserve"> </w:t>
      </w:r>
      <w:r w:rsidRPr="00732B86">
        <w:rPr>
          <w:rFonts w:ascii="Times New Roman" w:hAnsi="Times New Roman"/>
          <w:sz w:val="24"/>
          <w:szCs w:val="24"/>
        </w:rPr>
        <w:t>писем,</w:t>
      </w:r>
      <w:r w:rsidRPr="00732B86">
        <w:rPr>
          <w:rFonts w:ascii="Times New Roman" w:hAnsi="Times New Roman"/>
          <w:spacing w:val="32"/>
          <w:sz w:val="24"/>
          <w:szCs w:val="24"/>
        </w:rPr>
        <w:t xml:space="preserve"> </w:t>
      </w:r>
      <w:r w:rsidRPr="00732B86">
        <w:rPr>
          <w:rFonts w:ascii="Times New Roman" w:hAnsi="Times New Roman"/>
          <w:sz w:val="24"/>
          <w:szCs w:val="24"/>
        </w:rPr>
        <w:t>отвечающих</w:t>
      </w:r>
      <w:r w:rsidRPr="00732B86">
        <w:rPr>
          <w:rFonts w:ascii="Times New Roman" w:hAnsi="Times New Roman"/>
          <w:spacing w:val="34"/>
          <w:sz w:val="24"/>
          <w:szCs w:val="24"/>
        </w:rPr>
        <w:t xml:space="preserve"> </w:t>
      </w:r>
      <w:r w:rsidR="00732B86" w:rsidRPr="00732B86">
        <w:rPr>
          <w:rFonts w:ascii="Times New Roman" w:hAnsi="Times New Roman"/>
          <w:sz w:val="24"/>
          <w:szCs w:val="24"/>
        </w:rPr>
        <w:t>оп</w:t>
      </w:r>
      <w:r w:rsidRPr="00732B86">
        <w:rPr>
          <w:rFonts w:ascii="Times New Roman" w:hAnsi="Times New Roman"/>
          <w:sz w:val="24"/>
          <w:szCs w:val="24"/>
        </w:rPr>
        <w:t>ределенным признакам;</w:t>
      </w:r>
    </w:p>
    <w:p w14:paraId="19488F2E"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диагностика </w:t>
      </w:r>
      <w:r w:rsidRPr="00732B86">
        <w:rPr>
          <w:rFonts w:ascii="Times New Roman" w:hAnsi="Times New Roman"/>
          <w:spacing w:val="2"/>
          <w:sz w:val="24"/>
          <w:szCs w:val="24"/>
        </w:rPr>
        <w:t xml:space="preserve">проблем </w:t>
      </w:r>
      <w:r w:rsidRPr="00732B86">
        <w:rPr>
          <w:rFonts w:ascii="Times New Roman" w:hAnsi="Times New Roman"/>
          <w:sz w:val="24"/>
          <w:szCs w:val="24"/>
        </w:rPr>
        <w:t>при сетевом обмене</w:t>
      </w:r>
      <w:r w:rsidRPr="00732B86">
        <w:rPr>
          <w:rFonts w:ascii="Times New Roman" w:hAnsi="Times New Roman"/>
          <w:spacing w:val="-1"/>
          <w:sz w:val="24"/>
          <w:szCs w:val="24"/>
        </w:rPr>
        <w:t xml:space="preserve"> </w:t>
      </w:r>
      <w:r w:rsidRPr="00732B86">
        <w:rPr>
          <w:rFonts w:ascii="Times New Roman" w:hAnsi="Times New Roman"/>
          <w:sz w:val="24"/>
          <w:szCs w:val="24"/>
        </w:rPr>
        <w:t>хостов;</w:t>
      </w:r>
    </w:p>
    <w:p w14:paraId="0FA9A377"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проверочная рассылка электронной почты со служебными</w:t>
      </w:r>
      <w:r w:rsidRPr="00732B86">
        <w:rPr>
          <w:rFonts w:ascii="Times New Roman" w:hAnsi="Times New Roman"/>
          <w:spacing w:val="33"/>
          <w:sz w:val="24"/>
          <w:szCs w:val="24"/>
        </w:rPr>
        <w:t xml:space="preserve"> </w:t>
      </w:r>
      <w:r w:rsidRPr="00732B86">
        <w:rPr>
          <w:rFonts w:ascii="Times New Roman" w:hAnsi="Times New Roman"/>
          <w:sz w:val="24"/>
          <w:szCs w:val="24"/>
        </w:rPr>
        <w:t>заголовками;</w:t>
      </w:r>
    </w:p>
    <w:p w14:paraId="79F0D834"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свойств реализации стека</w:t>
      </w:r>
      <w:r w:rsidRPr="00732B86">
        <w:rPr>
          <w:rFonts w:ascii="Times New Roman" w:hAnsi="Times New Roman"/>
          <w:spacing w:val="21"/>
          <w:sz w:val="24"/>
          <w:szCs w:val="24"/>
        </w:rPr>
        <w:t xml:space="preserve"> </w:t>
      </w:r>
      <w:r w:rsidRPr="00732B86">
        <w:rPr>
          <w:rFonts w:ascii="Times New Roman" w:hAnsi="Times New Roman"/>
          <w:sz w:val="24"/>
          <w:szCs w:val="24"/>
        </w:rPr>
        <w:t>ТСР;</w:t>
      </w:r>
    </w:p>
    <w:p w14:paraId="27A34A23"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маршрутов хождения</w:t>
      </w:r>
      <w:r w:rsidRPr="00732B86">
        <w:rPr>
          <w:rFonts w:ascii="Times New Roman" w:hAnsi="Times New Roman"/>
          <w:spacing w:val="15"/>
          <w:sz w:val="24"/>
          <w:szCs w:val="24"/>
        </w:rPr>
        <w:t xml:space="preserve"> </w:t>
      </w:r>
      <w:r w:rsidRPr="00732B86">
        <w:rPr>
          <w:rFonts w:ascii="Times New Roman" w:hAnsi="Times New Roman"/>
          <w:sz w:val="24"/>
          <w:szCs w:val="24"/>
        </w:rPr>
        <w:t>пакетов;</w:t>
      </w:r>
    </w:p>
    <w:p w14:paraId="3E5FF54F"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тестирование правильности настроек систем контроля</w:t>
      </w:r>
      <w:r w:rsidRPr="00732B86">
        <w:rPr>
          <w:rFonts w:ascii="Times New Roman" w:hAnsi="Times New Roman"/>
          <w:spacing w:val="19"/>
          <w:sz w:val="24"/>
          <w:szCs w:val="24"/>
        </w:rPr>
        <w:t xml:space="preserve"> </w:t>
      </w:r>
      <w:r w:rsidRPr="00732B86">
        <w:rPr>
          <w:rFonts w:ascii="Times New Roman" w:hAnsi="Times New Roman"/>
          <w:sz w:val="24"/>
          <w:szCs w:val="24"/>
        </w:rPr>
        <w:t>трафика.</w:t>
      </w:r>
    </w:p>
    <w:p w14:paraId="0252B451" w14:textId="77777777" w:rsidR="00741590" w:rsidRPr="00732B86" w:rsidRDefault="00741590" w:rsidP="00741590">
      <w:pPr>
        <w:pStyle w:val="af0"/>
        <w:adjustRightInd w:val="0"/>
        <w:snapToGrid w:val="0"/>
        <w:contextualSpacing/>
        <w:jc w:val="both"/>
        <w:rPr>
          <w:sz w:val="24"/>
          <w:szCs w:val="24"/>
        </w:rPr>
      </w:pPr>
    </w:p>
    <w:p w14:paraId="39DC2805" w14:textId="77777777" w:rsidR="00741590" w:rsidRPr="00732B86" w:rsidRDefault="00741590" w:rsidP="00741590">
      <w:pPr>
        <w:adjustRightInd w:val="0"/>
        <w:snapToGrid w:val="0"/>
        <w:contextualSpacing/>
        <w:jc w:val="both"/>
        <w:rPr>
          <w:b/>
        </w:rPr>
      </w:pPr>
      <w:r w:rsidRPr="00732B86">
        <w:rPr>
          <w:b/>
        </w:rPr>
        <w:t>Содержание отчета</w:t>
      </w:r>
    </w:p>
    <w:p w14:paraId="4DF8222F" w14:textId="77777777"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14:paraId="434431CD" w14:textId="77777777" w:rsidR="00741590" w:rsidRPr="00732B86" w:rsidRDefault="00741590" w:rsidP="00DC51A0">
      <w:pPr>
        <w:pStyle w:val="a3"/>
        <w:widowControl w:val="0"/>
        <w:numPr>
          <w:ilvl w:val="0"/>
          <w:numId w:val="4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 xml:space="preserve">анализу топологии сети, определению внутренней </w:t>
      </w:r>
      <w:proofErr w:type="gramStart"/>
      <w:r w:rsidRPr="00732B86">
        <w:rPr>
          <w:rFonts w:ascii="Times New Roman" w:hAnsi="Times New Roman"/>
          <w:sz w:val="24"/>
          <w:szCs w:val="24"/>
        </w:rPr>
        <w:t xml:space="preserve">до- </w:t>
      </w:r>
      <w:proofErr w:type="spellStart"/>
      <w:r w:rsidRPr="00732B86">
        <w:rPr>
          <w:rFonts w:ascii="Times New Roman" w:hAnsi="Times New Roman"/>
          <w:sz w:val="24"/>
          <w:szCs w:val="24"/>
        </w:rPr>
        <w:t>менной</w:t>
      </w:r>
      <w:proofErr w:type="spellEnd"/>
      <w:proofErr w:type="gramEnd"/>
      <w:r w:rsidRPr="00732B86">
        <w:rPr>
          <w:rFonts w:ascii="Times New Roman" w:hAnsi="Times New Roman"/>
          <w:sz w:val="24"/>
          <w:szCs w:val="24"/>
        </w:rPr>
        <w:t xml:space="preserve"> структуры и установленных сервисов. Определению средств </w:t>
      </w:r>
      <w:proofErr w:type="spellStart"/>
      <w:r w:rsidRPr="00732B86">
        <w:rPr>
          <w:rFonts w:ascii="Times New Roman" w:hAnsi="Times New Roman"/>
          <w:sz w:val="24"/>
          <w:szCs w:val="24"/>
        </w:rPr>
        <w:t>межсе</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тевого</w:t>
      </w:r>
      <w:proofErr w:type="spellEnd"/>
      <w:r w:rsidRPr="00732B86">
        <w:rPr>
          <w:rFonts w:ascii="Times New Roman" w:hAnsi="Times New Roman"/>
          <w:sz w:val="24"/>
          <w:szCs w:val="24"/>
        </w:rPr>
        <w:t xml:space="preserve"> экранирования, признаков работы сервисов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нестандартным </w:t>
      </w:r>
      <w:r w:rsidRPr="00732B86">
        <w:rPr>
          <w:rFonts w:ascii="Times New Roman" w:hAnsi="Times New Roman"/>
          <w:spacing w:val="2"/>
          <w:sz w:val="24"/>
          <w:szCs w:val="24"/>
        </w:rPr>
        <w:t xml:space="preserve">портам </w:t>
      </w:r>
      <w:r w:rsidRPr="00732B86">
        <w:rPr>
          <w:rFonts w:ascii="Times New Roman" w:hAnsi="Times New Roman"/>
          <w:sz w:val="24"/>
          <w:szCs w:val="24"/>
        </w:rPr>
        <w:t>и типов примененных операционных</w:t>
      </w:r>
      <w:r w:rsidRPr="00732B86">
        <w:rPr>
          <w:rFonts w:ascii="Times New Roman" w:hAnsi="Times New Roman"/>
          <w:spacing w:val="26"/>
          <w:sz w:val="24"/>
          <w:szCs w:val="24"/>
        </w:rPr>
        <w:t xml:space="preserve"> </w:t>
      </w:r>
      <w:r w:rsidRPr="00732B86">
        <w:rPr>
          <w:rFonts w:ascii="Times New Roman" w:hAnsi="Times New Roman"/>
          <w:sz w:val="24"/>
          <w:szCs w:val="24"/>
        </w:rPr>
        <w:t>систем.</w:t>
      </w:r>
    </w:p>
    <w:p w14:paraId="2A375F50" w14:textId="77777777" w:rsidR="00741590" w:rsidRPr="00732B86" w:rsidRDefault="00741590" w:rsidP="00DC51A0">
      <w:pPr>
        <w:pStyle w:val="a3"/>
        <w:widowControl w:val="0"/>
        <w:numPr>
          <w:ilvl w:val="0"/>
          <w:numId w:val="4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14:paraId="295051BC" w14:textId="77777777" w:rsidR="00741590" w:rsidRPr="00732B86" w:rsidRDefault="00741590" w:rsidP="00DC51A0">
      <w:pPr>
        <w:pStyle w:val="a3"/>
        <w:widowControl w:val="0"/>
        <w:numPr>
          <w:ilvl w:val="0"/>
          <w:numId w:val="4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14:paraId="095C72B1" w14:textId="77777777" w:rsidR="00741590" w:rsidRPr="00732B86" w:rsidRDefault="00741590" w:rsidP="00741590">
      <w:pPr>
        <w:pStyle w:val="af0"/>
        <w:adjustRightInd w:val="0"/>
        <w:snapToGrid w:val="0"/>
        <w:contextualSpacing/>
        <w:jc w:val="both"/>
        <w:rPr>
          <w:sz w:val="24"/>
          <w:szCs w:val="24"/>
        </w:rPr>
      </w:pPr>
    </w:p>
    <w:p w14:paraId="3AA8982A" w14:textId="77777777" w:rsidR="00741590" w:rsidRPr="00732B86" w:rsidRDefault="00741590" w:rsidP="00741590">
      <w:pPr>
        <w:adjustRightInd w:val="0"/>
        <w:snapToGrid w:val="0"/>
        <w:contextualSpacing/>
        <w:jc w:val="both"/>
        <w:rPr>
          <w:b/>
        </w:rPr>
      </w:pPr>
      <w:r w:rsidRPr="00732B86">
        <w:rPr>
          <w:b/>
        </w:rPr>
        <w:t>Контрольные вопросы</w:t>
      </w:r>
    </w:p>
    <w:p w14:paraId="70E24F02" w14:textId="77777777"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угроза пассивного</w:t>
      </w:r>
      <w:r w:rsidRPr="00732B86">
        <w:rPr>
          <w:rFonts w:ascii="Times New Roman" w:hAnsi="Times New Roman"/>
          <w:spacing w:val="19"/>
          <w:sz w:val="24"/>
          <w:szCs w:val="24"/>
        </w:rPr>
        <w:t xml:space="preserve"> </w:t>
      </w:r>
      <w:r w:rsidRPr="00732B86">
        <w:rPr>
          <w:rFonts w:ascii="Times New Roman" w:hAnsi="Times New Roman"/>
          <w:sz w:val="24"/>
          <w:szCs w:val="24"/>
        </w:rPr>
        <w:t>анализа?</w:t>
      </w:r>
    </w:p>
    <w:p w14:paraId="34FDF211" w14:textId="77777777"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Что положено в основу</w:t>
      </w:r>
      <w:r w:rsidRPr="00732B86">
        <w:rPr>
          <w:rFonts w:ascii="Times New Roman" w:hAnsi="Times New Roman"/>
          <w:spacing w:val="15"/>
          <w:sz w:val="24"/>
          <w:szCs w:val="24"/>
        </w:rPr>
        <w:t xml:space="preserve"> </w:t>
      </w:r>
      <w:r w:rsidRPr="00732B86">
        <w:rPr>
          <w:rFonts w:ascii="Times New Roman" w:hAnsi="Times New Roman"/>
          <w:sz w:val="24"/>
          <w:szCs w:val="24"/>
        </w:rPr>
        <w:t>атаки?</w:t>
      </w:r>
    </w:p>
    <w:p w14:paraId="0D3C5736" w14:textId="77777777"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Раскройте понятие «трафик» в вычислительной</w:t>
      </w:r>
      <w:r w:rsidRPr="00732B86">
        <w:rPr>
          <w:rFonts w:ascii="Times New Roman" w:hAnsi="Times New Roman"/>
          <w:spacing w:val="18"/>
          <w:sz w:val="24"/>
          <w:szCs w:val="24"/>
        </w:rPr>
        <w:t xml:space="preserve"> </w:t>
      </w:r>
      <w:r w:rsidRPr="00732B86">
        <w:rPr>
          <w:rFonts w:ascii="Times New Roman" w:hAnsi="Times New Roman"/>
          <w:sz w:val="24"/>
          <w:szCs w:val="24"/>
        </w:rPr>
        <w:t>системе.</w:t>
      </w:r>
    </w:p>
    <w:p w14:paraId="5EEA6EB5" w14:textId="77777777"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анализа трафика</w:t>
      </w:r>
      <w:r w:rsidRPr="00732B86">
        <w:rPr>
          <w:rFonts w:ascii="Times New Roman" w:hAnsi="Times New Roman"/>
          <w:spacing w:val="11"/>
          <w:sz w:val="24"/>
          <w:szCs w:val="24"/>
        </w:rPr>
        <w:t xml:space="preserve"> </w:t>
      </w:r>
      <w:r w:rsidRPr="00732B86">
        <w:rPr>
          <w:rFonts w:ascii="Times New Roman" w:hAnsi="Times New Roman"/>
          <w:sz w:val="24"/>
          <w:szCs w:val="24"/>
        </w:rPr>
        <w:t>системе?</w:t>
      </w:r>
    </w:p>
    <w:p w14:paraId="62A60984" w14:textId="77777777"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пассивный</w:t>
      </w:r>
      <w:r w:rsidRPr="00732B86">
        <w:rPr>
          <w:rFonts w:ascii="Times New Roman" w:hAnsi="Times New Roman"/>
          <w:spacing w:val="25"/>
          <w:sz w:val="24"/>
          <w:szCs w:val="24"/>
        </w:rPr>
        <w:t xml:space="preserve"> </w:t>
      </w:r>
      <w:r w:rsidRPr="00732B86">
        <w:rPr>
          <w:rFonts w:ascii="Times New Roman" w:hAnsi="Times New Roman"/>
          <w:sz w:val="24"/>
          <w:szCs w:val="24"/>
        </w:rPr>
        <w:t>анализ?</w:t>
      </w:r>
    </w:p>
    <w:p w14:paraId="16C7FF26" w14:textId="77777777"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14:paraId="11940164" w14:textId="77777777"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недостатки присущи пассивному</w:t>
      </w:r>
      <w:r w:rsidRPr="00732B86">
        <w:rPr>
          <w:rFonts w:ascii="Times New Roman" w:hAnsi="Times New Roman"/>
          <w:spacing w:val="8"/>
          <w:sz w:val="24"/>
          <w:szCs w:val="24"/>
        </w:rPr>
        <w:t xml:space="preserve"> </w:t>
      </w:r>
      <w:r w:rsidRPr="00732B86">
        <w:rPr>
          <w:rFonts w:ascii="Times New Roman" w:hAnsi="Times New Roman"/>
          <w:sz w:val="24"/>
          <w:szCs w:val="24"/>
        </w:rPr>
        <w:t>анализу?</w:t>
      </w:r>
    </w:p>
    <w:p w14:paraId="76060FB9" w14:textId="77777777" w:rsidR="00741590" w:rsidRPr="00732B86" w:rsidRDefault="00741590" w:rsidP="00741590">
      <w:pPr>
        <w:pStyle w:val="af0"/>
        <w:adjustRightInd w:val="0"/>
        <w:snapToGrid w:val="0"/>
        <w:contextualSpacing/>
        <w:jc w:val="both"/>
        <w:rPr>
          <w:sz w:val="24"/>
          <w:szCs w:val="24"/>
        </w:rPr>
      </w:pPr>
    </w:p>
    <w:p w14:paraId="61962776" w14:textId="77777777" w:rsidR="00C63EB6" w:rsidRDefault="00C63EB6" w:rsidP="00C63EB6">
      <w:pPr>
        <w:adjustRightInd w:val="0"/>
        <w:snapToGrid w:val="0"/>
        <w:contextualSpacing/>
        <w:jc w:val="center"/>
        <w:rPr>
          <w:b/>
        </w:rPr>
      </w:pPr>
      <w:r>
        <w:rPr>
          <w:b/>
        </w:rPr>
        <w:br w:type="page"/>
      </w:r>
    </w:p>
    <w:p w14:paraId="5874D26D" w14:textId="77777777" w:rsidR="00C63EB6" w:rsidRDefault="00C63EB6" w:rsidP="00C63EB6">
      <w:pPr>
        <w:adjustRightInd w:val="0"/>
        <w:snapToGrid w:val="0"/>
        <w:contextualSpacing/>
        <w:jc w:val="center"/>
        <w:rPr>
          <w:b/>
        </w:rPr>
      </w:pPr>
    </w:p>
    <w:p w14:paraId="14B98368" w14:textId="77777777" w:rsidR="00C63EB6" w:rsidRDefault="00C63EB6" w:rsidP="00C63EB6">
      <w:pPr>
        <w:adjustRightInd w:val="0"/>
        <w:snapToGrid w:val="0"/>
        <w:contextualSpacing/>
        <w:jc w:val="center"/>
        <w:rPr>
          <w:b/>
        </w:rPr>
      </w:pPr>
      <w:r w:rsidRPr="00C63EB6">
        <w:rPr>
          <w:b/>
        </w:rPr>
        <w:t>ПРАКТИЧЕСКАЯ ПОДГОТОВКА</w:t>
      </w:r>
      <w:r w:rsidR="00732B86" w:rsidRPr="00C63EB6">
        <w:rPr>
          <w:b/>
        </w:rPr>
        <w:t xml:space="preserve"> </w:t>
      </w:r>
      <w:r>
        <w:rPr>
          <w:b/>
        </w:rPr>
        <w:t>№ 10</w:t>
      </w:r>
    </w:p>
    <w:p w14:paraId="2BF2DE29" w14:textId="77777777" w:rsidR="00741590" w:rsidRPr="00732B86" w:rsidRDefault="00741590" w:rsidP="00C63EB6">
      <w:pPr>
        <w:adjustRightInd w:val="0"/>
        <w:snapToGrid w:val="0"/>
        <w:contextualSpacing/>
        <w:jc w:val="center"/>
      </w:pPr>
      <w:r w:rsidRPr="00732B86">
        <w:rPr>
          <w:b/>
        </w:rPr>
        <w:t xml:space="preserve">Тема: </w:t>
      </w:r>
      <w:r w:rsidRPr="00732B86">
        <w:t>Обнаружение уязвимостей по сигнатурам</w:t>
      </w:r>
    </w:p>
    <w:p w14:paraId="1F419946" w14:textId="77777777" w:rsidR="00741590" w:rsidRPr="00732B86" w:rsidRDefault="00C63EB6" w:rsidP="00C63EB6">
      <w:pPr>
        <w:pStyle w:val="af0"/>
        <w:adjustRightInd w:val="0"/>
        <w:snapToGrid w:val="0"/>
        <w:contextualSpacing/>
        <w:rPr>
          <w:sz w:val="24"/>
          <w:szCs w:val="24"/>
        </w:rPr>
      </w:pPr>
      <w:r>
        <w:rPr>
          <w:sz w:val="24"/>
          <w:szCs w:val="24"/>
        </w:rPr>
        <w:t>2 часа</w:t>
      </w:r>
    </w:p>
    <w:p w14:paraId="32A1C5C2" w14:textId="77777777" w:rsidR="00741590" w:rsidRPr="00732B86" w:rsidRDefault="00741590" w:rsidP="00741590">
      <w:pPr>
        <w:adjustRightInd w:val="0"/>
        <w:snapToGrid w:val="0"/>
        <w:contextualSpacing/>
        <w:jc w:val="both"/>
        <w:rPr>
          <w:b/>
        </w:rPr>
      </w:pPr>
      <w:r w:rsidRPr="00732B86">
        <w:rPr>
          <w:b/>
        </w:rPr>
        <w:t>Цель работы</w:t>
      </w:r>
    </w:p>
    <w:p w14:paraId="032C6737"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Применение методов и технологий испытания программного и </w:t>
      </w:r>
      <w:proofErr w:type="spellStart"/>
      <w:proofErr w:type="gramStart"/>
      <w:r w:rsidRPr="00732B86">
        <w:rPr>
          <w:sz w:val="24"/>
          <w:szCs w:val="24"/>
        </w:rPr>
        <w:t>аппа</w:t>
      </w:r>
      <w:proofErr w:type="spellEnd"/>
      <w:r w:rsidRPr="00732B86">
        <w:rPr>
          <w:sz w:val="24"/>
          <w:szCs w:val="24"/>
        </w:rPr>
        <w:t>- ратного</w:t>
      </w:r>
      <w:proofErr w:type="gramEnd"/>
      <w:r w:rsidRPr="00732B86">
        <w:rPr>
          <w:sz w:val="24"/>
          <w:szCs w:val="24"/>
        </w:rPr>
        <w:t xml:space="preserve"> уровней комплексной защиты информации для проведения атаки на КИС с целью установления уязвимостей.</w:t>
      </w:r>
    </w:p>
    <w:p w14:paraId="5980643F"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2D92B8BB"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70C5A15E" w14:textId="77777777"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14:paraId="68CC7F45" w14:textId="77777777"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14:paraId="083B581B" w14:textId="77777777"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14:paraId="67AFB5B5" w14:textId="77777777"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14:paraId="5ADADFE8" w14:textId="77777777"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w:t>
      </w:r>
      <w:r w:rsidRPr="00732B86">
        <w:rPr>
          <w:rFonts w:ascii="Times New Roman" w:hAnsi="Times New Roman"/>
          <w:spacing w:val="2"/>
          <w:sz w:val="24"/>
          <w:szCs w:val="24"/>
        </w:rPr>
        <w:t xml:space="preserve">анализируемой </w:t>
      </w:r>
      <w:r w:rsidRPr="00732B86">
        <w:rPr>
          <w:rFonts w:ascii="Times New Roman" w:hAnsi="Times New Roman"/>
          <w:sz w:val="24"/>
          <w:szCs w:val="24"/>
        </w:rPr>
        <w:t xml:space="preserve">сети и ПЭВМ </w:t>
      </w:r>
      <w:proofErr w:type="gramStart"/>
      <w:r w:rsidRPr="00732B86">
        <w:rPr>
          <w:rFonts w:ascii="Times New Roman" w:hAnsi="Times New Roman"/>
          <w:sz w:val="24"/>
          <w:szCs w:val="24"/>
        </w:rPr>
        <w:t>от- разить</w:t>
      </w:r>
      <w:proofErr w:type="gramEnd"/>
      <w:r w:rsidRPr="00732B86">
        <w:rPr>
          <w:rFonts w:ascii="Times New Roman" w:hAnsi="Times New Roman"/>
          <w:sz w:val="24"/>
          <w:szCs w:val="24"/>
        </w:rPr>
        <w:t xml:space="preserve">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14:paraId="19CCAA7D" w14:textId="77777777" w:rsidR="00741590" w:rsidRPr="00732B86" w:rsidRDefault="00741590" w:rsidP="00741590">
      <w:pPr>
        <w:pStyle w:val="af0"/>
        <w:adjustRightInd w:val="0"/>
        <w:snapToGrid w:val="0"/>
        <w:contextualSpacing/>
        <w:jc w:val="both"/>
        <w:rPr>
          <w:sz w:val="24"/>
          <w:szCs w:val="24"/>
        </w:rPr>
      </w:pPr>
    </w:p>
    <w:p w14:paraId="5BB543C4"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53F5A58C"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Обнаружение уязвимостей по сигнатурам является одним из методов получения критичной информации о корпоративной информационной </w:t>
      </w:r>
      <w:proofErr w:type="spellStart"/>
      <w:r w:rsidRPr="00732B86">
        <w:rPr>
          <w:sz w:val="24"/>
          <w:szCs w:val="24"/>
        </w:rPr>
        <w:t>систе</w:t>
      </w:r>
      <w:proofErr w:type="spellEnd"/>
      <w:r w:rsidRPr="00732B86">
        <w:rPr>
          <w:sz w:val="24"/>
          <w:szCs w:val="24"/>
        </w:rPr>
        <w:t>- ме.</w:t>
      </w:r>
    </w:p>
    <w:p w14:paraId="11DCC28E"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Для реализации необходимо иметь специализированное программное обеспечение. Обнаружение имеющихся уязвимостей по имеющимся </w:t>
      </w:r>
      <w:proofErr w:type="spellStart"/>
      <w:proofErr w:type="gramStart"/>
      <w:r w:rsidRPr="00732B86">
        <w:rPr>
          <w:sz w:val="24"/>
          <w:szCs w:val="24"/>
        </w:rPr>
        <w:t>сигна</w:t>
      </w:r>
      <w:proofErr w:type="spellEnd"/>
      <w:r w:rsidRPr="00732B86">
        <w:rPr>
          <w:sz w:val="24"/>
          <w:szCs w:val="24"/>
        </w:rPr>
        <w:t>- турам</w:t>
      </w:r>
      <w:proofErr w:type="gramEnd"/>
      <w:r w:rsidRPr="00732B86">
        <w:rPr>
          <w:sz w:val="24"/>
          <w:szCs w:val="24"/>
        </w:rPr>
        <w:t xml:space="preserve"> включает:</w:t>
      </w:r>
    </w:p>
    <w:p w14:paraId="5D207B21"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определение слабых мест в защите сервисов: FТP, TFТP, SSH, </w:t>
      </w:r>
      <w:proofErr w:type="spellStart"/>
      <w:r w:rsidRPr="00732B86">
        <w:rPr>
          <w:rFonts w:ascii="Times New Roman" w:hAnsi="Times New Roman"/>
          <w:sz w:val="24"/>
          <w:szCs w:val="24"/>
        </w:rPr>
        <w:t>Finger</w:t>
      </w:r>
      <w:proofErr w:type="spellEnd"/>
      <w:r w:rsidRPr="00732B86">
        <w:rPr>
          <w:rFonts w:ascii="Times New Roman" w:hAnsi="Times New Roman"/>
          <w:sz w:val="24"/>
          <w:szCs w:val="24"/>
        </w:rPr>
        <w:t xml:space="preserve">, </w:t>
      </w:r>
      <w:r w:rsidRPr="00732B86">
        <w:rPr>
          <w:rFonts w:ascii="Times New Roman" w:hAnsi="Times New Roman"/>
          <w:spacing w:val="2"/>
          <w:sz w:val="24"/>
          <w:szCs w:val="24"/>
        </w:rPr>
        <w:t xml:space="preserve">HTTР, </w:t>
      </w:r>
      <w:r w:rsidRPr="00732B86">
        <w:rPr>
          <w:rFonts w:ascii="Times New Roman" w:hAnsi="Times New Roman"/>
          <w:sz w:val="24"/>
          <w:szCs w:val="24"/>
        </w:rPr>
        <w:t xml:space="preserve">IMAP SMTP, </w:t>
      </w:r>
      <w:proofErr w:type="spellStart"/>
      <w:r w:rsidRPr="00732B86">
        <w:rPr>
          <w:rFonts w:ascii="Times New Roman" w:hAnsi="Times New Roman"/>
          <w:sz w:val="24"/>
          <w:szCs w:val="24"/>
        </w:rPr>
        <w:t>NetBIOS</w:t>
      </w:r>
      <w:proofErr w:type="spellEnd"/>
      <w:r w:rsidRPr="00732B86">
        <w:rPr>
          <w:rFonts w:ascii="Times New Roman" w:hAnsi="Times New Roman"/>
          <w:sz w:val="24"/>
          <w:szCs w:val="24"/>
        </w:rPr>
        <w:t>/SMB,</w:t>
      </w:r>
      <w:r w:rsidRPr="00732B86">
        <w:rPr>
          <w:rFonts w:ascii="Times New Roman" w:hAnsi="Times New Roman"/>
          <w:spacing w:val="17"/>
          <w:sz w:val="24"/>
          <w:szCs w:val="24"/>
        </w:rPr>
        <w:t xml:space="preserve"> </w:t>
      </w:r>
      <w:r w:rsidRPr="00732B86">
        <w:rPr>
          <w:rFonts w:ascii="Times New Roman" w:hAnsi="Times New Roman"/>
          <w:sz w:val="24"/>
          <w:szCs w:val="24"/>
        </w:rPr>
        <w:t>RPC;</w:t>
      </w:r>
    </w:p>
    <w:p w14:paraId="42208E02"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выявление слабых мест сетевых информационных служб</w:t>
      </w:r>
      <w:r w:rsidRPr="00732B86">
        <w:rPr>
          <w:rFonts w:ascii="Times New Roman" w:hAnsi="Times New Roman"/>
          <w:spacing w:val="36"/>
          <w:sz w:val="24"/>
          <w:szCs w:val="24"/>
        </w:rPr>
        <w:t xml:space="preserve"> </w:t>
      </w:r>
      <w:r w:rsidRPr="00732B86">
        <w:rPr>
          <w:rFonts w:ascii="Times New Roman" w:hAnsi="Times New Roman"/>
          <w:sz w:val="24"/>
          <w:szCs w:val="24"/>
        </w:rPr>
        <w:t>(NIS);</w:t>
      </w:r>
    </w:p>
    <w:p w14:paraId="75F4C794"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на возможность</w:t>
      </w:r>
      <w:r w:rsidRPr="00732B86">
        <w:rPr>
          <w:rFonts w:ascii="Times New Roman" w:hAnsi="Times New Roman"/>
          <w:spacing w:val="13"/>
          <w:sz w:val="24"/>
          <w:szCs w:val="24"/>
        </w:rPr>
        <w:t xml:space="preserve"> </w:t>
      </w:r>
      <w:r w:rsidRPr="00732B86">
        <w:rPr>
          <w:rFonts w:ascii="Times New Roman" w:hAnsi="Times New Roman"/>
          <w:sz w:val="24"/>
          <w:szCs w:val="24"/>
        </w:rPr>
        <w:t>IР-</w:t>
      </w:r>
      <w:proofErr w:type="spellStart"/>
      <w:r w:rsidRPr="00732B86">
        <w:rPr>
          <w:rFonts w:ascii="Times New Roman" w:hAnsi="Times New Roman"/>
          <w:sz w:val="24"/>
          <w:szCs w:val="24"/>
        </w:rPr>
        <w:t>спуфинга</w:t>
      </w:r>
      <w:proofErr w:type="spellEnd"/>
      <w:r w:rsidRPr="00732B86">
        <w:rPr>
          <w:rFonts w:ascii="Times New Roman" w:hAnsi="Times New Roman"/>
          <w:sz w:val="24"/>
          <w:szCs w:val="24"/>
        </w:rPr>
        <w:t>;</w:t>
      </w:r>
    </w:p>
    <w:p w14:paraId="4A996556"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проверка маршрутизации из источника </w:t>
      </w:r>
      <w:proofErr w:type="spellStart"/>
      <w:r w:rsidRPr="00732B86">
        <w:rPr>
          <w:rFonts w:ascii="Times New Roman" w:hAnsi="Times New Roman"/>
          <w:sz w:val="24"/>
          <w:szCs w:val="24"/>
        </w:rPr>
        <w:t>rlogin</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rsh</w:t>
      </w:r>
      <w:proofErr w:type="spellEnd"/>
      <w:r w:rsidRPr="00732B86">
        <w:rPr>
          <w:rFonts w:ascii="Times New Roman" w:hAnsi="Times New Roman"/>
          <w:sz w:val="24"/>
          <w:szCs w:val="24"/>
        </w:rPr>
        <w:t xml:space="preserve"> и</w:t>
      </w:r>
      <w:r w:rsidRPr="00732B86">
        <w:rPr>
          <w:rFonts w:ascii="Times New Roman" w:hAnsi="Times New Roman"/>
          <w:spacing w:val="26"/>
          <w:sz w:val="24"/>
          <w:szCs w:val="24"/>
        </w:rPr>
        <w:t xml:space="preserve"> </w:t>
      </w:r>
      <w:proofErr w:type="spellStart"/>
      <w:r w:rsidRPr="00732B86">
        <w:rPr>
          <w:rFonts w:ascii="Times New Roman" w:hAnsi="Times New Roman"/>
          <w:sz w:val="24"/>
          <w:szCs w:val="24"/>
        </w:rPr>
        <w:t>telnet</w:t>
      </w:r>
      <w:proofErr w:type="spellEnd"/>
      <w:r w:rsidRPr="00732B86">
        <w:rPr>
          <w:rFonts w:ascii="Times New Roman" w:hAnsi="Times New Roman"/>
          <w:sz w:val="24"/>
          <w:szCs w:val="24"/>
        </w:rPr>
        <w:t>;</w:t>
      </w:r>
    </w:p>
    <w:p w14:paraId="79D175B8"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IР-переадресации</w:t>
      </w:r>
      <w:r w:rsidRPr="00732B86">
        <w:rPr>
          <w:rFonts w:ascii="Times New Roman" w:hAnsi="Times New Roman"/>
          <w:spacing w:val="4"/>
          <w:sz w:val="24"/>
          <w:szCs w:val="24"/>
        </w:rPr>
        <w:t xml:space="preserve"> </w:t>
      </w:r>
      <w:r w:rsidRPr="00732B86">
        <w:rPr>
          <w:rFonts w:ascii="Times New Roman" w:hAnsi="Times New Roman"/>
          <w:sz w:val="24"/>
          <w:szCs w:val="24"/>
        </w:rPr>
        <w:t>(</w:t>
      </w:r>
      <w:proofErr w:type="spellStart"/>
      <w:r w:rsidRPr="00732B86">
        <w:rPr>
          <w:rFonts w:ascii="Times New Roman" w:hAnsi="Times New Roman"/>
          <w:sz w:val="24"/>
          <w:szCs w:val="24"/>
        </w:rPr>
        <w:t>forwarding</w:t>
      </w:r>
      <w:proofErr w:type="spellEnd"/>
      <w:r w:rsidRPr="00732B86">
        <w:rPr>
          <w:rFonts w:ascii="Times New Roman" w:hAnsi="Times New Roman"/>
          <w:sz w:val="24"/>
          <w:szCs w:val="24"/>
        </w:rPr>
        <w:t>);</w:t>
      </w:r>
    </w:p>
    <w:p w14:paraId="739E201B"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сетевых масок и временных меток (</w:t>
      </w:r>
      <w:proofErr w:type="spellStart"/>
      <w:r w:rsidRPr="00732B86">
        <w:rPr>
          <w:rFonts w:ascii="Times New Roman" w:hAnsi="Times New Roman"/>
          <w:sz w:val="24"/>
          <w:szCs w:val="24"/>
        </w:rPr>
        <w:t>timestamp</w:t>
      </w:r>
      <w:proofErr w:type="spellEnd"/>
      <w:r w:rsidRPr="00732B86">
        <w:rPr>
          <w:rFonts w:ascii="Times New Roman" w:hAnsi="Times New Roman"/>
          <w:sz w:val="24"/>
          <w:szCs w:val="24"/>
        </w:rPr>
        <w:t>)</w:t>
      </w:r>
      <w:r w:rsidRPr="00732B86">
        <w:rPr>
          <w:rFonts w:ascii="Times New Roman" w:hAnsi="Times New Roman"/>
          <w:spacing w:val="37"/>
          <w:sz w:val="24"/>
          <w:szCs w:val="24"/>
        </w:rPr>
        <w:t xml:space="preserve"> </w:t>
      </w:r>
      <w:r w:rsidRPr="00732B86">
        <w:rPr>
          <w:rFonts w:ascii="Times New Roman" w:hAnsi="Times New Roman"/>
          <w:sz w:val="24"/>
          <w:szCs w:val="24"/>
        </w:rPr>
        <w:t>ICMP;</w:t>
      </w:r>
    </w:p>
    <w:p w14:paraId="1442AD36"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инкапсуляции пакета</w:t>
      </w:r>
      <w:r w:rsidRPr="00732B86">
        <w:rPr>
          <w:rFonts w:ascii="Times New Roman" w:hAnsi="Times New Roman"/>
          <w:spacing w:val="8"/>
          <w:sz w:val="24"/>
          <w:szCs w:val="24"/>
        </w:rPr>
        <w:t xml:space="preserve"> </w:t>
      </w:r>
      <w:r w:rsidRPr="00732B86">
        <w:rPr>
          <w:rFonts w:ascii="Times New Roman" w:hAnsi="Times New Roman"/>
          <w:sz w:val="24"/>
          <w:szCs w:val="24"/>
        </w:rPr>
        <w:t>MBONE;</w:t>
      </w:r>
    </w:p>
    <w:p w14:paraId="5CFBBEC4"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инкапсуляции APPLEТALK IP, IPX, Х.25,</w:t>
      </w:r>
      <w:r w:rsidRPr="00732B86">
        <w:rPr>
          <w:rFonts w:ascii="Times New Roman" w:hAnsi="Times New Roman"/>
          <w:spacing w:val="29"/>
          <w:sz w:val="24"/>
          <w:szCs w:val="24"/>
        </w:rPr>
        <w:t xml:space="preserve"> </w:t>
      </w:r>
      <w:r w:rsidRPr="00732B86">
        <w:rPr>
          <w:rFonts w:ascii="Times New Roman" w:hAnsi="Times New Roman"/>
          <w:sz w:val="24"/>
          <w:szCs w:val="24"/>
        </w:rPr>
        <w:t>FR;</w:t>
      </w:r>
    </w:p>
    <w:p w14:paraId="40D2505A"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проверки резервированных разрядов и</w:t>
      </w:r>
      <w:r w:rsidRPr="00732B86">
        <w:rPr>
          <w:rFonts w:ascii="Times New Roman" w:hAnsi="Times New Roman"/>
          <w:spacing w:val="6"/>
          <w:sz w:val="24"/>
          <w:szCs w:val="24"/>
        </w:rPr>
        <w:t xml:space="preserve"> </w:t>
      </w:r>
      <w:r w:rsidRPr="00732B86">
        <w:rPr>
          <w:rFonts w:ascii="Times New Roman" w:hAnsi="Times New Roman"/>
          <w:sz w:val="24"/>
          <w:szCs w:val="24"/>
        </w:rPr>
        <w:t>паритет-протоколов;</w:t>
      </w:r>
    </w:p>
    <w:p w14:paraId="5F615CCB"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специализированных</w:t>
      </w:r>
      <w:r w:rsidRPr="00732B86">
        <w:rPr>
          <w:rFonts w:ascii="Times New Roman" w:hAnsi="Times New Roman"/>
          <w:spacing w:val="15"/>
          <w:sz w:val="24"/>
          <w:szCs w:val="24"/>
        </w:rPr>
        <w:t xml:space="preserve"> </w:t>
      </w:r>
      <w:r w:rsidRPr="00732B86">
        <w:rPr>
          <w:rFonts w:ascii="Times New Roman" w:hAnsi="Times New Roman"/>
          <w:sz w:val="24"/>
          <w:szCs w:val="24"/>
        </w:rPr>
        <w:t>фильтров;</w:t>
      </w:r>
    </w:p>
    <w:p w14:paraId="3531B841"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фильтров с возможностью нулевой длины ТСР и</w:t>
      </w:r>
      <w:r w:rsidRPr="00732B86">
        <w:rPr>
          <w:rFonts w:ascii="Times New Roman" w:hAnsi="Times New Roman"/>
          <w:spacing w:val="34"/>
          <w:sz w:val="24"/>
          <w:szCs w:val="24"/>
        </w:rPr>
        <w:t xml:space="preserve"> </w:t>
      </w:r>
      <w:r w:rsidRPr="00732B86">
        <w:rPr>
          <w:rFonts w:ascii="Times New Roman" w:hAnsi="Times New Roman"/>
          <w:sz w:val="24"/>
          <w:szCs w:val="24"/>
        </w:rPr>
        <w:t>IP;</w:t>
      </w:r>
    </w:p>
    <w:p w14:paraId="4F766DA7"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на передачу сверхнормативных</w:t>
      </w:r>
      <w:r w:rsidRPr="00732B86">
        <w:rPr>
          <w:rFonts w:ascii="Times New Roman" w:hAnsi="Times New Roman"/>
          <w:spacing w:val="21"/>
          <w:sz w:val="24"/>
          <w:szCs w:val="24"/>
        </w:rPr>
        <w:t xml:space="preserve"> </w:t>
      </w:r>
      <w:r w:rsidRPr="00732B86">
        <w:rPr>
          <w:rFonts w:ascii="Times New Roman" w:hAnsi="Times New Roman"/>
          <w:sz w:val="24"/>
          <w:szCs w:val="24"/>
        </w:rPr>
        <w:t>пакетов;</w:t>
      </w:r>
    </w:p>
    <w:p w14:paraId="0D5989EB"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проверка опций </w:t>
      </w:r>
      <w:proofErr w:type="spellStart"/>
      <w:r w:rsidRPr="00732B86">
        <w:rPr>
          <w:rFonts w:ascii="Times New Roman" w:hAnsi="Times New Roman"/>
          <w:sz w:val="24"/>
          <w:szCs w:val="24"/>
        </w:rPr>
        <w:t>post</w:t>
      </w:r>
      <w:proofErr w:type="spellEnd"/>
      <w:r w:rsidRPr="00732B86">
        <w:rPr>
          <w:rFonts w:ascii="Times New Roman" w:hAnsi="Times New Roman"/>
          <w:sz w:val="24"/>
          <w:szCs w:val="24"/>
        </w:rPr>
        <w:t xml:space="preserve">-EOL </w:t>
      </w:r>
      <w:r w:rsidRPr="00732B86">
        <w:rPr>
          <w:rFonts w:ascii="Times New Roman" w:hAnsi="Times New Roman"/>
          <w:spacing w:val="2"/>
          <w:sz w:val="24"/>
          <w:szCs w:val="24"/>
        </w:rPr>
        <w:t xml:space="preserve">для </w:t>
      </w:r>
      <w:r w:rsidRPr="00732B86">
        <w:rPr>
          <w:rFonts w:ascii="Times New Roman" w:hAnsi="Times New Roman"/>
          <w:sz w:val="24"/>
          <w:szCs w:val="24"/>
        </w:rPr>
        <w:t>ТСР и</w:t>
      </w:r>
      <w:r w:rsidRPr="00732B86">
        <w:rPr>
          <w:rFonts w:ascii="Times New Roman" w:hAnsi="Times New Roman"/>
          <w:spacing w:val="7"/>
          <w:sz w:val="24"/>
          <w:szCs w:val="24"/>
        </w:rPr>
        <w:t xml:space="preserve"> </w:t>
      </w:r>
      <w:r w:rsidRPr="00732B86">
        <w:rPr>
          <w:rFonts w:ascii="Times New Roman" w:hAnsi="Times New Roman"/>
          <w:sz w:val="24"/>
          <w:szCs w:val="24"/>
        </w:rPr>
        <w:t>IP;</w:t>
      </w:r>
    </w:p>
    <w:p w14:paraId="3F0CC594"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проверка наличия в Web-сервисах уязвимых сценариев, на </w:t>
      </w:r>
      <w:r w:rsidRPr="00732B86">
        <w:rPr>
          <w:rFonts w:ascii="Times New Roman" w:hAnsi="Times New Roman"/>
          <w:spacing w:val="2"/>
          <w:sz w:val="24"/>
          <w:szCs w:val="24"/>
        </w:rPr>
        <w:t>базе</w:t>
      </w:r>
      <w:r w:rsidRPr="00732B86">
        <w:rPr>
          <w:rFonts w:ascii="Times New Roman" w:hAnsi="Times New Roman"/>
          <w:spacing w:val="-6"/>
          <w:sz w:val="24"/>
          <w:szCs w:val="24"/>
        </w:rPr>
        <w:t xml:space="preserve"> </w:t>
      </w:r>
      <w:r w:rsidRPr="00732B86">
        <w:rPr>
          <w:rFonts w:ascii="Times New Roman" w:hAnsi="Times New Roman"/>
          <w:sz w:val="24"/>
          <w:szCs w:val="24"/>
        </w:rPr>
        <w:t>Basic</w:t>
      </w:r>
      <w:r w:rsidRPr="00732B86">
        <w:rPr>
          <w:rFonts w:ascii="Times New Roman" w:hAnsi="Times New Roman"/>
          <w:sz w:val="24"/>
          <w:szCs w:val="24"/>
          <w:lang w:val="en-US"/>
        </w:rPr>
        <w:t>Script</w:t>
      </w:r>
      <w:r w:rsidRPr="00732B86">
        <w:rPr>
          <w:rFonts w:ascii="Times New Roman" w:hAnsi="Times New Roman"/>
          <w:sz w:val="24"/>
          <w:szCs w:val="24"/>
        </w:rPr>
        <w:t xml:space="preserve">, </w:t>
      </w:r>
      <w:r w:rsidRPr="00732B86">
        <w:rPr>
          <w:rFonts w:ascii="Times New Roman" w:hAnsi="Times New Roman"/>
          <w:sz w:val="24"/>
          <w:szCs w:val="24"/>
          <w:lang w:val="en-US"/>
        </w:rPr>
        <w:t>JavaScript</w:t>
      </w:r>
      <w:r w:rsidRPr="00732B86">
        <w:rPr>
          <w:rFonts w:ascii="Times New Roman" w:hAnsi="Times New Roman"/>
          <w:sz w:val="24"/>
          <w:szCs w:val="24"/>
        </w:rPr>
        <w:t xml:space="preserve">, </w:t>
      </w:r>
      <w:r w:rsidRPr="00732B86">
        <w:rPr>
          <w:rFonts w:ascii="Times New Roman" w:hAnsi="Times New Roman"/>
          <w:sz w:val="24"/>
          <w:szCs w:val="24"/>
          <w:lang w:val="en-US"/>
        </w:rPr>
        <w:t>Perl</w:t>
      </w:r>
      <w:r w:rsidRPr="00732B86">
        <w:rPr>
          <w:rFonts w:ascii="Times New Roman" w:hAnsi="Times New Roman"/>
          <w:sz w:val="24"/>
          <w:szCs w:val="24"/>
        </w:rPr>
        <w:t xml:space="preserve"> и </w:t>
      </w:r>
      <w:proofErr w:type="spellStart"/>
      <w:r w:rsidRPr="00732B86">
        <w:rPr>
          <w:rFonts w:ascii="Times New Roman" w:hAnsi="Times New Roman"/>
          <w:sz w:val="24"/>
          <w:szCs w:val="24"/>
          <w:lang w:val="en-US"/>
        </w:rPr>
        <w:t>ActiveXo</w:t>
      </w:r>
      <w:proofErr w:type="spellEnd"/>
      <w:r w:rsidRPr="00732B86">
        <w:rPr>
          <w:rFonts w:ascii="Times New Roman" w:hAnsi="Times New Roman"/>
          <w:sz w:val="24"/>
          <w:szCs w:val="24"/>
        </w:rPr>
        <w:t>;</w:t>
      </w:r>
    </w:p>
    <w:p w14:paraId="680483FF"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проверка программного обеспечения </w:t>
      </w:r>
      <w:r w:rsidRPr="00732B86">
        <w:rPr>
          <w:rFonts w:ascii="Times New Roman" w:hAnsi="Times New Roman"/>
          <w:spacing w:val="-3"/>
          <w:sz w:val="24"/>
          <w:szCs w:val="24"/>
        </w:rPr>
        <w:t xml:space="preserve">на </w:t>
      </w:r>
      <w:r w:rsidRPr="00732B86">
        <w:rPr>
          <w:rFonts w:ascii="Times New Roman" w:hAnsi="Times New Roman"/>
          <w:sz w:val="24"/>
          <w:szCs w:val="24"/>
        </w:rPr>
        <w:t xml:space="preserve">закрытие всех известных </w:t>
      </w:r>
      <w:proofErr w:type="gramStart"/>
      <w:r w:rsidRPr="00732B86">
        <w:rPr>
          <w:rFonts w:ascii="Times New Roman" w:hAnsi="Times New Roman"/>
          <w:sz w:val="24"/>
          <w:szCs w:val="24"/>
        </w:rPr>
        <w:t xml:space="preserve">уязви- </w:t>
      </w:r>
      <w:proofErr w:type="spellStart"/>
      <w:r w:rsidRPr="00732B86">
        <w:rPr>
          <w:rFonts w:ascii="Times New Roman" w:hAnsi="Times New Roman"/>
          <w:sz w:val="24"/>
          <w:szCs w:val="24"/>
        </w:rPr>
        <w:t>мостей</w:t>
      </w:r>
      <w:proofErr w:type="spellEnd"/>
      <w:proofErr w:type="gramEnd"/>
      <w:r w:rsidRPr="00732B86">
        <w:rPr>
          <w:rFonts w:ascii="Times New Roman" w:hAnsi="Times New Roman"/>
          <w:sz w:val="24"/>
          <w:szCs w:val="24"/>
        </w:rPr>
        <w:t xml:space="preserve"> данной</w:t>
      </w:r>
      <w:r w:rsidRPr="00732B86">
        <w:rPr>
          <w:rFonts w:ascii="Times New Roman" w:hAnsi="Times New Roman"/>
          <w:spacing w:val="4"/>
          <w:sz w:val="24"/>
          <w:szCs w:val="24"/>
        </w:rPr>
        <w:t xml:space="preserve"> </w:t>
      </w:r>
      <w:r w:rsidRPr="00732B86">
        <w:rPr>
          <w:rFonts w:ascii="Times New Roman" w:hAnsi="Times New Roman"/>
          <w:sz w:val="24"/>
          <w:szCs w:val="24"/>
        </w:rPr>
        <w:t>платформы.</w:t>
      </w:r>
    </w:p>
    <w:p w14:paraId="1048C78C" w14:textId="77777777" w:rsidR="00741590" w:rsidRPr="00732B86" w:rsidRDefault="00741590" w:rsidP="00741590">
      <w:pPr>
        <w:pStyle w:val="af0"/>
        <w:adjustRightInd w:val="0"/>
        <w:snapToGrid w:val="0"/>
        <w:contextualSpacing/>
        <w:jc w:val="both"/>
        <w:rPr>
          <w:sz w:val="24"/>
          <w:szCs w:val="24"/>
        </w:rPr>
      </w:pPr>
    </w:p>
    <w:p w14:paraId="531C0DA4" w14:textId="77777777" w:rsidR="00741590" w:rsidRPr="00732B86" w:rsidRDefault="00741590" w:rsidP="00741590">
      <w:pPr>
        <w:adjustRightInd w:val="0"/>
        <w:snapToGrid w:val="0"/>
        <w:contextualSpacing/>
        <w:jc w:val="both"/>
        <w:rPr>
          <w:b/>
        </w:rPr>
      </w:pPr>
      <w:r w:rsidRPr="00732B86">
        <w:rPr>
          <w:b/>
        </w:rPr>
        <w:t>Содержание отчета</w:t>
      </w:r>
    </w:p>
    <w:p w14:paraId="764426DD" w14:textId="77777777"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14:paraId="2F93E7C5" w14:textId="77777777"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анализу топологии</w:t>
      </w:r>
      <w:r w:rsidRPr="00732B86">
        <w:rPr>
          <w:rFonts w:ascii="Times New Roman" w:hAnsi="Times New Roman"/>
          <w:spacing w:val="13"/>
          <w:sz w:val="24"/>
          <w:szCs w:val="24"/>
        </w:rPr>
        <w:t xml:space="preserve"> </w:t>
      </w:r>
      <w:r w:rsidRPr="00732B86">
        <w:rPr>
          <w:rFonts w:ascii="Times New Roman" w:hAnsi="Times New Roman"/>
          <w:sz w:val="24"/>
          <w:szCs w:val="24"/>
        </w:rPr>
        <w:t>сети,</w:t>
      </w:r>
    </w:p>
    <w:p w14:paraId="582F313A" w14:textId="77777777"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определения внутренней доменной структуры и установленных сервисов.</w:t>
      </w:r>
    </w:p>
    <w:p w14:paraId="258074E9" w14:textId="77777777"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определения средств межсетевого экранирования, признаков работы сервисов по нестандартным портам и типов примененных </w:t>
      </w:r>
      <w:proofErr w:type="spellStart"/>
      <w:r w:rsidRPr="00732B86">
        <w:rPr>
          <w:rFonts w:ascii="Times New Roman" w:hAnsi="Times New Roman"/>
          <w:spacing w:val="2"/>
          <w:sz w:val="24"/>
          <w:szCs w:val="24"/>
        </w:rPr>
        <w:t>операци</w:t>
      </w:r>
      <w:proofErr w:type="spellEnd"/>
      <w:r w:rsidRPr="00732B86">
        <w:rPr>
          <w:rFonts w:ascii="Times New Roman" w:hAnsi="Times New Roman"/>
          <w:spacing w:val="2"/>
          <w:sz w:val="24"/>
          <w:szCs w:val="24"/>
        </w:rPr>
        <w:t xml:space="preserve">- </w:t>
      </w:r>
      <w:proofErr w:type="spellStart"/>
      <w:r w:rsidRPr="00732B86">
        <w:rPr>
          <w:rFonts w:ascii="Times New Roman" w:hAnsi="Times New Roman"/>
          <w:sz w:val="24"/>
          <w:szCs w:val="24"/>
        </w:rPr>
        <w:t>онных</w:t>
      </w:r>
      <w:proofErr w:type="spellEnd"/>
      <w:r w:rsidRPr="00732B86">
        <w:rPr>
          <w:rFonts w:ascii="Times New Roman" w:hAnsi="Times New Roman"/>
          <w:spacing w:val="7"/>
          <w:sz w:val="24"/>
          <w:szCs w:val="24"/>
        </w:rPr>
        <w:t xml:space="preserve"> </w:t>
      </w:r>
      <w:r w:rsidRPr="00732B86">
        <w:rPr>
          <w:rFonts w:ascii="Times New Roman" w:hAnsi="Times New Roman"/>
          <w:sz w:val="24"/>
          <w:szCs w:val="24"/>
        </w:rPr>
        <w:t>систем.</w:t>
      </w:r>
    </w:p>
    <w:p w14:paraId="4C11C544" w14:textId="77777777"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14:paraId="60C9AB80" w14:textId="77777777"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14:paraId="33C5399F" w14:textId="77777777" w:rsidR="00741590" w:rsidRPr="00732B86" w:rsidRDefault="00741590" w:rsidP="00741590">
      <w:pPr>
        <w:pStyle w:val="af0"/>
        <w:adjustRightInd w:val="0"/>
        <w:snapToGrid w:val="0"/>
        <w:contextualSpacing/>
        <w:jc w:val="both"/>
        <w:rPr>
          <w:sz w:val="24"/>
          <w:szCs w:val="24"/>
        </w:rPr>
      </w:pPr>
    </w:p>
    <w:p w14:paraId="304066B9" w14:textId="77777777" w:rsidR="00741590" w:rsidRPr="00732B86" w:rsidRDefault="00741590" w:rsidP="00741590">
      <w:pPr>
        <w:adjustRightInd w:val="0"/>
        <w:snapToGrid w:val="0"/>
        <w:contextualSpacing/>
        <w:jc w:val="both"/>
        <w:rPr>
          <w:b/>
        </w:rPr>
      </w:pPr>
      <w:r w:rsidRPr="00732B86">
        <w:rPr>
          <w:b/>
        </w:rPr>
        <w:t>Контрольные вопросы</w:t>
      </w:r>
    </w:p>
    <w:p w14:paraId="31B19881" w14:textId="77777777"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уязвимости </w:t>
      </w:r>
      <w:r w:rsidRPr="00732B86">
        <w:rPr>
          <w:rFonts w:ascii="Times New Roman" w:hAnsi="Times New Roman"/>
          <w:spacing w:val="-3"/>
          <w:sz w:val="24"/>
          <w:szCs w:val="24"/>
        </w:rPr>
        <w:t>по</w:t>
      </w:r>
      <w:r w:rsidRPr="00732B86">
        <w:rPr>
          <w:rFonts w:ascii="Times New Roman" w:hAnsi="Times New Roman"/>
          <w:spacing w:val="28"/>
          <w:sz w:val="24"/>
          <w:szCs w:val="24"/>
        </w:rPr>
        <w:t xml:space="preserve"> </w:t>
      </w:r>
      <w:r w:rsidRPr="00732B86">
        <w:rPr>
          <w:rFonts w:ascii="Times New Roman" w:hAnsi="Times New Roman"/>
          <w:sz w:val="24"/>
          <w:szCs w:val="24"/>
        </w:rPr>
        <w:t>сигнатурам?</w:t>
      </w:r>
    </w:p>
    <w:p w14:paraId="053469C7" w14:textId="77777777"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положено в основу определения уязвимости </w:t>
      </w:r>
      <w:r w:rsidRPr="00732B86">
        <w:rPr>
          <w:rFonts w:ascii="Times New Roman" w:hAnsi="Times New Roman"/>
          <w:spacing w:val="-3"/>
          <w:sz w:val="24"/>
          <w:szCs w:val="24"/>
        </w:rPr>
        <w:t>по</w:t>
      </w:r>
      <w:r w:rsidRPr="00732B86">
        <w:rPr>
          <w:rFonts w:ascii="Times New Roman" w:hAnsi="Times New Roman"/>
          <w:spacing w:val="46"/>
          <w:sz w:val="24"/>
          <w:szCs w:val="24"/>
        </w:rPr>
        <w:t xml:space="preserve"> </w:t>
      </w:r>
      <w:r w:rsidRPr="00732B86">
        <w:rPr>
          <w:rFonts w:ascii="Times New Roman" w:hAnsi="Times New Roman"/>
          <w:sz w:val="24"/>
          <w:szCs w:val="24"/>
        </w:rPr>
        <w:t>сигнатурам?</w:t>
      </w:r>
    </w:p>
    <w:p w14:paraId="46CAB3C3" w14:textId="77777777"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понятие «Сигнатура» в контексте защиты информации в </w:t>
      </w:r>
      <w:proofErr w:type="gramStart"/>
      <w:r w:rsidRPr="00732B86">
        <w:rPr>
          <w:rFonts w:ascii="Times New Roman" w:hAnsi="Times New Roman"/>
          <w:sz w:val="24"/>
          <w:szCs w:val="24"/>
        </w:rPr>
        <w:t>вы- числительной</w:t>
      </w:r>
      <w:proofErr w:type="gramEnd"/>
      <w:r w:rsidRPr="00732B86">
        <w:rPr>
          <w:rFonts w:ascii="Times New Roman" w:hAnsi="Times New Roman"/>
          <w:spacing w:val="7"/>
          <w:sz w:val="24"/>
          <w:szCs w:val="24"/>
        </w:rPr>
        <w:t xml:space="preserve"> </w:t>
      </w:r>
      <w:r w:rsidRPr="00732B86">
        <w:rPr>
          <w:rFonts w:ascii="Times New Roman" w:hAnsi="Times New Roman"/>
          <w:sz w:val="24"/>
          <w:szCs w:val="24"/>
        </w:rPr>
        <w:t>системе.</w:t>
      </w:r>
    </w:p>
    <w:p w14:paraId="695F09B8" w14:textId="77777777"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 xml:space="preserve">роль сигнатуры в </w:t>
      </w:r>
      <w:r w:rsidRPr="00732B86">
        <w:rPr>
          <w:rFonts w:ascii="Times New Roman" w:hAnsi="Times New Roman"/>
          <w:spacing w:val="2"/>
          <w:sz w:val="24"/>
          <w:szCs w:val="24"/>
        </w:rPr>
        <w:t>операционной</w:t>
      </w:r>
      <w:r w:rsidRPr="00732B86">
        <w:rPr>
          <w:rFonts w:ascii="Times New Roman" w:hAnsi="Times New Roman"/>
          <w:spacing w:val="-4"/>
          <w:sz w:val="24"/>
          <w:szCs w:val="24"/>
        </w:rPr>
        <w:t xml:space="preserve"> </w:t>
      </w:r>
      <w:r w:rsidRPr="00732B86">
        <w:rPr>
          <w:rFonts w:ascii="Times New Roman" w:hAnsi="Times New Roman"/>
          <w:sz w:val="24"/>
          <w:szCs w:val="24"/>
        </w:rPr>
        <w:t>системе?</w:t>
      </w:r>
    </w:p>
    <w:p w14:paraId="7E04B56D" w14:textId="77777777"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атаку на</w:t>
      </w:r>
      <w:r w:rsidRPr="00732B86">
        <w:rPr>
          <w:rFonts w:ascii="Times New Roman" w:hAnsi="Times New Roman"/>
          <w:spacing w:val="29"/>
          <w:sz w:val="24"/>
          <w:szCs w:val="24"/>
        </w:rPr>
        <w:t xml:space="preserve"> </w:t>
      </w:r>
      <w:r w:rsidRPr="00732B86">
        <w:rPr>
          <w:rFonts w:ascii="Times New Roman" w:hAnsi="Times New Roman"/>
          <w:sz w:val="24"/>
          <w:szCs w:val="24"/>
        </w:rPr>
        <w:t>уязвимость?</w:t>
      </w:r>
    </w:p>
    <w:p w14:paraId="15B111C8" w14:textId="77777777"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14:paraId="4503F0CF" w14:textId="77777777" w:rsidR="00741590" w:rsidRPr="00732B86" w:rsidRDefault="00741590" w:rsidP="00741590">
      <w:pPr>
        <w:pStyle w:val="af0"/>
        <w:adjustRightInd w:val="0"/>
        <w:snapToGrid w:val="0"/>
        <w:contextualSpacing/>
        <w:jc w:val="both"/>
        <w:rPr>
          <w:sz w:val="24"/>
          <w:szCs w:val="24"/>
        </w:rPr>
      </w:pPr>
    </w:p>
    <w:p w14:paraId="433A1628" w14:textId="77777777" w:rsidR="00741590" w:rsidRPr="00732B86" w:rsidRDefault="00C63EB6" w:rsidP="00CB7F06">
      <w:pPr>
        <w:pStyle w:val="1"/>
        <w:adjustRightInd w:val="0"/>
        <w:snapToGrid w:val="0"/>
        <w:spacing w:before="0" w:after="0"/>
        <w:contextualSpacing/>
        <w:jc w:val="center"/>
        <w:rPr>
          <w:sz w:val="24"/>
          <w:szCs w:val="24"/>
        </w:rPr>
      </w:pPr>
      <w:bookmarkStart w:id="64" w:name="_TOC_250004"/>
      <w:bookmarkStart w:id="65" w:name="_Toc86315061"/>
      <w:bookmarkEnd w:id="64"/>
      <w:r w:rsidRPr="00C63EB6">
        <w:rPr>
          <w:rFonts w:ascii="Times New Roman" w:hAnsi="Times New Roman"/>
          <w:sz w:val="24"/>
          <w:szCs w:val="24"/>
        </w:rPr>
        <w:t xml:space="preserve">ПРАКТИЧЕСКОЕ ЗАНЯТИЕ </w:t>
      </w:r>
      <w:r>
        <w:rPr>
          <w:rFonts w:ascii="Times New Roman" w:hAnsi="Times New Roman"/>
          <w:sz w:val="24"/>
          <w:szCs w:val="24"/>
        </w:rPr>
        <w:t>№ 11</w:t>
      </w:r>
      <w:r w:rsidR="00CB7F06">
        <w:rPr>
          <w:rFonts w:ascii="Times New Roman" w:hAnsi="Times New Roman"/>
          <w:sz w:val="24"/>
          <w:szCs w:val="24"/>
        </w:rPr>
        <w:br/>
      </w:r>
      <w:r w:rsidR="00741590" w:rsidRPr="00732B86">
        <w:rPr>
          <w:b w:val="0"/>
          <w:sz w:val="24"/>
          <w:szCs w:val="24"/>
        </w:rPr>
        <w:t xml:space="preserve">Тема: </w:t>
      </w:r>
      <w:r w:rsidR="00741590" w:rsidRPr="00732B86">
        <w:rPr>
          <w:sz w:val="24"/>
          <w:szCs w:val="24"/>
        </w:rPr>
        <w:t>Оценка уязвимости коммутируемого доступа</w:t>
      </w:r>
      <w:bookmarkEnd w:id="65"/>
    </w:p>
    <w:p w14:paraId="2670D805" w14:textId="77777777" w:rsidR="00741590" w:rsidRPr="00732B86" w:rsidRDefault="00C63EB6" w:rsidP="00C63EB6">
      <w:pPr>
        <w:pStyle w:val="af0"/>
        <w:adjustRightInd w:val="0"/>
        <w:snapToGrid w:val="0"/>
        <w:contextualSpacing/>
        <w:rPr>
          <w:sz w:val="24"/>
          <w:szCs w:val="24"/>
        </w:rPr>
      </w:pPr>
      <w:r>
        <w:rPr>
          <w:sz w:val="24"/>
          <w:szCs w:val="24"/>
        </w:rPr>
        <w:t>2 часа</w:t>
      </w:r>
    </w:p>
    <w:p w14:paraId="521C0956" w14:textId="77777777" w:rsidR="00741590" w:rsidRPr="00732B86" w:rsidRDefault="00741590" w:rsidP="00741590">
      <w:pPr>
        <w:adjustRightInd w:val="0"/>
        <w:snapToGrid w:val="0"/>
        <w:contextualSpacing/>
        <w:jc w:val="both"/>
        <w:rPr>
          <w:b/>
        </w:rPr>
      </w:pPr>
      <w:r w:rsidRPr="00732B86">
        <w:rPr>
          <w:b/>
        </w:rPr>
        <w:t>Цель работы:</w:t>
      </w:r>
    </w:p>
    <w:p w14:paraId="189F1A10"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Применение методов и технологий испытания программного и </w:t>
      </w:r>
      <w:proofErr w:type="spellStart"/>
      <w:proofErr w:type="gramStart"/>
      <w:r w:rsidRPr="00732B86">
        <w:rPr>
          <w:sz w:val="24"/>
          <w:szCs w:val="24"/>
        </w:rPr>
        <w:t>аппа</w:t>
      </w:r>
      <w:proofErr w:type="spellEnd"/>
      <w:r w:rsidRPr="00732B86">
        <w:rPr>
          <w:sz w:val="24"/>
          <w:szCs w:val="24"/>
        </w:rPr>
        <w:t>- ратного</w:t>
      </w:r>
      <w:proofErr w:type="gramEnd"/>
      <w:r w:rsidRPr="00732B86">
        <w:rPr>
          <w:sz w:val="24"/>
          <w:szCs w:val="24"/>
        </w:rPr>
        <w:t xml:space="preserve"> уровней комплексной защиты информации для проведения атаки на КИС с целью установления уязвимостей.</w:t>
      </w:r>
    </w:p>
    <w:p w14:paraId="2AB787EB" w14:textId="77777777" w:rsidR="00732B86" w:rsidRPr="00732B86" w:rsidRDefault="00732B86" w:rsidP="00741590">
      <w:pPr>
        <w:adjustRightInd w:val="0"/>
        <w:snapToGrid w:val="0"/>
        <w:contextualSpacing/>
        <w:jc w:val="both"/>
        <w:rPr>
          <w:b/>
        </w:rPr>
      </w:pPr>
    </w:p>
    <w:p w14:paraId="5DE60D5F"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5D9BEEE5"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4228AAEC" w14:textId="77777777"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14:paraId="2D31F082" w14:textId="77777777"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14:paraId="6FE47DB8" w14:textId="77777777"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14:paraId="2BB7FB86" w14:textId="77777777"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14:paraId="4C390AF0" w14:textId="77777777"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анализируемой сети и ПЭВМ </w:t>
      </w:r>
      <w:proofErr w:type="gramStart"/>
      <w:r w:rsidRPr="00732B86">
        <w:rPr>
          <w:rFonts w:ascii="Times New Roman" w:hAnsi="Times New Roman"/>
          <w:sz w:val="24"/>
          <w:szCs w:val="24"/>
        </w:rPr>
        <w:t>от- разить</w:t>
      </w:r>
      <w:proofErr w:type="gramEnd"/>
      <w:r w:rsidRPr="00732B86">
        <w:rPr>
          <w:rFonts w:ascii="Times New Roman" w:hAnsi="Times New Roman"/>
          <w:sz w:val="24"/>
          <w:szCs w:val="24"/>
        </w:rPr>
        <w:t xml:space="preserve">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14:paraId="43656910" w14:textId="77777777" w:rsidR="00741590" w:rsidRPr="00732B86" w:rsidRDefault="00741590" w:rsidP="00741590">
      <w:pPr>
        <w:pStyle w:val="af0"/>
        <w:adjustRightInd w:val="0"/>
        <w:snapToGrid w:val="0"/>
        <w:contextualSpacing/>
        <w:jc w:val="both"/>
        <w:rPr>
          <w:sz w:val="24"/>
          <w:szCs w:val="24"/>
        </w:rPr>
      </w:pPr>
    </w:p>
    <w:p w14:paraId="247C566B"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510C04E9"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Оценка уязвимости коммутируемого доступа в вычислительную сеть предприятия является одним из методов получения критичной информации о корпоративной информационной системе.</w:t>
      </w:r>
    </w:p>
    <w:p w14:paraId="552547C5"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необходимо иметь специализированное программное обеспечение.</w:t>
      </w:r>
    </w:p>
    <w:p w14:paraId="123F2457"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Уязвимость </w:t>
      </w:r>
      <w:r w:rsidRPr="00732B86">
        <w:rPr>
          <w:sz w:val="24"/>
          <w:szCs w:val="24"/>
        </w:rPr>
        <w:t xml:space="preserve"> слабое место в информационной системе, которое может привести к нарушению безопасности. Различают человеческую уязвимость и техническую уязвимость, возникающая в результате неисправности </w:t>
      </w:r>
      <w:proofErr w:type="spellStart"/>
      <w:r w:rsidRPr="00732B86">
        <w:rPr>
          <w:sz w:val="24"/>
          <w:szCs w:val="24"/>
        </w:rPr>
        <w:t>техноло</w:t>
      </w:r>
      <w:proofErr w:type="spellEnd"/>
      <w:r w:rsidRPr="00732B86">
        <w:rPr>
          <w:sz w:val="24"/>
          <w:szCs w:val="24"/>
        </w:rPr>
        <w:t xml:space="preserve">- </w:t>
      </w:r>
      <w:proofErr w:type="spellStart"/>
      <w:r w:rsidRPr="00732B86">
        <w:rPr>
          <w:sz w:val="24"/>
          <w:szCs w:val="24"/>
        </w:rPr>
        <w:t>гического</w:t>
      </w:r>
      <w:proofErr w:type="spellEnd"/>
      <w:r w:rsidRPr="00732B86">
        <w:rPr>
          <w:sz w:val="24"/>
          <w:szCs w:val="24"/>
        </w:rPr>
        <w:t xml:space="preserve"> компонента информационной системы.</w:t>
      </w:r>
    </w:p>
    <w:p w14:paraId="1B61D3EE"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Коммутируемый </w:t>
      </w:r>
      <w:r w:rsidRPr="00732B86">
        <w:rPr>
          <w:spacing w:val="2"/>
          <w:sz w:val="24"/>
          <w:szCs w:val="24"/>
        </w:rPr>
        <w:t xml:space="preserve">доступ </w:t>
      </w:r>
      <w:r w:rsidRPr="00732B86">
        <w:rPr>
          <w:sz w:val="24"/>
          <w:szCs w:val="24"/>
        </w:rPr>
        <w:t xml:space="preserve"> в коммуникационных сетях - доступ, </w:t>
      </w:r>
      <w:r w:rsidRPr="00732B86">
        <w:rPr>
          <w:spacing w:val="3"/>
          <w:sz w:val="24"/>
          <w:szCs w:val="24"/>
        </w:rPr>
        <w:t xml:space="preserve">при </w:t>
      </w:r>
      <w:proofErr w:type="gramStart"/>
      <w:r w:rsidRPr="00732B86">
        <w:rPr>
          <w:sz w:val="24"/>
          <w:szCs w:val="24"/>
        </w:rPr>
        <w:t>ко- тором</w:t>
      </w:r>
      <w:proofErr w:type="gramEnd"/>
      <w:r w:rsidRPr="00732B86">
        <w:rPr>
          <w:sz w:val="24"/>
          <w:szCs w:val="24"/>
        </w:rPr>
        <w:t xml:space="preserve"> обеспечивается установление соединений только </w:t>
      </w:r>
      <w:r w:rsidRPr="00732B86">
        <w:rPr>
          <w:spacing w:val="-3"/>
          <w:sz w:val="24"/>
          <w:szCs w:val="24"/>
        </w:rPr>
        <w:t>по</w:t>
      </w:r>
      <w:r w:rsidRPr="00732B86">
        <w:rPr>
          <w:spacing w:val="56"/>
          <w:sz w:val="24"/>
          <w:szCs w:val="24"/>
        </w:rPr>
        <w:t xml:space="preserve"> </w:t>
      </w:r>
      <w:r w:rsidRPr="00732B86">
        <w:rPr>
          <w:sz w:val="24"/>
          <w:szCs w:val="24"/>
        </w:rPr>
        <w:t>необходимости.</w:t>
      </w:r>
    </w:p>
    <w:p w14:paraId="130C1F64" w14:textId="77777777" w:rsidR="00741590" w:rsidRPr="00732B86" w:rsidRDefault="00741590" w:rsidP="00741590">
      <w:pPr>
        <w:pStyle w:val="af0"/>
        <w:adjustRightInd w:val="0"/>
        <w:snapToGrid w:val="0"/>
        <w:contextualSpacing/>
        <w:jc w:val="both"/>
        <w:rPr>
          <w:sz w:val="24"/>
          <w:szCs w:val="24"/>
        </w:rPr>
      </w:pPr>
      <w:r w:rsidRPr="00732B86">
        <w:rPr>
          <w:sz w:val="24"/>
          <w:szCs w:val="24"/>
        </w:rPr>
        <w:t>Оценка уязвимости коммутируемого доступа включает:</w:t>
      </w:r>
    </w:p>
    <w:p w14:paraId="531CEF35"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определение каналов удаленного доступа с коммутируемым </w:t>
      </w:r>
      <w:proofErr w:type="spellStart"/>
      <w:proofErr w:type="gramStart"/>
      <w:r w:rsidRPr="00732B86">
        <w:rPr>
          <w:rFonts w:ascii="Times New Roman" w:hAnsi="Times New Roman"/>
          <w:sz w:val="24"/>
          <w:szCs w:val="24"/>
        </w:rPr>
        <w:t>подключени</w:t>
      </w:r>
      <w:proofErr w:type="spellEnd"/>
      <w:r w:rsidRPr="00732B86">
        <w:rPr>
          <w:rFonts w:ascii="Times New Roman" w:hAnsi="Times New Roman"/>
          <w:sz w:val="24"/>
          <w:szCs w:val="24"/>
        </w:rPr>
        <w:t xml:space="preserve">- </w:t>
      </w:r>
      <w:r w:rsidRPr="00732B86">
        <w:rPr>
          <w:rFonts w:ascii="Times New Roman" w:hAnsi="Times New Roman"/>
          <w:spacing w:val="2"/>
          <w:sz w:val="24"/>
          <w:szCs w:val="24"/>
        </w:rPr>
        <w:t>ем</w:t>
      </w:r>
      <w:proofErr w:type="gramEnd"/>
      <w:r w:rsidRPr="00732B86">
        <w:rPr>
          <w:rFonts w:ascii="Times New Roman" w:hAnsi="Times New Roman"/>
          <w:spacing w:val="2"/>
          <w:sz w:val="24"/>
          <w:szCs w:val="24"/>
        </w:rPr>
        <w:t xml:space="preserve">, </w:t>
      </w:r>
      <w:r w:rsidRPr="00732B86">
        <w:rPr>
          <w:rFonts w:ascii="Times New Roman" w:hAnsi="Times New Roman"/>
          <w:sz w:val="24"/>
          <w:szCs w:val="24"/>
        </w:rPr>
        <w:t xml:space="preserve">которые могут быть использованы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вхождения во внутреннюю сеть </w:t>
      </w:r>
      <w:r w:rsidRPr="00732B86">
        <w:rPr>
          <w:rFonts w:ascii="Times New Roman" w:hAnsi="Times New Roman"/>
          <w:spacing w:val="2"/>
          <w:sz w:val="24"/>
          <w:szCs w:val="24"/>
        </w:rPr>
        <w:t xml:space="preserve">через </w:t>
      </w:r>
      <w:r w:rsidRPr="00732B86">
        <w:rPr>
          <w:rFonts w:ascii="Times New Roman" w:hAnsi="Times New Roman"/>
          <w:sz w:val="24"/>
          <w:szCs w:val="24"/>
        </w:rPr>
        <w:t xml:space="preserve">телефонные </w:t>
      </w:r>
      <w:r w:rsidRPr="00732B86">
        <w:rPr>
          <w:rFonts w:ascii="Times New Roman" w:hAnsi="Times New Roman"/>
          <w:spacing w:val="2"/>
          <w:sz w:val="24"/>
          <w:szCs w:val="24"/>
        </w:rPr>
        <w:t xml:space="preserve">сети </w:t>
      </w:r>
      <w:r w:rsidRPr="00732B86">
        <w:rPr>
          <w:rFonts w:ascii="Times New Roman" w:hAnsi="Times New Roman"/>
          <w:sz w:val="24"/>
          <w:szCs w:val="24"/>
        </w:rPr>
        <w:t>общего пользования;</w:t>
      </w:r>
    </w:p>
    <w:p w14:paraId="1811A0B8"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анализ защищенности каналов удаленного доступа с </w:t>
      </w:r>
      <w:r w:rsidRPr="00732B86">
        <w:rPr>
          <w:rFonts w:ascii="Times New Roman" w:hAnsi="Times New Roman"/>
          <w:spacing w:val="2"/>
          <w:sz w:val="24"/>
          <w:szCs w:val="24"/>
        </w:rPr>
        <w:t xml:space="preserve">коммутируемым </w:t>
      </w:r>
      <w:r w:rsidRPr="00732B86">
        <w:rPr>
          <w:rFonts w:ascii="Times New Roman" w:hAnsi="Times New Roman"/>
          <w:sz w:val="24"/>
          <w:szCs w:val="24"/>
        </w:rPr>
        <w:t>подключением.</w:t>
      </w:r>
    </w:p>
    <w:p w14:paraId="774F6BDC" w14:textId="77777777" w:rsidR="00741590" w:rsidRPr="00732B86" w:rsidRDefault="00741590" w:rsidP="00741590">
      <w:pPr>
        <w:pStyle w:val="af0"/>
        <w:adjustRightInd w:val="0"/>
        <w:snapToGrid w:val="0"/>
        <w:contextualSpacing/>
        <w:jc w:val="both"/>
        <w:rPr>
          <w:sz w:val="24"/>
          <w:szCs w:val="24"/>
        </w:rPr>
      </w:pPr>
    </w:p>
    <w:p w14:paraId="3CE9DFE4" w14:textId="77777777" w:rsidR="00741590" w:rsidRPr="00732B86" w:rsidRDefault="00741590" w:rsidP="00741590">
      <w:pPr>
        <w:adjustRightInd w:val="0"/>
        <w:snapToGrid w:val="0"/>
        <w:contextualSpacing/>
        <w:jc w:val="both"/>
        <w:rPr>
          <w:b/>
        </w:rPr>
      </w:pPr>
      <w:r w:rsidRPr="00732B86">
        <w:rPr>
          <w:b/>
        </w:rPr>
        <w:t>Содержание отчета</w:t>
      </w:r>
    </w:p>
    <w:p w14:paraId="733F092A" w14:textId="77777777"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14:paraId="544F7A35" w14:textId="77777777" w:rsidR="00741590" w:rsidRPr="00732B86" w:rsidRDefault="00741590" w:rsidP="00DC51A0">
      <w:pPr>
        <w:pStyle w:val="a3"/>
        <w:widowControl w:val="0"/>
        <w:numPr>
          <w:ilvl w:val="0"/>
          <w:numId w:val="3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атак на коммутируемый доступ к</w:t>
      </w:r>
      <w:r w:rsidRPr="00732B86">
        <w:rPr>
          <w:rFonts w:ascii="Times New Roman" w:hAnsi="Times New Roman"/>
          <w:spacing w:val="26"/>
          <w:sz w:val="24"/>
          <w:szCs w:val="24"/>
        </w:rPr>
        <w:t xml:space="preserve"> </w:t>
      </w:r>
      <w:r w:rsidRPr="00732B86">
        <w:rPr>
          <w:rFonts w:ascii="Times New Roman" w:hAnsi="Times New Roman"/>
          <w:sz w:val="24"/>
          <w:szCs w:val="24"/>
        </w:rPr>
        <w:t>сети</w:t>
      </w:r>
    </w:p>
    <w:p w14:paraId="0810171A" w14:textId="77777777" w:rsidR="00741590" w:rsidRPr="00732B86" w:rsidRDefault="00741590" w:rsidP="00DC51A0">
      <w:pPr>
        <w:pStyle w:val="a3"/>
        <w:widowControl w:val="0"/>
        <w:numPr>
          <w:ilvl w:val="0"/>
          <w:numId w:val="3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14:paraId="6C52FDBC" w14:textId="77777777" w:rsidR="00741590" w:rsidRPr="00732B86" w:rsidRDefault="00741590" w:rsidP="00DC51A0">
      <w:pPr>
        <w:pStyle w:val="a3"/>
        <w:widowControl w:val="0"/>
        <w:numPr>
          <w:ilvl w:val="0"/>
          <w:numId w:val="3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14:paraId="46DD0577" w14:textId="77777777" w:rsidR="00741590" w:rsidRPr="00732B86" w:rsidRDefault="00741590" w:rsidP="00741590">
      <w:pPr>
        <w:pStyle w:val="af0"/>
        <w:adjustRightInd w:val="0"/>
        <w:snapToGrid w:val="0"/>
        <w:contextualSpacing/>
        <w:jc w:val="both"/>
        <w:rPr>
          <w:sz w:val="24"/>
          <w:szCs w:val="24"/>
        </w:rPr>
      </w:pPr>
    </w:p>
    <w:p w14:paraId="28277CED" w14:textId="77777777" w:rsidR="00741590" w:rsidRPr="00732B86" w:rsidRDefault="00741590" w:rsidP="00741590">
      <w:pPr>
        <w:adjustRightInd w:val="0"/>
        <w:snapToGrid w:val="0"/>
        <w:contextualSpacing/>
        <w:jc w:val="both"/>
        <w:rPr>
          <w:b/>
        </w:rPr>
      </w:pPr>
      <w:r w:rsidRPr="00732B86">
        <w:rPr>
          <w:b/>
        </w:rPr>
        <w:t>Контрольные вопросы</w:t>
      </w:r>
    </w:p>
    <w:p w14:paraId="0DF049A5" w14:textId="77777777"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коммутируемого</w:t>
      </w:r>
      <w:r w:rsidRPr="00732B86">
        <w:rPr>
          <w:rFonts w:ascii="Times New Roman" w:hAnsi="Times New Roman"/>
          <w:spacing w:val="-2"/>
          <w:sz w:val="24"/>
          <w:szCs w:val="24"/>
        </w:rPr>
        <w:t xml:space="preserve"> </w:t>
      </w:r>
      <w:r w:rsidRPr="00732B86">
        <w:rPr>
          <w:rFonts w:ascii="Times New Roman" w:hAnsi="Times New Roman"/>
          <w:sz w:val="24"/>
          <w:szCs w:val="24"/>
        </w:rPr>
        <w:t>доступа.</w:t>
      </w:r>
    </w:p>
    <w:p w14:paraId="56460599" w14:textId="77777777"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коммутируемый</w:t>
      </w:r>
      <w:r w:rsidRPr="00732B86">
        <w:rPr>
          <w:rFonts w:ascii="Times New Roman" w:hAnsi="Times New Roman"/>
          <w:spacing w:val="2"/>
          <w:sz w:val="24"/>
          <w:szCs w:val="24"/>
        </w:rPr>
        <w:t xml:space="preserve"> </w:t>
      </w:r>
      <w:r w:rsidRPr="00732B86">
        <w:rPr>
          <w:rFonts w:ascii="Times New Roman" w:hAnsi="Times New Roman"/>
          <w:sz w:val="24"/>
          <w:szCs w:val="24"/>
        </w:rPr>
        <w:t>доступ.</w:t>
      </w:r>
    </w:p>
    <w:p w14:paraId="5751A36F" w14:textId="77777777"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использования коммутируемого</w:t>
      </w:r>
      <w:r w:rsidRPr="00732B86">
        <w:rPr>
          <w:rFonts w:ascii="Times New Roman" w:hAnsi="Times New Roman"/>
          <w:spacing w:val="38"/>
          <w:sz w:val="24"/>
          <w:szCs w:val="24"/>
        </w:rPr>
        <w:t xml:space="preserve"> </w:t>
      </w:r>
      <w:r w:rsidRPr="00732B86">
        <w:rPr>
          <w:rFonts w:ascii="Times New Roman" w:hAnsi="Times New Roman"/>
          <w:sz w:val="24"/>
          <w:szCs w:val="24"/>
        </w:rPr>
        <w:t>доступа?</w:t>
      </w:r>
    </w:p>
    <w:p w14:paraId="71F7C5E5" w14:textId="77777777"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заключаются слабости коммутируемого </w:t>
      </w:r>
      <w:proofErr w:type="gramStart"/>
      <w:r w:rsidRPr="00732B86">
        <w:rPr>
          <w:rFonts w:ascii="Times New Roman" w:hAnsi="Times New Roman"/>
          <w:sz w:val="24"/>
          <w:szCs w:val="24"/>
        </w:rPr>
        <w:t>доступа</w:t>
      </w:r>
      <w:r w:rsidRPr="00732B86">
        <w:rPr>
          <w:rFonts w:ascii="Times New Roman" w:hAnsi="Times New Roman"/>
          <w:spacing w:val="20"/>
          <w:sz w:val="24"/>
          <w:szCs w:val="24"/>
        </w:rPr>
        <w:t xml:space="preserve"> </w:t>
      </w:r>
      <w:r w:rsidRPr="00732B86">
        <w:rPr>
          <w:rFonts w:ascii="Times New Roman" w:hAnsi="Times New Roman"/>
          <w:sz w:val="24"/>
          <w:szCs w:val="24"/>
        </w:rPr>
        <w:t>?</w:t>
      </w:r>
      <w:proofErr w:type="gramEnd"/>
    </w:p>
    <w:p w14:paraId="496FC399" w14:textId="77777777"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применения уязвимости коммутируемого доступа.</w:t>
      </w:r>
    </w:p>
    <w:p w14:paraId="5FAFA384" w14:textId="77777777"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14:paraId="7020DE1C" w14:textId="77777777" w:rsidR="00741590" w:rsidRPr="00732B86" w:rsidRDefault="00741590" w:rsidP="00741590">
      <w:pPr>
        <w:pStyle w:val="af0"/>
        <w:adjustRightInd w:val="0"/>
        <w:snapToGrid w:val="0"/>
        <w:contextualSpacing/>
        <w:jc w:val="both"/>
        <w:rPr>
          <w:sz w:val="24"/>
          <w:szCs w:val="24"/>
        </w:rPr>
      </w:pPr>
    </w:p>
    <w:p w14:paraId="37F5CC3D" w14:textId="77777777" w:rsidR="00C63EB6" w:rsidRDefault="00C63EB6" w:rsidP="00732B86">
      <w:pPr>
        <w:adjustRightInd w:val="0"/>
        <w:snapToGrid w:val="0"/>
        <w:contextualSpacing/>
        <w:jc w:val="center"/>
        <w:rPr>
          <w:b/>
        </w:rPr>
      </w:pPr>
      <w:r w:rsidRPr="00C63EB6">
        <w:rPr>
          <w:b/>
        </w:rPr>
        <w:t xml:space="preserve">ПРАКТИЧЕСКАЯ ПОДГОТОВКА </w:t>
      </w:r>
      <w:r>
        <w:rPr>
          <w:b/>
        </w:rPr>
        <w:t>№ 12</w:t>
      </w:r>
    </w:p>
    <w:p w14:paraId="6BA90192" w14:textId="77777777" w:rsidR="00741590" w:rsidRPr="00732B86" w:rsidRDefault="00741590" w:rsidP="00732B86">
      <w:pPr>
        <w:adjustRightInd w:val="0"/>
        <w:snapToGrid w:val="0"/>
        <w:contextualSpacing/>
        <w:jc w:val="center"/>
      </w:pPr>
      <w:r w:rsidRPr="00732B86">
        <w:rPr>
          <w:b/>
        </w:rPr>
        <w:t xml:space="preserve">Тема: </w:t>
      </w:r>
      <w:r w:rsidRPr="00732B86">
        <w:t>Анализ угроз и рисков комплексной защиты информации на объекте с использованием системы «Гриф»</w:t>
      </w:r>
    </w:p>
    <w:p w14:paraId="4DAE2DD5" w14:textId="77777777" w:rsidR="00741590" w:rsidRPr="00732B86" w:rsidRDefault="00C63EB6" w:rsidP="00C63EB6">
      <w:pPr>
        <w:pStyle w:val="af0"/>
        <w:adjustRightInd w:val="0"/>
        <w:snapToGrid w:val="0"/>
        <w:contextualSpacing/>
        <w:rPr>
          <w:sz w:val="24"/>
          <w:szCs w:val="24"/>
        </w:rPr>
      </w:pPr>
      <w:r>
        <w:rPr>
          <w:sz w:val="24"/>
          <w:szCs w:val="24"/>
        </w:rPr>
        <w:t>2 часа</w:t>
      </w:r>
    </w:p>
    <w:p w14:paraId="2E211E85" w14:textId="77777777" w:rsidR="00741590" w:rsidRPr="00732B86" w:rsidRDefault="00741590" w:rsidP="00741590">
      <w:pPr>
        <w:adjustRightInd w:val="0"/>
        <w:snapToGrid w:val="0"/>
        <w:contextualSpacing/>
        <w:jc w:val="both"/>
        <w:rPr>
          <w:b/>
        </w:rPr>
      </w:pPr>
      <w:r w:rsidRPr="00732B86">
        <w:rPr>
          <w:b/>
        </w:rPr>
        <w:t>Цель работы</w:t>
      </w:r>
    </w:p>
    <w:p w14:paraId="479C9B80"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принципов организации, проектирования и анализа систем защиты информации и основ их комплексного построения на различных уровнях защиты.</w:t>
      </w:r>
    </w:p>
    <w:p w14:paraId="5E064667" w14:textId="77777777" w:rsidR="00741590" w:rsidRPr="00732B86" w:rsidRDefault="00741590" w:rsidP="00741590">
      <w:pPr>
        <w:pStyle w:val="af0"/>
        <w:adjustRightInd w:val="0"/>
        <w:snapToGrid w:val="0"/>
        <w:contextualSpacing/>
        <w:jc w:val="both"/>
        <w:rPr>
          <w:sz w:val="24"/>
          <w:szCs w:val="24"/>
        </w:rPr>
      </w:pPr>
    </w:p>
    <w:p w14:paraId="31C7D382"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5A09DFE4"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47DF1A79" w14:textId="77777777"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14:paraId="55077C55" w14:textId="77777777"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Выполнить работу по анализу угроз и рисков с использованием</w:t>
      </w:r>
      <w:r w:rsidRPr="00732B86">
        <w:rPr>
          <w:rFonts w:ascii="Times New Roman" w:hAnsi="Times New Roman"/>
          <w:spacing w:val="43"/>
          <w:sz w:val="24"/>
          <w:szCs w:val="24"/>
        </w:rPr>
        <w:t xml:space="preserve"> </w:t>
      </w:r>
      <w:r w:rsidRPr="00732B86">
        <w:rPr>
          <w:rFonts w:ascii="Times New Roman" w:hAnsi="Times New Roman"/>
          <w:spacing w:val="2"/>
          <w:sz w:val="24"/>
          <w:szCs w:val="24"/>
        </w:rPr>
        <w:t>системы</w:t>
      </w:r>
    </w:p>
    <w:p w14:paraId="1B39A3B2" w14:textId="77777777" w:rsidR="00741590" w:rsidRPr="00732B86" w:rsidRDefault="00741590" w:rsidP="00741590">
      <w:pPr>
        <w:pStyle w:val="af0"/>
        <w:adjustRightInd w:val="0"/>
        <w:snapToGrid w:val="0"/>
        <w:contextualSpacing/>
        <w:jc w:val="both"/>
        <w:rPr>
          <w:sz w:val="24"/>
          <w:szCs w:val="24"/>
        </w:rPr>
      </w:pPr>
      <w:r w:rsidRPr="00732B86">
        <w:rPr>
          <w:sz w:val="24"/>
          <w:szCs w:val="24"/>
        </w:rPr>
        <w:t>«Гриф».</w:t>
      </w:r>
    </w:p>
    <w:p w14:paraId="0D499CD6" w14:textId="77777777"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метод внедрения системы «Гриф» </w:t>
      </w:r>
      <w:r w:rsidRPr="00732B86">
        <w:rPr>
          <w:rFonts w:ascii="Times New Roman" w:hAnsi="Times New Roman"/>
          <w:spacing w:val="2"/>
          <w:sz w:val="24"/>
          <w:szCs w:val="24"/>
        </w:rPr>
        <w:t>на</w:t>
      </w:r>
      <w:r w:rsidRPr="00732B86">
        <w:rPr>
          <w:rFonts w:ascii="Times New Roman" w:hAnsi="Times New Roman"/>
          <w:spacing w:val="10"/>
          <w:sz w:val="24"/>
          <w:szCs w:val="24"/>
        </w:rPr>
        <w:t xml:space="preserve"> </w:t>
      </w:r>
      <w:r w:rsidRPr="00732B86">
        <w:rPr>
          <w:rFonts w:ascii="Times New Roman" w:hAnsi="Times New Roman"/>
          <w:sz w:val="24"/>
          <w:szCs w:val="24"/>
        </w:rPr>
        <w:t>предприятии.</w:t>
      </w:r>
    </w:p>
    <w:p w14:paraId="5C1287EB" w14:textId="77777777"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14:paraId="4DF53BD4" w14:textId="77777777" w:rsidR="00741590" w:rsidRPr="00732B86" w:rsidRDefault="00741590" w:rsidP="00741590">
      <w:pPr>
        <w:pStyle w:val="af0"/>
        <w:adjustRightInd w:val="0"/>
        <w:snapToGrid w:val="0"/>
        <w:contextualSpacing/>
        <w:jc w:val="both"/>
        <w:rPr>
          <w:sz w:val="24"/>
          <w:szCs w:val="24"/>
        </w:rPr>
      </w:pPr>
    </w:p>
    <w:p w14:paraId="54051EB6"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63781F21" w14:textId="77777777" w:rsidR="00741590" w:rsidRPr="00732B86" w:rsidRDefault="00741590" w:rsidP="00732B86">
      <w:pPr>
        <w:pStyle w:val="af0"/>
        <w:adjustRightInd w:val="0"/>
        <w:snapToGrid w:val="0"/>
        <w:ind w:firstLine="667"/>
        <w:contextualSpacing/>
        <w:jc w:val="both"/>
        <w:rPr>
          <w:sz w:val="24"/>
          <w:szCs w:val="24"/>
        </w:rPr>
      </w:pPr>
      <w:r w:rsidRPr="00732B86">
        <w:rPr>
          <w:sz w:val="24"/>
          <w:szCs w:val="24"/>
        </w:rPr>
        <w:t xml:space="preserve">Троянская программа должна без потерь копировать файлы </w:t>
      </w:r>
      <w:proofErr w:type="spellStart"/>
      <w:proofErr w:type="gramStart"/>
      <w:r w:rsidRPr="00732B86">
        <w:rPr>
          <w:sz w:val="24"/>
          <w:szCs w:val="24"/>
        </w:rPr>
        <w:t>произволь</w:t>
      </w:r>
      <w:proofErr w:type="spellEnd"/>
      <w:r w:rsidRPr="00732B86">
        <w:rPr>
          <w:sz w:val="24"/>
          <w:szCs w:val="24"/>
        </w:rPr>
        <w:t>- ной</w:t>
      </w:r>
      <w:proofErr w:type="gramEnd"/>
      <w:r w:rsidRPr="00732B86">
        <w:rPr>
          <w:sz w:val="24"/>
          <w:szCs w:val="24"/>
        </w:rPr>
        <w:t xml:space="preserve"> длины и любым расширением. Доп</w:t>
      </w:r>
      <w:r w:rsidR="00732B86" w:rsidRPr="00732B86">
        <w:rPr>
          <w:sz w:val="24"/>
          <w:szCs w:val="24"/>
        </w:rPr>
        <w:t>олнительным заданием может слу</w:t>
      </w:r>
      <w:r w:rsidRPr="00732B86">
        <w:rPr>
          <w:sz w:val="24"/>
          <w:szCs w:val="24"/>
        </w:rPr>
        <w:t xml:space="preserve">жить создание программы, которая делала бы точную копию системы </w:t>
      </w:r>
      <w:proofErr w:type="gramStart"/>
      <w:r w:rsidRPr="00732B86">
        <w:rPr>
          <w:sz w:val="24"/>
          <w:szCs w:val="24"/>
        </w:rPr>
        <w:t>ката- логов</w:t>
      </w:r>
      <w:proofErr w:type="gramEnd"/>
      <w:r w:rsidRPr="00732B86">
        <w:rPr>
          <w:sz w:val="24"/>
          <w:szCs w:val="24"/>
        </w:rPr>
        <w:t xml:space="preserve"> пользователя А.</w:t>
      </w:r>
    </w:p>
    <w:p w14:paraId="124F2E3A" w14:textId="77777777"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Программные средства, позволяющие провести полный анализ рисков, строятся с использованием структурных методов системного анализа и </w:t>
      </w:r>
      <w:proofErr w:type="gramStart"/>
      <w:r w:rsidRPr="00732B86">
        <w:rPr>
          <w:sz w:val="24"/>
          <w:szCs w:val="24"/>
        </w:rPr>
        <w:t xml:space="preserve">про- </w:t>
      </w:r>
      <w:proofErr w:type="spellStart"/>
      <w:r w:rsidRPr="00732B86">
        <w:rPr>
          <w:sz w:val="24"/>
          <w:szCs w:val="24"/>
        </w:rPr>
        <w:t>ектирования</w:t>
      </w:r>
      <w:proofErr w:type="spellEnd"/>
      <w:proofErr w:type="gramEnd"/>
      <w:r w:rsidRPr="00732B86">
        <w:rPr>
          <w:sz w:val="24"/>
          <w:szCs w:val="24"/>
        </w:rPr>
        <w:t xml:space="preserve"> (SSADM – </w:t>
      </w:r>
      <w:proofErr w:type="spellStart"/>
      <w:r w:rsidRPr="00732B86">
        <w:rPr>
          <w:sz w:val="24"/>
          <w:szCs w:val="24"/>
        </w:rPr>
        <w:t>Structured</w:t>
      </w:r>
      <w:proofErr w:type="spellEnd"/>
      <w:r w:rsidRPr="00732B86">
        <w:rPr>
          <w:sz w:val="24"/>
          <w:szCs w:val="24"/>
        </w:rPr>
        <w:t xml:space="preserve"> Systems Analysis </w:t>
      </w:r>
      <w:proofErr w:type="spellStart"/>
      <w:r w:rsidRPr="00732B86">
        <w:rPr>
          <w:sz w:val="24"/>
          <w:szCs w:val="24"/>
        </w:rPr>
        <w:t>and</w:t>
      </w:r>
      <w:proofErr w:type="spellEnd"/>
      <w:r w:rsidRPr="00732B86">
        <w:rPr>
          <w:sz w:val="24"/>
          <w:szCs w:val="24"/>
        </w:rPr>
        <w:t xml:space="preserve"> Design) и представ- </w:t>
      </w:r>
      <w:proofErr w:type="spellStart"/>
      <w:r w:rsidRPr="00732B86">
        <w:rPr>
          <w:sz w:val="24"/>
          <w:szCs w:val="24"/>
        </w:rPr>
        <w:t>ляют</w:t>
      </w:r>
      <w:proofErr w:type="spellEnd"/>
      <w:r w:rsidRPr="00732B86">
        <w:rPr>
          <w:sz w:val="24"/>
          <w:szCs w:val="24"/>
        </w:rPr>
        <w:t xml:space="preserve"> собой инструментарий для:</w:t>
      </w:r>
    </w:p>
    <w:p w14:paraId="02AD1681"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построения модели </w:t>
      </w:r>
      <w:r w:rsidRPr="00732B86">
        <w:rPr>
          <w:rFonts w:ascii="Times New Roman" w:hAnsi="Times New Roman"/>
          <w:spacing w:val="2"/>
          <w:sz w:val="24"/>
          <w:szCs w:val="24"/>
        </w:rPr>
        <w:t xml:space="preserve">ИС </w:t>
      </w:r>
      <w:r w:rsidRPr="00732B86">
        <w:rPr>
          <w:rFonts w:ascii="Times New Roman" w:hAnsi="Times New Roman"/>
          <w:sz w:val="24"/>
          <w:szCs w:val="24"/>
        </w:rPr>
        <w:t>с точки зрения</w:t>
      </w:r>
      <w:r w:rsidRPr="00732B86">
        <w:rPr>
          <w:rFonts w:ascii="Times New Roman" w:hAnsi="Times New Roman"/>
          <w:spacing w:val="14"/>
          <w:sz w:val="24"/>
          <w:szCs w:val="24"/>
        </w:rPr>
        <w:t xml:space="preserve"> </w:t>
      </w:r>
      <w:r w:rsidRPr="00732B86">
        <w:rPr>
          <w:rFonts w:ascii="Times New Roman" w:hAnsi="Times New Roman"/>
          <w:spacing w:val="2"/>
          <w:sz w:val="24"/>
          <w:szCs w:val="24"/>
        </w:rPr>
        <w:t>ИБ;</w:t>
      </w:r>
    </w:p>
    <w:p w14:paraId="45450584"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оценки ценности</w:t>
      </w:r>
      <w:r w:rsidRPr="00732B86">
        <w:rPr>
          <w:rFonts w:ascii="Times New Roman" w:hAnsi="Times New Roman"/>
          <w:spacing w:val="4"/>
          <w:sz w:val="24"/>
          <w:szCs w:val="24"/>
        </w:rPr>
        <w:t xml:space="preserve"> </w:t>
      </w:r>
      <w:r w:rsidRPr="00732B86">
        <w:rPr>
          <w:rFonts w:ascii="Times New Roman" w:hAnsi="Times New Roman"/>
          <w:sz w:val="24"/>
          <w:szCs w:val="24"/>
        </w:rPr>
        <w:t>ресурсов;</w:t>
      </w:r>
    </w:p>
    <w:p w14:paraId="03F16AB5"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составления списка угроз и уязвимостей, оценки их</w:t>
      </w:r>
      <w:r w:rsidRPr="00732B86">
        <w:rPr>
          <w:rFonts w:ascii="Times New Roman" w:hAnsi="Times New Roman"/>
          <w:spacing w:val="39"/>
          <w:sz w:val="24"/>
          <w:szCs w:val="24"/>
        </w:rPr>
        <w:t xml:space="preserve"> </w:t>
      </w:r>
      <w:r w:rsidRPr="00732B86">
        <w:rPr>
          <w:rFonts w:ascii="Times New Roman" w:hAnsi="Times New Roman"/>
          <w:sz w:val="24"/>
          <w:szCs w:val="24"/>
        </w:rPr>
        <w:t>характеристик;</w:t>
      </w:r>
    </w:p>
    <w:p w14:paraId="5F974C63"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выбора контрмер и анализа </w:t>
      </w:r>
      <w:r w:rsidRPr="00732B86">
        <w:rPr>
          <w:rFonts w:ascii="Times New Roman" w:hAnsi="Times New Roman"/>
          <w:spacing w:val="-3"/>
          <w:sz w:val="24"/>
          <w:szCs w:val="24"/>
        </w:rPr>
        <w:t>их</w:t>
      </w:r>
      <w:r w:rsidRPr="00732B86">
        <w:rPr>
          <w:rFonts w:ascii="Times New Roman" w:hAnsi="Times New Roman"/>
          <w:spacing w:val="18"/>
          <w:sz w:val="24"/>
          <w:szCs w:val="24"/>
        </w:rPr>
        <w:t xml:space="preserve"> </w:t>
      </w:r>
      <w:r w:rsidRPr="00732B86">
        <w:rPr>
          <w:rFonts w:ascii="Times New Roman" w:hAnsi="Times New Roman"/>
          <w:sz w:val="24"/>
          <w:szCs w:val="24"/>
        </w:rPr>
        <w:t>эффективности;</w:t>
      </w:r>
    </w:p>
    <w:p w14:paraId="4A5A595E"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анализа вариантов построения</w:t>
      </w:r>
      <w:r w:rsidRPr="00732B86">
        <w:rPr>
          <w:rFonts w:ascii="Times New Roman" w:hAnsi="Times New Roman"/>
          <w:spacing w:val="4"/>
          <w:sz w:val="24"/>
          <w:szCs w:val="24"/>
        </w:rPr>
        <w:t xml:space="preserve"> </w:t>
      </w:r>
      <w:r w:rsidRPr="00732B86">
        <w:rPr>
          <w:rFonts w:ascii="Times New Roman" w:hAnsi="Times New Roman"/>
          <w:sz w:val="24"/>
          <w:szCs w:val="24"/>
        </w:rPr>
        <w:t>защиты;</w:t>
      </w:r>
    </w:p>
    <w:p w14:paraId="0723381B"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документирования (генерация</w:t>
      </w:r>
      <w:r w:rsidRPr="00732B86">
        <w:rPr>
          <w:rFonts w:ascii="Times New Roman" w:hAnsi="Times New Roman"/>
          <w:spacing w:val="11"/>
          <w:sz w:val="24"/>
          <w:szCs w:val="24"/>
        </w:rPr>
        <w:t xml:space="preserve"> </w:t>
      </w:r>
      <w:r w:rsidRPr="00732B86">
        <w:rPr>
          <w:rFonts w:ascii="Times New Roman" w:hAnsi="Times New Roman"/>
          <w:sz w:val="24"/>
          <w:szCs w:val="24"/>
        </w:rPr>
        <w:t>отчетов).</w:t>
      </w:r>
    </w:p>
    <w:p w14:paraId="6D2C05D3" w14:textId="77777777"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Примерами программных продуктов этого класса являются CRAMM, разработчик </w:t>
      </w:r>
      <w:proofErr w:type="spellStart"/>
      <w:r w:rsidRPr="00732B86">
        <w:rPr>
          <w:sz w:val="24"/>
          <w:szCs w:val="24"/>
        </w:rPr>
        <w:t>Logica</w:t>
      </w:r>
      <w:proofErr w:type="spellEnd"/>
      <w:r w:rsidRPr="00732B86">
        <w:rPr>
          <w:sz w:val="24"/>
          <w:szCs w:val="24"/>
        </w:rPr>
        <w:t xml:space="preserve"> (Великобритания), MARION, разработчик CLUSIF (Франция), </w:t>
      </w:r>
      <w:proofErr w:type="spellStart"/>
      <w:r w:rsidRPr="00732B86">
        <w:rPr>
          <w:sz w:val="24"/>
          <w:szCs w:val="24"/>
        </w:rPr>
        <w:t>RiskWatch</w:t>
      </w:r>
      <w:proofErr w:type="spellEnd"/>
      <w:r w:rsidRPr="00732B86">
        <w:rPr>
          <w:sz w:val="24"/>
          <w:szCs w:val="24"/>
        </w:rPr>
        <w:t xml:space="preserve"> (США), ГРИФ, разработчик Digital Security.</w:t>
      </w:r>
    </w:p>
    <w:p w14:paraId="4CE85B53" w14:textId="77777777"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Обязательным элементом этих продуктов является </w:t>
      </w:r>
      <w:r w:rsidRPr="00732B86">
        <w:rPr>
          <w:spacing w:val="2"/>
          <w:sz w:val="24"/>
          <w:szCs w:val="24"/>
        </w:rPr>
        <w:t xml:space="preserve">база </w:t>
      </w:r>
      <w:r w:rsidRPr="00732B86">
        <w:rPr>
          <w:sz w:val="24"/>
          <w:szCs w:val="24"/>
        </w:rPr>
        <w:t xml:space="preserve">данных, </w:t>
      </w:r>
      <w:proofErr w:type="spellStart"/>
      <w:r w:rsidRPr="00732B86">
        <w:rPr>
          <w:sz w:val="24"/>
          <w:szCs w:val="24"/>
        </w:rPr>
        <w:t>содер</w:t>
      </w:r>
      <w:proofErr w:type="spellEnd"/>
      <w:r w:rsidRPr="00732B86">
        <w:rPr>
          <w:sz w:val="24"/>
          <w:szCs w:val="24"/>
        </w:rPr>
        <w:t xml:space="preserve">- </w:t>
      </w:r>
      <w:proofErr w:type="spellStart"/>
      <w:r w:rsidRPr="00732B86">
        <w:rPr>
          <w:sz w:val="24"/>
          <w:szCs w:val="24"/>
        </w:rPr>
        <w:t>жащая</w:t>
      </w:r>
      <w:proofErr w:type="spellEnd"/>
      <w:r w:rsidRPr="00732B86">
        <w:rPr>
          <w:sz w:val="24"/>
          <w:szCs w:val="24"/>
        </w:rPr>
        <w:t xml:space="preserve"> информацию по инцидентам в области ИБ, позволяющая </w:t>
      </w:r>
      <w:r w:rsidRPr="00732B86">
        <w:rPr>
          <w:spacing w:val="2"/>
          <w:sz w:val="24"/>
          <w:szCs w:val="24"/>
        </w:rPr>
        <w:t xml:space="preserve">оценить риски </w:t>
      </w:r>
      <w:r w:rsidRPr="00732B86">
        <w:rPr>
          <w:sz w:val="24"/>
          <w:szCs w:val="24"/>
        </w:rPr>
        <w:t xml:space="preserve">и уязвимости, эффективность различных вариантов контрмер в </w:t>
      </w:r>
      <w:proofErr w:type="spellStart"/>
      <w:proofErr w:type="gramStart"/>
      <w:r w:rsidRPr="00732B86">
        <w:rPr>
          <w:sz w:val="24"/>
          <w:szCs w:val="24"/>
        </w:rPr>
        <w:t>опре</w:t>
      </w:r>
      <w:proofErr w:type="spellEnd"/>
      <w:r w:rsidRPr="00732B86">
        <w:rPr>
          <w:sz w:val="24"/>
          <w:szCs w:val="24"/>
        </w:rPr>
        <w:t>- деленной</w:t>
      </w:r>
      <w:proofErr w:type="gramEnd"/>
      <w:r w:rsidRPr="00732B86">
        <w:rPr>
          <w:spacing w:val="2"/>
          <w:sz w:val="24"/>
          <w:szCs w:val="24"/>
        </w:rPr>
        <w:t xml:space="preserve"> </w:t>
      </w:r>
      <w:r w:rsidRPr="00732B86">
        <w:rPr>
          <w:sz w:val="24"/>
          <w:szCs w:val="24"/>
        </w:rPr>
        <w:t>ситуации.</w:t>
      </w:r>
    </w:p>
    <w:p w14:paraId="090459BF" w14:textId="77777777"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Принципы, положенные в основу методик анализа рисков и границы их применимости. Один из возможных подходов к разработке подобных </w:t>
      </w:r>
      <w:proofErr w:type="spellStart"/>
      <w:proofErr w:type="gramStart"/>
      <w:r w:rsidRPr="00732B86">
        <w:rPr>
          <w:sz w:val="24"/>
          <w:szCs w:val="24"/>
        </w:rPr>
        <w:t>мето</w:t>
      </w:r>
      <w:proofErr w:type="spellEnd"/>
      <w:r w:rsidRPr="00732B86">
        <w:rPr>
          <w:sz w:val="24"/>
          <w:szCs w:val="24"/>
        </w:rPr>
        <w:t>- дик</w:t>
      </w:r>
      <w:proofErr w:type="gramEnd"/>
      <w:r w:rsidRPr="00732B86">
        <w:rPr>
          <w:sz w:val="24"/>
          <w:szCs w:val="24"/>
        </w:rPr>
        <w:t xml:space="preserve"> – накопление статистических данных о реально случившихся </w:t>
      </w:r>
      <w:proofErr w:type="spellStart"/>
      <w:r w:rsidRPr="00732B86">
        <w:rPr>
          <w:sz w:val="24"/>
          <w:szCs w:val="24"/>
        </w:rPr>
        <w:t>происше</w:t>
      </w:r>
      <w:proofErr w:type="spellEnd"/>
      <w:r w:rsidRPr="00732B86">
        <w:rPr>
          <w:sz w:val="24"/>
          <w:szCs w:val="24"/>
        </w:rPr>
        <w:t xml:space="preserve">- </w:t>
      </w:r>
      <w:proofErr w:type="spellStart"/>
      <w:r w:rsidRPr="00732B86">
        <w:rPr>
          <w:sz w:val="24"/>
          <w:szCs w:val="24"/>
        </w:rPr>
        <w:t>ствиях</w:t>
      </w:r>
      <w:proofErr w:type="spellEnd"/>
      <w:r w:rsidRPr="00732B86">
        <w:rPr>
          <w:sz w:val="24"/>
          <w:szCs w:val="24"/>
        </w:rPr>
        <w:t xml:space="preserve">, анализ и классификация их причин, выявление факторов риска. На основе этой информации можно оценить угрозы и уязвимости в других </w:t>
      </w:r>
      <w:proofErr w:type="gramStart"/>
      <w:r w:rsidRPr="00732B86">
        <w:rPr>
          <w:sz w:val="24"/>
          <w:szCs w:val="24"/>
        </w:rPr>
        <w:t>ин- формационных</w:t>
      </w:r>
      <w:proofErr w:type="gramEnd"/>
      <w:r w:rsidRPr="00732B86">
        <w:rPr>
          <w:sz w:val="24"/>
          <w:szCs w:val="24"/>
        </w:rPr>
        <w:t xml:space="preserve"> системах.</w:t>
      </w:r>
    </w:p>
    <w:p w14:paraId="06F398A8" w14:textId="77777777" w:rsidR="00741590" w:rsidRPr="00732B86" w:rsidRDefault="00741590" w:rsidP="00741590">
      <w:pPr>
        <w:pStyle w:val="af0"/>
        <w:adjustRightInd w:val="0"/>
        <w:snapToGrid w:val="0"/>
        <w:contextualSpacing/>
        <w:jc w:val="both"/>
        <w:rPr>
          <w:sz w:val="24"/>
          <w:szCs w:val="24"/>
        </w:rPr>
      </w:pPr>
      <w:r w:rsidRPr="00732B86">
        <w:rPr>
          <w:sz w:val="24"/>
          <w:szCs w:val="24"/>
        </w:rPr>
        <w:t xml:space="preserve">Практические сложности в реализации </w:t>
      </w:r>
      <w:proofErr w:type="gramStart"/>
      <w:r w:rsidRPr="00732B86">
        <w:rPr>
          <w:sz w:val="24"/>
          <w:szCs w:val="24"/>
        </w:rPr>
        <w:t>этого подхода</w:t>
      </w:r>
      <w:proofErr w:type="gramEnd"/>
      <w:r w:rsidRPr="00732B86">
        <w:rPr>
          <w:sz w:val="24"/>
          <w:szCs w:val="24"/>
        </w:rPr>
        <w:t xml:space="preserve"> следующие:</w:t>
      </w:r>
    </w:p>
    <w:p w14:paraId="4A341536"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Во-первых, должен быть собран весьма обширный материал о </w:t>
      </w:r>
      <w:proofErr w:type="spellStart"/>
      <w:r w:rsidRPr="00732B86">
        <w:rPr>
          <w:rFonts w:ascii="Times New Roman" w:hAnsi="Times New Roman"/>
          <w:sz w:val="24"/>
          <w:szCs w:val="24"/>
        </w:rPr>
        <w:t>происшест</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виях</w:t>
      </w:r>
      <w:proofErr w:type="spellEnd"/>
      <w:r w:rsidRPr="00732B86">
        <w:rPr>
          <w:rFonts w:ascii="Times New Roman" w:hAnsi="Times New Roman"/>
          <w:sz w:val="24"/>
          <w:szCs w:val="24"/>
        </w:rPr>
        <w:t xml:space="preserve"> в этой</w:t>
      </w:r>
      <w:r w:rsidRPr="00732B86">
        <w:rPr>
          <w:rFonts w:ascii="Times New Roman" w:hAnsi="Times New Roman"/>
          <w:spacing w:val="-2"/>
          <w:sz w:val="24"/>
          <w:szCs w:val="24"/>
        </w:rPr>
        <w:t xml:space="preserve"> </w:t>
      </w:r>
      <w:r w:rsidRPr="00732B86">
        <w:rPr>
          <w:rFonts w:ascii="Times New Roman" w:hAnsi="Times New Roman"/>
          <w:sz w:val="24"/>
          <w:szCs w:val="24"/>
        </w:rPr>
        <w:t>области.</w:t>
      </w:r>
    </w:p>
    <w:p w14:paraId="4B1E8A97"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Во-вторых, применение этого подхода оправдано далеко не</w:t>
      </w:r>
      <w:r w:rsidRPr="00732B86">
        <w:rPr>
          <w:rFonts w:ascii="Times New Roman" w:hAnsi="Times New Roman"/>
          <w:spacing w:val="33"/>
          <w:sz w:val="24"/>
          <w:szCs w:val="24"/>
        </w:rPr>
        <w:t xml:space="preserve"> </w:t>
      </w:r>
      <w:r w:rsidRPr="00732B86">
        <w:rPr>
          <w:rFonts w:ascii="Times New Roman" w:hAnsi="Times New Roman"/>
          <w:sz w:val="24"/>
          <w:szCs w:val="24"/>
        </w:rPr>
        <w:t>всегда.</w:t>
      </w:r>
    </w:p>
    <w:p w14:paraId="6DB791C1" w14:textId="77777777"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Если информационная система достаточно крупная (содержит много элементов, расположена на обширной территории), имеет давнюю историю, </w:t>
      </w:r>
      <w:r w:rsidRPr="00732B86">
        <w:rPr>
          <w:spacing w:val="3"/>
          <w:sz w:val="24"/>
          <w:szCs w:val="24"/>
        </w:rPr>
        <w:t xml:space="preserve">то </w:t>
      </w:r>
      <w:r w:rsidRPr="00732B86">
        <w:rPr>
          <w:sz w:val="24"/>
          <w:szCs w:val="24"/>
        </w:rPr>
        <w:t>подобный подход, скорее всего,</w:t>
      </w:r>
      <w:r w:rsidRPr="00732B86">
        <w:rPr>
          <w:spacing w:val="12"/>
          <w:sz w:val="24"/>
          <w:szCs w:val="24"/>
        </w:rPr>
        <w:t xml:space="preserve"> </w:t>
      </w:r>
      <w:r w:rsidRPr="00732B86">
        <w:rPr>
          <w:sz w:val="24"/>
          <w:szCs w:val="24"/>
        </w:rPr>
        <w:t>применим.</w:t>
      </w:r>
    </w:p>
    <w:p w14:paraId="365F7D38" w14:textId="77777777" w:rsidR="00741590" w:rsidRPr="00732B86" w:rsidRDefault="00741590" w:rsidP="00741590">
      <w:pPr>
        <w:pStyle w:val="af0"/>
        <w:adjustRightInd w:val="0"/>
        <w:snapToGrid w:val="0"/>
        <w:ind w:firstLine="662"/>
        <w:contextualSpacing/>
        <w:jc w:val="both"/>
        <w:rPr>
          <w:sz w:val="24"/>
          <w:szCs w:val="24"/>
        </w:rPr>
      </w:pPr>
      <w:r w:rsidRPr="00732B86">
        <w:rPr>
          <w:sz w:val="24"/>
          <w:szCs w:val="24"/>
        </w:rPr>
        <w:lastRenderedPageBreak/>
        <w:t xml:space="preserve">Если система сравнительно невелика, использует только новейшие элементы технологии (для которых пока нет достоверной статистики), </w:t>
      </w:r>
      <w:proofErr w:type="spellStart"/>
      <w:r w:rsidRPr="00732B86">
        <w:rPr>
          <w:sz w:val="24"/>
          <w:szCs w:val="24"/>
        </w:rPr>
        <w:t>оцен</w:t>
      </w:r>
      <w:proofErr w:type="spellEnd"/>
      <w:r w:rsidRPr="00732B86">
        <w:rPr>
          <w:sz w:val="24"/>
          <w:szCs w:val="24"/>
        </w:rPr>
        <w:t xml:space="preserve">- </w:t>
      </w:r>
      <w:proofErr w:type="spellStart"/>
      <w:r w:rsidRPr="00732B86">
        <w:rPr>
          <w:sz w:val="24"/>
          <w:szCs w:val="24"/>
        </w:rPr>
        <w:t>ки</w:t>
      </w:r>
      <w:proofErr w:type="spellEnd"/>
      <w:r w:rsidRPr="00732B86">
        <w:rPr>
          <w:sz w:val="24"/>
          <w:szCs w:val="24"/>
        </w:rPr>
        <w:t xml:space="preserve"> рисков и уязвимостей могут оказаться недостоверными.</w:t>
      </w:r>
    </w:p>
    <w:p w14:paraId="08539A99" w14:textId="77777777" w:rsidR="00741590" w:rsidRPr="00732B86" w:rsidRDefault="00741590" w:rsidP="00741590">
      <w:pPr>
        <w:adjustRightInd w:val="0"/>
        <w:snapToGrid w:val="0"/>
        <w:contextualSpacing/>
        <w:jc w:val="both"/>
        <w:rPr>
          <w:b/>
        </w:rPr>
      </w:pPr>
      <w:r w:rsidRPr="00732B86">
        <w:rPr>
          <w:b/>
        </w:rPr>
        <w:t>Содержание отчета</w:t>
      </w:r>
    </w:p>
    <w:p w14:paraId="0A5E9D7A" w14:textId="77777777"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14:paraId="6ACC0624" w14:textId="77777777" w:rsidR="00741590" w:rsidRPr="00732B86" w:rsidRDefault="00741590" w:rsidP="00DC51A0">
      <w:pPr>
        <w:pStyle w:val="a3"/>
        <w:widowControl w:val="0"/>
        <w:numPr>
          <w:ilvl w:val="0"/>
          <w:numId w:val="3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организации проведения анализа угроз и рисков на </w:t>
      </w:r>
      <w:proofErr w:type="spellStart"/>
      <w:r w:rsidRPr="00732B86">
        <w:rPr>
          <w:rFonts w:ascii="Times New Roman" w:hAnsi="Times New Roman"/>
          <w:sz w:val="24"/>
          <w:szCs w:val="24"/>
        </w:rPr>
        <w:t>предпри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ятии</w:t>
      </w:r>
      <w:proofErr w:type="spellEnd"/>
      <w:r w:rsidRPr="00732B86">
        <w:rPr>
          <w:rFonts w:ascii="Times New Roman" w:hAnsi="Times New Roman"/>
          <w:sz w:val="24"/>
          <w:szCs w:val="24"/>
        </w:rPr>
        <w:t>.</w:t>
      </w:r>
    </w:p>
    <w:p w14:paraId="30149574" w14:textId="77777777" w:rsidR="00741590" w:rsidRPr="00732B86" w:rsidRDefault="00741590" w:rsidP="00DC51A0">
      <w:pPr>
        <w:pStyle w:val="a3"/>
        <w:widowControl w:val="0"/>
        <w:numPr>
          <w:ilvl w:val="0"/>
          <w:numId w:val="3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Формальный </w:t>
      </w:r>
      <w:r w:rsidRPr="00732B86">
        <w:rPr>
          <w:rFonts w:ascii="Times New Roman" w:hAnsi="Times New Roman"/>
          <w:sz w:val="24"/>
          <w:szCs w:val="24"/>
        </w:rPr>
        <w:t xml:space="preserve">отчет </w:t>
      </w:r>
      <w:r w:rsidRPr="00732B86">
        <w:rPr>
          <w:rFonts w:ascii="Times New Roman" w:hAnsi="Times New Roman"/>
          <w:spacing w:val="-3"/>
          <w:sz w:val="24"/>
          <w:szCs w:val="24"/>
        </w:rPr>
        <w:t xml:space="preserve">по </w:t>
      </w:r>
      <w:r w:rsidRPr="00732B86">
        <w:rPr>
          <w:rFonts w:ascii="Times New Roman" w:hAnsi="Times New Roman"/>
          <w:sz w:val="24"/>
          <w:szCs w:val="24"/>
        </w:rPr>
        <w:t>результатам</w:t>
      </w:r>
      <w:r w:rsidRPr="00732B86">
        <w:rPr>
          <w:rFonts w:ascii="Times New Roman" w:hAnsi="Times New Roman"/>
          <w:spacing w:val="12"/>
          <w:sz w:val="24"/>
          <w:szCs w:val="24"/>
        </w:rPr>
        <w:t xml:space="preserve"> </w:t>
      </w:r>
      <w:r w:rsidRPr="00732B86">
        <w:rPr>
          <w:rFonts w:ascii="Times New Roman" w:hAnsi="Times New Roman"/>
          <w:sz w:val="24"/>
          <w:szCs w:val="24"/>
        </w:rPr>
        <w:t>анализа.</w:t>
      </w:r>
    </w:p>
    <w:p w14:paraId="20B65F14" w14:textId="77777777" w:rsidR="00741590" w:rsidRPr="00732B86" w:rsidRDefault="00741590" w:rsidP="00DC51A0">
      <w:pPr>
        <w:pStyle w:val="a3"/>
        <w:widowControl w:val="0"/>
        <w:numPr>
          <w:ilvl w:val="0"/>
          <w:numId w:val="3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 xml:space="preserve">проблемы защиты </w:t>
      </w:r>
      <w:proofErr w:type="gramStart"/>
      <w:r w:rsidRPr="00732B86">
        <w:rPr>
          <w:rFonts w:ascii="Times New Roman" w:hAnsi="Times New Roman"/>
          <w:sz w:val="24"/>
          <w:szCs w:val="24"/>
        </w:rPr>
        <w:t>ин- формации</w:t>
      </w:r>
      <w:proofErr w:type="gramEnd"/>
      <w:r w:rsidRPr="00732B86">
        <w:rPr>
          <w:rFonts w:ascii="Times New Roman" w:hAnsi="Times New Roman"/>
          <w:sz w:val="24"/>
          <w:szCs w:val="24"/>
        </w:rPr>
        <w:t>.</w:t>
      </w:r>
    </w:p>
    <w:p w14:paraId="0F6A573D" w14:textId="77777777" w:rsidR="00741590" w:rsidRPr="00732B86" w:rsidRDefault="00741590" w:rsidP="00741590">
      <w:pPr>
        <w:pStyle w:val="af0"/>
        <w:adjustRightInd w:val="0"/>
        <w:snapToGrid w:val="0"/>
        <w:contextualSpacing/>
        <w:jc w:val="both"/>
        <w:rPr>
          <w:sz w:val="24"/>
          <w:szCs w:val="24"/>
        </w:rPr>
      </w:pPr>
    </w:p>
    <w:p w14:paraId="7DA171E2" w14:textId="77777777" w:rsidR="00741590" w:rsidRPr="00732B86" w:rsidRDefault="00741590" w:rsidP="00741590">
      <w:pPr>
        <w:adjustRightInd w:val="0"/>
        <w:snapToGrid w:val="0"/>
        <w:contextualSpacing/>
        <w:jc w:val="both"/>
        <w:rPr>
          <w:b/>
        </w:rPr>
      </w:pPr>
      <w:r w:rsidRPr="00732B86">
        <w:rPr>
          <w:b/>
        </w:rPr>
        <w:t>Контрольные вопросы</w:t>
      </w:r>
    </w:p>
    <w:p w14:paraId="359AEA2E" w14:textId="77777777"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Какие еще угрозы </w:t>
      </w:r>
      <w:r w:rsidRPr="00732B86">
        <w:rPr>
          <w:rFonts w:ascii="Times New Roman" w:hAnsi="Times New Roman"/>
          <w:spacing w:val="4"/>
          <w:sz w:val="24"/>
          <w:szCs w:val="24"/>
        </w:rPr>
        <w:t xml:space="preserve">Вы </w:t>
      </w:r>
      <w:r w:rsidRPr="00732B86">
        <w:rPr>
          <w:rFonts w:ascii="Times New Roman" w:hAnsi="Times New Roman"/>
          <w:sz w:val="24"/>
          <w:szCs w:val="24"/>
        </w:rPr>
        <w:t>знаете?</w:t>
      </w:r>
    </w:p>
    <w:p w14:paraId="1316C2F3" w14:textId="77777777"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системы</w:t>
      </w:r>
      <w:r w:rsidRPr="00732B86">
        <w:rPr>
          <w:rFonts w:ascii="Times New Roman" w:hAnsi="Times New Roman"/>
          <w:spacing w:val="22"/>
          <w:sz w:val="24"/>
          <w:szCs w:val="24"/>
        </w:rPr>
        <w:t xml:space="preserve"> </w:t>
      </w:r>
      <w:r w:rsidRPr="00732B86">
        <w:rPr>
          <w:rFonts w:ascii="Times New Roman" w:hAnsi="Times New Roman"/>
          <w:sz w:val="24"/>
          <w:szCs w:val="24"/>
        </w:rPr>
        <w:t>«Гриф»?</w:t>
      </w:r>
    </w:p>
    <w:p w14:paraId="6B41AEC1" w14:textId="77777777"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руководителя системе</w:t>
      </w:r>
      <w:r w:rsidRPr="00732B86">
        <w:rPr>
          <w:rFonts w:ascii="Times New Roman" w:hAnsi="Times New Roman"/>
          <w:spacing w:val="-3"/>
          <w:sz w:val="24"/>
          <w:szCs w:val="24"/>
        </w:rPr>
        <w:t xml:space="preserve"> </w:t>
      </w:r>
      <w:r w:rsidRPr="00732B86">
        <w:rPr>
          <w:rFonts w:ascii="Times New Roman" w:hAnsi="Times New Roman"/>
          <w:spacing w:val="2"/>
          <w:sz w:val="24"/>
          <w:szCs w:val="24"/>
        </w:rPr>
        <w:t>«Гриф»?</w:t>
      </w:r>
    </w:p>
    <w:p w14:paraId="51DA1115" w14:textId="77777777"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систему «Гриф» на</w:t>
      </w:r>
      <w:r w:rsidRPr="00732B86">
        <w:rPr>
          <w:rFonts w:ascii="Times New Roman" w:hAnsi="Times New Roman"/>
          <w:spacing w:val="44"/>
          <w:sz w:val="24"/>
          <w:szCs w:val="24"/>
        </w:rPr>
        <w:t xml:space="preserve"> </w:t>
      </w:r>
      <w:r w:rsidRPr="00732B86">
        <w:rPr>
          <w:rFonts w:ascii="Times New Roman" w:hAnsi="Times New Roman"/>
          <w:sz w:val="24"/>
          <w:szCs w:val="24"/>
        </w:rPr>
        <w:t>предприятии?</w:t>
      </w:r>
    </w:p>
    <w:p w14:paraId="35CE2CEB" w14:textId="77777777"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Приведите несколько примеров расчета рисков при изменении </w:t>
      </w:r>
      <w:r w:rsidRPr="00732B86">
        <w:rPr>
          <w:rFonts w:ascii="Times New Roman" w:hAnsi="Times New Roman"/>
          <w:spacing w:val="2"/>
          <w:sz w:val="24"/>
          <w:szCs w:val="24"/>
        </w:rPr>
        <w:t xml:space="preserve">системы </w:t>
      </w:r>
      <w:r w:rsidRPr="00732B86">
        <w:rPr>
          <w:rFonts w:ascii="Times New Roman" w:hAnsi="Times New Roman"/>
          <w:sz w:val="24"/>
          <w:szCs w:val="24"/>
        </w:rPr>
        <w:t>защиты</w:t>
      </w:r>
      <w:r w:rsidRPr="00732B86">
        <w:rPr>
          <w:rFonts w:ascii="Times New Roman" w:hAnsi="Times New Roman"/>
          <w:spacing w:val="5"/>
          <w:sz w:val="24"/>
          <w:szCs w:val="24"/>
        </w:rPr>
        <w:t xml:space="preserve"> </w:t>
      </w:r>
      <w:r w:rsidRPr="00732B86">
        <w:rPr>
          <w:rFonts w:ascii="Times New Roman" w:hAnsi="Times New Roman"/>
          <w:sz w:val="24"/>
          <w:szCs w:val="24"/>
        </w:rPr>
        <w:t>информации.</w:t>
      </w:r>
    </w:p>
    <w:p w14:paraId="419E087D" w14:textId="77777777"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недостатки присущи системе</w:t>
      </w:r>
      <w:r w:rsidRPr="00732B86">
        <w:rPr>
          <w:rFonts w:ascii="Times New Roman" w:hAnsi="Times New Roman"/>
          <w:spacing w:val="12"/>
          <w:sz w:val="24"/>
          <w:szCs w:val="24"/>
        </w:rPr>
        <w:t xml:space="preserve"> </w:t>
      </w:r>
      <w:r w:rsidRPr="00732B86">
        <w:rPr>
          <w:rFonts w:ascii="Times New Roman" w:hAnsi="Times New Roman"/>
          <w:sz w:val="24"/>
          <w:szCs w:val="24"/>
        </w:rPr>
        <w:t>«Гриф»?</w:t>
      </w:r>
    </w:p>
    <w:p w14:paraId="66B88A6F" w14:textId="77777777" w:rsidR="00741590" w:rsidRPr="00732B86" w:rsidRDefault="00741590" w:rsidP="00741590">
      <w:pPr>
        <w:pStyle w:val="af0"/>
        <w:adjustRightInd w:val="0"/>
        <w:snapToGrid w:val="0"/>
        <w:contextualSpacing/>
        <w:jc w:val="both"/>
        <w:rPr>
          <w:sz w:val="24"/>
          <w:szCs w:val="24"/>
        </w:rPr>
      </w:pPr>
    </w:p>
    <w:p w14:paraId="50A3BB29" w14:textId="77777777" w:rsidR="00C63EB6" w:rsidRDefault="00C63EB6" w:rsidP="00C63EB6">
      <w:pPr>
        <w:pStyle w:val="1"/>
        <w:adjustRightInd w:val="0"/>
        <w:snapToGrid w:val="0"/>
        <w:spacing w:before="0" w:after="0"/>
        <w:contextualSpacing/>
        <w:jc w:val="center"/>
        <w:rPr>
          <w:rFonts w:ascii="Times New Roman" w:hAnsi="Times New Roman"/>
          <w:sz w:val="24"/>
          <w:szCs w:val="24"/>
        </w:rPr>
      </w:pPr>
      <w:bookmarkStart w:id="66" w:name="_TOC_250003"/>
      <w:bookmarkStart w:id="67" w:name="_Toc86315062"/>
      <w:bookmarkEnd w:id="66"/>
      <w:r w:rsidRPr="00C63EB6">
        <w:rPr>
          <w:rFonts w:ascii="Times New Roman" w:hAnsi="Times New Roman"/>
          <w:sz w:val="24"/>
          <w:szCs w:val="24"/>
        </w:rPr>
        <w:t xml:space="preserve">ПРАКТИЧЕСКАЯ ПОДГОТОВКА </w:t>
      </w:r>
      <w:r>
        <w:rPr>
          <w:rFonts w:ascii="Times New Roman" w:hAnsi="Times New Roman"/>
          <w:sz w:val="24"/>
          <w:szCs w:val="24"/>
        </w:rPr>
        <w:t>№ 13</w:t>
      </w:r>
      <w:bookmarkEnd w:id="67"/>
    </w:p>
    <w:p w14:paraId="344FF0E2" w14:textId="77777777" w:rsidR="00741590" w:rsidRPr="00732B86" w:rsidRDefault="00741590" w:rsidP="00C63EB6">
      <w:pPr>
        <w:pStyle w:val="1"/>
        <w:adjustRightInd w:val="0"/>
        <w:snapToGrid w:val="0"/>
        <w:spacing w:before="0" w:after="0"/>
        <w:contextualSpacing/>
        <w:jc w:val="center"/>
        <w:rPr>
          <w:rFonts w:ascii="Times New Roman" w:hAnsi="Times New Roman"/>
          <w:sz w:val="24"/>
          <w:szCs w:val="24"/>
        </w:rPr>
      </w:pPr>
      <w:bookmarkStart w:id="68" w:name="_Toc86315063"/>
      <w:r w:rsidRPr="00732B86">
        <w:rPr>
          <w:rFonts w:ascii="Times New Roman" w:hAnsi="Times New Roman"/>
          <w:b w:val="0"/>
          <w:sz w:val="24"/>
          <w:szCs w:val="24"/>
        </w:rPr>
        <w:t xml:space="preserve">Тема: </w:t>
      </w:r>
      <w:r w:rsidRPr="00732B86">
        <w:rPr>
          <w:rFonts w:ascii="Times New Roman" w:hAnsi="Times New Roman"/>
          <w:sz w:val="24"/>
          <w:szCs w:val="24"/>
        </w:rPr>
        <w:t>Анализ и управление политикой информационной безопасности на объекте с использованием системы «Кондор»</w:t>
      </w:r>
      <w:bookmarkEnd w:id="68"/>
    </w:p>
    <w:p w14:paraId="79D8D189" w14:textId="77777777" w:rsidR="00741590" w:rsidRPr="00732B86" w:rsidRDefault="00741590" w:rsidP="00741590">
      <w:pPr>
        <w:pStyle w:val="af0"/>
        <w:adjustRightInd w:val="0"/>
        <w:snapToGrid w:val="0"/>
        <w:contextualSpacing/>
        <w:jc w:val="both"/>
        <w:rPr>
          <w:sz w:val="24"/>
          <w:szCs w:val="24"/>
        </w:rPr>
      </w:pPr>
    </w:p>
    <w:p w14:paraId="0DEB60E5" w14:textId="77777777" w:rsidR="00741590" w:rsidRPr="00732B86" w:rsidRDefault="00741590" w:rsidP="00741590">
      <w:pPr>
        <w:adjustRightInd w:val="0"/>
        <w:snapToGrid w:val="0"/>
        <w:contextualSpacing/>
        <w:jc w:val="both"/>
        <w:rPr>
          <w:b/>
        </w:rPr>
      </w:pPr>
      <w:r w:rsidRPr="00732B86">
        <w:rPr>
          <w:b/>
        </w:rPr>
        <w:t>Цель работы</w:t>
      </w:r>
    </w:p>
    <w:p w14:paraId="19F0E8DE"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принципов организации, проектирования и анализа систем защиты информации и основ их комплексного построения на различных уровнях защиты.</w:t>
      </w:r>
    </w:p>
    <w:p w14:paraId="4A223E8D" w14:textId="77777777" w:rsidR="00741590" w:rsidRPr="00732B86" w:rsidRDefault="00741590" w:rsidP="00741590">
      <w:pPr>
        <w:pStyle w:val="af0"/>
        <w:adjustRightInd w:val="0"/>
        <w:snapToGrid w:val="0"/>
        <w:contextualSpacing/>
        <w:jc w:val="both"/>
        <w:rPr>
          <w:sz w:val="24"/>
          <w:szCs w:val="24"/>
        </w:rPr>
      </w:pPr>
    </w:p>
    <w:p w14:paraId="1EC68004"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4029D64C"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200EE7F8" w14:textId="77777777"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14:paraId="76E5DE12" w14:textId="77777777"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Выполнить работу по анализу угроз и рисков с использованием</w:t>
      </w:r>
      <w:r w:rsidRPr="00732B86">
        <w:rPr>
          <w:rFonts w:ascii="Times New Roman" w:hAnsi="Times New Roman"/>
          <w:spacing w:val="43"/>
          <w:sz w:val="24"/>
          <w:szCs w:val="24"/>
        </w:rPr>
        <w:t xml:space="preserve"> </w:t>
      </w:r>
      <w:r w:rsidRPr="00732B86">
        <w:rPr>
          <w:rFonts w:ascii="Times New Roman" w:hAnsi="Times New Roman"/>
          <w:spacing w:val="2"/>
          <w:sz w:val="24"/>
          <w:szCs w:val="24"/>
        </w:rPr>
        <w:t>системы</w:t>
      </w:r>
    </w:p>
    <w:p w14:paraId="6B855598" w14:textId="77777777" w:rsidR="00741590" w:rsidRPr="00732B86" w:rsidRDefault="00741590" w:rsidP="00741590">
      <w:pPr>
        <w:pStyle w:val="af0"/>
        <w:adjustRightInd w:val="0"/>
        <w:snapToGrid w:val="0"/>
        <w:contextualSpacing/>
        <w:jc w:val="both"/>
        <w:rPr>
          <w:sz w:val="24"/>
          <w:szCs w:val="24"/>
        </w:rPr>
      </w:pPr>
      <w:r w:rsidRPr="00732B86">
        <w:rPr>
          <w:sz w:val="24"/>
          <w:szCs w:val="24"/>
        </w:rPr>
        <w:t>«Кондор».</w:t>
      </w:r>
    </w:p>
    <w:p w14:paraId="75318833" w14:textId="77777777"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метод внедрения системы «Кондор» на</w:t>
      </w:r>
      <w:r w:rsidRPr="00732B86">
        <w:rPr>
          <w:rFonts w:ascii="Times New Roman" w:hAnsi="Times New Roman"/>
          <w:spacing w:val="11"/>
          <w:sz w:val="24"/>
          <w:szCs w:val="24"/>
        </w:rPr>
        <w:t xml:space="preserve"> </w:t>
      </w:r>
      <w:r w:rsidRPr="00732B86">
        <w:rPr>
          <w:rFonts w:ascii="Times New Roman" w:hAnsi="Times New Roman"/>
          <w:sz w:val="24"/>
          <w:szCs w:val="24"/>
        </w:rPr>
        <w:t>предприятии.</w:t>
      </w:r>
    </w:p>
    <w:p w14:paraId="08430098" w14:textId="77777777"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14:paraId="0D7A88A2" w14:textId="77777777" w:rsidR="00741590" w:rsidRPr="00732B86" w:rsidRDefault="00741590" w:rsidP="00741590">
      <w:pPr>
        <w:pStyle w:val="af0"/>
        <w:adjustRightInd w:val="0"/>
        <w:snapToGrid w:val="0"/>
        <w:contextualSpacing/>
        <w:jc w:val="both"/>
        <w:rPr>
          <w:sz w:val="24"/>
          <w:szCs w:val="24"/>
        </w:rPr>
      </w:pPr>
    </w:p>
    <w:p w14:paraId="30D87848" w14:textId="77777777" w:rsidR="00741590" w:rsidRPr="00732B86" w:rsidRDefault="00741590" w:rsidP="00741590">
      <w:pPr>
        <w:adjustRightInd w:val="0"/>
        <w:snapToGrid w:val="0"/>
        <w:contextualSpacing/>
        <w:jc w:val="both"/>
        <w:rPr>
          <w:b/>
        </w:rPr>
      </w:pPr>
      <w:r w:rsidRPr="00732B86">
        <w:rPr>
          <w:b/>
        </w:rPr>
        <w:t>Краткие теоретические сведения</w:t>
      </w:r>
    </w:p>
    <w:p w14:paraId="7B8B3C4B" w14:textId="77777777"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Для реализации анализа состояния ИБ предприятия и построения </w:t>
      </w:r>
      <w:proofErr w:type="spellStart"/>
      <w:proofErr w:type="gramStart"/>
      <w:r w:rsidRPr="00732B86">
        <w:rPr>
          <w:sz w:val="24"/>
          <w:szCs w:val="24"/>
        </w:rPr>
        <w:t>сис</w:t>
      </w:r>
      <w:proofErr w:type="spellEnd"/>
      <w:r w:rsidRPr="00732B86">
        <w:rPr>
          <w:sz w:val="24"/>
          <w:szCs w:val="24"/>
        </w:rPr>
        <w:t>- темы</w:t>
      </w:r>
      <w:proofErr w:type="gramEnd"/>
      <w:r w:rsidRPr="00732B86">
        <w:rPr>
          <w:sz w:val="24"/>
          <w:szCs w:val="24"/>
        </w:rPr>
        <w:t xml:space="preserve"> ее управления рекомендуется применять специализированное про- </w:t>
      </w:r>
      <w:proofErr w:type="spellStart"/>
      <w:r w:rsidRPr="00732B86">
        <w:rPr>
          <w:sz w:val="24"/>
          <w:szCs w:val="24"/>
        </w:rPr>
        <w:t>граммное</w:t>
      </w:r>
      <w:proofErr w:type="spellEnd"/>
      <w:r w:rsidRPr="00732B86">
        <w:rPr>
          <w:sz w:val="24"/>
          <w:szCs w:val="24"/>
        </w:rPr>
        <w:t xml:space="preserve"> обеспечение.</w:t>
      </w:r>
    </w:p>
    <w:p w14:paraId="2794F6CB" w14:textId="77777777"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Система «Кондор» позволяет с минимальным привлечением сторонних сил и средств проанализировать состояние ИБ предприятия и построить </w:t>
      </w:r>
      <w:proofErr w:type="gramStart"/>
      <w:r w:rsidRPr="00732B86">
        <w:rPr>
          <w:sz w:val="24"/>
          <w:szCs w:val="24"/>
        </w:rPr>
        <w:t xml:space="preserve">аде- </w:t>
      </w:r>
      <w:proofErr w:type="spellStart"/>
      <w:r w:rsidRPr="00732B86">
        <w:rPr>
          <w:sz w:val="24"/>
          <w:szCs w:val="24"/>
        </w:rPr>
        <w:t>кватную</w:t>
      </w:r>
      <w:proofErr w:type="spellEnd"/>
      <w:proofErr w:type="gramEnd"/>
      <w:r w:rsidRPr="00732B86">
        <w:rPr>
          <w:sz w:val="24"/>
          <w:szCs w:val="24"/>
        </w:rPr>
        <w:t xml:space="preserve"> угрозам систему управления ИБ предприятия.</w:t>
      </w:r>
    </w:p>
    <w:p w14:paraId="18CC92CE" w14:textId="77777777" w:rsidR="00741590" w:rsidRPr="00732B86" w:rsidRDefault="00741590" w:rsidP="00741590">
      <w:pPr>
        <w:pStyle w:val="af0"/>
        <w:adjustRightInd w:val="0"/>
        <w:snapToGrid w:val="0"/>
        <w:ind w:firstLine="662"/>
        <w:contextualSpacing/>
        <w:jc w:val="both"/>
        <w:rPr>
          <w:sz w:val="24"/>
          <w:szCs w:val="24"/>
        </w:rPr>
      </w:pPr>
      <w:r w:rsidRPr="00732B86">
        <w:rPr>
          <w:sz w:val="24"/>
          <w:szCs w:val="24"/>
        </w:rPr>
        <w:t>Для того чтобы обеспечить базовый уровень безопасности, достаточно проверить выполнение требований соответствующего стандарта (</w:t>
      </w:r>
      <w:proofErr w:type="gramStart"/>
      <w:r w:rsidRPr="00732B86">
        <w:rPr>
          <w:sz w:val="24"/>
          <w:szCs w:val="24"/>
        </w:rPr>
        <w:t xml:space="preserve">специфика- </w:t>
      </w:r>
      <w:proofErr w:type="spellStart"/>
      <w:r w:rsidRPr="00732B86">
        <w:rPr>
          <w:sz w:val="24"/>
          <w:szCs w:val="24"/>
        </w:rPr>
        <w:t>ции</w:t>
      </w:r>
      <w:proofErr w:type="spellEnd"/>
      <w:proofErr w:type="gramEnd"/>
      <w:r w:rsidRPr="00732B86">
        <w:rPr>
          <w:sz w:val="24"/>
          <w:szCs w:val="24"/>
        </w:rPr>
        <w:t xml:space="preserve">), </w:t>
      </w:r>
      <w:r w:rsidRPr="00732B86">
        <w:rPr>
          <w:i/>
          <w:sz w:val="24"/>
          <w:szCs w:val="24"/>
        </w:rPr>
        <w:t xml:space="preserve">например </w:t>
      </w:r>
      <w:r w:rsidRPr="00732B86">
        <w:rPr>
          <w:sz w:val="24"/>
          <w:szCs w:val="24"/>
        </w:rPr>
        <w:t>ISO 17799.</w:t>
      </w:r>
    </w:p>
    <w:p w14:paraId="7B28A021" w14:textId="77777777"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Программные продукты анализа рисков для базового уровня </w:t>
      </w:r>
      <w:proofErr w:type="spellStart"/>
      <w:r w:rsidRPr="00732B86">
        <w:rPr>
          <w:sz w:val="24"/>
          <w:szCs w:val="24"/>
        </w:rPr>
        <w:t>информа</w:t>
      </w:r>
      <w:proofErr w:type="spellEnd"/>
      <w:r w:rsidRPr="00732B86">
        <w:rPr>
          <w:sz w:val="24"/>
          <w:szCs w:val="24"/>
        </w:rPr>
        <w:t xml:space="preserve">- </w:t>
      </w:r>
      <w:proofErr w:type="spellStart"/>
      <w:r w:rsidRPr="00732B86">
        <w:rPr>
          <w:sz w:val="24"/>
          <w:szCs w:val="24"/>
        </w:rPr>
        <w:t>ционной</w:t>
      </w:r>
      <w:proofErr w:type="spellEnd"/>
      <w:r w:rsidRPr="00732B86">
        <w:rPr>
          <w:sz w:val="24"/>
          <w:szCs w:val="24"/>
        </w:rPr>
        <w:t xml:space="preserve"> безопасности, позволяют сформировать список вопросов, </w:t>
      </w:r>
      <w:proofErr w:type="spellStart"/>
      <w:r w:rsidRPr="00732B86">
        <w:rPr>
          <w:sz w:val="24"/>
          <w:szCs w:val="24"/>
        </w:rPr>
        <w:t>касаю</w:t>
      </w:r>
      <w:proofErr w:type="spellEnd"/>
      <w:r w:rsidRPr="00732B86">
        <w:rPr>
          <w:sz w:val="24"/>
          <w:szCs w:val="24"/>
        </w:rPr>
        <w:t xml:space="preserve">- </w:t>
      </w:r>
      <w:proofErr w:type="spellStart"/>
      <w:r w:rsidRPr="00732B86">
        <w:rPr>
          <w:sz w:val="24"/>
          <w:szCs w:val="24"/>
        </w:rPr>
        <w:t>щихся</w:t>
      </w:r>
      <w:proofErr w:type="spellEnd"/>
      <w:r w:rsidRPr="00732B86">
        <w:rPr>
          <w:sz w:val="24"/>
          <w:szCs w:val="24"/>
        </w:rPr>
        <w:t xml:space="preserve"> выполнения этих требований. На основе ответов генерируется отчет с рекомендациями по устранению выявленных недостатков.</w:t>
      </w:r>
    </w:p>
    <w:p w14:paraId="60941423" w14:textId="77777777" w:rsidR="00741590" w:rsidRPr="00732B86" w:rsidRDefault="00741590" w:rsidP="00741590">
      <w:pPr>
        <w:pStyle w:val="af0"/>
        <w:adjustRightInd w:val="0"/>
        <w:snapToGrid w:val="0"/>
        <w:contextualSpacing/>
        <w:jc w:val="both"/>
        <w:rPr>
          <w:sz w:val="24"/>
          <w:szCs w:val="24"/>
        </w:rPr>
      </w:pPr>
      <w:r w:rsidRPr="00732B86">
        <w:rPr>
          <w:spacing w:val="2"/>
          <w:sz w:val="24"/>
          <w:szCs w:val="24"/>
        </w:rPr>
        <w:t xml:space="preserve">Примером </w:t>
      </w:r>
      <w:r w:rsidRPr="00732B86">
        <w:rPr>
          <w:sz w:val="24"/>
          <w:szCs w:val="24"/>
        </w:rPr>
        <w:t>программного продукта этого класса является</w:t>
      </w:r>
      <w:r w:rsidRPr="00732B86">
        <w:rPr>
          <w:spacing w:val="58"/>
          <w:sz w:val="24"/>
          <w:szCs w:val="24"/>
        </w:rPr>
        <w:t xml:space="preserve"> </w:t>
      </w:r>
      <w:r w:rsidRPr="00732B86">
        <w:rPr>
          <w:sz w:val="24"/>
          <w:szCs w:val="24"/>
        </w:rPr>
        <w:t>система</w:t>
      </w:r>
    </w:p>
    <w:p w14:paraId="2BD57030" w14:textId="77777777" w:rsidR="00741590" w:rsidRPr="00732B86" w:rsidRDefault="00741590" w:rsidP="00741590">
      <w:pPr>
        <w:pStyle w:val="af0"/>
        <w:adjustRightInd w:val="0"/>
        <w:snapToGrid w:val="0"/>
        <w:contextualSpacing/>
        <w:jc w:val="both"/>
        <w:rPr>
          <w:sz w:val="24"/>
          <w:szCs w:val="24"/>
        </w:rPr>
      </w:pPr>
      <w:r w:rsidRPr="00732B86">
        <w:rPr>
          <w:sz w:val="24"/>
          <w:szCs w:val="24"/>
        </w:rPr>
        <w:t>«Кондор».</w:t>
      </w:r>
    </w:p>
    <w:p w14:paraId="363DA360"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Данное программное обеспечение позволяет существенно облегчить процесс проверки на соответствие требованиям Британского стандарта BS 7799 (ISO 17799) информационной системы.</w:t>
      </w:r>
    </w:p>
    <w:p w14:paraId="75B16DB8" w14:textId="77777777" w:rsidR="00741590" w:rsidRPr="00732B86" w:rsidRDefault="00741590" w:rsidP="00741590">
      <w:pPr>
        <w:pStyle w:val="af0"/>
        <w:adjustRightInd w:val="0"/>
        <w:snapToGrid w:val="0"/>
        <w:contextualSpacing/>
        <w:jc w:val="both"/>
        <w:rPr>
          <w:sz w:val="24"/>
          <w:szCs w:val="24"/>
        </w:rPr>
      </w:pPr>
      <w:r w:rsidRPr="00732B86">
        <w:rPr>
          <w:sz w:val="24"/>
          <w:szCs w:val="24"/>
        </w:rPr>
        <w:t>Имеется несколько баз знаний:</w:t>
      </w:r>
    </w:p>
    <w:p w14:paraId="32CB0F80"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pacing w:val="2"/>
          <w:sz w:val="24"/>
          <w:szCs w:val="24"/>
        </w:rPr>
        <w:lastRenderedPageBreak/>
        <w:t xml:space="preserve">общие </w:t>
      </w:r>
      <w:r w:rsidRPr="00732B86">
        <w:rPr>
          <w:rFonts w:ascii="Times New Roman" w:hAnsi="Times New Roman"/>
          <w:sz w:val="24"/>
          <w:szCs w:val="24"/>
        </w:rPr>
        <w:t>требования BS 7799 (ISO</w:t>
      </w:r>
      <w:r w:rsidRPr="00732B86">
        <w:rPr>
          <w:rFonts w:ascii="Times New Roman" w:hAnsi="Times New Roman"/>
          <w:spacing w:val="9"/>
          <w:sz w:val="24"/>
          <w:szCs w:val="24"/>
        </w:rPr>
        <w:t xml:space="preserve"> </w:t>
      </w:r>
      <w:r w:rsidRPr="00732B86">
        <w:rPr>
          <w:rFonts w:ascii="Times New Roman" w:hAnsi="Times New Roman"/>
          <w:sz w:val="24"/>
          <w:szCs w:val="24"/>
        </w:rPr>
        <w:t>17799),</w:t>
      </w:r>
    </w:p>
    <w:p w14:paraId="331E6B75" w14:textId="77777777"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специализированные базы, ориентированные </w:t>
      </w:r>
      <w:r w:rsidRPr="00732B86">
        <w:rPr>
          <w:rFonts w:ascii="Times New Roman" w:hAnsi="Times New Roman"/>
          <w:spacing w:val="2"/>
          <w:sz w:val="24"/>
          <w:szCs w:val="24"/>
        </w:rPr>
        <w:t xml:space="preserve">на </w:t>
      </w:r>
      <w:r w:rsidRPr="00732B86">
        <w:rPr>
          <w:rFonts w:ascii="Times New Roman" w:hAnsi="Times New Roman"/>
          <w:sz w:val="24"/>
          <w:szCs w:val="24"/>
        </w:rPr>
        <w:t xml:space="preserve">различные области </w:t>
      </w:r>
      <w:proofErr w:type="gramStart"/>
      <w:r w:rsidRPr="00732B86">
        <w:rPr>
          <w:rFonts w:ascii="Times New Roman" w:hAnsi="Times New Roman"/>
          <w:sz w:val="24"/>
          <w:szCs w:val="24"/>
        </w:rPr>
        <w:t xml:space="preserve">при- </w:t>
      </w:r>
      <w:proofErr w:type="spellStart"/>
      <w:r w:rsidRPr="00732B86">
        <w:rPr>
          <w:rFonts w:ascii="Times New Roman" w:hAnsi="Times New Roman"/>
          <w:sz w:val="24"/>
          <w:szCs w:val="24"/>
        </w:rPr>
        <w:t>менения</w:t>
      </w:r>
      <w:proofErr w:type="spellEnd"/>
      <w:proofErr w:type="gramEnd"/>
      <w:r w:rsidRPr="00732B86">
        <w:rPr>
          <w:rFonts w:ascii="Times New Roman" w:hAnsi="Times New Roman"/>
          <w:sz w:val="24"/>
          <w:szCs w:val="24"/>
        </w:rPr>
        <w:t>.</w:t>
      </w:r>
    </w:p>
    <w:p w14:paraId="310D25B2" w14:textId="77777777" w:rsidR="00741590" w:rsidRPr="00732B86" w:rsidRDefault="00741590" w:rsidP="00741590">
      <w:pPr>
        <w:pStyle w:val="af0"/>
        <w:adjustRightInd w:val="0"/>
        <w:snapToGrid w:val="0"/>
        <w:contextualSpacing/>
        <w:jc w:val="both"/>
        <w:rPr>
          <w:sz w:val="24"/>
          <w:szCs w:val="24"/>
        </w:rPr>
      </w:pPr>
    </w:p>
    <w:p w14:paraId="606BEE5C" w14:textId="77777777" w:rsidR="00741590" w:rsidRPr="00732B86" w:rsidRDefault="00741590" w:rsidP="00741590">
      <w:pPr>
        <w:adjustRightInd w:val="0"/>
        <w:snapToGrid w:val="0"/>
        <w:contextualSpacing/>
        <w:jc w:val="both"/>
        <w:rPr>
          <w:b/>
        </w:rPr>
      </w:pPr>
      <w:r w:rsidRPr="00732B86">
        <w:rPr>
          <w:b/>
        </w:rPr>
        <w:t>Содержание отчета</w:t>
      </w:r>
    </w:p>
    <w:p w14:paraId="27A43151" w14:textId="77777777"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14:paraId="6104A77F" w14:textId="77777777" w:rsidR="00741590" w:rsidRPr="00732B86" w:rsidRDefault="00741590" w:rsidP="00DC51A0">
      <w:pPr>
        <w:pStyle w:val="a3"/>
        <w:widowControl w:val="0"/>
        <w:numPr>
          <w:ilvl w:val="0"/>
          <w:numId w:val="2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организации проведения анализа и управления </w:t>
      </w:r>
      <w:proofErr w:type="spellStart"/>
      <w:proofErr w:type="gramStart"/>
      <w:r w:rsidRPr="00732B86">
        <w:rPr>
          <w:rFonts w:ascii="Times New Roman" w:hAnsi="Times New Roman"/>
          <w:sz w:val="24"/>
          <w:szCs w:val="24"/>
        </w:rPr>
        <w:t>информацион</w:t>
      </w:r>
      <w:proofErr w:type="spellEnd"/>
      <w:r w:rsidRPr="00732B86">
        <w:rPr>
          <w:rFonts w:ascii="Times New Roman" w:hAnsi="Times New Roman"/>
          <w:sz w:val="24"/>
          <w:szCs w:val="24"/>
        </w:rPr>
        <w:t xml:space="preserve">- </w:t>
      </w:r>
      <w:r w:rsidRPr="00732B86">
        <w:rPr>
          <w:rFonts w:ascii="Times New Roman" w:hAnsi="Times New Roman"/>
          <w:spacing w:val="3"/>
          <w:sz w:val="24"/>
          <w:szCs w:val="24"/>
        </w:rPr>
        <w:t>ной</w:t>
      </w:r>
      <w:proofErr w:type="gramEnd"/>
      <w:r w:rsidRPr="00732B86">
        <w:rPr>
          <w:rFonts w:ascii="Times New Roman" w:hAnsi="Times New Roman"/>
          <w:spacing w:val="3"/>
          <w:sz w:val="24"/>
          <w:szCs w:val="24"/>
        </w:rPr>
        <w:t xml:space="preserve"> </w:t>
      </w:r>
      <w:r w:rsidRPr="00732B86">
        <w:rPr>
          <w:rFonts w:ascii="Times New Roman" w:hAnsi="Times New Roman"/>
          <w:sz w:val="24"/>
          <w:szCs w:val="24"/>
        </w:rPr>
        <w:t>безопасности на</w:t>
      </w:r>
      <w:r w:rsidRPr="00732B86">
        <w:rPr>
          <w:rFonts w:ascii="Times New Roman" w:hAnsi="Times New Roman"/>
          <w:spacing w:val="6"/>
          <w:sz w:val="24"/>
          <w:szCs w:val="24"/>
        </w:rPr>
        <w:t xml:space="preserve"> </w:t>
      </w:r>
      <w:r w:rsidRPr="00732B86">
        <w:rPr>
          <w:rFonts w:ascii="Times New Roman" w:hAnsi="Times New Roman"/>
          <w:sz w:val="24"/>
          <w:szCs w:val="24"/>
        </w:rPr>
        <w:t>предприятии.</w:t>
      </w:r>
    </w:p>
    <w:p w14:paraId="0A9AA063" w14:textId="77777777" w:rsidR="00741590" w:rsidRPr="00732B86" w:rsidRDefault="00741590" w:rsidP="00DC51A0">
      <w:pPr>
        <w:pStyle w:val="a3"/>
        <w:widowControl w:val="0"/>
        <w:numPr>
          <w:ilvl w:val="0"/>
          <w:numId w:val="2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Формальный </w:t>
      </w:r>
      <w:r w:rsidRPr="00732B86">
        <w:rPr>
          <w:rFonts w:ascii="Times New Roman" w:hAnsi="Times New Roman"/>
          <w:sz w:val="24"/>
          <w:szCs w:val="24"/>
        </w:rPr>
        <w:t xml:space="preserve">отчет </w:t>
      </w:r>
      <w:r w:rsidRPr="00732B86">
        <w:rPr>
          <w:rFonts w:ascii="Times New Roman" w:hAnsi="Times New Roman"/>
          <w:spacing w:val="-3"/>
          <w:sz w:val="24"/>
          <w:szCs w:val="24"/>
        </w:rPr>
        <w:t xml:space="preserve">по </w:t>
      </w:r>
      <w:r w:rsidRPr="00732B86">
        <w:rPr>
          <w:rFonts w:ascii="Times New Roman" w:hAnsi="Times New Roman"/>
          <w:sz w:val="24"/>
          <w:szCs w:val="24"/>
        </w:rPr>
        <w:t>результатам</w:t>
      </w:r>
      <w:r w:rsidRPr="00732B86">
        <w:rPr>
          <w:rFonts w:ascii="Times New Roman" w:hAnsi="Times New Roman"/>
          <w:spacing w:val="12"/>
          <w:sz w:val="24"/>
          <w:szCs w:val="24"/>
        </w:rPr>
        <w:t xml:space="preserve"> </w:t>
      </w:r>
      <w:r w:rsidRPr="00732B86">
        <w:rPr>
          <w:rFonts w:ascii="Times New Roman" w:hAnsi="Times New Roman"/>
          <w:sz w:val="24"/>
          <w:szCs w:val="24"/>
        </w:rPr>
        <w:t>анализа.</w:t>
      </w:r>
    </w:p>
    <w:p w14:paraId="6907A2FF" w14:textId="77777777" w:rsidR="00741590" w:rsidRPr="00732B86" w:rsidRDefault="00741590" w:rsidP="00DC51A0">
      <w:pPr>
        <w:pStyle w:val="a3"/>
        <w:widowControl w:val="0"/>
        <w:numPr>
          <w:ilvl w:val="0"/>
          <w:numId w:val="2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 xml:space="preserve">проблемы защиты </w:t>
      </w:r>
      <w:proofErr w:type="gramStart"/>
      <w:r w:rsidRPr="00732B86">
        <w:rPr>
          <w:rFonts w:ascii="Times New Roman" w:hAnsi="Times New Roman"/>
          <w:sz w:val="24"/>
          <w:szCs w:val="24"/>
        </w:rPr>
        <w:t>ин- формации</w:t>
      </w:r>
      <w:proofErr w:type="gramEnd"/>
      <w:r w:rsidRPr="00732B86">
        <w:rPr>
          <w:rFonts w:ascii="Times New Roman" w:hAnsi="Times New Roman"/>
          <w:sz w:val="24"/>
          <w:szCs w:val="24"/>
        </w:rPr>
        <w:t>.</w:t>
      </w:r>
    </w:p>
    <w:p w14:paraId="6504F0D8" w14:textId="77777777" w:rsidR="00732B86" w:rsidRPr="00732B86" w:rsidRDefault="00732B86" w:rsidP="00741590">
      <w:pPr>
        <w:adjustRightInd w:val="0"/>
        <w:snapToGrid w:val="0"/>
        <w:contextualSpacing/>
        <w:jc w:val="both"/>
        <w:rPr>
          <w:b/>
        </w:rPr>
      </w:pPr>
    </w:p>
    <w:p w14:paraId="09987101" w14:textId="77777777" w:rsidR="00741590" w:rsidRPr="00732B86" w:rsidRDefault="00741590" w:rsidP="00741590">
      <w:pPr>
        <w:adjustRightInd w:val="0"/>
        <w:snapToGrid w:val="0"/>
        <w:contextualSpacing/>
        <w:jc w:val="both"/>
        <w:rPr>
          <w:b/>
        </w:rPr>
      </w:pPr>
      <w:r w:rsidRPr="00732B86">
        <w:rPr>
          <w:b/>
        </w:rPr>
        <w:t>Контрольные вопросы</w:t>
      </w:r>
    </w:p>
    <w:p w14:paraId="3833E15F" w14:textId="77777777"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источники </w:t>
      </w:r>
      <w:r w:rsidRPr="00732B86">
        <w:rPr>
          <w:rFonts w:ascii="Times New Roman" w:hAnsi="Times New Roman"/>
          <w:spacing w:val="2"/>
          <w:sz w:val="24"/>
          <w:szCs w:val="24"/>
        </w:rPr>
        <w:t xml:space="preserve">угроз </w:t>
      </w:r>
      <w:r w:rsidRPr="00732B86">
        <w:rPr>
          <w:rFonts w:ascii="Times New Roman" w:hAnsi="Times New Roman"/>
          <w:sz w:val="24"/>
          <w:szCs w:val="24"/>
        </w:rPr>
        <w:t>безопасности информации</w:t>
      </w:r>
      <w:r w:rsidRPr="00732B86">
        <w:rPr>
          <w:rFonts w:ascii="Times New Roman" w:hAnsi="Times New Roman"/>
          <w:spacing w:val="23"/>
          <w:sz w:val="24"/>
          <w:szCs w:val="24"/>
        </w:rPr>
        <w:t xml:space="preserve"> </w:t>
      </w:r>
      <w:r w:rsidRPr="00732B86">
        <w:rPr>
          <w:rFonts w:ascii="Times New Roman" w:hAnsi="Times New Roman"/>
          <w:sz w:val="24"/>
          <w:szCs w:val="24"/>
        </w:rPr>
        <w:t>предприятия.</w:t>
      </w:r>
    </w:p>
    <w:p w14:paraId="3959C138" w14:textId="77777777"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угроза</w:t>
      </w:r>
      <w:r w:rsidRPr="00732B86">
        <w:rPr>
          <w:rFonts w:ascii="Times New Roman" w:hAnsi="Times New Roman"/>
          <w:spacing w:val="10"/>
          <w:sz w:val="24"/>
          <w:szCs w:val="24"/>
        </w:rPr>
        <w:t xml:space="preserve"> </w:t>
      </w:r>
      <w:r w:rsidRPr="00732B86">
        <w:rPr>
          <w:rFonts w:ascii="Times New Roman" w:hAnsi="Times New Roman"/>
          <w:sz w:val="24"/>
          <w:szCs w:val="24"/>
        </w:rPr>
        <w:t>НСД?</w:t>
      </w:r>
    </w:p>
    <w:p w14:paraId="435654AA" w14:textId="77777777"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санкционированного</w:t>
      </w:r>
      <w:r w:rsidRPr="00732B86">
        <w:rPr>
          <w:rFonts w:ascii="Times New Roman" w:hAnsi="Times New Roman"/>
          <w:spacing w:val="25"/>
          <w:sz w:val="24"/>
          <w:szCs w:val="24"/>
        </w:rPr>
        <w:t xml:space="preserve"> </w:t>
      </w:r>
      <w:r w:rsidRPr="00732B86">
        <w:rPr>
          <w:rFonts w:ascii="Times New Roman" w:hAnsi="Times New Roman"/>
          <w:sz w:val="24"/>
          <w:szCs w:val="24"/>
        </w:rPr>
        <w:t>доступа?</w:t>
      </w:r>
    </w:p>
    <w:p w14:paraId="61FAD6FF" w14:textId="77777777"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понятие «Управление политикой безопасности» в </w:t>
      </w:r>
      <w:r w:rsidRPr="00732B86">
        <w:rPr>
          <w:rFonts w:ascii="Times New Roman" w:hAnsi="Times New Roman"/>
          <w:spacing w:val="2"/>
          <w:sz w:val="24"/>
          <w:szCs w:val="24"/>
        </w:rPr>
        <w:t xml:space="preserve">контексте </w:t>
      </w:r>
      <w:r w:rsidRPr="00732B86">
        <w:rPr>
          <w:rFonts w:ascii="Times New Roman" w:hAnsi="Times New Roman"/>
          <w:sz w:val="24"/>
          <w:szCs w:val="24"/>
        </w:rPr>
        <w:t>защиты информации в вычислительной</w:t>
      </w:r>
      <w:r w:rsidRPr="00732B86">
        <w:rPr>
          <w:rFonts w:ascii="Times New Roman" w:hAnsi="Times New Roman"/>
          <w:spacing w:val="12"/>
          <w:sz w:val="24"/>
          <w:szCs w:val="24"/>
        </w:rPr>
        <w:t xml:space="preserve"> </w:t>
      </w:r>
      <w:r w:rsidRPr="00732B86">
        <w:rPr>
          <w:rFonts w:ascii="Times New Roman" w:hAnsi="Times New Roman"/>
          <w:sz w:val="24"/>
          <w:szCs w:val="24"/>
        </w:rPr>
        <w:t>системе.</w:t>
      </w:r>
    </w:p>
    <w:p w14:paraId="6F16DB49" w14:textId="77777777"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систему</w:t>
      </w:r>
      <w:r w:rsidRPr="00732B86">
        <w:rPr>
          <w:rFonts w:ascii="Times New Roman" w:hAnsi="Times New Roman"/>
          <w:spacing w:val="20"/>
          <w:sz w:val="24"/>
          <w:szCs w:val="24"/>
        </w:rPr>
        <w:t xml:space="preserve"> </w:t>
      </w:r>
      <w:r w:rsidRPr="00732B86">
        <w:rPr>
          <w:rFonts w:ascii="Times New Roman" w:hAnsi="Times New Roman"/>
          <w:sz w:val="24"/>
          <w:szCs w:val="24"/>
        </w:rPr>
        <w:t>«Кондор»?</w:t>
      </w:r>
    </w:p>
    <w:p w14:paraId="5AE779E0" w14:textId="77777777"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недостатки присущи системе</w:t>
      </w:r>
      <w:r w:rsidRPr="00732B86">
        <w:rPr>
          <w:rFonts w:ascii="Times New Roman" w:hAnsi="Times New Roman"/>
          <w:spacing w:val="12"/>
          <w:sz w:val="24"/>
          <w:szCs w:val="24"/>
        </w:rPr>
        <w:t xml:space="preserve"> </w:t>
      </w:r>
      <w:r w:rsidRPr="00732B86">
        <w:rPr>
          <w:rFonts w:ascii="Times New Roman" w:hAnsi="Times New Roman"/>
          <w:sz w:val="24"/>
          <w:szCs w:val="24"/>
        </w:rPr>
        <w:t>«Кондор»?</w:t>
      </w:r>
    </w:p>
    <w:p w14:paraId="7D3B780A" w14:textId="77777777" w:rsidR="00741590" w:rsidRPr="00732B86" w:rsidRDefault="00741590" w:rsidP="00741590">
      <w:pPr>
        <w:pStyle w:val="af0"/>
        <w:adjustRightInd w:val="0"/>
        <w:snapToGrid w:val="0"/>
        <w:contextualSpacing/>
        <w:jc w:val="both"/>
        <w:rPr>
          <w:sz w:val="24"/>
          <w:szCs w:val="24"/>
        </w:rPr>
      </w:pPr>
    </w:p>
    <w:p w14:paraId="6D790686" w14:textId="77777777"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69" w:name="_TOC_250002"/>
      <w:bookmarkStart w:id="70" w:name="_Toc86315064"/>
      <w:bookmarkEnd w:id="69"/>
      <w:r w:rsidRPr="00C63EB6">
        <w:rPr>
          <w:rFonts w:ascii="Times New Roman" w:hAnsi="Times New Roman"/>
          <w:sz w:val="24"/>
          <w:szCs w:val="24"/>
        </w:rPr>
        <w:t xml:space="preserve">ПРАКТИЧЕСКАЯ ПОДГОТОВКА </w:t>
      </w:r>
      <w:r>
        <w:rPr>
          <w:rFonts w:ascii="Times New Roman" w:hAnsi="Times New Roman"/>
          <w:sz w:val="24"/>
          <w:szCs w:val="24"/>
        </w:rPr>
        <w:t>№ 14</w:t>
      </w:r>
      <w:bookmarkEnd w:id="70"/>
    </w:p>
    <w:p w14:paraId="56FC3C4A" w14:textId="77777777"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71" w:name="_Toc86315065"/>
      <w:r w:rsidRPr="00732B86">
        <w:rPr>
          <w:rFonts w:ascii="Times New Roman" w:hAnsi="Times New Roman"/>
          <w:b w:val="0"/>
          <w:sz w:val="24"/>
          <w:szCs w:val="24"/>
        </w:rPr>
        <w:t>Тема</w:t>
      </w:r>
      <w:r w:rsidRPr="00732B86">
        <w:rPr>
          <w:rFonts w:ascii="Times New Roman" w:hAnsi="Times New Roman"/>
          <w:sz w:val="24"/>
          <w:szCs w:val="24"/>
        </w:rPr>
        <w:t>: Аудит комплексной защиты информации предприятия</w:t>
      </w:r>
      <w:bookmarkEnd w:id="71"/>
    </w:p>
    <w:p w14:paraId="25A1B53B" w14:textId="77777777" w:rsidR="00741590" w:rsidRPr="00732B86" w:rsidRDefault="00C63EB6" w:rsidP="00C63EB6">
      <w:pPr>
        <w:pStyle w:val="af0"/>
        <w:adjustRightInd w:val="0"/>
        <w:snapToGrid w:val="0"/>
        <w:contextualSpacing/>
        <w:rPr>
          <w:sz w:val="24"/>
          <w:szCs w:val="24"/>
        </w:rPr>
      </w:pPr>
      <w:r>
        <w:rPr>
          <w:sz w:val="24"/>
          <w:szCs w:val="24"/>
        </w:rPr>
        <w:t>2 часа</w:t>
      </w:r>
    </w:p>
    <w:p w14:paraId="47B263D0" w14:textId="77777777" w:rsidR="00741590" w:rsidRPr="00732B86" w:rsidRDefault="00741590" w:rsidP="00741590">
      <w:pPr>
        <w:adjustRightInd w:val="0"/>
        <w:snapToGrid w:val="0"/>
        <w:contextualSpacing/>
        <w:jc w:val="both"/>
        <w:rPr>
          <w:b/>
        </w:rPr>
      </w:pPr>
      <w:r w:rsidRPr="00732B86">
        <w:rPr>
          <w:b/>
        </w:rPr>
        <w:t>Цель работы</w:t>
      </w:r>
    </w:p>
    <w:p w14:paraId="21ABF210"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принципов организации, проектирования и анализа систем защиты информации и основ их комплексного построения на различных уровнях защиты.</w:t>
      </w:r>
    </w:p>
    <w:p w14:paraId="5C721EEF" w14:textId="77777777" w:rsidR="00741590" w:rsidRPr="00732B86" w:rsidRDefault="00741590" w:rsidP="00741590">
      <w:pPr>
        <w:pStyle w:val="af0"/>
        <w:adjustRightInd w:val="0"/>
        <w:snapToGrid w:val="0"/>
        <w:contextualSpacing/>
        <w:jc w:val="both"/>
        <w:rPr>
          <w:sz w:val="24"/>
          <w:szCs w:val="24"/>
        </w:rPr>
      </w:pPr>
    </w:p>
    <w:p w14:paraId="2119AFD6" w14:textId="77777777"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14:paraId="717B65A1" w14:textId="77777777"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14:paraId="25F6B6DE" w14:textId="77777777"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14:paraId="04D2335A" w14:textId="77777777"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Выполнить работу по аудиту комплексной защиты информации </w:t>
      </w:r>
      <w:proofErr w:type="spellStart"/>
      <w:r w:rsidRPr="00732B86">
        <w:rPr>
          <w:rFonts w:ascii="Times New Roman" w:hAnsi="Times New Roman"/>
          <w:sz w:val="24"/>
          <w:szCs w:val="24"/>
        </w:rPr>
        <w:t>предпри</w:t>
      </w:r>
      <w:proofErr w:type="spellEnd"/>
      <w:r w:rsidRPr="00732B86">
        <w:rPr>
          <w:rFonts w:ascii="Times New Roman" w:hAnsi="Times New Roman"/>
          <w:sz w:val="24"/>
          <w:szCs w:val="24"/>
        </w:rPr>
        <w:t xml:space="preserve">- </w:t>
      </w:r>
      <w:proofErr w:type="spellStart"/>
      <w:r w:rsidRPr="00732B86">
        <w:rPr>
          <w:rFonts w:ascii="Times New Roman" w:hAnsi="Times New Roman"/>
          <w:spacing w:val="2"/>
          <w:sz w:val="24"/>
          <w:szCs w:val="24"/>
        </w:rPr>
        <w:t>ятия</w:t>
      </w:r>
      <w:proofErr w:type="spellEnd"/>
      <w:r w:rsidRPr="00732B86">
        <w:rPr>
          <w:rFonts w:ascii="Times New Roman" w:hAnsi="Times New Roman"/>
          <w:spacing w:val="2"/>
          <w:sz w:val="24"/>
          <w:szCs w:val="24"/>
        </w:rPr>
        <w:t>.</w:t>
      </w:r>
    </w:p>
    <w:p w14:paraId="0F08A8DD" w14:textId="77777777"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свой метод </w:t>
      </w:r>
      <w:proofErr w:type="spellStart"/>
      <w:r w:rsidRPr="00732B86">
        <w:rPr>
          <w:rFonts w:ascii="Times New Roman" w:hAnsi="Times New Roman"/>
          <w:sz w:val="24"/>
          <w:szCs w:val="24"/>
        </w:rPr>
        <w:t>прове</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дения</w:t>
      </w:r>
      <w:proofErr w:type="spellEnd"/>
      <w:r w:rsidRPr="00732B86">
        <w:rPr>
          <w:rFonts w:ascii="Times New Roman" w:hAnsi="Times New Roman"/>
          <w:sz w:val="24"/>
          <w:szCs w:val="24"/>
        </w:rPr>
        <w:t xml:space="preserve"> аудита комплексной защиты информации на</w:t>
      </w:r>
      <w:r w:rsidRPr="00732B86">
        <w:rPr>
          <w:rFonts w:ascii="Times New Roman" w:hAnsi="Times New Roman"/>
          <w:spacing w:val="36"/>
          <w:sz w:val="24"/>
          <w:szCs w:val="24"/>
        </w:rPr>
        <w:t xml:space="preserve"> </w:t>
      </w:r>
      <w:r w:rsidRPr="00732B86">
        <w:rPr>
          <w:rFonts w:ascii="Times New Roman" w:hAnsi="Times New Roman"/>
          <w:sz w:val="24"/>
          <w:szCs w:val="24"/>
        </w:rPr>
        <w:t>предприятии.</w:t>
      </w:r>
    </w:p>
    <w:p w14:paraId="5A42DD5B" w14:textId="77777777"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14:paraId="5232D94E" w14:textId="77777777" w:rsidR="00741590" w:rsidRPr="00732B86" w:rsidRDefault="00741590" w:rsidP="00741590">
      <w:pPr>
        <w:pStyle w:val="af0"/>
        <w:adjustRightInd w:val="0"/>
        <w:snapToGrid w:val="0"/>
        <w:contextualSpacing/>
        <w:jc w:val="both"/>
        <w:rPr>
          <w:sz w:val="24"/>
          <w:szCs w:val="24"/>
        </w:rPr>
      </w:pPr>
    </w:p>
    <w:p w14:paraId="03C758BC" w14:textId="77777777" w:rsidR="00741590" w:rsidRPr="00732B86" w:rsidRDefault="00741590" w:rsidP="00741590">
      <w:pPr>
        <w:adjustRightInd w:val="0"/>
        <w:snapToGrid w:val="0"/>
        <w:contextualSpacing/>
        <w:jc w:val="both"/>
        <w:rPr>
          <w:b/>
        </w:rPr>
      </w:pPr>
      <w:r w:rsidRPr="00732B86">
        <w:rPr>
          <w:b/>
          <w:spacing w:val="2"/>
        </w:rPr>
        <w:t xml:space="preserve">Краткие </w:t>
      </w:r>
      <w:r w:rsidRPr="00732B86">
        <w:rPr>
          <w:b/>
        </w:rPr>
        <w:t>теоретические</w:t>
      </w:r>
      <w:r w:rsidRPr="00732B86">
        <w:rPr>
          <w:b/>
          <w:spacing w:val="22"/>
        </w:rPr>
        <w:t xml:space="preserve"> </w:t>
      </w:r>
      <w:r w:rsidRPr="00732B86">
        <w:rPr>
          <w:b/>
        </w:rPr>
        <w:t>сведения</w:t>
      </w:r>
    </w:p>
    <w:p w14:paraId="11A3DE25"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Аудит комплексной защиты информации является основой построения системы защиты информации предприятия. Для его проведения и получения достоверных результатов требуется, как правило, привлечение сторонних специализированных</w:t>
      </w:r>
      <w:r w:rsidRPr="00732B86">
        <w:rPr>
          <w:spacing w:val="7"/>
          <w:sz w:val="24"/>
          <w:szCs w:val="24"/>
        </w:rPr>
        <w:t xml:space="preserve"> </w:t>
      </w:r>
      <w:r w:rsidRPr="00732B86">
        <w:rPr>
          <w:sz w:val="24"/>
          <w:szCs w:val="24"/>
        </w:rPr>
        <w:t>организаций.</w:t>
      </w:r>
    </w:p>
    <w:p w14:paraId="568DED9C" w14:textId="77777777" w:rsidR="00741590" w:rsidRPr="00732B86" w:rsidRDefault="00741590" w:rsidP="00732B86">
      <w:pPr>
        <w:pStyle w:val="af0"/>
        <w:adjustRightInd w:val="0"/>
        <w:snapToGrid w:val="0"/>
        <w:ind w:firstLine="667"/>
        <w:contextualSpacing/>
        <w:jc w:val="both"/>
        <w:rPr>
          <w:sz w:val="24"/>
          <w:szCs w:val="24"/>
        </w:rPr>
      </w:pPr>
      <w:r w:rsidRPr="00732B86">
        <w:rPr>
          <w:sz w:val="24"/>
          <w:szCs w:val="24"/>
        </w:rPr>
        <w:t xml:space="preserve">При создании любой информационной системы (ИС) на базе </w:t>
      </w:r>
      <w:proofErr w:type="spellStart"/>
      <w:r w:rsidRPr="00732B86">
        <w:rPr>
          <w:sz w:val="24"/>
          <w:szCs w:val="24"/>
        </w:rPr>
        <w:t>современ</w:t>
      </w:r>
      <w:proofErr w:type="spellEnd"/>
      <w:r w:rsidRPr="00732B86">
        <w:rPr>
          <w:sz w:val="24"/>
          <w:szCs w:val="24"/>
        </w:rPr>
        <w:t xml:space="preserve">- </w:t>
      </w:r>
      <w:proofErr w:type="spellStart"/>
      <w:r w:rsidRPr="00732B86">
        <w:rPr>
          <w:sz w:val="24"/>
          <w:szCs w:val="24"/>
        </w:rPr>
        <w:t>ных</w:t>
      </w:r>
      <w:proofErr w:type="spellEnd"/>
      <w:r w:rsidRPr="00732B86">
        <w:rPr>
          <w:sz w:val="24"/>
          <w:szCs w:val="24"/>
        </w:rPr>
        <w:t xml:space="preserve"> компьютерных технологий неизбежн</w:t>
      </w:r>
      <w:r w:rsidR="00732B86" w:rsidRPr="00732B86">
        <w:rPr>
          <w:sz w:val="24"/>
          <w:szCs w:val="24"/>
        </w:rPr>
        <w:t>о возникает вопрос о защищенно</w:t>
      </w:r>
      <w:r w:rsidRPr="00732B86">
        <w:rPr>
          <w:sz w:val="24"/>
          <w:szCs w:val="24"/>
        </w:rPr>
        <w:t xml:space="preserve">сти этой системы от внутренних и внешних угроз безопасности информации. </w:t>
      </w:r>
      <w:proofErr w:type="gramStart"/>
      <w:r w:rsidRPr="00732B86">
        <w:rPr>
          <w:sz w:val="24"/>
          <w:szCs w:val="24"/>
        </w:rPr>
        <w:t>Но прежде чем</w:t>
      </w:r>
      <w:proofErr w:type="gramEnd"/>
      <w:r w:rsidRPr="00732B86">
        <w:rPr>
          <w:sz w:val="24"/>
          <w:szCs w:val="24"/>
        </w:rPr>
        <w:t xml:space="preserve"> решить, как и от кого защищать информацию, необходимо уяснить реальное положение в области обеспечения безопасности </w:t>
      </w:r>
      <w:proofErr w:type="spellStart"/>
      <w:r w:rsidRPr="00732B86">
        <w:rPr>
          <w:sz w:val="24"/>
          <w:szCs w:val="24"/>
        </w:rPr>
        <w:t>информа</w:t>
      </w:r>
      <w:proofErr w:type="spellEnd"/>
      <w:r w:rsidRPr="00732B86">
        <w:rPr>
          <w:sz w:val="24"/>
          <w:szCs w:val="24"/>
        </w:rPr>
        <w:t xml:space="preserve">- </w:t>
      </w:r>
      <w:proofErr w:type="spellStart"/>
      <w:r w:rsidRPr="00732B86">
        <w:rPr>
          <w:sz w:val="24"/>
          <w:szCs w:val="24"/>
        </w:rPr>
        <w:t>ции</w:t>
      </w:r>
      <w:proofErr w:type="spellEnd"/>
      <w:r w:rsidRPr="00732B86">
        <w:rPr>
          <w:sz w:val="24"/>
          <w:szCs w:val="24"/>
        </w:rPr>
        <w:t xml:space="preserve"> на предприятии и оценить степень защищенности информационных </w:t>
      </w:r>
      <w:proofErr w:type="spellStart"/>
      <w:r w:rsidRPr="00732B86">
        <w:rPr>
          <w:sz w:val="24"/>
          <w:szCs w:val="24"/>
        </w:rPr>
        <w:t>ак</w:t>
      </w:r>
      <w:proofErr w:type="spellEnd"/>
      <w:r w:rsidRPr="00732B86">
        <w:rPr>
          <w:sz w:val="24"/>
          <w:szCs w:val="24"/>
        </w:rPr>
        <w:t xml:space="preserve">- </w:t>
      </w:r>
      <w:proofErr w:type="spellStart"/>
      <w:r w:rsidRPr="00732B86">
        <w:rPr>
          <w:sz w:val="24"/>
          <w:szCs w:val="24"/>
        </w:rPr>
        <w:t>тивов</w:t>
      </w:r>
      <w:proofErr w:type="spellEnd"/>
      <w:r w:rsidRPr="00732B86">
        <w:rPr>
          <w:sz w:val="24"/>
          <w:szCs w:val="24"/>
        </w:rPr>
        <w:t>.</w:t>
      </w:r>
    </w:p>
    <w:p w14:paraId="1DE14E0B"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Для этого проводится комплексное обследование защищенности ИС (или аудит безопасности), основанные на выявленных угрозах безопасности информации и имеющихся методах их парирования, результаты которого </w:t>
      </w:r>
      <w:proofErr w:type="gramStart"/>
      <w:r w:rsidRPr="00732B86">
        <w:rPr>
          <w:sz w:val="24"/>
          <w:szCs w:val="24"/>
        </w:rPr>
        <w:t xml:space="preserve">по- </w:t>
      </w:r>
      <w:proofErr w:type="spellStart"/>
      <w:r w:rsidRPr="00732B86">
        <w:rPr>
          <w:sz w:val="24"/>
          <w:szCs w:val="24"/>
        </w:rPr>
        <w:t>зволяют</w:t>
      </w:r>
      <w:proofErr w:type="spellEnd"/>
      <w:proofErr w:type="gramEnd"/>
      <w:r w:rsidRPr="00732B86">
        <w:rPr>
          <w:sz w:val="24"/>
          <w:szCs w:val="24"/>
        </w:rPr>
        <w:t>:</w:t>
      </w:r>
    </w:p>
    <w:p w14:paraId="677BC3B3" w14:textId="77777777"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оценить необходимость и достаточность принятых </w:t>
      </w:r>
      <w:r w:rsidRPr="00732B86">
        <w:rPr>
          <w:rFonts w:ascii="Times New Roman" w:hAnsi="Times New Roman"/>
          <w:spacing w:val="2"/>
          <w:sz w:val="24"/>
          <w:szCs w:val="24"/>
        </w:rPr>
        <w:t xml:space="preserve">мер </w:t>
      </w:r>
      <w:r w:rsidRPr="00732B86">
        <w:rPr>
          <w:rFonts w:ascii="Times New Roman" w:hAnsi="Times New Roman"/>
          <w:sz w:val="24"/>
          <w:szCs w:val="24"/>
        </w:rPr>
        <w:t xml:space="preserve">обеспечения </w:t>
      </w:r>
      <w:proofErr w:type="gramStart"/>
      <w:r w:rsidRPr="00732B86">
        <w:rPr>
          <w:rFonts w:ascii="Times New Roman" w:hAnsi="Times New Roman"/>
          <w:sz w:val="24"/>
          <w:szCs w:val="24"/>
        </w:rPr>
        <w:t xml:space="preserve">безо- </w:t>
      </w:r>
      <w:proofErr w:type="spellStart"/>
      <w:r w:rsidRPr="00732B86">
        <w:rPr>
          <w:rFonts w:ascii="Times New Roman" w:hAnsi="Times New Roman"/>
          <w:spacing w:val="2"/>
          <w:sz w:val="24"/>
          <w:szCs w:val="24"/>
        </w:rPr>
        <w:t>пасности</w:t>
      </w:r>
      <w:proofErr w:type="spellEnd"/>
      <w:proofErr w:type="gramEnd"/>
      <w:r w:rsidRPr="00732B86">
        <w:rPr>
          <w:rFonts w:ascii="Times New Roman" w:hAnsi="Times New Roman"/>
          <w:spacing w:val="2"/>
          <w:sz w:val="24"/>
          <w:szCs w:val="24"/>
        </w:rPr>
        <w:t xml:space="preserve"> </w:t>
      </w:r>
      <w:r w:rsidRPr="00732B86">
        <w:rPr>
          <w:rFonts w:ascii="Times New Roman" w:hAnsi="Times New Roman"/>
          <w:sz w:val="24"/>
          <w:szCs w:val="24"/>
        </w:rPr>
        <w:t>информации;</w:t>
      </w:r>
    </w:p>
    <w:p w14:paraId="120FA3B7" w14:textId="77777777"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сформировать политику</w:t>
      </w:r>
      <w:r w:rsidRPr="00732B86">
        <w:rPr>
          <w:rFonts w:ascii="Times New Roman" w:hAnsi="Times New Roman"/>
          <w:spacing w:val="16"/>
          <w:sz w:val="24"/>
          <w:szCs w:val="24"/>
        </w:rPr>
        <w:t xml:space="preserve"> </w:t>
      </w:r>
      <w:r w:rsidRPr="00732B86">
        <w:rPr>
          <w:rFonts w:ascii="Times New Roman" w:hAnsi="Times New Roman"/>
          <w:sz w:val="24"/>
          <w:szCs w:val="24"/>
        </w:rPr>
        <w:t>безопасности;</w:t>
      </w:r>
    </w:p>
    <w:p w14:paraId="7D08565A" w14:textId="77777777"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правильно выбрать степень защищенности информационной</w:t>
      </w:r>
      <w:r w:rsidRPr="00732B86">
        <w:rPr>
          <w:rFonts w:ascii="Times New Roman" w:hAnsi="Times New Roman"/>
          <w:spacing w:val="37"/>
          <w:sz w:val="24"/>
          <w:szCs w:val="24"/>
        </w:rPr>
        <w:t xml:space="preserve"> </w:t>
      </w:r>
      <w:r w:rsidRPr="00732B86">
        <w:rPr>
          <w:rFonts w:ascii="Times New Roman" w:hAnsi="Times New Roman"/>
          <w:sz w:val="24"/>
          <w:szCs w:val="24"/>
        </w:rPr>
        <w:t>системы;</w:t>
      </w:r>
    </w:p>
    <w:p w14:paraId="43E5C7B6" w14:textId="77777777"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выработать требования к средствам и методам</w:t>
      </w:r>
      <w:r w:rsidRPr="00732B86">
        <w:rPr>
          <w:rFonts w:ascii="Times New Roman" w:hAnsi="Times New Roman"/>
          <w:spacing w:val="27"/>
          <w:sz w:val="24"/>
          <w:szCs w:val="24"/>
        </w:rPr>
        <w:t xml:space="preserve"> </w:t>
      </w:r>
      <w:r w:rsidRPr="00732B86">
        <w:rPr>
          <w:rFonts w:ascii="Times New Roman" w:hAnsi="Times New Roman"/>
          <w:sz w:val="24"/>
          <w:szCs w:val="24"/>
        </w:rPr>
        <w:t>защиты;</w:t>
      </w:r>
    </w:p>
    <w:p w14:paraId="612B6543" w14:textId="77777777"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добиться максимальной </w:t>
      </w:r>
      <w:r w:rsidRPr="00732B86">
        <w:rPr>
          <w:rFonts w:ascii="Times New Roman" w:hAnsi="Times New Roman"/>
          <w:spacing w:val="2"/>
          <w:sz w:val="24"/>
          <w:szCs w:val="24"/>
        </w:rPr>
        <w:t xml:space="preserve">отдачи </w:t>
      </w:r>
      <w:r w:rsidRPr="00732B86">
        <w:rPr>
          <w:rFonts w:ascii="Times New Roman" w:hAnsi="Times New Roman"/>
          <w:sz w:val="24"/>
          <w:szCs w:val="24"/>
        </w:rPr>
        <w:t xml:space="preserve">от инвестиций в создании и обслуживании </w:t>
      </w:r>
      <w:r w:rsidRPr="00732B86">
        <w:rPr>
          <w:rFonts w:ascii="Times New Roman" w:hAnsi="Times New Roman"/>
          <w:spacing w:val="2"/>
          <w:sz w:val="24"/>
          <w:szCs w:val="24"/>
        </w:rPr>
        <w:t>СОБИ.</w:t>
      </w:r>
    </w:p>
    <w:p w14:paraId="58D89481" w14:textId="77777777" w:rsidR="00741590" w:rsidRPr="00732B86" w:rsidRDefault="00741590" w:rsidP="00741590">
      <w:pPr>
        <w:adjustRightInd w:val="0"/>
        <w:snapToGrid w:val="0"/>
        <w:ind w:firstLine="667"/>
        <w:contextualSpacing/>
        <w:jc w:val="both"/>
      </w:pPr>
      <w:r w:rsidRPr="00732B86">
        <w:rPr>
          <w:i/>
        </w:rPr>
        <w:t xml:space="preserve">Комплексное обследование (аудит безопасности информации) </w:t>
      </w:r>
      <w:proofErr w:type="spellStart"/>
      <w:r w:rsidRPr="00732B86">
        <w:rPr>
          <w:i/>
        </w:rPr>
        <w:t>защи</w:t>
      </w:r>
      <w:proofErr w:type="spellEnd"/>
      <w:r w:rsidRPr="00732B86">
        <w:rPr>
          <w:i/>
        </w:rPr>
        <w:t xml:space="preserve">- </w:t>
      </w:r>
      <w:proofErr w:type="spellStart"/>
      <w:r w:rsidRPr="00732B86">
        <w:rPr>
          <w:i/>
        </w:rPr>
        <w:t>щенности</w:t>
      </w:r>
      <w:proofErr w:type="spellEnd"/>
      <w:r w:rsidRPr="00732B86">
        <w:rPr>
          <w:i/>
        </w:rPr>
        <w:t xml:space="preserve"> </w:t>
      </w:r>
      <w:r w:rsidRPr="00732B86">
        <w:t xml:space="preserve">представляет собой системный процесс получения и оценки </w:t>
      </w:r>
      <w:proofErr w:type="spellStart"/>
      <w:r w:rsidRPr="00732B86">
        <w:t>объ</w:t>
      </w:r>
      <w:proofErr w:type="spellEnd"/>
      <w:r w:rsidRPr="00732B86">
        <w:t xml:space="preserve">- </w:t>
      </w:r>
      <w:proofErr w:type="spellStart"/>
      <w:r w:rsidRPr="00732B86">
        <w:t>ективных</w:t>
      </w:r>
      <w:proofErr w:type="spellEnd"/>
      <w:r w:rsidRPr="00732B86">
        <w:t xml:space="preserve"> данных о текущем состоянии обеспечения безопасности </w:t>
      </w:r>
      <w:proofErr w:type="spellStart"/>
      <w:r w:rsidRPr="00732B86">
        <w:t>информа</w:t>
      </w:r>
      <w:proofErr w:type="spellEnd"/>
      <w:r w:rsidRPr="00732B86">
        <w:t xml:space="preserve">- </w:t>
      </w:r>
      <w:proofErr w:type="spellStart"/>
      <w:r w:rsidRPr="00732B86">
        <w:t>ции</w:t>
      </w:r>
      <w:proofErr w:type="spellEnd"/>
      <w:r w:rsidRPr="00732B86">
        <w:t xml:space="preserve"> на объектах информатизации, действиях и событиях, происходящих в информационной системе, определяющих уровень их соответствия </w:t>
      </w:r>
      <w:proofErr w:type="spellStart"/>
      <w:proofErr w:type="gramStart"/>
      <w:r w:rsidRPr="00732B86">
        <w:t>опреде</w:t>
      </w:r>
      <w:proofErr w:type="spellEnd"/>
      <w:r w:rsidRPr="00732B86">
        <w:t>- ленному</w:t>
      </w:r>
      <w:proofErr w:type="gramEnd"/>
      <w:r w:rsidRPr="00732B86">
        <w:t xml:space="preserve"> критерию.</w:t>
      </w:r>
    </w:p>
    <w:p w14:paraId="07C5F88D"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Комплексное обследование защищенности ИС (аудит) позволяет </w:t>
      </w:r>
      <w:proofErr w:type="spellStart"/>
      <w:proofErr w:type="gramStart"/>
      <w:r w:rsidRPr="00732B86">
        <w:rPr>
          <w:sz w:val="24"/>
          <w:szCs w:val="24"/>
        </w:rPr>
        <w:t>оце</w:t>
      </w:r>
      <w:proofErr w:type="spellEnd"/>
      <w:r w:rsidRPr="00732B86">
        <w:rPr>
          <w:sz w:val="24"/>
          <w:szCs w:val="24"/>
        </w:rPr>
        <w:t>- нить</w:t>
      </w:r>
      <w:proofErr w:type="gramEnd"/>
      <w:r w:rsidRPr="00732B86">
        <w:rPr>
          <w:sz w:val="24"/>
          <w:szCs w:val="24"/>
        </w:rPr>
        <w:t xml:space="preserve"> </w:t>
      </w:r>
      <w:r w:rsidRPr="00732B86">
        <w:rPr>
          <w:spacing w:val="2"/>
          <w:sz w:val="24"/>
          <w:szCs w:val="24"/>
        </w:rPr>
        <w:t xml:space="preserve">реальное </w:t>
      </w:r>
      <w:r w:rsidRPr="00732B86">
        <w:rPr>
          <w:sz w:val="24"/>
          <w:szCs w:val="24"/>
        </w:rPr>
        <w:t xml:space="preserve">положение в области защиты информации и принять комплекс обоснованных управленческих решений </w:t>
      </w:r>
      <w:r w:rsidRPr="00732B86">
        <w:rPr>
          <w:spacing w:val="2"/>
          <w:sz w:val="24"/>
          <w:szCs w:val="24"/>
        </w:rPr>
        <w:t xml:space="preserve">по </w:t>
      </w:r>
      <w:r w:rsidRPr="00732B86">
        <w:rPr>
          <w:sz w:val="24"/>
          <w:szCs w:val="24"/>
        </w:rPr>
        <w:t>обеспечению необходимого уровня защищенности информационных активов</w:t>
      </w:r>
      <w:r w:rsidRPr="00732B86">
        <w:rPr>
          <w:spacing w:val="21"/>
          <w:sz w:val="24"/>
          <w:szCs w:val="24"/>
        </w:rPr>
        <w:t xml:space="preserve"> </w:t>
      </w:r>
      <w:r w:rsidRPr="00732B86">
        <w:rPr>
          <w:sz w:val="24"/>
          <w:szCs w:val="24"/>
        </w:rPr>
        <w:t>предприятия.</w:t>
      </w:r>
    </w:p>
    <w:p w14:paraId="50DCEAF9"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Аудит защищенности ИС ставит своей целью методологическое </w:t>
      </w:r>
      <w:proofErr w:type="spellStart"/>
      <w:r w:rsidRPr="00732B86">
        <w:rPr>
          <w:sz w:val="24"/>
          <w:szCs w:val="24"/>
        </w:rPr>
        <w:t>обсле</w:t>
      </w:r>
      <w:proofErr w:type="spellEnd"/>
      <w:r w:rsidRPr="00732B86">
        <w:rPr>
          <w:sz w:val="24"/>
          <w:szCs w:val="24"/>
        </w:rPr>
        <w:t xml:space="preserve">- </w:t>
      </w:r>
      <w:proofErr w:type="spellStart"/>
      <w:r w:rsidRPr="00732B86">
        <w:rPr>
          <w:sz w:val="24"/>
          <w:szCs w:val="24"/>
        </w:rPr>
        <w:t>дование</w:t>
      </w:r>
      <w:proofErr w:type="spellEnd"/>
      <w:r w:rsidRPr="00732B86">
        <w:rPr>
          <w:sz w:val="24"/>
          <w:szCs w:val="24"/>
        </w:rPr>
        <w:t xml:space="preserve"> процессов, методов и средств обеспечения безопасности </w:t>
      </w:r>
      <w:proofErr w:type="spellStart"/>
      <w:r w:rsidRPr="00732B86">
        <w:rPr>
          <w:sz w:val="24"/>
          <w:szCs w:val="24"/>
        </w:rPr>
        <w:t>информа</w:t>
      </w:r>
      <w:proofErr w:type="spellEnd"/>
      <w:r w:rsidRPr="00732B86">
        <w:rPr>
          <w:sz w:val="24"/>
          <w:szCs w:val="24"/>
        </w:rPr>
        <w:t xml:space="preserve">- </w:t>
      </w:r>
      <w:proofErr w:type="spellStart"/>
      <w:r w:rsidRPr="00732B86">
        <w:rPr>
          <w:sz w:val="24"/>
          <w:szCs w:val="24"/>
        </w:rPr>
        <w:t>ции</w:t>
      </w:r>
      <w:proofErr w:type="spellEnd"/>
      <w:r w:rsidRPr="00732B86">
        <w:rPr>
          <w:sz w:val="24"/>
          <w:szCs w:val="24"/>
        </w:rPr>
        <w:t xml:space="preserve"> при выполнении информационной системой своего главного </w:t>
      </w:r>
      <w:proofErr w:type="spellStart"/>
      <w:r w:rsidRPr="00732B86">
        <w:rPr>
          <w:sz w:val="24"/>
          <w:szCs w:val="24"/>
        </w:rPr>
        <w:t>предназна</w:t>
      </w:r>
      <w:proofErr w:type="spellEnd"/>
      <w:r w:rsidRPr="00732B86">
        <w:rPr>
          <w:sz w:val="24"/>
          <w:szCs w:val="24"/>
        </w:rPr>
        <w:t xml:space="preserve">- </w:t>
      </w:r>
      <w:proofErr w:type="spellStart"/>
      <w:r w:rsidRPr="00732B86">
        <w:rPr>
          <w:sz w:val="24"/>
          <w:szCs w:val="24"/>
        </w:rPr>
        <w:t>чения</w:t>
      </w:r>
      <w:proofErr w:type="spellEnd"/>
      <w:r w:rsidRPr="00732B86">
        <w:rPr>
          <w:sz w:val="24"/>
          <w:szCs w:val="24"/>
        </w:rPr>
        <w:t xml:space="preserve"> </w:t>
      </w:r>
      <w:r w:rsidRPr="00732B86">
        <w:rPr>
          <w:sz w:val="24"/>
          <w:szCs w:val="24"/>
        </w:rPr>
        <w:t xml:space="preserve"> информационное обеспечение бизнеса. При этом предполагается, что сама информационная система является оптимальной для решения бизнес </w:t>
      </w:r>
      <w:r w:rsidRPr="00732B86">
        <w:rPr>
          <w:sz w:val="24"/>
          <w:szCs w:val="24"/>
        </w:rPr>
        <w:t> задач.</w:t>
      </w:r>
    </w:p>
    <w:p w14:paraId="462F43AC" w14:textId="77777777" w:rsidR="00741590" w:rsidRPr="00732B86" w:rsidRDefault="00741590" w:rsidP="00732B86">
      <w:pPr>
        <w:pStyle w:val="af0"/>
        <w:adjustRightInd w:val="0"/>
        <w:snapToGrid w:val="0"/>
        <w:ind w:firstLine="667"/>
        <w:contextualSpacing/>
        <w:jc w:val="both"/>
        <w:rPr>
          <w:sz w:val="24"/>
          <w:szCs w:val="24"/>
        </w:rPr>
      </w:pPr>
      <w:r w:rsidRPr="00732B86">
        <w:rPr>
          <w:sz w:val="24"/>
          <w:szCs w:val="24"/>
        </w:rPr>
        <w:t xml:space="preserve">Результатом аудита защищенности могут быть рекомендации по </w:t>
      </w:r>
      <w:proofErr w:type="spellStart"/>
      <w:proofErr w:type="gramStart"/>
      <w:r w:rsidRPr="00732B86">
        <w:rPr>
          <w:sz w:val="24"/>
          <w:szCs w:val="24"/>
        </w:rPr>
        <w:t>изме</w:t>
      </w:r>
      <w:proofErr w:type="spellEnd"/>
      <w:r w:rsidRPr="00732B86">
        <w:rPr>
          <w:sz w:val="24"/>
          <w:szCs w:val="24"/>
        </w:rPr>
        <w:t>- нению</w:t>
      </w:r>
      <w:proofErr w:type="gramEnd"/>
      <w:r w:rsidRPr="00732B86">
        <w:rPr>
          <w:sz w:val="24"/>
          <w:szCs w:val="24"/>
        </w:rPr>
        <w:t xml:space="preserve"> инфраструктуры сети, когда по экономическим соображениям </w:t>
      </w:r>
      <w:proofErr w:type="spellStart"/>
      <w:r w:rsidRPr="00732B86">
        <w:rPr>
          <w:sz w:val="24"/>
          <w:szCs w:val="24"/>
        </w:rPr>
        <w:t>нецеле</w:t>
      </w:r>
      <w:proofErr w:type="spellEnd"/>
      <w:r w:rsidRPr="00732B86">
        <w:rPr>
          <w:sz w:val="24"/>
          <w:szCs w:val="24"/>
        </w:rPr>
        <w:t>- сообразно или невозможностью достичь</w:t>
      </w:r>
      <w:r w:rsidR="00732B86" w:rsidRPr="00732B86">
        <w:rPr>
          <w:sz w:val="24"/>
          <w:szCs w:val="24"/>
        </w:rPr>
        <w:t xml:space="preserve"> требуемого уровня защищенности </w:t>
      </w:r>
      <w:r w:rsidRPr="00732B86">
        <w:rPr>
          <w:sz w:val="24"/>
          <w:szCs w:val="24"/>
        </w:rPr>
        <w:t>информации при существующей инфраструктуре ИС.</w:t>
      </w:r>
    </w:p>
    <w:p w14:paraId="1E4408EF"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Поскольку информационная безопасность должна быть обеспечена не только на техническом, но и на организационно-административном уровне, должный эффект может дать только комплексный подход к обследованию (аудиту), то есть:</w:t>
      </w:r>
    </w:p>
    <w:p w14:paraId="33177E6F" w14:textId="77777777" w:rsidR="00741590" w:rsidRPr="00732B86" w:rsidRDefault="00741590" w:rsidP="00DC51A0">
      <w:pPr>
        <w:pStyle w:val="a3"/>
        <w:widowControl w:val="0"/>
        <w:numPr>
          <w:ilvl w:val="0"/>
          <w:numId w:val="2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проверка достаточности принятых программно-аппаратных и </w:t>
      </w:r>
      <w:proofErr w:type="spellStart"/>
      <w:r w:rsidRPr="00732B86">
        <w:rPr>
          <w:rFonts w:ascii="Times New Roman" w:hAnsi="Times New Roman"/>
          <w:sz w:val="24"/>
          <w:szCs w:val="24"/>
        </w:rPr>
        <w:t>техниче</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ских</w:t>
      </w:r>
      <w:proofErr w:type="spellEnd"/>
      <w:r w:rsidRPr="00732B86">
        <w:rPr>
          <w:rFonts w:ascii="Times New Roman" w:hAnsi="Times New Roman"/>
          <w:sz w:val="24"/>
          <w:szCs w:val="24"/>
        </w:rPr>
        <w:t xml:space="preserve"> мер защиты (соответствие установленным требованиям применяемых в </w:t>
      </w:r>
      <w:r w:rsidRPr="00732B86">
        <w:rPr>
          <w:rFonts w:ascii="Times New Roman" w:hAnsi="Times New Roman"/>
          <w:spacing w:val="4"/>
          <w:sz w:val="24"/>
          <w:szCs w:val="24"/>
        </w:rPr>
        <w:t xml:space="preserve">ИС </w:t>
      </w:r>
      <w:r w:rsidRPr="00732B86">
        <w:rPr>
          <w:rFonts w:ascii="Times New Roman" w:hAnsi="Times New Roman"/>
          <w:sz w:val="24"/>
          <w:szCs w:val="24"/>
        </w:rPr>
        <w:t>программно-аппаратных средств</w:t>
      </w:r>
      <w:r w:rsidRPr="00732B86">
        <w:rPr>
          <w:rFonts w:ascii="Times New Roman" w:hAnsi="Times New Roman"/>
          <w:spacing w:val="10"/>
          <w:sz w:val="24"/>
          <w:szCs w:val="24"/>
        </w:rPr>
        <w:t xml:space="preserve"> </w:t>
      </w:r>
      <w:r w:rsidRPr="00732B86">
        <w:rPr>
          <w:rFonts w:ascii="Times New Roman" w:hAnsi="Times New Roman"/>
          <w:sz w:val="24"/>
          <w:szCs w:val="24"/>
        </w:rPr>
        <w:t>защиты);</w:t>
      </w:r>
    </w:p>
    <w:p w14:paraId="275A3859" w14:textId="77777777" w:rsidR="00741590" w:rsidRPr="00732B86" w:rsidRDefault="00741590" w:rsidP="00DC51A0">
      <w:pPr>
        <w:pStyle w:val="a3"/>
        <w:widowControl w:val="0"/>
        <w:numPr>
          <w:ilvl w:val="0"/>
          <w:numId w:val="2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проверка достаточности инженерно-технических, правовых, </w:t>
      </w:r>
      <w:proofErr w:type="spellStart"/>
      <w:r w:rsidRPr="00732B86">
        <w:rPr>
          <w:rFonts w:ascii="Times New Roman" w:hAnsi="Times New Roman"/>
          <w:sz w:val="24"/>
          <w:szCs w:val="24"/>
        </w:rPr>
        <w:t>экономиче</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ских</w:t>
      </w:r>
      <w:proofErr w:type="spellEnd"/>
      <w:r w:rsidRPr="00732B86">
        <w:rPr>
          <w:rFonts w:ascii="Times New Roman" w:hAnsi="Times New Roman"/>
          <w:sz w:val="24"/>
          <w:szCs w:val="24"/>
        </w:rPr>
        <w:t xml:space="preserve"> и организационных мер защиты (физической защиты, </w:t>
      </w:r>
      <w:r w:rsidRPr="00732B86">
        <w:rPr>
          <w:rFonts w:ascii="Times New Roman" w:hAnsi="Times New Roman"/>
          <w:spacing w:val="2"/>
          <w:sz w:val="24"/>
          <w:szCs w:val="24"/>
        </w:rPr>
        <w:t xml:space="preserve">работы </w:t>
      </w:r>
      <w:r w:rsidRPr="00732B86">
        <w:rPr>
          <w:rFonts w:ascii="Times New Roman" w:hAnsi="Times New Roman"/>
          <w:sz w:val="24"/>
          <w:szCs w:val="24"/>
        </w:rPr>
        <w:t xml:space="preserve">с </w:t>
      </w:r>
      <w:proofErr w:type="gramStart"/>
      <w:r w:rsidRPr="00732B86">
        <w:rPr>
          <w:rFonts w:ascii="Times New Roman" w:hAnsi="Times New Roman"/>
          <w:sz w:val="24"/>
          <w:szCs w:val="24"/>
        </w:rPr>
        <w:t xml:space="preserve">персо- </w:t>
      </w:r>
      <w:r w:rsidRPr="00732B86">
        <w:rPr>
          <w:rFonts w:ascii="Times New Roman" w:hAnsi="Times New Roman"/>
          <w:spacing w:val="2"/>
          <w:sz w:val="24"/>
          <w:szCs w:val="24"/>
        </w:rPr>
        <w:t>налом</w:t>
      </w:r>
      <w:proofErr w:type="gramEnd"/>
      <w:r w:rsidRPr="00732B86">
        <w:rPr>
          <w:rFonts w:ascii="Times New Roman" w:hAnsi="Times New Roman"/>
          <w:spacing w:val="2"/>
          <w:sz w:val="24"/>
          <w:szCs w:val="24"/>
        </w:rPr>
        <w:t xml:space="preserve">, </w:t>
      </w:r>
      <w:r w:rsidRPr="00732B86">
        <w:rPr>
          <w:rFonts w:ascii="Times New Roman" w:hAnsi="Times New Roman"/>
          <w:sz w:val="24"/>
          <w:szCs w:val="24"/>
        </w:rPr>
        <w:t>регламентации его</w:t>
      </w:r>
      <w:r w:rsidRPr="00732B86">
        <w:rPr>
          <w:rFonts w:ascii="Times New Roman" w:hAnsi="Times New Roman"/>
          <w:spacing w:val="7"/>
          <w:sz w:val="24"/>
          <w:szCs w:val="24"/>
        </w:rPr>
        <w:t xml:space="preserve"> </w:t>
      </w:r>
      <w:r w:rsidRPr="00732B86">
        <w:rPr>
          <w:rFonts w:ascii="Times New Roman" w:hAnsi="Times New Roman"/>
          <w:sz w:val="24"/>
          <w:szCs w:val="24"/>
        </w:rPr>
        <w:t>действий).</w:t>
      </w:r>
    </w:p>
    <w:p w14:paraId="4B3087DF" w14:textId="77777777" w:rsidR="00741590" w:rsidRPr="00732B86" w:rsidRDefault="00741590" w:rsidP="00741590">
      <w:pPr>
        <w:pStyle w:val="af0"/>
        <w:adjustRightInd w:val="0"/>
        <w:snapToGrid w:val="0"/>
        <w:ind w:firstLine="667"/>
        <w:contextualSpacing/>
        <w:jc w:val="both"/>
        <w:rPr>
          <w:sz w:val="24"/>
          <w:szCs w:val="24"/>
        </w:rPr>
      </w:pPr>
      <w:r w:rsidRPr="00732B86">
        <w:rPr>
          <w:i/>
          <w:sz w:val="24"/>
          <w:szCs w:val="24"/>
        </w:rPr>
        <w:t xml:space="preserve">Целью проведения работ по комплексному обследованию защищенно- </w:t>
      </w:r>
      <w:proofErr w:type="spellStart"/>
      <w:r w:rsidRPr="00732B86">
        <w:rPr>
          <w:i/>
          <w:sz w:val="24"/>
          <w:szCs w:val="24"/>
        </w:rPr>
        <w:t>сти</w:t>
      </w:r>
      <w:proofErr w:type="spellEnd"/>
      <w:r w:rsidRPr="00732B86">
        <w:rPr>
          <w:i/>
          <w:sz w:val="24"/>
          <w:szCs w:val="24"/>
        </w:rPr>
        <w:t xml:space="preserve"> ИС </w:t>
      </w:r>
      <w:r w:rsidRPr="00732B86">
        <w:rPr>
          <w:sz w:val="24"/>
          <w:szCs w:val="24"/>
        </w:rPr>
        <w:t xml:space="preserve">является получение объективных данных о текущем состоянии </w:t>
      </w:r>
      <w:proofErr w:type="spellStart"/>
      <w:r w:rsidRPr="00732B86">
        <w:rPr>
          <w:sz w:val="24"/>
          <w:szCs w:val="24"/>
        </w:rPr>
        <w:t>обес</w:t>
      </w:r>
      <w:proofErr w:type="spellEnd"/>
      <w:r w:rsidRPr="00732B86">
        <w:rPr>
          <w:sz w:val="24"/>
          <w:szCs w:val="24"/>
        </w:rPr>
        <w:t xml:space="preserve">- печения безопасности информации на объектах ИС, позволяющих провести минимизацию вероятности причинения ущерба собственнику </w:t>
      </w:r>
      <w:proofErr w:type="spellStart"/>
      <w:r w:rsidRPr="00732B86">
        <w:rPr>
          <w:sz w:val="24"/>
          <w:szCs w:val="24"/>
        </w:rPr>
        <w:t>информацион</w:t>
      </w:r>
      <w:proofErr w:type="spellEnd"/>
      <w:r w:rsidRPr="00732B86">
        <w:rPr>
          <w:sz w:val="24"/>
          <w:szCs w:val="24"/>
        </w:rPr>
        <w:t xml:space="preserve">- </w:t>
      </w:r>
      <w:proofErr w:type="spellStart"/>
      <w:r w:rsidRPr="00732B86">
        <w:rPr>
          <w:sz w:val="24"/>
          <w:szCs w:val="24"/>
        </w:rPr>
        <w:t>ных</w:t>
      </w:r>
      <w:proofErr w:type="spellEnd"/>
      <w:r w:rsidRPr="00732B86">
        <w:rPr>
          <w:sz w:val="24"/>
          <w:szCs w:val="24"/>
        </w:rPr>
        <w:t xml:space="preserve"> активов в результате нарушения конфиденциальности, целостности или доступности информации, подлежащей защите, за счет получения </w:t>
      </w:r>
      <w:proofErr w:type="spellStart"/>
      <w:r w:rsidRPr="00732B86">
        <w:rPr>
          <w:sz w:val="24"/>
          <w:szCs w:val="24"/>
        </w:rPr>
        <w:t>несанк</w:t>
      </w:r>
      <w:proofErr w:type="spellEnd"/>
      <w:r w:rsidRPr="00732B86">
        <w:rPr>
          <w:sz w:val="24"/>
          <w:szCs w:val="24"/>
        </w:rPr>
        <w:t xml:space="preserve">- </w:t>
      </w:r>
      <w:proofErr w:type="spellStart"/>
      <w:r w:rsidRPr="00732B86">
        <w:rPr>
          <w:sz w:val="24"/>
          <w:szCs w:val="24"/>
        </w:rPr>
        <w:t>ционированного</w:t>
      </w:r>
      <w:proofErr w:type="spellEnd"/>
      <w:r w:rsidRPr="00732B86">
        <w:rPr>
          <w:sz w:val="24"/>
          <w:szCs w:val="24"/>
        </w:rPr>
        <w:t xml:space="preserve"> доступа к ней, а также выработка комплекса мер, </w:t>
      </w:r>
      <w:proofErr w:type="spellStart"/>
      <w:r w:rsidRPr="00732B86">
        <w:rPr>
          <w:sz w:val="24"/>
          <w:szCs w:val="24"/>
        </w:rPr>
        <w:t>направ</w:t>
      </w:r>
      <w:proofErr w:type="spellEnd"/>
      <w:r w:rsidRPr="00732B86">
        <w:rPr>
          <w:sz w:val="24"/>
          <w:szCs w:val="24"/>
        </w:rPr>
        <w:t>- ленных на повышение степени защищенности информации ограниченного доступа.</w:t>
      </w:r>
    </w:p>
    <w:p w14:paraId="1FD9522D"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Процесс комплексного обследования защищенности информационной системы состоит из трех основных частей:</w:t>
      </w:r>
    </w:p>
    <w:p w14:paraId="6F324BDB" w14:textId="77777777" w:rsidR="00741590" w:rsidRPr="00732B86" w:rsidRDefault="00741590" w:rsidP="00DC51A0">
      <w:pPr>
        <w:pStyle w:val="a3"/>
        <w:widowControl w:val="0"/>
        <w:numPr>
          <w:ilvl w:val="0"/>
          <w:numId w:val="2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сбор необходимых исходных данных и их предварительный анализ </w:t>
      </w:r>
      <w:r w:rsidRPr="00732B86">
        <w:rPr>
          <w:rFonts w:ascii="Times New Roman" w:hAnsi="Times New Roman"/>
          <w:spacing w:val="2"/>
          <w:sz w:val="24"/>
          <w:szCs w:val="24"/>
        </w:rPr>
        <w:t xml:space="preserve">(или </w:t>
      </w:r>
      <w:r w:rsidRPr="00732B86">
        <w:rPr>
          <w:rFonts w:ascii="Times New Roman" w:hAnsi="Times New Roman"/>
          <w:sz w:val="24"/>
          <w:szCs w:val="24"/>
        </w:rPr>
        <w:t>стадия</w:t>
      </w:r>
      <w:r w:rsidRPr="00732B86">
        <w:rPr>
          <w:rFonts w:ascii="Times New Roman" w:hAnsi="Times New Roman"/>
          <w:spacing w:val="2"/>
          <w:sz w:val="24"/>
          <w:szCs w:val="24"/>
        </w:rPr>
        <w:t xml:space="preserve"> </w:t>
      </w:r>
      <w:r w:rsidRPr="00732B86">
        <w:rPr>
          <w:rFonts w:ascii="Times New Roman" w:hAnsi="Times New Roman"/>
          <w:sz w:val="24"/>
          <w:szCs w:val="24"/>
        </w:rPr>
        <w:t>планирования);</w:t>
      </w:r>
    </w:p>
    <w:p w14:paraId="779503A5" w14:textId="77777777" w:rsidR="00741590" w:rsidRPr="00732B86" w:rsidRDefault="00741590" w:rsidP="00DC51A0">
      <w:pPr>
        <w:pStyle w:val="a3"/>
        <w:widowControl w:val="0"/>
        <w:numPr>
          <w:ilvl w:val="0"/>
          <w:numId w:val="2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оценка соответствия состояния защищенности ИС предъявляемым </w:t>
      </w:r>
      <w:proofErr w:type="spellStart"/>
      <w:r w:rsidRPr="00732B86">
        <w:rPr>
          <w:rFonts w:ascii="Times New Roman" w:hAnsi="Times New Roman"/>
          <w:sz w:val="24"/>
          <w:szCs w:val="24"/>
        </w:rPr>
        <w:t>требо</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ваниям</w:t>
      </w:r>
      <w:proofErr w:type="spellEnd"/>
      <w:r w:rsidRPr="00732B86">
        <w:rPr>
          <w:rFonts w:ascii="Times New Roman" w:hAnsi="Times New Roman"/>
          <w:sz w:val="24"/>
          <w:szCs w:val="24"/>
        </w:rPr>
        <w:t xml:space="preserve"> и стандартам (стадии моделирования, тестирования и анализа </w:t>
      </w:r>
      <w:proofErr w:type="spellStart"/>
      <w:proofErr w:type="gramStart"/>
      <w:r w:rsidRPr="00732B86">
        <w:rPr>
          <w:rFonts w:ascii="Times New Roman" w:hAnsi="Times New Roman"/>
          <w:sz w:val="24"/>
          <w:szCs w:val="24"/>
        </w:rPr>
        <w:t>резуль</w:t>
      </w:r>
      <w:proofErr w:type="spellEnd"/>
      <w:r w:rsidRPr="00732B86">
        <w:rPr>
          <w:rFonts w:ascii="Times New Roman" w:hAnsi="Times New Roman"/>
          <w:sz w:val="24"/>
          <w:szCs w:val="24"/>
        </w:rPr>
        <w:t>- татов</w:t>
      </w:r>
      <w:proofErr w:type="gramEnd"/>
      <w:r w:rsidRPr="00732B86">
        <w:rPr>
          <w:rFonts w:ascii="Times New Roman" w:hAnsi="Times New Roman"/>
          <w:sz w:val="24"/>
          <w:szCs w:val="24"/>
        </w:rPr>
        <w:t>);</w:t>
      </w:r>
    </w:p>
    <w:p w14:paraId="2AB9D125" w14:textId="77777777" w:rsidR="00741590" w:rsidRPr="00732B86" w:rsidRDefault="00741590" w:rsidP="00DC51A0">
      <w:pPr>
        <w:pStyle w:val="a3"/>
        <w:widowControl w:val="0"/>
        <w:numPr>
          <w:ilvl w:val="0"/>
          <w:numId w:val="2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формулирование рекомендаций по повышению безопасности информации в обследуемой ИС (стадии разработки предложений и документирования </w:t>
      </w:r>
      <w:proofErr w:type="gramStart"/>
      <w:r w:rsidRPr="00732B86">
        <w:rPr>
          <w:rFonts w:ascii="Times New Roman" w:hAnsi="Times New Roman"/>
          <w:sz w:val="24"/>
          <w:szCs w:val="24"/>
        </w:rPr>
        <w:t>по- лученных</w:t>
      </w:r>
      <w:proofErr w:type="gramEnd"/>
      <w:r w:rsidRPr="00732B86">
        <w:rPr>
          <w:rFonts w:ascii="Times New Roman" w:hAnsi="Times New Roman"/>
          <w:spacing w:val="7"/>
          <w:sz w:val="24"/>
          <w:szCs w:val="24"/>
        </w:rPr>
        <w:t xml:space="preserve"> </w:t>
      </w:r>
      <w:r w:rsidRPr="00732B86">
        <w:rPr>
          <w:rFonts w:ascii="Times New Roman" w:hAnsi="Times New Roman"/>
          <w:sz w:val="24"/>
          <w:szCs w:val="24"/>
        </w:rPr>
        <w:t>результатов).</w:t>
      </w:r>
    </w:p>
    <w:p w14:paraId="35994A30" w14:textId="77777777" w:rsidR="00741590" w:rsidRPr="00732B86" w:rsidRDefault="00741590" w:rsidP="00732B86">
      <w:pPr>
        <w:pStyle w:val="af0"/>
        <w:adjustRightInd w:val="0"/>
        <w:snapToGrid w:val="0"/>
        <w:ind w:firstLine="667"/>
        <w:contextualSpacing/>
        <w:jc w:val="both"/>
        <w:rPr>
          <w:sz w:val="24"/>
          <w:szCs w:val="24"/>
        </w:rPr>
      </w:pPr>
      <w:r w:rsidRPr="00732B86">
        <w:rPr>
          <w:spacing w:val="4"/>
          <w:sz w:val="24"/>
          <w:szCs w:val="24"/>
        </w:rPr>
        <w:t xml:space="preserve">На </w:t>
      </w:r>
      <w:r w:rsidRPr="00732B86">
        <w:rPr>
          <w:sz w:val="24"/>
          <w:szCs w:val="24"/>
        </w:rPr>
        <w:t xml:space="preserve">разных этапах обследования используются различные методы: </w:t>
      </w:r>
      <w:proofErr w:type="gramStart"/>
      <w:r w:rsidRPr="00732B86">
        <w:rPr>
          <w:sz w:val="24"/>
          <w:szCs w:val="24"/>
        </w:rPr>
        <w:t xml:space="preserve">тех- </w:t>
      </w:r>
      <w:proofErr w:type="spellStart"/>
      <w:r w:rsidRPr="00732B86">
        <w:rPr>
          <w:sz w:val="24"/>
          <w:szCs w:val="24"/>
        </w:rPr>
        <w:t>нические</w:t>
      </w:r>
      <w:proofErr w:type="spellEnd"/>
      <w:proofErr w:type="gramEnd"/>
      <w:r w:rsidRPr="00732B86">
        <w:rPr>
          <w:sz w:val="24"/>
          <w:szCs w:val="24"/>
        </w:rPr>
        <w:t xml:space="preserve">, аналитические, экспертные, расчетные. </w:t>
      </w:r>
      <w:r w:rsidRPr="00732B86">
        <w:rPr>
          <w:spacing w:val="2"/>
          <w:sz w:val="24"/>
          <w:szCs w:val="24"/>
        </w:rPr>
        <w:t xml:space="preserve">При </w:t>
      </w:r>
      <w:r w:rsidRPr="00732B86">
        <w:rPr>
          <w:sz w:val="24"/>
          <w:szCs w:val="24"/>
        </w:rPr>
        <w:t xml:space="preserve">этом, результаты, </w:t>
      </w:r>
      <w:proofErr w:type="gramStart"/>
      <w:r w:rsidRPr="00732B86">
        <w:rPr>
          <w:sz w:val="24"/>
          <w:szCs w:val="24"/>
        </w:rPr>
        <w:t>по- лученные</w:t>
      </w:r>
      <w:proofErr w:type="gramEnd"/>
      <w:r w:rsidRPr="00732B86">
        <w:rPr>
          <w:sz w:val="24"/>
          <w:szCs w:val="24"/>
        </w:rPr>
        <w:t xml:space="preserve"> одними методами, могут дублироваться (дополняться) результата- ми, </w:t>
      </w:r>
      <w:r w:rsidRPr="00732B86">
        <w:rPr>
          <w:spacing w:val="2"/>
          <w:sz w:val="24"/>
          <w:szCs w:val="24"/>
        </w:rPr>
        <w:t xml:space="preserve">полученными </w:t>
      </w:r>
      <w:r w:rsidRPr="00732B86">
        <w:rPr>
          <w:sz w:val="24"/>
          <w:szCs w:val="24"/>
        </w:rPr>
        <w:t xml:space="preserve">другими методами. Совокупность всех применяемых </w:t>
      </w:r>
      <w:proofErr w:type="spellStart"/>
      <w:r w:rsidRPr="00732B86">
        <w:rPr>
          <w:sz w:val="24"/>
          <w:szCs w:val="24"/>
        </w:rPr>
        <w:t>мето</w:t>
      </w:r>
      <w:proofErr w:type="spellEnd"/>
      <w:r w:rsidRPr="00732B86">
        <w:rPr>
          <w:sz w:val="24"/>
          <w:szCs w:val="24"/>
        </w:rPr>
        <w:t xml:space="preserve">- </w:t>
      </w:r>
      <w:proofErr w:type="spellStart"/>
      <w:r w:rsidRPr="00732B86">
        <w:rPr>
          <w:spacing w:val="2"/>
          <w:sz w:val="24"/>
          <w:szCs w:val="24"/>
        </w:rPr>
        <w:t>дов</w:t>
      </w:r>
      <w:proofErr w:type="spellEnd"/>
      <w:r w:rsidRPr="00732B86">
        <w:rPr>
          <w:spacing w:val="2"/>
          <w:sz w:val="24"/>
          <w:szCs w:val="24"/>
        </w:rPr>
        <w:t xml:space="preserve"> </w:t>
      </w:r>
      <w:r w:rsidRPr="00732B86">
        <w:rPr>
          <w:sz w:val="24"/>
          <w:szCs w:val="24"/>
        </w:rPr>
        <w:t xml:space="preserve">позволяет дать объективную </w:t>
      </w:r>
      <w:r w:rsidRPr="00732B86">
        <w:rPr>
          <w:spacing w:val="2"/>
          <w:sz w:val="24"/>
          <w:szCs w:val="24"/>
        </w:rPr>
        <w:t xml:space="preserve">оценку </w:t>
      </w:r>
      <w:r w:rsidRPr="00732B86">
        <w:rPr>
          <w:sz w:val="24"/>
          <w:szCs w:val="24"/>
        </w:rPr>
        <w:t>состояния обеспечения</w:t>
      </w:r>
      <w:r w:rsidRPr="00732B86">
        <w:rPr>
          <w:spacing w:val="54"/>
          <w:sz w:val="24"/>
          <w:szCs w:val="24"/>
        </w:rPr>
        <w:t xml:space="preserve"> </w:t>
      </w:r>
      <w:r w:rsidR="00732B86" w:rsidRPr="00732B86">
        <w:rPr>
          <w:sz w:val="24"/>
          <w:szCs w:val="24"/>
        </w:rPr>
        <w:t xml:space="preserve">безопасности </w:t>
      </w:r>
      <w:r w:rsidRPr="00732B86">
        <w:rPr>
          <w:sz w:val="24"/>
          <w:szCs w:val="24"/>
        </w:rPr>
        <w:t>информации на обследуемом объекте.</w:t>
      </w:r>
    </w:p>
    <w:p w14:paraId="54BFF3CB" w14:textId="77777777" w:rsidR="00741590" w:rsidRPr="00732B86" w:rsidRDefault="00741590" w:rsidP="00741590">
      <w:pPr>
        <w:pStyle w:val="af0"/>
        <w:adjustRightInd w:val="0"/>
        <w:snapToGrid w:val="0"/>
        <w:contextualSpacing/>
        <w:jc w:val="both"/>
        <w:rPr>
          <w:sz w:val="24"/>
          <w:szCs w:val="24"/>
        </w:rPr>
      </w:pPr>
      <w:r w:rsidRPr="00732B86">
        <w:rPr>
          <w:sz w:val="24"/>
          <w:szCs w:val="24"/>
        </w:rPr>
        <w:t>Основными группами методов при обследовании являются:</w:t>
      </w:r>
    </w:p>
    <w:p w14:paraId="62F8A336" w14:textId="77777777" w:rsidR="00741590" w:rsidRPr="00732B86" w:rsidRDefault="00741590" w:rsidP="00DC51A0">
      <w:pPr>
        <w:pStyle w:val="a3"/>
        <w:widowControl w:val="0"/>
        <w:numPr>
          <w:ilvl w:val="0"/>
          <w:numId w:val="2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Экспертно-аналитические методы предусматривают проверку </w:t>
      </w:r>
      <w:proofErr w:type="spellStart"/>
      <w:proofErr w:type="gramStart"/>
      <w:r w:rsidRPr="00732B86">
        <w:rPr>
          <w:rFonts w:ascii="Times New Roman" w:hAnsi="Times New Roman"/>
          <w:sz w:val="24"/>
          <w:szCs w:val="24"/>
        </w:rPr>
        <w:t>соответст</w:t>
      </w:r>
      <w:proofErr w:type="spellEnd"/>
      <w:r w:rsidRPr="00732B86">
        <w:rPr>
          <w:rFonts w:ascii="Times New Roman" w:hAnsi="Times New Roman"/>
          <w:sz w:val="24"/>
          <w:szCs w:val="24"/>
        </w:rPr>
        <w:t xml:space="preserve">- </w:t>
      </w:r>
      <w:r w:rsidRPr="00732B86">
        <w:rPr>
          <w:rFonts w:ascii="Times New Roman" w:hAnsi="Times New Roman"/>
          <w:spacing w:val="2"/>
          <w:sz w:val="24"/>
          <w:szCs w:val="24"/>
        </w:rPr>
        <w:t>вия</w:t>
      </w:r>
      <w:proofErr w:type="gramEnd"/>
      <w:r w:rsidRPr="00732B86">
        <w:rPr>
          <w:rFonts w:ascii="Times New Roman" w:hAnsi="Times New Roman"/>
          <w:spacing w:val="2"/>
          <w:sz w:val="24"/>
          <w:szCs w:val="24"/>
        </w:rPr>
        <w:t xml:space="preserve"> </w:t>
      </w:r>
      <w:r w:rsidRPr="00732B86">
        <w:rPr>
          <w:rFonts w:ascii="Times New Roman" w:hAnsi="Times New Roman"/>
          <w:sz w:val="24"/>
          <w:szCs w:val="24"/>
        </w:rPr>
        <w:t xml:space="preserve">обследуемого объекта установленным требованиям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безопасности ин- формации на основании экспертной оценки полноты и достаточности пред- ставленных документов по обеспечению необходимых мер защиты </w:t>
      </w:r>
      <w:proofErr w:type="spellStart"/>
      <w:r w:rsidRPr="00732B86">
        <w:rPr>
          <w:rFonts w:ascii="Times New Roman" w:hAnsi="Times New Roman"/>
          <w:spacing w:val="2"/>
          <w:sz w:val="24"/>
          <w:szCs w:val="24"/>
        </w:rPr>
        <w:t>инфор</w:t>
      </w:r>
      <w:proofErr w:type="spellEnd"/>
      <w:r w:rsidRPr="00732B86">
        <w:rPr>
          <w:rFonts w:ascii="Times New Roman" w:hAnsi="Times New Roman"/>
          <w:spacing w:val="2"/>
          <w:sz w:val="24"/>
          <w:szCs w:val="24"/>
        </w:rPr>
        <w:t xml:space="preserve">- </w:t>
      </w:r>
      <w:proofErr w:type="spellStart"/>
      <w:r w:rsidRPr="00732B86">
        <w:rPr>
          <w:rFonts w:ascii="Times New Roman" w:hAnsi="Times New Roman"/>
          <w:sz w:val="24"/>
          <w:szCs w:val="24"/>
        </w:rPr>
        <w:t>мации</w:t>
      </w:r>
      <w:proofErr w:type="spellEnd"/>
      <w:r w:rsidRPr="00732B86">
        <w:rPr>
          <w:rFonts w:ascii="Times New Roman" w:hAnsi="Times New Roman"/>
          <w:sz w:val="24"/>
          <w:szCs w:val="24"/>
        </w:rPr>
        <w:t xml:space="preserve">, а также соответствия реальных условий эксплуатации </w:t>
      </w:r>
      <w:r w:rsidRPr="00732B86">
        <w:rPr>
          <w:rFonts w:ascii="Times New Roman" w:hAnsi="Times New Roman"/>
          <w:sz w:val="24"/>
          <w:szCs w:val="24"/>
        </w:rPr>
        <w:lastRenderedPageBreak/>
        <w:t xml:space="preserve">оборудования предъявляемым требованиям по размещению, монтажу и эксплуатации </w:t>
      </w:r>
      <w:r w:rsidRPr="00732B86">
        <w:rPr>
          <w:rFonts w:ascii="Times New Roman" w:hAnsi="Times New Roman"/>
          <w:spacing w:val="2"/>
          <w:sz w:val="24"/>
          <w:szCs w:val="24"/>
        </w:rPr>
        <w:t xml:space="preserve">тех- </w:t>
      </w:r>
      <w:proofErr w:type="spellStart"/>
      <w:r w:rsidRPr="00732B86">
        <w:rPr>
          <w:rFonts w:ascii="Times New Roman" w:hAnsi="Times New Roman"/>
          <w:sz w:val="24"/>
          <w:szCs w:val="24"/>
        </w:rPr>
        <w:t>нических</w:t>
      </w:r>
      <w:proofErr w:type="spellEnd"/>
      <w:r w:rsidRPr="00732B86">
        <w:rPr>
          <w:rFonts w:ascii="Times New Roman" w:hAnsi="Times New Roman"/>
          <w:sz w:val="24"/>
          <w:szCs w:val="24"/>
        </w:rPr>
        <w:t xml:space="preserve"> и программных</w:t>
      </w:r>
      <w:r w:rsidRPr="00732B86">
        <w:rPr>
          <w:rFonts w:ascii="Times New Roman" w:hAnsi="Times New Roman"/>
          <w:spacing w:val="16"/>
          <w:sz w:val="24"/>
          <w:szCs w:val="24"/>
        </w:rPr>
        <w:t xml:space="preserve"> </w:t>
      </w:r>
      <w:r w:rsidRPr="00732B86">
        <w:rPr>
          <w:rFonts w:ascii="Times New Roman" w:hAnsi="Times New Roman"/>
          <w:sz w:val="24"/>
          <w:szCs w:val="24"/>
        </w:rPr>
        <w:t>средств.</w:t>
      </w:r>
    </w:p>
    <w:p w14:paraId="779A411B" w14:textId="77777777" w:rsidR="00741590" w:rsidRPr="00732B86" w:rsidRDefault="00741590" w:rsidP="00DC51A0">
      <w:pPr>
        <w:pStyle w:val="a3"/>
        <w:widowControl w:val="0"/>
        <w:numPr>
          <w:ilvl w:val="0"/>
          <w:numId w:val="2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Экспертно-инструментальные методы предполагают проведение </w:t>
      </w:r>
      <w:proofErr w:type="spellStart"/>
      <w:r w:rsidRPr="00732B86">
        <w:rPr>
          <w:rFonts w:ascii="Times New Roman" w:hAnsi="Times New Roman"/>
          <w:sz w:val="24"/>
          <w:szCs w:val="24"/>
        </w:rPr>
        <w:t>провер</w:t>
      </w:r>
      <w:proofErr w:type="spellEnd"/>
      <w:r w:rsidRPr="00732B86">
        <w:rPr>
          <w:rFonts w:ascii="Times New Roman" w:hAnsi="Times New Roman"/>
          <w:sz w:val="24"/>
          <w:szCs w:val="24"/>
        </w:rPr>
        <w:t xml:space="preserve">- </w:t>
      </w:r>
      <w:proofErr w:type="spellStart"/>
      <w:r w:rsidRPr="00732B86">
        <w:rPr>
          <w:rFonts w:ascii="Times New Roman" w:hAnsi="Times New Roman"/>
          <w:spacing w:val="4"/>
          <w:sz w:val="24"/>
          <w:szCs w:val="24"/>
        </w:rPr>
        <w:t>ки</w:t>
      </w:r>
      <w:proofErr w:type="spellEnd"/>
      <w:r w:rsidRPr="00732B86">
        <w:rPr>
          <w:rFonts w:ascii="Times New Roman" w:hAnsi="Times New Roman"/>
          <w:spacing w:val="4"/>
          <w:sz w:val="24"/>
          <w:szCs w:val="24"/>
        </w:rPr>
        <w:t xml:space="preserve"> </w:t>
      </w:r>
      <w:r w:rsidRPr="00732B86">
        <w:rPr>
          <w:rFonts w:ascii="Times New Roman" w:hAnsi="Times New Roman"/>
          <w:sz w:val="24"/>
          <w:szCs w:val="24"/>
        </w:rPr>
        <w:t xml:space="preserve">функций или комплекса функций защиты информации с помощью </w:t>
      </w:r>
      <w:proofErr w:type="spellStart"/>
      <w:r w:rsidRPr="00732B86">
        <w:rPr>
          <w:rFonts w:ascii="Times New Roman" w:hAnsi="Times New Roman"/>
          <w:sz w:val="24"/>
          <w:szCs w:val="24"/>
        </w:rPr>
        <w:t>специ</w:t>
      </w:r>
      <w:proofErr w:type="spellEnd"/>
      <w:r w:rsidRPr="00732B86">
        <w:rPr>
          <w:rFonts w:ascii="Times New Roman" w:hAnsi="Times New Roman"/>
          <w:sz w:val="24"/>
          <w:szCs w:val="24"/>
        </w:rPr>
        <w:t xml:space="preserve">- </w:t>
      </w:r>
      <w:proofErr w:type="spellStart"/>
      <w:r w:rsidRPr="00732B86">
        <w:rPr>
          <w:rFonts w:ascii="Times New Roman" w:hAnsi="Times New Roman"/>
          <w:sz w:val="24"/>
          <w:szCs w:val="24"/>
        </w:rPr>
        <w:t>ального</w:t>
      </w:r>
      <w:proofErr w:type="spellEnd"/>
      <w:r w:rsidRPr="00732B86">
        <w:rPr>
          <w:rFonts w:ascii="Times New Roman" w:hAnsi="Times New Roman"/>
          <w:sz w:val="24"/>
          <w:szCs w:val="24"/>
        </w:rPr>
        <w:t xml:space="preserve"> инструментария (тестирующих </w:t>
      </w:r>
      <w:r w:rsidRPr="00732B86">
        <w:rPr>
          <w:rFonts w:ascii="Times New Roman" w:hAnsi="Times New Roman"/>
          <w:spacing w:val="2"/>
          <w:sz w:val="24"/>
          <w:szCs w:val="24"/>
        </w:rPr>
        <w:t xml:space="preserve">средств) </w:t>
      </w:r>
      <w:r w:rsidRPr="00732B86">
        <w:rPr>
          <w:rFonts w:ascii="Times New Roman" w:hAnsi="Times New Roman"/>
          <w:sz w:val="24"/>
          <w:szCs w:val="24"/>
        </w:rPr>
        <w:t xml:space="preserve">и средств мониторинга, а </w:t>
      </w:r>
      <w:r w:rsidRPr="00732B86">
        <w:rPr>
          <w:rFonts w:ascii="Times New Roman" w:hAnsi="Times New Roman"/>
          <w:spacing w:val="2"/>
          <w:sz w:val="24"/>
          <w:szCs w:val="24"/>
        </w:rPr>
        <w:t xml:space="preserve">также </w:t>
      </w:r>
      <w:r w:rsidRPr="00732B86">
        <w:rPr>
          <w:rFonts w:ascii="Times New Roman" w:hAnsi="Times New Roman"/>
          <w:sz w:val="24"/>
          <w:szCs w:val="24"/>
        </w:rPr>
        <w:t xml:space="preserve">путем пробного запуска средств защиты информации и наблюдения реакции за их выполнением. В процессе испытаний технических и </w:t>
      </w:r>
      <w:proofErr w:type="gramStart"/>
      <w:r w:rsidRPr="00732B86">
        <w:rPr>
          <w:rFonts w:ascii="Times New Roman" w:hAnsi="Times New Roman"/>
          <w:sz w:val="24"/>
          <w:szCs w:val="24"/>
        </w:rPr>
        <w:t xml:space="preserve">про- </w:t>
      </w:r>
      <w:proofErr w:type="spellStart"/>
      <w:r w:rsidRPr="00732B86">
        <w:rPr>
          <w:rFonts w:ascii="Times New Roman" w:hAnsi="Times New Roman"/>
          <w:sz w:val="24"/>
          <w:szCs w:val="24"/>
        </w:rPr>
        <w:t>граммных</w:t>
      </w:r>
      <w:proofErr w:type="spellEnd"/>
      <w:proofErr w:type="gramEnd"/>
      <w:r w:rsidRPr="00732B86">
        <w:rPr>
          <w:rFonts w:ascii="Times New Roman" w:hAnsi="Times New Roman"/>
          <w:sz w:val="24"/>
          <w:szCs w:val="24"/>
        </w:rPr>
        <w:t xml:space="preserve"> средств используются тестирующие средства, принятые в уста- </w:t>
      </w:r>
      <w:proofErr w:type="spellStart"/>
      <w:r w:rsidRPr="00732B86">
        <w:rPr>
          <w:rFonts w:ascii="Times New Roman" w:hAnsi="Times New Roman"/>
          <w:sz w:val="24"/>
          <w:szCs w:val="24"/>
        </w:rPr>
        <w:t>новленном</w:t>
      </w:r>
      <w:proofErr w:type="spellEnd"/>
      <w:r w:rsidRPr="00732B86">
        <w:rPr>
          <w:rFonts w:ascii="Times New Roman" w:hAnsi="Times New Roman"/>
          <w:spacing w:val="6"/>
          <w:sz w:val="24"/>
          <w:szCs w:val="24"/>
        </w:rPr>
        <w:t xml:space="preserve"> </w:t>
      </w:r>
      <w:r w:rsidRPr="00732B86">
        <w:rPr>
          <w:rFonts w:ascii="Times New Roman" w:hAnsi="Times New Roman"/>
          <w:sz w:val="24"/>
          <w:szCs w:val="24"/>
        </w:rPr>
        <w:t>порядке.</w:t>
      </w:r>
    </w:p>
    <w:p w14:paraId="73C097A0" w14:textId="77777777" w:rsidR="00741590" w:rsidRPr="00732B86" w:rsidRDefault="00741590" w:rsidP="00DC51A0">
      <w:pPr>
        <w:pStyle w:val="a3"/>
        <w:widowControl w:val="0"/>
        <w:numPr>
          <w:ilvl w:val="0"/>
          <w:numId w:val="2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Моделирование действий злоумышленника («дружественный взлом» </w:t>
      </w:r>
      <w:proofErr w:type="spellStart"/>
      <w:proofErr w:type="gramStart"/>
      <w:r w:rsidRPr="00732B86">
        <w:rPr>
          <w:rFonts w:ascii="Times New Roman" w:hAnsi="Times New Roman"/>
          <w:sz w:val="24"/>
          <w:szCs w:val="24"/>
        </w:rPr>
        <w:t>сис</w:t>
      </w:r>
      <w:proofErr w:type="spellEnd"/>
      <w:r w:rsidRPr="00732B86">
        <w:rPr>
          <w:rFonts w:ascii="Times New Roman" w:hAnsi="Times New Roman"/>
          <w:sz w:val="24"/>
          <w:szCs w:val="24"/>
        </w:rPr>
        <w:t xml:space="preserve">- </w:t>
      </w:r>
      <w:r w:rsidRPr="00732B86">
        <w:rPr>
          <w:rFonts w:ascii="Times New Roman" w:hAnsi="Times New Roman"/>
          <w:spacing w:val="2"/>
          <w:sz w:val="24"/>
          <w:szCs w:val="24"/>
        </w:rPr>
        <w:t>темы</w:t>
      </w:r>
      <w:proofErr w:type="gramEnd"/>
      <w:r w:rsidRPr="00732B86">
        <w:rPr>
          <w:rFonts w:ascii="Times New Roman" w:hAnsi="Times New Roman"/>
          <w:spacing w:val="2"/>
          <w:sz w:val="24"/>
          <w:szCs w:val="24"/>
        </w:rPr>
        <w:t xml:space="preserve"> </w:t>
      </w:r>
      <w:r w:rsidRPr="00732B86">
        <w:rPr>
          <w:rFonts w:ascii="Times New Roman" w:hAnsi="Times New Roman"/>
          <w:sz w:val="24"/>
          <w:szCs w:val="24"/>
        </w:rPr>
        <w:t xml:space="preserve">защиты информации) применяются после анализа результатов, полу- </w:t>
      </w:r>
      <w:proofErr w:type="spellStart"/>
      <w:r w:rsidRPr="00732B86">
        <w:rPr>
          <w:rFonts w:ascii="Times New Roman" w:hAnsi="Times New Roman"/>
          <w:sz w:val="24"/>
          <w:szCs w:val="24"/>
        </w:rPr>
        <w:t>ченных</w:t>
      </w:r>
      <w:proofErr w:type="spellEnd"/>
      <w:r w:rsidRPr="00732B86">
        <w:rPr>
          <w:rFonts w:ascii="Times New Roman" w:hAnsi="Times New Roman"/>
          <w:sz w:val="24"/>
          <w:szCs w:val="24"/>
        </w:rPr>
        <w:t xml:space="preserve"> в ходе использования первых двух групп методов, </w:t>
      </w:r>
      <w:r w:rsidRPr="00732B86">
        <w:rPr>
          <w:rFonts w:ascii="Times New Roman" w:hAnsi="Times New Roman"/>
          <w:sz w:val="24"/>
          <w:szCs w:val="24"/>
        </w:rPr>
        <w:t xml:space="preserve"> они необходимы </w:t>
      </w:r>
      <w:r w:rsidRPr="00732B86">
        <w:rPr>
          <w:rFonts w:ascii="Times New Roman" w:hAnsi="Times New Roman"/>
          <w:spacing w:val="2"/>
          <w:sz w:val="24"/>
          <w:szCs w:val="24"/>
        </w:rPr>
        <w:t xml:space="preserve">как для </w:t>
      </w:r>
      <w:r w:rsidRPr="00732B86">
        <w:rPr>
          <w:rFonts w:ascii="Times New Roman" w:hAnsi="Times New Roman"/>
          <w:sz w:val="24"/>
          <w:szCs w:val="24"/>
        </w:rPr>
        <w:t xml:space="preserve">контроля данных результатов. Этим методом подтверждаются также </w:t>
      </w:r>
      <w:r w:rsidRPr="00732B86">
        <w:rPr>
          <w:rFonts w:ascii="Times New Roman" w:hAnsi="Times New Roman"/>
          <w:spacing w:val="2"/>
          <w:sz w:val="24"/>
          <w:szCs w:val="24"/>
        </w:rPr>
        <w:t xml:space="preserve">реальные </w:t>
      </w:r>
      <w:r w:rsidRPr="00732B86">
        <w:rPr>
          <w:rFonts w:ascii="Times New Roman" w:hAnsi="Times New Roman"/>
          <w:sz w:val="24"/>
          <w:szCs w:val="24"/>
        </w:rPr>
        <w:t xml:space="preserve">возможности потенциальных злоумышленников (как внутренних, легально допущенных к работе с тем или иным уровнем привилегий в </w:t>
      </w:r>
      <w:proofErr w:type="gramStart"/>
      <w:r w:rsidRPr="00732B86">
        <w:rPr>
          <w:rFonts w:ascii="Times New Roman" w:hAnsi="Times New Roman"/>
          <w:sz w:val="24"/>
          <w:szCs w:val="24"/>
        </w:rPr>
        <w:t>ИС,  так</w:t>
      </w:r>
      <w:proofErr w:type="gramEnd"/>
      <w:r w:rsidRPr="00732B86">
        <w:rPr>
          <w:rFonts w:ascii="Times New Roman" w:hAnsi="Times New Roman"/>
          <w:sz w:val="24"/>
          <w:szCs w:val="24"/>
        </w:rPr>
        <w:t xml:space="preserve"> и внешних </w:t>
      </w:r>
      <w:r w:rsidRPr="00732B86">
        <w:rPr>
          <w:rFonts w:ascii="Times New Roman" w:hAnsi="Times New Roman"/>
          <w:sz w:val="24"/>
          <w:szCs w:val="24"/>
        </w:rPr>
        <w:t xml:space="preserve"> в </w:t>
      </w:r>
      <w:r w:rsidRPr="00732B86">
        <w:rPr>
          <w:rFonts w:ascii="Times New Roman" w:hAnsi="Times New Roman"/>
          <w:spacing w:val="2"/>
          <w:sz w:val="24"/>
          <w:szCs w:val="24"/>
        </w:rPr>
        <w:t xml:space="preserve">случае </w:t>
      </w:r>
      <w:r w:rsidRPr="00732B86">
        <w:rPr>
          <w:rFonts w:ascii="Times New Roman" w:hAnsi="Times New Roman"/>
          <w:sz w:val="24"/>
          <w:szCs w:val="24"/>
        </w:rPr>
        <w:t xml:space="preserve">подключения ИС к глобальным информационным сетям). </w:t>
      </w:r>
      <w:r w:rsidRPr="00732B86">
        <w:rPr>
          <w:rFonts w:ascii="Times New Roman" w:hAnsi="Times New Roman"/>
          <w:spacing w:val="2"/>
          <w:sz w:val="24"/>
          <w:szCs w:val="24"/>
        </w:rPr>
        <w:t xml:space="preserve">Кроме </w:t>
      </w:r>
      <w:r w:rsidRPr="00732B86">
        <w:rPr>
          <w:rFonts w:ascii="Times New Roman" w:hAnsi="Times New Roman"/>
          <w:sz w:val="24"/>
          <w:szCs w:val="24"/>
        </w:rPr>
        <w:t xml:space="preserve">того, подобные методы могут использоваться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получения дополнительной исходной информации об объекте, которую </w:t>
      </w:r>
      <w:r w:rsidRPr="00732B86">
        <w:rPr>
          <w:rFonts w:ascii="Times New Roman" w:hAnsi="Times New Roman"/>
          <w:spacing w:val="2"/>
          <w:sz w:val="24"/>
          <w:szCs w:val="24"/>
        </w:rPr>
        <w:t xml:space="preserve">не </w:t>
      </w:r>
      <w:r w:rsidRPr="00732B86">
        <w:rPr>
          <w:rFonts w:ascii="Times New Roman" w:hAnsi="Times New Roman"/>
          <w:sz w:val="24"/>
          <w:szCs w:val="24"/>
        </w:rPr>
        <w:t xml:space="preserve">удалось </w:t>
      </w:r>
      <w:proofErr w:type="gramStart"/>
      <w:r w:rsidRPr="00732B86">
        <w:rPr>
          <w:rFonts w:ascii="Times New Roman" w:hAnsi="Times New Roman"/>
          <w:sz w:val="24"/>
          <w:szCs w:val="24"/>
        </w:rPr>
        <w:t xml:space="preserve">по- </w:t>
      </w:r>
      <w:r w:rsidRPr="00732B86">
        <w:rPr>
          <w:rFonts w:ascii="Times New Roman" w:hAnsi="Times New Roman"/>
          <w:spacing w:val="2"/>
          <w:sz w:val="24"/>
          <w:szCs w:val="24"/>
        </w:rPr>
        <w:t>лучить</w:t>
      </w:r>
      <w:proofErr w:type="gramEnd"/>
      <w:r w:rsidRPr="00732B86">
        <w:rPr>
          <w:rFonts w:ascii="Times New Roman" w:hAnsi="Times New Roman"/>
          <w:spacing w:val="2"/>
          <w:sz w:val="24"/>
          <w:szCs w:val="24"/>
        </w:rPr>
        <w:t xml:space="preserve"> </w:t>
      </w:r>
      <w:r w:rsidRPr="00732B86">
        <w:rPr>
          <w:rFonts w:ascii="Times New Roman" w:hAnsi="Times New Roman"/>
          <w:sz w:val="24"/>
          <w:szCs w:val="24"/>
        </w:rPr>
        <w:t>другими</w:t>
      </w:r>
      <w:r w:rsidRPr="00732B86">
        <w:rPr>
          <w:rFonts w:ascii="Times New Roman" w:hAnsi="Times New Roman"/>
          <w:spacing w:val="4"/>
          <w:sz w:val="24"/>
          <w:szCs w:val="24"/>
        </w:rPr>
        <w:t xml:space="preserve"> </w:t>
      </w:r>
      <w:r w:rsidRPr="00732B86">
        <w:rPr>
          <w:rFonts w:ascii="Times New Roman" w:hAnsi="Times New Roman"/>
          <w:sz w:val="24"/>
          <w:szCs w:val="24"/>
        </w:rPr>
        <w:t>методами.</w:t>
      </w:r>
    </w:p>
    <w:p w14:paraId="3E85C7D7" w14:textId="77777777"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Важным моментом является то, что применение </w:t>
      </w:r>
      <w:proofErr w:type="gramStart"/>
      <w:r w:rsidRPr="00732B86">
        <w:rPr>
          <w:sz w:val="24"/>
          <w:szCs w:val="24"/>
        </w:rPr>
        <w:t>методов  моделирования</w:t>
      </w:r>
      <w:proofErr w:type="gramEnd"/>
      <w:r w:rsidRPr="00732B86">
        <w:rPr>
          <w:sz w:val="24"/>
          <w:szCs w:val="24"/>
        </w:rPr>
        <w:t xml:space="preserve"> действий злоумышленника ограниченно. </w:t>
      </w:r>
      <w:r w:rsidRPr="00732B86">
        <w:rPr>
          <w:spacing w:val="2"/>
          <w:sz w:val="24"/>
          <w:szCs w:val="24"/>
        </w:rPr>
        <w:t xml:space="preserve">При </w:t>
      </w:r>
      <w:r w:rsidRPr="00732B86">
        <w:rPr>
          <w:sz w:val="24"/>
          <w:szCs w:val="24"/>
        </w:rPr>
        <w:t xml:space="preserve">использовании данных методов необходимо учитывать, что при осуществлении тестовой атаки, используемое в </w:t>
      </w:r>
      <w:r w:rsidRPr="00732B86">
        <w:rPr>
          <w:spacing w:val="4"/>
          <w:sz w:val="24"/>
          <w:szCs w:val="24"/>
        </w:rPr>
        <w:t xml:space="preserve">ИС </w:t>
      </w:r>
      <w:r w:rsidRPr="00732B86">
        <w:rPr>
          <w:sz w:val="24"/>
          <w:szCs w:val="24"/>
        </w:rPr>
        <w:t xml:space="preserve">оборудование может быть выведено </w:t>
      </w:r>
      <w:r w:rsidRPr="00732B86">
        <w:rPr>
          <w:spacing w:val="2"/>
          <w:sz w:val="24"/>
          <w:szCs w:val="24"/>
        </w:rPr>
        <w:t xml:space="preserve">из </w:t>
      </w:r>
      <w:r w:rsidRPr="00732B86">
        <w:rPr>
          <w:sz w:val="24"/>
          <w:szCs w:val="24"/>
        </w:rPr>
        <w:t>строя, информационные ресурсы утрачены или</w:t>
      </w:r>
      <w:r w:rsidRPr="00732B86">
        <w:rPr>
          <w:spacing w:val="14"/>
          <w:sz w:val="24"/>
          <w:szCs w:val="24"/>
        </w:rPr>
        <w:t xml:space="preserve"> </w:t>
      </w:r>
      <w:r w:rsidRPr="00732B86">
        <w:rPr>
          <w:sz w:val="24"/>
          <w:szCs w:val="24"/>
        </w:rPr>
        <w:t>искажены.</w:t>
      </w:r>
    </w:p>
    <w:p w14:paraId="2D50608B" w14:textId="77777777" w:rsidR="00741590" w:rsidRPr="00732B86" w:rsidRDefault="00741590" w:rsidP="00741590">
      <w:pPr>
        <w:pStyle w:val="af0"/>
        <w:adjustRightInd w:val="0"/>
        <w:snapToGrid w:val="0"/>
        <w:contextualSpacing/>
        <w:jc w:val="both"/>
        <w:rPr>
          <w:sz w:val="24"/>
          <w:szCs w:val="24"/>
        </w:rPr>
      </w:pPr>
    </w:p>
    <w:p w14:paraId="7F947B60" w14:textId="77777777" w:rsidR="00741590" w:rsidRPr="00732B86" w:rsidRDefault="00741590" w:rsidP="00741590">
      <w:pPr>
        <w:adjustRightInd w:val="0"/>
        <w:snapToGrid w:val="0"/>
        <w:contextualSpacing/>
        <w:jc w:val="both"/>
        <w:rPr>
          <w:b/>
        </w:rPr>
      </w:pPr>
      <w:r w:rsidRPr="00732B86">
        <w:rPr>
          <w:b/>
        </w:rPr>
        <w:t>Содержание отчета</w:t>
      </w:r>
    </w:p>
    <w:p w14:paraId="7E4E0BA1" w14:textId="77777777"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14:paraId="13212623" w14:textId="77777777" w:rsidR="00741590" w:rsidRPr="00732B86" w:rsidRDefault="00741590" w:rsidP="00DC51A0">
      <w:pPr>
        <w:pStyle w:val="a3"/>
        <w:widowControl w:val="0"/>
        <w:numPr>
          <w:ilvl w:val="0"/>
          <w:numId w:val="2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организации проведения Аудита на</w:t>
      </w:r>
      <w:r w:rsidRPr="00732B86">
        <w:rPr>
          <w:rFonts w:ascii="Times New Roman" w:hAnsi="Times New Roman"/>
          <w:spacing w:val="25"/>
          <w:sz w:val="24"/>
          <w:szCs w:val="24"/>
        </w:rPr>
        <w:t xml:space="preserve"> </w:t>
      </w:r>
      <w:r w:rsidRPr="00732B86">
        <w:rPr>
          <w:rFonts w:ascii="Times New Roman" w:hAnsi="Times New Roman"/>
          <w:sz w:val="24"/>
          <w:szCs w:val="24"/>
        </w:rPr>
        <w:t>предприятии.</w:t>
      </w:r>
    </w:p>
    <w:p w14:paraId="79C0CFEC" w14:textId="77777777" w:rsidR="00741590" w:rsidRPr="00732B86" w:rsidRDefault="00741590" w:rsidP="00DC51A0">
      <w:pPr>
        <w:pStyle w:val="a3"/>
        <w:widowControl w:val="0"/>
        <w:numPr>
          <w:ilvl w:val="0"/>
          <w:numId w:val="2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Формальный </w:t>
      </w:r>
      <w:r w:rsidRPr="00732B86">
        <w:rPr>
          <w:rFonts w:ascii="Times New Roman" w:hAnsi="Times New Roman"/>
          <w:sz w:val="24"/>
          <w:szCs w:val="24"/>
        </w:rPr>
        <w:t xml:space="preserve">отчет </w:t>
      </w:r>
      <w:r w:rsidRPr="00732B86">
        <w:rPr>
          <w:rFonts w:ascii="Times New Roman" w:hAnsi="Times New Roman"/>
          <w:spacing w:val="-3"/>
          <w:sz w:val="24"/>
          <w:szCs w:val="24"/>
        </w:rPr>
        <w:t xml:space="preserve">по </w:t>
      </w:r>
      <w:r w:rsidRPr="00732B86">
        <w:rPr>
          <w:rFonts w:ascii="Times New Roman" w:hAnsi="Times New Roman"/>
          <w:sz w:val="24"/>
          <w:szCs w:val="24"/>
        </w:rPr>
        <w:t>результатам</w:t>
      </w:r>
      <w:r w:rsidRPr="00732B86">
        <w:rPr>
          <w:rFonts w:ascii="Times New Roman" w:hAnsi="Times New Roman"/>
          <w:spacing w:val="12"/>
          <w:sz w:val="24"/>
          <w:szCs w:val="24"/>
        </w:rPr>
        <w:t xml:space="preserve"> </w:t>
      </w:r>
      <w:r w:rsidRPr="00732B86">
        <w:rPr>
          <w:rFonts w:ascii="Times New Roman" w:hAnsi="Times New Roman"/>
          <w:sz w:val="24"/>
          <w:szCs w:val="24"/>
        </w:rPr>
        <w:t>Аудита.</w:t>
      </w:r>
    </w:p>
    <w:p w14:paraId="74F58E50" w14:textId="77777777" w:rsidR="00741590" w:rsidRPr="00732B86" w:rsidRDefault="00741590" w:rsidP="00DC51A0">
      <w:pPr>
        <w:pStyle w:val="a3"/>
        <w:widowControl w:val="0"/>
        <w:numPr>
          <w:ilvl w:val="0"/>
          <w:numId w:val="2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 xml:space="preserve">проблемы защиты </w:t>
      </w:r>
      <w:proofErr w:type="gramStart"/>
      <w:r w:rsidRPr="00732B86">
        <w:rPr>
          <w:rFonts w:ascii="Times New Roman" w:hAnsi="Times New Roman"/>
          <w:sz w:val="24"/>
          <w:szCs w:val="24"/>
        </w:rPr>
        <w:t>ин- формации</w:t>
      </w:r>
      <w:proofErr w:type="gramEnd"/>
      <w:r w:rsidRPr="00732B86">
        <w:rPr>
          <w:rFonts w:ascii="Times New Roman" w:hAnsi="Times New Roman"/>
          <w:sz w:val="24"/>
          <w:szCs w:val="24"/>
        </w:rPr>
        <w:t>.</w:t>
      </w:r>
    </w:p>
    <w:p w14:paraId="0B617D64" w14:textId="77777777" w:rsidR="00741590" w:rsidRPr="00732B86" w:rsidRDefault="00741590" w:rsidP="00741590">
      <w:pPr>
        <w:pStyle w:val="af0"/>
        <w:adjustRightInd w:val="0"/>
        <w:snapToGrid w:val="0"/>
        <w:contextualSpacing/>
        <w:jc w:val="both"/>
        <w:rPr>
          <w:sz w:val="24"/>
          <w:szCs w:val="24"/>
        </w:rPr>
      </w:pPr>
    </w:p>
    <w:p w14:paraId="36140F37" w14:textId="77777777" w:rsidR="00741590" w:rsidRPr="00732B86" w:rsidRDefault="00741590" w:rsidP="00741590">
      <w:pPr>
        <w:adjustRightInd w:val="0"/>
        <w:snapToGrid w:val="0"/>
        <w:contextualSpacing/>
        <w:jc w:val="both"/>
        <w:rPr>
          <w:b/>
        </w:rPr>
      </w:pPr>
      <w:r w:rsidRPr="00732B86">
        <w:rPr>
          <w:b/>
        </w:rPr>
        <w:t>Контрольные вопросы</w:t>
      </w:r>
    </w:p>
    <w:p w14:paraId="3A987910" w14:textId="77777777"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Кратко сформулируйте виды Аудита</w:t>
      </w:r>
      <w:r w:rsidRPr="00732B86">
        <w:rPr>
          <w:rFonts w:ascii="Times New Roman" w:hAnsi="Times New Roman"/>
          <w:spacing w:val="18"/>
          <w:sz w:val="24"/>
          <w:szCs w:val="24"/>
        </w:rPr>
        <w:t xml:space="preserve"> </w:t>
      </w:r>
      <w:r w:rsidRPr="00732B86">
        <w:rPr>
          <w:rFonts w:ascii="Times New Roman" w:hAnsi="Times New Roman"/>
          <w:sz w:val="24"/>
          <w:szCs w:val="24"/>
        </w:rPr>
        <w:t>КЗИ.</w:t>
      </w:r>
    </w:p>
    <w:p w14:paraId="06692A9D" w14:textId="77777777"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успеха</w:t>
      </w:r>
      <w:r w:rsidRPr="00732B86">
        <w:rPr>
          <w:rFonts w:ascii="Times New Roman" w:hAnsi="Times New Roman"/>
          <w:spacing w:val="17"/>
          <w:sz w:val="24"/>
          <w:szCs w:val="24"/>
        </w:rPr>
        <w:t xml:space="preserve"> </w:t>
      </w:r>
      <w:r w:rsidRPr="00732B86">
        <w:rPr>
          <w:rFonts w:ascii="Times New Roman" w:hAnsi="Times New Roman"/>
          <w:sz w:val="24"/>
          <w:szCs w:val="24"/>
        </w:rPr>
        <w:t>Аудита?</w:t>
      </w:r>
    </w:p>
    <w:p w14:paraId="0B948DAC" w14:textId="77777777"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Раскройте понятие</w:t>
      </w:r>
      <w:r w:rsidRPr="00732B86">
        <w:rPr>
          <w:rFonts w:ascii="Times New Roman" w:hAnsi="Times New Roman"/>
          <w:spacing w:val="-1"/>
          <w:sz w:val="24"/>
          <w:szCs w:val="24"/>
        </w:rPr>
        <w:t xml:space="preserve"> </w:t>
      </w:r>
      <w:r w:rsidRPr="00732B86">
        <w:rPr>
          <w:rFonts w:ascii="Times New Roman" w:hAnsi="Times New Roman"/>
          <w:sz w:val="24"/>
          <w:szCs w:val="24"/>
        </w:rPr>
        <w:t>«</w:t>
      </w:r>
      <w:proofErr w:type="spellStart"/>
      <w:r w:rsidRPr="00732B86">
        <w:rPr>
          <w:rFonts w:ascii="Times New Roman" w:hAnsi="Times New Roman"/>
          <w:sz w:val="24"/>
          <w:szCs w:val="24"/>
        </w:rPr>
        <w:t>Сюрвей</w:t>
      </w:r>
      <w:proofErr w:type="spellEnd"/>
      <w:r w:rsidRPr="00732B86">
        <w:rPr>
          <w:rFonts w:ascii="Times New Roman" w:hAnsi="Times New Roman"/>
          <w:sz w:val="24"/>
          <w:szCs w:val="24"/>
        </w:rPr>
        <w:t>».</w:t>
      </w:r>
    </w:p>
    <w:p w14:paraId="5D0BC1A5" w14:textId="77777777"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применения Аудита</w:t>
      </w:r>
      <w:r w:rsidRPr="00732B86">
        <w:rPr>
          <w:rFonts w:ascii="Times New Roman" w:hAnsi="Times New Roman"/>
          <w:spacing w:val="29"/>
          <w:sz w:val="24"/>
          <w:szCs w:val="24"/>
        </w:rPr>
        <w:t xml:space="preserve"> </w:t>
      </w:r>
      <w:r w:rsidRPr="00732B86">
        <w:rPr>
          <w:rFonts w:ascii="Times New Roman" w:hAnsi="Times New Roman"/>
          <w:sz w:val="24"/>
          <w:szCs w:val="24"/>
        </w:rPr>
        <w:t>КЗИ?</w:t>
      </w:r>
    </w:p>
    <w:p w14:paraId="2710BFB1" w14:textId="77777777"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заключаются слабости внутреннего Аудита силами</w:t>
      </w:r>
      <w:r w:rsidRPr="00732B86">
        <w:rPr>
          <w:rFonts w:ascii="Times New Roman" w:hAnsi="Times New Roman"/>
          <w:spacing w:val="39"/>
          <w:sz w:val="24"/>
          <w:szCs w:val="24"/>
        </w:rPr>
        <w:t xml:space="preserve"> </w:t>
      </w:r>
      <w:r w:rsidRPr="00732B86">
        <w:rPr>
          <w:rFonts w:ascii="Times New Roman" w:hAnsi="Times New Roman"/>
          <w:sz w:val="24"/>
          <w:szCs w:val="24"/>
        </w:rPr>
        <w:t>предприятия?</w:t>
      </w:r>
    </w:p>
    <w:p w14:paraId="4896C098" w14:textId="77777777"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Приведите несколько примеров успешного применения</w:t>
      </w:r>
      <w:r w:rsidRPr="00732B86">
        <w:rPr>
          <w:rFonts w:ascii="Times New Roman" w:hAnsi="Times New Roman"/>
          <w:spacing w:val="44"/>
          <w:sz w:val="24"/>
          <w:szCs w:val="24"/>
        </w:rPr>
        <w:t xml:space="preserve"> </w:t>
      </w:r>
      <w:r w:rsidRPr="00732B86">
        <w:rPr>
          <w:rFonts w:ascii="Times New Roman" w:hAnsi="Times New Roman"/>
          <w:sz w:val="24"/>
          <w:szCs w:val="24"/>
        </w:rPr>
        <w:t>Аудита.</w:t>
      </w:r>
      <w:bookmarkStart w:id="72" w:name="_TOC_250001"/>
      <w:bookmarkEnd w:id="72"/>
    </w:p>
    <w:p w14:paraId="5A675225" w14:textId="77777777" w:rsidR="00732B86" w:rsidRPr="00732B86" w:rsidRDefault="00732B86" w:rsidP="00732B86">
      <w:pPr>
        <w:pStyle w:val="a3"/>
        <w:widowControl w:val="0"/>
        <w:tabs>
          <w:tab w:val="left" w:pos="791"/>
        </w:tabs>
        <w:autoSpaceDE w:val="0"/>
        <w:autoSpaceDN w:val="0"/>
        <w:adjustRightInd w:val="0"/>
        <w:snapToGrid w:val="0"/>
        <w:spacing w:after="0" w:line="240" w:lineRule="auto"/>
        <w:jc w:val="both"/>
        <w:rPr>
          <w:rFonts w:ascii="Times New Roman" w:hAnsi="Times New Roman"/>
          <w:sz w:val="24"/>
          <w:szCs w:val="24"/>
        </w:rPr>
      </w:pPr>
    </w:p>
    <w:p w14:paraId="48C747DB" w14:textId="77777777" w:rsidR="00C63EB6" w:rsidRDefault="00C63EB6" w:rsidP="00732B86">
      <w:pPr>
        <w:widowControl w:val="0"/>
        <w:autoSpaceDE w:val="0"/>
        <w:autoSpaceDN w:val="0"/>
        <w:adjustRightInd w:val="0"/>
        <w:snapToGrid w:val="0"/>
        <w:contextualSpacing/>
        <w:jc w:val="center"/>
        <w:outlineLvl w:val="0"/>
        <w:rPr>
          <w:b/>
          <w:bCs/>
          <w:lang w:eastAsia="en-US"/>
        </w:rPr>
      </w:pPr>
      <w:bookmarkStart w:id="73" w:name="_Toc86315066"/>
      <w:r w:rsidRPr="00C63EB6">
        <w:rPr>
          <w:b/>
          <w:bCs/>
          <w:lang w:eastAsia="en-US"/>
        </w:rPr>
        <w:t xml:space="preserve">ПРАКТИЧЕСКАЯ ПОДГОТОВКА </w:t>
      </w:r>
      <w:r>
        <w:rPr>
          <w:b/>
          <w:bCs/>
          <w:lang w:eastAsia="en-US"/>
        </w:rPr>
        <w:t>№ 15</w:t>
      </w:r>
      <w:bookmarkEnd w:id="73"/>
      <w:r w:rsidR="00732B86" w:rsidRPr="00732B86">
        <w:rPr>
          <w:b/>
          <w:bCs/>
          <w:lang w:eastAsia="en-US"/>
        </w:rPr>
        <w:t xml:space="preserve"> </w:t>
      </w:r>
    </w:p>
    <w:p w14:paraId="201C8469" w14:textId="77777777" w:rsidR="00741590" w:rsidRPr="00732B86" w:rsidRDefault="00741590" w:rsidP="00732B86">
      <w:pPr>
        <w:widowControl w:val="0"/>
        <w:autoSpaceDE w:val="0"/>
        <w:autoSpaceDN w:val="0"/>
        <w:adjustRightInd w:val="0"/>
        <w:snapToGrid w:val="0"/>
        <w:contextualSpacing/>
        <w:jc w:val="center"/>
        <w:outlineLvl w:val="0"/>
        <w:rPr>
          <w:lang w:eastAsia="en-US"/>
        </w:rPr>
      </w:pPr>
      <w:bookmarkStart w:id="74" w:name="_Toc86315067"/>
      <w:r w:rsidRPr="00732B86">
        <w:rPr>
          <w:b/>
          <w:lang w:eastAsia="en-US"/>
        </w:rPr>
        <w:t xml:space="preserve">Тема: </w:t>
      </w:r>
      <w:r w:rsidRPr="00732B86">
        <w:rPr>
          <w:lang w:eastAsia="en-US"/>
        </w:rPr>
        <w:t>Виды информации и основные методы ее защиты.</w:t>
      </w:r>
      <w:bookmarkEnd w:id="74"/>
    </w:p>
    <w:p w14:paraId="0110808C" w14:textId="77777777" w:rsidR="00741590" w:rsidRPr="00732B86" w:rsidRDefault="00C63EB6" w:rsidP="00741590">
      <w:pPr>
        <w:widowControl w:val="0"/>
        <w:autoSpaceDE w:val="0"/>
        <w:autoSpaceDN w:val="0"/>
        <w:adjustRightInd w:val="0"/>
        <w:snapToGrid w:val="0"/>
        <w:contextualSpacing/>
        <w:jc w:val="both"/>
        <w:rPr>
          <w:lang w:eastAsia="en-US"/>
        </w:rPr>
      </w:pPr>
      <w:r>
        <w:rPr>
          <w:lang w:eastAsia="en-US"/>
        </w:rPr>
        <w:t>2 часа</w:t>
      </w:r>
    </w:p>
    <w:p w14:paraId="71202A83" w14:textId="77777777" w:rsidR="00741590" w:rsidRPr="00732B86" w:rsidRDefault="00741590" w:rsidP="00741590">
      <w:pPr>
        <w:widowControl w:val="0"/>
        <w:autoSpaceDE w:val="0"/>
        <w:autoSpaceDN w:val="0"/>
        <w:adjustRightInd w:val="0"/>
        <w:snapToGrid w:val="0"/>
        <w:contextualSpacing/>
        <w:jc w:val="both"/>
        <w:rPr>
          <w:b/>
          <w:lang w:eastAsia="en-US"/>
        </w:rPr>
      </w:pPr>
      <w:r w:rsidRPr="00732B86">
        <w:rPr>
          <w:b/>
          <w:lang w:eastAsia="en-US"/>
        </w:rPr>
        <w:t>Цель работы</w:t>
      </w:r>
    </w:p>
    <w:p w14:paraId="7A0BD182" w14:textId="77777777"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 xml:space="preserve">Применение основ информационной безопасности для имитации дей- </w:t>
      </w:r>
      <w:proofErr w:type="spellStart"/>
      <w:r w:rsidRPr="00732B86">
        <w:rPr>
          <w:lang w:eastAsia="en-US"/>
        </w:rPr>
        <w:t>ствий</w:t>
      </w:r>
      <w:proofErr w:type="spellEnd"/>
      <w:r w:rsidRPr="00732B86">
        <w:rPr>
          <w:lang w:eastAsia="en-US"/>
        </w:rPr>
        <w:t xml:space="preserve"> нарушителя по раскрытию (нарушению конфиденциальности) при </w:t>
      </w:r>
      <w:proofErr w:type="spellStart"/>
      <w:proofErr w:type="gramStart"/>
      <w:r w:rsidRPr="00732B86">
        <w:rPr>
          <w:lang w:eastAsia="en-US"/>
        </w:rPr>
        <w:t>ис</w:t>
      </w:r>
      <w:proofErr w:type="spellEnd"/>
      <w:r w:rsidRPr="00732B86">
        <w:rPr>
          <w:lang w:eastAsia="en-US"/>
        </w:rPr>
        <w:t>- пользовании</w:t>
      </w:r>
      <w:proofErr w:type="gramEnd"/>
      <w:r w:rsidRPr="00732B86">
        <w:rPr>
          <w:lang w:eastAsia="en-US"/>
        </w:rPr>
        <w:t xml:space="preserve"> одного и того же одноразового блокнота (гаммы) на основе по- битового сложения по модулю 2 (взлом двухразового блокнота).</w:t>
      </w:r>
    </w:p>
    <w:p w14:paraId="32715F97" w14:textId="77777777" w:rsidR="00741590" w:rsidRPr="00732B86" w:rsidRDefault="00741590" w:rsidP="00741590">
      <w:pPr>
        <w:widowControl w:val="0"/>
        <w:autoSpaceDE w:val="0"/>
        <w:autoSpaceDN w:val="0"/>
        <w:adjustRightInd w:val="0"/>
        <w:snapToGrid w:val="0"/>
        <w:contextualSpacing/>
        <w:jc w:val="both"/>
        <w:rPr>
          <w:lang w:eastAsia="en-US"/>
        </w:rPr>
      </w:pPr>
    </w:p>
    <w:p w14:paraId="426CE4F8" w14:textId="77777777" w:rsidR="00741590" w:rsidRPr="00732B86" w:rsidRDefault="00741590" w:rsidP="00741590">
      <w:pPr>
        <w:widowControl w:val="0"/>
        <w:autoSpaceDE w:val="0"/>
        <w:autoSpaceDN w:val="0"/>
        <w:adjustRightInd w:val="0"/>
        <w:snapToGrid w:val="0"/>
        <w:contextualSpacing/>
        <w:jc w:val="both"/>
        <w:rPr>
          <w:b/>
          <w:lang w:eastAsia="en-US"/>
        </w:rPr>
      </w:pPr>
      <w:r w:rsidRPr="00732B86">
        <w:rPr>
          <w:b/>
          <w:lang w:eastAsia="en-US"/>
        </w:rPr>
        <w:t>Подготовка и порядок выполнения работы</w:t>
      </w:r>
    </w:p>
    <w:p w14:paraId="6698D203" w14:textId="77777777"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Работа состоит из следующих этапов:</w:t>
      </w:r>
    </w:p>
    <w:p w14:paraId="0FBDA7B7" w14:textId="77777777"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 xml:space="preserve">Изучить теоретический материал по </w:t>
      </w:r>
      <w:r w:rsidRPr="00732B86">
        <w:rPr>
          <w:spacing w:val="2"/>
          <w:lang w:eastAsia="en-US"/>
        </w:rPr>
        <w:t xml:space="preserve">курсу «Основы </w:t>
      </w:r>
      <w:r w:rsidRPr="00732B86">
        <w:rPr>
          <w:lang w:eastAsia="en-US"/>
        </w:rPr>
        <w:t>информационной безопасности».</w:t>
      </w:r>
    </w:p>
    <w:p w14:paraId="79D7DD29" w14:textId="77777777"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Изучить соответствующий теоретический материал по курсу</w:t>
      </w:r>
      <w:r w:rsidRPr="00732B86">
        <w:rPr>
          <w:spacing w:val="11"/>
          <w:lang w:eastAsia="en-US"/>
        </w:rPr>
        <w:t xml:space="preserve"> </w:t>
      </w:r>
      <w:r w:rsidRPr="00732B86">
        <w:rPr>
          <w:lang w:eastAsia="en-US"/>
        </w:rPr>
        <w:t>«</w:t>
      </w:r>
      <w:proofErr w:type="spellStart"/>
      <w:r w:rsidRPr="00732B86">
        <w:rPr>
          <w:lang w:eastAsia="en-US"/>
        </w:rPr>
        <w:t>Програм</w:t>
      </w:r>
      <w:proofErr w:type="spellEnd"/>
      <w:r w:rsidRPr="00732B86">
        <w:rPr>
          <w:lang w:eastAsia="en-US"/>
        </w:rPr>
        <w:t>-</w:t>
      </w:r>
    </w:p>
    <w:p w14:paraId="694C6B3F" w14:textId="77777777" w:rsidR="00741590" w:rsidRPr="00732B86" w:rsidRDefault="00741590" w:rsidP="00741590">
      <w:pPr>
        <w:widowControl w:val="0"/>
        <w:autoSpaceDE w:val="0"/>
        <w:autoSpaceDN w:val="0"/>
        <w:adjustRightInd w:val="0"/>
        <w:snapToGrid w:val="0"/>
        <w:contextualSpacing/>
        <w:jc w:val="both"/>
        <w:rPr>
          <w:lang w:val="en-US" w:eastAsia="en-US"/>
        </w:rPr>
      </w:pPr>
      <w:proofErr w:type="spellStart"/>
      <w:r w:rsidRPr="00732B86">
        <w:rPr>
          <w:lang w:val="en-US" w:eastAsia="en-US"/>
        </w:rPr>
        <w:t>мирование</w:t>
      </w:r>
      <w:proofErr w:type="spellEnd"/>
      <w:r w:rsidRPr="00732B86">
        <w:rPr>
          <w:lang w:val="en-US" w:eastAsia="en-US"/>
        </w:rPr>
        <w:t>».</w:t>
      </w:r>
    </w:p>
    <w:p w14:paraId="33BB4BBF" w14:textId="77777777"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Написать на языке Си программу, реализующую поставленную</w:t>
      </w:r>
      <w:r w:rsidRPr="00732B86">
        <w:rPr>
          <w:spacing w:val="40"/>
          <w:lang w:eastAsia="en-US"/>
        </w:rPr>
        <w:t xml:space="preserve"> </w:t>
      </w:r>
      <w:r w:rsidRPr="00732B86">
        <w:rPr>
          <w:lang w:eastAsia="en-US"/>
        </w:rPr>
        <w:t>задачу.</w:t>
      </w:r>
    </w:p>
    <w:p w14:paraId="33559B88" w14:textId="77777777"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 xml:space="preserve">Проанализировать проделанную работу и предложить свой метод </w:t>
      </w:r>
      <w:proofErr w:type="spellStart"/>
      <w:r w:rsidRPr="00732B86">
        <w:rPr>
          <w:lang w:eastAsia="en-US"/>
        </w:rPr>
        <w:t>проти</w:t>
      </w:r>
      <w:proofErr w:type="spellEnd"/>
      <w:r w:rsidRPr="00732B86">
        <w:rPr>
          <w:lang w:eastAsia="en-US"/>
        </w:rPr>
        <w:t xml:space="preserve">- </w:t>
      </w:r>
      <w:proofErr w:type="spellStart"/>
      <w:r w:rsidRPr="00732B86">
        <w:rPr>
          <w:lang w:eastAsia="en-US"/>
        </w:rPr>
        <w:t>водействия</w:t>
      </w:r>
      <w:proofErr w:type="spellEnd"/>
      <w:r w:rsidRPr="00732B86">
        <w:rPr>
          <w:lang w:eastAsia="en-US"/>
        </w:rPr>
        <w:t xml:space="preserve"> реализованной</w:t>
      </w:r>
      <w:r w:rsidRPr="00732B86">
        <w:rPr>
          <w:spacing w:val="6"/>
          <w:lang w:eastAsia="en-US"/>
        </w:rPr>
        <w:t xml:space="preserve"> </w:t>
      </w:r>
      <w:r w:rsidRPr="00732B86">
        <w:rPr>
          <w:lang w:eastAsia="en-US"/>
        </w:rPr>
        <w:t>атаке.</w:t>
      </w:r>
    </w:p>
    <w:p w14:paraId="763C6C45" w14:textId="77777777"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val="en-US" w:eastAsia="en-US"/>
        </w:rPr>
      </w:pPr>
      <w:proofErr w:type="spellStart"/>
      <w:r w:rsidRPr="00732B86">
        <w:rPr>
          <w:lang w:val="en-US" w:eastAsia="en-US"/>
        </w:rPr>
        <w:t>Результат</w:t>
      </w:r>
      <w:proofErr w:type="spellEnd"/>
      <w:r w:rsidRPr="00732B86">
        <w:rPr>
          <w:lang w:val="en-US" w:eastAsia="en-US"/>
        </w:rPr>
        <w:t xml:space="preserve"> </w:t>
      </w:r>
      <w:proofErr w:type="spellStart"/>
      <w:r w:rsidRPr="00732B86">
        <w:rPr>
          <w:lang w:val="en-US" w:eastAsia="en-US"/>
        </w:rPr>
        <w:t>отразить</w:t>
      </w:r>
      <w:proofErr w:type="spellEnd"/>
      <w:r w:rsidRPr="00732B86">
        <w:rPr>
          <w:lang w:val="en-US" w:eastAsia="en-US"/>
        </w:rPr>
        <w:t xml:space="preserve"> в</w:t>
      </w:r>
      <w:r w:rsidRPr="00732B86">
        <w:rPr>
          <w:spacing w:val="7"/>
          <w:lang w:val="en-US" w:eastAsia="en-US"/>
        </w:rPr>
        <w:t xml:space="preserve"> </w:t>
      </w:r>
      <w:proofErr w:type="spellStart"/>
      <w:r w:rsidRPr="00732B86">
        <w:rPr>
          <w:lang w:val="en-US" w:eastAsia="en-US"/>
        </w:rPr>
        <w:t>отчете</w:t>
      </w:r>
      <w:proofErr w:type="spellEnd"/>
      <w:r w:rsidRPr="00732B86">
        <w:rPr>
          <w:lang w:val="en-US" w:eastAsia="en-US"/>
        </w:rPr>
        <w:t>.</w:t>
      </w:r>
    </w:p>
    <w:p w14:paraId="0712984B" w14:textId="77777777" w:rsidR="00741590" w:rsidRPr="00732B86" w:rsidRDefault="00741590" w:rsidP="00741590">
      <w:pPr>
        <w:widowControl w:val="0"/>
        <w:autoSpaceDE w:val="0"/>
        <w:autoSpaceDN w:val="0"/>
        <w:adjustRightInd w:val="0"/>
        <w:snapToGrid w:val="0"/>
        <w:contextualSpacing/>
        <w:jc w:val="both"/>
        <w:rPr>
          <w:lang w:val="en-US" w:eastAsia="en-US"/>
        </w:rPr>
      </w:pPr>
    </w:p>
    <w:p w14:paraId="6F692738" w14:textId="77777777" w:rsidR="00741590" w:rsidRPr="00732B86" w:rsidRDefault="00741590" w:rsidP="00741590">
      <w:pPr>
        <w:widowControl w:val="0"/>
        <w:autoSpaceDE w:val="0"/>
        <w:autoSpaceDN w:val="0"/>
        <w:adjustRightInd w:val="0"/>
        <w:snapToGrid w:val="0"/>
        <w:contextualSpacing/>
        <w:jc w:val="both"/>
        <w:rPr>
          <w:b/>
          <w:lang w:val="en-US" w:eastAsia="en-US"/>
        </w:rPr>
      </w:pPr>
      <w:proofErr w:type="spellStart"/>
      <w:r w:rsidRPr="00732B86">
        <w:rPr>
          <w:b/>
          <w:lang w:val="en-US" w:eastAsia="en-US"/>
        </w:rPr>
        <w:t>Краткие</w:t>
      </w:r>
      <w:proofErr w:type="spellEnd"/>
      <w:r w:rsidRPr="00732B86">
        <w:rPr>
          <w:b/>
          <w:lang w:val="en-US" w:eastAsia="en-US"/>
        </w:rPr>
        <w:t xml:space="preserve"> </w:t>
      </w:r>
      <w:proofErr w:type="spellStart"/>
      <w:r w:rsidRPr="00732B86">
        <w:rPr>
          <w:b/>
          <w:lang w:val="en-US" w:eastAsia="en-US"/>
        </w:rPr>
        <w:t>теоретические</w:t>
      </w:r>
      <w:proofErr w:type="spellEnd"/>
      <w:r w:rsidRPr="00732B86">
        <w:rPr>
          <w:b/>
          <w:lang w:val="en-US" w:eastAsia="en-US"/>
        </w:rPr>
        <w:t xml:space="preserve"> </w:t>
      </w:r>
      <w:proofErr w:type="spellStart"/>
      <w:r w:rsidRPr="00732B86">
        <w:rPr>
          <w:b/>
          <w:lang w:val="en-US" w:eastAsia="en-US"/>
        </w:rPr>
        <w:t>сведения</w:t>
      </w:r>
      <w:proofErr w:type="spellEnd"/>
    </w:p>
    <w:p w14:paraId="30129577" w14:textId="77777777"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 xml:space="preserve">Безопасность для различных сфер жизнедеятельности личности, </w:t>
      </w:r>
      <w:proofErr w:type="gramStart"/>
      <w:r w:rsidRPr="00732B86">
        <w:rPr>
          <w:lang w:eastAsia="en-US"/>
        </w:rPr>
        <w:t xml:space="preserve">обще- </w:t>
      </w:r>
      <w:proofErr w:type="spellStart"/>
      <w:r w:rsidRPr="00732B86">
        <w:rPr>
          <w:lang w:eastAsia="en-US"/>
        </w:rPr>
        <w:t>ства</w:t>
      </w:r>
      <w:proofErr w:type="spellEnd"/>
      <w:proofErr w:type="gramEnd"/>
      <w:r w:rsidRPr="00732B86">
        <w:rPr>
          <w:lang w:eastAsia="en-US"/>
        </w:rPr>
        <w:t xml:space="preserve"> и государства опирается на понятие ограничения доступа к информации. </w:t>
      </w:r>
      <w:r w:rsidRPr="00732B86">
        <w:rPr>
          <w:spacing w:val="2"/>
          <w:lang w:eastAsia="en-US"/>
        </w:rPr>
        <w:t xml:space="preserve">Шифрование </w:t>
      </w:r>
      <w:r w:rsidRPr="00732B86">
        <w:rPr>
          <w:lang w:eastAsia="en-US"/>
        </w:rPr>
        <w:t xml:space="preserve">используется как метод усиления таких свойств качественной информации, как конфиденциальность и целостность. Можно легко </w:t>
      </w:r>
      <w:proofErr w:type="gramStart"/>
      <w:r w:rsidRPr="00732B86">
        <w:rPr>
          <w:lang w:eastAsia="en-US"/>
        </w:rPr>
        <w:t xml:space="preserve">полу- </w:t>
      </w:r>
      <w:proofErr w:type="spellStart"/>
      <w:r w:rsidRPr="00732B86">
        <w:rPr>
          <w:spacing w:val="2"/>
          <w:lang w:eastAsia="en-US"/>
        </w:rPr>
        <w:t>чить</w:t>
      </w:r>
      <w:proofErr w:type="spellEnd"/>
      <w:proofErr w:type="gramEnd"/>
      <w:r w:rsidRPr="00732B86">
        <w:rPr>
          <w:spacing w:val="2"/>
          <w:lang w:eastAsia="en-US"/>
        </w:rPr>
        <w:t xml:space="preserve"> </w:t>
      </w:r>
      <w:r w:rsidRPr="00732B86">
        <w:rPr>
          <w:lang w:eastAsia="en-US"/>
        </w:rPr>
        <w:t xml:space="preserve">не раскрываемый шифр, но тут имеется </w:t>
      </w:r>
      <w:r w:rsidRPr="00732B86">
        <w:rPr>
          <w:spacing w:val="2"/>
          <w:lang w:eastAsia="en-US"/>
        </w:rPr>
        <w:t xml:space="preserve">одна </w:t>
      </w:r>
      <w:r w:rsidRPr="00732B86">
        <w:rPr>
          <w:lang w:eastAsia="en-US"/>
        </w:rPr>
        <w:t xml:space="preserve">тонкость. Сначала нужно найти процесс, который может генерировать произвольную бесконечную строку битов, которая называется гаммой. Во-вторых, необходимо </w:t>
      </w:r>
      <w:proofErr w:type="spellStart"/>
      <w:r w:rsidRPr="00732B86">
        <w:rPr>
          <w:lang w:eastAsia="en-US"/>
        </w:rPr>
        <w:t>преобра</w:t>
      </w:r>
      <w:proofErr w:type="spellEnd"/>
      <w:r w:rsidRPr="00732B86">
        <w:rPr>
          <w:lang w:eastAsia="en-US"/>
        </w:rPr>
        <w:t xml:space="preserve">- </w:t>
      </w:r>
      <w:proofErr w:type="spellStart"/>
      <w:r w:rsidRPr="00732B86">
        <w:rPr>
          <w:lang w:eastAsia="en-US"/>
        </w:rPr>
        <w:t>зовать</w:t>
      </w:r>
      <w:proofErr w:type="spellEnd"/>
      <w:r w:rsidRPr="00732B86">
        <w:rPr>
          <w:lang w:eastAsia="en-US"/>
        </w:rPr>
        <w:t xml:space="preserve"> открытый текст в битовую строку и вычислить побитовое сложение по </w:t>
      </w:r>
      <w:r w:rsidRPr="00732B86">
        <w:rPr>
          <w:spacing w:val="2"/>
          <w:lang w:eastAsia="en-US"/>
        </w:rPr>
        <w:t xml:space="preserve">модулю </w:t>
      </w:r>
      <w:r w:rsidRPr="00732B86">
        <w:rPr>
          <w:lang w:eastAsia="en-US"/>
        </w:rPr>
        <w:t xml:space="preserve">2 (операция </w:t>
      </w:r>
      <w:r w:rsidRPr="00732B86">
        <w:rPr>
          <w:spacing w:val="3"/>
          <w:lang w:val="en-US" w:eastAsia="en-US"/>
        </w:rPr>
        <w:t>XOR</w:t>
      </w:r>
      <w:r w:rsidRPr="00732B86">
        <w:rPr>
          <w:spacing w:val="3"/>
          <w:lang w:eastAsia="en-US"/>
        </w:rPr>
        <w:t xml:space="preserve">) </w:t>
      </w:r>
      <w:r w:rsidRPr="00732B86">
        <w:rPr>
          <w:lang w:eastAsia="en-US"/>
        </w:rPr>
        <w:t xml:space="preserve">открытого текста и ключевой строки. </w:t>
      </w:r>
      <w:r w:rsidRPr="00732B86">
        <w:rPr>
          <w:spacing w:val="2"/>
          <w:lang w:eastAsia="en-US"/>
        </w:rPr>
        <w:t xml:space="preserve">После </w:t>
      </w:r>
      <w:r w:rsidRPr="00732B86">
        <w:rPr>
          <w:lang w:eastAsia="en-US"/>
        </w:rPr>
        <w:t xml:space="preserve">чего можно послать результирующий зашифрованный текст получателю по </w:t>
      </w:r>
      <w:proofErr w:type="spellStart"/>
      <w:r w:rsidRPr="00732B86">
        <w:rPr>
          <w:lang w:eastAsia="en-US"/>
        </w:rPr>
        <w:t>неза</w:t>
      </w:r>
      <w:proofErr w:type="spellEnd"/>
      <w:r w:rsidRPr="00732B86">
        <w:rPr>
          <w:lang w:eastAsia="en-US"/>
        </w:rPr>
        <w:t xml:space="preserve">- </w:t>
      </w:r>
      <w:proofErr w:type="spellStart"/>
      <w:r w:rsidRPr="00732B86">
        <w:rPr>
          <w:spacing w:val="2"/>
          <w:lang w:eastAsia="en-US"/>
        </w:rPr>
        <w:t>щищенному</w:t>
      </w:r>
      <w:proofErr w:type="spellEnd"/>
      <w:r w:rsidRPr="00732B86">
        <w:rPr>
          <w:spacing w:val="2"/>
          <w:lang w:eastAsia="en-US"/>
        </w:rPr>
        <w:t xml:space="preserve"> </w:t>
      </w:r>
      <w:r w:rsidRPr="00732B86">
        <w:rPr>
          <w:lang w:eastAsia="en-US"/>
        </w:rPr>
        <w:t xml:space="preserve">каналу. Шифрованный текст </w:t>
      </w:r>
      <w:r w:rsidRPr="00732B86">
        <w:rPr>
          <w:spacing w:val="2"/>
          <w:lang w:eastAsia="en-US"/>
        </w:rPr>
        <w:t xml:space="preserve">не </w:t>
      </w:r>
      <w:r w:rsidRPr="00732B86">
        <w:rPr>
          <w:lang w:eastAsia="en-US"/>
        </w:rPr>
        <w:t xml:space="preserve">может быть раскрыт, поскольку </w:t>
      </w:r>
      <w:r w:rsidRPr="00732B86">
        <w:rPr>
          <w:spacing w:val="2"/>
          <w:lang w:eastAsia="en-US"/>
        </w:rPr>
        <w:t xml:space="preserve">каждая </w:t>
      </w:r>
      <w:r w:rsidRPr="00732B86">
        <w:rPr>
          <w:lang w:eastAsia="en-US"/>
        </w:rPr>
        <w:t xml:space="preserve">возможная ключевая строка является одинаково вероятным </w:t>
      </w:r>
      <w:proofErr w:type="gramStart"/>
      <w:r w:rsidRPr="00732B86">
        <w:rPr>
          <w:lang w:eastAsia="en-US"/>
        </w:rPr>
        <w:t xml:space="preserve">кандида- </w:t>
      </w:r>
      <w:r w:rsidRPr="00732B86">
        <w:rPr>
          <w:spacing w:val="3"/>
          <w:lang w:eastAsia="en-US"/>
        </w:rPr>
        <w:t>том</w:t>
      </w:r>
      <w:proofErr w:type="gramEnd"/>
      <w:r w:rsidRPr="00732B86">
        <w:rPr>
          <w:spacing w:val="3"/>
          <w:lang w:eastAsia="en-US"/>
        </w:rPr>
        <w:t xml:space="preserve">; </w:t>
      </w:r>
      <w:r w:rsidRPr="00732B86">
        <w:rPr>
          <w:lang w:eastAsia="en-US"/>
        </w:rPr>
        <w:t>нарушитель не имеет информации. Дополнительно к посылке</w:t>
      </w:r>
      <w:r w:rsidRPr="00732B86">
        <w:rPr>
          <w:spacing w:val="9"/>
          <w:lang w:eastAsia="en-US"/>
        </w:rPr>
        <w:t xml:space="preserve"> </w:t>
      </w:r>
      <w:r w:rsidR="00732B86" w:rsidRPr="00732B86">
        <w:rPr>
          <w:lang w:eastAsia="en-US"/>
        </w:rPr>
        <w:t>шифро</w:t>
      </w:r>
      <w:r w:rsidRPr="00732B86">
        <w:rPr>
          <w:lang w:eastAsia="en-US"/>
        </w:rPr>
        <w:t xml:space="preserve">ванного текста отправитель передает ключевую </w:t>
      </w:r>
      <w:r w:rsidRPr="00732B86">
        <w:rPr>
          <w:spacing w:val="2"/>
          <w:lang w:eastAsia="en-US"/>
        </w:rPr>
        <w:t xml:space="preserve">строку </w:t>
      </w:r>
      <w:r w:rsidRPr="00732B86">
        <w:rPr>
          <w:lang w:eastAsia="en-US"/>
        </w:rPr>
        <w:t xml:space="preserve">по </w:t>
      </w:r>
      <w:r w:rsidRPr="00732B86">
        <w:rPr>
          <w:spacing w:val="2"/>
          <w:lang w:eastAsia="en-US"/>
        </w:rPr>
        <w:t xml:space="preserve">защищенному </w:t>
      </w:r>
      <w:proofErr w:type="gramStart"/>
      <w:r w:rsidRPr="00732B86">
        <w:rPr>
          <w:lang w:eastAsia="en-US"/>
        </w:rPr>
        <w:t>ка- налу</w:t>
      </w:r>
      <w:proofErr w:type="gramEnd"/>
      <w:r w:rsidRPr="00732B86">
        <w:rPr>
          <w:lang w:eastAsia="en-US"/>
        </w:rPr>
        <w:t xml:space="preserve"> получателю так, что получатель может расшифровать текст, </w:t>
      </w:r>
      <w:proofErr w:type="spellStart"/>
      <w:r w:rsidRPr="00732B86">
        <w:rPr>
          <w:lang w:eastAsia="en-US"/>
        </w:rPr>
        <w:t>обрабаты</w:t>
      </w:r>
      <w:proofErr w:type="spellEnd"/>
      <w:r w:rsidRPr="00732B86">
        <w:rPr>
          <w:lang w:eastAsia="en-US"/>
        </w:rPr>
        <w:t xml:space="preserve">- </w:t>
      </w:r>
      <w:proofErr w:type="spellStart"/>
      <w:r w:rsidRPr="00732B86">
        <w:rPr>
          <w:spacing w:val="2"/>
          <w:lang w:eastAsia="en-US"/>
        </w:rPr>
        <w:t>вая</w:t>
      </w:r>
      <w:proofErr w:type="spellEnd"/>
      <w:r w:rsidRPr="00732B86">
        <w:rPr>
          <w:spacing w:val="2"/>
          <w:lang w:eastAsia="en-US"/>
        </w:rPr>
        <w:t xml:space="preserve"> </w:t>
      </w:r>
      <w:r w:rsidRPr="00732B86">
        <w:rPr>
          <w:spacing w:val="2"/>
          <w:lang w:val="en-US" w:eastAsia="en-US"/>
        </w:rPr>
        <w:t>XOR</w:t>
      </w:r>
      <w:r w:rsidRPr="00732B86">
        <w:rPr>
          <w:spacing w:val="2"/>
          <w:lang w:eastAsia="en-US"/>
        </w:rPr>
        <w:t xml:space="preserve"> </w:t>
      </w:r>
      <w:r w:rsidRPr="00732B86">
        <w:rPr>
          <w:lang w:eastAsia="en-US"/>
        </w:rPr>
        <w:t>шифрованного текста и ключевой строки. Хитрость состоит в том, что нам нужно иметь защищенный канал для посылки ключевой</w:t>
      </w:r>
      <w:r w:rsidRPr="00732B86">
        <w:rPr>
          <w:spacing w:val="54"/>
          <w:lang w:eastAsia="en-US"/>
        </w:rPr>
        <w:t xml:space="preserve"> </w:t>
      </w:r>
      <w:r w:rsidRPr="00732B86">
        <w:rPr>
          <w:lang w:eastAsia="en-US"/>
        </w:rPr>
        <w:t>строки.</w:t>
      </w:r>
    </w:p>
    <w:p w14:paraId="53FCD577" w14:textId="77777777"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 xml:space="preserve">Более практичный подход для отправителя: сгенерировать эту </w:t>
      </w:r>
      <w:proofErr w:type="gramStart"/>
      <w:r w:rsidRPr="00732B86">
        <w:rPr>
          <w:lang w:eastAsia="en-US"/>
        </w:rPr>
        <w:t xml:space="preserve">ключе- </w:t>
      </w:r>
      <w:proofErr w:type="spellStart"/>
      <w:r w:rsidRPr="00732B86">
        <w:rPr>
          <w:lang w:eastAsia="en-US"/>
        </w:rPr>
        <w:t>вую</w:t>
      </w:r>
      <w:proofErr w:type="spellEnd"/>
      <w:proofErr w:type="gramEnd"/>
      <w:r w:rsidRPr="00732B86">
        <w:rPr>
          <w:lang w:eastAsia="en-US"/>
        </w:rPr>
        <w:t xml:space="preserve"> строку заранее. Например, отправитель может создать 1000 компакт- дисков, полных произвольных битов, и переправить их получателю на БТР.</w:t>
      </w:r>
    </w:p>
    <w:p w14:paraId="25960AE7" w14:textId="77777777"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 xml:space="preserve">Хотя еженедельная посылка 1000 дисков и является широкополосной операцией, у нее есть один изъян: ключевой поток должен быть такой же длины, как и данные; если данные на один бит длиннее, чем ожидалось, то появятся проблемы. Строки однократного использования используются ино- </w:t>
      </w:r>
      <w:proofErr w:type="spellStart"/>
      <w:r w:rsidRPr="00732B86">
        <w:rPr>
          <w:lang w:eastAsia="en-US"/>
        </w:rPr>
        <w:t>гда</w:t>
      </w:r>
      <w:proofErr w:type="spellEnd"/>
      <w:r w:rsidRPr="00732B86">
        <w:rPr>
          <w:lang w:eastAsia="en-US"/>
        </w:rPr>
        <w:t xml:space="preserve"> на практике (например, однократные пароли).</w:t>
      </w:r>
    </w:p>
    <w:p w14:paraId="082CFD23" w14:textId="77777777"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 xml:space="preserve">Обходной путь, часто применяющийся на практике, должен выбрать короткий ключ (скажем, 64 бита) и использовать псевдослучайный генератор </w:t>
      </w:r>
      <w:r w:rsidRPr="00732B86">
        <w:rPr>
          <w:spacing w:val="2"/>
          <w:lang w:eastAsia="en-US"/>
        </w:rPr>
        <w:t xml:space="preserve">чисел, </w:t>
      </w:r>
      <w:r w:rsidRPr="00732B86">
        <w:rPr>
          <w:lang w:eastAsia="en-US"/>
        </w:rPr>
        <w:t xml:space="preserve">чтобы генерировать ключевую строку из короткого ключа. Теперь нужно послать только 64 бита по защищенному каналу, но придется </w:t>
      </w:r>
      <w:proofErr w:type="gramStart"/>
      <w:r w:rsidRPr="00732B86">
        <w:rPr>
          <w:lang w:eastAsia="en-US"/>
        </w:rPr>
        <w:t xml:space="preserve">пола- </w:t>
      </w:r>
      <w:proofErr w:type="spellStart"/>
      <w:r w:rsidRPr="00732B86">
        <w:rPr>
          <w:spacing w:val="2"/>
          <w:lang w:eastAsia="en-US"/>
        </w:rPr>
        <w:t>гаться</w:t>
      </w:r>
      <w:proofErr w:type="spellEnd"/>
      <w:proofErr w:type="gramEnd"/>
      <w:r w:rsidRPr="00732B86">
        <w:rPr>
          <w:spacing w:val="2"/>
          <w:lang w:eastAsia="en-US"/>
        </w:rPr>
        <w:t xml:space="preserve"> </w:t>
      </w:r>
      <w:r w:rsidRPr="00732B86">
        <w:rPr>
          <w:lang w:eastAsia="en-US"/>
        </w:rPr>
        <w:t xml:space="preserve">на некоторое искусство. А именно: нужен хороший псевдослучайный генератор, для которого по выходу нельзя догадаться о ключе, и для которого </w:t>
      </w:r>
      <w:r w:rsidRPr="00732B86">
        <w:rPr>
          <w:spacing w:val="2"/>
          <w:lang w:eastAsia="en-US"/>
        </w:rPr>
        <w:t xml:space="preserve">один </w:t>
      </w:r>
      <w:r w:rsidRPr="00732B86">
        <w:rPr>
          <w:lang w:eastAsia="en-US"/>
        </w:rPr>
        <w:t xml:space="preserve">и тот же выход всегда генерируется из данного короткого ключа. Но </w:t>
      </w:r>
      <w:proofErr w:type="spellStart"/>
      <w:proofErr w:type="gramStart"/>
      <w:r w:rsidRPr="00732B86">
        <w:rPr>
          <w:lang w:eastAsia="en-US"/>
        </w:rPr>
        <w:t>ес</w:t>
      </w:r>
      <w:proofErr w:type="spellEnd"/>
      <w:r w:rsidRPr="00732B86">
        <w:rPr>
          <w:lang w:eastAsia="en-US"/>
        </w:rPr>
        <w:t xml:space="preserve">- </w:t>
      </w:r>
      <w:r w:rsidRPr="00732B86">
        <w:rPr>
          <w:spacing w:val="2"/>
          <w:lang w:eastAsia="en-US"/>
        </w:rPr>
        <w:t>ли</w:t>
      </w:r>
      <w:proofErr w:type="gramEnd"/>
      <w:r w:rsidRPr="00732B86">
        <w:rPr>
          <w:spacing w:val="2"/>
          <w:lang w:eastAsia="en-US"/>
        </w:rPr>
        <w:t xml:space="preserve"> </w:t>
      </w:r>
      <w:r w:rsidRPr="00732B86">
        <w:rPr>
          <w:lang w:eastAsia="en-US"/>
        </w:rPr>
        <w:t xml:space="preserve">нарушитель может управлять входом, то он может восстановить </w:t>
      </w:r>
      <w:r w:rsidRPr="00732B86">
        <w:rPr>
          <w:spacing w:val="2"/>
          <w:lang w:eastAsia="en-US"/>
        </w:rPr>
        <w:t xml:space="preserve">выход </w:t>
      </w:r>
      <w:r w:rsidRPr="00732B86">
        <w:rPr>
          <w:lang w:eastAsia="en-US"/>
        </w:rPr>
        <w:t xml:space="preserve">произвольного генератора и, возможно, угадать будущие случайные числа!  </w:t>
      </w:r>
      <w:r w:rsidRPr="00732B86">
        <w:rPr>
          <w:spacing w:val="4"/>
          <w:lang w:eastAsia="en-US"/>
        </w:rPr>
        <w:t xml:space="preserve">Из </w:t>
      </w:r>
      <w:r w:rsidRPr="00732B86">
        <w:rPr>
          <w:lang w:eastAsia="en-US"/>
        </w:rPr>
        <w:t xml:space="preserve">этого следует, что трудно разработать хороший псевдослучайный </w:t>
      </w:r>
      <w:proofErr w:type="gramStart"/>
      <w:r w:rsidRPr="00732B86">
        <w:rPr>
          <w:lang w:eastAsia="en-US"/>
        </w:rPr>
        <w:t>генера- тор</w:t>
      </w:r>
      <w:proofErr w:type="gramEnd"/>
      <w:r w:rsidRPr="00732B86">
        <w:rPr>
          <w:lang w:eastAsia="en-US"/>
        </w:rPr>
        <w:t>. Поэтому нужны альтернативные способы</w:t>
      </w:r>
      <w:r w:rsidRPr="00732B86">
        <w:rPr>
          <w:spacing w:val="24"/>
          <w:lang w:eastAsia="en-US"/>
        </w:rPr>
        <w:t xml:space="preserve"> </w:t>
      </w:r>
      <w:r w:rsidRPr="00732B86">
        <w:rPr>
          <w:lang w:eastAsia="en-US"/>
        </w:rPr>
        <w:t>шифрования.</w:t>
      </w:r>
    </w:p>
    <w:p w14:paraId="40F7EA8D" w14:textId="77777777"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 xml:space="preserve">Можно ли вычислить, какие два документа зашифровал Борис, </w:t>
      </w:r>
      <w:proofErr w:type="spellStart"/>
      <w:proofErr w:type="gramStart"/>
      <w:r w:rsidRPr="00732B86">
        <w:rPr>
          <w:lang w:eastAsia="en-US"/>
        </w:rPr>
        <w:t>исполь</w:t>
      </w:r>
      <w:proofErr w:type="spellEnd"/>
      <w:r w:rsidRPr="00732B86">
        <w:rPr>
          <w:lang w:eastAsia="en-US"/>
        </w:rPr>
        <w:t>- зуя</w:t>
      </w:r>
      <w:proofErr w:type="gramEnd"/>
      <w:r w:rsidRPr="00732B86">
        <w:rPr>
          <w:lang w:eastAsia="en-US"/>
        </w:rPr>
        <w:t xml:space="preserve"> один и тот же одноразовый блокнот (гамму) – побитовое сложение по модулю 2 (и что собой представляет этот одноразовый блокнот)?</w:t>
      </w:r>
    </w:p>
    <w:p w14:paraId="01EDFDF7" w14:textId="77777777" w:rsidR="00741590" w:rsidRPr="00732B86" w:rsidRDefault="00741590" w:rsidP="00741590">
      <w:pPr>
        <w:widowControl w:val="0"/>
        <w:autoSpaceDE w:val="0"/>
        <w:autoSpaceDN w:val="0"/>
        <w:adjustRightInd w:val="0"/>
        <w:snapToGrid w:val="0"/>
        <w:contextualSpacing/>
        <w:jc w:val="both"/>
        <w:rPr>
          <w:lang w:eastAsia="en-US"/>
        </w:rPr>
      </w:pPr>
    </w:p>
    <w:p w14:paraId="22349EEF" w14:textId="77777777"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Известна следующая информация:</w:t>
      </w:r>
    </w:p>
    <w:p w14:paraId="57C20520" w14:textId="77777777"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spacing w:val="2"/>
          <w:lang w:eastAsia="en-US"/>
        </w:rPr>
        <w:t xml:space="preserve">Шифрование </w:t>
      </w:r>
      <w:r w:rsidRPr="00732B86">
        <w:rPr>
          <w:lang w:eastAsia="en-US"/>
        </w:rPr>
        <w:t xml:space="preserve">использует </w:t>
      </w:r>
      <w:r w:rsidRPr="00732B86">
        <w:rPr>
          <w:spacing w:val="2"/>
          <w:lang w:eastAsia="en-US"/>
        </w:rPr>
        <w:t xml:space="preserve">коды </w:t>
      </w:r>
      <w:r w:rsidRPr="00732B86">
        <w:rPr>
          <w:lang w:val="en-US" w:eastAsia="en-US"/>
        </w:rPr>
        <w:t>ASCII</w:t>
      </w:r>
      <w:r w:rsidRPr="00732B86">
        <w:rPr>
          <w:lang w:eastAsia="en-US"/>
        </w:rPr>
        <w:t xml:space="preserve"> со 128 возможными символами в </w:t>
      </w:r>
      <w:r w:rsidRPr="00732B86">
        <w:rPr>
          <w:spacing w:val="2"/>
          <w:lang w:eastAsia="en-US"/>
        </w:rPr>
        <w:t xml:space="preserve">любой </w:t>
      </w:r>
      <w:r w:rsidRPr="00732B86">
        <w:rPr>
          <w:lang w:eastAsia="en-US"/>
        </w:rPr>
        <w:t>позиции (хотя некоторые – значительно более вероятны, чем</w:t>
      </w:r>
      <w:r w:rsidRPr="00732B86">
        <w:rPr>
          <w:spacing w:val="56"/>
          <w:lang w:eastAsia="en-US"/>
        </w:rPr>
        <w:t xml:space="preserve"> </w:t>
      </w:r>
      <w:r w:rsidRPr="00732B86">
        <w:rPr>
          <w:lang w:eastAsia="en-US"/>
        </w:rPr>
        <w:t>другие).</w:t>
      </w:r>
    </w:p>
    <w:p w14:paraId="494B8659" w14:textId="77777777"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Используемый одноразовый блокнот был произведён псевдослучайным образом, со значениями в пределах от 0 до</w:t>
      </w:r>
      <w:r w:rsidRPr="00732B86">
        <w:rPr>
          <w:spacing w:val="34"/>
          <w:lang w:eastAsia="en-US"/>
        </w:rPr>
        <w:t xml:space="preserve"> </w:t>
      </w:r>
      <w:r w:rsidRPr="00732B86">
        <w:rPr>
          <w:lang w:eastAsia="en-US"/>
        </w:rPr>
        <w:t>127.</w:t>
      </w:r>
    </w:p>
    <w:p w14:paraId="716DE97C" w14:textId="77777777"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 xml:space="preserve">Использовался один и тот же блокнот, </w:t>
      </w:r>
      <w:r w:rsidRPr="00732B86">
        <w:rPr>
          <w:spacing w:val="2"/>
          <w:lang w:eastAsia="en-US"/>
        </w:rPr>
        <w:t xml:space="preserve">чтобы </w:t>
      </w:r>
      <w:r w:rsidRPr="00732B86">
        <w:rPr>
          <w:lang w:eastAsia="en-US"/>
        </w:rPr>
        <w:t xml:space="preserve">зашифровать </w:t>
      </w:r>
      <w:r w:rsidRPr="00732B86">
        <w:rPr>
          <w:spacing w:val="3"/>
          <w:lang w:eastAsia="en-US"/>
        </w:rPr>
        <w:t xml:space="preserve">оба </w:t>
      </w:r>
      <w:r w:rsidRPr="00732B86">
        <w:rPr>
          <w:lang w:eastAsia="en-US"/>
        </w:rPr>
        <w:t xml:space="preserve">исходных </w:t>
      </w:r>
      <w:r w:rsidRPr="00732B86">
        <w:rPr>
          <w:spacing w:val="2"/>
          <w:lang w:eastAsia="en-US"/>
        </w:rPr>
        <w:t>текста.</w:t>
      </w:r>
    </w:p>
    <w:p w14:paraId="20A31C21" w14:textId="77777777"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 xml:space="preserve">Если длины </w:t>
      </w:r>
      <w:r w:rsidRPr="00732B86">
        <w:rPr>
          <w:spacing w:val="2"/>
          <w:lang w:eastAsia="en-US"/>
        </w:rPr>
        <w:t xml:space="preserve">исходных </w:t>
      </w:r>
      <w:r w:rsidRPr="00732B86">
        <w:rPr>
          <w:lang w:eastAsia="en-US"/>
        </w:rPr>
        <w:t>текстов не совпадают, то более короткий из них дополняется</w:t>
      </w:r>
      <w:r w:rsidRPr="00732B86">
        <w:rPr>
          <w:spacing w:val="8"/>
          <w:lang w:eastAsia="en-US"/>
        </w:rPr>
        <w:t xml:space="preserve"> </w:t>
      </w:r>
      <w:r w:rsidRPr="00732B86">
        <w:rPr>
          <w:lang w:eastAsia="en-US"/>
        </w:rPr>
        <w:t>пробелами.</w:t>
      </w:r>
    </w:p>
    <w:p w14:paraId="2C7AEEFD" w14:textId="77777777"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Эти тексты - части относительно известных текстов на английском</w:t>
      </w:r>
      <w:r w:rsidRPr="00732B86">
        <w:rPr>
          <w:spacing w:val="52"/>
          <w:lang w:eastAsia="en-US"/>
        </w:rPr>
        <w:t xml:space="preserve"> </w:t>
      </w:r>
      <w:r w:rsidRPr="00732B86">
        <w:rPr>
          <w:lang w:eastAsia="en-US"/>
        </w:rPr>
        <w:t>языке.</w:t>
      </w:r>
    </w:p>
    <w:p w14:paraId="032F20F4" w14:textId="77777777" w:rsidR="00741590" w:rsidRPr="00732B86" w:rsidRDefault="00741590" w:rsidP="00741590">
      <w:pPr>
        <w:widowControl w:val="0"/>
        <w:autoSpaceDE w:val="0"/>
        <w:autoSpaceDN w:val="0"/>
        <w:adjustRightInd w:val="0"/>
        <w:snapToGrid w:val="0"/>
        <w:contextualSpacing/>
        <w:jc w:val="both"/>
        <w:rPr>
          <w:lang w:eastAsia="en-US"/>
        </w:rPr>
      </w:pPr>
    </w:p>
    <w:p w14:paraId="420FD73B" w14:textId="77777777" w:rsidR="00741590" w:rsidRPr="00732B86" w:rsidRDefault="00741590" w:rsidP="00741590">
      <w:pPr>
        <w:widowControl w:val="0"/>
        <w:autoSpaceDE w:val="0"/>
        <w:autoSpaceDN w:val="0"/>
        <w:adjustRightInd w:val="0"/>
        <w:snapToGrid w:val="0"/>
        <w:contextualSpacing/>
        <w:jc w:val="both"/>
        <w:rPr>
          <w:lang w:eastAsia="en-US"/>
        </w:rPr>
      </w:pPr>
    </w:p>
    <w:tbl>
      <w:tblPr>
        <w:tblW w:w="0" w:type="auto"/>
        <w:tblInd w:w="365" w:type="dxa"/>
        <w:tblLayout w:type="fixed"/>
        <w:tblCellMar>
          <w:left w:w="0" w:type="dxa"/>
          <w:right w:w="0" w:type="dxa"/>
        </w:tblCellMar>
        <w:tblLook w:val="01E0" w:firstRow="1" w:lastRow="1" w:firstColumn="1" w:lastColumn="1" w:noHBand="0" w:noVBand="0"/>
      </w:tblPr>
      <w:tblGrid>
        <w:gridCol w:w="1312"/>
        <w:gridCol w:w="405"/>
        <w:gridCol w:w="6791"/>
        <w:gridCol w:w="383"/>
      </w:tblGrid>
      <w:tr w:rsidR="00741590" w:rsidRPr="00DC51A0" w14:paraId="20CBC03D" w14:textId="77777777" w:rsidTr="00DC51A0">
        <w:trPr>
          <w:trHeight w:val="364"/>
        </w:trPr>
        <w:tc>
          <w:tcPr>
            <w:tcW w:w="8891" w:type="dxa"/>
            <w:gridSpan w:val="4"/>
            <w:shd w:val="clear" w:color="auto" w:fill="auto"/>
          </w:tcPr>
          <w:p w14:paraId="74C0BAD0" w14:textId="77777777" w:rsidR="00741590" w:rsidRPr="00DC51A0" w:rsidRDefault="00741590" w:rsidP="00DC51A0">
            <w:pPr>
              <w:widowControl w:val="0"/>
              <w:autoSpaceDE w:val="0"/>
              <w:autoSpaceDN w:val="0"/>
              <w:adjustRightInd w:val="0"/>
              <w:snapToGrid w:val="0"/>
              <w:contextualSpacing/>
              <w:jc w:val="both"/>
              <w:rPr>
                <w:lang w:val="en-US" w:eastAsia="en-US"/>
              </w:rPr>
            </w:pPr>
            <w:proofErr w:type="spellStart"/>
            <w:r w:rsidRPr="00DC51A0">
              <w:rPr>
                <w:lang w:val="en-US" w:eastAsia="en-US"/>
              </w:rPr>
              <w:t>Шифр</w:t>
            </w:r>
            <w:proofErr w:type="spellEnd"/>
            <w:r w:rsidRPr="00DC51A0">
              <w:rPr>
                <w:lang w:val="en-US" w:eastAsia="en-US"/>
              </w:rPr>
              <w:t xml:space="preserve"> 1:</w:t>
            </w:r>
          </w:p>
        </w:tc>
      </w:tr>
      <w:tr w:rsidR="00741590" w:rsidRPr="00DC51A0" w14:paraId="6DBD335E" w14:textId="77777777" w:rsidTr="00DC51A0">
        <w:trPr>
          <w:trHeight w:val="323"/>
        </w:trPr>
        <w:tc>
          <w:tcPr>
            <w:tcW w:w="1312" w:type="dxa"/>
            <w:shd w:val="clear" w:color="auto" w:fill="auto"/>
          </w:tcPr>
          <w:p w14:paraId="439AB59B"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42 102 120</w:t>
            </w:r>
          </w:p>
        </w:tc>
        <w:tc>
          <w:tcPr>
            <w:tcW w:w="405" w:type="dxa"/>
            <w:shd w:val="clear" w:color="auto" w:fill="auto"/>
          </w:tcPr>
          <w:p w14:paraId="2135E629"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61</w:t>
            </w:r>
          </w:p>
        </w:tc>
        <w:tc>
          <w:tcPr>
            <w:tcW w:w="6791" w:type="dxa"/>
            <w:shd w:val="clear" w:color="auto" w:fill="auto"/>
          </w:tcPr>
          <w:p w14:paraId="2BCB671F" w14:textId="77777777" w:rsidR="00741590" w:rsidRPr="00DC51A0" w:rsidRDefault="00741590" w:rsidP="00DC51A0">
            <w:pPr>
              <w:widowControl w:val="0"/>
              <w:tabs>
                <w:tab w:val="left" w:pos="6584"/>
              </w:tabs>
              <w:autoSpaceDE w:val="0"/>
              <w:autoSpaceDN w:val="0"/>
              <w:adjustRightInd w:val="0"/>
              <w:snapToGrid w:val="0"/>
              <w:contextualSpacing/>
              <w:jc w:val="both"/>
              <w:rPr>
                <w:lang w:val="en-US" w:eastAsia="en-US"/>
              </w:rPr>
            </w:pPr>
            <w:proofErr w:type="gramStart"/>
            <w:r w:rsidRPr="00DC51A0">
              <w:rPr>
                <w:lang w:val="en-US" w:eastAsia="en-US"/>
              </w:rPr>
              <w:t>61  67</w:t>
            </w:r>
            <w:proofErr w:type="gramEnd"/>
            <w:r w:rsidRPr="00DC51A0">
              <w:rPr>
                <w:lang w:val="en-US" w:eastAsia="en-US"/>
              </w:rPr>
              <w:t xml:space="preserve">   57  84 117   66   41   33 100 116   15  55  80</w:t>
            </w:r>
            <w:r w:rsidRPr="00DC51A0">
              <w:rPr>
                <w:spacing w:val="-3"/>
                <w:lang w:val="en-US" w:eastAsia="en-US"/>
              </w:rPr>
              <w:t xml:space="preserve"> </w:t>
            </w:r>
            <w:r w:rsidRPr="00DC51A0">
              <w:rPr>
                <w:lang w:val="en-US" w:eastAsia="en-US"/>
              </w:rPr>
              <w:t>16</w:t>
            </w:r>
            <w:r w:rsidRPr="00DC51A0">
              <w:rPr>
                <w:spacing w:val="7"/>
                <w:lang w:val="en-US" w:eastAsia="en-US"/>
              </w:rPr>
              <w:t xml:space="preserve"> </w:t>
            </w:r>
            <w:r w:rsidRPr="00DC51A0">
              <w:rPr>
                <w:lang w:val="en-US" w:eastAsia="en-US"/>
              </w:rPr>
              <w:t>120</w:t>
            </w:r>
            <w:r w:rsidRPr="00DC51A0">
              <w:rPr>
                <w:lang w:val="en-US" w:eastAsia="en-US"/>
              </w:rPr>
              <w:tab/>
              <w:t>0</w:t>
            </w:r>
          </w:p>
        </w:tc>
        <w:tc>
          <w:tcPr>
            <w:tcW w:w="383" w:type="dxa"/>
            <w:shd w:val="clear" w:color="auto" w:fill="auto"/>
          </w:tcPr>
          <w:p w14:paraId="353FDAE4"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w w:val="95"/>
                <w:lang w:val="en-US" w:eastAsia="en-US"/>
              </w:rPr>
              <w:t>54</w:t>
            </w:r>
          </w:p>
        </w:tc>
      </w:tr>
      <w:tr w:rsidR="00741590" w:rsidRPr="00DC51A0" w14:paraId="11EC45D7" w14:textId="77777777" w:rsidTr="00DC51A0">
        <w:trPr>
          <w:trHeight w:val="362"/>
        </w:trPr>
        <w:tc>
          <w:tcPr>
            <w:tcW w:w="1312" w:type="dxa"/>
            <w:shd w:val="clear" w:color="auto" w:fill="auto"/>
          </w:tcPr>
          <w:p w14:paraId="0E68957D"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78 105 113</w:t>
            </w:r>
          </w:p>
        </w:tc>
        <w:tc>
          <w:tcPr>
            <w:tcW w:w="405" w:type="dxa"/>
            <w:shd w:val="clear" w:color="auto" w:fill="auto"/>
          </w:tcPr>
          <w:p w14:paraId="5D3B8518"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96</w:t>
            </w:r>
          </w:p>
        </w:tc>
        <w:tc>
          <w:tcPr>
            <w:tcW w:w="6791" w:type="dxa"/>
            <w:shd w:val="clear" w:color="auto" w:fill="auto"/>
          </w:tcPr>
          <w:p w14:paraId="4F6DDBC2"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25 43 69 39 82 125 40 40 24 120 94 92 37 114 53 64</w:t>
            </w:r>
          </w:p>
        </w:tc>
        <w:tc>
          <w:tcPr>
            <w:tcW w:w="383" w:type="dxa"/>
            <w:shd w:val="clear" w:color="auto" w:fill="auto"/>
          </w:tcPr>
          <w:p w14:paraId="44948CD9"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w w:val="95"/>
                <w:lang w:val="en-US" w:eastAsia="en-US"/>
              </w:rPr>
              <w:t>63</w:t>
            </w:r>
          </w:p>
        </w:tc>
      </w:tr>
      <w:tr w:rsidR="00741590" w:rsidRPr="00DC51A0" w14:paraId="2091874D" w14:textId="77777777" w:rsidTr="00DC51A0">
        <w:trPr>
          <w:trHeight w:val="325"/>
        </w:trPr>
        <w:tc>
          <w:tcPr>
            <w:tcW w:w="1312" w:type="dxa"/>
            <w:shd w:val="clear" w:color="auto" w:fill="auto"/>
          </w:tcPr>
          <w:p w14:paraId="303FF6E3"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107 19 82</w:t>
            </w:r>
          </w:p>
        </w:tc>
        <w:tc>
          <w:tcPr>
            <w:tcW w:w="405" w:type="dxa"/>
            <w:shd w:val="clear" w:color="auto" w:fill="auto"/>
          </w:tcPr>
          <w:p w14:paraId="20EF3BA2"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62</w:t>
            </w:r>
          </w:p>
        </w:tc>
        <w:tc>
          <w:tcPr>
            <w:tcW w:w="6791" w:type="dxa"/>
            <w:shd w:val="clear" w:color="auto" w:fill="auto"/>
          </w:tcPr>
          <w:p w14:paraId="14CF6F2D" w14:textId="77777777" w:rsidR="00741590" w:rsidRPr="00DC51A0" w:rsidRDefault="00741590" w:rsidP="00DC51A0">
            <w:pPr>
              <w:widowControl w:val="0"/>
              <w:tabs>
                <w:tab w:val="left" w:pos="3881"/>
                <w:tab w:val="left" w:pos="5076"/>
              </w:tabs>
              <w:autoSpaceDE w:val="0"/>
              <w:autoSpaceDN w:val="0"/>
              <w:adjustRightInd w:val="0"/>
              <w:snapToGrid w:val="0"/>
              <w:contextualSpacing/>
              <w:jc w:val="both"/>
              <w:rPr>
                <w:lang w:val="en-US" w:eastAsia="en-US"/>
              </w:rPr>
            </w:pPr>
            <w:proofErr w:type="gramStart"/>
            <w:r w:rsidRPr="00DC51A0">
              <w:rPr>
                <w:lang w:val="en-US" w:eastAsia="en-US"/>
              </w:rPr>
              <w:t>99  81</w:t>
            </w:r>
            <w:proofErr w:type="gramEnd"/>
            <w:r w:rsidRPr="00DC51A0">
              <w:rPr>
                <w:lang w:val="en-US" w:eastAsia="en-US"/>
              </w:rPr>
              <w:t xml:space="preserve">  81  69 103  22 120</w:t>
            </w:r>
            <w:r w:rsidRPr="00DC51A0">
              <w:rPr>
                <w:spacing w:val="39"/>
                <w:lang w:val="en-US" w:eastAsia="en-US"/>
              </w:rPr>
              <w:t xml:space="preserve"> </w:t>
            </w:r>
            <w:r w:rsidRPr="00DC51A0">
              <w:rPr>
                <w:lang w:val="en-US" w:eastAsia="en-US"/>
              </w:rPr>
              <w:t xml:space="preserve">123 </w:t>
            </w:r>
            <w:r w:rsidRPr="00DC51A0">
              <w:rPr>
                <w:spacing w:val="10"/>
                <w:lang w:val="en-US" w:eastAsia="en-US"/>
              </w:rPr>
              <w:t xml:space="preserve"> </w:t>
            </w:r>
            <w:r w:rsidRPr="00DC51A0">
              <w:rPr>
                <w:lang w:val="en-US" w:eastAsia="en-US"/>
              </w:rPr>
              <w:t>71</w:t>
            </w:r>
            <w:r w:rsidRPr="00DC51A0">
              <w:rPr>
                <w:lang w:val="en-US" w:eastAsia="en-US"/>
              </w:rPr>
              <w:tab/>
              <w:t>1</w:t>
            </w:r>
            <w:r w:rsidRPr="00DC51A0">
              <w:rPr>
                <w:spacing w:val="6"/>
                <w:lang w:val="en-US" w:eastAsia="en-US"/>
              </w:rPr>
              <w:t xml:space="preserve"> </w:t>
            </w:r>
            <w:r w:rsidRPr="00DC51A0">
              <w:rPr>
                <w:lang w:val="en-US" w:eastAsia="en-US"/>
              </w:rPr>
              <w:t xml:space="preserve">113 </w:t>
            </w:r>
            <w:r w:rsidRPr="00DC51A0">
              <w:rPr>
                <w:spacing w:val="8"/>
                <w:lang w:val="en-US" w:eastAsia="en-US"/>
              </w:rPr>
              <w:t xml:space="preserve"> </w:t>
            </w:r>
            <w:r w:rsidRPr="00DC51A0">
              <w:rPr>
                <w:lang w:val="en-US" w:eastAsia="en-US"/>
              </w:rPr>
              <w:t>57</w:t>
            </w:r>
            <w:r w:rsidRPr="00DC51A0">
              <w:rPr>
                <w:lang w:val="en-US" w:eastAsia="en-US"/>
              </w:rPr>
              <w:tab/>
              <w:t>5 50 67 40</w:t>
            </w:r>
            <w:r w:rsidRPr="00DC51A0">
              <w:rPr>
                <w:spacing w:val="19"/>
                <w:lang w:val="en-US" w:eastAsia="en-US"/>
              </w:rPr>
              <w:t xml:space="preserve"> </w:t>
            </w:r>
            <w:r w:rsidRPr="00DC51A0">
              <w:rPr>
                <w:lang w:val="en-US" w:eastAsia="en-US"/>
              </w:rPr>
              <w:t>2</w:t>
            </w:r>
          </w:p>
        </w:tc>
        <w:tc>
          <w:tcPr>
            <w:tcW w:w="383" w:type="dxa"/>
            <w:shd w:val="clear" w:color="auto" w:fill="auto"/>
          </w:tcPr>
          <w:p w14:paraId="74E8C319"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w w:val="95"/>
                <w:lang w:val="en-US" w:eastAsia="en-US"/>
              </w:rPr>
              <w:t>85</w:t>
            </w:r>
          </w:p>
        </w:tc>
      </w:tr>
      <w:tr w:rsidR="00741590" w:rsidRPr="00DC51A0" w14:paraId="4A8E96EE" w14:textId="77777777" w:rsidTr="00DC51A0">
        <w:trPr>
          <w:trHeight w:val="360"/>
        </w:trPr>
        <w:tc>
          <w:tcPr>
            <w:tcW w:w="8891" w:type="dxa"/>
            <w:gridSpan w:val="4"/>
            <w:shd w:val="clear" w:color="auto" w:fill="auto"/>
          </w:tcPr>
          <w:p w14:paraId="0A005A23" w14:textId="77777777" w:rsidR="00741590" w:rsidRPr="00DC51A0" w:rsidRDefault="00741590" w:rsidP="00DC51A0">
            <w:pPr>
              <w:widowControl w:val="0"/>
              <w:tabs>
                <w:tab w:val="left" w:pos="6635"/>
                <w:tab w:val="left" w:pos="6995"/>
                <w:tab w:val="left" w:pos="7350"/>
              </w:tabs>
              <w:autoSpaceDE w:val="0"/>
              <w:autoSpaceDN w:val="0"/>
              <w:adjustRightInd w:val="0"/>
              <w:snapToGrid w:val="0"/>
              <w:contextualSpacing/>
              <w:jc w:val="both"/>
              <w:rPr>
                <w:lang w:val="en-US" w:eastAsia="en-US"/>
              </w:rPr>
            </w:pPr>
            <w:proofErr w:type="gramStart"/>
            <w:r w:rsidRPr="00DC51A0">
              <w:rPr>
                <w:lang w:val="en-US" w:eastAsia="en-US"/>
              </w:rPr>
              <w:t xml:space="preserve">67 </w:t>
            </w:r>
            <w:r w:rsidRPr="00DC51A0">
              <w:rPr>
                <w:spacing w:val="25"/>
                <w:lang w:val="en-US" w:eastAsia="en-US"/>
              </w:rPr>
              <w:t xml:space="preserve"> </w:t>
            </w:r>
            <w:r w:rsidRPr="00DC51A0">
              <w:rPr>
                <w:lang w:val="en-US" w:eastAsia="en-US"/>
              </w:rPr>
              <w:t>11</w:t>
            </w:r>
            <w:proofErr w:type="gramEnd"/>
            <w:r w:rsidRPr="00DC51A0">
              <w:rPr>
                <w:lang w:val="en-US" w:eastAsia="en-US"/>
              </w:rPr>
              <w:t xml:space="preserve"> </w:t>
            </w:r>
            <w:r w:rsidRPr="00DC51A0">
              <w:rPr>
                <w:spacing w:val="25"/>
                <w:lang w:val="en-US" w:eastAsia="en-US"/>
              </w:rPr>
              <w:t xml:space="preserve"> </w:t>
            </w:r>
            <w:r w:rsidRPr="00DC51A0">
              <w:rPr>
                <w:lang w:val="en-US" w:eastAsia="en-US"/>
              </w:rPr>
              <w:t xml:space="preserve">40 </w:t>
            </w:r>
            <w:r w:rsidRPr="00DC51A0">
              <w:rPr>
                <w:spacing w:val="25"/>
                <w:lang w:val="en-US" w:eastAsia="en-US"/>
              </w:rPr>
              <w:t xml:space="preserve"> </w:t>
            </w:r>
            <w:r w:rsidRPr="00DC51A0">
              <w:rPr>
                <w:lang w:val="en-US" w:eastAsia="en-US"/>
              </w:rPr>
              <w:t xml:space="preserve">56 </w:t>
            </w:r>
            <w:r w:rsidRPr="00DC51A0">
              <w:rPr>
                <w:spacing w:val="25"/>
                <w:lang w:val="en-US" w:eastAsia="en-US"/>
              </w:rPr>
              <w:t xml:space="preserve"> </w:t>
            </w:r>
            <w:r w:rsidRPr="00DC51A0">
              <w:rPr>
                <w:lang w:val="en-US" w:eastAsia="en-US"/>
              </w:rPr>
              <w:t xml:space="preserve">22 </w:t>
            </w:r>
            <w:r w:rsidRPr="00DC51A0">
              <w:rPr>
                <w:spacing w:val="25"/>
                <w:lang w:val="en-US" w:eastAsia="en-US"/>
              </w:rPr>
              <w:t xml:space="preserve"> </w:t>
            </w:r>
            <w:r w:rsidRPr="00DC51A0">
              <w:rPr>
                <w:lang w:val="en-US" w:eastAsia="en-US"/>
              </w:rPr>
              <w:t>89</w:t>
            </w:r>
            <w:r w:rsidRPr="00DC51A0">
              <w:rPr>
                <w:spacing w:val="12"/>
                <w:lang w:val="en-US" w:eastAsia="en-US"/>
              </w:rPr>
              <w:t xml:space="preserve"> </w:t>
            </w:r>
            <w:r w:rsidRPr="00DC51A0">
              <w:rPr>
                <w:lang w:val="en-US" w:eastAsia="en-US"/>
              </w:rPr>
              <w:t xml:space="preserve">127 </w:t>
            </w:r>
            <w:r w:rsidRPr="00DC51A0">
              <w:rPr>
                <w:spacing w:val="25"/>
                <w:lang w:val="en-US" w:eastAsia="en-US"/>
              </w:rPr>
              <w:t xml:space="preserve"> </w:t>
            </w:r>
            <w:r w:rsidRPr="00DC51A0">
              <w:rPr>
                <w:lang w:val="en-US" w:eastAsia="en-US"/>
              </w:rPr>
              <w:t xml:space="preserve">95 </w:t>
            </w:r>
            <w:r w:rsidRPr="00DC51A0">
              <w:rPr>
                <w:spacing w:val="25"/>
                <w:lang w:val="en-US" w:eastAsia="en-US"/>
              </w:rPr>
              <w:t xml:space="preserve"> </w:t>
            </w:r>
            <w:r w:rsidRPr="00DC51A0">
              <w:rPr>
                <w:lang w:val="en-US" w:eastAsia="en-US"/>
              </w:rPr>
              <w:t>59</w:t>
            </w:r>
            <w:r w:rsidRPr="00DC51A0">
              <w:rPr>
                <w:spacing w:val="12"/>
                <w:lang w:val="en-US" w:eastAsia="en-US"/>
              </w:rPr>
              <w:t xml:space="preserve"> </w:t>
            </w:r>
            <w:r w:rsidRPr="00DC51A0">
              <w:rPr>
                <w:lang w:val="en-US" w:eastAsia="en-US"/>
              </w:rPr>
              <w:t xml:space="preserve">121 </w:t>
            </w:r>
            <w:r w:rsidRPr="00DC51A0">
              <w:rPr>
                <w:spacing w:val="30"/>
                <w:lang w:val="en-US" w:eastAsia="en-US"/>
              </w:rPr>
              <w:t xml:space="preserve"> </w:t>
            </w:r>
            <w:r w:rsidRPr="00DC51A0">
              <w:rPr>
                <w:lang w:val="en-US" w:eastAsia="en-US"/>
              </w:rPr>
              <w:t>27</w:t>
            </w:r>
            <w:r w:rsidRPr="00DC51A0">
              <w:rPr>
                <w:spacing w:val="12"/>
                <w:lang w:val="en-US" w:eastAsia="en-US"/>
              </w:rPr>
              <w:t xml:space="preserve"> </w:t>
            </w:r>
            <w:r w:rsidRPr="00DC51A0">
              <w:rPr>
                <w:lang w:val="en-US" w:eastAsia="en-US"/>
              </w:rPr>
              <w:t xml:space="preserve">121 </w:t>
            </w:r>
            <w:r w:rsidRPr="00DC51A0">
              <w:rPr>
                <w:spacing w:val="25"/>
                <w:lang w:val="en-US" w:eastAsia="en-US"/>
              </w:rPr>
              <w:t xml:space="preserve"> </w:t>
            </w:r>
            <w:r w:rsidRPr="00DC51A0">
              <w:rPr>
                <w:lang w:val="en-US" w:eastAsia="en-US"/>
              </w:rPr>
              <w:t>95</w:t>
            </w:r>
            <w:r w:rsidRPr="00DC51A0">
              <w:rPr>
                <w:spacing w:val="12"/>
                <w:lang w:val="en-US" w:eastAsia="en-US"/>
              </w:rPr>
              <w:t xml:space="preserve"> </w:t>
            </w:r>
            <w:r w:rsidRPr="00DC51A0">
              <w:rPr>
                <w:lang w:val="en-US" w:eastAsia="en-US"/>
              </w:rPr>
              <w:t>121</w:t>
            </w:r>
            <w:r w:rsidRPr="00DC51A0">
              <w:rPr>
                <w:spacing w:val="12"/>
                <w:lang w:val="en-US" w:eastAsia="en-US"/>
              </w:rPr>
              <w:t xml:space="preserve"> </w:t>
            </w:r>
            <w:r w:rsidRPr="00DC51A0">
              <w:rPr>
                <w:lang w:val="en-US" w:eastAsia="en-US"/>
              </w:rPr>
              <w:t>114</w:t>
            </w:r>
            <w:r w:rsidRPr="00DC51A0">
              <w:rPr>
                <w:lang w:val="en-US" w:eastAsia="en-US"/>
              </w:rPr>
              <w:tab/>
              <w:t>3</w:t>
            </w:r>
            <w:r w:rsidRPr="00DC51A0">
              <w:rPr>
                <w:lang w:val="en-US" w:eastAsia="en-US"/>
              </w:rPr>
              <w:tab/>
              <w:t>1</w:t>
            </w:r>
            <w:r w:rsidRPr="00DC51A0">
              <w:rPr>
                <w:lang w:val="en-US" w:eastAsia="en-US"/>
              </w:rPr>
              <w:tab/>
              <w:t>5 45 103</w:t>
            </w:r>
            <w:r w:rsidRPr="00DC51A0">
              <w:rPr>
                <w:spacing w:val="-9"/>
                <w:lang w:val="en-US" w:eastAsia="en-US"/>
              </w:rPr>
              <w:t xml:space="preserve"> </w:t>
            </w:r>
            <w:r w:rsidRPr="00DC51A0">
              <w:rPr>
                <w:lang w:val="en-US" w:eastAsia="en-US"/>
              </w:rPr>
              <w:t>112</w:t>
            </w:r>
          </w:p>
        </w:tc>
      </w:tr>
    </w:tbl>
    <w:p w14:paraId="5B40F45D" w14:textId="77777777" w:rsidR="00741590" w:rsidRPr="00732B86" w:rsidRDefault="00741590" w:rsidP="00741590">
      <w:pPr>
        <w:widowControl w:val="0"/>
        <w:autoSpaceDE w:val="0"/>
        <w:autoSpaceDN w:val="0"/>
        <w:adjustRightInd w:val="0"/>
        <w:snapToGrid w:val="0"/>
        <w:contextualSpacing/>
        <w:jc w:val="both"/>
        <w:rPr>
          <w:lang w:val="en-US" w:eastAsia="en-US"/>
        </w:rPr>
      </w:pPr>
    </w:p>
    <w:tbl>
      <w:tblPr>
        <w:tblW w:w="0" w:type="auto"/>
        <w:tblInd w:w="365" w:type="dxa"/>
        <w:tblLayout w:type="fixed"/>
        <w:tblCellMar>
          <w:left w:w="0" w:type="dxa"/>
          <w:right w:w="0" w:type="dxa"/>
        </w:tblCellMar>
        <w:tblLook w:val="01E0" w:firstRow="1" w:lastRow="1" w:firstColumn="1" w:lastColumn="1" w:noHBand="0" w:noVBand="0"/>
      </w:tblPr>
      <w:tblGrid>
        <w:gridCol w:w="3316"/>
        <w:gridCol w:w="1149"/>
        <w:gridCol w:w="398"/>
        <w:gridCol w:w="4024"/>
      </w:tblGrid>
      <w:tr w:rsidR="00741590" w:rsidRPr="00DC51A0" w14:paraId="194505B2" w14:textId="77777777" w:rsidTr="00DC51A0">
        <w:trPr>
          <w:trHeight w:val="323"/>
        </w:trPr>
        <w:tc>
          <w:tcPr>
            <w:tcW w:w="3316" w:type="dxa"/>
            <w:shd w:val="clear" w:color="auto" w:fill="auto"/>
          </w:tcPr>
          <w:p w14:paraId="65EB6DB2"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127 62 34 39 13 44 30 80</w:t>
            </w:r>
          </w:p>
        </w:tc>
        <w:tc>
          <w:tcPr>
            <w:tcW w:w="1149" w:type="dxa"/>
            <w:shd w:val="clear" w:color="auto" w:fill="auto"/>
          </w:tcPr>
          <w:p w14:paraId="13DC44AC" w14:textId="77777777" w:rsidR="00741590" w:rsidRPr="00DC51A0" w:rsidRDefault="00741590" w:rsidP="00DC51A0">
            <w:pPr>
              <w:widowControl w:val="0"/>
              <w:tabs>
                <w:tab w:val="left" w:pos="535"/>
              </w:tabs>
              <w:autoSpaceDE w:val="0"/>
              <w:autoSpaceDN w:val="0"/>
              <w:adjustRightInd w:val="0"/>
              <w:snapToGrid w:val="0"/>
              <w:contextualSpacing/>
              <w:jc w:val="both"/>
              <w:rPr>
                <w:lang w:val="en-US" w:eastAsia="en-US"/>
              </w:rPr>
            </w:pPr>
            <w:r w:rsidRPr="00DC51A0">
              <w:rPr>
                <w:lang w:val="en-US" w:eastAsia="en-US"/>
              </w:rPr>
              <w:t>19</w:t>
            </w:r>
            <w:r w:rsidRPr="00DC51A0">
              <w:rPr>
                <w:lang w:val="en-US" w:eastAsia="en-US"/>
              </w:rPr>
              <w:tab/>
              <w:t>2</w:t>
            </w:r>
            <w:r w:rsidRPr="00DC51A0">
              <w:rPr>
                <w:spacing w:val="5"/>
                <w:lang w:val="en-US" w:eastAsia="en-US"/>
              </w:rPr>
              <w:t xml:space="preserve"> </w:t>
            </w:r>
            <w:r w:rsidRPr="00DC51A0">
              <w:rPr>
                <w:lang w:val="en-US" w:eastAsia="en-US"/>
              </w:rPr>
              <w:t>60</w:t>
            </w:r>
          </w:p>
        </w:tc>
        <w:tc>
          <w:tcPr>
            <w:tcW w:w="398" w:type="dxa"/>
            <w:shd w:val="clear" w:color="auto" w:fill="auto"/>
          </w:tcPr>
          <w:p w14:paraId="04432965"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72</w:t>
            </w:r>
          </w:p>
        </w:tc>
        <w:tc>
          <w:tcPr>
            <w:tcW w:w="4024" w:type="dxa"/>
            <w:shd w:val="clear" w:color="auto" w:fill="auto"/>
          </w:tcPr>
          <w:p w14:paraId="1F97AFEE"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80 56 18 93 31 69 66 45 122 71</w:t>
            </w:r>
          </w:p>
        </w:tc>
      </w:tr>
      <w:tr w:rsidR="00741590" w:rsidRPr="00DC51A0" w14:paraId="6CE5A846" w14:textId="77777777" w:rsidTr="00DC51A0">
        <w:trPr>
          <w:trHeight w:val="323"/>
        </w:trPr>
        <w:tc>
          <w:tcPr>
            <w:tcW w:w="3316" w:type="dxa"/>
            <w:shd w:val="clear" w:color="auto" w:fill="auto"/>
          </w:tcPr>
          <w:p w14:paraId="07F8350A"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33 58 113 12 120 50 63 39</w:t>
            </w:r>
          </w:p>
        </w:tc>
        <w:tc>
          <w:tcPr>
            <w:tcW w:w="1149" w:type="dxa"/>
            <w:shd w:val="clear" w:color="auto" w:fill="auto"/>
          </w:tcPr>
          <w:p w14:paraId="58177D06"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5 110 28</w:t>
            </w:r>
          </w:p>
        </w:tc>
        <w:tc>
          <w:tcPr>
            <w:tcW w:w="398" w:type="dxa"/>
            <w:shd w:val="clear" w:color="auto" w:fill="auto"/>
          </w:tcPr>
          <w:p w14:paraId="18243875"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14</w:t>
            </w:r>
          </w:p>
        </w:tc>
        <w:tc>
          <w:tcPr>
            <w:tcW w:w="4024" w:type="dxa"/>
            <w:shd w:val="clear" w:color="auto" w:fill="auto"/>
          </w:tcPr>
          <w:p w14:paraId="40969BD9" w14:textId="77777777" w:rsidR="00741590" w:rsidRPr="00DC51A0" w:rsidRDefault="00741590" w:rsidP="00DC51A0">
            <w:pPr>
              <w:widowControl w:val="0"/>
              <w:tabs>
                <w:tab w:val="left" w:pos="2913"/>
              </w:tabs>
              <w:autoSpaceDE w:val="0"/>
              <w:autoSpaceDN w:val="0"/>
              <w:adjustRightInd w:val="0"/>
              <w:snapToGrid w:val="0"/>
              <w:contextualSpacing/>
              <w:jc w:val="both"/>
              <w:rPr>
                <w:lang w:val="en-US" w:eastAsia="en-US"/>
              </w:rPr>
            </w:pPr>
            <w:r w:rsidRPr="00DC51A0">
              <w:rPr>
                <w:lang w:val="en-US" w:eastAsia="en-US"/>
              </w:rPr>
              <w:t xml:space="preserve">48 </w:t>
            </w:r>
            <w:proofErr w:type="gramStart"/>
            <w:r w:rsidRPr="00DC51A0">
              <w:rPr>
                <w:lang w:val="en-US" w:eastAsia="en-US"/>
              </w:rPr>
              <w:t>109  10</w:t>
            </w:r>
            <w:proofErr w:type="gramEnd"/>
            <w:r w:rsidRPr="00DC51A0">
              <w:rPr>
                <w:lang w:val="en-US" w:eastAsia="en-US"/>
              </w:rPr>
              <w:t xml:space="preserve">  68  95 </w:t>
            </w:r>
            <w:r w:rsidRPr="00DC51A0">
              <w:rPr>
                <w:spacing w:val="24"/>
                <w:lang w:val="en-US" w:eastAsia="en-US"/>
              </w:rPr>
              <w:t xml:space="preserve"> </w:t>
            </w:r>
            <w:r w:rsidRPr="00DC51A0">
              <w:rPr>
                <w:lang w:val="en-US" w:eastAsia="en-US"/>
              </w:rPr>
              <w:t xml:space="preserve">92 </w:t>
            </w:r>
            <w:r w:rsidRPr="00DC51A0">
              <w:rPr>
                <w:spacing w:val="11"/>
                <w:lang w:val="en-US" w:eastAsia="en-US"/>
              </w:rPr>
              <w:t xml:space="preserve"> </w:t>
            </w:r>
            <w:r w:rsidRPr="00DC51A0">
              <w:rPr>
                <w:lang w:val="en-US" w:eastAsia="en-US"/>
              </w:rPr>
              <w:t>88</w:t>
            </w:r>
            <w:r w:rsidRPr="00DC51A0">
              <w:rPr>
                <w:lang w:val="en-US" w:eastAsia="en-US"/>
              </w:rPr>
              <w:tab/>
              <w:t>0 30</w:t>
            </w:r>
            <w:r w:rsidRPr="00DC51A0">
              <w:rPr>
                <w:spacing w:val="8"/>
                <w:lang w:val="en-US" w:eastAsia="en-US"/>
              </w:rPr>
              <w:t xml:space="preserve"> </w:t>
            </w:r>
            <w:r w:rsidRPr="00DC51A0">
              <w:rPr>
                <w:lang w:val="en-US" w:eastAsia="en-US"/>
              </w:rPr>
              <w:t>107</w:t>
            </w:r>
          </w:p>
        </w:tc>
      </w:tr>
    </w:tbl>
    <w:p w14:paraId="41757A78" w14:textId="77777777" w:rsidR="00741590" w:rsidRPr="00732B86" w:rsidRDefault="00741590" w:rsidP="00741590">
      <w:pPr>
        <w:widowControl w:val="0"/>
        <w:tabs>
          <w:tab w:val="left" w:pos="2508"/>
          <w:tab w:val="left" w:pos="5763"/>
          <w:tab w:val="left" w:pos="6987"/>
        </w:tabs>
        <w:autoSpaceDE w:val="0"/>
        <w:autoSpaceDN w:val="0"/>
        <w:adjustRightInd w:val="0"/>
        <w:snapToGrid w:val="0"/>
        <w:contextualSpacing/>
        <w:jc w:val="both"/>
        <w:rPr>
          <w:lang w:val="en-US" w:eastAsia="en-US"/>
        </w:rPr>
      </w:pPr>
      <w:proofErr w:type="gramStart"/>
      <w:r w:rsidRPr="00732B86">
        <w:rPr>
          <w:lang w:val="en-US" w:eastAsia="en-US"/>
        </w:rPr>
        <w:t>4  54</w:t>
      </w:r>
      <w:proofErr w:type="gramEnd"/>
      <w:r w:rsidRPr="00732B86">
        <w:rPr>
          <w:lang w:val="en-US" w:eastAsia="en-US"/>
        </w:rPr>
        <w:t xml:space="preserve">  92</w:t>
      </w:r>
      <w:r w:rsidRPr="00732B86">
        <w:rPr>
          <w:spacing w:val="42"/>
          <w:lang w:val="en-US" w:eastAsia="en-US"/>
        </w:rPr>
        <w:t xml:space="preserve"> </w:t>
      </w:r>
      <w:r w:rsidRPr="00732B86">
        <w:rPr>
          <w:lang w:val="en-US" w:eastAsia="en-US"/>
        </w:rPr>
        <w:t>104</w:t>
      </w:r>
      <w:r w:rsidRPr="00732B86">
        <w:rPr>
          <w:spacing w:val="11"/>
          <w:lang w:val="en-US" w:eastAsia="en-US"/>
        </w:rPr>
        <w:t xml:space="preserve"> </w:t>
      </w:r>
      <w:r w:rsidRPr="00732B86">
        <w:rPr>
          <w:lang w:val="en-US" w:eastAsia="en-US"/>
        </w:rPr>
        <w:t>122</w:t>
      </w:r>
      <w:r w:rsidRPr="00732B86">
        <w:rPr>
          <w:lang w:val="en-US" w:eastAsia="en-US"/>
        </w:rPr>
        <w:tab/>
        <w:t xml:space="preserve">5  95  15 118  </w:t>
      </w:r>
      <w:r w:rsidRPr="00732B86">
        <w:rPr>
          <w:spacing w:val="24"/>
          <w:lang w:val="en-US" w:eastAsia="en-US"/>
        </w:rPr>
        <w:t xml:space="preserve"> </w:t>
      </w:r>
      <w:r w:rsidRPr="00732B86">
        <w:rPr>
          <w:lang w:val="en-US" w:eastAsia="en-US"/>
        </w:rPr>
        <w:t xml:space="preserve">42  93  75 </w:t>
      </w:r>
      <w:r w:rsidRPr="00732B86">
        <w:rPr>
          <w:spacing w:val="19"/>
          <w:lang w:val="en-US" w:eastAsia="en-US"/>
        </w:rPr>
        <w:t xml:space="preserve"> </w:t>
      </w:r>
      <w:r w:rsidRPr="00732B86">
        <w:rPr>
          <w:lang w:val="en-US" w:eastAsia="en-US"/>
        </w:rPr>
        <w:t>83</w:t>
      </w:r>
      <w:r w:rsidRPr="00732B86">
        <w:rPr>
          <w:lang w:val="en-US" w:eastAsia="en-US"/>
        </w:rPr>
        <w:tab/>
        <w:t xml:space="preserve">9 </w:t>
      </w:r>
      <w:r w:rsidRPr="00732B86">
        <w:rPr>
          <w:spacing w:val="18"/>
          <w:lang w:val="en-US" w:eastAsia="en-US"/>
        </w:rPr>
        <w:t xml:space="preserve"> </w:t>
      </w:r>
      <w:r w:rsidRPr="00732B86">
        <w:rPr>
          <w:lang w:val="en-US" w:eastAsia="en-US"/>
        </w:rPr>
        <w:t>35</w:t>
      </w:r>
      <w:r w:rsidRPr="00732B86">
        <w:rPr>
          <w:spacing w:val="7"/>
          <w:lang w:val="en-US" w:eastAsia="en-US"/>
        </w:rPr>
        <w:t xml:space="preserve"> </w:t>
      </w:r>
      <w:r w:rsidRPr="00732B86">
        <w:rPr>
          <w:spacing w:val="2"/>
          <w:lang w:val="en-US" w:eastAsia="en-US"/>
        </w:rPr>
        <w:t>106</w:t>
      </w:r>
      <w:r w:rsidRPr="00732B86">
        <w:rPr>
          <w:spacing w:val="2"/>
          <w:lang w:val="en-US" w:eastAsia="en-US"/>
        </w:rPr>
        <w:tab/>
      </w:r>
      <w:r w:rsidRPr="00732B86">
        <w:rPr>
          <w:lang w:val="en-US" w:eastAsia="en-US"/>
        </w:rPr>
        <w:t xml:space="preserve">8  13  53 101  93  </w:t>
      </w:r>
      <w:r w:rsidRPr="00732B86">
        <w:rPr>
          <w:spacing w:val="5"/>
          <w:lang w:val="en-US" w:eastAsia="en-US"/>
        </w:rPr>
        <w:t xml:space="preserve"> </w:t>
      </w:r>
      <w:r w:rsidRPr="00732B86">
        <w:rPr>
          <w:lang w:val="en-US" w:eastAsia="en-US"/>
        </w:rPr>
        <w:t>32</w:t>
      </w:r>
    </w:p>
    <w:p w14:paraId="52E81CF1" w14:textId="77777777" w:rsidR="00741590" w:rsidRPr="00732B86" w:rsidRDefault="00741590" w:rsidP="00741590">
      <w:pPr>
        <w:widowControl w:val="0"/>
        <w:autoSpaceDE w:val="0"/>
        <w:autoSpaceDN w:val="0"/>
        <w:adjustRightInd w:val="0"/>
        <w:snapToGrid w:val="0"/>
        <w:contextualSpacing/>
        <w:jc w:val="both"/>
        <w:rPr>
          <w:lang w:val="en-US" w:eastAsia="en-US"/>
        </w:rPr>
      </w:pPr>
      <w:proofErr w:type="gramStart"/>
      <w:r w:rsidRPr="00732B86">
        <w:rPr>
          <w:lang w:val="en-US" w:eastAsia="en-US"/>
        </w:rPr>
        <w:t xml:space="preserve">60 </w:t>
      </w:r>
      <w:r w:rsidRPr="00732B86">
        <w:rPr>
          <w:spacing w:val="18"/>
          <w:lang w:val="en-US" w:eastAsia="en-US"/>
        </w:rPr>
        <w:t xml:space="preserve"> </w:t>
      </w:r>
      <w:r w:rsidRPr="00732B86">
        <w:rPr>
          <w:lang w:val="en-US" w:eastAsia="en-US"/>
        </w:rPr>
        <w:t>53</w:t>
      </w:r>
      <w:proofErr w:type="gramEnd"/>
      <w:r w:rsidRPr="00732B86">
        <w:rPr>
          <w:lang w:val="en-US" w:eastAsia="en-US"/>
        </w:rPr>
        <w:t xml:space="preserve"> </w:t>
      </w:r>
      <w:r w:rsidRPr="00732B86">
        <w:rPr>
          <w:spacing w:val="14"/>
          <w:lang w:val="en-US" w:eastAsia="en-US"/>
        </w:rPr>
        <w:t xml:space="preserve"> </w:t>
      </w:r>
      <w:r w:rsidRPr="00732B86">
        <w:rPr>
          <w:spacing w:val="4"/>
          <w:lang w:val="en-US" w:eastAsia="en-US"/>
        </w:rPr>
        <w:t xml:space="preserve">36 </w:t>
      </w:r>
      <w:r w:rsidRPr="00732B86">
        <w:rPr>
          <w:spacing w:val="11"/>
          <w:lang w:val="en-US" w:eastAsia="en-US"/>
        </w:rPr>
        <w:t xml:space="preserve"> </w:t>
      </w:r>
      <w:r w:rsidRPr="00732B86">
        <w:rPr>
          <w:lang w:val="en-US" w:eastAsia="en-US"/>
        </w:rPr>
        <w:t>72</w:t>
      </w:r>
      <w:r w:rsidRPr="00732B86">
        <w:rPr>
          <w:spacing w:val="11"/>
          <w:lang w:val="en-US" w:eastAsia="en-US"/>
        </w:rPr>
        <w:t xml:space="preserve"> </w:t>
      </w:r>
      <w:r w:rsidRPr="00732B86">
        <w:rPr>
          <w:lang w:val="en-US" w:eastAsia="en-US"/>
        </w:rPr>
        <w:t>101</w:t>
      </w:r>
      <w:r w:rsidRPr="00732B86">
        <w:rPr>
          <w:spacing w:val="7"/>
          <w:lang w:val="en-US" w:eastAsia="en-US"/>
        </w:rPr>
        <w:t xml:space="preserve"> </w:t>
      </w:r>
      <w:r w:rsidRPr="00732B86">
        <w:rPr>
          <w:lang w:val="en-US" w:eastAsia="en-US"/>
        </w:rPr>
        <w:t>121</w:t>
      </w:r>
      <w:r w:rsidRPr="00732B86">
        <w:rPr>
          <w:spacing w:val="11"/>
          <w:lang w:val="en-US" w:eastAsia="en-US"/>
        </w:rPr>
        <w:t xml:space="preserve"> </w:t>
      </w:r>
      <w:r w:rsidRPr="00732B86">
        <w:rPr>
          <w:lang w:val="en-US" w:eastAsia="en-US"/>
        </w:rPr>
        <w:t>121</w:t>
      </w:r>
      <w:r w:rsidRPr="00732B86">
        <w:rPr>
          <w:spacing w:val="7"/>
          <w:lang w:val="en-US" w:eastAsia="en-US"/>
        </w:rPr>
        <w:t xml:space="preserve"> </w:t>
      </w:r>
      <w:r w:rsidRPr="00732B86">
        <w:rPr>
          <w:lang w:val="en-US" w:eastAsia="en-US"/>
        </w:rPr>
        <w:t xml:space="preserve">121 </w:t>
      </w:r>
      <w:r w:rsidRPr="00732B86">
        <w:rPr>
          <w:spacing w:val="19"/>
          <w:lang w:val="en-US" w:eastAsia="en-US"/>
        </w:rPr>
        <w:t xml:space="preserve"> </w:t>
      </w:r>
      <w:r w:rsidRPr="00732B86">
        <w:rPr>
          <w:lang w:val="en-US" w:eastAsia="en-US"/>
        </w:rPr>
        <w:t xml:space="preserve">99 </w:t>
      </w:r>
      <w:r w:rsidRPr="00732B86">
        <w:rPr>
          <w:spacing w:val="18"/>
          <w:lang w:val="en-US" w:eastAsia="en-US"/>
        </w:rPr>
        <w:t xml:space="preserve"> </w:t>
      </w:r>
      <w:r w:rsidRPr="00732B86">
        <w:rPr>
          <w:lang w:val="en-US" w:eastAsia="en-US"/>
        </w:rPr>
        <w:t xml:space="preserve">98 </w:t>
      </w:r>
      <w:r w:rsidRPr="00732B86">
        <w:rPr>
          <w:spacing w:val="19"/>
          <w:lang w:val="en-US" w:eastAsia="en-US"/>
        </w:rPr>
        <w:t xml:space="preserve"> </w:t>
      </w:r>
      <w:r w:rsidRPr="00732B86">
        <w:rPr>
          <w:lang w:val="en-US" w:eastAsia="en-US"/>
        </w:rPr>
        <w:t xml:space="preserve">89 </w:t>
      </w:r>
      <w:r w:rsidRPr="00732B86">
        <w:rPr>
          <w:spacing w:val="14"/>
          <w:lang w:val="en-US" w:eastAsia="en-US"/>
        </w:rPr>
        <w:t xml:space="preserve"> </w:t>
      </w:r>
      <w:r w:rsidRPr="00732B86">
        <w:rPr>
          <w:spacing w:val="4"/>
          <w:lang w:val="en-US" w:eastAsia="en-US"/>
        </w:rPr>
        <w:t xml:space="preserve">30 </w:t>
      </w:r>
      <w:r w:rsidRPr="00732B86">
        <w:rPr>
          <w:spacing w:val="10"/>
          <w:lang w:val="en-US" w:eastAsia="en-US"/>
        </w:rPr>
        <w:t xml:space="preserve"> </w:t>
      </w:r>
      <w:r w:rsidRPr="00732B86">
        <w:rPr>
          <w:lang w:val="en-US" w:eastAsia="en-US"/>
        </w:rPr>
        <w:t xml:space="preserve">71 </w:t>
      </w:r>
      <w:r w:rsidRPr="00732B86">
        <w:rPr>
          <w:spacing w:val="19"/>
          <w:lang w:val="en-US" w:eastAsia="en-US"/>
        </w:rPr>
        <w:t xml:space="preserve"> </w:t>
      </w:r>
      <w:r w:rsidRPr="00732B86">
        <w:rPr>
          <w:lang w:val="en-US" w:eastAsia="en-US"/>
        </w:rPr>
        <w:t xml:space="preserve">87 </w:t>
      </w:r>
      <w:r w:rsidRPr="00732B86">
        <w:rPr>
          <w:spacing w:val="14"/>
          <w:lang w:val="en-US" w:eastAsia="en-US"/>
        </w:rPr>
        <w:t xml:space="preserve"> </w:t>
      </w:r>
      <w:r w:rsidRPr="00732B86">
        <w:rPr>
          <w:lang w:val="en-US" w:eastAsia="en-US"/>
        </w:rPr>
        <w:t xml:space="preserve">87 </w:t>
      </w:r>
      <w:r w:rsidRPr="00732B86">
        <w:rPr>
          <w:spacing w:val="24"/>
          <w:lang w:val="en-US" w:eastAsia="en-US"/>
        </w:rPr>
        <w:t xml:space="preserve"> </w:t>
      </w:r>
      <w:r w:rsidRPr="00732B86">
        <w:rPr>
          <w:lang w:val="en-US" w:eastAsia="en-US"/>
        </w:rPr>
        <w:t>14</w:t>
      </w:r>
      <w:r w:rsidRPr="00732B86">
        <w:rPr>
          <w:spacing w:val="7"/>
          <w:lang w:val="en-US" w:eastAsia="en-US"/>
        </w:rPr>
        <w:t xml:space="preserve"> </w:t>
      </w:r>
      <w:r w:rsidRPr="00732B86">
        <w:rPr>
          <w:spacing w:val="3"/>
          <w:lang w:val="en-US" w:eastAsia="en-US"/>
        </w:rPr>
        <w:t xml:space="preserve">107 </w:t>
      </w:r>
      <w:r w:rsidRPr="00732B86">
        <w:rPr>
          <w:spacing w:val="11"/>
          <w:lang w:val="en-US" w:eastAsia="en-US"/>
        </w:rPr>
        <w:t xml:space="preserve"> </w:t>
      </w:r>
      <w:r w:rsidRPr="00732B86">
        <w:rPr>
          <w:lang w:val="en-US" w:eastAsia="en-US"/>
        </w:rPr>
        <w:t xml:space="preserve">28 </w:t>
      </w:r>
      <w:r w:rsidRPr="00732B86">
        <w:rPr>
          <w:spacing w:val="24"/>
          <w:lang w:val="en-US" w:eastAsia="en-US"/>
        </w:rPr>
        <w:t xml:space="preserve"> </w:t>
      </w:r>
      <w:r w:rsidRPr="00732B86">
        <w:rPr>
          <w:lang w:val="en-US" w:eastAsia="en-US"/>
        </w:rPr>
        <w:t xml:space="preserve">36 </w:t>
      </w:r>
      <w:r w:rsidRPr="00732B86">
        <w:rPr>
          <w:spacing w:val="14"/>
          <w:lang w:val="en-US" w:eastAsia="en-US"/>
        </w:rPr>
        <w:t xml:space="preserve"> </w:t>
      </w:r>
      <w:r w:rsidRPr="00732B86">
        <w:rPr>
          <w:lang w:val="en-US" w:eastAsia="en-US"/>
        </w:rPr>
        <w:t>42</w:t>
      </w:r>
      <w:r w:rsidRPr="00732B86">
        <w:rPr>
          <w:spacing w:val="16"/>
          <w:lang w:val="en-US" w:eastAsia="en-US"/>
        </w:rPr>
        <w:t xml:space="preserve"> </w:t>
      </w:r>
      <w:r w:rsidRPr="00732B86">
        <w:rPr>
          <w:lang w:val="en-US" w:eastAsia="en-US"/>
        </w:rPr>
        <w:t>108</w:t>
      </w:r>
    </w:p>
    <w:p w14:paraId="2DAB311A" w14:textId="77777777"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98 95 99 68 2 60</w:t>
      </w:r>
    </w:p>
    <w:p w14:paraId="1B878D56" w14:textId="77777777" w:rsidR="00741590" w:rsidRPr="00732B86" w:rsidRDefault="00741590" w:rsidP="00741590">
      <w:pPr>
        <w:widowControl w:val="0"/>
        <w:autoSpaceDE w:val="0"/>
        <w:autoSpaceDN w:val="0"/>
        <w:adjustRightInd w:val="0"/>
        <w:snapToGrid w:val="0"/>
        <w:contextualSpacing/>
        <w:jc w:val="both"/>
        <w:rPr>
          <w:lang w:val="en-US" w:eastAsia="en-US"/>
        </w:rPr>
      </w:pPr>
    </w:p>
    <w:p w14:paraId="3A45DC62" w14:textId="77777777" w:rsidR="00741590" w:rsidRPr="00732B86" w:rsidRDefault="00741590" w:rsidP="00741590">
      <w:pPr>
        <w:widowControl w:val="0"/>
        <w:autoSpaceDE w:val="0"/>
        <w:autoSpaceDN w:val="0"/>
        <w:adjustRightInd w:val="0"/>
        <w:snapToGrid w:val="0"/>
        <w:contextualSpacing/>
        <w:jc w:val="both"/>
        <w:rPr>
          <w:lang w:val="en-US" w:eastAsia="en-US"/>
        </w:rPr>
      </w:pPr>
      <w:proofErr w:type="spellStart"/>
      <w:r w:rsidRPr="00732B86">
        <w:rPr>
          <w:lang w:val="en-US" w:eastAsia="en-US"/>
        </w:rPr>
        <w:t>Шифр</w:t>
      </w:r>
      <w:proofErr w:type="spellEnd"/>
      <w:r w:rsidRPr="00732B86">
        <w:rPr>
          <w:lang w:val="en-US" w:eastAsia="en-US"/>
        </w:rPr>
        <w:t xml:space="preserve"> 2:</w:t>
      </w:r>
    </w:p>
    <w:p w14:paraId="252461A9" w14:textId="77777777" w:rsidR="00741590" w:rsidRPr="00732B86" w:rsidRDefault="00741590" w:rsidP="00741590">
      <w:pPr>
        <w:widowControl w:val="0"/>
        <w:autoSpaceDE w:val="0"/>
        <w:autoSpaceDN w:val="0"/>
        <w:adjustRightInd w:val="0"/>
        <w:snapToGrid w:val="0"/>
        <w:contextualSpacing/>
        <w:jc w:val="both"/>
        <w:rPr>
          <w:lang w:val="en-US" w:eastAsia="en-US"/>
        </w:rPr>
      </w:pPr>
    </w:p>
    <w:tbl>
      <w:tblPr>
        <w:tblW w:w="0" w:type="auto"/>
        <w:tblInd w:w="365" w:type="dxa"/>
        <w:tblLayout w:type="fixed"/>
        <w:tblCellMar>
          <w:left w:w="0" w:type="dxa"/>
          <w:right w:w="0" w:type="dxa"/>
        </w:tblCellMar>
        <w:tblLook w:val="01E0" w:firstRow="1" w:lastRow="1" w:firstColumn="1" w:lastColumn="1" w:noHBand="0" w:noVBand="0"/>
      </w:tblPr>
      <w:tblGrid>
        <w:gridCol w:w="1708"/>
        <w:gridCol w:w="859"/>
        <w:gridCol w:w="405"/>
        <w:gridCol w:w="5920"/>
      </w:tblGrid>
      <w:tr w:rsidR="00741590" w:rsidRPr="00DC51A0" w14:paraId="471D6D68" w14:textId="77777777" w:rsidTr="00DC51A0">
        <w:trPr>
          <w:trHeight w:val="325"/>
        </w:trPr>
        <w:tc>
          <w:tcPr>
            <w:tcW w:w="2567" w:type="dxa"/>
            <w:gridSpan w:val="2"/>
            <w:shd w:val="clear" w:color="auto" w:fill="auto"/>
          </w:tcPr>
          <w:p w14:paraId="7FC363DC"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34 40 111 117 37 64</w:t>
            </w:r>
          </w:p>
        </w:tc>
        <w:tc>
          <w:tcPr>
            <w:tcW w:w="405" w:type="dxa"/>
            <w:shd w:val="clear" w:color="auto" w:fill="auto"/>
          </w:tcPr>
          <w:p w14:paraId="05DAFC77"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32</w:t>
            </w:r>
          </w:p>
        </w:tc>
        <w:tc>
          <w:tcPr>
            <w:tcW w:w="5920" w:type="dxa"/>
            <w:shd w:val="clear" w:color="auto" w:fill="auto"/>
          </w:tcPr>
          <w:p w14:paraId="3D14195A" w14:textId="77777777" w:rsidR="00741590" w:rsidRPr="00DC51A0" w:rsidRDefault="00741590" w:rsidP="00DC51A0">
            <w:pPr>
              <w:widowControl w:val="0"/>
              <w:tabs>
                <w:tab w:val="left" w:pos="4396"/>
              </w:tabs>
              <w:autoSpaceDE w:val="0"/>
              <w:autoSpaceDN w:val="0"/>
              <w:adjustRightInd w:val="0"/>
              <w:snapToGrid w:val="0"/>
              <w:contextualSpacing/>
              <w:jc w:val="both"/>
              <w:rPr>
                <w:lang w:val="en-US" w:eastAsia="en-US"/>
              </w:rPr>
            </w:pPr>
            <w:proofErr w:type="gramStart"/>
            <w:r w:rsidRPr="00DC51A0">
              <w:rPr>
                <w:lang w:val="en-US" w:eastAsia="en-US"/>
              </w:rPr>
              <w:t>88  55</w:t>
            </w:r>
            <w:proofErr w:type="gramEnd"/>
            <w:r w:rsidRPr="00DC51A0">
              <w:rPr>
                <w:lang w:val="en-US" w:eastAsia="en-US"/>
              </w:rPr>
              <w:t xml:space="preserve">   74 112 117 103 121  23 </w:t>
            </w:r>
            <w:r w:rsidRPr="00DC51A0">
              <w:rPr>
                <w:spacing w:val="54"/>
                <w:lang w:val="en-US" w:eastAsia="en-US"/>
              </w:rPr>
              <w:t xml:space="preserve"> </w:t>
            </w:r>
            <w:r w:rsidRPr="00DC51A0">
              <w:rPr>
                <w:lang w:val="en-US" w:eastAsia="en-US"/>
              </w:rPr>
              <w:t xml:space="preserve">54 </w:t>
            </w:r>
            <w:r w:rsidRPr="00DC51A0">
              <w:rPr>
                <w:spacing w:val="20"/>
                <w:lang w:val="en-US" w:eastAsia="en-US"/>
              </w:rPr>
              <w:t xml:space="preserve"> </w:t>
            </w:r>
            <w:r w:rsidRPr="00DC51A0">
              <w:rPr>
                <w:lang w:val="en-US" w:eastAsia="en-US"/>
              </w:rPr>
              <w:t>91</w:t>
            </w:r>
            <w:r w:rsidRPr="00DC51A0">
              <w:rPr>
                <w:lang w:val="en-US" w:eastAsia="en-US"/>
              </w:rPr>
              <w:tab/>
              <w:t xml:space="preserve">5 </w:t>
            </w:r>
            <w:r w:rsidRPr="00DC51A0">
              <w:rPr>
                <w:spacing w:val="3"/>
                <w:lang w:val="en-US" w:eastAsia="en-US"/>
              </w:rPr>
              <w:t xml:space="preserve">116 </w:t>
            </w:r>
            <w:r w:rsidRPr="00DC51A0">
              <w:rPr>
                <w:lang w:val="en-US" w:eastAsia="en-US"/>
              </w:rPr>
              <w:t>84</w:t>
            </w:r>
            <w:r w:rsidRPr="00DC51A0">
              <w:rPr>
                <w:spacing w:val="34"/>
                <w:lang w:val="en-US" w:eastAsia="en-US"/>
              </w:rPr>
              <w:t xml:space="preserve"> </w:t>
            </w:r>
            <w:r w:rsidRPr="00DC51A0">
              <w:rPr>
                <w:lang w:val="en-US" w:eastAsia="en-US"/>
              </w:rPr>
              <w:t>42</w:t>
            </w:r>
          </w:p>
        </w:tc>
      </w:tr>
      <w:tr w:rsidR="00741590" w:rsidRPr="00DC51A0" w14:paraId="38F240C5" w14:textId="77777777" w:rsidTr="00DC51A0">
        <w:trPr>
          <w:trHeight w:val="362"/>
        </w:trPr>
        <w:tc>
          <w:tcPr>
            <w:tcW w:w="2567" w:type="dxa"/>
            <w:gridSpan w:val="2"/>
            <w:shd w:val="clear" w:color="auto" w:fill="auto"/>
          </w:tcPr>
          <w:p w14:paraId="4EFB1535"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79 127 35 114 80 48</w:t>
            </w:r>
          </w:p>
        </w:tc>
        <w:tc>
          <w:tcPr>
            <w:tcW w:w="405" w:type="dxa"/>
            <w:shd w:val="clear" w:color="auto" w:fill="auto"/>
          </w:tcPr>
          <w:p w14:paraId="116977B6"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67</w:t>
            </w:r>
          </w:p>
        </w:tc>
        <w:tc>
          <w:tcPr>
            <w:tcW w:w="5920" w:type="dxa"/>
            <w:shd w:val="clear" w:color="auto" w:fill="auto"/>
          </w:tcPr>
          <w:p w14:paraId="16223259"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39 71 53 62 97 12 113 48 47 34 122 57 80 63</w:t>
            </w:r>
          </w:p>
        </w:tc>
      </w:tr>
      <w:tr w:rsidR="00741590" w:rsidRPr="00DC51A0" w14:paraId="54FA6E87" w14:textId="77777777" w:rsidTr="00DC51A0">
        <w:trPr>
          <w:trHeight w:val="362"/>
        </w:trPr>
        <w:tc>
          <w:tcPr>
            <w:tcW w:w="2567" w:type="dxa"/>
            <w:gridSpan w:val="2"/>
            <w:shd w:val="clear" w:color="auto" w:fill="auto"/>
          </w:tcPr>
          <w:p w14:paraId="40ABA77F"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122 77 61 93 119</w:t>
            </w:r>
            <w:r w:rsidRPr="00DC51A0">
              <w:rPr>
                <w:spacing w:val="55"/>
                <w:lang w:val="en-US" w:eastAsia="en-US"/>
              </w:rPr>
              <w:t xml:space="preserve"> </w:t>
            </w:r>
            <w:r w:rsidRPr="00DC51A0">
              <w:rPr>
                <w:lang w:val="en-US" w:eastAsia="en-US"/>
              </w:rPr>
              <w:t>68</w:t>
            </w:r>
          </w:p>
        </w:tc>
        <w:tc>
          <w:tcPr>
            <w:tcW w:w="405" w:type="dxa"/>
            <w:shd w:val="clear" w:color="auto" w:fill="auto"/>
          </w:tcPr>
          <w:p w14:paraId="14459C7D"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71</w:t>
            </w:r>
          </w:p>
        </w:tc>
        <w:tc>
          <w:tcPr>
            <w:tcW w:w="5920" w:type="dxa"/>
            <w:shd w:val="clear" w:color="auto" w:fill="auto"/>
          </w:tcPr>
          <w:p w14:paraId="4D9129B9" w14:textId="77777777" w:rsidR="00741590" w:rsidRPr="00DC51A0" w:rsidRDefault="00741590" w:rsidP="00DC51A0">
            <w:pPr>
              <w:widowControl w:val="0"/>
              <w:tabs>
                <w:tab w:val="left" w:pos="2265"/>
                <w:tab w:val="left" w:pos="5659"/>
              </w:tabs>
              <w:autoSpaceDE w:val="0"/>
              <w:autoSpaceDN w:val="0"/>
              <w:adjustRightInd w:val="0"/>
              <w:snapToGrid w:val="0"/>
              <w:contextualSpacing/>
              <w:jc w:val="both"/>
              <w:rPr>
                <w:lang w:val="en-US" w:eastAsia="en-US"/>
              </w:rPr>
            </w:pPr>
            <w:r w:rsidRPr="00DC51A0">
              <w:rPr>
                <w:spacing w:val="4"/>
                <w:lang w:val="en-US" w:eastAsia="en-US"/>
              </w:rPr>
              <w:t xml:space="preserve">83 </w:t>
            </w:r>
            <w:proofErr w:type="gramStart"/>
            <w:r w:rsidRPr="00DC51A0">
              <w:rPr>
                <w:lang w:val="en-US" w:eastAsia="en-US"/>
              </w:rPr>
              <w:t>107  87</w:t>
            </w:r>
            <w:proofErr w:type="gramEnd"/>
            <w:r w:rsidRPr="00DC51A0">
              <w:rPr>
                <w:spacing w:val="18"/>
                <w:lang w:val="en-US" w:eastAsia="en-US"/>
              </w:rPr>
              <w:t xml:space="preserve"> </w:t>
            </w:r>
            <w:r w:rsidRPr="00DC51A0">
              <w:rPr>
                <w:lang w:val="en-US" w:eastAsia="en-US"/>
              </w:rPr>
              <w:t>116</w:t>
            </w:r>
            <w:r w:rsidRPr="00DC51A0">
              <w:rPr>
                <w:spacing w:val="2"/>
                <w:lang w:val="en-US" w:eastAsia="en-US"/>
              </w:rPr>
              <w:t xml:space="preserve"> </w:t>
            </w:r>
            <w:r w:rsidRPr="00DC51A0">
              <w:rPr>
                <w:spacing w:val="3"/>
                <w:lang w:val="en-US" w:eastAsia="en-US"/>
              </w:rPr>
              <w:t>115</w:t>
            </w:r>
            <w:r w:rsidRPr="00DC51A0">
              <w:rPr>
                <w:spacing w:val="3"/>
                <w:lang w:val="en-US" w:eastAsia="en-US"/>
              </w:rPr>
              <w:tab/>
            </w:r>
            <w:r w:rsidRPr="00DC51A0">
              <w:rPr>
                <w:lang w:val="en-US" w:eastAsia="en-US"/>
              </w:rPr>
              <w:t xml:space="preserve">2  19 101 112  86 127 </w:t>
            </w:r>
            <w:r w:rsidRPr="00DC51A0">
              <w:rPr>
                <w:spacing w:val="59"/>
                <w:lang w:val="en-US" w:eastAsia="en-US"/>
              </w:rPr>
              <w:t xml:space="preserve"> </w:t>
            </w:r>
            <w:r w:rsidRPr="00DC51A0">
              <w:rPr>
                <w:lang w:val="en-US" w:eastAsia="en-US"/>
              </w:rPr>
              <w:t>78</w:t>
            </w:r>
            <w:r w:rsidRPr="00DC51A0">
              <w:rPr>
                <w:spacing w:val="2"/>
                <w:lang w:val="en-US" w:eastAsia="en-US"/>
              </w:rPr>
              <w:t xml:space="preserve"> </w:t>
            </w:r>
            <w:r w:rsidRPr="00DC51A0">
              <w:rPr>
                <w:lang w:val="en-US" w:eastAsia="en-US"/>
              </w:rPr>
              <w:t>109</w:t>
            </w:r>
            <w:r w:rsidRPr="00DC51A0">
              <w:rPr>
                <w:lang w:val="en-US" w:eastAsia="en-US"/>
              </w:rPr>
              <w:tab/>
            </w:r>
            <w:r w:rsidRPr="00DC51A0">
              <w:rPr>
                <w:spacing w:val="-1"/>
                <w:lang w:val="en-US" w:eastAsia="en-US"/>
              </w:rPr>
              <w:t>2</w:t>
            </w:r>
          </w:p>
        </w:tc>
      </w:tr>
      <w:tr w:rsidR="00741590" w:rsidRPr="00DC51A0" w14:paraId="0BE32A16" w14:textId="77777777" w:rsidTr="00DC51A0">
        <w:trPr>
          <w:trHeight w:val="364"/>
        </w:trPr>
        <w:tc>
          <w:tcPr>
            <w:tcW w:w="1708" w:type="dxa"/>
            <w:shd w:val="clear" w:color="auto" w:fill="auto"/>
          </w:tcPr>
          <w:p w14:paraId="266F2675"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89 81 17 85</w:t>
            </w:r>
          </w:p>
        </w:tc>
        <w:tc>
          <w:tcPr>
            <w:tcW w:w="7184" w:type="dxa"/>
            <w:gridSpan w:val="3"/>
            <w:shd w:val="clear" w:color="auto" w:fill="auto"/>
          </w:tcPr>
          <w:p w14:paraId="1123222F" w14:textId="77777777" w:rsidR="00741590" w:rsidRPr="00DC51A0" w:rsidRDefault="00741590" w:rsidP="00DC51A0">
            <w:pPr>
              <w:widowControl w:val="0"/>
              <w:tabs>
                <w:tab w:val="left" w:pos="5277"/>
                <w:tab w:val="left" w:pos="5642"/>
              </w:tabs>
              <w:autoSpaceDE w:val="0"/>
              <w:autoSpaceDN w:val="0"/>
              <w:adjustRightInd w:val="0"/>
              <w:snapToGrid w:val="0"/>
              <w:contextualSpacing/>
              <w:jc w:val="both"/>
              <w:rPr>
                <w:lang w:val="en-US" w:eastAsia="en-US"/>
              </w:rPr>
            </w:pPr>
            <w:proofErr w:type="gramStart"/>
            <w:r w:rsidRPr="00DC51A0">
              <w:rPr>
                <w:lang w:val="en-US" w:eastAsia="en-US"/>
              </w:rPr>
              <w:t xml:space="preserve">5 </w:t>
            </w:r>
            <w:r w:rsidRPr="00DC51A0">
              <w:rPr>
                <w:spacing w:val="28"/>
                <w:lang w:val="en-US" w:eastAsia="en-US"/>
              </w:rPr>
              <w:t xml:space="preserve"> </w:t>
            </w:r>
            <w:r w:rsidRPr="00DC51A0">
              <w:rPr>
                <w:lang w:val="en-US" w:eastAsia="en-US"/>
              </w:rPr>
              <w:t>21</w:t>
            </w:r>
            <w:proofErr w:type="gramEnd"/>
            <w:r w:rsidRPr="00DC51A0">
              <w:rPr>
                <w:lang w:val="en-US" w:eastAsia="en-US"/>
              </w:rPr>
              <w:t xml:space="preserve"> </w:t>
            </w:r>
            <w:r w:rsidRPr="00DC51A0">
              <w:rPr>
                <w:spacing w:val="29"/>
                <w:lang w:val="en-US" w:eastAsia="en-US"/>
              </w:rPr>
              <w:t xml:space="preserve"> </w:t>
            </w:r>
            <w:r w:rsidRPr="00DC51A0">
              <w:rPr>
                <w:lang w:val="en-US" w:eastAsia="en-US"/>
              </w:rPr>
              <w:t>94</w:t>
            </w:r>
            <w:r w:rsidRPr="00DC51A0">
              <w:rPr>
                <w:spacing w:val="11"/>
                <w:lang w:val="en-US" w:eastAsia="en-US"/>
              </w:rPr>
              <w:t xml:space="preserve"> </w:t>
            </w:r>
            <w:r w:rsidRPr="00DC51A0">
              <w:rPr>
                <w:lang w:val="en-US" w:eastAsia="en-US"/>
              </w:rPr>
              <w:t xml:space="preserve">127 </w:t>
            </w:r>
            <w:r w:rsidRPr="00DC51A0">
              <w:rPr>
                <w:spacing w:val="29"/>
                <w:lang w:val="en-US" w:eastAsia="en-US"/>
              </w:rPr>
              <w:t xml:space="preserve"> </w:t>
            </w:r>
            <w:r w:rsidRPr="00DC51A0">
              <w:rPr>
                <w:lang w:val="en-US" w:eastAsia="en-US"/>
              </w:rPr>
              <w:t xml:space="preserve">84 </w:t>
            </w:r>
            <w:r w:rsidRPr="00DC51A0">
              <w:rPr>
                <w:spacing w:val="28"/>
                <w:lang w:val="en-US" w:eastAsia="en-US"/>
              </w:rPr>
              <w:t xml:space="preserve"> </w:t>
            </w:r>
            <w:r w:rsidRPr="00DC51A0">
              <w:rPr>
                <w:lang w:val="en-US" w:eastAsia="en-US"/>
              </w:rPr>
              <w:t>59</w:t>
            </w:r>
            <w:r w:rsidRPr="00DC51A0">
              <w:rPr>
                <w:spacing w:val="17"/>
                <w:lang w:val="en-US" w:eastAsia="en-US"/>
              </w:rPr>
              <w:t xml:space="preserve"> </w:t>
            </w:r>
            <w:r w:rsidRPr="00DC51A0">
              <w:rPr>
                <w:lang w:val="en-US" w:eastAsia="en-US"/>
              </w:rPr>
              <w:t xml:space="preserve">109 </w:t>
            </w:r>
            <w:r w:rsidRPr="00DC51A0">
              <w:rPr>
                <w:spacing w:val="28"/>
                <w:lang w:val="en-US" w:eastAsia="en-US"/>
              </w:rPr>
              <w:t xml:space="preserve"> </w:t>
            </w:r>
            <w:r w:rsidRPr="00DC51A0">
              <w:rPr>
                <w:spacing w:val="4"/>
                <w:lang w:val="en-US" w:eastAsia="en-US"/>
              </w:rPr>
              <w:t xml:space="preserve">13 </w:t>
            </w:r>
            <w:r w:rsidRPr="00DC51A0">
              <w:rPr>
                <w:spacing w:val="20"/>
                <w:lang w:val="en-US" w:eastAsia="en-US"/>
              </w:rPr>
              <w:t xml:space="preserve"> </w:t>
            </w:r>
            <w:r w:rsidRPr="00DC51A0">
              <w:rPr>
                <w:lang w:val="en-US" w:eastAsia="en-US"/>
              </w:rPr>
              <w:t xml:space="preserve">42 </w:t>
            </w:r>
            <w:r w:rsidRPr="00DC51A0">
              <w:rPr>
                <w:spacing w:val="28"/>
                <w:lang w:val="en-US" w:eastAsia="en-US"/>
              </w:rPr>
              <w:t xml:space="preserve"> </w:t>
            </w:r>
            <w:r w:rsidRPr="00DC51A0">
              <w:rPr>
                <w:lang w:val="en-US" w:eastAsia="en-US"/>
              </w:rPr>
              <w:t>25</w:t>
            </w:r>
            <w:r w:rsidRPr="00DC51A0">
              <w:rPr>
                <w:spacing w:val="17"/>
                <w:lang w:val="en-US" w:eastAsia="en-US"/>
              </w:rPr>
              <w:t xml:space="preserve"> </w:t>
            </w:r>
            <w:r w:rsidRPr="00DC51A0">
              <w:rPr>
                <w:lang w:val="en-US" w:eastAsia="en-US"/>
              </w:rPr>
              <w:t>116</w:t>
            </w:r>
            <w:r w:rsidRPr="00DC51A0">
              <w:rPr>
                <w:spacing w:val="11"/>
                <w:lang w:val="en-US" w:eastAsia="en-US"/>
              </w:rPr>
              <w:t xml:space="preserve"> </w:t>
            </w:r>
            <w:r w:rsidRPr="00DC51A0">
              <w:rPr>
                <w:lang w:val="en-US" w:eastAsia="en-US"/>
              </w:rPr>
              <w:t>126</w:t>
            </w:r>
            <w:r w:rsidRPr="00DC51A0">
              <w:rPr>
                <w:lang w:val="en-US" w:eastAsia="en-US"/>
              </w:rPr>
              <w:tab/>
              <w:t>7</w:t>
            </w:r>
            <w:r w:rsidRPr="00DC51A0">
              <w:rPr>
                <w:lang w:val="en-US" w:eastAsia="en-US"/>
              </w:rPr>
              <w:tab/>
              <w:t>7 18 106</w:t>
            </w:r>
            <w:r w:rsidRPr="00DC51A0">
              <w:rPr>
                <w:spacing w:val="-5"/>
                <w:lang w:val="en-US" w:eastAsia="en-US"/>
              </w:rPr>
              <w:t xml:space="preserve"> </w:t>
            </w:r>
            <w:r w:rsidRPr="00DC51A0">
              <w:rPr>
                <w:lang w:val="en-US" w:eastAsia="en-US"/>
              </w:rPr>
              <w:t>118</w:t>
            </w:r>
          </w:p>
        </w:tc>
      </w:tr>
      <w:tr w:rsidR="00741590" w:rsidRPr="00DC51A0" w14:paraId="58C32DCD" w14:textId="77777777" w:rsidTr="00DC51A0">
        <w:trPr>
          <w:trHeight w:val="364"/>
        </w:trPr>
        <w:tc>
          <w:tcPr>
            <w:tcW w:w="1708" w:type="dxa"/>
            <w:shd w:val="clear" w:color="auto" w:fill="auto"/>
          </w:tcPr>
          <w:p w14:paraId="24D24CA2"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113 62 37 63</w:t>
            </w:r>
          </w:p>
        </w:tc>
        <w:tc>
          <w:tcPr>
            <w:tcW w:w="7184" w:type="dxa"/>
            <w:gridSpan w:val="3"/>
            <w:shd w:val="clear" w:color="auto" w:fill="auto"/>
          </w:tcPr>
          <w:p w14:paraId="32D2B6FF" w14:textId="77777777" w:rsidR="00741590" w:rsidRPr="00DC51A0" w:rsidRDefault="00741590" w:rsidP="00DC51A0">
            <w:pPr>
              <w:widowControl w:val="0"/>
              <w:tabs>
                <w:tab w:val="left" w:pos="2633"/>
                <w:tab w:val="left" w:pos="5853"/>
                <w:tab w:val="left" w:pos="6597"/>
              </w:tabs>
              <w:autoSpaceDE w:val="0"/>
              <w:autoSpaceDN w:val="0"/>
              <w:adjustRightInd w:val="0"/>
              <w:snapToGrid w:val="0"/>
              <w:contextualSpacing/>
              <w:jc w:val="both"/>
              <w:rPr>
                <w:lang w:val="en-US" w:eastAsia="en-US"/>
              </w:rPr>
            </w:pPr>
            <w:r w:rsidRPr="00DC51A0">
              <w:rPr>
                <w:lang w:val="en-US" w:eastAsia="en-US"/>
              </w:rPr>
              <w:t xml:space="preserve">43 </w:t>
            </w:r>
            <w:proofErr w:type="gramStart"/>
            <w:r w:rsidRPr="00DC51A0">
              <w:rPr>
                <w:lang w:val="en-US" w:eastAsia="en-US"/>
              </w:rPr>
              <w:t>102  69</w:t>
            </w:r>
            <w:proofErr w:type="gramEnd"/>
            <w:r w:rsidRPr="00DC51A0">
              <w:rPr>
                <w:lang w:val="en-US" w:eastAsia="en-US"/>
              </w:rPr>
              <w:t xml:space="preserve">  73 </w:t>
            </w:r>
            <w:r w:rsidRPr="00DC51A0">
              <w:rPr>
                <w:spacing w:val="48"/>
                <w:lang w:val="en-US" w:eastAsia="en-US"/>
              </w:rPr>
              <w:t xml:space="preserve"> </w:t>
            </w:r>
            <w:r w:rsidRPr="00DC51A0">
              <w:rPr>
                <w:lang w:val="en-US" w:eastAsia="en-US"/>
              </w:rPr>
              <w:t xml:space="preserve">79 </w:t>
            </w:r>
            <w:r w:rsidRPr="00DC51A0">
              <w:rPr>
                <w:spacing w:val="15"/>
                <w:lang w:val="en-US" w:eastAsia="en-US"/>
              </w:rPr>
              <w:t xml:space="preserve"> </w:t>
            </w:r>
            <w:r w:rsidRPr="00DC51A0">
              <w:rPr>
                <w:lang w:val="en-US" w:eastAsia="en-US"/>
              </w:rPr>
              <w:t>14</w:t>
            </w:r>
            <w:r w:rsidRPr="00DC51A0">
              <w:rPr>
                <w:lang w:val="en-US" w:eastAsia="en-US"/>
              </w:rPr>
              <w:tab/>
              <w:t xml:space="preserve">7 105  </w:t>
            </w:r>
            <w:r w:rsidRPr="00DC51A0">
              <w:rPr>
                <w:spacing w:val="4"/>
                <w:lang w:val="en-US" w:eastAsia="en-US"/>
              </w:rPr>
              <w:t xml:space="preserve">70  </w:t>
            </w:r>
            <w:r w:rsidRPr="00DC51A0">
              <w:rPr>
                <w:lang w:val="en-US" w:eastAsia="en-US"/>
              </w:rPr>
              <w:t xml:space="preserve">17  18  </w:t>
            </w:r>
            <w:r w:rsidRPr="00DC51A0">
              <w:rPr>
                <w:spacing w:val="4"/>
                <w:lang w:val="en-US" w:eastAsia="en-US"/>
              </w:rPr>
              <w:t xml:space="preserve">25 </w:t>
            </w:r>
            <w:r w:rsidRPr="00DC51A0">
              <w:rPr>
                <w:spacing w:val="46"/>
                <w:lang w:val="en-US" w:eastAsia="en-US"/>
              </w:rPr>
              <w:t xml:space="preserve"> </w:t>
            </w:r>
            <w:r w:rsidRPr="00DC51A0">
              <w:rPr>
                <w:lang w:val="en-US" w:eastAsia="en-US"/>
              </w:rPr>
              <w:t xml:space="preserve">93 </w:t>
            </w:r>
            <w:r w:rsidRPr="00DC51A0">
              <w:rPr>
                <w:spacing w:val="13"/>
                <w:lang w:val="en-US" w:eastAsia="en-US"/>
              </w:rPr>
              <w:t xml:space="preserve"> </w:t>
            </w:r>
            <w:r w:rsidRPr="00DC51A0">
              <w:rPr>
                <w:lang w:val="en-US" w:eastAsia="en-US"/>
              </w:rPr>
              <w:t>56</w:t>
            </w:r>
            <w:r w:rsidRPr="00DC51A0">
              <w:rPr>
                <w:lang w:val="en-US" w:eastAsia="en-US"/>
              </w:rPr>
              <w:tab/>
              <w:t xml:space="preserve">7 </w:t>
            </w:r>
            <w:r w:rsidRPr="00DC51A0">
              <w:rPr>
                <w:spacing w:val="16"/>
                <w:lang w:val="en-US" w:eastAsia="en-US"/>
              </w:rPr>
              <w:t xml:space="preserve"> </w:t>
            </w:r>
            <w:r w:rsidRPr="00DC51A0">
              <w:rPr>
                <w:lang w:val="en-US" w:eastAsia="en-US"/>
              </w:rPr>
              <w:t>27</w:t>
            </w:r>
            <w:r w:rsidRPr="00DC51A0">
              <w:rPr>
                <w:lang w:val="en-US" w:eastAsia="en-US"/>
              </w:rPr>
              <w:tab/>
              <w:t>7</w:t>
            </w:r>
            <w:r w:rsidRPr="00DC51A0">
              <w:rPr>
                <w:spacing w:val="16"/>
                <w:lang w:val="en-US" w:eastAsia="en-US"/>
              </w:rPr>
              <w:t xml:space="preserve"> </w:t>
            </w:r>
            <w:r w:rsidRPr="00DC51A0">
              <w:rPr>
                <w:lang w:val="en-US" w:eastAsia="en-US"/>
              </w:rPr>
              <w:t>84</w:t>
            </w:r>
          </w:p>
        </w:tc>
      </w:tr>
      <w:tr w:rsidR="00741590" w:rsidRPr="00DC51A0" w14:paraId="772BA228" w14:textId="77777777" w:rsidTr="00DC51A0">
        <w:trPr>
          <w:trHeight w:val="325"/>
        </w:trPr>
        <w:tc>
          <w:tcPr>
            <w:tcW w:w="1708" w:type="dxa"/>
            <w:shd w:val="clear" w:color="auto" w:fill="auto"/>
          </w:tcPr>
          <w:p w14:paraId="52C0F128" w14:textId="77777777"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8 117 50 123</w:t>
            </w:r>
          </w:p>
        </w:tc>
        <w:tc>
          <w:tcPr>
            <w:tcW w:w="7184" w:type="dxa"/>
            <w:gridSpan w:val="3"/>
            <w:shd w:val="clear" w:color="auto" w:fill="auto"/>
          </w:tcPr>
          <w:p w14:paraId="4EF063A5" w14:textId="77777777" w:rsidR="00741590" w:rsidRPr="00DC51A0" w:rsidRDefault="00741590" w:rsidP="00DC51A0">
            <w:pPr>
              <w:widowControl w:val="0"/>
              <w:tabs>
                <w:tab w:val="left" w:pos="2935"/>
                <w:tab w:val="left" w:pos="3290"/>
                <w:tab w:val="left" w:pos="4529"/>
              </w:tabs>
              <w:autoSpaceDE w:val="0"/>
              <w:autoSpaceDN w:val="0"/>
              <w:adjustRightInd w:val="0"/>
              <w:snapToGrid w:val="0"/>
              <w:contextualSpacing/>
              <w:jc w:val="both"/>
              <w:rPr>
                <w:lang w:val="en-US" w:eastAsia="en-US"/>
              </w:rPr>
            </w:pPr>
            <w:r w:rsidRPr="00DC51A0">
              <w:rPr>
                <w:lang w:val="en-US" w:eastAsia="en-US"/>
              </w:rPr>
              <w:t xml:space="preserve">9   </w:t>
            </w:r>
            <w:proofErr w:type="gramStart"/>
            <w:r w:rsidRPr="00DC51A0">
              <w:rPr>
                <w:lang w:val="en-US" w:eastAsia="en-US"/>
              </w:rPr>
              <w:t>44  42</w:t>
            </w:r>
            <w:proofErr w:type="gramEnd"/>
            <w:r w:rsidRPr="00DC51A0">
              <w:rPr>
                <w:lang w:val="en-US" w:eastAsia="en-US"/>
              </w:rPr>
              <w:t xml:space="preserve">  50  98 </w:t>
            </w:r>
            <w:r w:rsidRPr="00DC51A0">
              <w:rPr>
                <w:spacing w:val="37"/>
                <w:lang w:val="en-US" w:eastAsia="en-US"/>
              </w:rPr>
              <w:t xml:space="preserve"> </w:t>
            </w:r>
            <w:r w:rsidRPr="00DC51A0">
              <w:rPr>
                <w:lang w:val="en-US" w:eastAsia="en-US"/>
              </w:rPr>
              <w:t>76</w:t>
            </w:r>
            <w:r w:rsidRPr="00DC51A0">
              <w:rPr>
                <w:spacing w:val="12"/>
                <w:lang w:val="en-US" w:eastAsia="en-US"/>
              </w:rPr>
              <w:t xml:space="preserve"> </w:t>
            </w:r>
            <w:r w:rsidRPr="00DC51A0">
              <w:rPr>
                <w:lang w:val="en-US" w:eastAsia="en-US"/>
              </w:rPr>
              <w:t>111</w:t>
            </w:r>
            <w:r w:rsidRPr="00DC51A0">
              <w:rPr>
                <w:lang w:val="en-US" w:eastAsia="en-US"/>
              </w:rPr>
              <w:tab/>
              <w:t>6</w:t>
            </w:r>
            <w:r w:rsidRPr="00DC51A0">
              <w:rPr>
                <w:lang w:val="en-US" w:eastAsia="en-US"/>
              </w:rPr>
              <w:tab/>
              <w:t xml:space="preserve">4 </w:t>
            </w:r>
            <w:r w:rsidRPr="00DC51A0">
              <w:rPr>
                <w:spacing w:val="24"/>
                <w:lang w:val="en-US" w:eastAsia="en-US"/>
              </w:rPr>
              <w:t xml:space="preserve"> </w:t>
            </w:r>
            <w:r w:rsidRPr="00DC51A0">
              <w:rPr>
                <w:lang w:val="en-US" w:eastAsia="en-US"/>
              </w:rPr>
              <w:t>48</w:t>
            </w:r>
            <w:r w:rsidRPr="00DC51A0">
              <w:rPr>
                <w:spacing w:val="11"/>
                <w:lang w:val="en-US" w:eastAsia="en-US"/>
              </w:rPr>
              <w:t xml:space="preserve"> </w:t>
            </w:r>
            <w:r w:rsidRPr="00DC51A0">
              <w:rPr>
                <w:lang w:val="en-US" w:eastAsia="en-US"/>
              </w:rPr>
              <w:t>117</w:t>
            </w:r>
            <w:r w:rsidRPr="00DC51A0">
              <w:rPr>
                <w:lang w:val="en-US" w:eastAsia="en-US"/>
              </w:rPr>
              <w:tab/>
              <w:t xml:space="preserve">7 </w:t>
            </w:r>
            <w:r w:rsidRPr="00DC51A0">
              <w:rPr>
                <w:spacing w:val="4"/>
                <w:lang w:val="en-US" w:eastAsia="en-US"/>
              </w:rPr>
              <w:t xml:space="preserve">86 </w:t>
            </w:r>
            <w:r w:rsidRPr="00DC51A0">
              <w:rPr>
                <w:lang w:val="en-US" w:eastAsia="en-US"/>
              </w:rPr>
              <w:t>88 92 75 29</w:t>
            </w:r>
            <w:r w:rsidRPr="00DC51A0">
              <w:rPr>
                <w:spacing w:val="44"/>
                <w:lang w:val="en-US" w:eastAsia="en-US"/>
              </w:rPr>
              <w:t xml:space="preserve"> </w:t>
            </w:r>
            <w:r w:rsidRPr="00DC51A0">
              <w:rPr>
                <w:lang w:val="en-US" w:eastAsia="en-US"/>
              </w:rPr>
              <w:t>16</w:t>
            </w:r>
          </w:p>
        </w:tc>
      </w:tr>
    </w:tbl>
    <w:p w14:paraId="5FF8C3FA" w14:textId="77777777" w:rsidR="00741590" w:rsidRPr="00732B86" w:rsidRDefault="00741590" w:rsidP="00741590">
      <w:pPr>
        <w:widowControl w:val="0"/>
        <w:tabs>
          <w:tab w:val="left" w:pos="3559"/>
        </w:tabs>
        <w:autoSpaceDE w:val="0"/>
        <w:autoSpaceDN w:val="0"/>
        <w:adjustRightInd w:val="0"/>
        <w:snapToGrid w:val="0"/>
        <w:contextualSpacing/>
        <w:jc w:val="both"/>
        <w:rPr>
          <w:lang w:val="en-US" w:eastAsia="en-US"/>
        </w:rPr>
      </w:pPr>
      <w:proofErr w:type="gramStart"/>
      <w:r w:rsidRPr="00732B86">
        <w:rPr>
          <w:lang w:val="en-US" w:eastAsia="en-US"/>
        </w:rPr>
        <w:t>121  65</w:t>
      </w:r>
      <w:proofErr w:type="gramEnd"/>
      <w:r w:rsidRPr="00732B86">
        <w:rPr>
          <w:lang w:val="en-US" w:eastAsia="en-US"/>
        </w:rPr>
        <w:t xml:space="preserve">   52  80 107 </w:t>
      </w:r>
      <w:r w:rsidRPr="00732B86">
        <w:rPr>
          <w:spacing w:val="29"/>
          <w:lang w:val="en-US" w:eastAsia="en-US"/>
        </w:rPr>
        <w:t xml:space="preserve"> </w:t>
      </w:r>
      <w:r w:rsidRPr="00732B86">
        <w:rPr>
          <w:lang w:val="en-US" w:eastAsia="en-US"/>
        </w:rPr>
        <w:t xml:space="preserve">50 </w:t>
      </w:r>
      <w:r w:rsidRPr="00732B86">
        <w:rPr>
          <w:spacing w:val="20"/>
          <w:lang w:val="en-US" w:eastAsia="en-US"/>
        </w:rPr>
        <w:t xml:space="preserve"> </w:t>
      </w:r>
      <w:r w:rsidRPr="00732B86">
        <w:rPr>
          <w:lang w:val="en-US" w:eastAsia="en-US"/>
        </w:rPr>
        <w:t>19</w:t>
      </w:r>
      <w:r w:rsidRPr="00732B86">
        <w:rPr>
          <w:lang w:val="en-US" w:eastAsia="en-US"/>
        </w:rPr>
        <w:tab/>
        <w:t xml:space="preserve">8 </w:t>
      </w:r>
      <w:r w:rsidRPr="00732B86">
        <w:rPr>
          <w:spacing w:val="18"/>
          <w:lang w:val="en-US" w:eastAsia="en-US"/>
        </w:rPr>
        <w:t xml:space="preserve"> </w:t>
      </w:r>
      <w:r w:rsidRPr="00732B86">
        <w:rPr>
          <w:lang w:val="en-US" w:eastAsia="en-US"/>
        </w:rPr>
        <w:t xml:space="preserve">41 </w:t>
      </w:r>
      <w:r w:rsidRPr="00732B86">
        <w:rPr>
          <w:spacing w:val="19"/>
          <w:lang w:val="en-US" w:eastAsia="en-US"/>
        </w:rPr>
        <w:t xml:space="preserve"> </w:t>
      </w:r>
      <w:r w:rsidRPr="00732B86">
        <w:rPr>
          <w:lang w:val="en-US" w:eastAsia="en-US"/>
        </w:rPr>
        <w:t xml:space="preserve">46 </w:t>
      </w:r>
      <w:r w:rsidRPr="00732B86">
        <w:rPr>
          <w:spacing w:val="19"/>
          <w:lang w:val="en-US" w:eastAsia="en-US"/>
        </w:rPr>
        <w:t xml:space="preserve"> </w:t>
      </w:r>
      <w:r w:rsidRPr="00732B86">
        <w:rPr>
          <w:lang w:val="en-US" w:eastAsia="en-US"/>
        </w:rPr>
        <w:t xml:space="preserve">10 </w:t>
      </w:r>
      <w:r w:rsidRPr="00732B86">
        <w:rPr>
          <w:spacing w:val="15"/>
          <w:lang w:val="en-US" w:eastAsia="en-US"/>
        </w:rPr>
        <w:t xml:space="preserve"> </w:t>
      </w:r>
      <w:r w:rsidRPr="00732B86">
        <w:rPr>
          <w:spacing w:val="4"/>
          <w:lang w:val="en-US" w:eastAsia="en-US"/>
        </w:rPr>
        <w:t xml:space="preserve">84 </w:t>
      </w:r>
      <w:r w:rsidRPr="00732B86">
        <w:rPr>
          <w:spacing w:val="14"/>
          <w:lang w:val="en-US" w:eastAsia="en-US"/>
        </w:rPr>
        <w:t xml:space="preserve"> </w:t>
      </w:r>
      <w:r w:rsidRPr="00732B86">
        <w:rPr>
          <w:lang w:val="en-US" w:eastAsia="en-US"/>
        </w:rPr>
        <w:t xml:space="preserve">74 </w:t>
      </w:r>
      <w:r w:rsidRPr="00732B86">
        <w:rPr>
          <w:spacing w:val="19"/>
          <w:lang w:val="en-US" w:eastAsia="en-US"/>
        </w:rPr>
        <w:t xml:space="preserve"> </w:t>
      </w:r>
      <w:r w:rsidRPr="00732B86">
        <w:rPr>
          <w:lang w:val="en-US" w:eastAsia="en-US"/>
        </w:rPr>
        <w:t xml:space="preserve">95 </w:t>
      </w:r>
      <w:r w:rsidRPr="00732B86">
        <w:rPr>
          <w:spacing w:val="19"/>
          <w:lang w:val="en-US" w:eastAsia="en-US"/>
        </w:rPr>
        <w:t xml:space="preserve"> </w:t>
      </w:r>
      <w:r w:rsidRPr="00732B86">
        <w:rPr>
          <w:lang w:val="en-US" w:eastAsia="en-US"/>
        </w:rPr>
        <w:t xml:space="preserve">93 </w:t>
      </w:r>
      <w:r w:rsidRPr="00732B86">
        <w:rPr>
          <w:spacing w:val="24"/>
          <w:lang w:val="en-US" w:eastAsia="en-US"/>
        </w:rPr>
        <w:t xml:space="preserve"> </w:t>
      </w:r>
      <w:r w:rsidRPr="00732B86">
        <w:rPr>
          <w:lang w:val="en-US" w:eastAsia="en-US"/>
        </w:rPr>
        <w:t>57</w:t>
      </w:r>
      <w:r w:rsidRPr="00732B86">
        <w:rPr>
          <w:spacing w:val="11"/>
          <w:lang w:val="en-US" w:eastAsia="en-US"/>
        </w:rPr>
        <w:t xml:space="preserve"> </w:t>
      </w:r>
      <w:r w:rsidRPr="00732B86">
        <w:rPr>
          <w:lang w:val="en-US" w:eastAsia="en-US"/>
        </w:rPr>
        <w:t xml:space="preserve">106 </w:t>
      </w:r>
      <w:r w:rsidRPr="00732B86">
        <w:rPr>
          <w:spacing w:val="19"/>
          <w:lang w:val="en-US" w:eastAsia="en-US"/>
        </w:rPr>
        <w:t xml:space="preserve"> </w:t>
      </w:r>
      <w:r w:rsidRPr="00732B86">
        <w:rPr>
          <w:lang w:val="en-US" w:eastAsia="en-US"/>
        </w:rPr>
        <w:t xml:space="preserve">27 </w:t>
      </w:r>
      <w:r w:rsidRPr="00732B86">
        <w:rPr>
          <w:spacing w:val="19"/>
          <w:lang w:val="en-US" w:eastAsia="en-US"/>
        </w:rPr>
        <w:t xml:space="preserve"> </w:t>
      </w:r>
      <w:r w:rsidRPr="00732B86">
        <w:rPr>
          <w:lang w:val="en-US" w:eastAsia="en-US"/>
        </w:rPr>
        <w:t>72</w:t>
      </w:r>
      <w:r w:rsidRPr="00732B86">
        <w:rPr>
          <w:spacing w:val="11"/>
          <w:lang w:val="en-US" w:eastAsia="en-US"/>
        </w:rPr>
        <w:t xml:space="preserve"> </w:t>
      </w:r>
      <w:r w:rsidRPr="00732B86">
        <w:rPr>
          <w:lang w:val="en-US" w:eastAsia="en-US"/>
        </w:rPr>
        <w:t>125</w:t>
      </w:r>
      <w:r w:rsidRPr="00732B86">
        <w:rPr>
          <w:spacing w:val="17"/>
          <w:lang w:val="en-US" w:eastAsia="en-US"/>
        </w:rPr>
        <w:t xml:space="preserve"> </w:t>
      </w:r>
      <w:r w:rsidRPr="00732B86">
        <w:rPr>
          <w:lang w:val="en-US" w:eastAsia="en-US"/>
        </w:rPr>
        <w:t>101</w:t>
      </w:r>
    </w:p>
    <w:p w14:paraId="658339F1" w14:textId="77777777" w:rsidR="00741590" w:rsidRPr="00732B86" w:rsidRDefault="00741590" w:rsidP="00741590">
      <w:pPr>
        <w:widowControl w:val="0"/>
        <w:tabs>
          <w:tab w:val="left" w:pos="6583"/>
          <w:tab w:val="left" w:pos="7774"/>
        </w:tabs>
        <w:autoSpaceDE w:val="0"/>
        <w:autoSpaceDN w:val="0"/>
        <w:adjustRightInd w:val="0"/>
        <w:snapToGrid w:val="0"/>
        <w:contextualSpacing/>
        <w:jc w:val="both"/>
        <w:rPr>
          <w:lang w:val="en-US" w:eastAsia="en-US"/>
        </w:rPr>
      </w:pPr>
      <w:proofErr w:type="gramStart"/>
      <w:r w:rsidRPr="00732B86">
        <w:rPr>
          <w:lang w:val="en-US" w:eastAsia="en-US"/>
        </w:rPr>
        <w:t xml:space="preserve">73 </w:t>
      </w:r>
      <w:r w:rsidRPr="00732B86">
        <w:rPr>
          <w:spacing w:val="25"/>
          <w:lang w:val="en-US" w:eastAsia="en-US"/>
        </w:rPr>
        <w:t xml:space="preserve"> </w:t>
      </w:r>
      <w:r w:rsidRPr="00732B86">
        <w:rPr>
          <w:lang w:val="en-US" w:eastAsia="en-US"/>
        </w:rPr>
        <w:t>97</w:t>
      </w:r>
      <w:proofErr w:type="gramEnd"/>
      <w:r w:rsidRPr="00732B86">
        <w:rPr>
          <w:lang w:val="en-US" w:eastAsia="en-US"/>
        </w:rPr>
        <w:t xml:space="preserve"> </w:t>
      </w:r>
      <w:r w:rsidRPr="00732B86">
        <w:rPr>
          <w:spacing w:val="25"/>
          <w:lang w:val="en-US" w:eastAsia="en-US"/>
        </w:rPr>
        <w:t xml:space="preserve"> </w:t>
      </w:r>
      <w:r w:rsidRPr="00732B86">
        <w:rPr>
          <w:lang w:val="en-US" w:eastAsia="en-US"/>
        </w:rPr>
        <w:t xml:space="preserve">56 </w:t>
      </w:r>
      <w:r w:rsidRPr="00732B86">
        <w:rPr>
          <w:spacing w:val="25"/>
          <w:lang w:val="en-US" w:eastAsia="en-US"/>
        </w:rPr>
        <w:t xml:space="preserve"> </w:t>
      </w:r>
      <w:r w:rsidRPr="00732B86">
        <w:rPr>
          <w:lang w:val="en-US" w:eastAsia="en-US"/>
        </w:rPr>
        <w:t xml:space="preserve">58 </w:t>
      </w:r>
      <w:r w:rsidRPr="00732B86">
        <w:rPr>
          <w:spacing w:val="25"/>
          <w:lang w:val="en-US" w:eastAsia="en-US"/>
        </w:rPr>
        <w:t xml:space="preserve"> </w:t>
      </w:r>
      <w:r w:rsidRPr="00732B86">
        <w:rPr>
          <w:lang w:val="en-US" w:eastAsia="en-US"/>
        </w:rPr>
        <w:t xml:space="preserve">51 </w:t>
      </w:r>
      <w:r w:rsidRPr="00732B86">
        <w:rPr>
          <w:spacing w:val="25"/>
          <w:lang w:val="en-US" w:eastAsia="en-US"/>
        </w:rPr>
        <w:t xml:space="preserve"> </w:t>
      </w:r>
      <w:r w:rsidRPr="00732B86">
        <w:rPr>
          <w:lang w:val="en-US" w:eastAsia="en-US"/>
        </w:rPr>
        <w:t>89</w:t>
      </w:r>
      <w:r w:rsidRPr="00732B86">
        <w:rPr>
          <w:spacing w:val="12"/>
          <w:lang w:val="en-US" w:eastAsia="en-US"/>
        </w:rPr>
        <w:t xml:space="preserve"> </w:t>
      </w:r>
      <w:r w:rsidRPr="00732B86">
        <w:rPr>
          <w:lang w:val="en-US" w:eastAsia="en-US"/>
        </w:rPr>
        <w:t>101</w:t>
      </w:r>
      <w:r w:rsidRPr="00732B86">
        <w:rPr>
          <w:spacing w:val="12"/>
          <w:lang w:val="en-US" w:eastAsia="en-US"/>
        </w:rPr>
        <w:t xml:space="preserve"> </w:t>
      </w:r>
      <w:r w:rsidRPr="00732B86">
        <w:rPr>
          <w:lang w:val="en-US" w:eastAsia="en-US"/>
        </w:rPr>
        <w:t>108</w:t>
      </w:r>
      <w:r w:rsidRPr="00732B86">
        <w:rPr>
          <w:spacing w:val="17"/>
          <w:lang w:val="en-US" w:eastAsia="en-US"/>
        </w:rPr>
        <w:t xml:space="preserve"> </w:t>
      </w:r>
      <w:r w:rsidRPr="00732B86">
        <w:rPr>
          <w:lang w:val="en-US" w:eastAsia="en-US"/>
        </w:rPr>
        <w:t>125</w:t>
      </w:r>
      <w:r w:rsidRPr="00732B86">
        <w:rPr>
          <w:spacing w:val="12"/>
          <w:lang w:val="en-US" w:eastAsia="en-US"/>
        </w:rPr>
        <w:t xml:space="preserve"> </w:t>
      </w:r>
      <w:r w:rsidRPr="00732B86">
        <w:rPr>
          <w:lang w:val="en-US" w:eastAsia="en-US"/>
        </w:rPr>
        <w:t xml:space="preserve">112 </w:t>
      </w:r>
      <w:r w:rsidRPr="00732B86">
        <w:rPr>
          <w:spacing w:val="25"/>
          <w:lang w:val="en-US" w:eastAsia="en-US"/>
        </w:rPr>
        <w:t xml:space="preserve"> </w:t>
      </w:r>
      <w:r w:rsidRPr="00732B86">
        <w:rPr>
          <w:lang w:val="en-US" w:eastAsia="en-US"/>
        </w:rPr>
        <w:t>99</w:t>
      </w:r>
      <w:r w:rsidRPr="00732B86">
        <w:rPr>
          <w:spacing w:val="17"/>
          <w:lang w:val="en-US" w:eastAsia="en-US"/>
        </w:rPr>
        <w:t xml:space="preserve"> </w:t>
      </w:r>
      <w:r w:rsidRPr="00732B86">
        <w:rPr>
          <w:lang w:val="en-US" w:eastAsia="en-US"/>
        </w:rPr>
        <w:t xml:space="preserve">114 </w:t>
      </w:r>
      <w:r w:rsidRPr="00732B86">
        <w:rPr>
          <w:spacing w:val="20"/>
          <w:lang w:val="en-US" w:eastAsia="en-US"/>
        </w:rPr>
        <w:t xml:space="preserve"> </w:t>
      </w:r>
      <w:r w:rsidRPr="00732B86">
        <w:rPr>
          <w:spacing w:val="4"/>
          <w:lang w:val="en-US" w:eastAsia="en-US"/>
        </w:rPr>
        <w:t xml:space="preserve">72 </w:t>
      </w:r>
      <w:r w:rsidRPr="00732B86">
        <w:rPr>
          <w:spacing w:val="16"/>
          <w:lang w:val="en-US" w:eastAsia="en-US"/>
        </w:rPr>
        <w:t xml:space="preserve"> </w:t>
      </w:r>
      <w:r w:rsidRPr="00732B86">
        <w:rPr>
          <w:lang w:val="en-US" w:eastAsia="en-US"/>
        </w:rPr>
        <w:t>18</w:t>
      </w:r>
      <w:r w:rsidRPr="00732B86">
        <w:rPr>
          <w:lang w:val="en-US" w:eastAsia="en-US"/>
        </w:rPr>
        <w:tab/>
        <w:t xml:space="preserve">9 </w:t>
      </w:r>
      <w:r w:rsidRPr="00732B86">
        <w:rPr>
          <w:spacing w:val="24"/>
          <w:lang w:val="en-US" w:eastAsia="en-US"/>
        </w:rPr>
        <w:t xml:space="preserve"> </w:t>
      </w:r>
      <w:r w:rsidRPr="00732B86">
        <w:rPr>
          <w:lang w:val="en-US" w:eastAsia="en-US"/>
        </w:rPr>
        <w:t xml:space="preserve">84 </w:t>
      </w:r>
      <w:r w:rsidRPr="00732B86">
        <w:rPr>
          <w:spacing w:val="24"/>
          <w:lang w:val="en-US" w:eastAsia="en-US"/>
        </w:rPr>
        <w:t xml:space="preserve"> </w:t>
      </w:r>
      <w:r w:rsidRPr="00732B86">
        <w:rPr>
          <w:lang w:val="en-US" w:eastAsia="en-US"/>
        </w:rPr>
        <w:t>30</w:t>
      </w:r>
      <w:r w:rsidRPr="00732B86">
        <w:rPr>
          <w:lang w:val="en-US" w:eastAsia="en-US"/>
        </w:rPr>
        <w:tab/>
        <w:t xml:space="preserve">7 107   </w:t>
      </w:r>
      <w:r w:rsidRPr="00732B86">
        <w:rPr>
          <w:spacing w:val="4"/>
          <w:lang w:val="en-US" w:eastAsia="en-US"/>
        </w:rPr>
        <w:t>89</w:t>
      </w:r>
      <w:r w:rsidRPr="00732B86">
        <w:rPr>
          <w:spacing w:val="57"/>
          <w:lang w:val="en-US" w:eastAsia="en-US"/>
        </w:rPr>
        <w:t xml:space="preserve"> </w:t>
      </w:r>
      <w:r w:rsidRPr="00732B86">
        <w:rPr>
          <w:lang w:val="en-US" w:eastAsia="en-US"/>
        </w:rPr>
        <w:t>34</w:t>
      </w:r>
    </w:p>
    <w:p w14:paraId="7652B082" w14:textId="77777777"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39 103 33 86 36 3 74 104</w:t>
      </w:r>
    </w:p>
    <w:p w14:paraId="5D4A62E3" w14:textId="77777777" w:rsidR="00741590" w:rsidRPr="00732B86" w:rsidRDefault="00741590" w:rsidP="00741590">
      <w:pPr>
        <w:widowControl w:val="0"/>
        <w:autoSpaceDE w:val="0"/>
        <w:autoSpaceDN w:val="0"/>
        <w:adjustRightInd w:val="0"/>
        <w:snapToGrid w:val="0"/>
        <w:contextualSpacing/>
        <w:jc w:val="both"/>
        <w:rPr>
          <w:lang w:val="en-US" w:eastAsia="en-US"/>
        </w:rPr>
      </w:pPr>
    </w:p>
    <w:p w14:paraId="09C07B74" w14:textId="77777777"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 xml:space="preserve">Программа должна без потерь расшифровывать приведенные файлы (включая список опечаток). Дополнительным заданием может служить </w:t>
      </w:r>
      <w:proofErr w:type="spellStart"/>
      <w:r w:rsidRPr="00732B86">
        <w:rPr>
          <w:lang w:eastAsia="en-US"/>
        </w:rPr>
        <w:t>соз</w:t>
      </w:r>
      <w:proofErr w:type="spellEnd"/>
      <w:r w:rsidRPr="00732B86">
        <w:rPr>
          <w:lang w:eastAsia="en-US"/>
        </w:rPr>
        <w:t>- дание программы, которая генерирует зашифрованные тексты по заданным открытым текстам.</w:t>
      </w:r>
    </w:p>
    <w:p w14:paraId="384CD494" w14:textId="77777777" w:rsidR="00741590" w:rsidRPr="00732B86" w:rsidRDefault="00741590" w:rsidP="00741590">
      <w:pPr>
        <w:widowControl w:val="0"/>
        <w:autoSpaceDE w:val="0"/>
        <w:autoSpaceDN w:val="0"/>
        <w:adjustRightInd w:val="0"/>
        <w:snapToGrid w:val="0"/>
        <w:contextualSpacing/>
        <w:jc w:val="both"/>
        <w:rPr>
          <w:lang w:eastAsia="en-US"/>
        </w:rPr>
      </w:pPr>
    </w:p>
    <w:p w14:paraId="7683F785" w14:textId="77777777" w:rsidR="00741590" w:rsidRPr="00732B86" w:rsidRDefault="00741590" w:rsidP="00741590">
      <w:pPr>
        <w:widowControl w:val="0"/>
        <w:autoSpaceDE w:val="0"/>
        <w:autoSpaceDN w:val="0"/>
        <w:adjustRightInd w:val="0"/>
        <w:snapToGrid w:val="0"/>
        <w:contextualSpacing/>
        <w:jc w:val="both"/>
        <w:rPr>
          <w:b/>
          <w:lang w:eastAsia="en-US"/>
        </w:rPr>
      </w:pPr>
      <w:r w:rsidRPr="00732B86">
        <w:rPr>
          <w:b/>
          <w:lang w:eastAsia="en-US"/>
        </w:rPr>
        <w:t>Содержание отчета</w:t>
      </w:r>
    </w:p>
    <w:p w14:paraId="3FBBADA4" w14:textId="77777777"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Отчет должен содержать:</w:t>
      </w:r>
    </w:p>
    <w:p w14:paraId="1E013E07" w14:textId="77777777" w:rsidR="00741590" w:rsidRPr="00732B86" w:rsidRDefault="00741590" w:rsidP="00DC51A0">
      <w:pPr>
        <w:widowControl w:val="0"/>
        <w:numPr>
          <w:ilvl w:val="0"/>
          <w:numId w:val="86"/>
        </w:numPr>
        <w:tabs>
          <w:tab w:val="left" w:pos="791"/>
        </w:tabs>
        <w:autoSpaceDE w:val="0"/>
        <w:autoSpaceDN w:val="0"/>
        <w:adjustRightInd w:val="0"/>
        <w:snapToGrid w:val="0"/>
        <w:ind w:left="0" w:firstLine="0"/>
        <w:contextualSpacing/>
        <w:rPr>
          <w:lang w:val="en-US" w:eastAsia="en-US"/>
        </w:rPr>
      </w:pPr>
      <w:proofErr w:type="spellStart"/>
      <w:r w:rsidRPr="00732B86">
        <w:rPr>
          <w:lang w:val="en-US" w:eastAsia="en-US"/>
        </w:rPr>
        <w:t>Описание</w:t>
      </w:r>
      <w:proofErr w:type="spellEnd"/>
      <w:r w:rsidRPr="00732B86">
        <w:rPr>
          <w:spacing w:val="7"/>
          <w:lang w:val="en-US" w:eastAsia="en-US"/>
        </w:rPr>
        <w:t xml:space="preserve"> </w:t>
      </w:r>
      <w:proofErr w:type="spellStart"/>
      <w:r w:rsidRPr="00732B86">
        <w:rPr>
          <w:lang w:val="en-US" w:eastAsia="en-US"/>
        </w:rPr>
        <w:t>атаки</w:t>
      </w:r>
      <w:proofErr w:type="spellEnd"/>
      <w:r w:rsidRPr="00732B86">
        <w:rPr>
          <w:lang w:val="en-US" w:eastAsia="en-US"/>
        </w:rPr>
        <w:t>.</w:t>
      </w:r>
    </w:p>
    <w:p w14:paraId="30B55707" w14:textId="77777777" w:rsidR="00741590" w:rsidRPr="00732B86" w:rsidRDefault="00741590" w:rsidP="00DC51A0">
      <w:pPr>
        <w:widowControl w:val="0"/>
        <w:numPr>
          <w:ilvl w:val="0"/>
          <w:numId w:val="86"/>
        </w:numPr>
        <w:tabs>
          <w:tab w:val="left" w:pos="791"/>
        </w:tabs>
        <w:autoSpaceDE w:val="0"/>
        <w:autoSpaceDN w:val="0"/>
        <w:adjustRightInd w:val="0"/>
        <w:snapToGrid w:val="0"/>
        <w:ind w:left="0" w:firstLine="0"/>
        <w:contextualSpacing/>
        <w:rPr>
          <w:lang w:eastAsia="en-US"/>
        </w:rPr>
      </w:pPr>
      <w:r w:rsidRPr="00732B86">
        <w:rPr>
          <w:lang w:eastAsia="en-US"/>
        </w:rPr>
        <w:t>Алгоритм, функциональная схема и функциональный состав</w:t>
      </w:r>
      <w:r w:rsidRPr="00732B86">
        <w:rPr>
          <w:spacing w:val="46"/>
          <w:lang w:eastAsia="en-US"/>
        </w:rPr>
        <w:t xml:space="preserve"> </w:t>
      </w:r>
      <w:r w:rsidRPr="00732B86">
        <w:rPr>
          <w:lang w:eastAsia="en-US"/>
        </w:rPr>
        <w:t>программы.</w:t>
      </w:r>
    </w:p>
    <w:p w14:paraId="37D88222" w14:textId="77777777" w:rsidR="00741590" w:rsidRPr="00732B86" w:rsidRDefault="00741590" w:rsidP="00DC51A0">
      <w:pPr>
        <w:widowControl w:val="0"/>
        <w:numPr>
          <w:ilvl w:val="0"/>
          <w:numId w:val="86"/>
        </w:numPr>
        <w:tabs>
          <w:tab w:val="left" w:pos="791"/>
        </w:tabs>
        <w:autoSpaceDE w:val="0"/>
        <w:autoSpaceDN w:val="0"/>
        <w:adjustRightInd w:val="0"/>
        <w:snapToGrid w:val="0"/>
        <w:ind w:left="0" w:firstLine="0"/>
        <w:contextualSpacing/>
        <w:rPr>
          <w:lang w:eastAsia="en-US"/>
        </w:rPr>
      </w:pPr>
      <w:r w:rsidRPr="00732B86">
        <w:rPr>
          <w:lang w:eastAsia="en-US"/>
        </w:rPr>
        <w:t xml:space="preserve">Вывод, в котором предлагаются методы </w:t>
      </w:r>
      <w:r w:rsidRPr="00732B86">
        <w:rPr>
          <w:spacing w:val="2"/>
          <w:lang w:eastAsia="en-US"/>
        </w:rPr>
        <w:t xml:space="preserve">решения </w:t>
      </w:r>
      <w:r w:rsidRPr="00732B86">
        <w:rPr>
          <w:lang w:eastAsia="en-US"/>
        </w:rPr>
        <w:t>проблемы повторного использования одноразового</w:t>
      </w:r>
      <w:r w:rsidRPr="00732B86">
        <w:rPr>
          <w:spacing w:val="1"/>
          <w:lang w:eastAsia="en-US"/>
        </w:rPr>
        <w:t xml:space="preserve"> </w:t>
      </w:r>
      <w:r w:rsidRPr="00732B86">
        <w:rPr>
          <w:lang w:eastAsia="en-US"/>
        </w:rPr>
        <w:t>блокнота.</w:t>
      </w:r>
    </w:p>
    <w:p w14:paraId="08051CFC" w14:textId="77777777" w:rsidR="00741590" w:rsidRPr="00732B86" w:rsidRDefault="00741590" w:rsidP="00741590">
      <w:pPr>
        <w:widowControl w:val="0"/>
        <w:autoSpaceDE w:val="0"/>
        <w:autoSpaceDN w:val="0"/>
        <w:adjustRightInd w:val="0"/>
        <w:snapToGrid w:val="0"/>
        <w:contextualSpacing/>
        <w:jc w:val="both"/>
        <w:rPr>
          <w:lang w:eastAsia="en-US"/>
        </w:rPr>
      </w:pPr>
    </w:p>
    <w:p w14:paraId="47359FBA" w14:textId="77777777" w:rsidR="00741590" w:rsidRPr="00732B86" w:rsidRDefault="00741590" w:rsidP="00741590">
      <w:pPr>
        <w:widowControl w:val="0"/>
        <w:autoSpaceDE w:val="0"/>
        <w:autoSpaceDN w:val="0"/>
        <w:adjustRightInd w:val="0"/>
        <w:snapToGrid w:val="0"/>
        <w:contextualSpacing/>
        <w:jc w:val="both"/>
        <w:rPr>
          <w:b/>
          <w:lang w:val="en-US" w:eastAsia="en-US"/>
        </w:rPr>
      </w:pPr>
      <w:proofErr w:type="spellStart"/>
      <w:r w:rsidRPr="00732B86">
        <w:rPr>
          <w:b/>
          <w:lang w:val="en-US" w:eastAsia="en-US"/>
        </w:rPr>
        <w:t>Контрольные</w:t>
      </w:r>
      <w:proofErr w:type="spellEnd"/>
      <w:r w:rsidRPr="00732B86">
        <w:rPr>
          <w:b/>
          <w:lang w:val="en-US" w:eastAsia="en-US"/>
        </w:rPr>
        <w:t xml:space="preserve"> </w:t>
      </w:r>
      <w:proofErr w:type="spellStart"/>
      <w:r w:rsidRPr="00732B86">
        <w:rPr>
          <w:b/>
          <w:lang w:val="en-US" w:eastAsia="en-US"/>
        </w:rPr>
        <w:t>вопросы</w:t>
      </w:r>
      <w:proofErr w:type="spellEnd"/>
    </w:p>
    <w:p w14:paraId="6F3D748A" w14:textId="77777777"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Кратко сформулируйте виды безопасности </w:t>
      </w:r>
      <w:r w:rsidRPr="00732B86">
        <w:rPr>
          <w:spacing w:val="2"/>
          <w:lang w:eastAsia="en-US"/>
        </w:rPr>
        <w:t xml:space="preserve">для </w:t>
      </w:r>
      <w:r w:rsidRPr="00732B86">
        <w:rPr>
          <w:lang w:eastAsia="en-US"/>
        </w:rPr>
        <w:t>соответствующих сфер жизнедеятельности личности, общества и</w:t>
      </w:r>
      <w:r w:rsidRPr="00732B86">
        <w:rPr>
          <w:spacing w:val="10"/>
          <w:lang w:eastAsia="en-US"/>
        </w:rPr>
        <w:t xml:space="preserve"> </w:t>
      </w:r>
      <w:r w:rsidRPr="00732B86">
        <w:rPr>
          <w:lang w:eastAsia="en-US"/>
        </w:rPr>
        <w:t>государства.</w:t>
      </w:r>
    </w:p>
    <w:p w14:paraId="23ACC766" w14:textId="77777777"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состоят источники угроз интересам</w:t>
      </w:r>
      <w:r w:rsidRPr="00732B86">
        <w:rPr>
          <w:spacing w:val="49"/>
          <w:lang w:eastAsia="en-US"/>
        </w:rPr>
        <w:t xml:space="preserve"> </w:t>
      </w:r>
      <w:r w:rsidRPr="00732B86">
        <w:rPr>
          <w:lang w:eastAsia="en-US"/>
        </w:rPr>
        <w:t>личности?</w:t>
      </w:r>
    </w:p>
    <w:p w14:paraId="366A51DF" w14:textId="77777777"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состоят источники угроз интересам</w:t>
      </w:r>
      <w:r w:rsidRPr="00732B86">
        <w:rPr>
          <w:spacing w:val="46"/>
          <w:lang w:eastAsia="en-US"/>
        </w:rPr>
        <w:t xml:space="preserve"> </w:t>
      </w:r>
      <w:r w:rsidRPr="00732B86">
        <w:rPr>
          <w:lang w:eastAsia="en-US"/>
        </w:rPr>
        <w:t>общества?</w:t>
      </w:r>
    </w:p>
    <w:p w14:paraId="27D3AC3C" w14:textId="77777777"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состоят источники угроз интересам</w:t>
      </w:r>
      <w:r w:rsidRPr="00732B86">
        <w:rPr>
          <w:spacing w:val="17"/>
          <w:lang w:eastAsia="en-US"/>
        </w:rPr>
        <w:t xml:space="preserve"> </w:t>
      </w:r>
      <w:r w:rsidRPr="00732B86">
        <w:rPr>
          <w:lang w:eastAsia="en-US"/>
        </w:rPr>
        <w:t>государства?</w:t>
      </w:r>
    </w:p>
    <w:p w14:paraId="7E833390" w14:textId="77777777"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Перечислите </w:t>
      </w:r>
      <w:r w:rsidRPr="00732B86">
        <w:rPr>
          <w:spacing w:val="2"/>
          <w:lang w:eastAsia="en-US"/>
        </w:rPr>
        <w:t xml:space="preserve">виды </w:t>
      </w:r>
      <w:r w:rsidRPr="00732B86">
        <w:rPr>
          <w:lang w:eastAsia="en-US"/>
        </w:rPr>
        <w:t>информации и основные методы ее</w:t>
      </w:r>
      <w:r w:rsidRPr="00732B86">
        <w:rPr>
          <w:spacing w:val="21"/>
          <w:lang w:eastAsia="en-US"/>
        </w:rPr>
        <w:t xml:space="preserve"> </w:t>
      </w:r>
      <w:r w:rsidRPr="00732B86">
        <w:rPr>
          <w:lang w:eastAsia="en-US"/>
        </w:rPr>
        <w:t>защиты.</w:t>
      </w:r>
    </w:p>
    <w:p w14:paraId="0A5E1D3E" w14:textId="77777777"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чем состоят национальные интересы Российской Федерации в </w:t>
      </w:r>
      <w:proofErr w:type="spellStart"/>
      <w:r w:rsidRPr="00732B86">
        <w:rPr>
          <w:lang w:eastAsia="en-US"/>
        </w:rPr>
        <w:t>инфор</w:t>
      </w:r>
      <w:proofErr w:type="spellEnd"/>
      <w:r w:rsidRPr="00732B86">
        <w:rPr>
          <w:lang w:eastAsia="en-US"/>
        </w:rPr>
        <w:t xml:space="preserve">- </w:t>
      </w:r>
      <w:proofErr w:type="spellStart"/>
      <w:r w:rsidRPr="00732B86">
        <w:rPr>
          <w:lang w:eastAsia="en-US"/>
        </w:rPr>
        <w:t>мационной</w:t>
      </w:r>
      <w:proofErr w:type="spellEnd"/>
      <w:r w:rsidRPr="00732B86">
        <w:rPr>
          <w:lang w:eastAsia="en-US"/>
        </w:rPr>
        <w:t xml:space="preserve"> сфере и их что собой представляет их</w:t>
      </w:r>
      <w:r w:rsidRPr="00732B86">
        <w:rPr>
          <w:spacing w:val="32"/>
          <w:lang w:eastAsia="en-US"/>
        </w:rPr>
        <w:t xml:space="preserve"> </w:t>
      </w:r>
      <w:r w:rsidRPr="00732B86">
        <w:rPr>
          <w:lang w:eastAsia="en-US"/>
        </w:rPr>
        <w:t>обеспечение.</w:t>
      </w:r>
    </w:p>
    <w:p w14:paraId="579485CD" w14:textId="77777777"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Раскройте понятие информационно-</w:t>
      </w:r>
      <w:proofErr w:type="gramStart"/>
      <w:r w:rsidRPr="00732B86">
        <w:rPr>
          <w:lang w:eastAsia="en-US"/>
        </w:rPr>
        <w:t xml:space="preserve">безопасного </w:t>
      </w:r>
      <w:r w:rsidRPr="00732B86">
        <w:rPr>
          <w:spacing w:val="1"/>
          <w:lang w:eastAsia="en-US"/>
        </w:rPr>
        <w:t xml:space="preserve"> </w:t>
      </w:r>
      <w:r w:rsidRPr="00732B86">
        <w:rPr>
          <w:lang w:eastAsia="en-US"/>
        </w:rPr>
        <w:t>шифрования</w:t>
      </w:r>
      <w:proofErr w:type="gramEnd"/>
      <w:r w:rsidRPr="00732B86">
        <w:rPr>
          <w:lang w:eastAsia="en-US"/>
        </w:rPr>
        <w:t>.</w:t>
      </w:r>
    </w:p>
    <w:p w14:paraId="77DDDEBD" w14:textId="77777777"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чем состоит сложность использования симметричных </w:t>
      </w:r>
      <w:proofErr w:type="spellStart"/>
      <w:r w:rsidRPr="00732B86">
        <w:rPr>
          <w:lang w:eastAsia="en-US"/>
        </w:rPr>
        <w:t>криптографиче</w:t>
      </w:r>
      <w:proofErr w:type="spellEnd"/>
      <w:r w:rsidRPr="00732B86">
        <w:rPr>
          <w:lang w:eastAsia="en-US"/>
        </w:rPr>
        <w:t xml:space="preserve">- </w:t>
      </w:r>
      <w:proofErr w:type="spellStart"/>
      <w:r w:rsidRPr="00732B86">
        <w:rPr>
          <w:lang w:eastAsia="en-US"/>
        </w:rPr>
        <w:t>ских</w:t>
      </w:r>
      <w:proofErr w:type="spellEnd"/>
      <w:r w:rsidRPr="00732B86">
        <w:rPr>
          <w:spacing w:val="2"/>
          <w:lang w:eastAsia="en-US"/>
        </w:rPr>
        <w:t xml:space="preserve"> </w:t>
      </w:r>
      <w:r w:rsidRPr="00732B86">
        <w:rPr>
          <w:lang w:eastAsia="en-US"/>
        </w:rPr>
        <w:t>систем?</w:t>
      </w:r>
    </w:p>
    <w:p w14:paraId="15B6EDA0" w14:textId="77777777"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 xml:space="preserve">заключаются слабости </w:t>
      </w:r>
      <w:r w:rsidRPr="00732B86">
        <w:rPr>
          <w:spacing w:val="2"/>
          <w:lang w:eastAsia="en-US"/>
        </w:rPr>
        <w:t xml:space="preserve">решения </w:t>
      </w:r>
      <w:r w:rsidRPr="00732B86">
        <w:rPr>
          <w:lang w:eastAsia="en-US"/>
        </w:rPr>
        <w:t xml:space="preserve">с помощью псевдослучайных </w:t>
      </w:r>
      <w:proofErr w:type="gramStart"/>
      <w:r w:rsidRPr="00732B86">
        <w:rPr>
          <w:lang w:eastAsia="en-US"/>
        </w:rPr>
        <w:t xml:space="preserve">гене- </w:t>
      </w:r>
      <w:proofErr w:type="spellStart"/>
      <w:r w:rsidRPr="00732B86">
        <w:rPr>
          <w:lang w:eastAsia="en-US"/>
        </w:rPr>
        <w:t>раторов</w:t>
      </w:r>
      <w:proofErr w:type="spellEnd"/>
      <w:proofErr w:type="gramEnd"/>
      <w:r w:rsidRPr="00732B86">
        <w:rPr>
          <w:spacing w:val="-1"/>
          <w:lang w:eastAsia="en-US"/>
        </w:rPr>
        <w:t xml:space="preserve"> </w:t>
      </w:r>
      <w:r w:rsidRPr="00732B86">
        <w:rPr>
          <w:lang w:eastAsia="en-US"/>
        </w:rPr>
        <w:t>чисел?</w:t>
      </w:r>
    </w:p>
    <w:p w14:paraId="25C6DB6F" w14:textId="77777777"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Приведите несколько примеров применения одноразовых</w:t>
      </w:r>
      <w:r w:rsidRPr="00732B86">
        <w:rPr>
          <w:spacing w:val="36"/>
          <w:lang w:eastAsia="en-US"/>
        </w:rPr>
        <w:t xml:space="preserve"> </w:t>
      </w:r>
      <w:r w:rsidRPr="00732B86">
        <w:rPr>
          <w:lang w:eastAsia="en-US"/>
        </w:rPr>
        <w:t>блокнотов.</w:t>
      </w:r>
    </w:p>
    <w:p w14:paraId="58DCEFAA" w14:textId="77777777"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Расскажите о методах противодействия данной</w:t>
      </w:r>
      <w:r w:rsidRPr="00732B86">
        <w:rPr>
          <w:spacing w:val="16"/>
          <w:lang w:eastAsia="en-US"/>
        </w:rPr>
        <w:t xml:space="preserve"> </w:t>
      </w:r>
      <w:r w:rsidRPr="00732B86">
        <w:rPr>
          <w:lang w:eastAsia="en-US"/>
        </w:rPr>
        <w:t>атаке.</w:t>
      </w:r>
    </w:p>
    <w:p w14:paraId="2EE32B65" w14:textId="77777777" w:rsidR="00C63EB6" w:rsidRDefault="00C63EB6" w:rsidP="00391579">
      <w:pPr>
        <w:adjustRightInd w:val="0"/>
        <w:snapToGrid w:val="0"/>
        <w:contextualSpacing/>
        <w:jc w:val="center"/>
        <w:outlineLvl w:val="0"/>
        <w:rPr>
          <w:i/>
        </w:rPr>
      </w:pPr>
      <w:bookmarkStart w:id="75" w:name="_Toc942378"/>
    </w:p>
    <w:p w14:paraId="5C0484FA" w14:textId="77777777" w:rsidR="00C63EB6" w:rsidRDefault="00C63EB6" w:rsidP="00391579">
      <w:pPr>
        <w:adjustRightInd w:val="0"/>
        <w:snapToGrid w:val="0"/>
        <w:contextualSpacing/>
        <w:jc w:val="center"/>
        <w:outlineLvl w:val="0"/>
        <w:rPr>
          <w:i/>
        </w:rPr>
      </w:pPr>
    </w:p>
    <w:p w14:paraId="346E4902" w14:textId="77777777" w:rsidR="00C63EB6" w:rsidRDefault="00C63EB6" w:rsidP="00391579">
      <w:pPr>
        <w:adjustRightInd w:val="0"/>
        <w:snapToGrid w:val="0"/>
        <w:contextualSpacing/>
        <w:jc w:val="center"/>
        <w:outlineLvl w:val="0"/>
        <w:rPr>
          <w:i/>
        </w:rPr>
      </w:pPr>
    </w:p>
    <w:p w14:paraId="05F39192" w14:textId="77777777" w:rsidR="00C63EB6" w:rsidRPr="00C63EB6" w:rsidRDefault="00C63EB6" w:rsidP="00391579">
      <w:pPr>
        <w:adjustRightInd w:val="0"/>
        <w:snapToGrid w:val="0"/>
        <w:contextualSpacing/>
        <w:jc w:val="center"/>
        <w:outlineLvl w:val="0"/>
        <w:rPr>
          <w:b/>
          <w:sz w:val="28"/>
        </w:rPr>
      </w:pPr>
      <w:bookmarkStart w:id="76" w:name="_Toc86315068"/>
      <w:r w:rsidRPr="00C63EB6">
        <w:rPr>
          <w:b/>
          <w:bCs/>
          <w:sz w:val="28"/>
          <w:lang w:eastAsia="en-US"/>
        </w:rPr>
        <w:t>ПРАКТИЧЕСКОЕ ЗАНЯТИЕ</w:t>
      </w:r>
      <w:r w:rsidRPr="00C63EB6">
        <w:rPr>
          <w:b/>
          <w:sz w:val="28"/>
        </w:rPr>
        <w:t xml:space="preserve"> </w:t>
      </w:r>
      <w:r>
        <w:rPr>
          <w:b/>
          <w:sz w:val="28"/>
        </w:rPr>
        <w:t>№ 15</w:t>
      </w:r>
      <w:bookmarkEnd w:id="76"/>
      <w:r w:rsidRPr="00C63EB6">
        <w:rPr>
          <w:b/>
          <w:sz w:val="28"/>
        </w:rPr>
        <w:t xml:space="preserve"> </w:t>
      </w:r>
    </w:p>
    <w:p w14:paraId="6C243839" w14:textId="77777777" w:rsidR="00391579" w:rsidRPr="004D3D43" w:rsidRDefault="00C63EB6" w:rsidP="00391579">
      <w:pPr>
        <w:adjustRightInd w:val="0"/>
        <w:snapToGrid w:val="0"/>
        <w:contextualSpacing/>
        <w:jc w:val="center"/>
        <w:outlineLvl w:val="0"/>
      </w:pPr>
      <w:bookmarkStart w:id="77" w:name="_Toc86315069"/>
      <w:r>
        <w:rPr>
          <w:i/>
        </w:rPr>
        <w:t>Тема: «</w:t>
      </w:r>
      <w:r w:rsidR="00391579" w:rsidRPr="004D3D43">
        <w:t>ФОРМИРОВАНИЕ И ИЗУЧЕНИЕ СВОЙСТВ</w:t>
      </w:r>
      <w:bookmarkEnd w:id="75"/>
      <w:r>
        <w:t>»</w:t>
      </w:r>
      <w:bookmarkEnd w:id="77"/>
    </w:p>
    <w:p w14:paraId="448DC6A9" w14:textId="77777777" w:rsidR="00391579" w:rsidRPr="004D3D43" w:rsidRDefault="00391579" w:rsidP="00391579">
      <w:pPr>
        <w:pStyle w:val="af0"/>
        <w:adjustRightInd w:val="0"/>
        <w:snapToGrid w:val="0"/>
        <w:contextualSpacing/>
        <w:rPr>
          <w:sz w:val="24"/>
          <w:szCs w:val="24"/>
        </w:rPr>
      </w:pPr>
    </w:p>
    <w:p w14:paraId="0E0B273A" w14:textId="77777777" w:rsidR="00391579" w:rsidRPr="004D3D43" w:rsidRDefault="00391579" w:rsidP="00C63EB6">
      <w:pPr>
        <w:pStyle w:val="af0"/>
        <w:adjustRightInd w:val="0"/>
        <w:snapToGrid w:val="0"/>
        <w:ind w:firstLine="540"/>
        <w:contextualSpacing/>
        <w:jc w:val="both"/>
        <w:rPr>
          <w:sz w:val="24"/>
          <w:szCs w:val="24"/>
        </w:rPr>
      </w:pPr>
      <w:r w:rsidRPr="004D3D43">
        <w:rPr>
          <w:i/>
          <w:sz w:val="24"/>
          <w:szCs w:val="24"/>
        </w:rPr>
        <w:lastRenderedPageBreak/>
        <w:t>Цель работы</w:t>
      </w:r>
      <w:r w:rsidRPr="004D3D43">
        <w:rPr>
          <w:sz w:val="24"/>
          <w:szCs w:val="24"/>
        </w:rPr>
        <w:t>: овладеть методикой формирования мандатных м</w:t>
      </w:r>
      <w:r w:rsidR="00C63EB6">
        <w:rPr>
          <w:sz w:val="24"/>
          <w:szCs w:val="24"/>
        </w:rPr>
        <w:t>о</w:t>
      </w:r>
      <w:r w:rsidRPr="004D3D43">
        <w:rPr>
          <w:sz w:val="24"/>
          <w:szCs w:val="24"/>
        </w:rPr>
        <w:t>делей доступа, исследовать возможности мандатных моделей доступа.</w:t>
      </w:r>
    </w:p>
    <w:p w14:paraId="5CEC89C6" w14:textId="77777777" w:rsidR="00391579" w:rsidRPr="004D3D43" w:rsidRDefault="00391579" w:rsidP="00C63EB6">
      <w:pPr>
        <w:pStyle w:val="af0"/>
        <w:adjustRightInd w:val="0"/>
        <w:snapToGrid w:val="0"/>
        <w:contextualSpacing/>
        <w:jc w:val="both"/>
        <w:rPr>
          <w:sz w:val="24"/>
          <w:szCs w:val="24"/>
        </w:rPr>
      </w:pPr>
      <w:r w:rsidRPr="004D3D43">
        <w:rPr>
          <w:i/>
          <w:sz w:val="24"/>
          <w:szCs w:val="24"/>
        </w:rPr>
        <w:t>Средства</w:t>
      </w:r>
      <w:r w:rsidRPr="004D3D43">
        <w:rPr>
          <w:sz w:val="24"/>
          <w:szCs w:val="24"/>
        </w:rPr>
        <w:t>: теоретический материал, персональный компьютер.</w:t>
      </w:r>
    </w:p>
    <w:p w14:paraId="796E697C" w14:textId="77777777" w:rsidR="00391579" w:rsidRPr="004D3D43" w:rsidRDefault="00391579" w:rsidP="00391579">
      <w:pPr>
        <w:pStyle w:val="af0"/>
        <w:adjustRightInd w:val="0"/>
        <w:snapToGrid w:val="0"/>
        <w:contextualSpacing/>
        <w:rPr>
          <w:sz w:val="24"/>
          <w:szCs w:val="24"/>
        </w:rPr>
      </w:pPr>
    </w:p>
    <w:p w14:paraId="1BD1C438"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78" w:name="_Toc942379"/>
      <w:bookmarkStart w:id="79" w:name="_Toc4680343"/>
      <w:bookmarkStart w:id="80" w:name="_Toc5259734"/>
      <w:bookmarkStart w:id="81" w:name="_Toc86315070"/>
      <w:r w:rsidRPr="004D3D43">
        <w:rPr>
          <w:rFonts w:ascii="Times New Roman" w:hAnsi="Times New Roman"/>
          <w:b w:val="0"/>
          <w:sz w:val="24"/>
          <w:szCs w:val="24"/>
        </w:rPr>
        <w:t xml:space="preserve">Порядок выполнения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78"/>
      <w:bookmarkEnd w:id="79"/>
      <w:bookmarkEnd w:id="80"/>
      <w:bookmarkEnd w:id="81"/>
    </w:p>
    <w:p w14:paraId="596149B8" w14:textId="77777777" w:rsidR="00391579" w:rsidRPr="004D3D43" w:rsidRDefault="00391579" w:rsidP="00303EA5">
      <w:pPr>
        <w:pStyle w:val="a3"/>
        <w:widowControl w:val="0"/>
        <w:numPr>
          <w:ilvl w:val="0"/>
          <w:numId w:val="128"/>
        </w:numPr>
        <w:tabs>
          <w:tab w:val="left" w:pos="1019"/>
          <w:tab w:val="left" w:pos="1020"/>
        </w:tabs>
        <w:autoSpaceDE w:val="0"/>
        <w:autoSpaceDN w:val="0"/>
        <w:adjustRightInd w:val="0"/>
        <w:snapToGrid w:val="0"/>
        <w:spacing w:after="0" w:line="240" w:lineRule="auto"/>
        <w:ind w:left="0" w:firstLine="540"/>
        <w:rPr>
          <w:sz w:val="24"/>
          <w:szCs w:val="24"/>
        </w:rPr>
      </w:pPr>
      <w:r w:rsidRPr="004D3D43">
        <w:rPr>
          <w:sz w:val="24"/>
          <w:szCs w:val="24"/>
        </w:rPr>
        <w:t>Получить доступ к набору служебных программ «Монитор безопасности», используя следующие</w:t>
      </w:r>
      <w:r w:rsidRPr="004D3D43">
        <w:rPr>
          <w:spacing w:val="1"/>
          <w:sz w:val="24"/>
          <w:szCs w:val="24"/>
        </w:rPr>
        <w:t xml:space="preserve"> </w:t>
      </w:r>
      <w:r w:rsidRPr="004D3D43">
        <w:rPr>
          <w:sz w:val="24"/>
          <w:szCs w:val="24"/>
        </w:rPr>
        <w:t>программы:</w:t>
      </w:r>
    </w:p>
    <w:p w14:paraId="04560C96" w14:textId="77777777" w:rsidR="00391579" w:rsidRPr="004D3D43" w:rsidRDefault="00391579" w:rsidP="00303EA5">
      <w:pPr>
        <w:pStyle w:val="a3"/>
        <w:widowControl w:val="0"/>
        <w:numPr>
          <w:ilvl w:val="0"/>
          <w:numId w:val="129"/>
        </w:numPr>
        <w:tabs>
          <w:tab w:val="left" w:pos="914"/>
        </w:tabs>
        <w:autoSpaceDE w:val="0"/>
        <w:autoSpaceDN w:val="0"/>
        <w:adjustRightInd w:val="0"/>
        <w:snapToGrid w:val="0"/>
        <w:spacing w:after="0" w:line="240" w:lineRule="auto"/>
        <w:ind w:left="0" w:firstLine="540"/>
        <w:rPr>
          <w:sz w:val="24"/>
          <w:szCs w:val="24"/>
        </w:rPr>
      </w:pPr>
      <w:r w:rsidRPr="004D3D43">
        <w:rPr>
          <w:sz w:val="24"/>
          <w:szCs w:val="24"/>
        </w:rPr>
        <w:t xml:space="preserve">expert.exe (программа преобразования файла описания модели в </w:t>
      </w:r>
      <w:proofErr w:type="spellStart"/>
      <w:proofErr w:type="gramStart"/>
      <w:r w:rsidRPr="004D3D43">
        <w:rPr>
          <w:sz w:val="24"/>
          <w:szCs w:val="24"/>
        </w:rPr>
        <w:t>ехе.файл</w:t>
      </w:r>
      <w:proofErr w:type="spellEnd"/>
      <w:proofErr w:type="gramEnd"/>
      <w:r w:rsidRPr="004D3D43">
        <w:rPr>
          <w:sz w:val="24"/>
          <w:szCs w:val="24"/>
        </w:rPr>
        <w:t>);</w:t>
      </w:r>
    </w:p>
    <w:p w14:paraId="742D89D1" w14:textId="77777777"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security.exe (основная программа «Монитора</w:t>
      </w:r>
      <w:r w:rsidRPr="004D3D43">
        <w:rPr>
          <w:spacing w:val="-1"/>
          <w:sz w:val="24"/>
          <w:szCs w:val="24"/>
        </w:rPr>
        <w:t xml:space="preserve"> </w:t>
      </w:r>
      <w:r w:rsidRPr="004D3D43">
        <w:rPr>
          <w:sz w:val="24"/>
          <w:szCs w:val="24"/>
        </w:rPr>
        <w:t>безопасности»).</w:t>
      </w:r>
    </w:p>
    <w:p w14:paraId="120D0107" w14:textId="77777777" w:rsidR="00391579" w:rsidRPr="004D3D43" w:rsidRDefault="00391579" w:rsidP="00303EA5">
      <w:pPr>
        <w:pStyle w:val="a3"/>
        <w:widowControl w:val="0"/>
        <w:numPr>
          <w:ilvl w:val="0"/>
          <w:numId w:val="128"/>
        </w:numPr>
        <w:tabs>
          <w:tab w:val="left" w:pos="1028"/>
        </w:tabs>
        <w:autoSpaceDE w:val="0"/>
        <w:autoSpaceDN w:val="0"/>
        <w:adjustRightInd w:val="0"/>
        <w:snapToGrid w:val="0"/>
        <w:spacing w:after="0" w:line="240" w:lineRule="auto"/>
        <w:ind w:left="0" w:firstLine="568"/>
        <w:jc w:val="both"/>
        <w:rPr>
          <w:sz w:val="24"/>
          <w:szCs w:val="24"/>
        </w:rPr>
      </w:pPr>
      <w:r w:rsidRPr="004D3D43">
        <w:rPr>
          <w:sz w:val="24"/>
          <w:szCs w:val="24"/>
        </w:rPr>
        <w:t>Создать файл описания модели Белла–</w:t>
      </w:r>
      <w:proofErr w:type="spellStart"/>
      <w:r w:rsidRPr="004D3D43">
        <w:rPr>
          <w:sz w:val="24"/>
          <w:szCs w:val="24"/>
        </w:rPr>
        <w:t>ЛаПадула</w:t>
      </w:r>
      <w:proofErr w:type="spellEnd"/>
      <w:r w:rsidRPr="004D3D43">
        <w:rPr>
          <w:sz w:val="24"/>
          <w:szCs w:val="24"/>
        </w:rPr>
        <w:t xml:space="preserve"> при помощи языка описания. Исходные данные для его создания задаются </w:t>
      </w:r>
      <w:proofErr w:type="spellStart"/>
      <w:r w:rsidRPr="004D3D43">
        <w:rPr>
          <w:sz w:val="24"/>
          <w:szCs w:val="24"/>
        </w:rPr>
        <w:t>препо</w:t>
      </w:r>
      <w:proofErr w:type="spellEnd"/>
      <w:r w:rsidRPr="004D3D43">
        <w:rPr>
          <w:sz w:val="24"/>
          <w:szCs w:val="24"/>
        </w:rPr>
        <w:t>- давателем. Особенности языка и правила описания модели приведены в прил. 2.</w:t>
      </w:r>
    </w:p>
    <w:p w14:paraId="17ED24D0" w14:textId="77777777" w:rsidR="00391579" w:rsidRPr="004D3D43" w:rsidRDefault="00391579" w:rsidP="00391579">
      <w:pPr>
        <w:adjustRightInd w:val="0"/>
        <w:snapToGrid w:val="0"/>
        <w:ind w:firstLine="540"/>
        <w:contextualSpacing/>
      </w:pPr>
      <w:r w:rsidRPr="004D3D43">
        <w:rPr>
          <w:i/>
        </w:rPr>
        <w:t xml:space="preserve">Примечание.  </w:t>
      </w:r>
      <w:r w:rsidRPr="004D3D43">
        <w:t>Следует определить только права доступа по чтению    и</w:t>
      </w:r>
      <w:r w:rsidRPr="004D3D43">
        <w:rPr>
          <w:spacing w:val="-1"/>
        </w:rPr>
        <w:t xml:space="preserve"> </w:t>
      </w:r>
      <w:r w:rsidRPr="004D3D43">
        <w:t>записи.</w:t>
      </w:r>
    </w:p>
    <w:p w14:paraId="7FAA0D09" w14:textId="77777777" w:rsidR="00391579" w:rsidRPr="004D3D43" w:rsidRDefault="00391579" w:rsidP="00303EA5">
      <w:pPr>
        <w:pStyle w:val="a3"/>
        <w:widowControl w:val="0"/>
        <w:numPr>
          <w:ilvl w:val="0"/>
          <w:numId w:val="128"/>
        </w:numPr>
        <w:tabs>
          <w:tab w:val="left" w:pos="1033"/>
        </w:tabs>
        <w:autoSpaceDE w:val="0"/>
        <w:autoSpaceDN w:val="0"/>
        <w:adjustRightInd w:val="0"/>
        <w:snapToGrid w:val="0"/>
        <w:spacing w:after="0" w:line="240" w:lineRule="auto"/>
        <w:ind w:left="0" w:firstLine="568"/>
        <w:rPr>
          <w:sz w:val="24"/>
          <w:szCs w:val="24"/>
        </w:rPr>
      </w:pPr>
      <w:r w:rsidRPr="004D3D43">
        <w:rPr>
          <w:spacing w:val="-3"/>
          <w:sz w:val="24"/>
          <w:szCs w:val="24"/>
        </w:rPr>
        <w:t xml:space="preserve">Используя </w:t>
      </w:r>
      <w:r w:rsidRPr="004D3D43">
        <w:rPr>
          <w:spacing w:val="-4"/>
          <w:sz w:val="24"/>
          <w:szCs w:val="24"/>
        </w:rPr>
        <w:t xml:space="preserve">программу </w:t>
      </w:r>
      <w:r w:rsidRPr="004D3D43">
        <w:rPr>
          <w:spacing w:val="-3"/>
          <w:sz w:val="24"/>
          <w:szCs w:val="24"/>
        </w:rPr>
        <w:t xml:space="preserve">expert.exe, получить </w:t>
      </w:r>
      <w:proofErr w:type="spellStart"/>
      <w:r w:rsidRPr="004D3D43">
        <w:rPr>
          <w:spacing w:val="-4"/>
          <w:sz w:val="24"/>
          <w:szCs w:val="24"/>
        </w:rPr>
        <w:t>ехе</w:t>
      </w:r>
      <w:proofErr w:type="spellEnd"/>
      <w:r w:rsidRPr="004D3D43">
        <w:rPr>
          <w:spacing w:val="-4"/>
          <w:sz w:val="24"/>
          <w:szCs w:val="24"/>
        </w:rPr>
        <w:t xml:space="preserve">-файл описания. Последовательность </w:t>
      </w:r>
      <w:r w:rsidRPr="004D3D43">
        <w:rPr>
          <w:spacing w:val="-3"/>
          <w:sz w:val="24"/>
          <w:szCs w:val="24"/>
        </w:rPr>
        <w:t xml:space="preserve">работы </w:t>
      </w:r>
      <w:r w:rsidRPr="004D3D43">
        <w:rPr>
          <w:sz w:val="24"/>
          <w:szCs w:val="24"/>
        </w:rPr>
        <w:t xml:space="preserve">с </w:t>
      </w:r>
      <w:r w:rsidRPr="004D3D43">
        <w:rPr>
          <w:spacing w:val="-3"/>
          <w:sz w:val="24"/>
          <w:szCs w:val="24"/>
        </w:rPr>
        <w:t xml:space="preserve">утилитой expert.exe </w:t>
      </w:r>
      <w:r w:rsidRPr="004D3D43">
        <w:rPr>
          <w:spacing w:val="-4"/>
          <w:sz w:val="24"/>
          <w:szCs w:val="24"/>
        </w:rPr>
        <w:t xml:space="preserve">определена </w:t>
      </w:r>
      <w:r w:rsidRPr="004D3D43">
        <w:rPr>
          <w:sz w:val="24"/>
          <w:szCs w:val="24"/>
        </w:rPr>
        <w:t xml:space="preserve">в </w:t>
      </w:r>
      <w:r w:rsidRPr="004D3D43">
        <w:rPr>
          <w:spacing w:val="-3"/>
          <w:sz w:val="24"/>
          <w:szCs w:val="24"/>
        </w:rPr>
        <w:t xml:space="preserve">прил. </w:t>
      </w:r>
      <w:r w:rsidRPr="004D3D43">
        <w:rPr>
          <w:sz w:val="24"/>
          <w:szCs w:val="24"/>
        </w:rPr>
        <w:t>3.</w:t>
      </w:r>
    </w:p>
    <w:p w14:paraId="39C30B6E" w14:textId="77777777" w:rsidR="00391579" w:rsidRPr="004D3D43" w:rsidRDefault="00391579" w:rsidP="00303EA5">
      <w:pPr>
        <w:pStyle w:val="a3"/>
        <w:widowControl w:val="0"/>
        <w:numPr>
          <w:ilvl w:val="0"/>
          <w:numId w:val="128"/>
        </w:numPr>
        <w:tabs>
          <w:tab w:val="left" w:pos="1034"/>
        </w:tabs>
        <w:autoSpaceDE w:val="0"/>
        <w:autoSpaceDN w:val="0"/>
        <w:adjustRightInd w:val="0"/>
        <w:snapToGrid w:val="0"/>
        <w:spacing w:after="0" w:line="240" w:lineRule="auto"/>
        <w:ind w:left="0" w:firstLine="568"/>
        <w:rPr>
          <w:sz w:val="24"/>
          <w:szCs w:val="24"/>
        </w:rPr>
      </w:pPr>
      <w:r w:rsidRPr="004D3D43">
        <w:rPr>
          <w:sz w:val="24"/>
          <w:szCs w:val="24"/>
        </w:rPr>
        <w:t>Запустить программу security.exe. Описание ее возможностей приведено в прил.</w:t>
      </w:r>
      <w:r w:rsidRPr="004D3D43">
        <w:rPr>
          <w:spacing w:val="-1"/>
          <w:sz w:val="24"/>
          <w:szCs w:val="24"/>
        </w:rPr>
        <w:t xml:space="preserve"> </w:t>
      </w:r>
      <w:r w:rsidRPr="004D3D43">
        <w:rPr>
          <w:sz w:val="24"/>
          <w:szCs w:val="24"/>
        </w:rPr>
        <w:t>4.</w:t>
      </w:r>
    </w:p>
    <w:p w14:paraId="0A9A49DD" w14:textId="77777777" w:rsidR="00391579" w:rsidRPr="004D3D43" w:rsidRDefault="00391579" w:rsidP="00303EA5">
      <w:pPr>
        <w:pStyle w:val="a3"/>
        <w:widowControl w:val="0"/>
        <w:numPr>
          <w:ilvl w:val="0"/>
          <w:numId w:val="128"/>
        </w:numPr>
        <w:tabs>
          <w:tab w:val="left" w:pos="988"/>
        </w:tabs>
        <w:autoSpaceDE w:val="0"/>
        <w:autoSpaceDN w:val="0"/>
        <w:adjustRightInd w:val="0"/>
        <w:snapToGrid w:val="0"/>
        <w:spacing w:after="0" w:line="240" w:lineRule="auto"/>
        <w:ind w:left="0" w:hanging="299"/>
        <w:rPr>
          <w:sz w:val="24"/>
          <w:szCs w:val="24"/>
        </w:rPr>
      </w:pPr>
      <w:r w:rsidRPr="004D3D43">
        <w:rPr>
          <w:sz w:val="24"/>
          <w:szCs w:val="24"/>
        </w:rPr>
        <w:t xml:space="preserve">Выбрать в меню FILE созданный </w:t>
      </w:r>
      <w:proofErr w:type="spellStart"/>
      <w:r w:rsidRPr="004D3D43">
        <w:rPr>
          <w:sz w:val="24"/>
          <w:szCs w:val="24"/>
        </w:rPr>
        <w:t>ехе</w:t>
      </w:r>
      <w:proofErr w:type="spellEnd"/>
      <w:r w:rsidRPr="004D3D43">
        <w:rPr>
          <w:sz w:val="24"/>
          <w:szCs w:val="24"/>
        </w:rPr>
        <w:t>-файл.</w:t>
      </w:r>
    </w:p>
    <w:p w14:paraId="5C106106" w14:textId="77777777" w:rsidR="00391579" w:rsidRPr="004D3D43" w:rsidRDefault="00391579" w:rsidP="00303EA5">
      <w:pPr>
        <w:pStyle w:val="a3"/>
        <w:widowControl w:val="0"/>
        <w:numPr>
          <w:ilvl w:val="0"/>
          <w:numId w:val="128"/>
        </w:numPr>
        <w:tabs>
          <w:tab w:val="left" w:pos="992"/>
        </w:tabs>
        <w:autoSpaceDE w:val="0"/>
        <w:autoSpaceDN w:val="0"/>
        <w:adjustRightInd w:val="0"/>
        <w:snapToGrid w:val="0"/>
        <w:spacing w:after="0" w:line="240" w:lineRule="auto"/>
        <w:ind w:left="0" w:firstLine="568"/>
        <w:rPr>
          <w:sz w:val="24"/>
          <w:szCs w:val="24"/>
        </w:rPr>
      </w:pPr>
      <w:r w:rsidRPr="004D3D43">
        <w:rPr>
          <w:sz w:val="24"/>
          <w:szCs w:val="24"/>
        </w:rPr>
        <w:t>Убедиться в защите, предоставляемой моделью Белла–</w:t>
      </w:r>
      <w:proofErr w:type="spellStart"/>
      <w:r w:rsidRPr="004D3D43">
        <w:rPr>
          <w:sz w:val="24"/>
          <w:szCs w:val="24"/>
        </w:rPr>
        <w:t>ЛаПаду</w:t>
      </w:r>
      <w:proofErr w:type="spellEnd"/>
      <w:r w:rsidRPr="004D3D43">
        <w:rPr>
          <w:sz w:val="24"/>
          <w:szCs w:val="24"/>
        </w:rPr>
        <w:t>- ла. Для этого необходимо выполнить следующие</w:t>
      </w:r>
      <w:r w:rsidRPr="004D3D43">
        <w:rPr>
          <w:spacing w:val="-3"/>
          <w:sz w:val="24"/>
          <w:szCs w:val="24"/>
        </w:rPr>
        <w:t xml:space="preserve"> </w:t>
      </w:r>
      <w:r w:rsidRPr="004D3D43">
        <w:rPr>
          <w:sz w:val="24"/>
          <w:szCs w:val="24"/>
        </w:rPr>
        <w:t>операции:</w:t>
      </w:r>
    </w:p>
    <w:p w14:paraId="7B6716CA" w14:textId="77777777" w:rsidR="00391579" w:rsidRPr="004D3D43" w:rsidRDefault="00391579" w:rsidP="00303EA5">
      <w:pPr>
        <w:pStyle w:val="a3"/>
        <w:widowControl w:val="0"/>
        <w:numPr>
          <w:ilvl w:val="0"/>
          <w:numId w:val="129"/>
        </w:numPr>
        <w:tabs>
          <w:tab w:val="left" w:pos="902"/>
        </w:tabs>
        <w:autoSpaceDE w:val="0"/>
        <w:autoSpaceDN w:val="0"/>
        <w:adjustRightInd w:val="0"/>
        <w:snapToGrid w:val="0"/>
        <w:spacing w:after="0" w:line="240" w:lineRule="auto"/>
        <w:ind w:left="0" w:firstLine="540"/>
        <w:jc w:val="both"/>
        <w:rPr>
          <w:sz w:val="24"/>
          <w:szCs w:val="24"/>
        </w:rPr>
      </w:pPr>
      <w:r w:rsidRPr="004D3D43">
        <w:rPr>
          <w:sz w:val="24"/>
          <w:szCs w:val="24"/>
        </w:rPr>
        <w:t xml:space="preserve">чтения и записи для пар «субъект–объект», которые </w:t>
      </w:r>
      <w:proofErr w:type="spellStart"/>
      <w:r w:rsidRPr="004D3D43">
        <w:rPr>
          <w:sz w:val="24"/>
          <w:szCs w:val="24"/>
        </w:rPr>
        <w:t>удовлетво</w:t>
      </w:r>
      <w:proofErr w:type="spellEnd"/>
      <w:r w:rsidRPr="004D3D43">
        <w:rPr>
          <w:sz w:val="24"/>
          <w:szCs w:val="24"/>
        </w:rPr>
        <w:t xml:space="preserve">- </w:t>
      </w:r>
      <w:proofErr w:type="spellStart"/>
      <w:r w:rsidRPr="004D3D43">
        <w:rPr>
          <w:sz w:val="24"/>
          <w:szCs w:val="24"/>
        </w:rPr>
        <w:t>ряют</w:t>
      </w:r>
      <w:proofErr w:type="spellEnd"/>
      <w:r w:rsidRPr="004D3D43">
        <w:rPr>
          <w:sz w:val="24"/>
          <w:szCs w:val="24"/>
        </w:rPr>
        <w:t xml:space="preserve"> правилам NRU и NWD. Убедиться в возможности выполнения таких операций;</w:t>
      </w:r>
    </w:p>
    <w:p w14:paraId="3CE24E00" w14:textId="77777777" w:rsidR="00391579" w:rsidRPr="004D3D43" w:rsidRDefault="00391579" w:rsidP="00303EA5">
      <w:pPr>
        <w:pStyle w:val="a3"/>
        <w:widowControl w:val="0"/>
        <w:numPr>
          <w:ilvl w:val="0"/>
          <w:numId w:val="129"/>
        </w:numPr>
        <w:tabs>
          <w:tab w:val="left" w:pos="934"/>
        </w:tabs>
        <w:autoSpaceDE w:val="0"/>
        <w:autoSpaceDN w:val="0"/>
        <w:adjustRightInd w:val="0"/>
        <w:snapToGrid w:val="0"/>
        <w:spacing w:after="0" w:line="240" w:lineRule="auto"/>
        <w:ind w:left="0" w:hanging="274"/>
        <w:rPr>
          <w:sz w:val="24"/>
          <w:szCs w:val="24"/>
        </w:rPr>
      </w:pPr>
      <w:r w:rsidRPr="004D3D43">
        <w:rPr>
          <w:sz w:val="24"/>
          <w:szCs w:val="24"/>
        </w:rPr>
        <w:t>чтения-записи</w:t>
      </w:r>
      <w:r w:rsidRPr="004D3D43">
        <w:rPr>
          <w:spacing w:val="44"/>
          <w:sz w:val="24"/>
          <w:szCs w:val="24"/>
        </w:rPr>
        <w:t xml:space="preserve"> </w:t>
      </w:r>
      <w:r w:rsidRPr="004D3D43">
        <w:rPr>
          <w:sz w:val="24"/>
          <w:szCs w:val="24"/>
        </w:rPr>
        <w:t>с</w:t>
      </w:r>
      <w:r w:rsidRPr="004D3D43">
        <w:rPr>
          <w:spacing w:val="48"/>
          <w:sz w:val="24"/>
          <w:szCs w:val="24"/>
        </w:rPr>
        <w:t xml:space="preserve"> </w:t>
      </w:r>
      <w:r w:rsidRPr="004D3D43">
        <w:rPr>
          <w:sz w:val="24"/>
          <w:szCs w:val="24"/>
        </w:rPr>
        <w:t>нарушением</w:t>
      </w:r>
      <w:r w:rsidRPr="004D3D43">
        <w:rPr>
          <w:spacing w:val="46"/>
          <w:sz w:val="24"/>
          <w:szCs w:val="24"/>
        </w:rPr>
        <w:t xml:space="preserve"> </w:t>
      </w:r>
      <w:r w:rsidRPr="004D3D43">
        <w:rPr>
          <w:sz w:val="24"/>
          <w:szCs w:val="24"/>
        </w:rPr>
        <w:t>правил</w:t>
      </w:r>
      <w:r w:rsidRPr="004D3D43">
        <w:rPr>
          <w:spacing w:val="46"/>
          <w:sz w:val="24"/>
          <w:szCs w:val="24"/>
        </w:rPr>
        <w:t xml:space="preserve"> </w:t>
      </w:r>
      <w:r w:rsidRPr="004D3D43">
        <w:rPr>
          <w:sz w:val="24"/>
          <w:szCs w:val="24"/>
        </w:rPr>
        <w:t>модели</w:t>
      </w:r>
      <w:r w:rsidRPr="004D3D43">
        <w:rPr>
          <w:spacing w:val="46"/>
          <w:sz w:val="24"/>
          <w:szCs w:val="24"/>
        </w:rPr>
        <w:t xml:space="preserve"> </w:t>
      </w:r>
      <w:r w:rsidRPr="004D3D43">
        <w:rPr>
          <w:sz w:val="24"/>
          <w:szCs w:val="24"/>
        </w:rPr>
        <w:t>Белла–</w:t>
      </w:r>
      <w:proofErr w:type="spellStart"/>
      <w:r w:rsidRPr="004D3D43">
        <w:rPr>
          <w:sz w:val="24"/>
          <w:szCs w:val="24"/>
        </w:rPr>
        <w:t>ЛаПадула</w:t>
      </w:r>
      <w:proofErr w:type="spellEnd"/>
      <w:r w:rsidRPr="004D3D43">
        <w:rPr>
          <w:sz w:val="24"/>
          <w:szCs w:val="24"/>
        </w:rPr>
        <w:t>.</w:t>
      </w:r>
    </w:p>
    <w:p w14:paraId="50D73156" w14:textId="77777777" w:rsidR="00391579" w:rsidRPr="004D3D43" w:rsidRDefault="00391579" w:rsidP="00391579">
      <w:pPr>
        <w:pStyle w:val="af0"/>
        <w:adjustRightInd w:val="0"/>
        <w:snapToGrid w:val="0"/>
        <w:contextualSpacing/>
        <w:rPr>
          <w:sz w:val="24"/>
          <w:szCs w:val="24"/>
        </w:rPr>
      </w:pPr>
      <w:r w:rsidRPr="004D3D43">
        <w:rPr>
          <w:sz w:val="24"/>
          <w:szCs w:val="24"/>
        </w:rPr>
        <w:t>Убедиться в невыполнимости такого рода действий.</w:t>
      </w:r>
    </w:p>
    <w:p w14:paraId="6A8C9A30" w14:textId="77777777" w:rsidR="00391579" w:rsidRPr="004D3D43" w:rsidRDefault="00391579" w:rsidP="00303EA5">
      <w:pPr>
        <w:pStyle w:val="a3"/>
        <w:widowControl w:val="0"/>
        <w:numPr>
          <w:ilvl w:val="0"/>
          <w:numId w:val="128"/>
        </w:numPr>
        <w:tabs>
          <w:tab w:val="left" w:pos="1060"/>
        </w:tabs>
        <w:autoSpaceDE w:val="0"/>
        <w:autoSpaceDN w:val="0"/>
        <w:adjustRightInd w:val="0"/>
        <w:snapToGrid w:val="0"/>
        <w:spacing w:after="0" w:line="240" w:lineRule="auto"/>
        <w:ind w:left="0" w:firstLine="568"/>
        <w:jc w:val="both"/>
        <w:rPr>
          <w:sz w:val="24"/>
          <w:szCs w:val="24"/>
        </w:rPr>
      </w:pPr>
      <w:r w:rsidRPr="004D3D43">
        <w:rPr>
          <w:sz w:val="24"/>
          <w:szCs w:val="24"/>
        </w:rPr>
        <w:t xml:space="preserve">Выполнить одно из неописанных в файле описания модели действий, например, </w:t>
      </w:r>
      <w:proofErr w:type="spellStart"/>
      <w:r w:rsidRPr="004D3D43">
        <w:rPr>
          <w:sz w:val="24"/>
          <w:szCs w:val="24"/>
        </w:rPr>
        <w:t>delete</w:t>
      </w:r>
      <w:proofErr w:type="spellEnd"/>
      <w:r w:rsidRPr="004D3D43">
        <w:rPr>
          <w:sz w:val="24"/>
          <w:szCs w:val="24"/>
        </w:rPr>
        <w:t xml:space="preserve"> </w:t>
      </w:r>
      <w:proofErr w:type="spellStart"/>
      <w:r w:rsidRPr="004D3D43">
        <w:rPr>
          <w:sz w:val="24"/>
          <w:szCs w:val="24"/>
        </w:rPr>
        <w:t>object</w:t>
      </w:r>
      <w:proofErr w:type="spellEnd"/>
      <w:r w:rsidRPr="004D3D43">
        <w:rPr>
          <w:sz w:val="24"/>
          <w:szCs w:val="24"/>
        </w:rPr>
        <w:t xml:space="preserve">. Убедиться, что оно разрешается </w:t>
      </w:r>
      <w:proofErr w:type="spellStart"/>
      <w:r w:rsidRPr="004D3D43">
        <w:rPr>
          <w:sz w:val="24"/>
          <w:szCs w:val="24"/>
        </w:rPr>
        <w:t>мо</w:t>
      </w:r>
      <w:proofErr w:type="spellEnd"/>
      <w:r w:rsidRPr="004D3D43">
        <w:rPr>
          <w:sz w:val="24"/>
          <w:szCs w:val="24"/>
        </w:rPr>
        <w:t xml:space="preserve">- </w:t>
      </w:r>
      <w:proofErr w:type="spellStart"/>
      <w:r w:rsidRPr="004D3D43">
        <w:rPr>
          <w:sz w:val="24"/>
          <w:szCs w:val="24"/>
        </w:rPr>
        <w:t>делью</w:t>
      </w:r>
      <w:proofErr w:type="spellEnd"/>
      <w:r w:rsidRPr="004D3D43">
        <w:rPr>
          <w:sz w:val="24"/>
          <w:szCs w:val="24"/>
        </w:rPr>
        <w:t xml:space="preserve">. Исследовать модель подобным образом для различных </w:t>
      </w:r>
      <w:proofErr w:type="gramStart"/>
      <w:r w:rsidRPr="004D3D43">
        <w:rPr>
          <w:sz w:val="24"/>
          <w:szCs w:val="24"/>
        </w:rPr>
        <w:t xml:space="preserve">опера- </w:t>
      </w:r>
      <w:proofErr w:type="spellStart"/>
      <w:r w:rsidRPr="004D3D43">
        <w:rPr>
          <w:sz w:val="24"/>
          <w:szCs w:val="24"/>
        </w:rPr>
        <w:t>ций</w:t>
      </w:r>
      <w:proofErr w:type="spellEnd"/>
      <w:proofErr w:type="gramEnd"/>
      <w:r w:rsidRPr="004D3D43">
        <w:rPr>
          <w:sz w:val="24"/>
          <w:szCs w:val="24"/>
        </w:rPr>
        <w:t>.</w:t>
      </w:r>
    </w:p>
    <w:p w14:paraId="2F041D7F" w14:textId="77777777" w:rsidR="00391579" w:rsidRPr="004D3D43" w:rsidRDefault="00391579" w:rsidP="00303EA5">
      <w:pPr>
        <w:pStyle w:val="a3"/>
        <w:widowControl w:val="0"/>
        <w:numPr>
          <w:ilvl w:val="0"/>
          <w:numId w:val="128"/>
        </w:numPr>
        <w:tabs>
          <w:tab w:val="left" w:pos="1036"/>
        </w:tabs>
        <w:autoSpaceDE w:val="0"/>
        <w:autoSpaceDN w:val="0"/>
        <w:adjustRightInd w:val="0"/>
        <w:snapToGrid w:val="0"/>
        <w:spacing w:after="0" w:line="240" w:lineRule="auto"/>
        <w:ind w:left="0" w:firstLine="568"/>
        <w:rPr>
          <w:sz w:val="24"/>
          <w:szCs w:val="24"/>
        </w:rPr>
      </w:pPr>
      <w:r w:rsidRPr="004D3D43">
        <w:rPr>
          <w:sz w:val="24"/>
          <w:szCs w:val="24"/>
        </w:rPr>
        <w:t xml:space="preserve">Выйти из программы security.exe и вернуться к </w:t>
      </w:r>
      <w:proofErr w:type="spellStart"/>
      <w:r w:rsidRPr="004D3D43">
        <w:rPr>
          <w:sz w:val="24"/>
          <w:szCs w:val="24"/>
        </w:rPr>
        <w:t>редактирова</w:t>
      </w:r>
      <w:proofErr w:type="spellEnd"/>
      <w:r w:rsidRPr="004D3D43">
        <w:rPr>
          <w:sz w:val="24"/>
          <w:szCs w:val="24"/>
        </w:rPr>
        <w:t xml:space="preserve">- </w:t>
      </w:r>
      <w:proofErr w:type="spellStart"/>
      <w:r w:rsidRPr="004D3D43">
        <w:rPr>
          <w:sz w:val="24"/>
          <w:szCs w:val="24"/>
        </w:rPr>
        <w:t>нию</w:t>
      </w:r>
      <w:proofErr w:type="spellEnd"/>
      <w:r w:rsidRPr="004D3D43">
        <w:rPr>
          <w:sz w:val="24"/>
          <w:szCs w:val="24"/>
        </w:rPr>
        <w:t xml:space="preserve"> файла описания</w:t>
      </w:r>
      <w:r w:rsidRPr="004D3D43">
        <w:rPr>
          <w:spacing w:val="-1"/>
          <w:sz w:val="24"/>
          <w:szCs w:val="24"/>
        </w:rPr>
        <w:t xml:space="preserve"> </w:t>
      </w:r>
      <w:r w:rsidRPr="004D3D43">
        <w:rPr>
          <w:sz w:val="24"/>
          <w:szCs w:val="24"/>
        </w:rPr>
        <w:t>модели.</w:t>
      </w:r>
    </w:p>
    <w:p w14:paraId="4BEC66DB" w14:textId="77777777" w:rsidR="00391579" w:rsidRPr="004D3D43" w:rsidRDefault="00391579" w:rsidP="00303EA5">
      <w:pPr>
        <w:pStyle w:val="a3"/>
        <w:widowControl w:val="0"/>
        <w:numPr>
          <w:ilvl w:val="0"/>
          <w:numId w:val="128"/>
        </w:numPr>
        <w:tabs>
          <w:tab w:val="left" w:pos="1012"/>
        </w:tabs>
        <w:autoSpaceDE w:val="0"/>
        <w:autoSpaceDN w:val="0"/>
        <w:adjustRightInd w:val="0"/>
        <w:snapToGrid w:val="0"/>
        <w:spacing w:after="0" w:line="240" w:lineRule="auto"/>
        <w:ind w:left="0" w:hanging="323"/>
        <w:rPr>
          <w:sz w:val="24"/>
          <w:szCs w:val="24"/>
        </w:rPr>
      </w:pPr>
      <w:r w:rsidRPr="004D3D43">
        <w:rPr>
          <w:sz w:val="24"/>
          <w:szCs w:val="24"/>
        </w:rPr>
        <w:t>Реализовать в файле описания Z-систему, позволяющую</w:t>
      </w:r>
      <w:r w:rsidRPr="004D3D43">
        <w:rPr>
          <w:spacing w:val="-17"/>
          <w:sz w:val="24"/>
          <w:szCs w:val="24"/>
        </w:rPr>
        <w:t xml:space="preserve"> </w:t>
      </w:r>
      <w:r w:rsidRPr="004D3D43">
        <w:rPr>
          <w:sz w:val="24"/>
          <w:szCs w:val="24"/>
        </w:rPr>
        <w:t>нарушить защиту модели Белла–</w:t>
      </w:r>
      <w:proofErr w:type="spellStart"/>
      <w:r w:rsidRPr="004D3D43">
        <w:rPr>
          <w:sz w:val="24"/>
          <w:szCs w:val="24"/>
        </w:rPr>
        <w:t>ЛаПадула</w:t>
      </w:r>
      <w:proofErr w:type="spellEnd"/>
      <w:r w:rsidRPr="004D3D43">
        <w:rPr>
          <w:sz w:val="24"/>
          <w:szCs w:val="24"/>
        </w:rPr>
        <w:t>.</w:t>
      </w:r>
    </w:p>
    <w:p w14:paraId="4732B19B" w14:textId="77777777" w:rsidR="00391579" w:rsidRPr="004D3D43" w:rsidRDefault="00391579" w:rsidP="00391579">
      <w:pPr>
        <w:adjustRightInd w:val="0"/>
        <w:snapToGrid w:val="0"/>
        <w:ind w:firstLine="540"/>
        <w:contextualSpacing/>
      </w:pPr>
      <w:r w:rsidRPr="004D3D43">
        <w:rPr>
          <w:i/>
        </w:rPr>
        <w:t xml:space="preserve">Примечание. </w:t>
      </w:r>
      <w:r w:rsidRPr="004D3D43">
        <w:t xml:space="preserve">На данном этапе возможно использование </w:t>
      </w:r>
      <w:proofErr w:type="spellStart"/>
      <w:r w:rsidRPr="004D3D43">
        <w:t>дополнитель</w:t>
      </w:r>
      <w:proofErr w:type="spellEnd"/>
      <w:r w:rsidRPr="004D3D43">
        <w:t xml:space="preserve">- </w:t>
      </w:r>
      <w:proofErr w:type="spellStart"/>
      <w:r w:rsidRPr="004D3D43">
        <w:t>ных</w:t>
      </w:r>
      <w:proofErr w:type="spellEnd"/>
      <w:r w:rsidRPr="004D3D43">
        <w:t xml:space="preserve"> файлов </w:t>
      </w:r>
      <w:proofErr w:type="spellStart"/>
      <w:r w:rsidRPr="004D3D43">
        <w:t>prefile</w:t>
      </w:r>
      <w:proofErr w:type="spellEnd"/>
      <w:r w:rsidRPr="004D3D43">
        <w:t xml:space="preserve"> и </w:t>
      </w:r>
      <w:proofErr w:type="spellStart"/>
      <w:r w:rsidRPr="004D3D43">
        <w:t>postfile</w:t>
      </w:r>
      <w:proofErr w:type="spellEnd"/>
      <w:r w:rsidRPr="004D3D43">
        <w:t>.</w:t>
      </w:r>
    </w:p>
    <w:p w14:paraId="7ED45D2C" w14:textId="77777777"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 xml:space="preserve">Повторить выполнение </w:t>
      </w:r>
      <w:proofErr w:type="spellStart"/>
      <w:r w:rsidRPr="004D3D43">
        <w:rPr>
          <w:sz w:val="24"/>
          <w:szCs w:val="24"/>
        </w:rPr>
        <w:t>пп</w:t>
      </w:r>
      <w:proofErr w:type="spellEnd"/>
      <w:r w:rsidRPr="004D3D43">
        <w:rPr>
          <w:sz w:val="24"/>
          <w:szCs w:val="24"/>
        </w:rPr>
        <w:t>. 3–5.</w:t>
      </w:r>
    </w:p>
    <w:p w14:paraId="34076755" w14:textId="77777777" w:rsidR="00391579" w:rsidRPr="004D3D43" w:rsidRDefault="00391579" w:rsidP="00303EA5">
      <w:pPr>
        <w:pStyle w:val="a3"/>
        <w:widowControl w:val="0"/>
        <w:numPr>
          <w:ilvl w:val="0"/>
          <w:numId w:val="128"/>
        </w:numPr>
        <w:tabs>
          <w:tab w:val="left" w:pos="1195"/>
        </w:tabs>
        <w:autoSpaceDE w:val="0"/>
        <w:autoSpaceDN w:val="0"/>
        <w:adjustRightInd w:val="0"/>
        <w:snapToGrid w:val="0"/>
        <w:spacing w:after="0" w:line="240" w:lineRule="auto"/>
        <w:ind w:left="0" w:firstLine="568"/>
        <w:jc w:val="both"/>
        <w:rPr>
          <w:sz w:val="24"/>
          <w:szCs w:val="24"/>
        </w:rPr>
      </w:pPr>
      <w:r w:rsidRPr="004D3D43">
        <w:rPr>
          <w:sz w:val="24"/>
          <w:szCs w:val="24"/>
        </w:rPr>
        <w:t>Убедиться в возможности обхода защиты, предоставляемой мандатной моделью Белла–</w:t>
      </w:r>
      <w:proofErr w:type="spellStart"/>
      <w:r w:rsidRPr="004D3D43">
        <w:rPr>
          <w:sz w:val="24"/>
          <w:szCs w:val="24"/>
        </w:rPr>
        <w:t>ЛаПадула</w:t>
      </w:r>
      <w:proofErr w:type="spellEnd"/>
      <w:r w:rsidRPr="004D3D43">
        <w:rPr>
          <w:sz w:val="24"/>
          <w:szCs w:val="24"/>
        </w:rPr>
        <w:t xml:space="preserve">, в системе Z. Для этого </w:t>
      </w:r>
      <w:proofErr w:type="spellStart"/>
      <w:r w:rsidRPr="004D3D43">
        <w:rPr>
          <w:sz w:val="24"/>
          <w:szCs w:val="24"/>
        </w:rPr>
        <w:t>необхо</w:t>
      </w:r>
      <w:proofErr w:type="spellEnd"/>
      <w:r w:rsidRPr="004D3D43">
        <w:rPr>
          <w:sz w:val="24"/>
          <w:szCs w:val="24"/>
        </w:rPr>
        <w:t xml:space="preserve">- </w:t>
      </w:r>
      <w:proofErr w:type="spellStart"/>
      <w:r w:rsidRPr="004D3D43">
        <w:rPr>
          <w:sz w:val="24"/>
          <w:szCs w:val="24"/>
        </w:rPr>
        <w:t>димо</w:t>
      </w:r>
      <w:proofErr w:type="spellEnd"/>
      <w:r w:rsidRPr="004D3D43">
        <w:rPr>
          <w:sz w:val="24"/>
          <w:szCs w:val="24"/>
        </w:rPr>
        <w:t>:</w:t>
      </w:r>
    </w:p>
    <w:p w14:paraId="1B13F595" w14:textId="77777777"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снять атрибуты субъектов и</w:t>
      </w:r>
      <w:r w:rsidRPr="004D3D43">
        <w:rPr>
          <w:spacing w:val="-3"/>
          <w:sz w:val="24"/>
          <w:szCs w:val="24"/>
        </w:rPr>
        <w:t xml:space="preserve"> </w:t>
      </w:r>
      <w:r w:rsidRPr="004D3D43">
        <w:rPr>
          <w:sz w:val="24"/>
          <w:szCs w:val="24"/>
        </w:rPr>
        <w:t>объектов;</w:t>
      </w:r>
    </w:p>
    <w:p w14:paraId="67C11677" w14:textId="77777777"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выполнить чтение или запись высокоуровневого</w:t>
      </w:r>
      <w:r w:rsidRPr="004D3D43">
        <w:rPr>
          <w:spacing w:val="-5"/>
          <w:sz w:val="24"/>
          <w:szCs w:val="24"/>
        </w:rPr>
        <w:t xml:space="preserve"> </w:t>
      </w:r>
      <w:r w:rsidRPr="004D3D43">
        <w:rPr>
          <w:sz w:val="24"/>
          <w:szCs w:val="24"/>
        </w:rPr>
        <w:t>объекта;</w:t>
      </w:r>
    </w:p>
    <w:p w14:paraId="7587BC0D" w14:textId="77777777"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снова снять атрибуты</w:t>
      </w:r>
      <w:r w:rsidRPr="004D3D43">
        <w:rPr>
          <w:spacing w:val="-4"/>
          <w:sz w:val="24"/>
          <w:szCs w:val="24"/>
        </w:rPr>
        <w:t xml:space="preserve"> </w:t>
      </w:r>
      <w:r w:rsidRPr="004D3D43">
        <w:rPr>
          <w:sz w:val="24"/>
          <w:szCs w:val="24"/>
        </w:rPr>
        <w:t>сущностей.</w:t>
      </w:r>
    </w:p>
    <w:p w14:paraId="73464358" w14:textId="77777777" w:rsidR="00391579" w:rsidRPr="004D3D43" w:rsidRDefault="00391579" w:rsidP="00303EA5">
      <w:pPr>
        <w:pStyle w:val="a3"/>
        <w:widowControl w:val="0"/>
        <w:numPr>
          <w:ilvl w:val="0"/>
          <w:numId w:val="128"/>
        </w:numPr>
        <w:tabs>
          <w:tab w:val="left" w:pos="1164"/>
        </w:tabs>
        <w:autoSpaceDE w:val="0"/>
        <w:autoSpaceDN w:val="0"/>
        <w:adjustRightInd w:val="0"/>
        <w:snapToGrid w:val="0"/>
        <w:spacing w:after="0" w:line="240" w:lineRule="auto"/>
        <w:ind w:left="0" w:firstLine="568"/>
        <w:rPr>
          <w:sz w:val="24"/>
          <w:szCs w:val="24"/>
        </w:rPr>
      </w:pPr>
      <w:r w:rsidRPr="004D3D43">
        <w:rPr>
          <w:sz w:val="24"/>
          <w:szCs w:val="24"/>
        </w:rPr>
        <w:t xml:space="preserve">Выйти из программы security.exe и продолжить </w:t>
      </w:r>
      <w:proofErr w:type="spellStart"/>
      <w:r w:rsidRPr="004D3D43">
        <w:rPr>
          <w:sz w:val="24"/>
          <w:szCs w:val="24"/>
        </w:rPr>
        <w:t>редактирова</w:t>
      </w:r>
      <w:proofErr w:type="spellEnd"/>
      <w:r w:rsidRPr="004D3D43">
        <w:rPr>
          <w:sz w:val="24"/>
          <w:szCs w:val="24"/>
        </w:rPr>
        <w:t xml:space="preserve">- </w:t>
      </w:r>
      <w:proofErr w:type="spellStart"/>
      <w:r w:rsidRPr="004D3D43">
        <w:rPr>
          <w:sz w:val="24"/>
          <w:szCs w:val="24"/>
        </w:rPr>
        <w:t>ние</w:t>
      </w:r>
      <w:proofErr w:type="spellEnd"/>
      <w:r w:rsidRPr="004D3D43">
        <w:rPr>
          <w:sz w:val="24"/>
          <w:szCs w:val="24"/>
        </w:rPr>
        <w:t xml:space="preserve"> файла описания</w:t>
      </w:r>
      <w:r w:rsidRPr="004D3D43">
        <w:rPr>
          <w:spacing w:val="2"/>
          <w:sz w:val="24"/>
          <w:szCs w:val="24"/>
        </w:rPr>
        <w:t xml:space="preserve"> </w:t>
      </w:r>
      <w:r w:rsidRPr="004D3D43">
        <w:rPr>
          <w:sz w:val="24"/>
          <w:szCs w:val="24"/>
        </w:rPr>
        <w:t>модели.</w:t>
      </w:r>
    </w:p>
    <w:p w14:paraId="69927449" w14:textId="77777777"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Реализовать правило слабого</w:t>
      </w:r>
      <w:r w:rsidRPr="004D3D43">
        <w:rPr>
          <w:spacing w:val="-3"/>
          <w:sz w:val="24"/>
          <w:szCs w:val="24"/>
        </w:rPr>
        <w:t xml:space="preserve"> </w:t>
      </w:r>
      <w:r w:rsidRPr="004D3D43">
        <w:rPr>
          <w:sz w:val="24"/>
          <w:szCs w:val="24"/>
        </w:rPr>
        <w:t>спокойствия.</w:t>
      </w:r>
    </w:p>
    <w:p w14:paraId="32841553" w14:textId="77777777"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 xml:space="preserve">Повторить действия </w:t>
      </w:r>
      <w:proofErr w:type="spellStart"/>
      <w:r w:rsidRPr="004D3D43">
        <w:rPr>
          <w:sz w:val="24"/>
          <w:szCs w:val="24"/>
        </w:rPr>
        <w:t>пп</w:t>
      </w:r>
      <w:proofErr w:type="spellEnd"/>
      <w:r w:rsidRPr="004D3D43">
        <w:rPr>
          <w:sz w:val="24"/>
          <w:szCs w:val="24"/>
        </w:rPr>
        <w:t>.</w:t>
      </w:r>
      <w:r w:rsidRPr="004D3D43">
        <w:rPr>
          <w:spacing w:val="1"/>
          <w:sz w:val="24"/>
          <w:szCs w:val="24"/>
        </w:rPr>
        <w:t xml:space="preserve"> </w:t>
      </w:r>
      <w:r w:rsidRPr="004D3D43">
        <w:rPr>
          <w:sz w:val="24"/>
          <w:szCs w:val="24"/>
        </w:rPr>
        <w:t>3–5.</w:t>
      </w:r>
    </w:p>
    <w:p w14:paraId="1032CDD9" w14:textId="77777777" w:rsidR="00391579" w:rsidRPr="004D3D43" w:rsidRDefault="00391579" w:rsidP="00303EA5">
      <w:pPr>
        <w:pStyle w:val="a3"/>
        <w:widowControl w:val="0"/>
        <w:numPr>
          <w:ilvl w:val="0"/>
          <w:numId w:val="128"/>
        </w:numPr>
        <w:tabs>
          <w:tab w:val="left" w:pos="1160"/>
        </w:tabs>
        <w:autoSpaceDE w:val="0"/>
        <w:autoSpaceDN w:val="0"/>
        <w:adjustRightInd w:val="0"/>
        <w:snapToGrid w:val="0"/>
        <w:spacing w:after="0" w:line="240" w:lineRule="auto"/>
        <w:ind w:left="0" w:firstLine="568"/>
        <w:jc w:val="both"/>
        <w:rPr>
          <w:sz w:val="24"/>
          <w:szCs w:val="24"/>
        </w:rPr>
      </w:pPr>
      <w:r w:rsidRPr="004D3D43">
        <w:rPr>
          <w:sz w:val="24"/>
          <w:szCs w:val="24"/>
        </w:rPr>
        <w:t xml:space="preserve">Убедиться защищенности информации и невозможности </w:t>
      </w:r>
      <w:proofErr w:type="spellStart"/>
      <w:r w:rsidRPr="004D3D43">
        <w:rPr>
          <w:sz w:val="24"/>
          <w:szCs w:val="24"/>
        </w:rPr>
        <w:t>реа</w:t>
      </w:r>
      <w:proofErr w:type="spellEnd"/>
      <w:r w:rsidRPr="004D3D43">
        <w:rPr>
          <w:sz w:val="24"/>
          <w:szCs w:val="24"/>
        </w:rPr>
        <w:t xml:space="preserve">- </w:t>
      </w:r>
      <w:proofErr w:type="spellStart"/>
      <w:r w:rsidRPr="004D3D43">
        <w:rPr>
          <w:sz w:val="24"/>
          <w:szCs w:val="24"/>
        </w:rPr>
        <w:t>лизации</w:t>
      </w:r>
      <w:proofErr w:type="spellEnd"/>
      <w:r w:rsidRPr="004D3D43">
        <w:rPr>
          <w:sz w:val="24"/>
          <w:szCs w:val="24"/>
        </w:rPr>
        <w:t xml:space="preserve"> проблемы Z-системы. Для этого необходимо повторить дей- </w:t>
      </w:r>
      <w:proofErr w:type="spellStart"/>
      <w:r w:rsidRPr="004D3D43">
        <w:rPr>
          <w:sz w:val="24"/>
          <w:szCs w:val="24"/>
        </w:rPr>
        <w:t>ствия</w:t>
      </w:r>
      <w:proofErr w:type="spellEnd"/>
      <w:r w:rsidRPr="004D3D43">
        <w:rPr>
          <w:sz w:val="24"/>
          <w:szCs w:val="24"/>
        </w:rPr>
        <w:t xml:space="preserve"> п. 11.</w:t>
      </w:r>
    </w:p>
    <w:p w14:paraId="080FB642" w14:textId="77777777"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Выйти из программы security.exe.</w:t>
      </w:r>
    </w:p>
    <w:p w14:paraId="5DCFACD6" w14:textId="77777777" w:rsidR="00391579" w:rsidRPr="004D3D43" w:rsidRDefault="00391579" w:rsidP="00391579">
      <w:pPr>
        <w:pStyle w:val="af0"/>
        <w:adjustRightInd w:val="0"/>
        <w:snapToGrid w:val="0"/>
        <w:contextualSpacing/>
        <w:rPr>
          <w:sz w:val="24"/>
          <w:szCs w:val="24"/>
        </w:rPr>
      </w:pPr>
    </w:p>
    <w:p w14:paraId="032663B0" w14:textId="77777777"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82" w:name="_Toc942380"/>
      <w:bookmarkStart w:id="83" w:name="_Toc4680344"/>
      <w:bookmarkStart w:id="84" w:name="_Toc5259735"/>
      <w:bookmarkStart w:id="85" w:name="_Toc86315071"/>
      <w:r w:rsidRPr="004D3D43">
        <w:rPr>
          <w:rFonts w:ascii="Times New Roman" w:hAnsi="Times New Roman"/>
          <w:b w:val="0"/>
          <w:sz w:val="24"/>
          <w:szCs w:val="24"/>
        </w:rPr>
        <w:t>Содержание отчета</w:t>
      </w:r>
      <w:bookmarkEnd w:id="82"/>
      <w:bookmarkEnd w:id="83"/>
      <w:bookmarkEnd w:id="84"/>
      <w:bookmarkEnd w:id="85"/>
    </w:p>
    <w:p w14:paraId="72CB1786" w14:textId="77777777" w:rsidR="00391579" w:rsidRPr="004D3D43" w:rsidRDefault="00391579" w:rsidP="00391579">
      <w:pPr>
        <w:pStyle w:val="af0"/>
        <w:adjustRightInd w:val="0"/>
        <w:snapToGrid w:val="0"/>
        <w:contextualSpacing/>
        <w:rPr>
          <w:sz w:val="24"/>
          <w:szCs w:val="24"/>
        </w:rPr>
      </w:pPr>
    </w:p>
    <w:p w14:paraId="74525F8C" w14:textId="77777777" w:rsidR="00391579" w:rsidRPr="004D3D43" w:rsidRDefault="00391579" w:rsidP="00391579">
      <w:pPr>
        <w:pStyle w:val="af0"/>
        <w:adjustRightInd w:val="0"/>
        <w:snapToGrid w:val="0"/>
        <w:contextualSpacing/>
        <w:rPr>
          <w:sz w:val="24"/>
          <w:szCs w:val="24"/>
        </w:rPr>
      </w:pPr>
      <w:r w:rsidRPr="004D3D43">
        <w:rPr>
          <w:sz w:val="24"/>
          <w:szCs w:val="24"/>
        </w:rPr>
        <w:lastRenderedPageBreak/>
        <w:t>В отчете требуется привести следующие сведения:</w:t>
      </w:r>
    </w:p>
    <w:p w14:paraId="172875F9" w14:textId="77777777" w:rsidR="00391579" w:rsidRPr="004D3D43" w:rsidRDefault="00391579" w:rsidP="00303EA5">
      <w:pPr>
        <w:pStyle w:val="a3"/>
        <w:widowControl w:val="0"/>
        <w:numPr>
          <w:ilvl w:val="0"/>
          <w:numId w:val="127"/>
        </w:numPr>
        <w:tabs>
          <w:tab w:val="left" w:pos="960"/>
        </w:tabs>
        <w:autoSpaceDE w:val="0"/>
        <w:autoSpaceDN w:val="0"/>
        <w:adjustRightInd w:val="0"/>
        <w:snapToGrid w:val="0"/>
        <w:spacing w:after="0" w:line="240" w:lineRule="auto"/>
        <w:ind w:left="0" w:firstLine="540"/>
        <w:rPr>
          <w:sz w:val="24"/>
          <w:szCs w:val="24"/>
        </w:rPr>
      </w:pPr>
      <w:r w:rsidRPr="004D3D43">
        <w:rPr>
          <w:sz w:val="24"/>
          <w:szCs w:val="24"/>
        </w:rPr>
        <w:t>Исходные</w:t>
      </w:r>
      <w:r w:rsidRPr="004D3D43">
        <w:rPr>
          <w:spacing w:val="-7"/>
          <w:sz w:val="24"/>
          <w:szCs w:val="24"/>
        </w:rPr>
        <w:t xml:space="preserve"> </w:t>
      </w:r>
      <w:r w:rsidRPr="004D3D43">
        <w:rPr>
          <w:sz w:val="24"/>
          <w:szCs w:val="24"/>
        </w:rPr>
        <w:t>данные:</w:t>
      </w:r>
    </w:p>
    <w:p w14:paraId="06428B88" w14:textId="77777777" w:rsidR="00391579" w:rsidRPr="004D3D43" w:rsidRDefault="00391579" w:rsidP="00303EA5">
      <w:pPr>
        <w:pStyle w:val="a3"/>
        <w:widowControl w:val="0"/>
        <w:numPr>
          <w:ilvl w:val="0"/>
          <w:numId w:val="129"/>
        </w:numPr>
        <w:tabs>
          <w:tab w:val="left" w:pos="964"/>
        </w:tabs>
        <w:autoSpaceDE w:val="0"/>
        <w:autoSpaceDN w:val="0"/>
        <w:adjustRightInd w:val="0"/>
        <w:snapToGrid w:val="0"/>
        <w:spacing w:after="0" w:line="240" w:lineRule="auto"/>
        <w:ind w:left="0" w:firstLine="540"/>
        <w:rPr>
          <w:sz w:val="24"/>
          <w:szCs w:val="24"/>
        </w:rPr>
      </w:pPr>
      <w:r w:rsidRPr="004D3D43">
        <w:rPr>
          <w:sz w:val="24"/>
          <w:szCs w:val="24"/>
        </w:rPr>
        <w:t>наборы субъектов и объектов, а также соответствующие им уровни</w:t>
      </w:r>
      <w:r w:rsidRPr="004D3D43">
        <w:rPr>
          <w:spacing w:val="-1"/>
          <w:sz w:val="24"/>
          <w:szCs w:val="24"/>
        </w:rPr>
        <w:t xml:space="preserve"> </w:t>
      </w:r>
      <w:r w:rsidRPr="004D3D43">
        <w:rPr>
          <w:sz w:val="24"/>
          <w:szCs w:val="24"/>
        </w:rPr>
        <w:t>секретности;</w:t>
      </w:r>
    </w:p>
    <w:p w14:paraId="41EF8B1E" w14:textId="77777777"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файл описания модели</w:t>
      </w:r>
      <w:r w:rsidRPr="004D3D43">
        <w:rPr>
          <w:spacing w:val="-2"/>
          <w:sz w:val="24"/>
          <w:szCs w:val="24"/>
        </w:rPr>
        <w:t xml:space="preserve"> </w:t>
      </w:r>
      <w:r w:rsidRPr="004D3D43">
        <w:rPr>
          <w:sz w:val="24"/>
          <w:szCs w:val="24"/>
        </w:rPr>
        <w:t>Белла–</w:t>
      </w:r>
      <w:proofErr w:type="spellStart"/>
      <w:r w:rsidRPr="004D3D43">
        <w:rPr>
          <w:sz w:val="24"/>
          <w:szCs w:val="24"/>
        </w:rPr>
        <w:t>ЛаПадула</w:t>
      </w:r>
      <w:proofErr w:type="spellEnd"/>
      <w:r w:rsidRPr="004D3D43">
        <w:rPr>
          <w:sz w:val="24"/>
          <w:szCs w:val="24"/>
        </w:rPr>
        <w:t>;</w:t>
      </w:r>
    </w:p>
    <w:p w14:paraId="1DB8C5E8" w14:textId="77777777" w:rsidR="00391579" w:rsidRPr="004D3D43" w:rsidRDefault="00391579" w:rsidP="00303EA5">
      <w:pPr>
        <w:pStyle w:val="a3"/>
        <w:widowControl w:val="0"/>
        <w:numPr>
          <w:ilvl w:val="0"/>
          <w:numId w:val="129"/>
        </w:numPr>
        <w:tabs>
          <w:tab w:val="left" w:pos="994"/>
        </w:tabs>
        <w:autoSpaceDE w:val="0"/>
        <w:autoSpaceDN w:val="0"/>
        <w:adjustRightInd w:val="0"/>
        <w:snapToGrid w:val="0"/>
        <w:spacing w:after="0" w:line="240" w:lineRule="auto"/>
        <w:ind w:left="0" w:firstLine="540"/>
        <w:rPr>
          <w:sz w:val="24"/>
          <w:szCs w:val="24"/>
        </w:rPr>
      </w:pPr>
      <w:r w:rsidRPr="004D3D43">
        <w:rPr>
          <w:sz w:val="24"/>
          <w:szCs w:val="24"/>
        </w:rPr>
        <w:t xml:space="preserve">содержимое файлов </w:t>
      </w:r>
      <w:proofErr w:type="spellStart"/>
      <w:r w:rsidRPr="004D3D43">
        <w:rPr>
          <w:sz w:val="24"/>
          <w:szCs w:val="24"/>
        </w:rPr>
        <w:t>prefile</w:t>
      </w:r>
      <w:proofErr w:type="spellEnd"/>
      <w:r w:rsidRPr="004D3D43">
        <w:rPr>
          <w:sz w:val="24"/>
          <w:szCs w:val="24"/>
        </w:rPr>
        <w:t xml:space="preserve"> и </w:t>
      </w:r>
      <w:proofErr w:type="spellStart"/>
      <w:r w:rsidRPr="004D3D43">
        <w:rPr>
          <w:sz w:val="24"/>
          <w:szCs w:val="24"/>
        </w:rPr>
        <w:t>postfile</w:t>
      </w:r>
      <w:proofErr w:type="spellEnd"/>
      <w:r w:rsidRPr="004D3D43">
        <w:rPr>
          <w:sz w:val="24"/>
          <w:szCs w:val="24"/>
        </w:rPr>
        <w:t xml:space="preserve">, если таковые </w:t>
      </w:r>
      <w:proofErr w:type="gramStart"/>
      <w:r w:rsidRPr="004D3D43">
        <w:rPr>
          <w:sz w:val="24"/>
          <w:szCs w:val="24"/>
        </w:rPr>
        <w:t xml:space="preserve">приме- </w:t>
      </w:r>
      <w:proofErr w:type="spellStart"/>
      <w:r w:rsidRPr="004D3D43">
        <w:rPr>
          <w:sz w:val="24"/>
          <w:szCs w:val="24"/>
        </w:rPr>
        <w:t>нялись</w:t>
      </w:r>
      <w:proofErr w:type="spellEnd"/>
      <w:proofErr w:type="gramEnd"/>
      <w:r w:rsidRPr="004D3D43">
        <w:rPr>
          <w:sz w:val="24"/>
          <w:szCs w:val="24"/>
        </w:rPr>
        <w:t>.</w:t>
      </w:r>
    </w:p>
    <w:p w14:paraId="548D1E1C" w14:textId="77777777" w:rsidR="00391579" w:rsidRPr="004D3D43" w:rsidRDefault="00391579" w:rsidP="00303EA5">
      <w:pPr>
        <w:pStyle w:val="a3"/>
        <w:widowControl w:val="0"/>
        <w:numPr>
          <w:ilvl w:val="0"/>
          <w:numId w:val="127"/>
        </w:numPr>
        <w:tabs>
          <w:tab w:val="left" w:pos="1026"/>
        </w:tabs>
        <w:autoSpaceDE w:val="0"/>
        <w:autoSpaceDN w:val="0"/>
        <w:adjustRightInd w:val="0"/>
        <w:snapToGrid w:val="0"/>
        <w:spacing w:after="0" w:line="240" w:lineRule="auto"/>
        <w:ind w:left="0" w:firstLine="540"/>
        <w:jc w:val="both"/>
        <w:rPr>
          <w:sz w:val="24"/>
          <w:szCs w:val="24"/>
        </w:rPr>
      </w:pPr>
      <w:r w:rsidRPr="004D3D43">
        <w:rPr>
          <w:sz w:val="24"/>
          <w:szCs w:val="24"/>
        </w:rPr>
        <w:t>Результаты, подтверждающие защищенность информации по чтению и записи в системе с реализованной моделью Белла–</w:t>
      </w:r>
      <w:proofErr w:type="spellStart"/>
      <w:r w:rsidRPr="004D3D43">
        <w:rPr>
          <w:sz w:val="24"/>
          <w:szCs w:val="24"/>
        </w:rPr>
        <w:t>ЛаПаду</w:t>
      </w:r>
      <w:proofErr w:type="spellEnd"/>
      <w:r w:rsidRPr="004D3D43">
        <w:rPr>
          <w:sz w:val="24"/>
          <w:szCs w:val="24"/>
        </w:rPr>
        <w:t>- ла и ее незащищенность при использовании других</w:t>
      </w:r>
      <w:r w:rsidRPr="004D3D43">
        <w:rPr>
          <w:spacing w:val="-8"/>
          <w:sz w:val="24"/>
          <w:szCs w:val="24"/>
        </w:rPr>
        <w:t xml:space="preserve"> </w:t>
      </w:r>
      <w:r w:rsidRPr="004D3D43">
        <w:rPr>
          <w:sz w:val="24"/>
          <w:szCs w:val="24"/>
        </w:rPr>
        <w:t>операций.</w:t>
      </w:r>
    </w:p>
    <w:p w14:paraId="44C9074A" w14:textId="77777777" w:rsidR="00391579" w:rsidRPr="004D3D43" w:rsidRDefault="00391579" w:rsidP="00303EA5">
      <w:pPr>
        <w:pStyle w:val="a3"/>
        <w:widowControl w:val="0"/>
        <w:numPr>
          <w:ilvl w:val="0"/>
          <w:numId w:val="127"/>
        </w:numPr>
        <w:tabs>
          <w:tab w:val="left" w:pos="983"/>
        </w:tabs>
        <w:autoSpaceDE w:val="0"/>
        <w:autoSpaceDN w:val="0"/>
        <w:adjustRightInd w:val="0"/>
        <w:snapToGrid w:val="0"/>
        <w:spacing w:after="0" w:line="240" w:lineRule="auto"/>
        <w:ind w:left="0" w:firstLine="540"/>
        <w:rPr>
          <w:sz w:val="24"/>
          <w:szCs w:val="24"/>
        </w:rPr>
      </w:pPr>
      <w:r w:rsidRPr="004D3D43">
        <w:rPr>
          <w:sz w:val="24"/>
          <w:szCs w:val="24"/>
        </w:rPr>
        <w:t xml:space="preserve">Последовательность действий при обходе защиты модели </w:t>
      </w:r>
      <w:proofErr w:type="gramStart"/>
      <w:r w:rsidRPr="004D3D43">
        <w:rPr>
          <w:sz w:val="24"/>
          <w:szCs w:val="24"/>
        </w:rPr>
        <w:t xml:space="preserve">Бел- </w:t>
      </w:r>
      <w:r w:rsidRPr="004D3D43">
        <w:rPr>
          <w:spacing w:val="-3"/>
          <w:sz w:val="24"/>
          <w:szCs w:val="24"/>
        </w:rPr>
        <w:t>ла</w:t>
      </w:r>
      <w:proofErr w:type="gramEnd"/>
      <w:r w:rsidRPr="004D3D43">
        <w:rPr>
          <w:spacing w:val="-3"/>
          <w:sz w:val="24"/>
          <w:szCs w:val="24"/>
        </w:rPr>
        <w:t>–</w:t>
      </w:r>
      <w:proofErr w:type="spellStart"/>
      <w:r w:rsidRPr="004D3D43">
        <w:rPr>
          <w:spacing w:val="-3"/>
          <w:sz w:val="24"/>
          <w:szCs w:val="24"/>
        </w:rPr>
        <w:t>ЛаПадула</w:t>
      </w:r>
      <w:proofErr w:type="spellEnd"/>
      <w:r w:rsidRPr="004D3D43">
        <w:rPr>
          <w:spacing w:val="-3"/>
          <w:sz w:val="24"/>
          <w:szCs w:val="24"/>
        </w:rPr>
        <w:t xml:space="preserve"> </w:t>
      </w:r>
      <w:r w:rsidRPr="004D3D43">
        <w:rPr>
          <w:sz w:val="24"/>
          <w:szCs w:val="24"/>
        </w:rPr>
        <w:t xml:space="preserve">в </w:t>
      </w:r>
      <w:r w:rsidRPr="004D3D43">
        <w:rPr>
          <w:spacing w:val="-3"/>
          <w:sz w:val="24"/>
          <w:szCs w:val="24"/>
        </w:rPr>
        <w:t xml:space="preserve">Z-системе </w:t>
      </w:r>
      <w:r w:rsidRPr="004D3D43">
        <w:rPr>
          <w:sz w:val="24"/>
          <w:szCs w:val="24"/>
        </w:rPr>
        <w:t xml:space="preserve">и </w:t>
      </w:r>
      <w:r w:rsidRPr="004D3D43">
        <w:rPr>
          <w:spacing w:val="-3"/>
          <w:sz w:val="24"/>
          <w:szCs w:val="24"/>
        </w:rPr>
        <w:t xml:space="preserve">файл </w:t>
      </w:r>
      <w:r w:rsidRPr="004D3D43">
        <w:rPr>
          <w:spacing w:val="-4"/>
          <w:sz w:val="24"/>
          <w:szCs w:val="24"/>
        </w:rPr>
        <w:t xml:space="preserve">описания, </w:t>
      </w:r>
      <w:r w:rsidRPr="004D3D43">
        <w:rPr>
          <w:spacing w:val="-3"/>
          <w:sz w:val="24"/>
          <w:szCs w:val="24"/>
        </w:rPr>
        <w:t>который реализует</w:t>
      </w:r>
      <w:r w:rsidRPr="004D3D43">
        <w:rPr>
          <w:spacing w:val="-17"/>
          <w:sz w:val="24"/>
          <w:szCs w:val="24"/>
        </w:rPr>
        <w:t xml:space="preserve"> </w:t>
      </w:r>
      <w:r w:rsidRPr="004D3D43">
        <w:rPr>
          <w:spacing w:val="-3"/>
          <w:sz w:val="24"/>
          <w:szCs w:val="24"/>
        </w:rPr>
        <w:t>угрозу.</w:t>
      </w:r>
    </w:p>
    <w:p w14:paraId="6F298A08" w14:textId="77777777" w:rsidR="00391579" w:rsidRPr="004D3D43" w:rsidRDefault="00391579" w:rsidP="00303EA5">
      <w:pPr>
        <w:pStyle w:val="a3"/>
        <w:widowControl w:val="0"/>
        <w:numPr>
          <w:ilvl w:val="0"/>
          <w:numId w:val="127"/>
        </w:numPr>
        <w:tabs>
          <w:tab w:val="left" w:pos="1086"/>
        </w:tabs>
        <w:autoSpaceDE w:val="0"/>
        <w:autoSpaceDN w:val="0"/>
        <w:adjustRightInd w:val="0"/>
        <w:snapToGrid w:val="0"/>
        <w:spacing w:after="0" w:line="240" w:lineRule="auto"/>
        <w:ind w:left="0" w:firstLine="568"/>
        <w:rPr>
          <w:sz w:val="24"/>
          <w:szCs w:val="24"/>
        </w:rPr>
      </w:pPr>
      <w:r w:rsidRPr="004D3D43">
        <w:rPr>
          <w:sz w:val="24"/>
          <w:szCs w:val="24"/>
        </w:rPr>
        <w:t>Результаты применения правила слабого спокойствия для Z-системы.</w:t>
      </w:r>
    </w:p>
    <w:p w14:paraId="27A1412E" w14:textId="77777777" w:rsidR="00391579" w:rsidRPr="004D3D43" w:rsidRDefault="00391579" w:rsidP="00303EA5">
      <w:pPr>
        <w:pStyle w:val="a3"/>
        <w:widowControl w:val="0"/>
        <w:numPr>
          <w:ilvl w:val="0"/>
          <w:numId w:val="127"/>
        </w:numPr>
        <w:tabs>
          <w:tab w:val="left" w:pos="988"/>
        </w:tabs>
        <w:autoSpaceDE w:val="0"/>
        <w:autoSpaceDN w:val="0"/>
        <w:adjustRightInd w:val="0"/>
        <w:snapToGrid w:val="0"/>
        <w:spacing w:after="0" w:line="240" w:lineRule="auto"/>
        <w:ind w:left="0" w:hanging="299"/>
        <w:rPr>
          <w:sz w:val="24"/>
          <w:szCs w:val="24"/>
        </w:rPr>
      </w:pPr>
      <w:r w:rsidRPr="004D3D43">
        <w:rPr>
          <w:sz w:val="24"/>
          <w:szCs w:val="24"/>
        </w:rPr>
        <w:t xml:space="preserve">Выводы по </w:t>
      </w:r>
      <w:r w:rsidR="00203896">
        <w:rPr>
          <w:sz w:val="24"/>
          <w:szCs w:val="24"/>
        </w:rPr>
        <w:t>практической</w:t>
      </w:r>
      <w:r w:rsidRPr="004D3D43">
        <w:rPr>
          <w:sz w:val="24"/>
          <w:szCs w:val="24"/>
        </w:rPr>
        <w:t xml:space="preserve"> работе.</w:t>
      </w:r>
    </w:p>
    <w:p w14:paraId="704E4751" w14:textId="77777777" w:rsidR="00391579" w:rsidRPr="004D3D43" w:rsidRDefault="00391579" w:rsidP="00391579">
      <w:pPr>
        <w:pStyle w:val="af0"/>
        <w:adjustRightInd w:val="0"/>
        <w:snapToGrid w:val="0"/>
        <w:contextualSpacing/>
        <w:rPr>
          <w:sz w:val="24"/>
          <w:szCs w:val="24"/>
        </w:rPr>
      </w:pPr>
    </w:p>
    <w:p w14:paraId="0612E4D1" w14:textId="77777777" w:rsidR="00391579" w:rsidRPr="004D3D43" w:rsidRDefault="00391579" w:rsidP="00391579">
      <w:pPr>
        <w:pStyle w:val="af0"/>
        <w:adjustRightInd w:val="0"/>
        <w:snapToGrid w:val="0"/>
        <w:contextualSpacing/>
        <w:rPr>
          <w:sz w:val="24"/>
          <w:szCs w:val="24"/>
        </w:rPr>
      </w:pPr>
    </w:p>
    <w:p w14:paraId="1DE0D91B" w14:textId="77777777"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86" w:name="_Toc942381"/>
      <w:bookmarkStart w:id="87" w:name="_Toc4680345"/>
      <w:bookmarkStart w:id="88" w:name="_Toc5259736"/>
      <w:bookmarkStart w:id="89" w:name="_Toc86315072"/>
      <w:r w:rsidRPr="004D3D43">
        <w:rPr>
          <w:rFonts w:ascii="Times New Roman" w:hAnsi="Times New Roman"/>
          <w:b w:val="0"/>
          <w:sz w:val="24"/>
          <w:szCs w:val="24"/>
        </w:rPr>
        <w:t>Пример отчета</w:t>
      </w:r>
      <w:bookmarkEnd w:id="86"/>
      <w:bookmarkEnd w:id="87"/>
      <w:bookmarkEnd w:id="88"/>
      <w:bookmarkEnd w:id="89"/>
    </w:p>
    <w:p w14:paraId="55F5969B" w14:textId="77777777" w:rsidR="00391579" w:rsidRPr="004D3D43" w:rsidRDefault="00391579" w:rsidP="00303EA5">
      <w:pPr>
        <w:pStyle w:val="a3"/>
        <w:widowControl w:val="0"/>
        <w:numPr>
          <w:ilvl w:val="0"/>
          <w:numId w:val="126"/>
        </w:numPr>
        <w:tabs>
          <w:tab w:val="left" w:pos="960"/>
        </w:tabs>
        <w:autoSpaceDE w:val="0"/>
        <w:autoSpaceDN w:val="0"/>
        <w:adjustRightInd w:val="0"/>
        <w:snapToGrid w:val="0"/>
        <w:spacing w:after="0" w:line="240" w:lineRule="auto"/>
        <w:ind w:left="0" w:firstLine="540"/>
        <w:rPr>
          <w:sz w:val="24"/>
          <w:szCs w:val="24"/>
        </w:rPr>
      </w:pPr>
      <w:r w:rsidRPr="004D3D43">
        <w:rPr>
          <w:sz w:val="24"/>
          <w:szCs w:val="24"/>
        </w:rPr>
        <w:t>Исходные данные:</w:t>
      </w:r>
    </w:p>
    <w:p w14:paraId="499FA22F" w14:textId="77777777" w:rsidR="00391579" w:rsidRPr="004D3D43" w:rsidRDefault="00391579" w:rsidP="00391579">
      <w:pPr>
        <w:pStyle w:val="af0"/>
        <w:adjustRightInd w:val="0"/>
        <w:snapToGrid w:val="0"/>
        <w:contextualSpacing/>
        <w:rPr>
          <w:sz w:val="24"/>
          <w:szCs w:val="24"/>
        </w:rPr>
      </w:pPr>
      <w:r w:rsidRPr="004D3D43">
        <w:rPr>
          <w:sz w:val="24"/>
          <w:szCs w:val="24"/>
        </w:rPr>
        <w:t>Рассмотрим систему, содержащую два субъекта и два объекта:</w:t>
      </w:r>
    </w:p>
    <w:p w14:paraId="0C1DB1CE" w14:textId="77777777"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S</w:t>
      </w:r>
      <w:r w:rsidRPr="004D3D43">
        <w:rPr>
          <w:position w:val="-2"/>
          <w:sz w:val="24"/>
          <w:szCs w:val="24"/>
        </w:rPr>
        <w:t xml:space="preserve">1 </w:t>
      </w:r>
      <w:r w:rsidRPr="004D3D43">
        <w:rPr>
          <w:sz w:val="24"/>
          <w:szCs w:val="24"/>
        </w:rPr>
        <w:t>с уровнем безопасности</w:t>
      </w:r>
      <w:r w:rsidRPr="004D3D43">
        <w:rPr>
          <w:spacing w:val="-12"/>
          <w:sz w:val="24"/>
          <w:szCs w:val="24"/>
        </w:rPr>
        <w:t xml:space="preserve"> </w:t>
      </w:r>
      <w:r w:rsidRPr="004D3D43">
        <w:rPr>
          <w:sz w:val="24"/>
          <w:szCs w:val="24"/>
        </w:rPr>
        <w:t>«секретно»;</w:t>
      </w:r>
    </w:p>
    <w:p w14:paraId="6A3ADF4F" w14:textId="77777777"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S</w:t>
      </w:r>
      <w:r w:rsidRPr="004D3D43">
        <w:rPr>
          <w:position w:val="-2"/>
          <w:sz w:val="24"/>
          <w:szCs w:val="24"/>
        </w:rPr>
        <w:t xml:space="preserve">2 </w:t>
      </w:r>
      <w:r w:rsidRPr="004D3D43">
        <w:rPr>
          <w:sz w:val="24"/>
          <w:szCs w:val="24"/>
        </w:rPr>
        <w:t>с уровнем безопасности</w:t>
      </w:r>
      <w:r w:rsidRPr="004D3D43">
        <w:rPr>
          <w:spacing w:val="-12"/>
          <w:sz w:val="24"/>
          <w:szCs w:val="24"/>
        </w:rPr>
        <w:t xml:space="preserve"> </w:t>
      </w:r>
      <w:r w:rsidRPr="004D3D43">
        <w:rPr>
          <w:sz w:val="24"/>
          <w:szCs w:val="24"/>
        </w:rPr>
        <w:t>«несекретно»;</w:t>
      </w:r>
    </w:p>
    <w:p w14:paraId="6F95D1BB" w14:textId="77777777"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О</w:t>
      </w:r>
      <w:r w:rsidRPr="004D3D43">
        <w:rPr>
          <w:position w:val="-2"/>
          <w:sz w:val="24"/>
          <w:szCs w:val="24"/>
        </w:rPr>
        <w:t xml:space="preserve">1 </w:t>
      </w:r>
      <w:r w:rsidRPr="004D3D43">
        <w:rPr>
          <w:sz w:val="24"/>
          <w:szCs w:val="24"/>
        </w:rPr>
        <w:t>с уровнем секретности</w:t>
      </w:r>
      <w:r w:rsidRPr="004D3D43">
        <w:rPr>
          <w:spacing w:val="-13"/>
          <w:sz w:val="24"/>
          <w:szCs w:val="24"/>
        </w:rPr>
        <w:t xml:space="preserve"> </w:t>
      </w:r>
      <w:r w:rsidRPr="004D3D43">
        <w:rPr>
          <w:sz w:val="24"/>
          <w:szCs w:val="24"/>
        </w:rPr>
        <w:t>«несекретно»;</w:t>
      </w:r>
    </w:p>
    <w:p w14:paraId="619BF2AF" w14:textId="77777777"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О</w:t>
      </w:r>
      <w:r w:rsidRPr="004D3D43">
        <w:rPr>
          <w:position w:val="-2"/>
          <w:sz w:val="24"/>
          <w:szCs w:val="24"/>
        </w:rPr>
        <w:t xml:space="preserve">2 </w:t>
      </w:r>
      <w:r w:rsidRPr="004D3D43">
        <w:rPr>
          <w:sz w:val="24"/>
          <w:szCs w:val="24"/>
        </w:rPr>
        <w:t>с уровнем секретности</w:t>
      </w:r>
      <w:r w:rsidRPr="004D3D43">
        <w:rPr>
          <w:spacing w:val="-12"/>
          <w:sz w:val="24"/>
          <w:szCs w:val="24"/>
        </w:rPr>
        <w:t xml:space="preserve"> </w:t>
      </w:r>
      <w:r w:rsidRPr="004D3D43">
        <w:rPr>
          <w:sz w:val="24"/>
          <w:szCs w:val="24"/>
        </w:rPr>
        <w:t>«секретно».</w:t>
      </w:r>
    </w:p>
    <w:p w14:paraId="36BA183D" w14:textId="77777777" w:rsidR="00391579" w:rsidRPr="004D3D43" w:rsidRDefault="00391579" w:rsidP="00391579">
      <w:pPr>
        <w:pStyle w:val="af0"/>
        <w:adjustRightInd w:val="0"/>
        <w:snapToGrid w:val="0"/>
        <w:contextualSpacing/>
        <w:rPr>
          <w:sz w:val="24"/>
          <w:szCs w:val="24"/>
        </w:rPr>
      </w:pPr>
      <w:r w:rsidRPr="004D3D43">
        <w:rPr>
          <w:sz w:val="24"/>
          <w:szCs w:val="24"/>
        </w:rPr>
        <w:t>Таким образом, мы можем построить решетку уровней:</w:t>
      </w:r>
    </w:p>
    <w:p w14:paraId="1C40AEE2" w14:textId="77777777" w:rsidR="00391579" w:rsidRPr="004D3D43" w:rsidRDefault="00391579" w:rsidP="00391579">
      <w:pPr>
        <w:pStyle w:val="af0"/>
        <w:adjustRightInd w:val="0"/>
        <w:snapToGrid w:val="0"/>
        <w:contextualSpacing/>
        <w:rPr>
          <w:sz w:val="24"/>
          <w:szCs w:val="24"/>
        </w:rPr>
      </w:pPr>
      <w:r w:rsidRPr="004D3D43">
        <w:rPr>
          <w:sz w:val="24"/>
          <w:szCs w:val="24"/>
        </w:rPr>
        <w:t>1 ------------S</w:t>
      </w:r>
      <w:r w:rsidRPr="004D3D43">
        <w:rPr>
          <w:position w:val="-2"/>
          <w:sz w:val="24"/>
          <w:szCs w:val="24"/>
        </w:rPr>
        <w:t>l</w:t>
      </w:r>
      <w:r w:rsidRPr="004D3D43">
        <w:rPr>
          <w:sz w:val="24"/>
          <w:szCs w:val="24"/>
        </w:rPr>
        <w:t>------------O</w:t>
      </w:r>
      <w:r w:rsidRPr="004D3D43">
        <w:rPr>
          <w:position w:val="-2"/>
          <w:sz w:val="24"/>
          <w:szCs w:val="24"/>
        </w:rPr>
        <w:t>2</w:t>
      </w:r>
      <w:r w:rsidRPr="004D3D43">
        <w:rPr>
          <w:sz w:val="24"/>
          <w:szCs w:val="24"/>
        </w:rPr>
        <w:t>----------«секретно»</w:t>
      </w:r>
    </w:p>
    <w:p w14:paraId="7881DBF4" w14:textId="77777777" w:rsidR="00391579" w:rsidRPr="004D3D43" w:rsidRDefault="00391579" w:rsidP="00391579">
      <w:pPr>
        <w:pStyle w:val="af0"/>
        <w:adjustRightInd w:val="0"/>
        <w:snapToGrid w:val="0"/>
        <w:contextualSpacing/>
        <w:rPr>
          <w:sz w:val="24"/>
          <w:szCs w:val="24"/>
        </w:rPr>
      </w:pPr>
      <w:r w:rsidRPr="004D3D43">
        <w:rPr>
          <w:sz w:val="24"/>
          <w:szCs w:val="24"/>
        </w:rPr>
        <w:t>0</w:t>
      </w:r>
      <w:r w:rsidRPr="004D3D43">
        <w:rPr>
          <w:spacing w:val="-8"/>
          <w:sz w:val="24"/>
          <w:szCs w:val="24"/>
        </w:rPr>
        <w:t xml:space="preserve"> </w:t>
      </w:r>
      <w:r w:rsidRPr="004D3D43">
        <w:rPr>
          <w:sz w:val="24"/>
          <w:szCs w:val="24"/>
        </w:rPr>
        <w:t>------------S</w:t>
      </w:r>
      <w:r w:rsidRPr="004D3D43">
        <w:rPr>
          <w:position w:val="-2"/>
          <w:sz w:val="24"/>
          <w:szCs w:val="24"/>
        </w:rPr>
        <w:t>2</w:t>
      </w:r>
      <w:r w:rsidRPr="004D3D43">
        <w:rPr>
          <w:sz w:val="24"/>
          <w:szCs w:val="24"/>
        </w:rPr>
        <w:t>------------О</w:t>
      </w:r>
      <w:r w:rsidRPr="004D3D43">
        <w:rPr>
          <w:position w:val="-2"/>
          <w:sz w:val="24"/>
          <w:szCs w:val="24"/>
        </w:rPr>
        <w:t>1</w:t>
      </w:r>
      <w:r w:rsidRPr="004D3D43">
        <w:rPr>
          <w:sz w:val="24"/>
          <w:szCs w:val="24"/>
        </w:rPr>
        <w:t>----------«несекретно»</w:t>
      </w:r>
    </w:p>
    <w:p w14:paraId="28E02743" w14:textId="77777777" w:rsidR="00391579" w:rsidRPr="004D3D43" w:rsidRDefault="00391579" w:rsidP="00391579">
      <w:pPr>
        <w:pStyle w:val="af0"/>
        <w:adjustRightInd w:val="0"/>
        <w:snapToGrid w:val="0"/>
        <w:ind w:firstLine="540"/>
        <w:contextualSpacing/>
        <w:jc w:val="both"/>
        <w:rPr>
          <w:sz w:val="24"/>
          <w:szCs w:val="24"/>
        </w:rPr>
      </w:pPr>
      <w:r w:rsidRPr="004D3D43">
        <w:rPr>
          <w:sz w:val="24"/>
          <w:szCs w:val="24"/>
        </w:rPr>
        <w:t>Очевидно, что S</w:t>
      </w:r>
      <w:r w:rsidRPr="004D3D43">
        <w:rPr>
          <w:position w:val="-2"/>
          <w:sz w:val="24"/>
          <w:szCs w:val="24"/>
        </w:rPr>
        <w:t xml:space="preserve">1 </w:t>
      </w:r>
      <w:r w:rsidRPr="004D3D43">
        <w:rPr>
          <w:sz w:val="24"/>
          <w:szCs w:val="24"/>
        </w:rPr>
        <w:t>может читать O</w:t>
      </w:r>
      <w:r w:rsidRPr="004D3D43">
        <w:rPr>
          <w:position w:val="-2"/>
          <w:sz w:val="24"/>
          <w:szCs w:val="24"/>
        </w:rPr>
        <w:t xml:space="preserve">1 </w:t>
      </w:r>
      <w:r w:rsidRPr="004D3D43">
        <w:rPr>
          <w:sz w:val="24"/>
          <w:szCs w:val="24"/>
        </w:rPr>
        <w:t>и О</w:t>
      </w:r>
      <w:r w:rsidRPr="004D3D43">
        <w:rPr>
          <w:position w:val="-2"/>
          <w:sz w:val="24"/>
          <w:szCs w:val="24"/>
        </w:rPr>
        <w:t>2</w:t>
      </w:r>
      <w:r w:rsidRPr="004D3D43">
        <w:rPr>
          <w:sz w:val="24"/>
          <w:szCs w:val="24"/>
        </w:rPr>
        <w:t>, а S</w:t>
      </w:r>
      <w:r w:rsidRPr="004D3D43">
        <w:rPr>
          <w:position w:val="-2"/>
          <w:sz w:val="24"/>
          <w:szCs w:val="24"/>
        </w:rPr>
        <w:t xml:space="preserve">2 </w:t>
      </w:r>
      <w:r w:rsidRPr="004D3D43">
        <w:rPr>
          <w:sz w:val="24"/>
          <w:szCs w:val="24"/>
        </w:rPr>
        <w:t>– только O</w:t>
      </w:r>
      <w:r w:rsidRPr="004D3D43">
        <w:rPr>
          <w:position w:val="-2"/>
          <w:sz w:val="24"/>
          <w:szCs w:val="24"/>
        </w:rPr>
        <w:t>1</w:t>
      </w:r>
      <w:r w:rsidRPr="004D3D43">
        <w:rPr>
          <w:i/>
          <w:sz w:val="24"/>
          <w:szCs w:val="24"/>
        </w:rPr>
        <w:t xml:space="preserve">. </w:t>
      </w:r>
      <w:proofErr w:type="spellStart"/>
      <w:r w:rsidRPr="004D3D43">
        <w:rPr>
          <w:sz w:val="24"/>
          <w:szCs w:val="24"/>
        </w:rPr>
        <w:t>Записы</w:t>
      </w:r>
      <w:proofErr w:type="spellEnd"/>
      <w:r w:rsidRPr="004D3D43">
        <w:rPr>
          <w:sz w:val="24"/>
          <w:szCs w:val="24"/>
        </w:rPr>
        <w:t xml:space="preserve">- </w:t>
      </w:r>
      <w:proofErr w:type="spellStart"/>
      <w:r w:rsidRPr="004D3D43">
        <w:rPr>
          <w:sz w:val="24"/>
          <w:szCs w:val="24"/>
        </w:rPr>
        <w:t>вать</w:t>
      </w:r>
      <w:proofErr w:type="spellEnd"/>
      <w:r w:rsidRPr="004D3D43">
        <w:rPr>
          <w:sz w:val="24"/>
          <w:szCs w:val="24"/>
        </w:rPr>
        <w:t xml:space="preserve"> информацию разрешено S</w:t>
      </w:r>
      <w:r w:rsidRPr="004D3D43">
        <w:rPr>
          <w:position w:val="-2"/>
          <w:sz w:val="24"/>
          <w:szCs w:val="24"/>
        </w:rPr>
        <w:t xml:space="preserve">1 </w:t>
      </w:r>
      <w:r w:rsidRPr="004D3D43">
        <w:rPr>
          <w:sz w:val="24"/>
          <w:szCs w:val="24"/>
        </w:rPr>
        <w:t>в О</w:t>
      </w:r>
      <w:r w:rsidRPr="004D3D43">
        <w:rPr>
          <w:position w:val="-2"/>
          <w:sz w:val="24"/>
          <w:szCs w:val="24"/>
        </w:rPr>
        <w:t>2</w:t>
      </w:r>
      <w:r w:rsidRPr="004D3D43">
        <w:rPr>
          <w:sz w:val="24"/>
          <w:szCs w:val="24"/>
        </w:rPr>
        <w:t>, а S</w:t>
      </w:r>
      <w:r w:rsidRPr="004D3D43">
        <w:rPr>
          <w:position w:val="-2"/>
          <w:sz w:val="24"/>
          <w:szCs w:val="24"/>
        </w:rPr>
        <w:t xml:space="preserve">2 </w:t>
      </w:r>
      <w:r w:rsidRPr="004D3D43">
        <w:rPr>
          <w:sz w:val="24"/>
          <w:szCs w:val="24"/>
        </w:rPr>
        <w:t>в О</w:t>
      </w:r>
      <w:r w:rsidRPr="004D3D43">
        <w:rPr>
          <w:position w:val="-2"/>
          <w:sz w:val="24"/>
          <w:szCs w:val="24"/>
        </w:rPr>
        <w:t xml:space="preserve">1 </w:t>
      </w:r>
      <w:r w:rsidRPr="004D3D43">
        <w:rPr>
          <w:sz w:val="24"/>
          <w:szCs w:val="24"/>
        </w:rPr>
        <w:t>и О</w:t>
      </w:r>
      <w:r w:rsidRPr="004D3D43">
        <w:rPr>
          <w:position w:val="-2"/>
          <w:sz w:val="24"/>
          <w:szCs w:val="24"/>
        </w:rPr>
        <w:t>2</w:t>
      </w:r>
      <w:r w:rsidRPr="004D3D43">
        <w:rPr>
          <w:sz w:val="24"/>
          <w:szCs w:val="24"/>
        </w:rPr>
        <w:t xml:space="preserve">. Тогда файл </w:t>
      </w:r>
      <w:proofErr w:type="spellStart"/>
      <w:r w:rsidRPr="004D3D43">
        <w:rPr>
          <w:sz w:val="24"/>
          <w:szCs w:val="24"/>
        </w:rPr>
        <w:t>описа</w:t>
      </w:r>
      <w:proofErr w:type="spellEnd"/>
      <w:r w:rsidRPr="004D3D43">
        <w:rPr>
          <w:sz w:val="24"/>
          <w:szCs w:val="24"/>
        </w:rPr>
        <w:t xml:space="preserve">- </w:t>
      </w:r>
      <w:proofErr w:type="spellStart"/>
      <w:r w:rsidRPr="004D3D43">
        <w:rPr>
          <w:sz w:val="24"/>
          <w:szCs w:val="24"/>
        </w:rPr>
        <w:t>ния</w:t>
      </w:r>
      <w:proofErr w:type="spellEnd"/>
      <w:r w:rsidRPr="004D3D43">
        <w:rPr>
          <w:sz w:val="24"/>
          <w:szCs w:val="24"/>
        </w:rPr>
        <w:t xml:space="preserve"> модели будет выглядеть следующим</w:t>
      </w:r>
      <w:r w:rsidRPr="004D3D43">
        <w:rPr>
          <w:spacing w:val="-2"/>
          <w:sz w:val="24"/>
          <w:szCs w:val="24"/>
        </w:rPr>
        <w:t xml:space="preserve"> </w:t>
      </w:r>
      <w:r w:rsidRPr="004D3D43">
        <w:rPr>
          <w:sz w:val="24"/>
          <w:szCs w:val="24"/>
        </w:rPr>
        <w:t>образом:</w:t>
      </w:r>
    </w:p>
    <w:p w14:paraId="3A4F067D" w14:textId="77777777" w:rsidR="00391579" w:rsidRPr="004D3D43" w:rsidRDefault="00391579" w:rsidP="00391579">
      <w:pPr>
        <w:pStyle w:val="af0"/>
        <w:adjustRightInd w:val="0"/>
        <w:snapToGrid w:val="0"/>
        <w:contextualSpacing/>
        <w:rPr>
          <w:sz w:val="24"/>
          <w:szCs w:val="24"/>
        </w:rPr>
      </w:pPr>
      <w:r w:rsidRPr="004D3D43">
        <w:rPr>
          <w:sz w:val="24"/>
          <w:szCs w:val="24"/>
        </w:rPr>
        <w:t>// листинг файла инициализации b_l_m.ini</w:t>
      </w:r>
    </w:p>
    <w:p w14:paraId="04B8B863"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//1 – секретно; 0 – несекретно </w:t>
      </w:r>
      <w:proofErr w:type="gramStart"/>
      <w:r w:rsidRPr="004D3D43">
        <w:rPr>
          <w:sz w:val="24"/>
          <w:szCs w:val="24"/>
        </w:rPr>
        <w:t>S(</w:t>
      </w:r>
      <w:proofErr w:type="gramEnd"/>
      <w:r w:rsidRPr="004D3D43">
        <w:rPr>
          <w:sz w:val="24"/>
          <w:szCs w:val="24"/>
        </w:rPr>
        <w:t>1,1,0,0,0,0,0,0,0);</w:t>
      </w:r>
    </w:p>
    <w:p w14:paraId="3D8672AD" w14:textId="77777777" w:rsidR="00391579" w:rsidRPr="004D3D43" w:rsidRDefault="00391579" w:rsidP="00391579">
      <w:pPr>
        <w:pStyle w:val="af0"/>
        <w:adjustRightInd w:val="0"/>
        <w:snapToGrid w:val="0"/>
        <w:contextualSpacing/>
        <w:rPr>
          <w:sz w:val="24"/>
          <w:szCs w:val="24"/>
        </w:rPr>
      </w:pPr>
      <w:proofErr w:type="gramStart"/>
      <w:r w:rsidRPr="004D3D43">
        <w:rPr>
          <w:sz w:val="24"/>
          <w:szCs w:val="24"/>
        </w:rPr>
        <w:t>S(</w:t>
      </w:r>
      <w:proofErr w:type="gramEnd"/>
      <w:r w:rsidRPr="004D3D43">
        <w:rPr>
          <w:sz w:val="24"/>
          <w:szCs w:val="24"/>
        </w:rPr>
        <w:t>2,0,0,0,0,0,0,0,0);</w:t>
      </w:r>
    </w:p>
    <w:p w14:paraId="69EA1FFA" w14:textId="77777777" w:rsidR="00391579" w:rsidRPr="004D3D43" w:rsidRDefault="00391579" w:rsidP="00391579">
      <w:pPr>
        <w:pStyle w:val="af0"/>
        <w:adjustRightInd w:val="0"/>
        <w:snapToGrid w:val="0"/>
        <w:contextualSpacing/>
        <w:rPr>
          <w:sz w:val="24"/>
          <w:szCs w:val="24"/>
        </w:rPr>
      </w:pPr>
      <w:proofErr w:type="gramStart"/>
      <w:r w:rsidRPr="004D3D43">
        <w:rPr>
          <w:sz w:val="24"/>
          <w:szCs w:val="24"/>
        </w:rPr>
        <w:t>O(</w:t>
      </w:r>
      <w:proofErr w:type="gramEnd"/>
      <w:r w:rsidRPr="004D3D43">
        <w:rPr>
          <w:sz w:val="24"/>
          <w:szCs w:val="24"/>
        </w:rPr>
        <w:t>1,0,0,0,0,0,0,0,0);</w:t>
      </w:r>
    </w:p>
    <w:p w14:paraId="55D99E73"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rPr>
        <w:t>О</w:t>
      </w:r>
      <w:r w:rsidRPr="004D3D43">
        <w:rPr>
          <w:sz w:val="24"/>
          <w:szCs w:val="24"/>
          <w:lang w:val="en-US"/>
        </w:rPr>
        <w:t>(</w:t>
      </w:r>
      <w:proofErr w:type="gramEnd"/>
      <w:r w:rsidRPr="004D3D43">
        <w:rPr>
          <w:sz w:val="24"/>
          <w:szCs w:val="24"/>
          <w:lang w:val="en-US"/>
        </w:rPr>
        <w:t>2,1,0,0,0,0,0,0,0);</w:t>
      </w:r>
    </w:p>
    <w:p w14:paraId="18A07972" w14:textId="77777777" w:rsidR="00391579" w:rsidRPr="004D3D43" w:rsidRDefault="00391579" w:rsidP="00391579">
      <w:pPr>
        <w:pStyle w:val="af0"/>
        <w:adjustRightInd w:val="0"/>
        <w:snapToGrid w:val="0"/>
        <w:contextualSpacing/>
        <w:rPr>
          <w:sz w:val="24"/>
          <w:szCs w:val="24"/>
          <w:lang w:val="en-US"/>
        </w:rPr>
      </w:pPr>
      <w:r w:rsidRPr="004D3D43">
        <w:rPr>
          <w:sz w:val="24"/>
          <w:szCs w:val="24"/>
          <w:lang w:val="en-US"/>
        </w:rPr>
        <w:t xml:space="preserve">ATTRNAME </w:t>
      </w:r>
      <w:proofErr w:type="spellStart"/>
      <w:r w:rsidRPr="004D3D43">
        <w:rPr>
          <w:sz w:val="24"/>
          <w:szCs w:val="24"/>
          <w:lang w:val="en-US"/>
        </w:rPr>
        <w:t>seclevelS</w:t>
      </w:r>
      <w:proofErr w:type="spellEnd"/>
      <w:r w:rsidRPr="004D3D43">
        <w:rPr>
          <w:sz w:val="24"/>
          <w:szCs w:val="24"/>
          <w:lang w:val="en-US"/>
        </w:rPr>
        <w:t xml:space="preserve"> IS </w:t>
      </w:r>
      <w:proofErr w:type="gramStart"/>
      <w:r w:rsidRPr="004D3D43">
        <w:rPr>
          <w:sz w:val="24"/>
          <w:szCs w:val="24"/>
          <w:lang w:val="en-US"/>
        </w:rPr>
        <w:t>ATTRS(</w:t>
      </w:r>
      <w:proofErr w:type="gramEnd"/>
      <w:r w:rsidRPr="004D3D43">
        <w:rPr>
          <w:sz w:val="24"/>
          <w:szCs w:val="24"/>
          <w:lang w:val="en-US"/>
        </w:rPr>
        <w:t xml:space="preserve">1); ATTRNAME </w:t>
      </w:r>
      <w:proofErr w:type="spellStart"/>
      <w:r w:rsidRPr="004D3D43">
        <w:rPr>
          <w:sz w:val="24"/>
          <w:szCs w:val="24"/>
          <w:lang w:val="en-US"/>
        </w:rPr>
        <w:t>seclevelO</w:t>
      </w:r>
      <w:proofErr w:type="spellEnd"/>
      <w:r w:rsidRPr="004D3D43">
        <w:rPr>
          <w:sz w:val="24"/>
          <w:szCs w:val="24"/>
          <w:lang w:val="en-US"/>
        </w:rPr>
        <w:t xml:space="preserve"> IS ATTRO(1); RULES</w:t>
      </w:r>
    </w:p>
    <w:p w14:paraId="5F5FD1D2" w14:textId="77777777" w:rsidR="00391579" w:rsidRPr="004D3D43" w:rsidRDefault="00391579" w:rsidP="00391579">
      <w:pPr>
        <w:pStyle w:val="af0"/>
        <w:tabs>
          <w:tab w:val="left" w:pos="2294"/>
        </w:tabs>
        <w:adjustRightInd w:val="0"/>
        <w:snapToGrid w:val="0"/>
        <w:contextualSpacing/>
        <w:rPr>
          <w:sz w:val="24"/>
          <w:szCs w:val="24"/>
          <w:lang w:val="en-US"/>
        </w:rPr>
      </w:pPr>
      <w:r w:rsidRPr="004D3D43">
        <w:rPr>
          <w:sz w:val="24"/>
          <w:szCs w:val="24"/>
          <w:lang w:val="en-US"/>
        </w:rPr>
        <w:t>READO</w:t>
      </w:r>
      <w:r w:rsidRPr="004D3D43">
        <w:rPr>
          <w:sz w:val="24"/>
          <w:szCs w:val="24"/>
          <w:lang w:val="en-US"/>
        </w:rPr>
        <w:tab/>
      </w:r>
      <w:proofErr w:type="gramStart"/>
      <w:r w:rsidRPr="004D3D43">
        <w:rPr>
          <w:spacing w:val="-1"/>
          <w:sz w:val="24"/>
          <w:szCs w:val="24"/>
          <w:lang w:val="en-US"/>
        </w:rPr>
        <w:t>IF(</w:t>
      </w:r>
      <w:proofErr w:type="spellStart"/>
      <w:proofErr w:type="gramEnd"/>
      <w:r w:rsidRPr="004D3D43">
        <w:rPr>
          <w:spacing w:val="-1"/>
          <w:sz w:val="24"/>
          <w:szCs w:val="24"/>
          <w:lang w:val="en-US"/>
        </w:rPr>
        <w:t>seclevelS</w:t>
      </w:r>
      <w:proofErr w:type="spellEnd"/>
      <w:r w:rsidRPr="004D3D43">
        <w:rPr>
          <w:spacing w:val="-1"/>
          <w:sz w:val="24"/>
          <w:szCs w:val="24"/>
          <w:lang w:val="en-US"/>
        </w:rPr>
        <w:t>[THISS]&gt;=</w:t>
      </w:r>
      <w:proofErr w:type="spellStart"/>
      <w:r w:rsidRPr="004D3D43">
        <w:rPr>
          <w:spacing w:val="-1"/>
          <w:sz w:val="24"/>
          <w:szCs w:val="24"/>
          <w:lang w:val="en-US"/>
        </w:rPr>
        <w:t>seclevelO</w:t>
      </w:r>
      <w:proofErr w:type="spellEnd"/>
      <w:r w:rsidRPr="004D3D43">
        <w:rPr>
          <w:spacing w:val="-1"/>
          <w:sz w:val="24"/>
          <w:szCs w:val="24"/>
          <w:lang w:val="en-US"/>
        </w:rPr>
        <w:t xml:space="preserve">[THISO]) </w:t>
      </w:r>
      <w:r w:rsidRPr="004D3D43">
        <w:rPr>
          <w:sz w:val="24"/>
          <w:szCs w:val="24"/>
          <w:lang w:val="en-US"/>
        </w:rPr>
        <w:t>WRITEO</w:t>
      </w:r>
      <w:r w:rsidRPr="004D3D43">
        <w:rPr>
          <w:spacing w:val="-20"/>
          <w:sz w:val="24"/>
          <w:szCs w:val="24"/>
          <w:lang w:val="en-US"/>
        </w:rPr>
        <w:t xml:space="preserve"> </w:t>
      </w:r>
      <w:r w:rsidRPr="004D3D43">
        <w:rPr>
          <w:sz w:val="24"/>
          <w:szCs w:val="24"/>
          <w:lang w:val="en-US"/>
        </w:rPr>
        <w:t>IF(</w:t>
      </w:r>
      <w:proofErr w:type="spellStart"/>
      <w:r w:rsidRPr="004D3D43">
        <w:rPr>
          <w:sz w:val="24"/>
          <w:szCs w:val="24"/>
          <w:lang w:val="en-US"/>
        </w:rPr>
        <w:t>seclevelO</w:t>
      </w:r>
      <w:proofErr w:type="spellEnd"/>
      <w:r w:rsidRPr="004D3D43">
        <w:rPr>
          <w:sz w:val="24"/>
          <w:szCs w:val="24"/>
          <w:lang w:val="en-US"/>
        </w:rPr>
        <w:t>[THISO]&gt;=</w:t>
      </w:r>
      <w:proofErr w:type="spellStart"/>
      <w:r w:rsidRPr="004D3D43">
        <w:rPr>
          <w:sz w:val="24"/>
          <w:szCs w:val="24"/>
          <w:lang w:val="en-US"/>
        </w:rPr>
        <w:t>seclevelS</w:t>
      </w:r>
      <w:proofErr w:type="spellEnd"/>
      <w:r w:rsidRPr="004D3D43">
        <w:rPr>
          <w:sz w:val="24"/>
          <w:szCs w:val="24"/>
          <w:lang w:val="en-US"/>
        </w:rPr>
        <w:t>[THISS])</w:t>
      </w:r>
    </w:p>
    <w:p w14:paraId="7A014319" w14:textId="77777777" w:rsidR="00391579" w:rsidRPr="004D3D43" w:rsidRDefault="00391579" w:rsidP="00391579">
      <w:pPr>
        <w:pStyle w:val="af0"/>
        <w:adjustRightInd w:val="0"/>
        <w:snapToGrid w:val="0"/>
        <w:contextualSpacing/>
        <w:rPr>
          <w:sz w:val="24"/>
          <w:szCs w:val="24"/>
        </w:rPr>
      </w:pPr>
      <w:r w:rsidRPr="004D3D43">
        <w:rPr>
          <w:sz w:val="24"/>
          <w:szCs w:val="24"/>
        </w:rPr>
        <w:t>ENDRULES</w:t>
      </w:r>
    </w:p>
    <w:p w14:paraId="1D77FFCF" w14:textId="77777777" w:rsidR="00391579" w:rsidRPr="004D3D43" w:rsidRDefault="00391579" w:rsidP="00391579">
      <w:pPr>
        <w:pStyle w:val="af0"/>
        <w:adjustRightInd w:val="0"/>
        <w:snapToGrid w:val="0"/>
        <w:contextualSpacing/>
        <w:rPr>
          <w:sz w:val="24"/>
          <w:szCs w:val="24"/>
        </w:rPr>
      </w:pPr>
      <w:proofErr w:type="spellStart"/>
      <w:r w:rsidRPr="004D3D43">
        <w:rPr>
          <w:sz w:val="24"/>
          <w:szCs w:val="24"/>
        </w:rPr>
        <w:t>Prefile</w:t>
      </w:r>
      <w:proofErr w:type="spellEnd"/>
      <w:r w:rsidRPr="004D3D43">
        <w:rPr>
          <w:sz w:val="24"/>
          <w:szCs w:val="24"/>
        </w:rPr>
        <w:t xml:space="preserve"> и </w:t>
      </w:r>
      <w:proofErr w:type="spellStart"/>
      <w:r w:rsidRPr="004D3D43">
        <w:rPr>
          <w:sz w:val="24"/>
          <w:szCs w:val="24"/>
        </w:rPr>
        <w:t>postfiie</w:t>
      </w:r>
      <w:proofErr w:type="spellEnd"/>
      <w:r w:rsidRPr="004D3D43">
        <w:rPr>
          <w:sz w:val="24"/>
          <w:szCs w:val="24"/>
        </w:rPr>
        <w:t xml:space="preserve"> не используются.</w:t>
      </w:r>
    </w:p>
    <w:p w14:paraId="1F9D6711" w14:textId="77777777" w:rsidR="00391579" w:rsidRPr="004D3D43" w:rsidRDefault="00391579" w:rsidP="00303EA5">
      <w:pPr>
        <w:pStyle w:val="a3"/>
        <w:widowControl w:val="0"/>
        <w:numPr>
          <w:ilvl w:val="0"/>
          <w:numId w:val="126"/>
        </w:numPr>
        <w:tabs>
          <w:tab w:val="left" w:pos="981"/>
        </w:tabs>
        <w:autoSpaceDE w:val="0"/>
        <w:autoSpaceDN w:val="0"/>
        <w:adjustRightInd w:val="0"/>
        <w:snapToGrid w:val="0"/>
        <w:spacing w:after="0" w:line="240" w:lineRule="auto"/>
        <w:ind w:left="0" w:firstLine="540"/>
        <w:rPr>
          <w:sz w:val="24"/>
          <w:szCs w:val="24"/>
        </w:rPr>
      </w:pPr>
      <w:r w:rsidRPr="004D3D43">
        <w:rPr>
          <w:sz w:val="24"/>
          <w:szCs w:val="24"/>
        </w:rPr>
        <w:t>В ходе работы с реализованной в п. 1 данного отчета моделью Белла–</w:t>
      </w:r>
      <w:proofErr w:type="spellStart"/>
      <w:r w:rsidRPr="004D3D43">
        <w:rPr>
          <w:sz w:val="24"/>
          <w:szCs w:val="24"/>
        </w:rPr>
        <w:t>ЛаПадула</w:t>
      </w:r>
      <w:proofErr w:type="spellEnd"/>
      <w:r w:rsidRPr="004D3D43">
        <w:rPr>
          <w:sz w:val="24"/>
          <w:szCs w:val="24"/>
        </w:rPr>
        <w:t xml:space="preserve"> была проведена проверка на доступ к объектам по </w:t>
      </w:r>
      <w:proofErr w:type="gramStart"/>
      <w:r w:rsidRPr="004D3D43">
        <w:rPr>
          <w:sz w:val="24"/>
          <w:szCs w:val="24"/>
        </w:rPr>
        <w:t>чтению  и</w:t>
      </w:r>
      <w:proofErr w:type="gramEnd"/>
      <w:r w:rsidRPr="004D3D43">
        <w:rPr>
          <w:sz w:val="24"/>
          <w:szCs w:val="24"/>
        </w:rPr>
        <w:t xml:space="preserve">  записи.  </w:t>
      </w:r>
      <w:proofErr w:type="gramStart"/>
      <w:r w:rsidRPr="004D3D43">
        <w:rPr>
          <w:sz w:val="24"/>
          <w:szCs w:val="24"/>
        </w:rPr>
        <w:t>Данные  операции</w:t>
      </w:r>
      <w:proofErr w:type="gramEnd"/>
      <w:r w:rsidRPr="004D3D43">
        <w:rPr>
          <w:sz w:val="24"/>
          <w:szCs w:val="24"/>
        </w:rPr>
        <w:t xml:space="preserve">  выполнялись  в  соответствии  с правилами NRU и NWD: S</w:t>
      </w:r>
      <w:r w:rsidRPr="004D3D43">
        <w:rPr>
          <w:position w:val="-2"/>
          <w:sz w:val="24"/>
          <w:szCs w:val="24"/>
        </w:rPr>
        <w:t xml:space="preserve">1 </w:t>
      </w:r>
      <w:r w:rsidRPr="004D3D43">
        <w:rPr>
          <w:sz w:val="24"/>
          <w:szCs w:val="24"/>
        </w:rPr>
        <w:t>смог читать О</w:t>
      </w:r>
      <w:r w:rsidRPr="004D3D43">
        <w:rPr>
          <w:position w:val="-2"/>
          <w:sz w:val="24"/>
          <w:szCs w:val="24"/>
        </w:rPr>
        <w:t xml:space="preserve">1 </w:t>
      </w:r>
      <w:r w:rsidRPr="004D3D43">
        <w:rPr>
          <w:sz w:val="24"/>
          <w:szCs w:val="24"/>
        </w:rPr>
        <w:t>и О</w:t>
      </w:r>
      <w:r w:rsidRPr="004D3D43">
        <w:rPr>
          <w:position w:val="-2"/>
          <w:sz w:val="24"/>
          <w:szCs w:val="24"/>
        </w:rPr>
        <w:t>2</w:t>
      </w:r>
      <w:r w:rsidRPr="004D3D43">
        <w:rPr>
          <w:sz w:val="24"/>
          <w:szCs w:val="24"/>
        </w:rPr>
        <w:t>, а S</w:t>
      </w:r>
      <w:r w:rsidRPr="004D3D43">
        <w:rPr>
          <w:position w:val="-2"/>
          <w:sz w:val="24"/>
          <w:szCs w:val="24"/>
        </w:rPr>
        <w:t xml:space="preserve">2 </w:t>
      </w:r>
      <w:r w:rsidRPr="004D3D43">
        <w:rPr>
          <w:sz w:val="24"/>
          <w:szCs w:val="24"/>
        </w:rPr>
        <w:t>– только О</w:t>
      </w:r>
      <w:r w:rsidRPr="004D3D43">
        <w:rPr>
          <w:position w:val="-2"/>
          <w:sz w:val="24"/>
          <w:szCs w:val="24"/>
        </w:rPr>
        <w:t>1</w:t>
      </w:r>
      <w:r w:rsidRPr="004D3D43">
        <w:rPr>
          <w:sz w:val="24"/>
          <w:szCs w:val="24"/>
        </w:rPr>
        <w:t>. За- писывать информацию было разрешено S</w:t>
      </w:r>
      <w:r w:rsidRPr="004D3D43">
        <w:rPr>
          <w:position w:val="-2"/>
          <w:sz w:val="24"/>
          <w:szCs w:val="24"/>
        </w:rPr>
        <w:t xml:space="preserve">1 </w:t>
      </w:r>
      <w:r w:rsidRPr="004D3D43">
        <w:rPr>
          <w:sz w:val="24"/>
          <w:szCs w:val="24"/>
        </w:rPr>
        <w:t>в O</w:t>
      </w:r>
      <w:r w:rsidRPr="004D3D43">
        <w:rPr>
          <w:position w:val="-2"/>
          <w:sz w:val="24"/>
          <w:szCs w:val="24"/>
        </w:rPr>
        <w:t xml:space="preserve">2 </w:t>
      </w:r>
      <w:r w:rsidRPr="004D3D43">
        <w:rPr>
          <w:i/>
          <w:sz w:val="24"/>
          <w:szCs w:val="24"/>
        </w:rPr>
        <w:t xml:space="preserve">, </w:t>
      </w:r>
      <w:r w:rsidRPr="004D3D43">
        <w:rPr>
          <w:sz w:val="24"/>
          <w:szCs w:val="24"/>
        </w:rPr>
        <w:t xml:space="preserve">a </w:t>
      </w:r>
      <w:r w:rsidRPr="004D3D43">
        <w:rPr>
          <w:i/>
          <w:sz w:val="24"/>
          <w:szCs w:val="24"/>
        </w:rPr>
        <w:t>S</w:t>
      </w:r>
      <w:r w:rsidRPr="004D3D43">
        <w:rPr>
          <w:position w:val="-2"/>
          <w:sz w:val="24"/>
          <w:szCs w:val="24"/>
        </w:rPr>
        <w:t xml:space="preserve">2 </w:t>
      </w:r>
      <w:r w:rsidRPr="004D3D43">
        <w:rPr>
          <w:sz w:val="24"/>
          <w:szCs w:val="24"/>
        </w:rPr>
        <w:t>– в О</w:t>
      </w:r>
      <w:r w:rsidRPr="004D3D43">
        <w:rPr>
          <w:position w:val="-2"/>
          <w:sz w:val="24"/>
          <w:szCs w:val="24"/>
        </w:rPr>
        <w:t xml:space="preserve">1 </w:t>
      </w:r>
      <w:r w:rsidRPr="004D3D43">
        <w:rPr>
          <w:sz w:val="24"/>
          <w:szCs w:val="24"/>
        </w:rPr>
        <w:t>и O</w:t>
      </w:r>
      <w:r w:rsidRPr="004D3D43">
        <w:rPr>
          <w:position w:val="-2"/>
          <w:sz w:val="24"/>
          <w:szCs w:val="24"/>
        </w:rPr>
        <w:t>2</w:t>
      </w:r>
      <w:r w:rsidRPr="004D3D43">
        <w:rPr>
          <w:sz w:val="24"/>
          <w:szCs w:val="24"/>
        </w:rPr>
        <w:t xml:space="preserve">. </w:t>
      </w:r>
      <w:proofErr w:type="spellStart"/>
      <w:r w:rsidRPr="004D3D43">
        <w:rPr>
          <w:sz w:val="24"/>
          <w:szCs w:val="24"/>
        </w:rPr>
        <w:t>Опе</w:t>
      </w:r>
      <w:proofErr w:type="spellEnd"/>
      <w:r w:rsidRPr="004D3D43">
        <w:rPr>
          <w:sz w:val="24"/>
          <w:szCs w:val="24"/>
        </w:rPr>
        <w:t>- рация, не определенная в модели Белла–</w:t>
      </w:r>
      <w:proofErr w:type="spellStart"/>
      <w:r w:rsidRPr="004D3D43">
        <w:rPr>
          <w:sz w:val="24"/>
          <w:szCs w:val="24"/>
        </w:rPr>
        <w:t>ЛаПадула</w:t>
      </w:r>
      <w:proofErr w:type="spellEnd"/>
      <w:r w:rsidRPr="004D3D43">
        <w:rPr>
          <w:sz w:val="24"/>
          <w:szCs w:val="24"/>
        </w:rPr>
        <w:t xml:space="preserve"> (например, смена атрибутов объекта), разрешена, что нарушает защищенность </w:t>
      </w:r>
      <w:proofErr w:type="spellStart"/>
      <w:r w:rsidRPr="004D3D43">
        <w:rPr>
          <w:sz w:val="24"/>
          <w:szCs w:val="24"/>
        </w:rPr>
        <w:t>инфор</w:t>
      </w:r>
      <w:proofErr w:type="spellEnd"/>
      <w:r w:rsidRPr="004D3D43">
        <w:rPr>
          <w:sz w:val="24"/>
          <w:szCs w:val="24"/>
        </w:rPr>
        <w:t xml:space="preserve">- </w:t>
      </w:r>
      <w:proofErr w:type="spellStart"/>
      <w:r w:rsidRPr="004D3D43">
        <w:rPr>
          <w:sz w:val="24"/>
          <w:szCs w:val="24"/>
        </w:rPr>
        <w:t>мации</w:t>
      </w:r>
      <w:proofErr w:type="spellEnd"/>
      <w:r w:rsidRPr="004D3D43">
        <w:rPr>
          <w:sz w:val="24"/>
          <w:szCs w:val="24"/>
        </w:rPr>
        <w:t xml:space="preserve"> в</w:t>
      </w:r>
      <w:r w:rsidRPr="004D3D43">
        <w:rPr>
          <w:spacing w:val="-2"/>
          <w:sz w:val="24"/>
          <w:szCs w:val="24"/>
        </w:rPr>
        <w:t xml:space="preserve"> </w:t>
      </w:r>
      <w:r w:rsidRPr="004D3D43">
        <w:rPr>
          <w:sz w:val="24"/>
          <w:szCs w:val="24"/>
        </w:rPr>
        <w:t>системе.</w:t>
      </w:r>
    </w:p>
    <w:p w14:paraId="7487B9DC" w14:textId="77777777" w:rsidR="00391579" w:rsidRPr="004D3D43" w:rsidRDefault="00391579" w:rsidP="00303EA5">
      <w:pPr>
        <w:pStyle w:val="a3"/>
        <w:widowControl w:val="0"/>
        <w:numPr>
          <w:ilvl w:val="0"/>
          <w:numId w:val="126"/>
        </w:numPr>
        <w:tabs>
          <w:tab w:val="left" w:pos="964"/>
        </w:tabs>
        <w:autoSpaceDE w:val="0"/>
        <w:autoSpaceDN w:val="0"/>
        <w:adjustRightInd w:val="0"/>
        <w:snapToGrid w:val="0"/>
        <w:spacing w:after="0" w:line="240" w:lineRule="auto"/>
        <w:ind w:left="0" w:firstLine="540"/>
        <w:jc w:val="both"/>
        <w:rPr>
          <w:sz w:val="24"/>
          <w:szCs w:val="24"/>
        </w:rPr>
      </w:pPr>
      <w:r w:rsidRPr="004D3D43">
        <w:rPr>
          <w:sz w:val="24"/>
          <w:szCs w:val="24"/>
        </w:rPr>
        <w:t>Затем в файл описания модели были внесены изменения, чтобы реализовать проблему Z-системы. Для простоты реализован вариант Z-системы, в котором у запросившего доступ субъекта изменяется уровень</w:t>
      </w:r>
      <w:r w:rsidRPr="004D3D43">
        <w:rPr>
          <w:spacing w:val="25"/>
          <w:sz w:val="24"/>
          <w:szCs w:val="24"/>
        </w:rPr>
        <w:t xml:space="preserve"> </w:t>
      </w:r>
      <w:r w:rsidRPr="004D3D43">
        <w:rPr>
          <w:sz w:val="24"/>
          <w:szCs w:val="24"/>
        </w:rPr>
        <w:t>безопасности</w:t>
      </w:r>
      <w:r w:rsidRPr="004D3D43">
        <w:rPr>
          <w:spacing w:val="28"/>
          <w:sz w:val="24"/>
          <w:szCs w:val="24"/>
        </w:rPr>
        <w:t xml:space="preserve"> </w:t>
      </w:r>
      <w:r w:rsidRPr="004D3D43">
        <w:rPr>
          <w:sz w:val="24"/>
          <w:szCs w:val="24"/>
        </w:rPr>
        <w:t>до</w:t>
      </w:r>
      <w:r w:rsidRPr="004D3D43">
        <w:rPr>
          <w:spacing w:val="27"/>
          <w:sz w:val="24"/>
          <w:szCs w:val="24"/>
        </w:rPr>
        <w:t xml:space="preserve"> </w:t>
      </w:r>
      <w:r w:rsidRPr="004D3D43">
        <w:rPr>
          <w:sz w:val="24"/>
          <w:szCs w:val="24"/>
        </w:rPr>
        <w:t>уровня</w:t>
      </w:r>
      <w:r w:rsidRPr="004D3D43">
        <w:rPr>
          <w:spacing w:val="26"/>
          <w:sz w:val="24"/>
          <w:szCs w:val="24"/>
        </w:rPr>
        <w:t xml:space="preserve"> </w:t>
      </w:r>
      <w:r w:rsidRPr="004D3D43">
        <w:rPr>
          <w:sz w:val="24"/>
          <w:szCs w:val="24"/>
        </w:rPr>
        <w:t>объекта,</w:t>
      </w:r>
      <w:r w:rsidRPr="004D3D43">
        <w:rPr>
          <w:spacing w:val="28"/>
          <w:sz w:val="24"/>
          <w:szCs w:val="24"/>
        </w:rPr>
        <w:t xml:space="preserve"> </w:t>
      </w:r>
      <w:r w:rsidRPr="004D3D43">
        <w:rPr>
          <w:sz w:val="24"/>
          <w:szCs w:val="24"/>
        </w:rPr>
        <w:t>и</w:t>
      </w:r>
      <w:r w:rsidRPr="004D3D43">
        <w:rPr>
          <w:spacing w:val="26"/>
          <w:sz w:val="24"/>
          <w:szCs w:val="24"/>
        </w:rPr>
        <w:t xml:space="preserve"> </w:t>
      </w:r>
      <w:r w:rsidRPr="004D3D43">
        <w:rPr>
          <w:sz w:val="24"/>
          <w:szCs w:val="24"/>
        </w:rPr>
        <w:t>доступ</w:t>
      </w:r>
      <w:r w:rsidRPr="004D3D43">
        <w:rPr>
          <w:spacing w:val="24"/>
          <w:sz w:val="24"/>
          <w:szCs w:val="24"/>
        </w:rPr>
        <w:t xml:space="preserve"> </w:t>
      </w:r>
      <w:r w:rsidRPr="004D3D43">
        <w:rPr>
          <w:sz w:val="24"/>
          <w:szCs w:val="24"/>
        </w:rPr>
        <w:t>тем</w:t>
      </w:r>
      <w:r w:rsidRPr="004D3D43">
        <w:rPr>
          <w:spacing w:val="26"/>
          <w:sz w:val="24"/>
          <w:szCs w:val="24"/>
        </w:rPr>
        <w:t xml:space="preserve"> </w:t>
      </w:r>
      <w:r w:rsidRPr="004D3D43">
        <w:rPr>
          <w:sz w:val="24"/>
          <w:szCs w:val="24"/>
        </w:rPr>
        <w:t>самым</w:t>
      </w:r>
      <w:r w:rsidRPr="004D3D43">
        <w:rPr>
          <w:spacing w:val="27"/>
          <w:sz w:val="24"/>
          <w:szCs w:val="24"/>
        </w:rPr>
        <w:t xml:space="preserve"> </w:t>
      </w:r>
      <w:r w:rsidRPr="004D3D43">
        <w:rPr>
          <w:sz w:val="24"/>
          <w:szCs w:val="24"/>
        </w:rPr>
        <w:t xml:space="preserve">разрешается. В этом варианте, так как меняется уровень не всех сущностей, а только одного </w:t>
      </w:r>
      <w:r w:rsidRPr="004D3D43">
        <w:rPr>
          <w:sz w:val="24"/>
          <w:szCs w:val="24"/>
        </w:rPr>
        <w:lastRenderedPageBreak/>
        <w:t>субъекта</w:t>
      </w:r>
    </w:p>
    <w:p w14:paraId="15F22017" w14:textId="77777777" w:rsidR="00391579" w:rsidRPr="004D3D43" w:rsidRDefault="00391579" w:rsidP="00391579">
      <w:pPr>
        <w:pStyle w:val="af0"/>
        <w:adjustRightInd w:val="0"/>
        <w:snapToGrid w:val="0"/>
        <w:contextualSpacing/>
        <w:rPr>
          <w:sz w:val="24"/>
          <w:szCs w:val="24"/>
        </w:rPr>
      </w:pPr>
      <w:r w:rsidRPr="004D3D43">
        <w:rPr>
          <w:sz w:val="24"/>
          <w:szCs w:val="24"/>
        </w:rPr>
        <w:t>// новый вид файла инициализации –</w:t>
      </w:r>
      <w:r w:rsidRPr="004D3D43">
        <w:rPr>
          <w:spacing w:val="-16"/>
          <w:sz w:val="24"/>
          <w:szCs w:val="24"/>
        </w:rPr>
        <w:t xml:space="preserve"> </w:t>
      </w:r>
      <w:r w:rsidRPr="004D3D43">
        <w:rPr>
          <w:sz w:val="24"/>
          <w:szCs w:val="24"/>
        </w:rPr>
        <w:t xml:space="preserve">b_I_m-z.ini </w:t>
      </w:r>
      <w:proofErr w:type="gramStart"/>
      <w:r w:rsidRPr="004D3D43">
        <w:rPr>
          <w:sz w:val="24"/>
          <w:szCs w:val="24"/>
        </w:rPr>
        <w:t>S(</w:t>
      </w:r>
      <w:proofErr w:type="gramEnd"/>
      <w:r w:rsidRPr="004D3D43">
        <w:rPr>
          <w:sz w:val="24"/>
          <w:szCs w:val="24"/>
        </w:rPr>
        <w:t>1,1,0,0,0,0,0,0,0);</w:t>
      </w:r>
    </w:p>
    <w:p w14:paraId="04C5CCE1"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S(</w:t>
      </w:r>
      <w:proofErr w:type="gramEnd"/>
      <w:r w:rsidRPr="004D3D43">
        <w:rPr>
          <w:sz w:val="24"/>
          <w:szCs w:val="24"/>
          <w:lang w:val="en-US"/>
        </w:rPr>
        <w:t>2,0,0,0,0,0,0,0,0);</w:t>
      </w:r>
    </w:p>
    <w:p w14:paraId="335181E5"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O(</w:t>
      </w:r>
      <w:proofErr w:type="gramEnd"/>
      <w:r w:rsidRPr="004D3D43">
        <w:rPr>
          <w:sz w:val="24"/>
          <w:szCs w:val="24"/>
          <w:lang w:val="en-US"/>
        </w:rPr>
        <w:t>1,0,0,0,0,0,0,0,0);</w:t>
      </w:r>
    </w:p>
    <w:p w14:paraId="58F103D5"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O(</w:t>
      </w:r>
      <w:proofErr w:type="gramEnd"/>
      <w:r w:rsidRPr="004D3D43">
        <w:rPr>
          <w:sz w:val="24"/>
          <w:szCs w:val="24"/>
          <w:lang w:val="en-US"/>
        </w:rPr>
        <w:t>2,1,0,0,0,0,0,0,0);</w:t>
      </w:r>
    </w:p>
    <w:p w14:paraId="312CF3D2" w14:textId="77777777" w:rsidR="00391579" w:rsidRPr="004D3D43" w:rsidRDefault="00391579" w:rsidP="00391579">
      <w:pPr>
        <w:pStyle w:val="af0"/>
        <w:adjustRightInd w:val="0"/>
        <w:snapToGrid w:val="0"/>
        <w:contextualSpacing/>
        <w:rPr>
          <w:sz w:val="24"/>
          <w:szCs w:val="24"/>
          <w:lang w:val="en-US"/>
        </w:rPr>
      </w:pPr>
      <w:r w:rsidRPr="004D3D43">
        <w:rPr>
          <w:sz w:val="24"/>
          <w:szCs w:val="24"/>
          <w:lang w:val="en-US"/>
        </w:rPr>
        <w:t xml:space="preserve">ATTRNAME </w:t>
      </w:r>
      <w:proofErr w:type="spellStart"/>
      <w:r w:rsidRPr="004D3D43">
        <w:rPr>
          <w:sz w:val="24"/>
          <w:szCs w:val="24"/>
          <w:lang w:val="en-US"/>
        </w:rPr>
        <w:t>seclevelS</w:t>
      </w:r>
      <w:proofErr w:type="spellEnd"/>
      <w:r w:rsidRPr="004D3D43">
        <w:rPr>
          <w:sz w:val="24"/>
          <w:szCs w:val="24"/>
          <w:lang w:val="en-US"/>
        </w:rPr>
        <w:t xml:space="preserve"> IS </w:t>
      </w:r>
      <w:proofErr w:type="gramStart"/>
      <w:r w:rsidRPr="004D3D43">
        <w:rPr>
          <w:sz w:val="24"/>
          <w:szCs w:val="24"/>
          <w:lang w:val="en-US"/>
        </w:rPr>
        <w:t>ATTRS(</w:t>
      </w:r>
      <w:proofErr w:type="gramEnd"/>
      <w:r w:rsidRPr="004D3D43">
        <w:rPr>
          <w:sz w:val="24"/>
          <w:szCs w:val="24"/>
          <w:lang w:val="en-US"/>
        </w:rPr>
        <w:t xml:space="preserve">1); ATTRNAME </w:t>
      </w:r>
      <w:proofErr w:type="spellStart"/>
      <w:r w:rsidRPr="004D3D43">
        <w:rPr>
          <w:sz w:val="24"/>
          <w:szCs w:val="24"/>
          <w:lang w:val="en-US"/>
        </w:rPr>
        <w:t>seclevelO</w:t>
      </w:r>
      <w:proofErr w:type="spellEnd"/>
      <w:r w:rsidRPr="004D3D43">
        <w:rPr>
          <w:sz w:val="24"/>
          <w:szCs w:val="24"/>
          <w:lang w:val="en-US"/>
        </w:rPr>
        <w:t xml:space="preserve"> IS ATTRO(1); RULES</w:t>
      </w:r>
    </w:p>
    <w:p w14:paraId="24929948" w14:textId="77777777" w:rsidR="00391579" w:rsidRPr="004D3D43" w:rsidRDefault="00391579" w:rsidP="00391579">
      <w:pPr>
        <w:pStyle w:val="af0"/>
        <w:adjustRightInd w:val="0"/>
        <w:snapToGrid w:val="0"/>
        <w:contextualSpacing/>
        <w:rPr>
          <w:sz w:val="24"/>
          <w:szCs w:val="24"/>
        </w:rPr>
      </w:pPr>
      <w:r w:rsidRPr="004D3D43">
        <w:rPr>
          <w:sz w:val="24"/>
          <w:szCs w:val="24"/>
        </w:rPr>
        <w:t>READO</w:t>
      </w:r>
    </w:p>
    <w:p w14:paraId="270F1867" w14:textId="77777777" w:rsidR="00391579" w:rsidRPr="004D3D43" w:rsidRDefault="00391579" w:rsidP="00391579">
      <w:pPr>
        <w:pStyle w:val="af0"/>
        <w:adjustRightInd w:val="0"/>
        <w:snapToGrid w:val="0"/>
        <w:ind w:firstLine="540"/>
        <w:contextualSpacing/>
        <w:rPr>
          <w:sz w:val="24"/>
          <w:szCs w:val="24"/>
        </w:rPr>
      </w:pPr>
      <w:r w:rsidRPr="004D3D43">
        <w:rPr>
          <w:sz w:val="24"/>
          <w:szCs w:val="24"/>
        </w:rPr>
        <w:t xml:space="preserve">// если второй субъект хочет прочитать второй объект, то его </w:t>
      </w:r>
      <w:proofErr w:type="gramStart"/>
      <w:r w:rsidRPr="004D3D43">
        <w:rPr>
          <w:sz w:val="24"/>
          <w:szCs w:val="24"/>
        </w:rPr>
        <w:t xml:space="preserve">уро- </w:t>
      </w:r>
      <w:proofErr w:type="spellStart"/>
      <w:r w:rsidRPr="004D3D43">
        <w:rPr>
          <w:sz w:val="24"/>
          <w:szCs w:val="24"/>
        </w:rPr>
        <w:t>вень</w:t>
      </w:r>
      <w:proofErr w:type="spellEnd"/>
      <w:proofErr w:type="gramEnd"/>
      <w:r w:rsidRPr="004D3D43">
        <w:rPr>
          <w:sz w:val="24"/>
          <w:szCs w:val="24"/>
        </w:rPr>
        <w:t xml:space="preserve"> повышается до необходимого</w:t>
      </w:r>
    </w:p>
    <w:p w14:paraId="0927F892" w14:textId="77777777" w:rsidR="00391579" w:rsidRPr="004D3D43" w:rsidRDefault="00391579" w:rsidP="00391579">
      <w:pPr>
        <w:pStyle w:val="af0"/>
        <w:adjustRightInd w:val="0"/>
        <w:snapToGrid w:val="0"/>
        <w:contextualSpacing/>
        <w:rPr>
          <w:sz w:val="24"/>
          <w:szCs w:val="24"/>
        </w:rPr>
      </w:pPr>
      <w:proofErr w:type="spellStart"/>
      <w:proofErr w:type="gramStart"/>
      <w:r w:rsidRPr="004D3D43">
        <w:rPr>
          <w:sz w:val="24"/>
          <w:szCs w:val="24"/>
        </w:rPr>
        <w:t>if</w:t>
      </w:r>
      <w:proofErr w:type="spellEnd"/>
      <w:r w:rsidRPr="004D3D43">
        <w:rPr>
          <w:sz w:val="24"/>
          <w:szCs w:val="24"/>
        </w:rPr>
        <w:t>(</w:t>
      </w:r>
      <w:proofErr w:type="gramEnd"/>
      <w:r w:rsidRPr="004D3D43">
        <w:rPr>
          <w:sz w:val="24"/>
          <w:szCs w:val="24"/>
        </w:rPr>
        <w:t>THISS==2 &amp;&amp; THISO==2)</w:t>
      </w:r>
    </w:p>
    <w:p w14:paraId="5D77A1A6" w14:textId="77777777" w:rsidR="00391579" w:rsidRPr="004D3D43" w:rsidRDefault="00391579" w:rsidP="00391579">
      <w:pPr>
        <w:pStyle w:val="af0"/>
        <w:adjustRightInd w:val="0"/>
        <w:snapToGrid w:val="0"/>
        <w:contextualSpacing/>
        <w:rPr>
          <w:sz w:val="24"/>
          <w:szCs w:val="24"/>
        </w:rPr>
      </w:pPr>
      <w:r w:rsidRPr="004D3D43">
        <w:rPr>
          <w:sz w:val="24"/>
          <w:szCs w:val="24"/>
        </w:rPr>
        <w:t>{</w:t>
      </w:r>
    </w:p>
    <w:p w14:paraId="51814860" w14:textId="77777777" w:rsidR="00391579" w:rsidRPr="004D3D43" w:rsidRDefault="00391579" w:rsidP="00391579">
      <w:pPr>
        <w:pStyle w:val="af0"/>
        <w:adjustRightInd w:val="0"/>
        <w:snapToGrid w:val="0"/>
        <w:contextualSpacing/>
        <w:rPr>
          <w:sz w:val="24"/>
          <w:szCs w:val="24"/>
        </w:rPr>
      </w:pPr>
      <w:proofErr w:type="spellStart"/>
      <w:r w:rsidRPr="004D3D43">
        <w:rPr>
          <w:sz w:val="24"/>
          <w:szCs w:val="24"/>
        </w:rPr>
        <w:t>make_</w:t>
      </w:r>
      <w:proofErr w:type="gramStart"/>
      <w:r w:rsidRPr="004D3D43">
        <w:rPr>
          <w:sz w:val="24"/>
          <w:szCs w:val="24"/>
        </w:rPr>
        <w:t>secret</w:t>
      </w:r>
      <w:proofErr w:type="spellEnd"/>
      <w:r w:rsidRPr="004D3D43">
        <w:rPr>
          <w:sz w:val="24"/>
          <w:szCs w:val="24"/>
        </w:rPr>
        <w:t>(</w:t>
      </w:r>
      <w:proofErr w:type="gramEnd"/>
      <w:r w:rsidRPr="004D3D43">
        <w:rPr>
          <w:sz w:val="24"/>
          <w:szCs w:val="24"/>
        </w:rPr>
        <w:t xml:space="preserve">); // прописываем новые атрибуты субъекта </w:t>
      </w:r>
      <w:proofErr w:type="spellStart"/>
      <w:r w:rsidRPr="004D3D43">
        <w:rPr>
          <w:sz w:val="24"/>
          <w:szCs w:val="24"/>
        </w:rPr>
        <w:t>seclevelS</w:t>
      </w:r>
      <w:proofErr w:type="spellEnd"/>
      <w:r w:rsidRPr="004D3D43">
        <w:rPr>
          <w:sz w:val="24"/>
          <w:szCs w:val="24"/>
        </w:rPr>
        <w:t>[THISS]=AS(1,2), // заносим изменения в массив первого</w:t>
      </w:r>
    </w:p>
    <w:p w14:paraId="67C27A5E" w14:textId="77777777" w:rsidR="00391579" w:rsidRPr="004D3D43" w:rsidRDefault="00391579" w:rsidP="00391579">
      <w:pPr>
        <w:pStyle w:val="af0"/>
        <w:adjustRightInd w:val="0"/>
        <w:snapToGrid w:val="0"/>
        <w:contextualSpacing/>
        <w:rPr>
          <w:sz w:val="24"/>
          <w:szCs w:val="24"/>
        </w:rPr>
      </w:pPr>
      <w:r w:rsidRPr="004D3D43">
        <w:rPr>
          <w:sz w:val="24"/>
          <w:szCs w:val="24"/>
        </w:rPr>
        <w:t>атрибута. Это разрешает чтение второго объекта</w:t>
      </w:r>
    </w:p>
    <w:p w14:paraId="2ADD4CC7" w14:textId="77777777"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14:paraId="06D745F6"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IF(</w:t>
      </w:r>
      <w:proofErr w:type="spellStart"/>
      <w:proofErr w:type="gramEnd"/>
      <w:r w:rsidRPr="004D3D43">
        <w:rPr>
          <w:sz w:val="24"/>
          <w:szCs w:val="24"/>
          <w:lang w:val="en-US"/>
        </w:rPr>
        <w:t>seclevelS</w:t>
      </w:r>
      <w:proofErr w:type="spellEnd"/>
      <w:r w:rsidRPr="004D3D43">
        <w:rPr>
          <w:sz w:val="24"/>
          <w:szCs w:val="24"/>
          <w:lang w:val="en-US"/>
        </w:rPr>
        <w:t>[THISS]&gt;=</w:t>
      </w:r>
      <w:proofErr w:type="spellStart"/>
      <w:r w:rsidRPr="004D3D43">
        <w:rPr>
          <w:sz w:val="24"/>
          <w:szCs w:val="24"/>
          <w:lang w:val="en-US"/>
        </w:rPr>
        <w:t>seclevelO</w:t>
      </w:r>
      <w:proofErr w:type="spellEnd"/>
      <w:r w:rsidRPr="004D3D43">
        <w:rPr>
          <w:sz w:val="24"/>
          <w:szCs w:val="24"/>
          <w:lang w:val="en-US"/>
        </w:rPr>
        <w:t>[THISO]) WRITEO</w:t>
      </w:r>
    </w:p>
    <w:p w14:paraId="0BA3B5C7" w14:textId="77777777" w:rsidR="00391579" w:rsidRPr="004D3D43" w:rsidRDefault="00391579" w:rsidP="00391579">
      <w:pPr>
        <w:pStyle w:val="af0"/>
        <w:adjustRightInd w:val="0"/>
        <w:snapToGrid w:val="0"/>
        <w:ind w:firstLine="540"/>
        <w:contextualSpacing/>
        <w:rPr>
          <w:sz w:val="24"/>
          <w:szCs w:val="24"/>
        </w:rPr>
      </w:pPr>
      <w:r w:rsidRPr="004D3D43">
        <w:rPr>
          <w:sz w:val="24"/>
          <w:szCs w:val="24"/>
        </w:rPr>
        <w:t>/</w:t>
      </w:r>
      <w:proofErr w:type="gramStart"/>
      <w:r w:rsidRPr="004D3D43">
        <w:rPr>
          <w:sz w:val="24"/>
          <w:szCs w:val="24"/>
        </w:rPr>
        <w:t>/  после</w:t>
      </w:r>
      <w:proofErr w:type="gramEnd"/>
      <w:r w:rsidRPr="004D3D43">
        <w:rPr>
          <w:sz w:val="24"/>
          <w:szCs w:val="24"/>
        </w:rPr>
        <w:t xml:space="preserve">  чтения  второй  субъект  хочет  записать  информацию   в первый объект. Для этого он понижает свой уровень секретности до уровня объекта № 1</w:t>
      </w:r>
    </w:p>
    <w:p w14:paraId="22814ABE"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if(</w:t>
      </w:r>
      <w:proofErr w:type="gramEnd"/>
      <w:r w:rsidRPr="004D3D43">
        <w:rPr>
          <w:sz w:val="24"/>
          <w:szCs w:val="24"/>
          <w:lang w:val="en-US"/>
        </w:rPr>
        <w:t>THISS==2)</w:t>
      </w:r>
    </w:p>
    <w:p w14:paraId="551D1E62" w14:textId="77777777"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14:paraId="59237AC1" w14:textId="77777777" w:rsidR="00391579" w:rsidRPr="004D3D43" w:rsidRDefault="00391579" w:rsidP="00391579">
      <w:pPr>
        <w:pStyle w:val="af0"/>
        <w:adjustRightInd w:val="0"/>
        <w:snapToGrid w:val="0"/>
        <w:contextualSpacing/>
        <w:rPr>
          <w:sz w:val="24"/>
          <w:szCs w:val="24"/>
          <w:lang w:val="en-US"/>
        </w:rPr>
      </w:pPr>
      <w:proofErr w:type="spellStart"/>
      <w:r w:rsidRPr="004D3D43">
        <w:rPr>
          <w:sz w:val="24"/>
          <w:szCs w:val="24"/>
          <w:lang w:val="en-US"/>
        </w:rPr>
        <w:t>make_</w:t>
      </w:r>
      <w:proofErr w:type="gramStart"/>
      <w:r w:rsidRPr="004D3D43">
        <w:rPr>
          <w:sz w:val="24"/>
          <w:szCs w:val="24"/>
          <w:lang w:val="en-US"/>
        </w:rPr>
        <w:t>nonsecret</w:t>
      </w:r>
      <w:proofErr w:type="spellEnd"/>
      <w:r w:rsidRPr="004D3D43">
        <w:rPr>
          <w:sz w:val="24"/>
          <w:szCs w:val="24"/>
          <w:lang w:val="en-US"/>
        </w:rPr>
        <w:t>(</w:t>
      </w:r>
      <w:proofErr w:type="gramEnd"/>
      <w:r w:rsidRPr="004D3D43">
        <w:rPr>
          <w:sz w:val="24"/>
          <w:szCs w:val="24"/>
          <w:lang w:val="en-US"/>
        </w:rPr>
        <w:t xml:space="preserve">); </w:t>
      </w:r>
      <w:proofErr w:type="spellStart"/>
      <w:r w:rsidRPr="004D3D43">
        <w:rPr>
          <w:sz w:val="24"/>
          <w:szCs w:val="24"/>
          <w:lang w:val="en-US"/>
        </w:rPr>
        <w:t>seclevelS</w:t>
      </w:r>
      <w:proofErr w:type="spellEnd"/>
      <w:r w:rsidRPr="004D3D43">
        <w:rPr>
          <w:sz w:val="24"/>
          <w:szCs w:val="24"/>
          <w:lang w:val="en-US"/>
        </w:rPr>
        <w:t>[THISS]=AS(1,2);</w:t>
      </w:r>
    </w:p>
    <w:p w14:paraId="41292032" w14:textId="77777777"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14:paraId="61C4EF16"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IF(</w:t>
      </w:r>
      <w:proofErr w:type="spellStart"/>
      <w:proofErr w:type="gramEnd"/>
      <w:r w:rsidRPr="004D3D43">
        <w:rPr>
          <w:sz w:val="24"/>
          <w:szCs w:val="24"/>
          <w:lang w:val="en-US"/>
        </w:rPr>
        <w:t>seclevelO</w:t>
      </w:r>
      <w:proofErr w:type="spellEnd"/>
      <w:r w:rsidRPr="004D3D43">
        <w:rPr>
          <w:sz w:val="24"/>
          <w:szCs w:val="24"/>
          <w:lang w:val="en-US"/>
        </w:rPr>
        <w:t>[THISO]&gt;=</w:t>
      </w:r>
      <w:proofErr w:type="spellStart"/>
      <w:r w:rsidRPr="004D3D43">
        <w:rPr>
          <w:sz w:val="24"/>
          <w:szCs w:val="24"/>
          <w:lang w:val="en-US"/>
        </w:rPr>
        <w:t>seclevelS</w:t>
      </w:r>
      <w:proofErr w:type="spellEnd"/>
      <w:r w:rsidRPr="004D3D43">
        <w:rPr>
          <w:sz w:val="24"/>
          <w:szCs w:val="24"/>
          <w:lang w:val="en-US"/>
        </w:rPr>
        <w:t>[THISS]) ENDRULES</w:t>
      </w:r>
    </w:p>
    <w:p w14:paraId="5B14FF6C" w14:textId="77777777" w:rsidR="00391579" w:rsidRPr="004D3D43" w:rsidRDefault="00391579" w:rsidP="00391579">
      <w:pPr>
        <w:pStyle w:val="af0"/>
        <w:adjustRightInd w:val="0"/>
        <w:snapToGrid w:val="0"/>
        <w:contextualSpacing/>
        <w:rPr>
          <w:sz w:val="24"/>
          <w:szCs w:val="24"/>
          <w:lang w:val="en-US"/>
        </w:rPr>
      </w:pPr>
      <w:r w:rsidRPr="004D3D43">
        <w:rPr>
          <w:sz w:val="24"/>
          <w:szCs w:val="24"/>
        </w:rPr>
        <w:t>Содержимое</w:t>
      </w:r>
      <w:r w:rsidRPr="004D3D43">
        <w:rPr>
          <w:sz w:val="24"/>
          <w:szCs w:val="24"/>
          <w:lang w:val="en-US"/>
        </w:rPr>
        <w:t xml:space="preserve"> </w:t>
      </w:r>
      <w:r w:rsidRPr="004D3D43">
        <w:rPr>
          <w:sz w:val="24"/>
          <w:szCs w:val="24"/>
        </w:rPr>
        <w:t>файла</w:t>
      </w:r>
      <w:r w:rsidRPr="004D3D43">
        <w:rPr>
          <w:sz w:val="24"/>
          <w:szCs w:val="24"/>
          <w:lang w:val="en-US"/>
        </w:rPr>
        <w:t xml:space="preserve"> prefile: void </w:t>
      </w:r>
      <w:proofErr w:type="spellStart"/>
      <w:r w:rsidRPr="004D3D43">
        <w:rPr>
          <w:sz w:val="24"/>
          <w:szCs w:val="24"/>
          <w:lang w:val="en-US"/>
        </w:rPr>
        <w:t>make_secret</w:t>
      </w:r>
      <w:proofErr w:type="spellEnd"/>
      <w:r w:rsidRPr="004D3D43">
        <w:rPr>
          <w:sz w:val="24"/>
          <w:szCs w:val="24"/>
          <w:lang w:val="en-US"/>
        </w:rPr>
        <w:t>(void)</w:t>
      </w:r>
    </w:p>
    <w:p w14:paraId="4F97C9AB" w14:textId="77777777"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14:paraId="0D20937E"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S(</w:t>
      </w:r>
      <w:proofErr w:type="gramEnd"/>
      <w:r w:rsidRPr="004D3D43">
        <w:rPr>
          <w:sz w:val="24"/>
          <w:szCs w:val="24"/>
          <w:lang w:val="en-US"/>
        </w:rPr>
        <w:t>2, 1, 0,0,0,0,0,0,0);</w:t>
      </w:r>
    </w:p>
    <w:p w14:paraId="35C7119B" w14:textId="77777777"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14:paraId="30FB3011" w14:textId="77777777" w:rsidR="00391579" w:rsidRPr="004D3D43" w:rsidRDefault="00391579" w:rsidP="00391579">
      <w:pPr>
        <w:pStyle w:val="af0"/>
        <w:adjustRightInd w:val="0"/>
        <w:snapToGrid w:val="0"/>
        <w:contextualSpacing/>
        <w:rPr>
          <w:sz w:val="24"/>
          <w:szCs w:val="24"/>
          <w:lang w:val="en-US"/>
        </w:rPr>
      </w:pPr>
      <w:r w:rsidRPr="004D3D43">
        <w:rPr>
          <w:sz w:val="24"/>
          <w:szCs w:val="24"/>
          <w:lang w:val="en-US"/>
        </w:rPr>
        <w:t xml:space="preserve">void </w:t>
      </w:r>
      <w:proofErr w:type="spellStart"/>
      <w:r w:rsidRPr="004D3D43">
        <w:rPr>
          <w:sz w:val="24"/>
          <w:szCs w:val="24"/>
          <w:lang w:val="en-US"/>
        </w:rPr>
        <w:t>make_nonsecret</w:t>
      </w:r>
      <w:proofErr w:type="spellEnd"/>
      <w:r w:rsidRPr="004D3D43">
        <w:rPr>
          <w:sz w:val="24"/>
          <w:szCs w:val="24"/>
          <w:lang w:val="en-US"/>
        </w:rPr>
        <w:t>(void)</w:t>
      </w:r>
    </w:p>
    <w:p w14:paraId="2F6FBDF7" w14:textId="77777777" w:rsidR="00391579" w:rsidRPr="00E46BCB" w:rsidRDefault="00391579" w:rsidP="00391579">
      <w:pPr>
        <w:pStyle w:val="af0"/>
        <w:adjustRightInd w:val="0"/>
        <w:snapToGrid w:val="0"/>
        <w:contextualSpacing/>
        <w:rPr>
          <w:sz w:val="24"/>
          <w:szCs w:val="24"/>
        </w:rPr>
      </w:pPr>
      <w:r w:rsidRPr="00E46BCB">
        <w:rPr>
          <w:sz w:val="24"/>
          <w:szCs w:val="24"/>
        </w:rPr>
        <w:t>{</w:t>
      </w:r>
    </w:p>
    <w:p w14:paraId="6CD772A3" w14:textId="77777777" w:rsidR="00391579" w:rsidRPr="004D3D43" w:rsidRDefault="00391579" w:rsidP="00391579">
      <w:pPr>
        <w:pStyle w:val="af0"/>
        <w:adjustRightInd w:val="0"/>
        <w:snapToGrid w:val="0"/>
        <w:contextualSpacing/>
        <w:rPr>
          <w:sz w:val="24"/>
          <w:szCs w:val="24"/>
        </w:rPr>
      </w:pPr>
      <w:proofErr w:type="gramStart"/>
      <w:r w:rsidRPr="004D3D43">
        <w:rPr>
          <w:sz w:val="24"/>
          <w:szCs w:val="24"/>
        </w:rPr>
        <w:t>S(</w:t>
      </w:r>
      <w:proofErr w:type="gramEnd"/>
      <w:r w:rsidRPr="004D3D43">
        <w:rPr>
          <w:sz w:val="24"/>
          <w:szCs w:val="24"/>
        </w:rPr>
        <w:t>2, 0, 0,0,0,0,0,0,0);</w:t>
      </w:r>
    </w:p>
    <w:p w14:paraId="2055C31D" w14:textId="77777777" w:rsidR="00391579" w:rsidRPr="004D3D43" w:rsidRDefault="00391579" w:rsidP="00391579">
      <w:pPr>
        <w:pStyle w:val="af0"/>
        <w:adjustRightInd w:val="0"/>
        <w:snapToGrid w:val="0"/>
        <w:contextualSpacing/>
        <w:rPr>
          <w:sz w:val="24"/>
          <w:szCs w:val="24"/>
        </w:rPr>
      </w:pPr>
      <w:r w:rsidRPr="004D3D43">
        <w:rPr>
          <w:sz w:val="24"/>
          <w:szCs w:val="24"/>
        </w:rPr>
        <w:t>}</w:t>
      </w:r>
    </w:p>
    <w:p w14:paraId="152AF898" w14:textId="77777777" w:rsidR="00391579" w:rsidRPr="004D3D43" w:rsidRDefault="00391579" w:rsidP="00391579">
      <w:pPr>
        <w:pStyle w:val="af0"/>
        <w:adjustRightInd w:val="0"/>
        <w:snapToGrid w:val="0"/>
        <w:ind w:firstLine="540"/>
        <w:contextualSpacing/>
        <w:jc w:val="both"/>
        <w:rPr>
          <w:sz w:val="24"/>
          <w:szCs w:val="24"/>
        </w:rPr>
      </w:pPr>
      <w:r w:rsidRPr="004D3D43">
        <w:rPr>
          <w:sz w:val="24"/>
          <w:szCs w:val="24"/>
        </w:rPr>
        <w:t xml:space="preserve">Заполнение массива первых атрибутов субъектов </w:t>
      </w:r>
      <w:proofErr w:type="spellStart"/>
      <w:proofErr w:type="gramStart"/>
      <w:r w:rsidRPr="004D3D43">
        <w:rPr>
          <w:sz w:val="24"/>
          <w:szCs w:val="24"/>
        </w:rPr>
        <w:t>seclevelS</w:t>
      </w:r>
      <w:proofErr w:type="spellEnd"/>
      <w:r w:rsidRPr="004D3D43">
        <w:rPr>
          <w:sz w:val="24"/>
          <w:szCs w:val="24"/>
        </w:rPr>
        <w:t>[</w:t>
      </w:r>
      <w:proofErr w:type="gramEnd"/>
      <w:r w:rsidRPr="004D3D43">
        <w:rPr>
          <w:sz w:val="24"/>
          <w:szCs w:val="24"/>
        </w:rPr>
        <w:t xml:space="preserve">] происходит в файле b_l_m-z.ini, так как данный массив не является глобальной переменной. Его изменения допустимы только в файле описания модели. Дополнительный файл </w:t>
      </w:r>
      <w:proofErr w:type="spellStart"/>
      <w:r w:rsidRPr="004D3D43">
        <w:rPr>
          <w:sz w:val="24"/>
          <w:szCs w:val="24"/>
        </w:rPr>
        <w:t>postfile</w:t>
      </w:r>
      <w:proofErr w:type="spellEnd"/>
      <w:r w:rsidRPr="004D3D43">
        <w:rPr>
          <w:sz w:val="24"/>
          <w:szCs w:val="24"/>
        </w:rPr>
        <w:t xml:space="preserve"> ничего не содержит.</w:t>
      </w:r>
    </w:p>
    <w:p w14:paraId="2C8F9684" w14:textId="77777777" w:rsidR="00391579" w:rsidRPr="004D3D43" w:rsidRDefault="00391579" w:rsidP="00391579">
      <w:pPr>
        <w:pStyle w:val="af0"/>
        <w:adjustRightInd w:val="0"/>
        <w:snapToGrid w:val="0"/>
        <w:ind w:firstLine="540"/>
        <w:contextualSpacing/>
        <w:rPr>
          <w:sz w:val="24"/>
          <w:szCs w:val="24"/>
        </w:rPr>
      </w:pPr>
      <w:r w:rsidRPr="004D3D43">
        <w:rPr>
          <w:sz w:val="24"/>
          <w:szCs w:val="24"/>
        </w:rPr>
        <w:t xml:space="preserve">После внесенных изменений была произведена проверка работы определенной таким образом Z-системы. Второй субъект повысил свой уровень секретности: ему было разрешено читать информацию, хранящуюся во втором объекте, затем он понизил степень </w:t>
      </w:r>
      <w:proofErr w:type="gramStart"/>
      <w:r w:rsidRPr="004D3D43">
        <w:rPr>
          <w:sz w:val="24"/>
          <w:szCs w:val="24"/>
        </w:rPr>
        <w:t xml:space="preserve">доверия,   </w:t>
      </w:r>
      <w:proofErr w:type="gramEnd"/>
      <w:r w:rsidRPr="004D3D43">
        <w:rPr>
          <w:sz w:val="24"/>
          <w:szCs w:val="24"/>
        </w:rPr>
        <w:t xml:space="preserve"> и ему было разрешено произвести запись в объект № 1. Такая после- </w:t>
      </w:r>
      <w:proofErr w:type="spellStart"/>
      <w:r w:rsidRPr="004D3D43">
        <w:rPr>
          <w:sz w:val="24"/>
          <w:szCs w:val="24"/>
        </w:rPr>
        <w:t>довательность</w:t>
      </w:r>
      <w:proofErr w:type="spellEnd"/>
      <w:r w:rsidRPr="004D3D43">
        <w:rPr>
          <w:sz w:val="24"/>
          <w:szCs w:val="24"/>
        </w:rPr>
        <w:t xml:space="preserve"> действий не противоречит правилам модели Белла– </w:t>
      </w:r>
      <w:proofErr w:type="spellStart"/>
      <w:r w:rsidRPr="004D3D43">
        <w:rPr>
          <w:sz w:val="24"/>
          <w:szCs w:val="24"/>
        </w:rPr>
        <w:t>ЛаПадула</w:t>
      </w:r>
      <w:proofErr w:type="spellEnd"/>
      <w:r w:rsidRPr="004D3D43">
        <w:rPr>
          <w:sz w:val="24"/>
          <w:szCs w:val="24"/>
        </w:rPr>
        <w:t>, но приводит к утечке</w:t>
      </w:r>
      <w:r w:rsidRPr="004D3D43">
        <w:rPr>
          <w:spacing w:val="-2"/>
          <w:sz w:val="24"/>
          <w:szCs w:val="24"/>
        </w:rPr>
        <w:t xml:space="preserve"> </w:t>
      </w:r>
      <w:r w:rsidRPr="004D3D43">
        <w:rPr>
          <w:sz w:val="24"/>
          <w:szCs w:val="24"/>
        </w:rPr>
        <w:t>информации.</w:t>
      </w:r>
    </w:p>
    <w:p w14:paraId="1B8E21BE" w14:textId="77777777" w:rsidR="00391579" w:rsidRPr="004D3D43" w:rsidRDefault="00391579" w:rsidP="00303EA5">
      <w:pPr>
        <w:pStyle w:val="a3"/>
        <w:widowControl w:val="0"/>
        <w:numPr>
          <w:ilvl w:val="0"/>
          <w:numId w:val="126"/>
        </w:numPr>
        <w:tabs>
          <w:tab w:val="left" w:pos="1029"/>
        </w:tabs>
        <w:autoSpaceDE w:val="0"/>
        <w:autoSpaceDN w:val="0"/>
        <w:adjustRightInd w:val="0"/>
        <w:snapToGrid w:val="0"/>
        <w:spacing w:after="0" w:line="240" w:lineRule="auto"/>
        <w:ind w:left="0" w:firstLine="540"/>
        <w:rPr>
          <w:sz w:val="24"/>
          <w:szCs w:val="24"/>
        </w:rPr>
      </w:pPr>
      <w:r w:rsidRPr="004D3D43">
        <w:rPr>
          <w:sz w:val="24"/>
          <w:szCs w:val="24"/>
        </w:rPr>
        <w:t>Далее, чтобы избежать проблему Z-системы, файл описания был изменен следующим</w:t>
      </w:r>
      <w:r w:rsidRPr="004D3D43">
        <w:rPr>
          <w:spacing w:val="-2"/>
          <w:sz w:val="24"/>
          <w:szCs w:val="24"/>
        </w:rPr>
        <w:t xml:space="preserve"> </w:t>
      </w:r>
      <w:r w:rsidRPr="004D3D43">
        <w:rPr>
          <w:sz w:val="24"/>
          <w:szCs w:val="24"/>
        </w:rPr>
        <w:t>образом:</w:t>
      </w:r>
    </w:p>
    <w:p w14:paraId="36B13D0E"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S(</w:t>
      </w:r>
      <w:proofErr w:type="gramEnd"/>
      <w:r w:rsidRPr="004D3D43">
        <w:rPr>
          <w:sz w:val="24"/>
          <w:szCs w:val="24"/>
          <w:lang w:val="en-US"/>
        </w:rPr>
        <w:t>1,1,0,0,0,0,0,0,0);</w:t>
      </w:r>
    </w:p>
    <w:p w14:paraId="4880236B"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S(</w:t>
      </w:r>
      <w:proofErr w:type="gramEnd"/>
      <w:r w:rsidRPr="004D3D43">
        <w:rPr>
          <w:sz w:val="24"/>
          <w:szCs w:val="24"/>
          <w:lang w:val="en-US"/>
        </w:rPr>
        <w:t>2,0,0,0,0,0,0,0,0);</w:t>
      </w:r>
    </w:p>
    <w:p w14:paraId="76DB97D5"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O(</w:t>
      </w:r>
      <w:proofErr w:type="gramEnd"/>
      <w:r w:rsidRPr="004D3D43">
        <w:rPr>
          <w:sz w:val="24"/>
          <w:szCs w:val="24"/>
          <w:lang w:val="en-US"/>
        </w:rPr>
        <w:t>1,0,0,0,0,0,0,0,0);</w:t>
      </w:r>
    </w:p>
    <w:p w14:paraId="615CD005"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O(</w:t>
      </w:r>
      <w:proofErr w:type="gramEnd"/>
      <w:r w:rsidRPr="004D3D43">
        <w:rPr>
          <w:sz w:val="24"/>
          <w:szCs w:val="24"/>
          <w:lang w:val="en-US"/>
        </w:rPr>
        <w:t>2,1,0,0,0,0,0,0,0);</w:t>
      </w:r>
    </w:p>
    <w:p w14:paraId="40A54395" w14:textId="77777777" w:rsidR="00391579" w:rsidRPr="004D3D43" w:rsidRDefault="00391579" w:rsidP="00391579">
      <w:pPr>
        <w:pStyle w:val="af0"/>
        <w:adjustRightInd w:val="0"/>
        <w:snapToGrid w:val="0"/>
        <w:contextualSpacing/>
        <w:rPr>
          <w:sz w:val="24"/>
          <w:szCs w:val="24"/>
          <w:lang w:val="en-US"/>
        </w:rPr>
      </w:pPr>
      <w:r w:rsidRPr="004D3D43">
        <w:rPr>
          <w:sz w:val="24"/>
          <w:szCs w:val="24"/>
          <w:lang w:val="en-US"/>
        </w:rPr>
        <w:t xml:space="preserve">ATTRNAME </w:t>
      </w:r>
      <w:proofErr w:type="spellStart"/>
      <w:r w:rsidRPr="004D3D43">
        <w:rPr>
          <w:sz w:val="24"/>
          <w:szCs w:val="24"/>
          <w:lang w:val="en-US"/>
        </w:rPr>
        <w:t>secievelS</w:t>
      </w:r>
      <w:proofErr w:type="spellEnd"/>
      <w:r w:rsidRPr="004D3D43">
        <w:rPr>
          <w:sz w:val="24"/>
          <w:szCs w:val="24"/>
          <w:lang w:val="en-US"/>
        </w:rPr>
        <w:t xml:space="preserve"> IS </w:t>
      </w:r>
      <w:proofErr w:type="gramStart"/>
      <w:r w:rsidRPr="004D3D43">
        <w:rPr>
          <w:sz w:val="24"/>
          <w:szCs w:val="24"/>
          <w:lang w:val="en-US"/>
        </w:rPr>
        <w:t>ATTRS(</w:t>
      </w:r>
      <w:proofErr w:type="gramEnd"/>
      <w:r w:rsidRPr="004D3D43">
        <w:rPr>
          <w:sz w:val="24"/>
          <w:szCs w:val="24"/>
          <w:lang w:val="en-US"/>
        </w:rPr>
        <w:t xml:space="preserve">1); ATTRNAME </w:t>
      </w:r>
      <w:proofErr w:type="spellStart"/>
      <w:r w:rsidRPr="004D3D43">
        <w:rPr>
          <w:sz w:val="24"/>
          <w:szCs w:val="24"/>
          <w:lang w:val="en-US"/>
        </w:rPr>
        <w:t>seclevelO</w:t>
      </w:r>
      <w:proofErr w:type="spellEnd"/>
      <w:r w:rsidRPr="004D3D43">
        <w:rPr>
          <w:sz w:val="24"/>
          <w:szCs w:val="24"/>
          <w:lang w:val="en-US"/>
        </w:rPr>
        <w:t xml:space="preserve"> IS ATTRO(1); RULES</w:t>
      </w:r>
    </w:p>
    <w:p w14:paraId="1F1E76F5" w14:textId="77777777" w:rsidR="00391579" w:rsidRPr="004D3D43" w:rsidRDefault="00391579" w:rsidP="00391579">
      <w:pPr>
        <w:pStyle w:val="af0"/>
        <w:adjustRightInd w:val="0"/>
        <w:snapToGrid w:val="0"/>
        <w:contextualSpacing/>
        <w:rPr>
          <w:sz w:val="24"/>
          <w:szCs w:val="24"/>
        </w:rPr>
      </w:pPr>
      <w:r w:rsidRPr="004D3D43">
        <w:rPr>
          <w:sz w:val="24"/>
          <w:szCs w:val="24"/>
        </w:rPr>
        <w:t>READO</w:t>
      </w:r>
    </w:p>
    <w:p w14:paraId="6EC667F2" w14:textId="77777777" w:rsidR="00391579" w:rsidRPr="004D3D43" w:rsidRDefault="00391579" w:rsidP="00391579">
      <w:pPr>
        <w:pStyle w:val="af0"/>
        <w:adjustRightInd w:val="0"/>
        <w:snapToGrid w:val="0"/>
        <w:ind w:firstLine="540"/>
        <w:contextualSpacing/>
        <w:rPr>
          <w:sz w:val="24"/>
          <w:szCs w:val="24"/>
        </w:rPr>
      </w:pPr>
      <w:proofErr w:type="spellStart"/>
      <w:proofErr w:type="gramStart"/>
      <w:r w:rsidRPr="004D3D43">
        <w:rPr>
          <w:sz w:val="24"/>
          <w:szCs w:val="24"/>
        </w:rPr>
        <w:t>if</w:t>
      </w:r>
      <w:proofErr w:type="spellEnd"/>
      <w:r w:rsidRPr="004D3D43">
        <w:rPr>
          <w:sz w:val="24"/>
          <w:szCs w:val="24"/>
        </w:rPr>
        <w:t>(</w:t>
      </w:r>
      <w:proofErr w:type="gramEnd"/>
      <w:r w:rsidRPr="004D3D43">
        <w:rPr>
          <w:sz w:val="24"/>
          <w:szCs w:val="24"/>
        </w:rPr>
        <w:t>THISS==2 &amp;&amp; THISO==2) // для чтения секретного объекта субъект № 2 повышает степень доверия</w:t>
      </w:r>
    </w:p>
    <w:p w14:paraId="4C8EB20A" w14:textId="77777777"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14:paraId="1950FEAE" w14:textId="77777777" w:rsidR="00391579" w:rsidRPr="004D3D43" w:rsidRDefault="00391579" w:rsidP="00391579">
      <w:pPr>
        <w:pStyle w:val="af0"/>
        <w:adjustRightInd w:val="0"/>
        <w:snapToGrid w:val="0"/>
        <w:contextualSpacing/>
        <w:rPr>
          <w:sz w:val="24"/>
          <w:szCs w:val="24"/>
          <w:lang w:val="en-US"/>
        </w:rPr>
      </w:pPr>
      <w:proofErr w:type="spellStart"/>
      <w:r w:rsidRPr="004D3D43">
        <w:rPr>
          <w:sz w:val="24"/>
          <w:szCs w:val="24"/>
          <w:lang w:val="en-US"/>
        </w:rPr>
        <w:t>make_</w:t>
      </w:r>
      <w:proofErr w:type="gramStart"/>
      <w:r w:rsidRPr="004D3D43">
        <w:rPr>
          <w:sz w:val="24"/>
          <w:szCs w:val="24"/>
          <w:lang w:val="en-US"/>
        </w:rPr>
        <w:t>secret</w:t>
      </w:r>
      <w:proofErr w:type="spellEnd"/>
      <w:r w:rsidRPr="004D3D43">
        <w:rPr>
          <w:sz w:val="24"/>
          <w:szCs w:val="24"/>
          <w:lang w:val="en-US"/>
        </w:rPr>
        <w:t>(</w:t>
      </w:r>
      <w:proofErr w:type="gramEnd"/>
      <w:r w:rsidRPr="004D3D43">
        <w:rPr>
          <w:sz w:val="24"/>
          <w:szCs w:val="24"/>
          <w:lang w:val="en-US"/>
        </w:rPr>
        <w:t xml:space="preserve">); </w:t>
      </w:r>
      <w:proofErr w:type="spellStart"/>
      <w:r w:rsidRPr="004D3D43">
        <w:rPr>
          <w:sz w:val="24"/>
          <w:szCs w:val="24"/>
          <w:lang w:val="en-US"/>
        </w:rPr>
        <w:t>seclevelS</w:t>
      </w:r>
      <w:proofErr w:type="spellEnd"/>
      <w:r w:rsidRPr="004D3D43">
        <w:rPr>
          <w:sz w:val="24"/>
          <w:szCs w:val="24"/>
          <w:lang w:val="en-US"/>
        </w:rPr>
        <w:t>[THISS]=AS(1,2);</w:t>
      </w:r>
    </w:p>
    <w:p w14:paraId="534712E8" w14:textId="77777777"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14:paraId="68AD22E0"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IF(</w:t>
      </w:r>
      <w:proofErr w:type="spellStart"/>
      <w:proofErr w:type="gramEnd"/>
      <w:r w:rsidRPr="004D3D43">
        <w:rPr>
          <w:sz w:val="24"/>
          <w:szCs w:val="24"/>
          <w:lang w:val="en-US"/>
        </w:rPr>
        <w:t>seclevelS</w:t>
      </w:r>
      <w:proofErr w:type="spellEnd"/>
      <w:r w:rsidRPr="004D3D43">
        <w:rPr>
          <w:sz w:val="24"/>
          <w:szCs w:val="24"/>
          <w:lang w:val="en-US"/>
        </w:rPr>
        <w:t>[THISS]&gt;=</w:t>
      </w:r>
      <w:proofErr w:type="spellStart"/>
      <w:r w:rsidRPr="004D3D43">
        <w:rPr>
          <w:sz w:val="24"/>
          <w:szCs w:val="24"/>
          <w:lang w:val="en-US"/>
        </w:rPr>
        <w:t>seclevelO</w:t>
      </w:r>
      <w:proofErr w:type="spellEnd"/>
      <w:r w:rsidRPr="004D3D43">
        <w:rPr>
          <w:sz w:val="24"/>
          <w:szCs w:val="24"/>
          <w:lang w:val="en-US"/>
        </w:rPr>
        <w:t>[THISO]) WRITEO</w:t>
      </w:r>
    </w:p>
    <w:p w14:paraId="551FC7FC" w14:textId="77777777" w:rsidR="00391579" w:rsidRPr="004D3D43" w:rsidRDefault="00391579" w:rsidP="00391579">
      <w:pPr>
        <w:pStyle w:val="af0"/>
        <w:adjustRightInd w:val="0"/>
        <w:snapToGrid w:val="0"/>
        <w:ind w:firstLine="540"/>
        <w:contextualSpacing/>
        <w:rPr>
          <w:sz w:val="24"/>
          <w:szCs w:val="24"/>
        </w:rPr>
      </w:pPr>
      <w:r w:rsidRPr="004D3D43">
        <w:rPr>
          <w:sz w:val="24"/>
          <w:szCs w:val="24"/>
        </w:rPr>
        <w:lastRenderedPageBreak/>
        <w:t xml:space="preserve">// субъект № 2 понижает уровень секретности для записи в </w:t>
      </w:r>
      <w:proofErr w:type="spellStart"/>
      <w:r w:rsidRPr="004D3D43">
        <w:rPr>
          <w:sz w:val="24"/>
          <w:szCs w:val="24"/>
        </w:rPr>
        <w:t>несе</w:t>
      </w:r>
      <w:proofErr w:type="spellEnd"/>
      <w:r w:rsidRPr="004D3D43">
        <w:rPr>
          <w:sz w:val="24"/>
          <w:szCs w:val="24"/>
        </w:rPr>
        <w:t xml:space="preserve">- </w:t>
      </w:r>
      <w:proofErr w:type="spellStart"/>
      <w:r w:rsidRPr="004D3D43">
        <w:rPr>
          <w:sz w:val="24"/>
          <w:szCs w:val="24"/>
        </w:rPr>
        <w:t>кретный</w:t>
      </w:r>
      <w:proofErr w:type="spellEnd"/>
    </w:p>
    <w:p w14:paraId="3F47FBDE" w14:textId="77777777" w:rsidR="00391579" w:rsidRPr="004D3D43" w:rsidRDefault="00391579" w:rsidP="00391579">
      <w:pPr>
        <w:pStyle w:val="af0"/>
        <w:adjustRightInd w:val="0"/>
        <w:snapToGrid w:val="0"/>
        <w:contextualSpacing/>
        <w:rPr>
          <w:sz w:val="24"/>
          <w:szCs w:val="24"/>
          <w:lang w:val="en-US"/>
        </w:rPr>
      </w:pPr>
      <w:r w:rsidRPr="004D3D43">
        <w:rPr>
          <w:sz w:val="24"/>
          <w:szCs w:val="24"/>
          <w:lang w:val="en-US"/>
        </w:rPr>
        <w:t xml:space="preserve">// </w:t>
      </w:r>
      <w:r w:rsidRPr="004D3D43">
        <w:rPr>
          <w:sz w:val="24"/>
          <w:szCs w:val="24"/>
        </w:rPr>
        <w:t>объект</w:t>
      </w:r>
      <w:r w:rsidRPr="004D3D43">
        <w:rPr>
          <w:sz w:val="24"/>
          <w:szCs w:val="24"/>
          <w:lang w:val="en-US"/>
        </w:rPr>
        <w:t xml:space="preserve"> № 1</w:t>
      </w:r>
    </w:p>
    <w:p w14:paraId="47964E03"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if(</w:t>
      </w:r>
      <w:proofErr w:type="gramEnd"/>
      <w:r w:rsidRPr="004D3D43">
        <w:rPr>
          <w:sz w:val="24"/>
          <w:szCs w:val="24"/>
          <w:lang w:val="en-US"/>
        </w:rPr>
        <w:t>THISS==2)</w:t>
      </w:r>
    </w:p>
    <w:p w14:paraId="6C3BA52D" w14:textId="77777777" w:rsidR="00391579" w:rsidRPr="004D3D43" w:rsidRDefault="00391579" w:rsidP="00391579">
      <w:pPr>
        <w:pStyle w:val="af0"/>
        <w:tabs>
          <w:tab w:val="left" w:pos="4563"/>
        </w:tabs>
        <w:adjustRightInd w:val="0"/>
        <w:snapToGrid w:val="0"/>
        <w:ind w:hanging="300"/>
        <w:contextualSpacing/>
        <w:rPr>
          <w:sz w:val="24"/>
          <w:szCs w:val="24"/>
          <w:lang w:val="en-US"/>
        </w:rPr>
      </w:pPr>
      <w:proofErr w:type="gramStart"/>
      <w:r w:rsidRPr="004D3D43">
        <w:rPr>
          <w:sz w:val="24"/>
          <w:szCs w:val="24"/>
          <w:lang w:val="en-US"/>
        </w:rPr>
        <w:t xml:space="preserve">{ </w:t>
      </w:r>
      <w:proofErr w:type="spellStart"/>
      <w:r w:rsidRPr="004D3D43">
        <w:rPr>
          <w:sz w:val="24"/>
          <w:szCs w:val="24"/>
          <w:lang w:val="en-US"/>
        </w:rPr>
        <w:t>make</w:t>
      </w:r>
      <w:proofErr w:type="gramEnd"/>
      <w:r w:rsidRPr="004D3D43">
        <w:rPr>
          <w:sz w:val="24"/>
          <w:szCs w:val="24"/>
          <w:lang w:val="en-US"/>
        </w:rPr>
        <w:t>_nonsecret</w:t>
      </w:r>
      <w:proofErr w:type="spellEnd"/>
      <w:r w:rsidRPr="004D3D43">
        <w:rPr>
          <w:sz w:val="24"/>
          <w:szCs w:val="24"/>
          <w:lang w:val="en-US"/>
        </w:rPr>
        <w:t xml:space="preserve">(); </w:t>
      </w:r>
      <w:proofErr w:type="spellStart"/>
      <w:r w:rsidRPr="004D3D43">
        <w:rPr>
          <w:sz w:val="24"/>
          <w:szCs w:val="24"/>
          <w:lang w:val="en-US"/>
        </w:rPr>
        <w:t>seclevelS</w:t>
      </w:r>
      <w:proofErr w:type="spellEnd"/>
      <w:r w:rsidRPr="004D3D43">
        <w:rPr>
          <w:sz w:val="24"/>
          <w:szCs w:val="24"/>
          <w:lang w:val="en-US"/>
        </w:rPr>
        <w:t>[THISS]=AS(1,2);</w:t>
      </w:r>
      <w:r w:rsidRPr="004D3D43">
        <w:rPr>
          <w:sz w:val="24"/>
          <w:szCs w:val="24"/>
          <w:lang w:val="en-US"/>
        </w:rPr>
        <w:tab/>
        <w:t>}</w:t>
      </w:r>
    </w:p>
    <w:p w14:paraId="473C9241" w14:textId="77777777" w:rsidR="00391579" w:rsidRPr="004D3D43" w:rsidRDefault="00391579" w:rsidP="00391579">
      <w:pPr>
        <w:pStyle w:val="af0"/>
        <w:adjustRightInd w:val="0"/>
        <w:snapToGrid w:val="0"/>
        <w:ind w:firstLine="540"/>
        <w:contextualSpacing/>
        <w:jc w:val="both"/>
        <w:rPr>
          <w:sz w:val="24"/>
          <w:szCs w:val="24"/>
        </w:rPr>
      </w:pPr>
      <w:r w:rsidRPr="004D3D43">
        <w:rPr>
          <w:sz w:val="24"/>
          <w:szCs w:val="24"/>
        </w:rPr>
        <w:t xml:space="preserve">// правило слабого спокойствия: если запись в несекретный объект № 1, то вернуть субъект на уровень «секретно» и таким </w:t>
      </w:r>
      <w:proofErr w:type="gramStart"/>
      <w:r w:rsidRPr="004D3D43">
        <w:rPr>
          <w:sz w:val="24"/>
          <w:szCs w:val="24"/>
        </w:rPr>
        <w:t>об- разом</w:t>
      </w:r>
      <w:proofErr w:type="gramEnd"/>
      <w:r w:rsidRPr="004D3D43">
        <w:rPr>
          <w:sz w:val="24"/>
          <w:szCs w:val="24"/>
        </w:rPr>
        <w:t xml:space="preserve"> не разрешить запись</w:t>
      </w:r>
    </w:p>
    <w:p w14:paraId="79C39875"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if(</w:t>
      </w:r>
      <w:proofErr w:type="gramEnd"/>
      <w:r w:rsidRPr="004D3D43">
        <w:rPr>
          <w:sz w:val="24"/>
          <w:szCs w:val="24"/>
          <w:lang w:val="en-US"/>
        </w:rPr>
        <w:t>THISS==2 &amp;&amp;THISO==1)</w:t>
      </w:r>
    </w:p>
    <w:p w14:paraId="5FBCC054" w14:textId="77777777"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14:paraId="672B5238" w14:textId="77777777" w:rsidR="00391579" w:rsidRPr="004D3D43" w:rsidRDefault="00391579" w:rsidP="00391579">
      <w:pPr>
        <w:pStyle w:val="af0"/>
        <w:adjustRightInd w:val="0"/>
        <w:snapToGrid w:val="0"/>
        <w:contextualSpacing/>
        <w:rPr>
          <w:sz w:val="24"/>
          <w:szCs w:val="24"/>
          <w:lang w:val="en-US"/>
        </w:rPr>
      </w:pPr>
      <w:proofErr w:type="spellStart"/>
      <w:r w:rsidRPr="004D3D43">
        <w:rPr>
          <w:sz w:val="24"/>
          <w:szCs w:val="24"/>
          <w:lang w:val="en-US"/>
        </w:rPr>
        <w:t>rnake_</w:t>
      </w:r>
      <w:proofErr w:type="gramStart"/>
      <w:r w:rsidRPr="004D3D43">
        <w:rPr>
          <w:sz w:val="24"/>
          <w:szCs w:val="24"/>
          <w:lang w:val="en-US"/>
        </w:rPr>
        <w:t>secret</w:t>
      </w:r>
      <w:proofErr w:type="spellEnd"/>
      <w:r w:rsidRPr="004D3D43">
        <w:rPr>
          <w:sz w:val="24"/>
          <w:szCs w:val="24"/>
          <w:lang w:val="en-US"/>
        </w:rPr>
        <w:t>(</w:t>
      </w:r>
      <w:proofErr w:type="gramEnd"/>
      <w:r w:rsidRPr="004D3D43">
        <w:rPr>
          <w:sz w:val="24"/>
          <w:szCs w:val="24"/>
          <w:lang w:val="en-US"/>
        </w:rPr>
        <w:t xml:space="preserve">); </w:t>
      </w:r>
      <w:proofErr w:type="spellStart"/>
      <w:r w:rsidRPr="004D3D43">
        <w:rPr>
          <w:sz w:val="24"/>
          <w:szCs w:val="24"/>
          <w:lang w:val="en-US"/>
        </w:rPr>
        <w:t>seclevelS</w:t>
      </w:r>
      <w:proofErr w:type="spellEnd"/>
      <w:r w:rsidRPr="004D3D43">
        <w:rPr>
          <w:sz w:val="24"/>
          <w:szCs w:val="24"/>
          <w:lang w:val="en-US"/>
        </w:rPr>
        <w:t>[THISS]=AS(1,2);</w:t>
      </w:r>
    </w:p>
    <w:p w14:paraId="03FE2A47" w14:textId="77777777"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14:paraId="48A8A9E7" w14:textId="77777777" w:rsidR="00391579" w:rsidRPr="004D3D43" w:rsidRDefault="00391579" w:rsidP="00391579">
      <w:pPr>
        <w:pStyle w:val="af0"/>
        <w:adjustRightInd w:val="0"/>
        <w:snapToGrid w:val="0"/>
        <w:contextualSpacing/>
        <w:rPr>
          <w:sz w:val="24"/>
          <w:szCs w:val="24"/>
          <w:lang w:val="en-US"/>
        </w:rPr>
      </w:pPr>
      <w:proofErr w:type="gramStart"/>
      <w:r w:rsidRPr="004D3D43">
        <w:rPr>
          <w:sz w:val="24"/>
          <w:szCs w:val="24"/>
          <w:lang w:val="en-US"/>
        </w:rPr>
        <w:t>IF(</w:t>
      </w:r>
      <w:proofErr w:type="spellStart"/>
      <w:proofErr w:type="gramEnd"/>
      <w:r w:rsidRPr="004D3D43">
        <w:rPr>
          <w:sz w:val="24"/>
          <w:szCs w:val="24"/>
          <w:lang w:val="en-US"/>
        </w:rPr>
        <w:t>seclevelO</w:t>
      </w:r>
      <w:proofErr w:type="spellEnd"/>
      <w:r w:rsidRPr="004D3D43">
        <w:rPr>
          <w:sz w:val="24"/>
          <w:szCs w:val="24"/>
          <w:lang w:val="en-US"/>
        </w:rPr>
        <w:t>[THISO]&gt;=</w:t>
      </w:r>
      <w:proofErr w:type="spellStart"/>
      <w:r w:rsidRPr="004D3D43">
        <w:rPr>
          <w:sz w:val="24"/>
          <w:szCs w:val="24"/>
          <w:lang w:val="en-US"/>
        </w:rPr>
        <w:t>seclevelS</w:t>
      </w:r>
      <w:proofErr w:type="spellEnd"/>
      <w:r w:rsidRPr="004D3D43">
        <w:rPr>
          <w:sz w:val="24"/>
          <w:szCs w:val="24"/>
          <w:lang w:val="en-US"/>
        </w:rPr>
        <w:t>[THISS]) ENDRULES</w:t>
      </w:r>
    </w:p>
    <w:p w14:paraId="098AE108"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Файлы </w:t>
      </w:r>
      <w:proofErr w:type="spellStart"/>
      <w:r w:rsidRPr="004D3D43">
        <w:rPr>
          <w:sz w:val="24"/>
          <w:szCs w:val="24"/>
        </w:rPr>
        <w:t>prefile</w:t>
      </w:r>
      <w:proofErr w:type="spellEnd"/>
      <w:r w:rsidRPr="004D3D43">
        <w:rPr>
          <w:sz w:val="24"/>
          <w:szCs w:val="24"/>
        </w:rPr>
        <w:t xml:space="preserve"> и </w:t>
      </w:r>
      <w:proofErr w:type="spellStart"/>
      <w:r w:rsidRPr="004D3D43">
        <w:rPr>
          <w:sz w:val="24"/>
          <w:szCs w:val="24"/>
        </w:rPr>
        <w:t>postfile</w:t>
      </w:r>
      <w:proofErr w:type="spellEnd"/>
      <w:r w:rsidRPr="004D3D43">
        <w:rPr>
          <w:sz w:val="24"/>
          <w:szCs w:val="24"/>
        </w:rPr>
        <w:t xml:space="preserve"> остались прежними.</w:t>
      </w:r>
    </w:p>
    <w:p w14:paraId="2FE7A8C7" w14:textId="77777777" w:rsidR="00391579" w:rsidRPr="004D3D43" w:rsidRDefault="00391579" w:rsidP="00391579">
      <w:pPr>
        <w:pStyle w:val="af0"/>
        <w:adjustRightInd w:val="0"/>
        <w:snapToGrid w:val="0"/>
        <w:contextualSpacing/>
        <w:rPr>
          <w:sz w:val="24"/>
          <w:szCs w:val="24"/>
        </w:rPr>
      </w:pPr>
    </w:p>
    <w:p w14:paraId="6542AEF6" w14:textId="77777777"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90" w:name="_Toc942382"/>
      <w:bookmarkStart w:id="91" w:name="_Toc4680346"/>
      <w:bookmarkStart w:id="92" w:name="_Toc5259737"/>
      <w:bookmarkStart w:id="93" w:name="_Toc86315073"/>
      <w:r w:rsidRPr="004D3D43">
        <w:rPr>
          <w:rFonts w:ascii="Times New Roman" w:hAnsi="Times New Roman"/>
          <w:b w:val="0"/>
          <w:sz w:val="24"/>
          <w:szCs w:val="24"/>
        </w:rPr>
        <w:t>Контрольные вопросы</w:t>
      </w:r>
      <w:bookmarkEnd w:id="90"/>
      <w:bookmarkEnd w:id="91"/>
      <w:bookmarkEnd w:id="92"/>
      <w:bookmarkEnd w:id="93"/>
    </w:p>
    <w:p w14:paraId="4A3EF6F2" w14:textId="77777777" w:rsidR="00391579" w:rsidRPr="004D3D43" w:rsidRDefault="00391579" w:rsidP="00391579">
      <w:pPr>
        <w:pStyle w:val="af0"/>
        <w:adjustRightInd w:val="0"/>
        <w:snapToGrid w:val="0"/>
        <w:contextualSpacing/>
        <w:rPr>
          <w:sz w:val="24"/>
          <w:szCs w:val="24"/>
        </w:rPr>
      </w:pPr>
    </w:p>
    <w:p w14:paraId="6C948B1C" w14:textId="77777777" w:rsidR="00391579" w:rsidRPr="004D3D43" w:rsidRDefault="00391579" w:rsidP="00303EA5">
      <w:pPr>
        <w:pStyle w:val="a3"/>
        <w:widowControl w:val="0"/>
        <w:numPr>
          <w:ilvl w:val="0"/>
          <w:numId w:val="125"/>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На основе каких идей построена модель</w:t>
      </w:r>
      <w:r w:rsidRPr="004D3D43">
        <w:rPr>
          <w:spacing w:val="-3"/>
          <w:sz w:val="24"/>
          <w:szCs w:val="24"/>
        </w:rPr>
        <w:t xml:space="preserve"> </w:t>
      </w:r>
      <w:r w:rsidRPr="004D3D43">
        <w:rPr>
          <w:sz w:val="24"/>
          <w:szCs w:val="24"/>
        </w:rPr>
        <w:t>Белла–</w:t>
      </w:r>
      <w:proofErr w:type="spellStart"/>
      <w:r w:rsidRPr="004D3D43">
        <w:rPr>
          <w:sz w:val="24"/>
          <w:szCs w:val="24"/>
        </w:rPr>
        <w:t>ЛаПадула</w:t>
      </w:r>
      <w:proofErr w:type="spellEnd"/>
      <w:r w:rsidRPr="004D3D43">
        <w:rPr>
          <w:sz w:val="24"/>
          <w:szCs w:val="24"/>
        </w:rPr>
        <w:t>?</w:t>
      </w:r>
    </w:p>
    <w:p w14:paraId="19A9B247" w14:textId="77777777" w:rsidR="00391579" w:rsidRPr="004D3D43" w:rsidRDefault="00391579" w:rsidP="00303EA5">
      <w:pPr>
        <w:pStyle w:val="a3"/>
        <w:widowControl w:val="0"/>
        <w:numPr>
          <w:ilvl w:val="0"/>
          <w:numId w:val="125"/>
        </w:numPr>
        <w:tabs>
          <w:tab w:val="left" w:pos="983"/>
        </w:tabs>
        <w:autoSpaceDE w:val="0"/>
        <w:autoSpaceDN w:val="0"/>
        <w:adjustRightInd w:val="0"/>
        <w:snapToGrid w:val="0"/>
        <w:spacing w:after="0" w:line="240" w:lineRule="auto"/>
        <w:ind w:left="0" w:hanging="294"/>
        <w:rPr>
          <w:sz w:val="24"/>
          <w:szCs w:val="24"/>
        </w:rPr>
      </w:pPr>
      <w:r w:rsidRPr="004D3D43">
        <w:rPr>
          <w:spacing w:val="-3"/>
          <w:sz w:val="24"/>
          <w:szCs w:val="24"/>
        </w:rPr>
        <w:t>Какое правило позволяет решить проблему «троянских</w:t>
      </w:r>
      <w:r w:rsidRPr="004D3D43">
        <w:rPr>
          <w:sz w:val="24"/>
          <w:szCs w:val="24"/>
        </w:rPr>
        <w:t xml:space="preserve"> </w:t>
      </w:r>
      <w:r w:rsidRPr="004D3D43">
        <w:rPr>
          <w:spacing w:val="-3"/>
          <w:sz w:val="24"/>
          <w:szCs w:val="24"/>
        </w:rPr>
        <w:t>коней»?</w:t>
      </w:r>
    </w:p>
    <w:p w14:paraId="1E290012" w14:textId="77777777" w:rsidR="00391579" w:rsidRPr="004D3D43" w:rsidRDefault="00391579" w:rsidP="00303EA5">
      <w:pPr>
        <w:pStyle w:val="a3"/>
        <w:widowControl w:val="0"/>
        <w:numPr>
          <w:ilvl w:val="0"/>
          <w:numId w:val="125"/>
        </w:numPr>
        <w:tabs>
          <w:tab w:val="left" w:pos="1093"/>
        </w:tabs>
        <w:autoSpaceDE w:val="0"/>
        <w:autoSpaceDN w:val="0"/>
        <w:adjustRightInd w:val="0"/>
        <w:snapToGrid w:val="0"/>
        <w:spacing w:after="0" w:line="240" w:lineRule="auto"/>
        <w:ind w:left="0" w:firstLine="568"/>
        <w:rPr>
          <w:sz w:val="24"/>
          <w:szCs w:val="24"/>
        </w:rPr>
      </w:pPr>
      <w:r w:rsidRPr="004D3D43">
        <w:rPr>
          <w:sz w:val="24"/>
          <w:szCs w:val="24"/>
        </w:rPr>
        <w:t xml:space="preserve">Какие критические замечания предъявляют модели Белла– </w:t>
      </w:r>
      <w:proofErr w:type="spellStart"/>
      <w:r w:rsidRPr="004D3D43">
        <w:rPr>
          <w:sz w:val="24"/>
          <w:szCs w:val="24"/>
        </w:rPr>
        <w:t>ЛаПадула</w:t>
      </w:r>
      <w:proofErr w:type="spellEnd"/>
      <w:r w:rsidRPr="004D3D43">
        <w:rPr>
          <w:sz w:val="24"/>
          <w:szCs w:val="24"/>
        </w:rPr>
        <w:t>?</w:t>
      </w:r>
    </w:p>
    <w:p w14:paraId="25F487CF" w14:textId="77777777" w:rsidR="00391579" w:rsidRPr="004D3D43" w:rsidRDefault="00391579" w:rsidP="00303EA5">
      <w:pPr>
        <w:pStyle w:val="a3"/>
        <w:widowControl w:val="0"/>
        <w:numPr>
          <w:ilvl w:val="0"/>
          <w:numId w:val="125"/>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 чем заключается проблема системы</w:t>
      </w:r>
      <w:r w:rsidRPr="004D3D43">
        <w:rPr>
          <w:spacing w:val="-4"/>
          <w:sz w:val="24"/>
          <w:szCs w:val="24"/>
        </w:rPr>
        <w:t xml:space="preserve"> </w:t>
      </w:r>
      <w:r w:rsidRPr="004D3D43">
        <w:rPr>
          <w:sz w:val="24"/>
          <w:szCs w:val="24"/>
        </w:rPr>
        <w:t>Z?</w:t>
      </w:r>
    </w:p>
    <w:p w14:paraId="310ADECD" w14:textId="77777777" w:rsidR="00391579" w:rsidRPr="004D3D43" w:rsidRDefault="00391579" w:rsidP="00303EA5">
      <w:pPr>
        <w:pStyle w:val="a3"/>
        <w:widowControl w:val="0"/>
        <w:numPr>
          <w:ilvl w:val="0"/>
          <w:numId w:val="125"/>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Как можно избежать недостатков</w:t>
      </w:r>
      <w:r w:rsidRPr="004D3D43">
        <w:rPr>
          <w:spacing w:val="-1"/>
          <w:sz w:val="24"/>
          <w:szCs w:val="24"/>
        </w:rPr>
        <w:t xml:space="preserve"> </w:t>
      </w:r>
      <w:r w:rsidRPr="004D3D43">
        <w:rPr>
          <w:sz w:val="24"/>
          <w:szCs w:val="24"/>
        </w:rPr>
        <w:t>Z-системы?</w:t>
      </w:r>
    </w:p>
    <w:p w14:paraId="091226B5" w14:textId="77777777" w:rsidR="00391579" w:rsidRPr="004D3D43" w:rsidRDefault="00391579" w:rsidP="00391579">
      <w:pPr>
        <w:pStyle w:val="af0"/>
        <w:adjustRightInd w:val="0"/>
        <w:snapToGrid w:val="0"/>
        <w:contextualSpacing/>
        <w:rPr>
          <w:sz w:val="24"/>
          <w:szCs w:val="24"/>
        </w:rPr>
      </w:pPr>
    </w:p>
    <w:p w14:paraId="1863A521" w14:textId="77777777" w:rsidR="00391579" w:rsidRPr="004D3D43" w:rsidRDefault="00391579" w:rsidP="00391579">
      <w:pPr>
        <w:pStyle w:val="af0"/>
        <w:adjustRightInd w:val="0"/>
        <w:snapToGrid w:val="0"/>
        <w:contextualSpacing/>
        <w:rPr>
          <w:sz w:val="24"/>
          <w:szCs w:val="24"/>
        </w:rPr>
      </w:pPr>
    </w:p>
    <w:p w14:paraId="41C29F61" w14:textId="77777777" w:rsidR="00C63EB6" w:rsidRDefault="00C63EB6" w:rsidP="00391579">
      <w:pPr>
        <w:adjustRightInd w:val="0"/>
        <w:snapToGrid w:val="0"/>
        <w:contextualSpacing/>
        <w:jc w:val="center"/>
        <w:outlineLvl w:val="0"/>
      </w:pPr>
      <w:bookmarkStart w:id="94" w:name="_Toc86315074"/>
      <w:bookmarkStart w:id="95" w:name="_Toc942383"/>
      <w:r w:rsidRPr="00C63EB6">
        <w:rPr>
          <w:b/>
          <w:bCs/>
          <w:sz w:val="28"/>
          <w:lang w:eastAsia="en-US"/>
        </w:rPr>
        <w:t>ПРАКТИЧЕСКОЕ ЗАНЯТИЕ</w:t>
      </w:r>
      <w:r w:rsidRPr="004D3D43">
        <w:t xml:space="preserve"> </w:t>
      </w:r>
      <w:r w:rsidRPr="00C63EB6">
        <w:rPr>
          <w:b/>
        </w:rPr>
        <w:t>№16</w:t>
      </w:r>
      <w:bookmarkEnd w:id="94"/>
    </w:p>
    <w:p w14:paraId="62693583" w14:textId="77777777" w:rsidR="00391579" w:rsidRPr="004D3D43" w:rsidRDefault="00C63EB6" w:rsidP="00391579">
      <w:pPr>
        <w:adjustRightInd w:val="0"/>
        <w:snapToGrid w:val="0"/>
        <w:contextualSpacing/>
        <w:jc w:val="center"/>
        <w:outlineLvl w:val="0"/>
      </w:pPr>
      <w:bookmarkStart w:id="96" w:name="_Toc86315075"/>
      <w:r>
        <w:t>Тема: «</w:t>
      </w:r>
      <w:r w:rsidR="00391579" w:rsidRPr="004D3D43">
        <w:t>МОДЕЛЬ ДОМЕНОВ И ТИПОВ ДЛЯ UNIX-СИСТЕМ</w:t>
      </w:r>
      <w:bookmarkEnd w:id="95"/>
      <w:r>
        <w:t>»</w:t>
      </w:r>
      <w:bookmarkEnd w:id="96"/>
    </w:p>
    <w:p w14:paraId="7936C44B" w14:textId="77777777" w:rsidR="00391579" w:rsidRPr="004D3D43" w:rsidRDefault="00391579" w:rsidP="00391579">
      <w:pPr>
        <w:pStyle w:val="af0"/>
        <w:adjustRightInd w:val="0"/>
        <w:snapToGrid w:val="0"/>
        <w:contextualSpacing/>
        <w:rPr>
          <w:sz w:val="24"/>
          <w:szCs w:val="24"/>
        </w:rPr>
      </w:pPr>
    </w:p>
    <w:p w14:paraId="45156C0E" w14:textId="77777777" w:rsidR="00391579" w:rsidRPr="004D3D43" w:rsidRDefault="00391579" w:rsidP="00391579">
      <w:pPr>
        <w:pStyle w:val="af0"/>
        <w:adjustRightInd w:val="0"/>
        <w:snapToGrid w:val="0"/>
        <w:contextualSpacing/>
        <w:rPr>
          <w:sz w:val="24"/>
          <w:szCs w:val="24"/>
        </w:rPr>
      </w:pPr>
      <w:r w:rsidRPr="004D3D43">
        <w:rPr>
          <w:i/>
          <w:sz w:val="24"/>
          <w:szCs w:val="24"/>
        </w:rPr>
        <w:t>Цель работы</w:t>
      </w:r>
      <w:r w:rsidRPr="004D3D43">
        <w:rPr>
          <w:sz w:val="24"/>
          <w:szCs w:val="24"/>
        </w:rPr>
        <w:t xml:space="preserve">: исследовать возможности, предоставляемые </w:t>
      </w:r>
      <w:proofErr w:type="gramStart"/>
      <w:r w:rsidRPr="004D3D43">
        <w:rPr>
          <w:sz w:val="24"/>
          <w:szCs w:val="24"/>
        </w:rPr>
        <w:t>моде- лью</w:t>
      </w:r>
      <w:proofErr w:type="gramEnd"/>
      <w:r w:rsidRPr="004D3D43">
        <w:rPr>
          <w:sz w:val="24"/>
          <w:szCs w:val="24"/>
        </w:rPr>
        <w:t xml:space="preserve"> доменов и типов.</w:t>
      </w:r>
    </w:p>
    <w:p w14:paraId="61DF23D5" w14:textId="77777777" w:rsidR="00391579" w:rsidRPr="004D3D43" w:rsidRDefault="00391579" w:rsidP="00391579">
      <w:pPr>
        <w:pStyle w:val="af0"/>
        <w:adjustRightInd w:val="0"/>
        <w:snapToGrid w:val="0"/>
        <w:contextualSpacing/>
        <w:rPr>
          <w:sz w:val="24"/>
          <w:szCs w:val="24"/>
        </w:rPr>
      </w:pPr>
      <w:r w:rsidRPr="004D3D43">
        <w:rPr>
          <w:i/>
          <w:sz w:val="24"/>
          <w:szCs w:val="24"/>
        </w:rPr>
        <w:t>Средства</w:t>
      </w:r>
      <w:r w:rsidRPr="004D3D43">
        <w:rPr>
          <w:sz w:val="24"/>
          <w:szCs w:val="24"/>
        </w:rPr>
        <w:t>: теоретический материал, персональный компьютер.</w:t>
      </w:r>
    </w:p>
    <w:p w14:paraId="486E9EE9" w14:textId="77777777" w:rsidR="00391579" w:rsidRPr="004D3D43" w:rsidRDefault="00391579" w:rsidP="00391579">
      <w:pPr>
        <w:pStyle w:val="af0"/>
        <w:adjustRightInd w:val="0"/>
        <w:snapToGrid w:val="0"/>
        <w:contextualSpacing/>
        <w:rPr>
          <w:sz w:val="24"/>
          <w:szCs w:val="24"/>
        </w:rPr>
      </w:pPr>
    </w:p>
    <w:p w14:paraId="56D32623"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97" w:name="_Toc942384"/>
      <w:bookmarkStart w:id="98" w:name="_Toc4680348"/>
      <w:bookmarkStart w:id="99" w:name="_Toc5259739"/>
      <w:bookmarkStart w:id="100" w:name="_Toc86315076"/>
      <w:r w:rsidRPr="004D3D43">
        <w:rPr>
          <w:rFonts w:ascii="Times New Roman" w:hAnsi="Times New Roman"/>
          <w:b w:val="0"/>
          <w:sz w:val="24"/>
          <w:szCs w:val="24"/>
        </w:rPr>
        <w:t>Порядок выполнения работы</w:t>
      </w:r>
      <w:bookmarkEnd w:id="97"/>
      <w:bookmarkEnd w:id="98"/>
      <w:bookmarkEnd w:id="99"/>
      <w:bookmarkEnd w:id="100"/>
    </w:p>
    <w:p w14:paraId="7D6AF037" w14:textId="77777777" w:rsidR="00391579" w:rsidRPr="004D3D43" w:rsidRDefault="00391579" w:rsidP="00303EA5">
      <w:pPr>
        <w:pStyle w:val="a3"/>
        <w:widowControl w:val="0"/>
        <w:numPr>
          <w:ilvl w:val="0"/>
          <w:numId w:val="124"/>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Получить доступ к набору служебных программ «Монитор без- опасности»:</w:t>
      </w:r>
    </w:p>
    <w:p w14:paraId="0A8E7694" w14:textId="77777777" w:rsidR="00391579" w:rsidRPr="004D3D43" w:rsidRDefault="00391579" w:rsidP="00303EA5">
      <w:pPr>
        <w:pStyle w:val="a3"/>
        <w:widowControl w:val="0"/>
        <w:numPr>
          <w:ilvl w:val="0"/>
          <w:numId w:val="129"/>
        </w:numPr>
        <w:tabs>
          <w:tab w:val="left" w:pos="936"/>
        </w:tabs>
        <w:autoSpaceDE w:val="0"/>
        <w:autoSpaceDN w:val="0"/>
        <w:adjustRightInd w:val="0"/>
        <w:snapToGrid w:val="0"/>
        <w:spacing w:after="0" w:line="240" w:lineRule="auto"/>
        <w:ind w:left="0" w:firstLine="568"/>
        <w:rPr>
          <w:sz w:val="24"/>
          <w:szCs w:val="24"/>
        </w:rPr>
      </w:pPr>
      <w:r w:rsidRPr="004D3D43">
        <w:rPr>
          <w:sz w:val="24"/>
          <w:szCs w:val="24"/>
        </w:rPr>
        <w:t xml:space="preserve">expert.exe (программа преобразования файла описания модели в </w:t>
      </w:r>
      <w:proofErr w:type="spellStart"/>
      <w:r w:rsidRPr="004D3D43">
        <w:rPr>
          <w:sz w:val="24"/>
          <w:szCs w:val="24"/>
        </w:rPr>
        <w:t>ехе</w:t>
      </w:r>
      <w:proofErr w:type="spellEnd"/>
      <w:r w:rsidRPr="004D3D43">
        <w:rPr>
          <w:sz w:val="24"/>
          <w:szCs w:val="24"/>
        </w:rPr>
        <w:t>-файл);</w:t>
      </w:r>
    </w:p>
    <w:p w14:paraId="1667C457" w14:textId="77777777"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sz w:val="24"/>
          <w:szCs w:val="24"/>
        </w:rPr>
        <w:t>security.exe (основная программа «Монитора</w:t>
      </w:r>
      <w:r w:rsidRPr="004D3D43">
        <w:rPr>
          <w:spacing w:val="-4"/>
          <w:sz w:val="24"/>
          <w:szCs w:val="24"/>
        </w:rPr>
        <w:t xml:space="preserve"> </w:t>
      </w:r>
      <w:r w:rsidRPr="004D3D43">
        <w:rPr>
          <w:sz w:val="24"/>
          <w:szCs w:val="24"/>
        </w:rPr>
        <w:t>безопасности»).</w:t>
      </w:r>
    </w:p>
    <w:p w14:paraId="25E3F667" w14:textId="77777777" w:rsidR="00391579" w:rsidRPr="004D3D43" w:rsidRDefault="00391579" w:rsidP="00303EA5">
      <w:pPr>
        <w:pStyle w:val="a3"/>
        <w:widowControl w:val="0"/>
        <w:numPr>
          <w:ilvl w:val="0"/>
          <w:numId w:val="124"/>
        </w:numPr>
        <w:tabs>
          <w:tab w:val="left" w:pos="1022"/>
        </w:tabs>
        <w:autoSpaceDE w:val="0"/>
        <w:autoSpaceDN w:val="0"/>
        <w:adjustRightInd w:val="0"/>
        <w:snapToGrid w:val="0"/>
        <w:spacing w:after="0" w:line="240" w:lineRule="auto"/>
        <w:ind w:left="0" w:firstLine="568"/>
        <w:jc w:val="both"/>
        <w:rPr>
          <w:sz w:val="24"/>
          <w:szCs w:val="24"/>
        </w:rPr>
      </w:pPr>
      <w:r w:rsidRPr="004D3D43">
        <w:rPr>
          <w:sz w:val="24"/>
          <w:szCs w:val="24"/>
        </w:rPr>
        <w:t xml:space="preserve">Создать файл описания модели доменов и типов при помощи языка задания. Исходные данные выдаются преподавателем. </w:t>
      </w:r>
      <w:proofErr w:type="spellStart"/>
      <w:r w:rsidRPr="004D3D43">
        <w:rPr>
          <w:sz w:val="24"/>
          <w:szCs w:val="24"/>
        </w:rPr>
        <w:t>Особен</w:t>
      </w:r>
      <w:proofErr w:type="spellEnd"/>
      <w:r w:rsidRPr="004D3D43">
        <w:rPr>
          <w:sz w:val="24"/>
          <w:szCs w:val="24"/>
        </w:rPr>
        <w:t xml:space="preserve">- </w:t>
      </w:r>
      <w:proofErr w:type="spellStart"/>
      <w:r w:rsidRPr="004D3D43">
        <w:rPr>
          <w:sz w:val="24"/>
          <w:szCs w:val="24"/>
        </w:rPr>
        <w:t>ности</w:t>
      </w:r>
      <w:proofErr w:type="spellEnd"/>
      <w:r w:rsidRPr="004D3D43">
        <w:rPr>
          <w:sz w:val="24"/>
          <w:szCs w:val="24"/>
        </w:rPr>
        <w:t xml:space="preserve"> языка определения модели приведены в прил.</w:t>
      </w:r>
      <w:r w:rsidRPr="004D3D43">
        <w:rPr>
          <w:spacing w:val="-5"/>
          <w:sz w:val="24"/>
          <w:szCs w:val="24"/>
        </w:rPr>
        <w:t xml:space="preserve"> </w:t>
      </w:r>
      <w:r w:rsidRPr="004D3D43">
        <w:rPr>
          <w:sz w:val="24"/>
          <w:szCs w:val="24"/>
        </w:rPr>
        <w:t>2.</w:t>
      </w:r>
    </w:p>
    <w:p w14:paraId="35709B1F" w14:textId="77777777" w:rsidR="00391579" w:rsidRPr="004D3D43" w:rsidRDefault="00391579" w:rsidP="00303EA5">
      <w:pPr>
        <w:pStyle w:val="a3"/>
        <w:widowControl w:val="0"/>
        <w:numPr>
          <w:ilvl w:val="0"/>
          <w:numId w:val="124"/>
        </w:numPr>
        <w:tabs>
          <w:tab w:val="left" w:pos="1014"/>
        </w:tabs>
        <w:autoSpaceDE w:val="0"/>
        <w:autoSpaceDN w:val="0"/>
        <w:adjustRightInd w:val="0"/>
        <w:snapToGrid w:val="0"/>
        <w:spacing w:after="0" w:line="240" w:lineRule="auto"/>
        <w:ind w:left="0" w:firstLine="568"/>
        <w:rPr>
          <w:sz w:val="24"/>
          <w:szCs w:val="24"/>
        </w:rPr>
      </w:pPr>
      <w:r w:rsidRPr="004D3D43">
        <w:rPr>
          <w:sz w:val="24"/>
          <w:szCs w:val="24"/>
        </w:rPr>
        <w:t xml:space="preserve">Используя программу expert.exe, получить </w:t>
      </w:r>
      <w:proofErr w:type="spellStart"/>
      <w:r w:rsidRPr="004D3D43">
        <w:rPr>
          <w:sz w:val="24"/>
          <w:szCs w:val="24"/>
        </w:rPr>
        <w:t>ехе</w:t>
      </w:r>
      <w:proofErr w:type="spellEnd"/>
      <w:r w:rsidRPr="004D3D43">
        <w:rPr>
          <w:sz w:val="24"/>
          <w:szCs w:val="24"/>
        </w:rPr>
        <w:t xml:space="preserve">-файл. </w:t>
      </w:r>
      <w:proofErr w:type="spellStart"/>
      <w:r w:rsidRPr="004D3D43">
        <w:rPr>
          <w:sz w:val="24"/>
          <w:szCs w:val="24"/>
        </w:rPr>
        <w:t>Последо</w:t>
      </w:r>
      <w:proofErr w:type="spellEnd"/>
      <w:r w:rsidRPr="004D3D43">
        <w:rPr>
          <w:sz w:val="24"/>
          <w:szCs w:val="24"/>
        </w:rPr>
        <w:t xml:space="preserve">- </w:t>
      </w:r>
      <w:proofErr w:type="spellStart"/>
      <w:r w:rsidRPr="004D3D43">
        <w:rPr>
          <w:sz w:val="24"/>
          <w:szCs w:val="24"/>
        </w:rPr>
        <w:t>вательность</w:t>
      </w:r>
      <w:proofErr w:type="spellEnd"/>
      <w:r w:rsidRPr="004D3D43">
        <w:rPr>
          <w:sz w:val="24"/>
          <w:szCs w:val="24"/>
        </w:rPr>
        <w:t xml:space="preserve"> работы с утилитой expert.exe определена в прил.</w:t>
      </w:r>
      <w:r w:rsidRPr="004D3D43">
        <w:rPr>
          <w:spacing w:val="-10"/>
          <w:sz w:val="24"/>
          <w:szCs w:val="24"/>
        </w:rPr>
        <w:t xml:space="preserve"> </w:t>
      </w:r>
      <w:r w:rsidRPr="004D3D43">
        <w:rPr>
          <w:sz w:val="24"/>
          <w:szCs w:val="24"/>
        </w:rPr>
        <w:t>3.</w:t>
      </w:r>
    </w:p>
    <w:p w14:paraId="3BFBB59A" w14:textId="77777777" w:rsidR="00391579" w:rsidRPr="004D3D43" w:rsidRDefault="00391579" w:rsidP="00303EA5">
      <w:pPr>
        <w:pStyle w:val="a3"/>
        <w:widowControl w:val="0"/>
        <w:numPr>
          <w:ilvl w:val="0"/>
          <w:numId w:val="124"/>
        </w:numPr>
        <w:tabs>
          <w:tab w:val="left" w:pos="1034"/>
        </w:tabs>
        <w:autoSpaceDE w:val="0"/>
        <w:autoSpaceDN w:val="0"/>
        <w:adjustRightInd w:val="0"/>
        <w:snapToGrid w:val="0"/>
        <w:spacing w:after="0" w:line="240" w:lineRule="auto"/>
        <w:ind w:left="0" w:firstLine="568"/>
        <w:rPr>
          <w:sz w:val="24"/>
          <w:szCs w:val="24"/>
        </w:rPr>
      </w:pPr>
      <w:r w:rsidRPr="004D3D43">
        <w:rPr>
          <w:sz w:val="24"/>
          <w:szCs w:val="24"/>
        </w:rPr>
        <w:t>Запустить программу security.exe. Описание ее возможностей приведено в прил.</w:t>
      </w:r>
      <w:r w:rsidRPr="004D3D43">
        <w:rPr>
          <w:spacing w:val="-1"/>
          <w:sz w:val="24"/>
          <w:szCs w:val="24"/>
        </w:rPr>
        <w:t xml:space="preserve"> </w:t>
      </w:r>
      <w:r w:rsidRPr="004D3D43">
        <w:rPr>
          <w:sz w:val="24"/>
          <w:szCs w:val="24"/>
        </w:rPr>
        <w:t>4.</w:t>
      </w:r>
    </w:p>
    <w:p w14:paraId="42729768" w14:textId="77777777" w:rsidR="00391579" w:rsidRPr="004D3D43" w:rsidRDefault="00391579" w:rsidP="00303EA5">
      <w:pPr>
        <w:pStyle w:val="a3"/>
        <w:widowControl w:val="0"/>
        <w:numPr>
          <w:ilvl w:val="0"/>
          <w:numId w:val="124"/>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 xml:space="preserve">Выбрать в меню FILE созданный </w:t>
      </w:r>
      <w:proofErr w:type="spellStart"/>
      <w:r w:rsidRPr="004D3D43">
        <w:rPr>
          <w:sz w:val="24"/>
          <w:szCs w:val="24"/>
        </w:rPr>
        <w:t>ехе</w:t>
      </w:r>
      <w:proofErr w:type="spellEnd"/>
      <w:r w:rsidRPr="004D3D43">
        <w:rPr>
          <w:sz w:val="24"/>
          <w:szCs w:val="24"/>
        </w:rPr>
        <w:t>-файл.</w:t>
      </w:r>
    </w:p>
    <w:p w14:paraId="41274F0B" w14:textId="77777777" w:rsidR="00391579" w:rsidRPr="004D3D43" w:rsidRDefault="00391579" w:rsidP="00303EA5">
      <w:pPr>
        <w:pStyle w:val="a3"/>
        <w:widowControl w:val="0"/>
        <w:numPr>
          <w:ilvl w:val="0"/>
          <w:numId w:val="124"/>
        </w:numPr>
        <w:tabs>
          <w:tab w:val="left" w:pos="1036"/>
        </w:tabs>
        <w:autoSpaceDE w:val="0"/>
        <w:autoSpaceDN w:val="0"/>
        <w:adjustRightInd w:val="0"/>
        <w:snapToGrid w:val="0"/>
        <w:spacing w:after="0" w:line="240" w:lineRule="auto"/>
        <w:ind w:left="0" w:firstLine="568"/>
        <w:jc w:val="both"/>
        <w:rPr>
          <w:sz w:val="24"/>
          <w:szCs w:val="24"/>
        </w:rPr>
      </w:pPr>
      <w:r w:rsidRPr="004D3D43">
        <w:rPr>
          <w:sz w:val="24"/>
          <w:szCs w:val="24"/>
        </w:rPr>
        <w:t xml:space="preserve">Убедиться в защите информации в системе с реализованным навязыванием домена и типа. Для этого необходимо проверить </w:t>
      </w:r>
      <w:proofErr w:type="gramStart"/>
      <w:r w:rsidRPr="004D3D43">
        <w:rPr>
          <w:sz w:val="24"/>
          <w:szCs w:val="24"/>
        </w:rPr>
        <w:t xml:space="preserve">воз- </w:t>
      </w:r>
      <w:proofErr w:type="spellStart"/>
      <w:r w:rsidRPr="004D3D43">
        <w:rPr>
          <w:sz w:val="24"/>
          <w:szCs w:val="24"/>
        </w:rPr>
        <w:t>можность</w:t>
      </w:r>
      <w:proofErr w:type="spellEnd"/>
      <w:proofErr w:type="gramEnd"/>
      <w:r w:rsidRPr="004D3D43">
        <w:rPr>
          <w:sz w:val="24"/>
          <w:szCs w:val="24"/>
        </w:rPr>
        <w:t xml:space="preserve"> выполнения объявленных в файле описании модели дей- </w:t>
      </w:r>
      <w:proofErr w:type="spellStart"/>
      <w:r w:rsidRPr="004D3D43">
        <w:rPr>
          <w:sz w:val="24"/>
          <w:szCs w:val="24"/>
        </w:rPr>
        <w:t>ствий</w:t>
      </w:r>
      <w:proofErr w:type="spellEnd"/>
      <w:r w:rsidRPr="004D3D43">
        <w:rPr>
          <w:sz w:val="24"/>
          <w:szCs w:val="24"/>
        </w:rPr>
        <w:t xml:space="preserve"> для авторизованных субъектов и невозможность – для </w:t>
      </w:r>
      <w:proofErr w:type="spellStart"/>
      <w:r w:rsidRPr="004D3D43">
        <w:rPr>
          <w:sz w:val="24"/>
          <w:szCs w:val="24"/>
        </w:rPr>
        <w:t>неавто</w:t>
      </w:r>
      <w:proofErr w:type="spellEnd"/>
      <w:r w:rsidRPr="004D3D43">
        <w:rPr>
          <w:sz w:val="24"/>
          <w:szCs w:val="24"/>
        </w:rPr>
        <w:t xml:space="preserve">- </w:t>
      </w:r>
      <w:proofErr w:type="spellStart"/>
      <w:r w:rsidRPr="004D3D43">
        <w:rPr>
          <w:sz w:val="24"/>
          <w:szCs w:val="24"/>
        </w:rPr>
        <w:t>ризованных</w:t>
      </w:r>
      <w:proofErr w:type="spellEnd"/>
      <w:r w:rsidRPr="004D3D43">
        <w:rPr>
          <w:sz w:val="24"/>
          <w:szCs w:val="24"/>
        </w:rPr>
        <w:t>.</w:t>
      </w:r>
    </w:p>
    <w:p w14:paraId="1C101FCE" w14:textId="77777777" w:rsidR="00391579" w:rsidRPr="004D3D43" w:rsidRDefault="00391579" w:rsidP="00303EA5">
      <w:pPr>
        <w:pStyle w:val="a3"/>
        <w:widowControl w:val="0"/>
        <w:numPr>
          <w:ilvl w:val="0"/>
          <w:numId w:val="124"/>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Выйти из программы security.exe.</w:t>
      </w:r>
    </w:p>
    <w:p w14:paraId="31A0EE44" w14:textId="77777777" w:rsidR="00391579" w:rsidRPr="004D3D43" w:rsidRDefault="00391579" w:rsidP="00303EA5">
      <w:pPr>
        <w:pStyle w:val="a3"/>
        <w:widowControl w:val="0"/>
        <w:numPr>
          <w:ilvl w:val="0"/>
          <w:numId w:val="124"/>
        </w:numPr>
        <w:tabs>
          <w:tab w:val="left" w:pos="1045"/>
        </w:tabs>
        <w:autoSpaceDE w:val="0"/>
        <w:autoSpaceDN w:val="0"/>
        <w:adjustRightInd w:val="0"/>
        <w:snapToGrid w:val="0"/>
        <w:spacing w:after="0" w:line="240" w:lineRule="auto"/>
        <w:ind w:left="0" w:firstLine="568"/>
        <w:jc w:val="both"/>
        <w:rPr>
          <w:sz w:val="24"/>
          <w:szCs w:val="24"/>
        </w:rPr>
      </w:pPr>
      <w:r w:rsidRPr="004D3D43">
        <w:rPr>
          <w:sz w:val="24"/>
          <w:szCs w:val="24"/>
        </w:rPr>
        <w:t xml:space="preserve">Реализовать одну из проблем политики DTE, которая может возникнуть в результате некорректного администрирования при </w:t>
      </w:r>
      <w:proofErr w:type="gramStart"/>
      <w:r w:rsidRPr="004D3D43">
        <w:rPr>
          <w:sz w:val="24"/>
          <w:szCs w:val="24"/>
        </w:rPr>
        <w:t xml:space="preserve">раз- </w:t>
      </w:r>
      <w:proofErr w:type="spellStart"/>
      <w:r w:rsidRPr="004D3D43">
        <w:rPr>
          <w:sz w:val="24"/>
          <w:szCs w:val="24"/>
        </w:rPr>
        <w:t>растании</w:t>
      </w:r>
      <w:proofErr w:type="spellEnd"/>
      <w:proofErr w:type="gramEnd"/>
      <w:r w:rsidRPr="004D3D43">
        <w:rPr>
          <w:sz w:val="24"/>
          <w:szCs w:val="24"/>
        </w:rPr>
        <w:t xml:space="preserve"> матриц доступа. Для этого необходимо изменить файл </w:t>
      </w:r>
      <w:proofErr w:type="spellStart"/>
      <w:r w:rsidRPr="004D3D43">
        <w:rPr>
          <w:sz w:val="24"/>
          <w:szCs w:val="24"/>
        </w:rPr>
        <w:t>опи</w:t>
      </w:r>
      <w:proofErr w:type="spellEnd"/>
      <w:r w:rsidRPr="004D3D43">
        <w:rPr>
          <w:sz w:val="24"/>
          <w:szCs w:val="24"/>
        </w:rPr>
        <w:t xml:space="preserve">- </w:t>
      </w:r>
      <w:proofErr w:type="spellStart"/>
      <w:r w:rsidRPr="004D3D43">
        <w:rPr>
          <w:sz w:val="24"/>
          <w:szCs w:val="24"/>
        </w:rPr>
        <w:t>сания</w:t>
      </w:r>
      <w:proofErr w:type="spellEnd"/>
      <w:r w:rsidRPr="004D3D43">
        <w:rPr>
          <w:sz w:val="24"/>
          <w:szCs w:val="24"/>
        </w:rPr>
        <w:t xml:space="preserve"> модели так, чтобы один субъект одновременно принадлежал </w:t>
      </w:r>
      <w:r w:rsidRPr="004D3D43">
        <w:rPr>
          <w:sz w:val="24"/>
          <w:szCs w:val="24"/>
        </w:rPr>
        <w:lastRenderedPageBreak/>
        <w:t xml:space="preserve">нескольким доменам, предоставляющим различные права доступа (например, </w:t>
      </w:r>
      <w:proofErr w:type="spellStart"/>
      <w:r w:rsidRPr="004D3D43">
        <w:rPr>
          <w:sz w:val="24"/>
          <w:szCs w:val="24"/>
        </w:rPr>
        <w:t>read</w:t>
      </w:r>
      <w:proofErr w:type="spellEnd"/>
      <w:r w:rsidRPr="004D3D43">
        <w:rPr>
          <w:sz w:val="24"/>
          <w:szCs w:val="24"/>
        </w:rPr>
        <w:t xml:space="preserve"> и </w:t>
      </w:r>
      <w:proofErr w:type="spellStart"/>
      <w:r w:rsidRPr="004D3D43">
        <w:rPr>
          <w:sz w:val="24"/>
          <w:szCs w:val="24"/>
        </w:rPr>
        <w:t>write</w:t>
      </w:r>
      <w:proofErr w:type="spellEnd"/>
      <w:r w:rsidRPr="004D3D43">
        <w:rPr>
          <w:sz w:val="24"/>
          <w:szCs w:val="24"/>
        </w:rPr>
        <w:t>) к одному и тому же типу объекта или другому домену.</w:t>
      </w:r>
    </w:p>
    <w:p w14:paraId="05E164AC" w14:textId="77777777" w:rsidR="00391579" w:rsidRPr="004D3D43" w:rsidRDefault="00391579" w:rsidP="00303EA5">
      <w:pPr>
        <w:pStyle w:val="a3"/>
        <w:widowControl w:val="0"/>
        <w:numPr>
          <w:ilvl w:val="0"/>
          <w:numId w:val="124"/>
        </w:numPr>
        <w:tabs>
          <w:tab w:val="left" w:pos="1016"/>
        </w:tabs>
        <w:autoSpaceDE w:val="0"/>
        <w:autoSpaceDN w:val="0"/>
        <w:adjustRightInd w:val="0"/>
        <w:snapToGrid w:val="0"/>
        <w:spacing w:after="0" w:line="240" w:lineRule="auto"/>
        <w:ind w:left="0" w:firstLine="568"/>
        <w:jc w:val="both"/>
        <w:rPr>
          <w:sz w:val="24"/>
          <w:szCs w:val="24"/>
        </w:rPr>
      </w:pPr>
      <w:r w:rsidRPr="004D3D43">
        <w:rPr>
          <w:sz w:val="24"/>
          <w:szCs w:val="24"/>
        </w:rPr>
        <w:t xml:space="preserve">Выполнить </w:t>
      </w:r>
      <w:proofErr w:type="spellStart"/>
      <w:r w:rsidRPr="004D3D43">
        <w:rPr>
          <w:sz w:val="24"/>
          <w:szCs w:val="24"/>
        </w:rPr>
        <w:t>пп</w:t>
      </w:r>
      <w:proofErr w:type="spellEnd"/>
      <w:r w:rsidRPr="004D3D43">
        <w:rPr>
          <w:sz w:val="24"/>
          <w:szCs w:val="24"/>
        </w:rPr>
        <w:t xml:space="preserve">. 3–5. Убедиться в том, что одновременное </w:t>
      </w:r>
      <w:proofErr w:type="spellStart"/>
      <w:r w:rsidRPr="004D3D43">
        <w:rPr>
          <w:sz w:val="24"/>
          <w:szCs w:val="24"/>
        </w:rPr>
        <w:t>вхо</w:t>
      </w:r>
      <w:proofErr w:type="spellEnd"/>
      <w:r w:rsidRPr="004D3D43">
        <w:rPr>
          <w:sz w:val="24"/>
          <w:szCs w:val="24"/>
        </w:rPr>
        <w:t xml:space="preserve">- </w:t>
      </w:r>
      <w:proofErr w:type="spellStart"/>
      <w:r w:rsidRPr="004D3D43">
        <w:rPr>
          <w:sz w:val="24"/>
          <w:szCs w:val="24"/>
        </w:rPr>
        <w:t>ждение</w:t>
      </w:r>
      <w:proofErr w:type="spellEnd"/>
      <w:r w:rsidRPr="004D3D43">
        <w:rPr>
          <w:sz w:val="24"/>
          <w:szCs w:val="24"/>
        </w:rPr>
        <w:t xml:space="preserve"> субъекта в несколько доменов приводит к нарушению </w:t>
      </w:r>
      <w:proofErr w:type="gramStart"/>
      <w:r w:rsidRPr="004D3D43">
        <w:rPr>
          <w:sz w:val="24"/>
          <w:szCs w:val="24"/>
        </w:rPr>
        <w:t>без- опасности</w:t>
      </w:r>
      <w:proofErr w:type="gramEnd"/>
      <w:r w:rsidRPr="004D3D43">
        <w:rPr>
          <w:sz w:val="24"/>
          <w:szCs w:val="24"/>
        </w:rPr>
        <w:t xml:space="preserve"> системы. Выполнить объявленные в файле описания </w:t>
      </w:r>
      <w:proofErr w:type="gramStart"/>
      <w:r w:rsidRPr="004D3D43">
        <w:rPr>
          <w:sz w:val="24"/>
          <w:szCs w:val="24"/>
        </w:rPr>
        <w:t xml:space="preserve">опера- </w:t>
      </w:r>
      <w:proofErr w:type="spellStart"/>
      <w:r w:rsidRPr="004D3D43">
        <w:rPr>
          <w:sz w:val="24"/>
          <w:szCs w:val="24"/>
        </w:rPr>
        <w:t>ции</w:t>
      </w:r>
      <w:proofErr w:type="spellEnd"/>
      <w:proofErr w:type="gramEnd"/>
      <w:r w:rsidRPr="004D3D43">
        <w:rPr>
          <w:sz w:val="24"/>
          <w:szCs w:val="24"/>
        </w:rPr>
        <w:t xml:space="preserve"> для субъекта, созданного или модифицированного в п.</w:t>
      </w:r>
      <w:r w:rsidRPr="004D3D43">
        <w:rPr>
          <w:spacing w:val="-7"/>
          <w:sz w:val="24"/>
          <w:szCs w:val="24"/>
        </w:rPr>
        <w:t xml:space="preserve"> </w:t>
      </w:r>
      <w:r w:rsidRPr="004D3D43">
        <w:rPr>
          <w:sz w:val="24"/>
          <w:szCs w:val="24"/>
        </w:rPr>
        <w:t>8.</w:t>
      </w:r>
    </w:p>
    <w:p w14:paraId="32DFD647" w14:textId="77777777" w:rsidR="00391579" w:rsidRPr="004D3D43" w:rsidRDefault="00391579" w:rsidP="00303EA5">
      <w:pPr>
        <w:pStyle w:val="a3"/>
        <w:widowControl w:val="0"/>
        <w:numPr>
          <w:ilvl w:val="0"/>
          <w:numId w:val="124"/>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Выйти из программы security.exe.</w:t>
      </w:r>
    </w:p>
    <w:p w14:paraId="502C39AF" w14:textId="77777777" w:rsidR="00391579" w:rsidRPr="004D3D43" w:rsidRDefault="00391579" w:rsidP="00303EA5">
      <w:pPr>
        <w:pStyle w:val="a3"/>
        <w:widowControl w:val="0"/>
        <w:numPr>
          <w:ilvl w:val="0"/>
          <w:numId w:val="124"/>
        </w:numPr>
        <w:tabs>
          <w:tab w:val="left" w:pos="1148"/>
        </w:tabs>
        <w:autoSpaceDE w:val="0"/>
        <w:autoSpaceDN w:val="0"/>
        <w:adjustRightInd w:val="0"/>
        <w:snapToGrid w:val="0"/>
        <w:spacing w:after="0" w:line="240" w:lineRule="auto"/>
        <w:ind w:left="0" w:firstLine="568"/>
        <w:rPr>
          <w:sz w:val="24"/>
          <w:szCs w:val="24"/>
        </w:rPr>
      </w:pPr>
      <w:r w:rsidRPr="004D3D43">
        <w:rPr>
          <w:sz w:val="24"/>
          <w:szCs w:val="24"/>
        </w:rPr>
        <w:t>Переопределить файл описания модели таким образом, чтобы реализовать взаимоисключение</w:t>
      </w:r>
      <w:r w:rsidRPr="004D3D43">
        <w:rPr>
          <w:spacing w:val="-1"/>
          <w:sz w:val="24"/>
          <w:szCs w:val="24"/>
        </w:rPr>
        <w:t xml:space="preserve"> </w:t>
      </w:r>
      <w:r w:rsidRPr="004D3D43">
        <w:rPr>
          <w:sz w:val="24"/>
          <w:szCs w:val="24"/>
        </w:rPr>
        <w:t>доменов.</w:t>
      </w:r>
    </w:p>
    <w:p w14:paraId="4BADCAE3" w14:textId="77777777" w:rsidR="00391579" w:rsidRPr="004D3D43" w:rsidRDefault="00391579" w:rsidP="00303EA5">
      <w:pPr>
        <w:pStyle w:val="a3"/>
        <w:widowControl w:val="0"/>
        <w:numPr>
          <w:ilvl w:val="0"/>
          <w:numId w:val="124"/>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 xml:space="preserve">Повторить исполнение </w:t>
      </w:r>
      <w:proofErr w:type="spellStart"/>
      <w:r w:rsidRPr="004D3D43">
        <w:rPr>
          <w:sz w:val="24"/>
          <w:szCs w:val="24"/>
        </w:rPr>
        <w:t>пп</w:t>
      </w:r>
      <w:proofErr w:type="spellEnd"/>
      <w:r w:rsidRPr="004D3D43">
        <w:rPr>
          <w:sz w:val="24"/>
          <w:szCs w:val="24"/>
        </w:rPr>
        <w:t>. 3–5.</w:t>
      </w:r>
    </w:p>
    <w:p w14:paraId="654D37E9" w14:textId="77777777" w:rsidR="00391579" w:rsidRPr="004D3D43" w:rsidRDefault="00391579" w:rsidP="00303EA5">
      <w:pPr>
        <w:pStyle w:val="a3"/>
        <w:widowControl w:val="0"/>
        <w:numPr>
          <w:ilvl w:val="0"/>
          <w:numId w:val="124"/>
        </w:numPr>
        <w:tabs>
          <w:tab w:val="left" w:pos="1176"/>
        </w:tabs>
        <w:autoSpaceDE w:val="0"/>
        <w:autoSpaceDN w:val="0"/>
        <w:adjustRightInd w:val="0"/>
        <w:snapToGrid w:val="0"/>
        <w:spacing w:after="0" w:line="240" w:lineRule="auto"/>
        <w:ind w:left="0" w:firstLine="568"/>
        <w:rPr>
          <w:sz w:val="24"/>
          <w:szCs w:val="24"/>
        </w:rPr>
      </w:pPr>
      <w:r w:rsidRPr="004D3D43">
        <w:rPr>
          <w:sz w:val="24"/>
          <w:szCs w:val="24"/>
        </w:rPr>
        <w:t>Убедиться в восстановлении защиты, предоставляемой DTE. Для этого необходимо повторить действия п.</w:t>
      </w:r>
      <w:r w:rsidRPr="004D3D43">
        <w:rPr>
          <w:spacing w:val="-3"/>
          <w:sz w:val="24"/>
          <w:szCs w:val="24"/>
        </w:rPr>
        <w:t xml:space="preserve"> </w:t>
      </w:r>
      <w:r w:rsidRPr="004D3D43">
        <w:rPr>
          <w:sz w:val="24"/>
          <w:szCs w:val="24"/>
        </w:rPr>
        <w:t>6.</w:t>
      </w:r>
    </w:p>
    <w:p w14:paraId="5E66D07E" w14:textId="77777777" w:rsidR="00391579" w:rsidRPr="004D3D43" w:rsidRDefault="00391579" w:rsidP="00303EA5">
      <w:pPr>
        <w:pStyle w:val="a3"/>
        <w:widowControl w:val="0"/>
        <w:numPr>
          <w:ilvl w:val="0"/>
          <w:numId w:val="124"/>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Выйти из программы security.exe.</w:t>
      </w:r>
    </w:p>
    <w:p w14:paraId="29594C5D" w14:textId="77777777" w:rsidR="00391579" w:rsidRPr="004D3D43" w:rsidRDefault="00391579" w:rsidP="00303EA5">
      <w:pPr>
        <w:pStyle w:val="a3"/>
        <w:widowControl w:val="0"/>
        <w:numPr>
          <w:ilvl w:val="0"/>
          <w:numId w:val="124"/>
        </w:numPr>
        <w:tabs>
          <w:tab w:val="left" w:pos="1148"/>
        </w:tabs>
        <w:autoSpaceDE w:val="0"/>
        <w:autoSpaceDN w:val="0"/>
        <w:adjustRightInd w:val="0"/>
        <w:snapToGrid w:val="0"/>
        <w:spacing w:after="0" w:line="240" w:lineRule="auto"/>
        <w:ind w:left="0" w:firstLine="568"/>
        <w:jc w:val="both"/>
        <w:rPr>
          <w:sz w:val="24"/>
          <w:szCs w:val="24"/>
        </w:rPr>
      </w:pPr>
      <w:r w:rsidRPr="004D3D43">
        <w:rPr>
          <w:sz w:val="24"/>
          <w:szCs w:val="24"/>
        </w:rPr>
        <w:t xml:space="preserve">Реализовать проблему упрощенной политики DTE, </w:t>
      </w:r>
      <w:proofErr w:type="gramStart"/>
      <w:r w:rsidRPr="004D3D43">
        <w:rPr>
          <w:sz w:val="24"/>
          <w:szCs w:val="24"/>
        </w:rPr>
        <w:t xml:space="preserve">возникаю- </w:t>
      </w:r>
      <w:proofErr w:type="spellStart"/>
      <w:r w:rsidRPr="004D3D43">
        <w:rPr>
          <w:sz w:val="24"/>
          <w:szCs w:val="24"/>
        </w:rPr>
        <w:t>щую</w:t>
      </w:r>
      <w:proofErr w:type="spellEnd"/>
      <w:proofErr w:type="gramEnd"/>
      <w:r w:rsidRPr="004D3D43">
        <w:rPr>
          <w:sz w:val="24"/>
          <w:szCs w:val="24"/>
        </w:rPr>
        <w:t xml:space="preserve"> при некорректном администрировании. Для этого следует </w:t>
      </w:r>
      <w:proofErr w:type="gramStart"/>
      <w:r w:rsidRPr="004D3D43">
        <w:rPr>
          <w:sz w:val="24"/>
          <w:szCs w:val="24"/>
        </w:rPr>
        <w:t>до- определить</w:t>
      </w:r>
      <w:proofErr w:type="gramEnd"/>
      <w:r w:rsidRPr="004D3D43">
        <w:rPr>
          <w:sz w:val="24"/>
          <w:szCs w:val="24"/>
        </w:rPr>
        <w:t xml:space="preserve"> файл описания таким образом, чтобы субъект-нарушитель входил в домен, позволяющий порождать субъекты, более сильные, чем родитель. Повторить выполнение </w:t>
      </w:r>
      <w:proofErr w:type="spellStart"/>
      <w:r w:rsidRPr="004D3D43">
        <w:rPr>
          <w:sz w:val="24"/>
          <w:szCs w:val="24"/>
        </w:rPr>
        <w:t>пп</w:t>
      </w:r>
      <w:proofErr w:type="spellEnd"/>
      <w:r w:rsidRPr="004D3D43">
        <w:rPr>
          <w:sz w:val="24"/>
          <w:szCs w:val="24"/>
        </w:rPr>
        <w:t xml:space="preserve">. 3–5. С помощью программы security.exe убедиться в нарушениях защиты системы, выполняя дей- </w:t>
      </w:r>
      <w:proofErr w:type="spellStart"/>
      <w:r w:rsidRPr="004D3D43">
        <w:rPr>
          <w:sz w:val="24"/>
          <w:szCs w:val="24"/>
        </w:rPr>
        <w:t>ствия</w:t>
      </w:r>
      <w:proofErr w:type="spellEnd"/>
      <w:r w:rsidRPr="004D3D43">
        <w:rPr>
          <w:sz w:val="24"/>
          <w:szCs w:val="24"/>
        </w:rPr>
        <w:t xml:space="preserve"> от имени порожденного субъекта с сильным</w:t>
      </w:r>
      <w:r w:rsidRPr="004D3D43">
        <w:rPr>
          <w:spacing w:val="-6"/>
          <w:sz w:val="24"/>
          <w:szCs w:val="24"/>
        </w:rPr>
        <w:t xml:space="preserve"> </w:t>
      </w:r>
      <w:r w:rsidRPr="004D3D43">
        <w:rPr>
          <w:sz w:val="24"/>
          <w:szCs w:val="24"/>
        </w:rPr>
        <w:t>типом.</w:t>
      </w:r>
    </w:p>
    <w:p w14:paraId="61D35669"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01" w:name="_Toc942385"/>
      <w:bookmarkStart w:id="102" w:name="_Toc4680349"/>
      <w:bookmarkStart w:id="103" w:name="_Toc5259740"/>
      <w:bookmarkStart w:id="104" w:name="_Toc86315077"/>
      <w:r w:rsidRPr="004D3D43">
        <w:rPr>
          <w:rFonts w:ascii="Times New Roman" w:hAnsi="Times New Roman"/>
          <w:b w:val="0"/>
          <w:sz w:val="24"/>
          <w:szCs w:val="24"/>
        </w:rPr>
        <w:t>Содержание отчета</w:t>
      </w:r>
      <w:bookmarkEnd w:id="101"/>
      <w:bookmarkEnd w:id="102"/>
      <w:bookmarkEnd w:id="103"/>
      <w:bookmarkEnd w:id="104"/>
    </w:p>
    <w:p w14:paraId="03A6F70E" w14:textId="77777777" w:rsidR="00391579" w:rsidRPr="004D3D43" w:rsidRDefault="00391579" w:rsidP="00391579">
      <w:pPr>
        <w:pStyle w:val="af0"/>
        <w:adjustRightInd w:val="0"/>
        <w:snapToGrid w:val="0"/>
        <w:contextualSpacing/>
        <w:rPr>
          <w:sz w:val="24"/>
          <w:szCs w:val="24"/>
        </w:rPr>
      </w:pPr>
      <w:r w:rsidRPr="004D3D43">
        <w:rPr>
          <w:sz w:val="24"/>
          <w:szCs w:val="24"/>
        </w:rPr>
        <w:t>В отчете необходимо привести следующие сведения:</w:t>
      </w:r>
    </w:p>
    <w:p w14:paraId="37607FB2" w14:textId="77777777" w:rsidR="00391579" w:rsidRPr="004D3D43" w:rsidRDefault="00391579" w:rsidP="00303EA5">
      <w:pPr>
        <w:pStyle w:val="a3"/>
        <w:widowControl w:val="0"/>
        <w:numPr>
          <w:ilvl w:val="0"/>
          <w:numId w:val="123"/>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Исходные</w:t>
      </w:r>
      <w:r w:rsidRPr="004D3D43">
        <w:rPr>
          <w:spacing w:val="-1"/>
          <w:sz w:val="24"/>
          <w:szCs w:val="24"/>
        </w:rPr>
        <w:t xml:space="preserve"> </w:t>
      </w:r>
      <w:r w:rsidRPr="004D3D43">
        <w:rPr>
          <w:sz w:val="24"/>
          <w:szCs w:val="24"/>
        </w:rPr>
        <w:t>данные:</w:t>
      </w:r>
    </w:p>
    <w:p w14:paraId="0C0F9E91" w14:textId="77777777" w:rsidR="00391579" w:rsidRPr="004D3D43" w:rsidRDefault="00391579" w:rsidP="00303EA5">
      <w:pPr>
        <w:pStyle w:val="a3"/>
        <w:widowControl w:val="0"/>
        <w:numPr>
          <w:ilvl w:val="0"/>
          <w:numId w:val="129"/>
        </w:numPr>
        <w:tabs>
          <w:tab w:val="left" w:pos="910"/>
        </w:tabs>
        <w:autoSpaceDE w:val="0"/>
        <w:autoSpaceDN w:val="0"/>
        <w:adjustRightInd w:val="0"/>
        <w:snapToGrid w:val="0"/>
        <w:spacing w:after="0" w:line="240" w:lineRule="auto"/>
        <w:ind w:left="0" w:hanging="222"/>
        <w:rPr>
          <w:sz w:val="24"/>
          <w:szCs w:val="24"/>
        </w:rPr>
      </w:pPr>
      <w:r w:rsidRPr="004D3D43">
        <w:rPr>
          <w:spacing w:val="-3"/>
          <w:sz w:val="24"/>
          <w:szCs w:val="24"/>
        </w:rPr>
        <w:t xml:space="preserve">набор субъектов </w:t>
      </w:r>
      <w:r w:rsidRPr="004D3D43">
        <w:rPr>
          <w:sz w:val="24"/>
          <w:szCs w:val="24"/>
        </w:rPr>
        <w:t xml:space="preserve">и </w:t>
      </w:r>
      <w:r w:rsidRPr="004D3D43">
        <w:rPr>
          <w:spacing w:val="-4"/>
          <w:sz w:val="24"/>
          <w:szCs w:val="24"/>
        </w:rPr>
        <w:t xml:space="preserve">объектов, </w:t>
      </w:r>
      <w:r w:rsidRPr="004D3D43">
        <w:rPr>
          <w:sz w:val="24"/>
          <w:szCs w:val="24"/>
        </w:rPr>
        <w:t xml:space="preserve">а </w:t>
      </w:r>
      <w:r w:rsidRPr="004D3D43">
        <w:rPr>
          <w:spacing w:val="-3"/>
          <w:sz w:val="24"/>
          <w:szCs w:val="24"/>
        </w:rPr>
        <w:t xml:space="preserve">также </w:t>
      </w:r>
      <w:r w:rsidRPr="004D3D43">
        <w:rPr>
          <w:spacing w:val="-4"/>
          <w:sz w:val="24"/>
          <w:szCs w:val="24"/>
        </w:rPr>
        <w:t>соответствующие</w:t>
      </w:r>
      <w:r w:rsidRPr="004D3D43">
        <w:rPr>
          <w:spacing w:val="-26"/>
          <w:sz w:val="24"/>
          <w:szCs w:val="24"/>
        </w:rPr>
        <w:t xml:space="preserve"> </w:t>
      </w:r>
      <w:r w:rsidRPr="004D3D43">
        <w:rPr>
          <w:spacing w:val="-3"/>
          <w:sz w:val="24"/>
          <w:szCs w:val="24"/>
        </w:rPr>
        <w:t>атрибуты;</w:t>
      </w:r>
    </w:p>
    <w:p w14:paraId="4E42DE6B" w14:textId="77777777"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sz w:val="24"/>
          <w:szCs w:val="24"/>
        </w:rPr>
        <w:t>файл описания модели домена и</w:t>
      </w:r>
      <w:r w:rsidRPr="004D3D43">
        <w:rPr>
          <w:spacing w:val="1"/>
          <w:sz w:val="24"/>
          <w:szCs w:val="24"/>
        </w:rPr>
        <w:t xml:space="preserve"> </w:t>
      </w:r>
      <w:r w:rsidRPr="004D3D43">
        <w:rPr>
          <w:sz w:val="24"/>
          <w:szCs w:val="24"/>
        </w:rPr>
        <w:t>типа;</w:t>
      </w:r>
    </w:p>
    <w:p w14:paraId="765B7C1F" w14:textId="77777777"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sz w:val="24"/>
          <w:szCs w:val="24"/>
        </w:rPr>
        <w:t xml:space="preserve">содержимое </w:t>
      </w:r>
      <w:proofErr w:type="spellStart"/>
      <w:r w:rsidRPr="004D3D43">
        <w:rPr>
          <w:sz w:val="24"/>
          <w:szCs w:val="24"/>
        </w:rPr>
        <w:t>prefile</w:t>
      </w:r>
      <w:proofErr w:type="spellEnd"/>
      <w:r w:rsidRPr="004D3D43">
        <w:rPr>
          <w:sz w:val="24"/>
          <w:szCs w:val="24"/>
        </w:rPr>
        <w:t xml:space="preserve"> и </w:t>
      </w:r>
      <w:proofErr w:type="spellStart"/>
      <w:r w:rsidRPr="004D3D43">
        <w:rPr>
          <w:sz w:val="24"/>
          <w:szCs w:val="24"/>
        </w:rPr>
        <w:t>postfile</w:t>
      </w:r>
      <w:proofErr w:type="spellEnd"/>
      <w:r w:rsidRPr="004D3D43">
        <w:rPr>
          <w:sz w:val="24"/>
          <w:szCs w:val="24"/>
        </w:rPr>
        <w:t>, если они</w:t>
      </w:r>
      <w:r w:rsidRPr="004D3D43">
        <w:rPr>
          <w:spacing w:val="-1"/>
          <w:sz w:val="24"/>
          <w:szCs w:val="24"/>
        </w:rPr>
        <w:t xml:space="preserve"> </w:t>
      </w:r>
      <w:r w:rsidRPr="004D3D43">
        <w:rPr>
          <w:sz w:val="24"/>
          <w:szCs w:val="24"/>
        </w:rPr>
        <w:t>применялись.</w:t>
      </w:r>
    </w:p>
    <w:p w14:paraId="2EB59584" w14:textId="77777777" w:rsidR="00391579" w:rsidRPr="004D3D43" w:rsidRDefault="00391579" w:rsidP="00303EA5">
      <w:pPr>
        <w:pStyle w:val="a3"/>
        <w:widowControl w:val="0"/>
        <w:numPr>
          <w:ilvl w:val="0"/>
          <w:numId w:val="123"/>
        </w:numPr>
        <w:tabs>
          <w:tab w:val="left" w:pos="1086"/>
        </w:tabs>
        <w:autoSpaceDE w:val="0"/>
        <w:autoSpaceDN w:val="0"/>
        <w:adjustRightInd w:val="0"/>
        <w:snapToGrid w:val="0"/>
        <w:spacing w:after="0" w:line="240" w:lineRule="auto"/>
        <w:ind w:left="0" w:firstLine="568"/>
        <w:jc w:val="both"/>
        <w:rPr>
          <w:sz w:val="24"/>
          <w:szCs w:val="24"/>
        </w:rPr>
      </w:pPr>
      <w:r w:rsidRPr="004D3D43">
        <w:rPr>
          <w:sz w:val="24"/>
          <w:szCs w:val="24"/>
        </w:rPr>
        <w:t>Результаты, подтверждающие оба варианта обхода защиты обеспеченной</w:t>
      </w:r>
      <w:r w:rsidRPr="004D3D43">
        <w:rPr>
          <w:spacing w:val="-1"/>
          <w:sz w:val="24"/>
          <w:szCs w:val="24"/>
        </w:rPr>
        <w:t xml:space="preserve"> </w:t>
      </w:r>
      <w:r w:rsidRPr="004D3D43">
        <w:rPr>
          <w:sz w:val="24"/>
          <w:szCs w:val="24"/>
        </w:rPr>
        <w:t>DTE.</w:t>
      </w:r>
    </w:p>
    <w:p w14:paraId="0735C44B" w14:textId="77777777" w:rsidR="00391579" w:rsidRPr="004D3D43" w:rsidRDefault="00391579" w:rsidP="00303EA5">
      <w:pPr>
        <w:pStyle w:val="a3"/>
        <w:widowControl w:val="0"/>
        <w:numPr>
          <w:ilvl w:val="0"/>
          <w:numId w:val="123"/>
        </w:numPr>
        <w:tabs>
          <w:tab w:val="left" w:pos="1014"/>
        </w:tabs>
        <w:autoSpaceDE w:val="0"/>
        <w:autoSpaceDN w:val="0"/>
        <w:adjustRightInd w:val="0"/>
        <w:snapToGrid w:val="0"/>
        <w:spacing w:after="0" w:line="240" w:lineRule="auto"/>
        <w:ind w:left="0" w:firstLine="568"/>
        <w:jc w:val="both"/>
        <w:rPr>
          <w:sz w:val="24"/>
          <w:szCs w:val="24"/>
        </w:rPr>
      </w:pPr>
      <w:r w:rsidRPr="004D3D43">
        <w:rPr>
          <w:sz w:val="24"/>
          <w:szCs w:val="24"/>
        </w:rPr>
        <w:t>Способ восстановления полной защиты DTE и результаты его применения.</w:t>
      </w:r>
    </w:p>
    <w:p w14:paraId="34B834D5" w14:textId="77777777" w:rsidR="00391579" w:rsidRPr="004D3D43" w:rsidRDefault="00391579" w:rsidP="00303EA5">
      <w:pPr>
        <w:pStyle w:val="a3"/>
        <w:widowControl w:val="0"/>
        <w:numPr>
          <w:ilvl w:val="0"/>
          <w:numId w:val="123"/>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 xml:space="preserve">Выводы по </w:t>
      </w:r>
      <w:r w:rsidR="00203896">
        <w:rPr>
          <w:sz w:val="24"/>
          <w:szCs w:val="24"/>
        </w:rPr>
        <w:t>практической</w:t>
      </w:r>
      <w:r w:rsidRPr="004D3D43">
        <w:rPr>
          <w:sz w:val="24"/>
          <w:szCs w:val="24"/>
        </w:rPr>
        <w:t xml:space="preserve"> работе.</w:t>
      </w:r>
    </w:p>
    <w:p w14:paraId="19CFA314" w14:textId="77777777" w:rsidR="00391579" w:rsidRPr="004D3D43" w:rsidRDefault="00203896" w:rsidP="00391579">
      <w:pPr>
        <w:pStyle w:val="af0"/>
        <w:adjustRightInd w:val="0"/>
        <w:snapToGrid w:val="0"/>
        <w:contextualSpacing/>
        <w:rPr>
          <w:sz w:val="24"/>
          <w:szCs w:val="24"/>
        </w:rPr>
      </w:pPr>
      <w:r>
        <w:rPr>
          <w:sz w:val="24"/>
          <w:szCs w:val="24"/>
        </w:rPr>
        <w:t>Р</w:t>
      </w:r>
    </w:p>
    <w:p w14:paraId="4DAFE59F"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05" w:name="_Toc942386"/>
      <w:bookmarkStart w:id="106" w:name="_Toc4680350"/>
      <w:bookmarkStart w:id="107" w:name="_Toc5259741"/>
      <w:bookmarkStart w:id="108" w:name="_Toc86315078"/>
      <w:r w:rsidRPr="004D3D43">
        <w:rPr>
          <w:rFonts w:ascii="Times New Roman" w:hAnsi="Times New Roman"/>
          <w:b w:val="0"/>
          <w:sz w:val="24"/>
          <w:szCs w:val="24"/>
        </w:rPr>
        <w:t>Контрольные вопросы</w:t>
      </w:r>
      <w:bookmarkEnd w:id="105"/>
      <w:bookmarkEnd w:id="106"/>
      <w:bookmarkEnd w:id="107"/>
      <w:bookmarkEnd w:id="108"/>
    </w:p>
    <w:p w14:paraId="7008D6CE" w14:textId="77777777" w:rsidR="00391579" w:rsidRPr="004D3D43" w:rsidRDefault="00391579" w:rsidP="00391579">
      <w:pPr>
        <w:pStyle w:val="af0"/>
        <w:adjustRightInd w:val="0"/>
        <w:snapToGrid w:val="0"/>
        <w:contextualSpacing/>
        <w:rPr>
          <w:sz w:val="24"/>
          <w:szCs w:val="24"/>
        </w:rPr>
      </w:pPr>
    </w:p>
    <w:p w14:paraId="1E259912" w14:textId="77777777" w:rsidR="00391579" w:rsidRPr="004D3D43" w:rsidRDefault="00391579" w:rsidP="00303EA5">
      <w:pPr>
        <w:pStyle w:val="a3"/>
        <w:widowControl w:val="0"/>
        <w:numPr>
          <w:ilvl w:val="0"/>
          <w:numId w:val="122"/>
        </w:numPr>
        <w:tabs>
          <w:tab w:val="left" w:pos="1009"/>
        </w:tabs>
        <w:autoSpaceDE w:val="0"/>
        <w:autoSpaceDN w:val="0"/>
        <w:adjustRightInd w:val="0"/>
        <w:snapToGrid w:val="0"/>
        <w:spacing w:after="0" w:line="240" w:lineRule="auto"/>
        <w:ind w:left="0" w:firstLine="568"/>
        <w:jc w:val="both"/>
        <w:rPr>
          <w:sz w:val="24"/>
          <w:szCs w:val="24"/>
        </w:rPr>
      </w:pPr>
      <w:r w:rsidRPr="004D3D43">
        <w:rPr>
          <w:sz w:val="24"/>
          <w:szCs w:val="24"/>
        </w:rPr>
        <w:t>Что послужило причиной использования в UNIX-системах политики</w:t>
      </w:r>
      <w:r w:rsidRPr="004D3D43">
        <w:rPr>
          <w:spacing w:val="-1"/>
          <w:sz w:val="24"/>
          <w:szCs w:val="24"/>
        </w:rPr>
        <w:t xml:space="preserve"> </w:t>
      </w:r>
      <w:r w:rsidRPr="004D3D43">
        <w:rPr>
          <w:sz w:val="24"/>
          <w:szCs w:val="24"/>
        </w:rPr>
        <w:t>DTE?</w:t>
      </w:r>
    </w:p>
    <w:p w14:paraId="236E0150" w14:textId="77777777" w:rsidR="00391579" w:rsidRPr="004D3D43" w:rsidRDefault="00391579" w:rsidP="00303EA5">
      <w:pPr>
        <w:pStyle w:val="a3"/>
        <w:widowControl w:val="0"/>
        <w:numPr>
          <w:ilvl w:val="0"/>
          <w:numId w:val="122"/>
        </w:numPr>
        <w:tabs>
          <w:tab w:val="left" w:pos="1022"/>
        </w:tabs>
        <w:autoSpaceDE w:val="0"/>
        <w:autoSpaceDN w:val="0"/>
        <w:adjustRightInd w:val="0"/>
        <w:snapToGrid w:val="0"/>
        <w:spacing w:after="0" w:line="240" w:lineRule="auto"/>
        <w:ind w:left="0" w:firstLine="568"/>
        <w:jc w:val="both"/>
        <w:rPr>
          <w:sz w:val="24"/>
          <w:szCs w:val="24"/>
        </w:rPr>
      </w:pPr>
      <w:r w:rsidRPr="004D3D43">
        <w:rPr>
          <w:sz w:val="24"/>
          <w:szCs w:val="24"/>
        </w:rPr>
        <w:t>Каким образом можно сделать UNIX-системы устойчивыми к угрозам?</w:t>
      </w:r>
    </w:p>
    <w:p w14:paraId="4E350F43" w14:textId="77777777" w:rsidR="00391579" w:rsidRPr="004D3D43" w:rsidRDefault="00391579" w:rsidP="00303EA5">
      <w:pPr>
        <w:pStyle w:val="a3"/>
        <w:widowControl w:val="0"/>
        <w:numPr>
          <w:ilvl w:val="0"/>
          <w:numId w:val="122"/>
        </w:numPr>
        <w:tabs>
          <w:tab w:val="left" w:pos="988"/>
        </w:tabs>
        <w:autoSpaceDE w:val="0"/>
        <w:autoSpaceDN w:val="0"/>
        <w:adjustRightInd w:val="0"/>
        <w:snapToGrid w:val="0"/>
        <w:spacing w:after="0" w:line="240" w:lineRule="auto"/>
        <w:ind w:left="0" w:hanging="299"/>
        <w:rPr>
          <w:sz w:val="24"/>
          <w:szCs w:val="24"/>
        </w:rPr>
      </w:pPr>
      <w:r w:rsidRPr="004D3D43">
        <w:rPr>
          <w:sz w:val="24"/>
          <w:szCs w:val="24"/>
        </w:rPr>
        <w:t>Что составляет основу политики</w:t>
      </w:r>
      <w:r w:rsidRPr="004D3D43">
        <w:rPr>
          <w:spacing w:val="-2"/>
          <w:sz w:val="24"/>
          <w:szCs w:val="24"/>
        </w:rPr>
        <w:t xml:space="preserve"> </w:t>
      </w:r>
      <w:r w:rsidRPr="004D3D43">
        <w:rPr>
          <w:sz w:val="24"/>
          <w:szCs w:val="24"/>
        </w:rPr>
        <w:t>DTE?</w:t>
      </w:r>
    </w:p>
    <w:p w14:paraId="649755D4" w14:textId="77777777" w:rsidR="00391579" w:rsidRPr="004D3D43" w:rsidRDefault="00391579" w:rsidP="00303EA5">
      <w:pPr>
        <w:pStyle w:val="a3"/>
        <w:widowControl w:val="0"/>
        <w:numPr>
          <w:ilvl w:val="0"/>
          <w:numId w:val="122"/>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Для чего был предложен специальный язык</w:t>
      </w:r>
      <w:r w:rsidRPr="004D3D43">
        <w:rPr>
          <w:spacing w:val="-3"/>
          <w:sz w:val="24"/>
          <w:szCs w:val="24"/>
        </w:rPr>
        <w:t xml:space="preserve"> </w:t>
      </w:r>
      <w:r w:rsidRPr="004D3D43">
        <w:rPr>
          <w:sz w:val="24"/>
          <w:szCs w:val="24"/>
        </w:rPr>
        <w:t>DTEL?</w:t>
      </w:r>
    </w:p>
    <w:p w14:paraId="1CC493B7" w14:textId="77777777" w:rsidR="00391579" w:rsidRPr="004D3D43" w:rsidRDefault="00391579" w:rsidP="00303EA5">
      <w:pPr>
        <w:pStyle w:val="a3"/>
        <w:widowControl w:val="0"/>
        <w:numPr>
          <w:ilvl w:val="0"/>
          <w:numId w:val="122"/>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возникают проблемы при упрощенной политике</w:t>
      </w:r>
      <w:r w:rsidRPr="004D3D43">
        <w:rPr>
          <w:spacing w:val="-3"/>
          <w:sz w:val="24"/>
          <w:szCs w:val="24"/>
        </w:rPr>
        <w:t xml:space="preserve"> </w:t>
      </w:r>
      <w:r w:rsidRPr="004D3D43">
        <w:rPr>
          <w:sz w:val="24"/>
          <w:szCs w:val="24"/>
        </w:rPr>
        <w:t>DTE?</w:t>
      </w:r>
    </w:p>
    <w:p w14:paraId="3C6383F6" w14:textId="77777777" w:rsidR="00391579" w:rsidRPr="004D3D43" w:rsidRDefault="00391579" w:rsidP="00391579">
      <w:pPr>
        <w:pStyle w:val="af0"/>
        <w:adjustRightInd w:val="0"/>
        <w:snapToGrid w:val="0"/>
        <w:contextualSpacing/>
        <w:rPr>
          <w:sz w:val="24"/>
          <w:szCs w:val="24"/>
        </w:rPr>
      </w:pPr>
    </w:p>
    <w:p w14:paraId="50CA3BD9" w14:textId="77777777" w:rsidR="00391579" w:rsidRPr="004D3D43" w:rsidRDefault="00391579" w:rsidP="00391579">
      <w:pPr>
        <w:pStyle w:val="af0"/>
        <w:adjustRightInd w:val="0"/>
        <w:snapToGrid w:val="0"/>
        <w:contextualSpacing/>
        <w:rPr>
          <w:sz w:val="24"/>
          <w:szCs w:val="24"/>
        </w:rPr>
      </w:pPr>
    </w:p>
    <w:p w14:paraId="7966D89B" w14:textId="77777777" w:rsidR="00C63EB6" w:rsidRDefault="00C63EB6" w:rsidP="00391579">
      <w:pPr>
        <w:adjustRightInd w:val="0"/>
        <w:snapToGrid w:val="0"/>
        <w:contextualSpacing/>
        <w:jc w:val="center"/>
        <w:outlineLvl w:val="0"/>
        <w:rPr>
          <w:i/>
        </w:rPr>
      </w:pPr>
      <w:bookmarkStart w:id="109" w:name="_Toc942387"/>
    </w:p>
    <w:p w14:paraId="7990BE45" w14:textId="77777777" w:rsidR="00C63EB6" w:rsidRDefault="00C63EB6" w:rsidP="00391579">
      <w:pPr>
        <w:adjustRightInd w:val="0"/>
        <w:snapToGrid w:val="0"/>
        <w:contextualSpacing/>
        <w:jc w:val="center"/>
        <w:outlineLvl w:val="0"/>
        <w:rPr>
          <w:i/>
        </w:rPr>
      </w:pPr>
    </w:p>
    <w:p w14:paraId="40E068F5" w14:textId="77777777" w:rsidR="00C63EB6" w:rsidRDefault="00C63EB6" w:rsidP="00391579">
      <w:pPr>
        <w:adjustRightInd w:val="0"/>
        <w:snapToGrid w:val="0"/>
        <w:contextualSpacing/>
        <w:jc w:val="center"/>
        <w:outlineLvl w:val="0"/>
        <w:rPr>
          <w:i/>
        </w:rPr>
      </w:pPr>
    </w:p>
    <w:p w14:paraId="7C275DA3" w14:textId="77777777" w:rsidR="00C63EB6" w:rsidRDefault="00C63EB6" w:rsidP="00391579">
      <w:pPr>
        <w:adjustRightInd w:val="0"/>
        <w:snapToGrid w:val="0"/>
        <w:contextualSpacing/>
        <w:jc w:val="center"/>
        <w:outlineLvl w:val="0"/>
        <w:rPr>
          <w:i/>
        </w:rPr>
      </w:pPr>
    </w:p>
    <w:p w14:paraId="0D401FDE" w14:textId="77777777" w:rsidR="00C63EB6" w:rsidRDefault="00C63EB6" w:rsidP="00391579">
      <w:pPr>
        <w:adjustRightInd w:val="0"/>
        <w:snapToGrid w:val="0"/>
        <w:contextualSpacing/>
        <w:jc w:val="center"/>
        <w:outlineLvl w:val="0"/>
        <w:rPr>
          <w:i/>
        </w:rPr>
      </w:pPr>
    </w:p>
    <w:p w14:paraId="70133F9E" w14:textId="77777777" w:rsidR="00C63EB6" w:rsidRDefault="00C63EB6" w:rsidP="00391579">
      <w:pPr>
        <w:adjustRightInd w:val="0"/>
        <w:snapToGrid w:val="0"/>
        <w:contextualSpacing/>
        <w:jc w:val="center"/>
        <w:outlineLvl w:val="0"/>
        <w:rPr>
          <w:i/>
        </w:rPr>
      </w:pPr>
      <w:bookmarkStart w:id="110" w:name="_Toc86315079"/>
      <w:r w:rsidRPr="00C63EB6">
        <w:rPr>
          <w:b/>
          <w:bCs/>
          <w:sz w:val="28"/>
          <w:lang w:eastAsia="en-US"/>
        </w:rPr>
        <w:t>ПРАКТИЧЕСКОЕ ЗАНЯТИЕ</w:t>
      </w:r>
      <w:r w:rsidRPr="004D3D43">
        <w:rPr>
          <w:i/>
        </w:rPr>
        <w:t xml:space="preserve"> </w:t>
      </w:r>
      <w:r w:rsidRPr="00C63EB6">
        <w:rPr>
          <w:b/>
        </w:rPr>
        <w:t>№</w:t>
      </w:r>
      <w:r>
        <w:rPr>
          <w:b/>
        </w:rPr>
        <w:t>17</w:t>
      </w:r>
      <w:bookmarkEnd w:id="110"/>
      <w:r w:rsidRPr="004D3D43">
        <w:rPr>
          <w:i/>
        </w:rPr>
        <w:t xml:space="preserve"> </w:t>
      </w:r>
    </w:p>
    <w:p w14:paraId="2D7C848A" w14:textId="77777777" w:rsidR="00391579" w:rsidRPr="004D3D43" w:rsidRDefault="00C63EB6" w:rsidP="00391579">
      <w:pPr>
        <w:adjustRightInd w:val="0"/>
        <w:snapToGrid w:val="0"/>
        <w:contextualSpacing/>
        <w:jc w:val="center"/>
        <w:outlineLvl w:val="0"/>
      </w:pPr>
      <w:bookmarkStart w:id="111" w:name="_Toc86315080"/>
      <w:r>
        <w:t>Тема: «</w:t>
      </w:r>
      <w:r w:rsidR="00391579" w:rsidRPr="004D3D43">
        <w:t>ИЗУЧЕНИЕ ПРОГРАММНОЙ СИСТЕМЫ ЗАЩИТЫ</w:t>
      </w:r>
      <w:bookmarkEnd w:id="109"/>
      <w:bookmarkEnd w:id="111"/>
    </w:p>
    <w:p w14:paraId="1CF56A97" w14:textId="77777777" w:rsidR="00391579" w:rsidRPr="004D3D43" w:rsidRDefault="00391579" w:rsidP="00391579">
      <w:pPr>
        <w:adjustRightInd w:val="0"/>
        <w:snapToGrid w:val="0"/>
        <w:contextualSpacing/>
        <w:jc w:val="center"/>
        <w:outlineLvl w:val="0"/>
      </w:pPr>
      <w:bookmarkStart w:id="112" w:name="_Toc942388"/>
      <w:bookmarkStart w:id="113" w:name="_Toc4680352"/>
      <w:bookmarkStart w:id="114" w:name="_Toc5259743"/>
      <w:bookmarkStart w:id="115" w:name="_Toc86315081"/>
      <w:r w:rsidRPr="004D3D43">
        <w:t>S</w:t>
      </w:r>
      <w:r w:rsidRPr="004D3D43">
        <w:rPr>
          <w:vertAlign w:val="subscript"/>
        </w:rPr>
        <w:t>ECRET</w:t>
      </w:r>
      <w:r w:rsidRPr="004D3D43">
        <w:t xml:space="preserve"> N</w:t>
      </w:r>
      <w:r w:rsidRPr="004D3D43">
        <w:rPr>
          <w:vertAlign w:val="subscript"/>
        </w:rPr>
        <w:t>ET</w:t>
      </w:r>
      <w:r w:rsidRPr="004D3D43">
        <w:t xml:space="preserve"> 5.0</w:t>
      </w:r>
      <w:r w:rsidR="00C63EB6">
        <w:t>»</w:t>
      </w:r>
      <w:r w:rsidRPr="004D3D43">
        <w:t xml:space="preserve"> (4 ч</w:t>
      </w:r>
      <w:r w:rsidR="00C63EB6">
        <w:t>аса</w:t>
      </w:r>
      <w:r w:rsidRPr="004D3D43">
        <w:t>)</w:t>
      </w:r>
      <w:bookmarkEnd w:id="112"/>
      <w:bookmarkEnd w:id="113"/>
      <w:bookmarkEnd w:id="114"/>
      <w:bookmarkEnd w:id="115"/>
    </w:p>
    <w:p w14:paraId="0E06EF23" w14:textId="77777777" w:rsidR="00391579" w:rsidRPr="004D3D43" w:rsidRDefault="00391579" w:rsidP="00391579">
      <w:pPr>
        <w:pStyle w:val="af0"/>
        <w:adjustRightInd w:val="0"/>
        <w:snapToGrid w:val="0"/>
        <w:contextualSpacing/>
        <w:rPr>
          <w:sz w:val="24"/>
          <w:szCs w:val="24"/>
        </w:rPr>
      </w:pPr>
    </w:p>
    <w:p w14:paraId="3B10C1BF" w14:textId="77777777" w:rsidR="00391579" w:rsidRPr="004D3D43" w:rsidRDefault="00391579" w:rsidP="00391579">
      <w:pPr>
        <w:pStyle w:val="af0"/>
        <w:adjustRightInd w:val="0"/>
        <w:snapToGrid w:val="0"/>
        <w:contextualSpacing/>
        <w:jc w:val="both"/>
        <w:rPr>
          <w:sz w:val="24"/>
          <w:szCs w:val="24"/>
        </w:rPr>
      </w:pPr>
      <w:r w:rsidRPr="004D3D43">
        <w:rPr>
          <w:i/>
          <w:spacing w:val="-3"/>
          <w:sz w:val="24"/>
          <w:szCs w:val="24"/>
        </w:rPr>
        <w:lastRenderedPageBreak/>
        <w:t>Цель работы</w:t>
      </w:r>
      <w:r w:rsidRPr="004D3D43">
        <w:rPr>
          <w:spacing w:val="-3"/>
          <w:sz w:val="24"/>
          <w:szCs w:val="24"/>
        </w:rPr>
        <w:t xml:space="preserve">: получить навыки </w:t>
      </w:r>
      <w:r w:rsidRPr="004D3D43">
        <w:rPr>
          <w:spacing w:val="-4"/>
          <w:sz w:val="24"/>
          <w:szCs w:val="24"/>
        </w:rPr>
        <w:t>использования программно-</w:t>
      </w:r>
      <w:proofErr w:type="spellStart"/>
      <w:proofErr w:type="gramStart"/>
      <w:r w:rsidRPr="004D3D43">
        <w:rPr>
          <w:spacing w:val="-4"/>
          <w:sz w:val="24"/>
          <w:szCs w:val="24"/>
        </w:rPr>
        <w:t>аппа</w:t>
      </w:r>
      <w:proofErr w:type="spellEnd"/>
      <w:r w:rsidRPr="004D3D43">
        <w:rPr>
          <w:spacing w:val="-4"/>
          <w:sz w:val="24"/>
          <w:szCs w:val="24"/>
        </w:rPr>
        <w:t>- ратного</w:t>
      </w:r>
      <w:proofErr w:type="gramEnd"/>
      <w:r w:rsidRPr="004D3D43">
        <w:rPr>
          <w:spacing w:val="-4"/>
          <w:sz w:val="24"/>
          <w:szCs w:val="24"/>
        </w:rPr>
        <w:t xml:space="preserve"> </w:t>
      </w:r>
      <w:r w:rsidRPr="004D3D43">
        <w:rPr>
          <w:spacing w:val="-3"/>
          <w:sz w:val="24"/>
          <w:szCs w:val="24"/>
        </w:rPr>
        <w:t xml:space="preserve">комплекса </w:t>
      </w:r>
      <w:r w:rsidRPr="004D3D43">
        <w:rPr>
          <w:spacing w:val="-4"/>
          <w:sz w:val="24"/>
          <w:szCs w:val="24"/>
        </w:rPr>
        <w:t xml:space="preserve">Secret </w:t>
      </w:r>
      <w:r w:rsidRPr="004D3D43">
        <w:rPr>
          <w:spacing w:val="-3"/>
          <w:sz w:val="24"/>
          <w:szCs w:val="24"/>
        </w:rPr>
        <w:t xml:space="preserve">Net 5.0 при </w:t>
      </w:r>
      <w:r w:rsidRPr="004D3D43">
        <w:rPr>
          <w:spacing w:val="-4"/>
          <w:sz w:val="24"/>
          <w:szCs w:val="24"/>
        </w:rPr>
        <w:t xml:space="preserve">организации </w:t>
      </w:r>
      <w:r w:rsidRPr="004D3D43">
        <w:rPr>
          <w:spacing w:val="-3"/>
          <w:sz w:val="24"/>
          <w:szCs w:val="24"/>
        </w:rPr>
        <w:t xml:space="preserve">защиты ПЭВМ, </w:t>
      </w:r>
      <w:r w:rsidRPr="004D3D43">
        <w:rPr>
          <w:sz w:val="24"/>
          <w:szCs w:val="24"/>
        </w:rPr>
        <w:t xml:space="preserve">за- </w:t>
      </w:r>
      <w:r w:rsidRPr="004D3D43">
        <w:rPr>
          <w:spacing w:val="-3"/>
          <w:sz w:val="24"/>
          <w:szCs w:val="24"/>
        </w:rPr>
        <w:t xml:space="preserve">крепить </w:t>
      </w:r>
      <w:r w:rsidRPr="004D3D43">
        <w:rPr>
          <w:spacing w:val="-4"/>
          <w:sz w:val="24"/>
          <w:szCs w:val="24"/>
        </w:rPr>
        <w:t xml:space="preserve">пройденный </w:t>
      </w:r>
      <w:r w:rsidRPr="004D3D43">
        <w:rPr>
          <w:spacing w:val="-3"/>
          <w:sz w:val="24"/>
          <w:szCs w:val="24"/>
        </w:rPr>
        <w:t xml:space="preserve">на </w:t>
      </w:r>
      <w:r w:rsidRPr="004D3D43">
        <w:rPr>
          <w:spacing w:val="-4"/>
          <w:sz w:val="24"/>
          <w:szCs w:val="24"/>
        </w:rPr>
        <w:t xml:space="preserve">лекциях теоретический </w:t>
      </w:r>
      <w:r w:rsidRPr="004D3D43">
        <w:rPr>
          <w:spacing w:val="-3"/>
          <w:sz w:val="24"/>
          <w:szCs w:val="24"/>
        </w:rPr>
        <w:t xml:space="preserve">материал практически- </w:t>
      </w:r>
      <w:r w:rsidRPr="004D3D43">
        <w:rPr>
          <w:sz w:val="24"/>
          <w:szCs w:val="24"/>
        </w:rPr>
        <w:t xml:space="preserve">ми </w:t>
      </w:r>
      <w:r w:rsidRPr="004D3D43">
        <w:rPr>
          <w:spacing w:val="-4"/>
          <w:sz w:val="24"/>
          <w:szCs w:val="24"/>
        </w:rPr>
        <w:t>занятиями,</w:t>
      </w:r>
      <w:r w:rsidRPr="004D3D43">
        <w:rPr>
          <w:spacing w:val="67"/>
          <w:sz w:val="24"/>
          <w:szCs w:val="24"/>
        </w:rPr>
        <w:t xml:space="preserve"> </w:t>
      </w:r>
      <w:r w:rsidRPr="004D3D43">
        <w:rPr>
          <w:spacing w:val="-4"/>
          <w:sz w:val="24"/>
          <w:szCs w:val="24"/>
        </w:rPr>
        <w:t>рассмотреть</w:t>
      </w:r>
      <w:r w:rsidRPr="004D3D43">
        <w:rPr>
          <w:spacing w:val="67"/>
          <w:sz w:val="24"/>
          <w:szCs w:val="24"/>
        </w:rPr>
        <w:t xml:space="preserve"> </w:t>
      </w:r>
      <w:r w:rsidRPr="004D3D43">
        <w:rPr>
          <w:sz w:val="24"/>
          <w:szCs w:val="24"/>
        </w:rPr>
        <w:t xml:space="preserve">и </w:t>
      </w:r>
      <w:r w:rsidRPr="004D3D43">
        <w:rPr>
          <w:spacing w:val="-4"/>
          <w:sz w:val="24"/>
          <w:szCs w:val="24"/>
        </w:rPr>
        <w:t>проанализировать</w:t>
      </w:r>
      <w:r w:rsidRPr="004D3D43">
        <w:rPr>
          <w:spacing w:val="67"/>
          <w:sz w:val="24"/>
          <w:szCs w:val="24"/>
        </w:rPr>
        <w:t xml:space="preserve"> </w:t>
      </w:r>
      <w:r w:rsidRPr="004D3D43">
        <w:rPr>
          <w:spacing w:val="-4"/>
          <w:sz w:val="24"/>
          <w:szCs w:val="24"/>
        </w:rPr>
        <w:t>принципы</w:t>
      </w:r>
      <w:r w:rsidRPr="004D3D43">
        <w:rPr>
          <w:spacing w:val="67"/>
          <w:sz w:val="24"/>
          <w:szCs w:val="24"/>
        </w:rPr>
        <w:t xml:space="preserve"> </w:t>
      </w:r>
      <w:r w:rsidRPr="004D3D43">
        <w:rPr>
          <w:spacing w:val="-3"/>
          <w:sz w:val="24"/>
          <w:szCs w:val="24"/>
        </w:rPr>
        <w:t xml:space="preserve">работы подобных средств защиты </w:t>
      </w:r>
      <w:r w:rsidRPr="004D3D43">
        <w:rPr>
          <w:spacing w:val="-4"/>
          <w:sz w:val="24"/>
          <w:szCs w:val="24"/>
        </w:rPr>
        <w:t xml:space="preserve">информации </w:t>
      </w:r>
      <w:r w:rsidRPr="004D3D43">
        <w:rPr>
          <w:spacing w:val="-3"/>
          <w:sz w:val="24"/>
          <w:szCs w:val="24"/>
        </w:rPr>
        <w:t xml:space="preserve">на </w:t>
      </w:r>
      <w:r w:rsidRPr="004D3D43">
        <w:rPr>
          <w:spacing w:val="-4"/>
          <w:sz w:val="24"/>
          <w:szCs w:val="24"/>
        </w:rPr>
        <w:t>практическом</w:t>
      </w:r>
      <w:r w:rsidRPr="004D3D43">
        <w:rPr>
          <w:spacing w:val="-12"/>
          <w:sz w:val="24"/>
          <w:szCs w:val="24"/>
        </w:rPr>
        <w:t xml:space="preserve"> </w:t>
      </w:r>
      <w:r w:rsidRPr="004D3D43">
        <w:rPr>
          <w:spacing w:val="-4"/>
          <w:sz w:val="24"/>
          <w:szCs w:val="24"/>
        </w:rPr>
        <w:t>примере.</w:t>
      </w:r>
    </w:p>
    <w:p w14:paraId="0CE5806D" w14:textId="77777777" w:rsidR="00391579" w:rsidRPr="004D3D43" w:rsidRDefault="00391579" w:rsidP="00391579">
      <w:pPr>
        <w:pStyle w:val="af0"/>
        <w:adjustRightInd w:val="0"/>
        <w:snapToGrid w:val="0"/>
        <w:contextualSpacing/>
        <w:jc w:val="both"/>
        <w:rPr>
          <w:sz w:val="24"/>
          <w:szCs w:val="24"/>
        </w:rPr>
      </w:pPr>
      <w:r w:rsidRPr="004D3D43">
        <w:rPr>
          <w:i/>
          <w:spacing w:val="-3"/>
          <w:sz w:val="24"/>
          <w:szCs w:val="24"/>
        </w:rPr>
        <w:t>Средства</w:t>
      </w:r>
      <w:r w:rsidRPr="004D3D43">
        <w:rPr>
          <w:spacing w:val="-3"/>
          <w:sz w:val="24"/>
          <w:szCs w:val="24"/>
        </w:rPr>
        <w:t xml:space="preserve">: </w:t>
      </w:r>
      <w:r w:rsidRPr="004D3D43">
        <w:rPr>
          <w:spacing w:val="-4"/>
          <w:sz w:val="24"/>
          <w:szCs w:val="24"/>
        </w:rPr>
        <w:t xml:space="preserve">основанная </w:t>
      </w:r>
      <w:r w:rsidRPr="004D3D43">
        <w:rPr>
          <w:sz w:val="24"/>
          <w:szCs w:val="24"/>
        </w:rPr>
        <w:t xml:space="preserve">на </w:t>
      </w:r>
      <w:r w:rsidRPr="004D3D43">
        <w:rPr>
          <w:spacing w:val="-4"/>
          <w:sz w:val="24"/>
          <w:szCs w:val="24"/>
        </w:rPr>
        <w:t xml:space="preserve">стандартной документации средства </w:t>
      </w:r>
      <w:proofErr w:type="gramStart"/>
      <w:r w:rsidRPr="004D3D43">
        <w:rPr>
          <w:sz w:val="24"/>
          <w:szCs w:val="24"/>
        </w:rPr>
        <w:t xml:space="preserve">за- </w:t>
      </w:r>
      <w:r w:rsidRPr="004D3D43">
        <w:rPr>
          <w:spacing w:val="-3"/>
          <w:sz w:val="24"/>
          <w:szCs w:val="24"/>
        </w:rPr>
        <w:t>щиты</w:t>
      </w:r>
      <w:proofErr w:type="gramEnd"/>
      <w:r w:rsidRPr="004D3D43">
        <w:rPr>
          <w:spacing w:val="-3"/>
          <w:sz w:val="24"/>
          <w:szCs w:val="24"/>
        </w:rPr>
        <w:t xml:space="preserve"> </w:t>
      </w:r>
      <w:r w:rsidRPr="004D3D43">
        <w:rPr>
          <w:spacing w:val="-4"/>
          <w:sz w:val="24"/>
          <w:szCs w:val="24"/>
        </w:rPr>
        <w:t xml:space="preserve">информации </w:t>
      </w:r>
      <w:r w:rsidRPr="004D3D43">
        <w:rPr>
          <w:spacing w:val="-3"/>
          <w:sz w:val="24"/>
          <w:szCs w:val="24"/>
        </w:rPr>
        <w:t xml:space="preserve">Secret Net 5.0, </w:t>
      </w:r>
      <w:r w:rsidRPr="004D3D43">
        <w:rPr>
          <w:spacing w:val="-4"/>
          <w:sz w:val="24"/>
          <w:szCs w:val="24"/>
        </w:rPr>
        <w:t xml:space="preserve">теоретический материал, </w:t>
      </w:r>
      <w:r w:rsidRPr="004D3D43">
        <w:rPr>
          <w:spacing w:val="-3"/>
          <w:sz w:val="24"/>
          <w:szCs w:val="24"/>
        </w:rPr>
        <w:t xml:space="preserve">программ- </w:t>
      </w:r>
      <w:r w:rsidRPr="004D3D43">
        <w:rPr>
          <w:spacing w:val="-4"/>
          <w:sz w:val="24"/>
          <w:szCs w:val="24"/>
        </w:rPr>
        <w:t xml:space="preserve">но-аппаратный </w:t>
      </w:r>
      <w:r w:rsidRPr="004D3D43">
        <w:rPr>
          <w:spacing w:val="-3"/>
          <w:sz w:val="24"/>
          <w:szCs w:val="24"/>
        </w:rPr>
        <w:t xml:space="preserve">комплекс </w:t>
      </w:r>
      <w:r w:rsidRPr="004D3D43">
        <w:rPr>
          <w:spacing w:val="-4"/>
          <w:sz w:val="24"/>
          <w:szCs w:val="24"/>
        </w:rPr>
        <w:t xml:space="preserve">Secret </w:t>
      </w:r>
      <w:r w:rsidRPr="004D3D43">
        <w:rPr>
          <w:spacing w:val="-3"/>
          <w:sz w:val="24"/>
          <w:szCs w:val="24"/>
        </w:rPr>
        <w:t xml:space="preserve">Net 5.0, </w:t>
      </w:r>
      <w:r w:rsidRPr="004D3D43">
        <w:rPr>
          <w:spacing w:val="-4"/>
          <w:sz w:val="24"/>
          <w:szCs w:val="24"/>
        </w:rPr>
        <w:t>персональный</w:t>
      </w:r>
      <w:r w:rsidRPr="004D3D43">
        <w:rPr>
          <w:spacing w:val="-3"/>
          <w:sz w:val="24"/>
          <w:szCs w:val="24"/>
        </w:rPr>
        <w:t xml:space="preserve"> </w:t>
      </w:r>
      <w:r w:rsidRPr="004D3D43">
        <w:rPr>
          <w:spacing w:val="-4"/>
          <w:sz w:val="24"/>
          <w:szCs w:val="24"/>
        </w:rPr>
        <w:t>компьютер.</w:t>
      </w:r>
    </w:p>
    <w:p w14:paraId="5B7C8660"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16" w:name="_Toc942389"/>
      <w:bookmarkStart w:id="117" w:name="_Toc4680353"/>
      <w:bookmarkStart w:id="118" w:name="_Toc5259744"/>
      <w:bookmarkStart w:id="119" w:name="_Toc5260076"/>
      <w:bookmarkStart w:id="120" w:name="_Toc86315082"/>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116"/>
      <w:bookmarkEnd w:id="117"/>
      <w:bookmarkEnd w:id="118"/>
      <w:bookmarkEnd w:id="119"/>
      <w:bookmarkEnd w:id="120"/>
    </w:p>
    <w:p w14:paraId="533BF43B"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выполнения </w:t>
      </w:r>
      <w:r w:rsidR="00203896">
        <w:rPr>
          <w:sz w:val="24"/>
          <w:szCs w:val="24"/>
        </w:rPr>
        <w:t>практической</w:t>
      </w:r>
      <w:r w:rsidRPr="004D3D43">
        <w:rPr>
          <w:sz w:val="24"/>
          <w:szCs w:val="24"/>
        </w:rPr>
        <w:t xml:space="preserve"> работы необходимо загрузить операционную систему Windows XP с правами администратора.</w:t>
      </w:r>
    </w:p>
    <w:p w14:paraId="3E154FBA"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Система Secret Net 5.0 предназначена для защиты от </w:t>
      </w:r>
      <w:proofErr w:type="spellStart"/>
      <w:r w:rsidRPr="004D3D43">
        <w:rPr>
          <w:sz w:val="24"/>
          <w:szCs w:val="24"/>
        </w:rPr>
        <w:t>несанкцио</w:t>
      </w:r>
      <w:proofErr w:type="spellEnd"/>
      <w:r w:rsidRPr="004D3D43">
        <w:rPr>
          <w:sz w:val="24"/>
          <w:szCs w:val="24"/>
        </w:rPr>
        <w:t xml:space="preserve">- </w:t>
      </w:r>
      <w:proofErr w:type="spellStart"/>
      <w:r w:rsidRPr="004D3D43">
        <w:rPr>
          <w:sz w:val="24"/>
          <w:szCs w:val="24"/>
        </w:rPr>
        <w:t>нированного</w:t>
      </w:r>
      <w:proofErr w:type="spellEnd"/>
      <w:r w:rsidRPr="004D3D43">
        <w:rPr>
          <w:sz w:val="24"/>
          <w:szCs w:val="24"/>
        </w:rPr>
        <w:t xml:space="preserve"> доступа к информационным ресурсам компьютеров, функционирующих на платформах ОС MS Windows 2000/XP/2003. Компьютер с установленной системой может работать автономно, без подключения к сети, или в одноранговой сети, или в сети с доменной организацией.</w:t>
      </w:r>
    </w:p>
    <w:p w14:paraId="52A079AC" w14:textId="77777777" w:rsidR="00391579" w:rsidRPr="004D3D43" w:rsidRDefault="00391579" w:rsidP="00391579">
      <w:pPr>
        <w:adjustRightInd w:val="0"/>
        <w:snapToGrid w:val="0"/>
        <w:contextualSpacing/>
        <w:jc w:val="both"/>
        <w:sectPr w:rsidR="00391579" w:rsidRPr="004D3D43" w:rsidSect="00391579">
          <w:footerReference w:type="default" r:id="rId29"/>
          <w:pgSz w:w="11900" w:h="16840"/>
          <w:pgMar w:top="851" w:right="851" w:bottom="851" w:left="1134" w:header="0" w:footer="1042" w:gutter="0"/>
          <w:cols w:space="720"/>
        </w:sectPr>
      </w:pPr>
    </w:p>
    <w:p w14:paraId="716892EC" w14:textId="77777777"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 xml:space="preserve">Система Secret Net 5.0 не подменяет стандартные защитные </w:t>
      </w:r>
      <w:proofErr w:type="gramStart"/>
      <w:r w:rsidRPr="004D3D43">
        <w:rPr>
          <w:sz w:val="24"/>
          <w:szCs w:val="24"/>
        </w:rPr>
        <w:t xml:space="preserve">меха- </w:t>
      </w:r>
      <w:proofErr w:type="spellStart"/>
      <w:r w:rsidRPr="004D3D43">
        <w:rPr>
          <w:sz w:val="24"/>
          <w:szCs w:val="24"/>
        </w:rPr>
        <w:t>низмы</w:t>
      </w:r>
      <w:proofErr w:type="spellEnd"/>
      <w:proofErr w:type="gramEnd"/>
      <w:r w:rsidRPr="004D3D43">
        <w:rPr>
          <w:sz w:val="24"/>
          <w:szCs w:val="24"/>
        </w:rPr>
        <w:t xml:space="preserve">, предоставляемые ОС Windows, и не ограничивает </w:t>
      </w:r>
      <w:proofErr w:type="spellStart"/>
      <w:r w:rsidRPr="004D3D43">
        <w:rPr>
          <w:sz w:val="24"/>
          <w:szCs w:val="24"/>
        </w:rPr>
        <w:t>возмож</w:t>
      </w:r>
      <w:proofErr w:type="spellEnd"/>
      <w:r w:rsidRPr="004D3D43">
        <w:rPr>
          <w:sz w:val="24"/>
          <w:szCs w:val="24"/>
        </w:rPr>
        <w:t xml:space="preserve">- </w:t>
      </w:r>
      <w:proofErr w:type="spellStart"/>
      <w:r w:rsidRPr="004D3D43">
        <w:rPr>
          <w:sz w:val="24"/>
          <w:szCs w:val="24"/>
        </w:rPr>
        <w:t>ность</w:t>
      </w:r>
      <w:proofErr w:type="spellEnd"/>
      <w:r w:rsidRPr="004D3D43">
        <w:rPr>
          <w:sz w:val="24"/>
          <w:szCs w:val="24"/>
        </w:rPr>
        <w:t xml:space="preserve"> их использования, а расширяет их за счет дополнительных про- </w:t>
      </w:r>
      <w:proofErr w:type="spellStart"/>
      <w:r w:rsidRPr="004D3D43">
        <w:rPr>
          <w:sz w:val="24"/>
          <w:szCs w:val="24"/>
        </w:rPr>
        <w:t>граммных</w:t>
      </w:r>
      <w:proofErr w:type="spellEnd"/>
      <w:r w:rsidRPr="004D3D43">
        <w:rPr>
          <w:sz w:val="24"/>
          <w:szCs w:val="24"/>
        </w:rPr>
        <w:t xml:space="preserve"> и аппаратных средств.</w:t>
      </w:r>
    </w:p>
    <w:p w14:paraId="53D966F6"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С помощью программных и аппаратных средств Secret Net 5.0 </w:t>
      </w:r>
      <w:proofErr w:type="gramStart"/>
      <w:r w:rsidRPr="004D3D43">
        <w:rPr>
          <w:sz w:val="24"/>
          <w:szCs w:val="24"/>
        </w:rPr>
        <w:t xml:space="preserve">ре- </w:t>
      </w:r>
      <w:proofErr w:type="spellStart"/>
      <w:r w:rsidRPr="004D3D43">
        <w:rPr>
          <w:sz w:val="24"/>
          <w:szCs w:val="24"/>
        </w:rPr>
        <w:t>ализованы</w:t>
      </w:r>
      <w:proofErr w:type="spellEnd"/>
      <w:proofErr w:type="gramEnd"/>
      <w:r w:rsidRPr="004D3D43">
        <w:rPr>
          <w:sz w:val="24"/>
          <w:szCs w:val="24"/>
        </w:rPr>
        <w:t xml:space="preserve"> следующие защитные механизмы:</w:t>
      </w:r>
    </w:p>
    <w:p w14:paraId="564FD5B0" w14:textId="77777777" w:rsidR="00391579" w:rsidRPr="004D3D43" w:rsidRDefault="00391579" w:rsidP="00303EA5">
      <w:pPr>
        <w:pStyle w:val="a3"/>
        <w:widowControl w:val="0"/>
        <w:numPr>
          <w:ilvl w:val="0"/>
          <w:numId w:val="121"/>
        </w:numPr>
        <w:tabs>
          <w:tab w:val="left" w:pos="1062"/>
        </w:tabs>
        <w:autoSpaceDE w:val="0"/>
        <w:autoSpaceDN w:val="0"/>
        <w:adjustRightInd w:val="0"/>
        <w:snapToGrid w:val="0"/>
        <w:spacing w:after="0" w:line="240" w:lineRule="auto"/>
        <w:ind w:left="0"/>
        <w:rPr>
          <w:sz w:val="24"/>
          <w:szCs w:val="24"/>
        </w:rPr>
      </w:pPr>
      <w:r w:rsidRPr="004D3D43">
        <w:rPr>
          <w:color w:val="0000FF"/>
          <w:sz w:val="24"/>
          <w:szCs w:val="24"/>
          <w:u w:val="single" w:color="0000FF"/>
        </w:rPr>
        <w:t>Механизм защиты входа в</w:t>
      </w:r>
      <w:r w:rsidRPr="004D3D43">
        <w:rPr>
          <w:color w:val="0000FF"/>
          <w:spacing w:val="-2"/>
          <w:sz w:val="24"/>
          <w:szCs w:val="24"/>
          <w:u w:val="single" w:color="0000FF"/>
        </w:rPr>
        <w:t xml:space="preserve"> </w:t>
      </w:r>
      <w:r w:rsidRPr="004D3D43">
        <w:rPr>
          <w:color w:val="0000FF"/>
          <w:sz w:val="24"/>
          <w:szCs w:val="24"/>
          <w:u w:val="single" w:color="0000FF"/>
        </w:rPr>
        <w:t>систему</w:t>
      </w:r>
      <w:r w:rsidRPr="004D3D43">
        <w:rPr>
          <w:sz w:val="24"/>
          <w:szCs w:val="24"/>
        </w:rPr>
        <w:t>.</w:t>
      </w:r>
    </w:p>
    <w:p w14:paraId="4FC5B779" w14:textId="77777777" w:rsidR="00391579" w:rsidRPr="004D3D43" w:rsidRDefault="00391579" w:rsidP="00303EA5">
      <w:pPr>
        <w:pStyle w:val="a3"/>
        <w:widowControl w:val="0"/>
        <w:numPr>
          <w:ilvl w:val="0"/>
          <w:numId w:val="121"/>
        </w:numPr>
        <w:tabs>
          <w:tab w:val="left" w:pos="1062"/>
        </w:tabs>
        <w:autoSpaceDE w:val="0"/>
        <w:autoSpaceDN w:val="0"/>
        <w:adjustRightInd w:val="0"/>
        <w:snapToGrid w:val="0"/>
        <w:spacing w:after="0" w:line="240" w:lineRule="auto"/>
        <w:ind w:left="0"/>
        <w:rPr>
          <w:sz w:val="24"/>
          <w:szCs w:val="24"/>
        </w:rPr>
      </w:pPr>
      <w:r w:rsidRPr="004D3D43">
        <w:rPr>
          <w:sz w:val="24"/>
          <w:szCs w:val="24"/>
        </w:rPr>
        <w:t>Механизмы управления доступом и защиты</w:t>
      </w:r>
      <w:r w:rsidRPr="004D3D43">
        <w:rPr>
          <w:spacing w:val="-3"/>
          <w:sz w:val="24"/>
          <w:szCs w:val="24"/>
        </w:rPr>
        <w:t xml:space="preserve"> </w:t>
      </w:r>
      <w:r w:rsidRPr="004D3D43">
        <w:rPr>
          <w:sz w:val="24"/>
          <w:szCs w:val="24"/>
        </w:rPr>
        <w:t>ресурсов:</w:t>
      </w:r>
    </w:p>
    <w:p w14:paraId="6F1C846E" w14:textId="77777777"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полномочное управление</w:t>
      </w:r>
      <w:r w:rsidRPr="004D3D43">
        <w:rPr>
          <w:color w:val="0000FF"/>
          <w:spacing w:val="2"/>
          <w:sz w:val="24"/>
          <w:szCs w:val="24"/>
          <w:u w:val="single" w:color="0000FF"/>
        </w:rPr>
        <w:t xml:space="preserve"> </w:t>
      </w:r>
      <w:r w:rsidRPr="004D3D43">
        <w:rPr>
          <w:color w:val="0000FF"/>
          <w:sz w:val="24"/>
          <w:szCs w:val="24"/>
          <w:u w:val="single" w:color="0000FF"/>
        </w:rPr>
        <w:t>доступом</w:t>
      </w:r>
      <w:r w:rsidRPr="004D3D43">
        <w:rPr>
          <w:sz w:val="24"/>
          <w:szCs w:val="24"/>
        </w:rPr>
        <w:t>;</w:t>
      </w:r>
    </w:p>
    <w:p w14:paraId="34116A3F" w14:textId="77777777"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замкнутая программная</w:t>
      </w:r>
      <w:r w:rsidRPr="004D3D43">
        <w:rPr>
          <w:color w:val="0000FF"/>
          <w:spacing w:val="-4"/>
          <w:sz w:val="24"/>
          <w:szCs w:val="24"/>
          <w:u w:val="single" w:color="0000FF"/>
        </w:rPr>
        <w:t xml:space="preserve"> </w:t>
      </w:r>
      <w:r w:rsidRPr="004D3D43">
        <w:rPr>
          <w:color w:val="0000FF"/>
          <w:sz w:val="24"/>
          <w:szCs w:val="24"/>
          <w:u w:val="single" w:color="0000FF"/>
        </w:rPr>
        <w:t>среда</w:t>
      </w:r>
      <w:r w:rsidRPr="004D3D43">
        <w:rPr>
          <w:sz w:val="24"/>
          <w:szCs w:val="24"/>
        </w:rPr>
        <w:t>;</w:t>
      </w:r>
    </w:p>
    <w:p w14:paraId="1B25B726" w14:textId="77777777"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шифрование</w:t>
      </w:r>
      <w:r w:rsidRPr="004D3D43">
        <w:rPr>
          <w:color w:val="0000FF"/>
          <w:spacing w:val="-1"/>
          <w:sz w:val="24"/>
          <w:szCs w:val="24"/>
          <w:u w:val="single" w:color="0000FF"/>
        </w:rPr>
        <w:t xml:space="preserve"> </w:t>
      </w:r>
      <w:r w:rsidRPr="004D3D43">
        <w:rPr>
          <w:color w:val="0000FF"/>
          <w:sz w:val="24"/>
          <w:szCs w:val="24"/>
          <w:u w:val="single" w:color="0000FF"/>
        </w:rPr>
        <w:t>файлов</w:t>
      </w:r>
      <w:r w:rsidRPr="004D3D43">
        <w:rPr>
          <w:sz w:val="24"/>
          <w:szCs w:val="24"/>
        </w:rPr>
        <w:t>;</w:t>
      </w:r>
    </w:p>
    <w:p w14:paraId="10EFF27E" w14:textId="77777777"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разграничение доступа к устройствам</w:t>
      </w:r>
      <w:r w:rsidRPr="004D3D43">
        <w:rPr>
          <w:color w:val="0000FF"/>
          <w:spacing w:val="-1"/>
          <w:sz w:val="24"/>
          <w:szCs w:val="24"/>
          <w:u w:val="single" w:color="0000FF"/>
        </w:rPr>
        <w:t xml:space="preserve"> </w:t>
      </w:r>
      <w:r w:rsidRPr="004D3D43">
        <w:rPr>
          <w:color w:val="0000FF"/>
          <w:sz w:val="24"/>
          <w:szCs w:val="24"/>
          <w:u w:val="single" w:color="0000FF"/>
        </w:rPr>
        <w:t>компьютера</w:t>
      </w:r>
      <w:r w:rsidRPr="004D3D43">
        <w:rPr>
          <w:sz w:val="24"/>
          <w:szCs w:val="24"/>
        </w:rPr>
        <w:t>;</w:t>
      </w:r>
    </w:p>
    <w:p w14:paraId="60367C66" w14:textId="77777777"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затирание удаляемой</w:t>
      </w:r>
      <w:r w:rsidRPr="004D3D43">
        <w:rPr>
          <w:color w:val="0000FF"/>
          <w:spacing w:val="-1"/>
          <w:sz w:val="24"/>
          <w:szCs w:val="24"/>
          <w:u w:val="single" w:color="0000FF"/>
        </w:rPr>
        <w:t xml:space="preserve"> </w:t>
      </w:r>
      <w:r w:rsidRPr="004D3D43">
        <w:rPr>
          <w:color w:val="0000FF"/>
          <w:sz w:val="24"/>
          <w:szCs w:val="24"/>
          <w:u w:val="single" w:color="0000FF"/>
        </w:rPr>
        <w:t>информации</w:t>
      </w:r>
      <w:r w:rsidRPr="004D3D43">
        <w:rPr>
          <w:sz w:val="24"/>
          <w:szCs w:val="24"/>
        </w:rPr>
        <w:t>.</w:t>
      </w:r>
    </w:p>
    <w:p w14:paraId="254F50D7" w14:textId="77777777" w:rsidR="00391579" w:rsidRPr="004D3D43" w:rsidRDefault="00391579" w:rsidP="00303EA5">
      <w:pPr>
        <w:pStyle w:val="a3"/>
        <w:widowControl w:val="0"/>
        <w:numPr>
          <w:ilvl w:val="0"/>
          <w:numId w:val="121"/>
        </w:numPr>
        <w:tabs>
          <w:tab w:val="left" w:pos="1062"/>
        </w:tabs>
        <w:autoSpaceDE w:val="0"/>
        <w:autoSpaceDN w:val="0"/>
        <w:adjustRightInd w:val="0"/>
        <w:snapToGrid w:val="0"/>
        <w:spacing w:after="0" w:line="240" w:lineRule="auto"/>
        <w:ind w:left="0"/>
        <w:rPr>
          <w:sz w:val="24"/>
          <w:szCs w:val="24"/>
        </w:rPr>
      </w:pPr>
      <w:r w:rsidRPr="004D3D43">
        <w:rPr>
          <w:sz w:val="24"/>
          <w:szCs w:val="24"/>
        </w:rPr>
        <w:t>Механизмы контроля и регистрации:</w:t>
      </w:r>
    </w:p>
    <w:p w14:paraId="6EDCFE47" w14:textId="77777777"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функциональный контроль</w:t>
      </w:r>
      <w:r w:rsidRPr="004D3D43">
        <w:rPr>
          <w:color w:val="0000FF"/>
          <w:spacing w:val="-3"/>
          <w:sz w:val="24"/>
          <w:szCs w:val="24"/>
          <w:u w:val="single" w:color="0000FF"/>
        </w:rPr>
        <w:t xml:space="preserve"> </w:t>
      </w:r>
      <w:r w:rsidRPr="004D3D43">
        <w:rPr>
          <w:color w:val="0000FF"/>
          <w:sz w:val="24"/>
          <w:szCs w:val="24"/>
          <w:u w:val="single" w:color="0000FF"/>
        </w:rPr>
        <w:t>подсистем</w:t>
      </w:r>
      <w:r w:rsidRPr="004D3D43">
        <w:rPr>
          <w:sz w:val="24"/>
          <w:szCs w:val="24"/>
        </w:rPr>
        <w:t>;</w:t>
      </w:r>
    </w:p>
    <w:p w14:paraId="2F13D025" w14:textId="77777777" w:rsidR="00391579" w:rsidRPr="004D3D43" w:rsidRDefault="00391579" w:rsidP="00303EA5">
      <w:pPr>
        <w:pStyle w:val="a3"/>
        <w:widowControl w:val="0"/>
        <w:numPr>
          <w:ilvl w:val="0"/>
          <w:numId w:val="129"/>
        </w:numPr>
        <w:tabs>
          <w:tab w:val="left" w:pos="908"/>
        </w:tabs>
        <w:autoSpaceDE w:val="0"/>
        <w:autoSpaceDN w:val="0"/>
        <w:adjustRightInd w:val="0"/>
        <w:snapToGrid w:val="0"/>
        <w:spacing w:after="0" w:line="240" w:lineRule="auto"/>
        <w:ind w:left="0" w:hanging="220"/>
        <w:rPr>
          <w:sz w:val="24"/>
          <w:szCs w:val="24"/>
        </w:rPr>
      </w:pPr>
      <w:r w:rsidRPr="004D3D43">
        <w:rPr>
          <w:color w:val="0000FF"/>
          <w:spacing w:val="-6"/>
          <w:sz w:val="24"/>
          <w:szCs w:val="24"/>
          <w:u w:val="single" w:color="0000FF"/>
        </w:rPr>
        <w:t xml:space="preserve">регистрация </w:t>
      </w:r>
      <w:r w:rsidRPr="004D3D43">
        <w:rPr>
          <w:color w:val="0000FF"/>
          <w:spacing w:val="-5"/>
          <w:sz w:val="24"/>
          <w:szCs w:val="24"/>
          <w:u w:val="single" w:color="0000FF"/>
        </w:rPr>
        <w:t xml:space="preserve">событий, связанных </w:t>
      </w:r>
      <w:r w:rsidRPr="004D3D43">
        <w:rPr>
          <w:color w:val="0000FF"/>
          <w:sz w:val="24"/>
          <w:szCs w:val="24"/>
          <w:u w:val="single" w:color="0000FF"/>
        </w:rPr>
        <w:t xml:space="preserve">с </w:t>
      </w:r>
      <w:r w:rsidRPr="004D3D43">
        <w:rPr>
          <w:color w:val="0000FF"/>
          <w:spacing w:val="-5"/>
          <w:sz w:val="24"/>
          <w:szCs w:val="24"/>
          <w:u w:val="single" w:color="0000FF"/>
        </w:rPr>
        <w:t xml:space="preserve">работой системы Secret </w:t>
      </w:r>
      <w:r w:rsidRPr="004D3D43">
        <w:rPr>
          <w:color w:val="0000FF"/>
          <w:spacing w:val="-4"/>
          <w:sz w:val="24"/>
          <w:szCs w:val="24"/>
          <w:u w:val="single" w:color="0000FF"/>
        </w:rPr>
        <w:t>Net</w:t>
      </w:r>
      <w:r w:rsidRPr="004D3D43">
        <w:rPr>
          <w:color w:val="0000FF"/>
          <w:spacing w:val="-47"/>
          <w:sz w:val="24"/>
          <w:szCs w:val="24"/>
          <w:u w:val="single" w:color="0000FF"/>
        </w:rPr>
        <w:t xml:space="preserve"> </w:t>
      </w:r>
      <w:r w:rsidRPr="004D3D43">
        <w:rPr>
          <w:color w:val="0000FF"/>
          <w:spacing w:val="-3"/>
          <w:sz w:val="24"/>
          <w:szCs w:val="24"/>
          <w:u w:val="single" w:color="0000FF"/>
        </w:rPr>
        <w:t>5.0</w:t>
      </w:r>
      <w:r w:rsidRPr="004D3D43">
        <w:rPr>
          <w:spacing w:val="-3"/>
          <w:sz w:val="24"/>
          <w:szCs w:val="24"/>
        </w:rPr>
        <w:t>;</w:t>
      </w:r>
    </w:p>
    <w:p w14:paraId="2624FA14" w14:textId="77777777"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контроль</w:t>
      </w:r>
      <w:r w:rsidRPr="004D3D43">
        <w:rPr>
          <w:color w:val="0000FF"/>
          <w:spacing w:val="-2"/>
          <w:sz w:val="24"/>
          <w:szCs w:val="24"/>
          <w:u w:val="single" w:color="0000FF"/>
        </w:rPr>
        <w:t xml:space="preserve"> </w:t>
      </w:r>
      <w:r w:rsidRPr="004D3D43">
        <w:rPr>
          <w:color w:val="0000FF"/>
          <w:sz w:val="24"/>
          <w:szCs w:val="24"/>
          <w:u w:val="single" w:color="0000FF"/>
        </w:rPr>
        <w:t>целостности</w:t>
      </w:r>
      <w:r w:rsidRPr="004D3D43">
        <w:rPr>
          <w:sz w:val="24"/>
          <w:szCs w:val="24"/>
        </w:rPr>
        <w:t>;</w:t>
      </w:r>
    </w:p>
    <w:p w14:paraId="739A948C" w14:textId="77777777"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контроль аппаратной конфигурации</w:t>
      </w:r>
      <w:r w:rsidRPr="004D3D43">
        <w:rPr>
          <w:color w:val="0000FF"/>
          <w:spacing w:val="-2"/>
          <w:sz w:val="24"/>
          <w:szCs w:val="24"/>
          <w:u w:val="single" w:color="0000FF"/>
        </w:rPr>
        <w:t xml:space="preserve"> </w:t>
      </w:r>
      <w:r w:rsidRPr="004D3D43">
        <w:rPr>
          <w:color w:val="0000FF"/>
          <w:sz w:val="24"/>
          <w:szCs w:val="24"/>
          <w:u w:val="single" w:color="0000FF"/>
        </w:rPr>
        <w:t>компьютера</w:t>
      </w:r>
      <w:r w:rsidRPr="004D3D43">
        <w:rPr>
          <w:sz w:val="24"/>
          <w:szCs w:val="24"/>
        </w:rPr>
        <w:t>.</w:t>
      </w:r>
    </w:p>
    <w:p w14:paraId="0C41C369"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Защита входа в систему. Защита от несанкционированного </w:t>
      </w:r>
      <w:proofErr w:type="spellStart"/>
      <w:r w:rsidRPr="004D3D43">
        <w:rPr>
          <w:sz w:val="24"/>
          <w:szCs w:val="24"/>
        </w:rPr>
        <w:t>вхо</w:t>
      </w:r>
      <w:proofErr w:type="spellEnd"/>
      <w:r w:rsidRPr="004D3D43">
        <w:rPr>
          <w:sz w:val="24"/>
          <w:szCs w:val="24"/>
        </w:rPr>
        <w:t xml:space="preserve">- </w:t>
      </w:r>
      <w:proofErr w:type="gramStart"/>
      <w:r w:rsidRPr="004D3D43">
        <w:rPr>
          <w:sz w:val="24"/>
          <w:szCs w:val="24"/>
        </w:rPr>
        <w:t>да  предназначена</w:t>
      </w:r>
      <w:proofErr w:type="gramEnd"/>
      <w:r w:rsidRPr="004D3D43">
        <w:rPr>
          <w:sz w:val="24"/>
          <w:szCs w:val="24"/>
        </w:rPr>
        <w:t xml:space="preserve">  для  предотвращения  доступа  посторонних   лиц  к защищенному компьютеру. К этой группе средств</w:t>
      </w:r>
      <w:r w:rsidRPr="004D3D43">
        <w:rPr>
          <w:spacing w:val="-10"/>
          <w:sz w:val="24"/>
          <w:szCs w:val="24"/>
        </w:rPr>
        <w:t xml:space="preserve"> </w:t>
      </w:r>
      <w:r w:rsidRPr="004D3D43">
        <w:rPr>
          <w:sz w:val="24"/>
          <w:szCs w:val="24"/>
        </w:rPr>
        <w:t>относятся:</w:t>
      </w:r>
    </w:p>
    <w:p w14:paraId="51F2530F" w14:textId="77777777" w:rsidR="00391579" w:rsidRPr="004D3D43" w:rsidRDefault="00391579" w:rsidP="00303EA5">
      <w:pPr>
        <w:pStyle w:val="a3"/>
        <w:widowControl w:val="0"/>
        <w:numPr>
          <w:ilvl w:val="0"/>
          <w:numId w:val="129"/>
        </w:numPr>
        <w:tabs>
          <w:tab w:val="left" w:pos="913"/>
        </w:tabs>
        <w:autoSpaceDE w:val="0"/>
        <w:autoSpaceDN w:val="0"/>
        <w:adjustRightInd w:val="0"/>
        <w:snapToGrid w:val="0"/>
        <w:spacing w:after="0" w:line="240" w:lineRule="auto"/>
        <w:ind w:left="0" w:firstLine="568"/>
        <w:rPr>
          <w:sz w:val="24"/>
          <w:szCs w:val="24"/>
        </w:rPr>
      </w:pPr>
      <w:r w:rsidRPr="004D3D43">
        <w:rPr>
          <w:sz w:val="24"/>
          <w:szCs w:val="24"/>
        </w:rPr>
        <w:t>механизм</w:t>
      </w:r>
      <w:r w:rsidRPr="004D3D43">
        <w:rPr>
          <w:spacing w:val="2"/>
          <w:sz w:val="24"/>
          <w:szCs w:val="24"/>
        </w:rPr>
        <w:t xml:space="preserve"> </w:t>
      </w:r>
      <w:r w:rsidRPr="004D3D43">
        <w:rPr>
          <w:sz w:val="24"/>
          <w:szCs w:val="24"/>
        </w:rPr>
        <w:t>идентификации;</w:t>
      </w:r>
    </w:p>
    <w:p w14:paraId="58693DF7" w14:textId="77777777" w:rsidR="00391579" w:rsidRPr="004D3D43" w:rsidRDefault="00391579" w:rsidP="00303EA5">
      <w:pPr>
        <w:pStyle w:val="a3"/>
        <w:widowControl w:val="0"/>
        <w:numPr>
          <w:ilvl w:val="0"/>
          <w:numId w:val="129"/>
        </w:numPr>
        <w:tabs>
          <w:tab w:val="left" w:pos="913"/>
        </w:tabs>
        <w:autoSpaceDE w:val="0"/>
        <w:autoSpaceDN w:val="0"/>
        <w:adjustRightInd w:val="0"/>
        <w:snapToGrid w:val="0"/>
        <w:spacing w:after="0" w:line="240" w:lineRule="auto"/>
        <w:ind w:left="0" w:firstLine="568"/>
        <w:rPr>
          <w:sz w:val="24"/>
          <w:szCs w:val="24"/>
        </w:rPr>
      </w:pPr>
      <w:r w:rsidRPr="004D3D43">
        <w:rPr>
          <w:sz w:val="24"/>
          <w:szCs w:val="24"/>
        </w:rPr>
        <w:t>средства блокировки компьютера.</w:t>
      </w:r>
    </w:p>
    <w:p w14:paraId="587B0C90" w14:textId="77777777" w:rsidR="00391579" w:rsidRPr="004D3D43" w:rsidRDefault="00391579" w:rsidP="00391579">
      <w:pPr>
        <w:pStyle w:val="af0"/>
        <w:adjustRightInd w:val="0"/>
        <w:snapToGrid w:val="0"/>
        <w:contextualSpacing/>
        <w:rPr>
          <w:sz w:val="24"/>
          <w:szCs w:val="24"/>
        </w:rPr>
      </w:pPr>
      <w:r w:rsidRPr="004D3D43">
        <w:rPr>
          <w:sz w:val="24"/>
          <w:szCs w:val="24"/>
        </w:rPr>
        <w:t>Идентификация пользователя выполняется при каждом входе пользователя в систему. При загрузке компьютера система Secret Net</w:t>
      </w:r>
    </w:p>
    <w:p w14:paraId="039DD65E" w14:textId="77777777" w:rsidR="00391579" w:rsidRPr="004D3D43" w:rsidRDefault="00391579" w:rsidP="00303EA5">
      <w:pPr>
        <w:pStyle w:val="a3"/>
        <w:widowControl w:val="0"/>
        <w:numPr>
          <w:ilvl w:val="1"/>
          <w:numId w:val="120"/>
        </w:numPr>
        <w:tabs>
          <w:tab w:val="left" w:pos="622"/>
        </w:tabs>
        <w:autoSpaceDE w:val="0"/>
        <w:autoSpaceDN w:val="0"/>
        <w:adjustRightInd w:val="0"/>
        <w:snapToGrid w:val="0"/>
        <w:spacing w:after="0" w:line="240" w:lineRule="auto"/>
        <w:ind w:left="0" w:firstLine="0"/>
        <w:rPr>
          <w:sz w:val="24"/>
          <w:szCs w:val="24"/>
        </w:rPr>
      </w:pPr>
      <w:r w:rsidRPr="004D3D43">
        <w:rPr>
          <w:sz w:val="24"/>
          <w:szCs w:val="24"/>
        </w:rPr>
        <w:t xml:space="preserve">запрашивает пароль пользователя (поддерживаются пароли </w:t>
      </w:r>
      <w:proofErr w:type="gramStart"/>
      <w:r w:rsidRPr="004D3D43">
        <w:rPr>
          <w:sz w:val="24"/>
          <w:szCs w:val="24"/>
        </w:rPr>
        <w:t>дли- ной</w:t>
      </w:r>
      <w:proofErr w:type="gramEnd"/>
      <w:r w:rsidRPr="004D3D43">
        <w:rPr>
          <w:sz w:val="24"/>
          <w:szCs w:val="24"/>
        </w:rPr>
        <w:t xml:space="preserve"> до 16 символов). Для усиления процедур идентификации и </w:t>
      </w:r>
      <w:proofErr w:type="spellStart"/>
      <w:r w:rsidRPr="004D3D43">
        <w:rPr>
          <w:sz w:val="24"/>
          <w:szCs w:val="24"/>
        </w:rPr>
        <w:t>аутен</w:t>
      </w:r>
      <w:proofErr w:type="spellEnd"/>
      <w:r w:rsidRPr="004D3D43">
        <w:rPr>
          <w:sz w:val="24"/>
          <w:szCs w:val="24"/>
        </w:rPr>
        <w:t xml:space="preserve">- </w:t>
      </w:r>
      <w:proofErr w:type="spellStart"/>
      <w:r w:rsidRPr="004D3D43">
        <w:rPr>
          <w:sz w:val="24"/>
          <w:szCs w:val="24"/>
        </w:rPr>
        <w:t>тификации</w:t>
      </w:r>
      <w:proofErr w:type="spellEnd"/>
      <w:r w:rsidRPr="004D3D43">
        <w:rPr>
          <w:sz w:val="24"/>
          <w:szCs w:val="24"/>
        </w:rPr>
        <w:t xml:space="preserve"> пользователей могут использоваться</w:t>
      </w:r>
      <w:r w:rsidRPr="004D3D43">
        <w:rPr>
          <w:color w:val="0000FF"/>
          <w:sz w:val="24"/>
          <w:szCs w:val="24"/>
        </w:rPr>
        <w:t xml:space="preserve"> </w:t>
      </w:r>
      <w:r w:rsidRPr="004D3D43">
        <w:rPr>
          <w:color w:val="0000FF"/>
          <w:sz w:val="24"/>
          <w:szCs w:val="24"/>
          <w:u w:val="single" w:color="0000FF"/>
        </w:rPr>
        <w:t>аппаратные средства защиты</w:t>
      </w:r>
      <w:r w:rsidRPr="004D3D43">
        <w:rPr>
          <w:sz w:val="24"/>
          <w:szCs w:val="24"/>
        </w:rPr>
        <w:t xml:space="preserve">. Идентификационные сведения (имена и номера </w:t>
      </w:r>
      <w:proofErr w:type="spellStart"/>
      <w:r w:rsidRPr="004D3D43">
        <w:rPr>
          <w:sz w:val="24"/>
          <w:szCs w:val="24"/>
        </w:rPr>
        <w:t>персональ</w:t>
      </w:r>
      <w:proofErr w:type="spellEnd"/>
      <w:r w:rsidRPr="004D3D43">
        <w:rPr>
          <w:sz w:val="24"/>
          <w:szCs w:val="24"/>
        </w:rPr>
        <w:t xml:space="preserve">- </w:t>
      </w:r>
      <w:proofErr w:type="spellStart"/>
      <w:r w:rsidRPr="004D3D43">
        <w:rPr>
          <w:sz w:val="24"/>
          <w:szCs w:val="24"/>
        </w:rPr>
        <w:t>ных</w:t>
      </w:r>
      <w:proofErr w:type="spellEnd"/>
      <w:r w:rsidRPr="004D3D43">
        <w:rPr>
          <w:sz w:val="24"/>
          <w:szCs w:val="24"/>
        </w:rPr>
        <w:t xml:space="preserve"> идентификаторов) хранятся в локальной </w:t>
      </w:r>
      <w:proofErr w:type="gramStart"/>
      <w:r w:rsidRPr="004D3D43">
        <w:rPr>
          <w:sz w:val="24"/>
          <w:szCs w:val="24"/>
        </w:rPr>
        <w:t>базе  данных</w:t>
      </w:r>
      <w:proofErr w:type="gramEnd"/>
      <w:r w:rsidRPr="004D3D43">
        <w:rPr>
          <w:sz w:val="24"/>
          <w:szCs w:val="24"/>
        </w:rPr>
        <w:t xml:space="preserve">  (БД)  Secret Net 5.0, а </w:t>
      </w:r>
      <w:proofErr w:type="spellStart"/>
      <w:r w:rsidRPr="004D3D43">
        <w:rPr>
          <w:sz w:val="24"/>
          <w:szCs w:val="24"/>
        </w:rPr>
        <w:t>аутентификационная</w:t>
      </w:r>
      <w:proofErr w:type="spellEnd"/>
      <w:r w:rsidRPr="004D3D43">
        <w:rPr>
          <w:sz w:val="24"/>
          <w:szCs w:val="24"/>
        </w:rPr>
        <w:t xml:space="preserve"> информация – в SAM</w:t>
      </w:r>
      <w:r w:rsidRPr="004D3D43">
        <w:rPr>
          <w:spacing w:val="-21"/>
          <w:sz w:val="24"/>
          <w:szCs w:val="24"/>
        </w:rPr>
        <w:t xml:space="preserve"> </w:t>
      </w:r>
      <w:r w:rsidRPr="004D3D43">
        <w:rPr>
          <w:sz w:val="24"/>
          <w:szCs w:val="24"/>
        </w:rPr>
        <w:t>Windows.</w:t>
      </w:r>
    </w:p>
    <w:p w14:paraId="593596C2"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В Secret Net 5.0 для поэтапного внедрения устройств аппаратной идентификации предусмотрено несколько режимов входа </w:t>
      </w:r>
      <w:proofErr w:type="spellStart"/>
      <w:r w:rsidRPr="004D3D43">
        <w:rPr>
          <w:sz w:val="24"/>
          <w:szCs w:val="24"/>
        </w:rPr>
        <w:t>пользова</w:t>
      </w:r>
      <w:proofErr w:type="spellEnd"/>
      <w:r w:rsidRPr="004D3D43">
        <w:rPr>
          <w:sz w:val="24"/>
          <w:szCs w:val="24"/>
        </w:rPr>
        <w:t xml:space="preserve">- </w:t>
      </w:r>
      <w:proofErr w:type="spellStart"/>
      <w:r w:rsidRPr="004D3D43">
        <w:rPr>
          <w:sz w:val="24"/>
          <w:szCs w:val="24"/>
        </w:rPr>
        <w:t>телей</w:t>
      </w:r>
      <w:proofErr w:type="spellEnd"/>
      <w:r w:rsidRPr="004D3D43">
        <w:rPr>
          <w:sz w:val="24"/>
          <w:szCs w:val="24"/>
        </w:rPr>
        <w:t xml:space="preserve"> в систему:</w:t>
      </w:r>
    </w:p>
    <w:p w14:paraId="77E57CAC" w14:textId="77777777" w:rsidR="00391579" w:rsidRPr="004D3D43" w:rsidRDefault="00391579" w:rsidP="00303EA5">
      <w:pPr>
        <w:pStyle w:val="a3"/>
        <w:widowControl w:val="0"/>
        <w:numPr>
          <w:ilvl w:val="2"/>
          <w:numId w:val="120"/>
        </w:numPr>
        <w:tabs>
          <w:tab w:val="left" w:pos="936"/>
        </w:tabs>
        <w:autoSpaceDE w:val="0"/>
        <w:autoSpaceDN w:val="0"/>
        <w:adjustRightInd w:val="0"/>
        <w:snapToGrid w:val="0"/>
        <w:spacing w:after="0" w:line="240" w:lineRule="auto"/>
        <w:ind w:left="0" w:firstLine="568"/>
        <w:jc w:val="both"/>
        <w:rPr>
          <w:sz w:val="24"/>
          <w:szCs w:val="24"/>
        </w:rPr>
      </w:pPr>
      <w:r w:rsidRPr="004D3D43">
        <w:rPr>
          <w:sz w:val="24"/>
          <w:szCs w:val="24"/>
        </w:rPr>
        <w:t xml:space="preserve">«Стандартный» – пользователь может войти в систему, </w:t>
      </w:r>
      <w:proofErr w:type="spellStart"/>
      <w:proofErr w:type="gramStart"/>
      <w:r w:rsidRPr="004D3D43">
        <w:rPr>
          <w:sz w:val="24"/>
          <w:szCs w:val="24"/>
        </w:rPr>
        <w:t>выпол</w:t>
      </w:r>
      <w:proofErr w:type="spellEnd"/>
      <w:r w:rsidRPr="004D3D43">
        <w:rPr>
          <w:sz w:val="24"/>
          <w:szCs w:val="24"/>
        </w:rPr>
        <w:t>- нив</w:t>
      </w:r>
      <w:proofErr w:type="gramEnd"/>
      <w:r w:rsidRPr="004D3D43">
        <w:rPr>
          <w:sz w:val="24"/>
          <w:szCs w:val="24"/>
        </w:rPr>
        <w:t xml:space="preserve"> ввод имени и пароля, или используя аппаратные средства, стан- </w:t>
      </w:r>
      <w:proofErr w:type="spellStart"/>
      <w:r w:rsidRPr="004D3D43">
        <w:rPr>
          <w:sz w:val="24"/>
          <w:szCs w:val="24"/>
        </w:rPr>
        <w:t>дартные</w:t>
      </w:r>
      <w:proofErr w:type="spellEnd"/>
      <w:r w:rsidRPr="004D3D43">
        <w:rPr>
          <w:sz w:val="24"/>
          <w:szCs w:val="24"/>
        </w:rPr>
        <w:t xml:space="preserve"> для ОС</w:t>
      </w:r>
      <w:r w:rsidRPr="004D3D43">
        <w:rPr>
          <w:spacing w:val="-1"/>
          <w:sz w:val="24"/>
          <w:szCs w:val="24"/>
        </w:rPr>
        <w:t xml:space="preserve"> </w:t>
      </w:r>
      <w:r w:rsidRPr="004D3D43">
        <w:rPr>
          <w:sz w:val="24"/>
          <w:szCs w:val="24"/>
        </w:rPr>
        <w:t>Windows;</w:t>
      </w:r>
    </w:p>
    <w:p w14:paraId="39ECB76A" w14:textId="77777777" w:rsidR="00391579" w:rsidRPr="004D3D43" w:rsidRDefault="00391579" w:rsidP="00303EA5">
      <w:pPr>
        <w:pStyle w:val="a3"/>
        <w:widowControl w:val="0"/>
        <w:numPr>
          <w:ilvl w:val="2"/>
          <w:numId w:val="120"/>
        </w:numPr>
        <w:tabs>
          <w:tab w:val="left" w:pos="955"/>
        </w:tabs>
        <w:autoSpaceDE w:val="0"/>
        <w:autoSpaceDN w:val="0"/>
        <w:adjustRightInd w:val="0"/>
        <w:snapToGrid w:val="0"/>
        <w:spacing w:after="0" w:line="240" w:lineRule="auto"/>
        <w:ind w:left="0" w:firstLine="568"/>
        <w:jc w:val="both"/>
        <w:rPr>
          <w:sz w:val="24"/>
          <w:szCs w:val="24"/>
        </w:rPr>
      </w:pPr>
      <w:r w:rsidRPr="004D3D43">
        <w:rPr>
          <w:sz w:val="24"/>
          <w:szCs w:val="24"/>
        </w:rPr>
        <w:t xml:space="preserve">«Смешанный» – пользователь может войти в систему, </w:t>
      </w:r>
      <w:proofErr w:type="spellStart"/>
      <w:proofErr w:type="gramStart"/>
      <w:r w:rsidRPr="004D3D43">
        <w:rPr>
          <w:sz w:val="24"/>
          <w:szCs w:val="24"/>
        </w:rPr>
        <w:t>выпол</w:t>
      </w:r>
      <w:proofErr w:type="spellEnd"/>
      <w:r w:rsidRPr="004D3D43">
        <w:rPr>
          <w:sz w:val="24"/>
          <w:szCs w:val="24"/>
        </w:rPr>
        <w:t>- нив</w:t>
      </w:r>
      <w:proofErr w:type="gramEnd"/>
      <w:r w:rsidRPr="004D3D43">
        <w:rPr>
          <w:sz w:val="24"/>
          <w:szCs w:val="24"/>
        </w:rPr>
        <w:t xml:space="preserve"> ввод имени и пароля, а также может использовать персональный идентификатор, поддерживаемый системой Secret Net</w:t>
      </w:r>
      <w:r w:rsidRPr="004D3D43">
        <w:rPr>
          <w:spacing w:val="-6"/>
          <w:sz w:val="24"/>
          <w:szCs w:val="24"/>
        </w:rPr>
        <w:t xml:space="preserve"> </w:t>
      </w:r>
      <w:r w:rsidRPr="004D3D43">
        <w:rPr>
          <w:sz w:val="24"/>
          <w:szCs w:val="24"/>
        </w:rPr>
        <w:t>5.0;</w:t>
      </w:r>
    </w:p>
    <w:p w14:paraId="49452AC2" w14:textId="77777777" w:rsidR="00391579" w:rsidRPr="004D3D43" w:rsidRDefault="00391579" w:rsidP="00303EA5">
      <w:pPr>
        <w:pStyle w:val="a3"/>
        <w:widowControl w:val="0"/>
        <w:numPr>
          <w:ilvl w:val="2"/>
          <w:numId w:val="120"/>
        </w:numPr>
        <w:tabs>
          <w:tab w:val="left" w:pos="925"/>
        </w:tabs>
        <w:autoSpaceDE w:val="0"/>
        <w:autoSpaceDN w:val="0"/>
        <w:adjustRightInd w:val="0"/>
        <w:snapToGrid w:val="0"/>
        <w:spacing w:after="0" w:line="240" w:lineRule="auto"/>
        <w:ind w:left="0" w:firstLine="568"/>
        <w:jc w:val="both"/>
        <w:rPr>
          <w:sz w:val="24"/>
          <w:szCs w:val="24"/>
        </w:rPr>
      </w:pPr>
      <w:r w:rsidRPr="004D3D43">
        <w:rPr>
          <w:sz w:val="24"/>
          <w:szCs w:val="24"/>
        </w:rPr>
        <w:t>«Только по идентификатору» – каждый пользователь для входа в систему должен обязательно испо</w:t>
      </w:r>
      <w:r w:rsidR="00C63EB6">
        <w:rPr>
          <w:sz w:val="24"/>
          <w:szCs w:val="24"/>
        </w:rPr>
        <w:t>льзовать персональный идентифи</w:t>
      </w:r>
      <w:r w:rsidRPr="004D3D43">
        <w:rPr>
          <w:sz w:val="24"/>
          <w:szCs w:val="24"/>
        </w:rPr>
        <w:t>катор, поддерживаемый системой Secret Net</w:t>
      </w:r>
      <w:r w:rsidRPr="004D3D43">
        <w:rPr>
          <w:spacing w:val="-3"/>
          <w:sz w:val="24"/>
          <w:szCs w:val="24"/>
        </w:rPr>
        <w:t xml:space="preserve"> </w:t>
      </w:r>
      <w:r w:rsidRPr="004D3D43">
        <w:rPr>
          <w:sz w:val="24"/>
          <w:szCs w:val="24"/>
        </w:rPr>
        <w:t>5.0.</w:t>
      </w:r>
    </w:p>
    <w:p w14:paraId="7D8638BA" w14:textId="77777777" w:rsidR="00391579" w:rsidRPr="004D3D43" w:rsidRDefault="00391579" w:rsidP="00391579">
      <w:pPr>
        <w:pStyle w:val="af0"/>
        <w:adjustRightInd w:val="0"/>
        <w:snapToGrid w:val="0"/>
        <w:contextualSpacing/>
        <w:jc w:val="both"/>
        <w:rPr>
          <w:sz w:val="24"/>
          <w:szCs w:val="24"/>
        </w:rPr>
      </w:pPr>
      <w:r w:rsidRPr="004D3D43">
        <w:rPr>
          <w:sz w:val="24"/>
          <w:szCs w:val="24"/>
        </w:rPr>
        <w:t>Кроме того, может быть включ</w:t>
      </w:r>
      <w:r w:rsidR="00C63EB6">
        <w:rPr>
          <w:sz w:val="24"/>
          <w:szCs w:val="24"/>
        </w:rPr>
        <w:t>ен режим усиленной аутентифика</w:t>
      </w:r>
      <w:r w:rsidRPr="004D3D43">
        <w:rPr>
          <w:sz w:val="24"/>
          <w:szCs w:val="24"/>
        </w:rPr>
        <w:t xml:space="preserve">ции, основанный на проверке подлинности закрытого ключа, </w:t>
      </w:r>
      <w:proofErr w:type="gramStart"/>
      <w:r w:rsidRPr="004D3D43">
        <w:rPr>
          <w:sz w:val="24"/>
          <w:szCs w:val="24"/>
        </w:rPr>
        <w:t xml:space="preserve">храня- </w:t>
      </w:r>
      <w:proofErr w:type="spellStart"/>
      <w:r w:rsidRPr="004D3D43">
        <w:rPr>
          <w:sz w:val="24"/>
          <w:szCs w:val="24"/>
        </w:rPr>
        <w:t>щегося</w:t>
      </w:r>
      <w:proofErr w:type="spellEnd"/>
      <w:proofErr w:type="gramEnd"/>
      <w:r w:rsidRPr="004D3D43">
        <w:rPr>
          <w:sz w:val="24"/>
          <w:szCs w:val="24"/>
        </w:rPr>
        <w:t xml:space="preserve"> в электронном идентификаторе пользователя.</w:t>
      </w:r>
    </w:p>
    <w:p w14:paraId="213B3920" w14:textId="77777777" w:rsidR="00391579" w:rsidRPr="004D3D43" w:rsidRDefault="00391579" w:rsidP="00391579">
      <w:pPr>
        <w:pStyle w:val="af0"/>
        <w:adjustRightInd w:val="0"/>
        <w:snapToGrid w:val="0"/>
        <w:contextualSpacing/>
        <w:rPr>
          <w:sz w:val="24"/>
          <w:szCs w:val="24"/>
        </w:rPr>
      </w:pPr>
      <w:r w:rsidRPr="004D3D43">
        <w:rPr>
          <w:sz w:val="24"/>
          <w:szCs w:val="24"/>
        </w:rPr>
        <w:t>Блокировка компьютера. П</w:t>
      </w:r>
      <w:r w:rsidR="00C63EB6">
        <w:rPr>
          <w:sz w:val="24"/>
          <w:szCs w:val="24"/>
        </w:rPr>
        <w:t xml:space="preserve">од блокировкой компьютера </w:t>
      </w:r>
      <w:proofErr w:type="gramStart"/>
      <w:r w:rsidR="00C63EB6">
        <w:rPr>
          <w:sz w:val="24"/>
          <w:szCs w:val="24"/>
        </w:rPr>
        <w:t>пони</w:t>
      </w:r>
      <w:r w:rsidRPr="004D3D43">
        <w:rPr>
          <w:sz w:val="24"/>
          <w:szCs w:val="24"/>
        </w:rPr>
        <w:t>мается  запрет</w:t>
      </w:r>
      <w:proofErr w:type="gramEnd"/>
      <w:r w:rsidRPr="004D3D43">
        <w:rPr>
          <w:sz w:val="24"/>
          <w:szCs w:val="24"/>
        </w:rPr>
        <w:t xml:space="preserve">  доступа  пользователей  (исключая  администратора)  к работе на данном компьютере.</w:t>
      </w:r>
    </w:p>
    <w:p w14:paraId="780B3658" w14:textId="77777777"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Механизм временной блокировки компьютера предназначен для предотвращения использования компьютера посторонними лицами. Для временной блокировки компьютера используется стандартный механизм ОС Windows.</w:t>
      </w:r>
    </w:p>
    <w:p w14:paraId="6130D73C" w14:textId="77777777" w:rsidR="00391579" w:rsidRPr="004D3D43" w:rsidRDefault="00391579" w:rsidP="00391579">
      <w:pPr>
        <w:pStyle w:val="af0"/>
        <w:adjustRightInd w:val="0"/>
        <w:snapToGrid w:val="0"/>
        <w:contextualSpacing/>
        <w:jc w:val="both"/>
        <w:rPr>
          <w:sz w:val="24"/>
          <w:szCs w:val="24"/>
        </w:rPr>
      </w:pPr>
      <w:r w:rsidRPr="004D3D43">
        <w:rPr>
          <w:sz w:val="24"/>
          <w:szCs w:val="24"/>
        </w:rPr>
        <w:t>Включить режим временной блокировки компьютера может вручную сам пользователь. Блокируются устройства ввода (</w:t>
      </w:r>
      <w:proofErr w:type="spellStart"/>
      <w:r w:rsidRPr="004D3D43">
        <w:rPr>
          <w:sz w:val="24"/>
          <w:szCs w:val="24"/>
        </w:rPr>
        <w:t>клавиату</w:t>
      </w:r>
      <w:proofErr w:type="spellEnd"/>
      <w:r w:rsidRPr="004D3D43">
        <w:rPr>
          <w:sz w:val="24"/>
          <w:szCs w:val="24"/>
        </w:rPr>
        <w:t xml:space="preserve">- </w:t>
      </w:r>
      <w:proofErr w:type="spellStart"/>
      <w:r w:rsidRPr="004D3D43">
        <w:rPr>
          <w:sz w:val="24"/>
          <w:szCs w:val="24"/>
        </w:rPr>
        <w:t>ра</w:t>
      </w:r>
      <w:proofErr w:type="spellEnd"/>
      <w:r w:rsidRPr="004D3D43">
        <w:rPr>
          <w:sz w:val="24"/>
          <w:szCs w:val="24"/>
        </w:rPr>
        <w:t xml:space="preserve"> и мышь) и экран монитора (хранителем экрана). Компьютер может быть заблокирован и автоматически после некоторого периода </w:t>
      </w:r>
      <w:proofErr w:type="gramStart"/>
      <w:r w:rsidRPr="004D3D43">
        <w:rPr>
          <w:sz w:val="24"/>
          <w:szCs w:val="24"/>
        </w:rPr>
        <w:t>про- стоя</w:t>
      </w:r>
      <w:proofErr w:type="gramEnd"/>
      <w:r w:rsidRPr="004D3D43">
        <w:rPr>
          <w:sz w:val="24"/>
          <w:szCs w:val="24"/>
        </w:rPr>
        <w:t xml:space="preserve">. Длительность этого интервала устанавливается настройкой </w:t>
      </w:r>
      <w:proofErr w:type="gramStart"/>
      <w:r w:rsidRPr="004D3D43">
        <w:rPr>
          <w:sz w:val="24"/>
          <w:szCs w:val="24"/>
        </w:rPr>
        <w:t xml:space="preserve">па- </w:t>
      </w:r>
      <w:proofErr w:type="spellStart"/>
      <w:r w:rsidRPr="004D3D43">
        <w:rPr>
          <w:sz w:val="24"/>
          <w:szCs w:val="24"/>
        </w:rPr>
        <w:t>раметров</w:t>
      </w:r>
      <w:proofErr w:type="spellEnd"/>
      <w:proofErr w:type="gramEnd"/>
      <w:r w:rsidRPr="004D3D43">
        <w:rPr>
          <w:sz w:val="24"/>
          <w:szCs w:val="24"/>
        </w:rPr>
        <w:t xml:space="preserve"> ОС Windows. Для снятия блокировки необходимо указать пароль текущего пользователя или предъявить его персональный идентификатор.</w:t>
      </w:r>
    </w:p>
    <w:p w14:paraId="29BE1002"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Блокировка компьютера предусмотрена и в алгоритмах работы защитных механизмов. Такой тип блокировки используется в </w:t>
      </w:r>
      <w:proofErr w:type="gramStart"/>
      <w:r w:rsidRPr="004D3D43">
        <w:rPr>
          <w:sz w:val="24"/>
          <w:szCs w:val="24"/>
        </w:rPr>
        <w:t xml:space="preserve">следую- </w:t>
      </w:r>
      <w:proofErr w:type="spellStart"/>
      <w:r w:rsidRPr="004D3D43">
        <w:rPr>
          <w:sz w:val="24"/>
          <w:szCs w:val="24"/>
        </w:rPr>
        <w:t>щих</w:t>
      </w:r>
      <w:proofErr w:type="spellEnd"/>
      <w:proofErr w:type="gramEnd"/>
      <w:r w:rsidRPr="004D3D43">
        <w:rPr>
          <w:spacing w:val="-1"/>
          <w:sz w:val="24"/>
          <w:szCs w:val="24"/>
        </w:rPr>
        <w:t xml:space="preserve"> </w:t>
      </w:r>
      <w:r w:rsidRPr="004D3D43">
        <w:rPr>
          <w:sz w:val="24"/>
          <w:szCs w:val="24"/>
        </w:rPr>
        <w:t>ситуациях:</w:t>
      </w:r>
    </w:p>
    <w:p w14:paraId="7B78F630" w14:textId="77777777" w:rsidR="00391579" w:rsidRPr="004D3D43" w:rsidRDefault="00391579" w:rsidP="00303EA5">
      <w:pPr>
        <w:pStyle w:val="a3"/>
        <w:widowControl w:val="0"/>
        <w:numPr>
          <w:ilvl w:val="2"/>
          <w:numId w:val="120"/>
        </w:numPr>
        <w:tabs>
          <w:tab w:val="left" w:pos="1102"/>
        </w:tabs>
        <w:autoSpaceDE w:val="0"/>
        <w:autoSpaceDN w:val="0"/>
        <w:adjustRightInd w:val="0"/>
        <w:snapToGrid w:val="0"/>
        <w:spacing w:after="0" w:line="240" w:lineRule="auto"/>
        <w:ind w:left="0" w:firstLine="568"/>
        <w:jc w:val="both"/>
        <w:rPr>
          <w:sz w:val="24"/>
          <w:szCs w:val="24"/>
        </w:rPr>
      </w:pPr>
      <w:r w:rsidRPr="004D3D43">
        <w:rPr>
          <w:sz w:val="24"/>
          <w:szCs w:val="24"/>
        </w:rPr>
        <w:t xml:space="preserve">при </w:t>
      </w:r>
      <w:proofErr w:type="gramStart"/>
      <w:r w:rsidRPr="004D3D43">
        <w:rPr>
          <w:sz w:val="24"/>
          <w:szCs w:val="24"/>
        </w:rPr>
        <w:t xml:space="preserve">нарушении </w:t>
      </w:r>
      <w:r w:rsidRPr="004D3D43">
        <w:rPr>
          <w:color w:val="0000FF"/>
          <w:sz w:val="24"/>
          <w:szCs w:val="24"/>
        </w:rPr>
        <w:t xml:space="preserve"> </w:t>
      </w:r>
      <w:r w:rsidRPr="004D3D43">
        <w:rPr>
          <w:color w:val="0000FF"/>
          <w:sz w:val="24"/>
          <w:szCs w:val="24"/>
          <w:u w:val="single" w:color="0000FF"/>
        </w:rPr>
        <w:t>функциональной</w:t>
      </w:r>
      <w:proofErr w:type="gramEnd"/>
      <w:r w:rsidRPr="004D3D43">
        <w:rPr>
          <w:color w:val="0000FF"/>
          <w:sz w:val="24"/>
          <w:szCs w:val="24"/>
          <w:u w:val="single" w:color="0000FF"/>
        </w:rPr>
        <w:t xml:space="preserve">  целостности  системы Secret Net</w:t>
      </w:r>
      <w:r w:rsidRPr="004D3D43">
        <w:rPr>
          <w:color w:val="0000FF"/>
          <w:spacing w:val="1"/>
          <w:sz w:val="24"/>
          <w:szCs w:val="24"/>
          <w:u w:val="single" w:color="0000FF"/>
        </w:rPr>
        <w:t xml:space="preserve"> </w:t>
      </w:r>
      <w:r w:rsidRPr="004D3D43">
        <w:rPr>
          <w:color w:val="0000FF"/>
          <w:sz w:val="24"/>
          <w:szCs w:val="24"/>
          <w:u w:val="single" w:color="0000FF"/>
        </w:rPr>
        <w:t>5.0</w:t>
      </w:r>
      <w:r w:rsidRPr="004D3D43">
        <w:rPr>
          <w:sz w:val="24"/>
          <w:szCs w:val="24"/>
        </w:rPr>
        <w:t>;</w:t>
      </w:r>
    </w:p>
    <w:p w14:paraId="6A898AFE" w14:textId="77777777"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при нарушении</w:t>
      </w:r>
      <w:r w:rsidRPr="004D3D43">
        <w:rPr>
          <w:color w:val="0000FF"/>
          <w:sz w:val="24"/>
          <w:szCs w:val="24"/>
        </w:rPr>
        <w:t xml:space="preserve"> </w:t>
      </w:r>
      <w:r w:rsidRPr="004D3D43">
        <w:rPr>
          <w:color w:val="0000FF"/>
          <w:sz w:val="24"/>
          <w:szCs w:val="24"/>
          <w:u w:val="single" w:color="0000FF"/>
        </w:rPr>
        <w:t>аппаратной конфигурации</w:t>
      </w:r>
      <w:r w:rsidRPr="004D3D43">
        <w:rPr>
          <w:color w:val="0000FF"/>
          <w:spacing w:val="-4"/>
          <w:sz w:val="24"/>
          <w:szCs w:val="24"/>
          <w:u w:val="single" w:color="0000FF"/>
        </w:rPr>
        <w:t xml:space="preserve"> </w:t>
      </w:r>
      <w:r w:rsidRPr="004D3D43">
        <w:rPr>
          <w:color w:val="0000FF"/>
          <w:sz w:val="24"/>
          <w:szCs w:val="24"/>
          <w:u w:val="single" w:color="0000FF"/>
        </w:rPr>
        <w:t>компьютера</w:t>
      </w:r>
      <w:r w:rsidRPr="004D3D43">
        <w:rPr>
          <w:sz w:val="24"/>
          <w:szCs w:val="24"/>
        </w:rPr>
        <w:t>;</w:t>
      </w:r>
    </w:p>
    <w:p w14:paraId="39A62058" w14:textId="77777777"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firstLine="0"/>
        <w:rPr>
          <w:sz w:val="24"/>
          <w:szCs w:val="24"/>
        </w:rPr>
      </w:pPr>
      <w:r w:rsidRPr="004D3D43">
        <w:rPr>
          <w:sz w:val="24"/>
          <w:szCs w:val="24"/>
        </w:rPr>
        <w:t>при нарушении</w:t>
      </w:r>
      <w:r w:rsidRPr="004D3D43">
        <w:rPr>
          <w:color w:val="0000FF"/>
          <w:sz w:val="24"/>
          <w:szCs w:val="24"/>
        </w:rPr>
        <w:t xml:space="preserve"> </w:t>
      </w:r>
      <w:r w:rsidRPr="004D3D43">
        <w:rPr>
          <w:color w:val="0000FF"/>
          <w:sz w:val="24"/>
          <w:szCs w:val="24"/>
          <w:u w:val="single" w:color="0000FF"/>
        </w:rPr>
        <w:t>целостности контролируемых объектов</w:t>
      </w:r>
      <w:r w:rsidRPr="004D3D43">
        <w:rPr>
          <w:sz w:val="24"/>
          <w:szCs w:val="24"/>
        </w:rPr>
        <w:t>. Разблокировать</w:t>
      </w:r>
      <w:r w:rsidRPr="004D3D43">
        <w:rPr>
          <w:spacing w:val="34"/>
          <w:sz w:val="24"/>
          <w:szCs w:val="24"/>
        </w:rPr>
        <w:t xml:space="preserve"> </w:t>
      </w:r>
      <w:r w:rsidRPr="004D3D43">
        <w:rPr>
          <w:sz w:val="24"/>
          <w:szCs w:val="24"/>
        </w:rPr>
        <w:t>компьютер</w:t>
      </w:r>
      <w:r w:rsidRPr="004D3D43">
        <w:rPr>
          <w:spacing w:val="34"/>
          <w:sz w:val="24"/>
          <w:szCs w:val="24"/>
        </w:rPr>
        <w:t xml:space="preserve"> </w:t>
      </w:r>
      <w:r w:rsidRPr="004D3D43">
        <w:rPr>
          <w:sz w:val="24"/>
          <w:szCs w:val="24"/>
        </w:rPr>
        <w:t>может</w:t>
      </w:r>
      <w:r w:rsidRPr="004D3D43">
        <w:rPr>
          <w:spacing w:val="35"/>
          <w:sz w:val="24"/>
          <w:szCs w:val="24"/>
        </w:rPr>
        <w:t xml:space="preserve"> </w:t>
      </w:r>
      <w:r w:rsidRPr="004D3D43">
        <w:rPr>
          <w:sz w:val="24"/>
          <w:szCs w:val="24"/>
        </w:rPr>
        <w:t>только</w:t>
      </w:r>
      <w:r w:rsidRPr="004D3D43">
        <w:rPr>
          <w:spacing w:val="35"/>
          <w:sz w:val="24"/>
          <w:szCs w:val="24"/>
        </w:rPr>
        <w:t xml:space="preserve"> </w:t>
      </w:r>
      <w:r w:rsidRPr="004D3D43">
        <w:rPr>
          <w:sz w:val="24"/>
          <w:szCs w:val="24"/>
        </w:rPr>
        <w:t>администратор</w:t>
      </w:r>
      <w:r w:rsidRPr="004D3D43">
        <w:rPr>
          <w:spacing w:val="33"/>
          <w:sz w:val="24"/>
          <w:szCs w:val="24"/>
        </w:rPr>
        <w:t xml:space="preserve"> </w:t>
      </w:r>
      <w:r w:rsidRPr="004D3D43">
        <w:rPr>
          <w:sz w:val="24"/>
          <w:szCs w:val="24"/>
        </w:rPr>
        <w:t>без-</w:t>
      </w:r>
    </w:p>
    <w:p w14:paraId="3533A34A" w14:textId="77777777" w:rsidR="00391579" w:rsidRPr="004D3D43" w:rsidRDefault="00391579" w:rsidP="00391579">
      <w:pPr>
        <w:pStyle w:val="af0"/>
        <w:adjustRightInd w:val="0"/>
        <w:snapToGrid w:val="0"/>
        <w:contextualSpacing/>
        <w:rPr>
          <w:sz w:val="24"/>
          <w:szCs w:val="24"/>
        </w:rPr>
      </w:pPr>
      <w:r w:rsidRPr="004D3D43">
        <w:rPr>
          <w:sz w:val="24"/>
          <w:szCs w:val="24"/>
        </w:rPr>
        <w:t>опасности.</w:t>
      </w:r>
    </w:p>
    <w:p w14:paraId="190C2720"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Полномочное разграничение доступа. Механизм полномочного разграничения доступа обеспечивает управление доступом </w:t>
      </w:r>
      <w:proofErr w:type="spellStart"/>
      <w:r w:rsidRPr="004D3D43">
        <w:rPr>
          <w:sz w:val="24"/>
          <w:szCs w:val="24"/>
        </w:rPr>
        <w:t>пользова</w:t>
      </w:r>
      <w:proofErr w:type="spellEnd"/>
      <w:r w:rsidRPr="004D3D43">
        <w:rPr>
          <w:sz w:val="24"/>
          <w:szCs w:val="24"/>
        </w:rPr>
        <w:t xml:space="preserve">- </w:t>
      </w:r>
      <w:proofErr w:type="spellStart"/>
      <w:r w:rsidRPr="004D3D43">
        <w:rPr>
          <w:sz w:val="24"/>
          <w:szCs w:val="24"/>
        </w:rPr>
        <w:t>телей</w:t>
      </w:r>
      <w:proofErr w:type="spellEnd"/>
      <w:r w:rsidRPr="004D3D43">
        <w:rPr>
          <w:sz w:val="24"/>
          <w:szCs w:val="24"/>
        </w:rPr>
        <w:t xml:space="preserve"> к конфиденциальной информации, хранящейся в файлах на </w:t>
      </w:r>
      <w:proofErr w:type="spellStart"/>
      <w:r w:rsidRPr="004D3D43">
        <w:rPr>
          <w:sz w:val="24"/>
          <w:szCs w:val="24"/>
        </w:rPr>
        <w:t>ло</w:t>
      </w:r>
      <w:proofErr w:type="spellEnd"/>
      <w:r w:rsidRPr="004D3D43">
        <w:rPr>
          <w:sz w:val="24"/>
          <w:szCs w:val="24"/>
        </w:rPr>
        <w:t xml:space="preserve">- </w:t>
      </w:r>
      <w:proofErr w:type="spellStart"/>
      <w:r w:rsidRPr="004D3D43">
        <w:rPr>
          <w:sz w:val="24"/>
          <w:szCs w:val="24"/>
        </w:rPr>
        <w:t>кальных</w:t>
      </w:r>
      <w:proofErr w:type="spellEnd"/>
      <w:r w:rsidRPr="004D3D43">
        <w:rPr>
          <w:sz w:val="24"/>
          <w:szCs w:val="24"/>
        </w:rPr>
        <w:t xml:space="preserve"> и сетевых дисках с файловой системой NTFS и NTFS5. Для каждого пользователя компьютера </w:t>
      </w:r>
      <w:r w:rsidRPr="004D3D43">
        <w:rPr>
          <w:color w:val="0000FF"/>
          <w:sz w:val="24"/>
          <w:szCs w:val="24"/>
          <w:u w:val="single" w:color="0000FF"/>
        </w:rPr>
        <w:t xml:space="preserve">устанавливается некоторый </w:t>
      </w:r>
      <w:proofErr w:type="gramStart"/>
      <w:r w:rsidRPr="004D3D43">
        <w:rPr>
          <w:color w:val="0000FF"/>
          <w:sz w:val="24"/>
          <w:szCs w:val="24"/>
          <w:u w:val="single" w:color="0000FF"/>
        </w:rPr>
        <w:t>уро-</w:t>
      </w:r>
      <w:r w:rsidRPr="004D3D43">
        <w:rPr>
          <w:color w:val="0000FF"/>
          <w:sz w:val="24"/>
          <w:szCs w:val="24"/>
        </w:rPr>
        <w:t xml:space="preserve"> </w:t>
      </w:r>
      <w:proofErr w:type="spellStart"/>
      <w:r w:rsidRPr="004D3D43">
        <w:rPr>
          <w:color w:val="0000FF"/>
          <w:sz w:val="24"/>
          <w:szCs w:val="24"/>
          <w:u w:val="single" w:color="0000FF"/>
        </w:rPr>
        <w:t>вень</w:t>
      </w:r>
      <w:proofErr w:type="spellEnd"/>
      <w:proofErr w:type="gramEnd"/>
      <w:r w:rsidRPr="004D3D43">
        <w:rPr>
          <w:color w:val="0000FF"/>
          <w:sz w:val="24"/>
          <w:szCs w:val="24"/>
          <w:u w:val="single" w:color="0000FF"/>
        </w:rPr>
        <w:t xml:space="preserve"> допуска</w:t>
      </w:r>
      <w:r w:rsidRPr="004D3D43">
        <w:rPr>
          <w:color w:val="0000FF"/>
          <w:sz w:val="24"/>
          <w:szCs w:val="24"/>
        </w:rPr>
        <w:t xml:space="preserve"> </w:t>
      </w:r>
      <w:r w:rsidRPr="004D3D43">
        <w:rPr>
          <w:sz w:val="24"/>
          <w:szCs w:val="24"/>
        </w:rPr>
        <w:t xml:space="preserve">к конфиденциальной информации. Файлам и каталогам, находящимся на локальных дисках компьютера и подключенных </w:t>
      </w:r>
      <w:proofErr w:type="gramStart"/>
      <w:r w:rsidRPr="004D3D43">
        <w:rPr>
          <w:sz w:val="24"/>
          <w:szCs w:val="24"/>
        </w:rPr>
        <w:t xml:space="preserve">се- </w:t>
      </w:r>
      <w:proofErr w:type="spellStart"/>
      <w:r w:rsidRPr="004D3D43">
        <w:rPr>
          <w:sz w:val="24"/>
          <w:szCs w:val="24"/>
        </w:rPr>
        <w:t>тевых</w:t>
      </w:r>
      <w:proofErr w:type="spellEnd"/>
      <w:proofErr w:type="gramEnd"/>
      <w:r w:rsidRPr="004D3D43">
        <w:rPr>
          <w:sz w:val="24"/>
          <w:szCs w:val="24"/>
        </w:rPr>
        <w:t xml:space="preserve"> дисках, </w:t>
      </w:r>
      <w:r w:rsidRPr="004D3D43">
        <w:rPr>
          <w:color w:val="0000FF"/>
          <w:sz w:val="24"/>
          <w:szCs w:val="24"/>
          <w:u w:val="single" w:color="0000FF"/>
        </w:rPr>
        <w:t>назначается категория конфиденциальности</w:t>
      </w:r>
      <w:r w:rsidRPr="004D3D43">
        <w:rPr>
          <w:sz w:val="24"/>
          <w:szCs w:val="24"/>
        </w:rPr>
        <w:t>, которая определяется расширенным атрибутом файла или каталога.</w:t>
      </w:r>
    </w:p>
    <w:p w14:paraId="0245B6EB"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В системе Secret Net 5.0 используются три категории </w:t>
      </w:r>
      <w:proofErr w:type="spellStart"/>
      <w:r w:rsidRPr="004D3D43">
        <w:rPr>
          <w:sz w:val="24"/>
          <w:szCs w:val="24"/>
        </w:rPr>
        <w:t>конфиден</w:t>
      </w:r>
      <w:proofErr w:type="spellEnd"/>
      <w:r w:rsidRPr="004D3D43">
        <w:rPr>
          <w:sz w:val="24"/>
          <w:szCs w:val="24"/>
        </w:rPr>
        <w:t xml:space="preserve">- </w:t>
      </w:r>
      <w:proofErr w:type="spellStart"/>
      <w:r w:rsidRPr="004D3D43">
        <w:rPr>
          <w:sz w:val="24"/>
          <w:szCs w:val="24"/>
        </w:rPr>
        <w:t>циальности</w:t>
      </w:r>
      <w:proofErr w:type="spellEnd"/>
      <w:r w:rsidRPr="004D3D43">
        <w:rPr>
          <w:sz w:val="24"/>
          <w:szCs w:val="24"/>
        </w:rPr>
        <w:t xml:space="preserve"> информации. По умолчанию категориям присвоены </w:t>
      </w:r>
      <w:proofErr w:type="spellStart"/>
      <w:proofErr w:type="gramStart"/>
      <w:r w:rsidRPr="004D3D43">
        <w:rPr>
          <w:sz w:val="24"/>
          <w:szCs w:val="24"/>
        </w:rPr>
        <w:t>сле</w:t>
      </w:r>
      <w:proofErr w:type="spellEnd"/>
      <w:r w:rsidRPr="004D3D43">
        <w:rPr>
          <w:sz w:val="24"/>
          <w:szCs w:val="24"/>
        </w:rPr>
        <w:t>- дующие</w:t>
      </w:r>
      <w:proofErr w:type="gramEnd"/>
      <w:r w:rsidRPr="004D3D43">
        <w:rPr>
          <w:sz w:val="24"/>
          <w:szCs w:val="24"/>
        </w:rPr>
        <w:t xml:space="preserve"> названия: «</w:t>
      </w:r>
      <w:proofErr w:type="spellStart"/>
      <w:r w:rsidRPr="004D3D43">
        <w:rPr>
          <w:sz w:val="24"/>
          <w:szCs w:val="24"/>
        </w:rPr>
        <w:t>Неконфиденциально</w:t>
      </w:r>
      <w:proofErr w:type="spellEnd"/>
      <w:r w:rsidRPr="004D3D43">
        <w:rPr>
          <w:sz w:val="24"/>
          <w:szCs w:val="24"/>
        </w:rPr>
        <w:t xml:space="preserve">» (для общедоступной ин- формации), «Конфиденциально» и «Строго конфиденциально». </w:t>
      </w:r>
      <w:proofErr w:type="gramStart"/>
      <w:r w:rsidRPr="004D3D43">
        <w:rPr>
          <w:sz w:val="24"/>
          <w:szCs w:val="24"/>
        </w:rPr>
        <w:t>На- звания</w:t>
      </w:r>
      <w:proofErr w:type="gramEnd"/>
      <w:r w:rsidRPr="004D3D43">
        <w:rPr>
          <w:sz w:val="24"/>
          <w:szCs w:val="24"/>
        </w:rPr>
        <w:t xml:space="preserve"> уровней допуска совпадают с названиями категорий.</w:t>
      </w:r>
    </w:p>
    <w:p w14:paraId="47870301"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Доступ к </w:t>
      </w:r>
      <w:r w:rsidRPr="004D3D43">
        <w:rPr>
          <w:spacing w:val="-3"/>
          <w:sz w:val="24"/>
          <w:szCs w:val="24"/>
        </w:rPr>
        <w:t xml:space="preserve">конфиденциальным файлам осуществляется следующим образом. </w:t>
      </w:r>
      <w:r w:rsidRPr="004D3D43">
        <w:rPr>
          <w:sz w:val="24"/>
          <w:szCs w:val="24"/>
        </w:rPr>
        <w:t xml:space="preserve">Когда </w:t>
      </w:r>
      <w:r w:rsidRPr="004D3D43">
        <w:rPr>
          <w:spacing w:val="-3"/>
          <w:sz w:val="24"/>
          <w:szCs w:val="24"/>
        </w:rPr>
        <w:t xml:space="preserve">пользователь (программа, запущенная пользователем) выполняет попытку </w:t>
      </w:r>
      <w:r w:rsidRPr="004D3D43">
        <w:rPr>
          <w:sz w:val="24"/>
          <w:szCs w:val="24"/>
        </w:rPr>
        <w:t xml:space="preserve">доступа к </w:t>
      </w:r>
      <w:r w:rsidRPr="004D3D43">
        <w:rPr>
          <w:spacing w:val="-3"/>
          <w:sz w:val="24"/>
          <w:szCs w:val="24"/>
        </w:rPr>
        <w:t xml:space="preserve">конфиденциальному каталогу </w:t>
      </w:r>
      <w:r w:rsidRPr="004D3D43">
        <w:rPr>
          <w:sz w:val="24"/>
          <w:szCs w:val="24"/>
        </w:rPr>
        <w:t xml:space="preserve">или </w:t>
      </w:r>
      <w:proofErr w:type="spellStart"/>
      <w:r w:rsidRPr="004D3D43">
        <w:rPr>
          <w:sz w:val="24"/>
          <w:szCs w:val="24"/>
        </w:rPr>
        <w:t>нахо</w:t>
      </w:r>
      <w:proofErr w:type="spellEnd"/>
      <w:r w:rsidRPr="004D3D43">
        <w:rPr>
          <w:sz w:val="24"/>
          <w:szCs w:val="24"/>
        </w:rPr>
        <w:t xml:space="preserve">- </w:t>
      </w:r>
      <w:proofErr w:type="spellStart"/>
      <w:r w:rsidRPr="004D3D43">
        <w:rPr>
          <w:sz w:val="24"/>
          <w:szCs w:val="24"/>
        </w:rPr>
        <w:t>дящемуся</w:t>
      </w:r>
      <w:proofErr w:type="spellEnd"/>
      <w:r w:rsidRPr="004D3D43">
        <w:rPr>
          <w:sz w:val="24"/>
          <w:szCs w:val="24"/>
        </w:rPr>
        <w:t xml:space="preserve"> в нем </w:t>
      </w:r>
      <w:r w:rsidRPr="004D3D43">
        <w:rPr>
          <w:spacing w:val="-3"/>
          <w:sz w:val="24"/>
          <w:szCs w:val="24"/>
        </w:rPr>
        <w:t xml:space="preserve">конфиденциальному </w:t>
      </w:r>
      <w:r w:rsidRPr="004D3D43">
        <w:rPr>
          <w:sz w:val="24"/>
          <w:szCs w:val="24"/>
        </w:rPr>
        <w:t xml:space="preserve">файлу, </w:t>
      </w:r>
      <w:r w:rsidRPr="004D3D43">
        <w:rPr>
          <w:spacing w:val="-3"/>
          <w:sz w:val="24"/>
          <w:szCs w:val="24"/>
        </w:rPr>
        <w:t xml:space="preserve">драйвер подсистемы </w:t>
      </w:r>
      <w:proofErr w:type="gramStart"/>
      <w:r w:rsidRPr="004D3D43">
        <w:rPr>
          <w:sz w:val="24"/>
          <w:szCs w:val="24"/>
        </w:rPr>
        <w:t xml:space="preserve">пол- </w:t>
      </w:r>
      <w:proofErr w:type="spellStart"/>
      <w:r w:rsidRPr="004D3D43">
        <w:rPr>
          <w:spacing w:val="-3"/>
          <w:sz w:val="24"/>
          <w:szCs w:val="24"/>
        </w:rPr>
        <w:t>номочного</w:t>
      </w:r>
      <w:proofErr w:type="spellEnd"/>
      <w:proofErr w:type="gramEnd"/>
      <w:r w:rsidRPr="004D3D43">
        <w:rPr>
          <w:spacing w:val="-3"/>
          <w:sz w:val="24"/>
          <w:szCs w:val="24"/>
        </w:rPr>
        <w:t xml:space="preserve"> разграничения </w:t>
      </w:r>
      <w:r w:rsidRPr="004D3D43">
        <w:rPr>
          <w:sz w:val="24"/>
          <w:szCs w:val="24"/>
        </w:rPr>
        <w:t xml:space="preserve">доступа </w:t>
      </w:r>
      <w:r w:rsidRPr="004D3D43">
        <w:rPr>
          <w:spacing w:val="-3"/>
          <w:sz w:val="24"/>
          <w:szCs w:val="24"/>
        </w:rPr>
        <w:t xml:space="preserve">определяет категорию </w:t>
      </w:r>
      <w:proofErr w:type="spellStart"/>
      <w:r w:rsidRPr="004D3D43">
        <w:rPr>
          <w:spacing w:val="-3"/>
          <w:sz w:val="24"/>
          <w:szCs w:val="24"/>
        </w:rPr>
        <w:t>конфиденци</w:t>
      </w:r>
      <w:proofErr w:type="spellEnd"/>
      <w:r w:rsidRPr="004D3D43">
        <w:rPr>
          <w:spacing w:val="-3"/>
          <w:sz w:val="24"/>
          <w:szCs w:val="24"/>
        </w:rPr>
        <w:t xml:space="preserve">- </w:t>
      </w:r>
      <w:proofErr w:type="spellStart"/>
      <w:r w:rsidRPr="004D3D43">
        <w:rPr>
          <w:spacing w:val="-3"/>
          <w:sz w:val="24"/>
          <w:szCs w:val="24"/>
        </w:rPr>
        <w:t>альности</w:t>
      </w:r>
      <w:proofErr w:type="spellEnd"/>
      <w:r w:rsidRPr="004D3D43">
        <w:rPr>
          <w:spacing w:val="-3"/>
          <w:sz w:val="24"/>
          <w:szCs w:val="24"/>
        </w:rPr>
        <w:t xml:space="preserve"> данного ресурса. Затем категория конфиденциальности </w:t>
      </w:r>
      <w:proofErr w:type="gramStart"/>
      <w:r w:rsidRPr="004D3D43">
        <w:rPr>
          <w:sz w:val="24"/>
          <w:szCs w:val="24"/>
        </w:rPr>
        <w:t xml:space="preserve">ре- </w:t>
      </w:r>
      <w:proofErr w:type="spellStart"/>
      <w:r w:rsidRPr="004D3D43">
        <w:rPr>
          <w:sz w:val="24"/>
          <w:szCs w:val="24"/>
        </w:rPr>
        <w:t>сурса</w:t>
      </w:r>
      <w:proofErr w:type="spellEnd"/>
      <w:proofErr w:type="gramEnd"/>
      <w:r w:rsidRPr="004D3D43">
        <w:rPr>
          <w:sz w:val="24"/>
          <w:szCs w:val="24"/>
        </w:rPr>
        <w:t xml:space="preserve"> </w:t>
      </w:r>
      <w:r w:rsidRPr="004D3D43">
        <w:rPr>
          <w:spacing w:val="-3"/>
          <w:sz w:val="24"/>
          <w:szCs w:val="24"/>
        </w:rPr>
        <w:t xml:space="preserve">сопоставляется </w:t>
      </w:r>
      <w:r w:rsidRPr="004D3D43">
        <w:rPr>
          <w:sz w:val="24"/>
          <w:szCs w:val="24"/>
        </w:rPr>
        <w:t xml:space="preserve">с </w:t>
      </w:r>
      <w:r w:rsidRPr="004D3D43">
        <w:rPr>
          <w:spacing w:val="-3"/>
          <w:sz w:val="24"/>
          <w:szCs w:val="24"/>
        </w:rPr>
        <w:t xml:space="preserve">уровнем </w:t>
      </w:r>
      <w:r w:rsidRPr="004D3D43">
        <w:rPr>
          <w:sz w:val="24"/>
          <w:szCs w:val="24"/>
        </w:rPr>
        <w:t xml:space="preserve">допуска </w:t>
      </w:r>
      <w:r w:rsidRPr="004D3D43">
        <w:rPr>
          <w:spacing w:val="-3"/>
          <w:sz w:val="24"/>
          <w:szCs w:val="24"/>
        </w:rPr>
        <w:t xml:space="preserve">пользователя </w:t>
      </w:r>
      <w:r w:rsidRPr="004D3D43">
        <w:rPr>
          <w:sz w:val="24"/>
          <w:szCs w:val="24"/>
        </w:rPr>
        <w:t xml:space="preserve">к </w:t>
      </w:r>
      <w:proofErr w:type="spellStart"/>
      <w:r w:rsidRPr="004D3D43">
        <w:rPr>
          <w:sz w:val="24"/>
          <w:szCs w:val="24"/>
        </w:rPr>
        <w:t>конфиденци</w:t>
      </w:r>
      <w:proofErr w:type="spellEnd"/>
      <w:r w:rsidRPr="004D3D43">
        <w:rPr>
          <w:sz w:val="24"/>
          <w:szCs w:val="24"/>
        </w:rPr>
        <w:t xml:space="preserve">- </w:t>
      </w:r>
      <w:proofErr w:type="spellStart"/>
      <w:r w:rsidRPr="004D3D43">
        <w:rPr>
          <w:spacing w:val="-3"/>
          <w:sz w:val="24"/>
          <w:szCs w:val="24"/>
        </w:rPr>
        <w:t>альной</w:t>
      </w:r>
      <w:proofErr w:type="spellEnd"/>
      <w:r w:rsidRPr="004D3D43">
        <w:rPr>
          <w:spacing w:val="-3"/>
          <w:sz w:val="24"/>
          <w:szCs w:val="24"/>
        </w:rPr>
        <w:t xml:space="preserve"> информации. </w:t>
      </w:r>
      <w:r w:rsidRPr="004D3D43">
        <w:rPr>
          <w:sz w:val="24"/>
          <w:szCs w:val="24"/>
        </w:rPr>
        <w:t xml:space="preserve">Если текущий </w:t>
      </w:r>
      <w:r w:rsidRPr="004D3D43">
        <w:rPr>
          <w:spacing w:val="-3"/>
          <w:sz w:val="24"/>
          <w:szCs w:val="24"/>
        </w:rPr>
        <w:t xml:space="preserve">пользователь </w:t>
      </w:r>
      <w:r w:rsidRPr="004D3D43">
        <w:rPr>
          <w:sz w:val="24"/>
          <w:szCs w:val="24"/>
        </w:rPr>
        <w:t xml:space="preserve">не </w:t>
      </w:r>
      <w:r w:rsidRPr="004D3D43">
        <w:rPr>
          <w:spacing w:val="-3"/>
          <w:sz w:val="24"/>
          <w:szCs w:val="24"/>
        </w:rPr>
        <w:t xml:space="preserve">превышает свой </w:t>
      </w:r>
      <w:r w:rsidRPr="004D3D43">
        <w:rPr>
          <w:sz w:val="24"/>
          <w:szCs w:val="24"/>
        </w:rPr>
        <w:t xml:space="preserve">уровень </w:t>
      </w:r>
      <w:r w:rsidRPr="004D3D43">
        <w:rPr>
          <w:spacing w:val="-3"/>
          <w:sz w:val="24"/>
          <w:szCs w:val="24"/>
        </w:rPr>
        <w:t xml:space="preserve">допуска, </w:t>
      </w:r>
      <w:r w:rsidRPr="004D3D43">
        <w:rPr>
          <w:spacing w:val="-2"/>
          <w:sz w:val="24"/>
          <w:szCs w:val="24"/>
        </w:rPr>
        <w:t xml:space="preserve">ему </w:t>
      </w:r>
      <w:r w:rsidRPr="004D3D43">
        <w:rPr>
          <w:spacing w:val="-3"/>
          <w:sz w:val="24"/>
          <w:szCs w:val="24"/>
        </w:rPr>
        <w:t xml:space="preserve">предоставляется </w:t>
      </w:r>
      <w:r w:rsidRPr="004D3D43">
        <w:rPr>
          <w:sz w:val="24"/>
          <w:szCs w:val="24"/>
        </w:rPr>
        <w:t>доступ к ресурсу.</w:t>
      </w:r>
    </w:p>
    <w:p w14:paraId="218B0899"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При работе системы Secret Net 5.0 в режиме полномочного </w:t>
      </w:r>
      <w:proofErr w:type="gramStart"/>
      <w:r w:rsidRPr="004D3D43">
        <w:rPr>
          <w:sz w:val="24"/>
          <w:szCs w:val="24"/>
        </w:rPr>
        <w:t xml:space="preserve">раз- </w:t>
      </w:r>
      <w:proofErr w:type="spellStart"/>
      <w:r w:rsidRPr="004D3D43">
        <w:rPr>
          <w:sz w:val="24"/>
          <w:szCs w:val="24"/>
        </w:rPr>
        <w:t>граничения</w:t>
      </w:r>
      <w:proofErr w:type="spellEnd"/>
      <w:proofErr w:type="gramEnd"/>
      <w:r w:rsidRPr="004D3D43">
        <w:rPr>
          <w:sz w:val="24"/>
          <w:szCs w:val="24"/>
        </w:rPr>
        <w:t xml:space="preserve"> доступа возможен контроль печати конфиденциальной информации, что позволяет предотвратить неконтролируемый доступ к принтерам при работе с конфиденциальными документами. Печать конфиденциальных документов в этом случае осуществляется под контролем системы защиты. При выводе конфиденциальной </w:t>
      </w:r>
      <w:proofErr w:type="spellStart"/>
      <w:r w:rsidRPr="004D3D43">
        <w:rPr>
          <w:sz w:val="24"/>
          <w:szCs w:val="24"/>
        </w:rPr>
        <w:t>инфор</w:t>
      </w:r>
      <w:proofErr w:type="spellEnd"/>
      <w:r w:rsidRPr="004D3D43">
        <w:rPr>
          <w:sz w:val="24"/>
          <w:szCs w:val="24"/>
        </w:rPr>
        <w:t xml:space="preserve">- </w:t>
      </w:r>
      <w:proofErr w:type="spellStart"/>
      <w:r w:rsidRPr="004D3D43">
        <w:rPr>
          <w:sz w:val="24"/>
          <w:szCs w:val="24"/>
        </w:rPr>
        <w:t>мации</w:t>
      </w:r>
      <w:proofErr w:type="spellEnd"/>
      <w:r w:rsidRPr="004D3D43">
        <w:rPr>
          <w:sz w:val="24"/>
          <w:szCs w:val="24"/>
        </w:rPr>
        <w:t xml:space="preserve"> на печать документы автоматически маркируются в </w:t>
      </w:r>
      <w:proofErr w:type="spellStart"/>
      <w:r w:rsidRPr="004D3D43">
        <w:rPr>
          <w:sz w:val="24"/>
          <w:szCs w:val="24"/>
        </w:rPr>
        <w:t>соответ</w:t>
      </w:r>
      <w:proofErr w:type="spellEnd"/>
      <w:r w:rsidRPr="004D3D43">
        <w:rPr>
          <w:sz w:val="24"/>
          <w:szCs w:val="24"/>
        </w:rPr>
        <w:t xml:space="preserve">- </w:t>
      </w:r>
      <w:proofErr w:type="spellStart"/>
      <w:r w:rsidRPr="004D3D43">
        <w:rPr>
          <w:sz w:val="24"/>
          <w:szCs w:val="24"/>
        </w:rPr>
        <w:t>ствии</w:t>
      </w:r>
      <w:proofErr w:type="spellEnd"/>
      <w:r w:rsidRPr="004D3D43">
        <w:rPr>
          <w:sz w:val="24"/>
          <w:szCs w:val="24"/>
        </w:rPr>
        <w:t xml:space="preserve"> с принятыми в организации стандартами.</w:t>
      </w:r>
    </w:p>
    <w:p w14:paraId="6DD587C8" w14:textId="77777777" w:rsidR="00391579" w:rsidRPr="004D3D43" w:rsidRDefault="00391579" w:rsidP="00391579">
      <w:pPr>
        <w:pStyle w:val="af0"/>
        <w:adjustRightInd w:val="0"/>
        <w:snapToGrid w:val="0"/>
        <w:contextualSpacing/>
        <w:jc w:val="both"/>
        <w:rPr>
          <w:sz w:val="24"/>
          <w:szCs w:val="24"/>
        </w:rPr>
      </w:pPr>
      <w:r w:rsidRPr="004D3D43">
        <w:rPr>
          <w:spacing w:val="-3"/>
          <w:sz w:val="24"/>
          <w:szCs w:val="24"/>
        </w:rPr>
        <w:t xml:space="preserve">Чтобы </w:t>
      </w:r>
      <w:r w:rsidRPr="004D3D43">
        <w:rPr>
          <w:spacing w:val="-4"/>
          <w:sz w:val="24"/>
          <w:szCs w:val="24"/>
        </w:rPr>
        <w:t xml:space="preserve">блокировать возможность несанкционированного </w:t>
      </w:r>
      <w:proofErr w:type="spellStart"/>
      <w:r w:rsidRPr="004D3D43">
        <w:rPr>
          <w:spacing w:val="-3"/>
          <w:sz w:val="24"/>
          <w:szCs w:val="24"/>
        </w:rPr>
        <w:t>сохране</w:t>
      </w:r>
      <w:proofErr w:type="spellEnd"/>
      <w:r w:rsidRPr="004D3D43">
        <w:rPr>
          <w:spacing w:val="-3"/>
          <w:sz w:val="24"/>
          <w:szCs w:val="24"/>
        </w:rPr>
        <w:t xml:space="preserve">- </w:t>
      </w:r>
      <w:proofErr w:type="spellStart"/>
      <w:r w:rsidRPr="004D3D43">
        <w:rPr>
          <w:spacing w:val="-3"/>
          <w:sz w:val="24"/>
          <w:szCs w:val="24"/>
        </w:rPr>
        <w:t>ния</w:t>
      </w:r>
      <w:proofErr w:type="spellEnd"/>
      <w:r w:rsidRPr="004D3D43">
        <w:rPr>
          <w:spacing w:val="-3"/>
          <w:sz w:val="24"/>
          <w:szCs w:val="24"/>
        </w:rPr>
        <w:t xml:space="preserve"> </w:t>
      </w:r>
      <w:r w:rsidRPr="004D3D43">
        <w:rPr>
          <w:sz w:val="24"/>
          <w:szCs w:val="24"/>
        </w:rPr>
        <w:t xml:space="preserve">и </w:t>
      </w:r>
      <w:r w:rsidRPr="004D3D43">
        <w:rPr>
          <w:spacing w:val="-4"/>
          <w:sz w:val="24"/>
          <w:szCs w:val="24"/>
        </w:rPr>
        <w:t xml:space="preserve">копирования данных </w:t>
      </w:r>
      <w:r w:rsidRPr="004D3D43">
        <w:rPr>
          <w:sz w:val="24"/>
          <w:szCs w:val="24"/>
        </w:rPr>
        <w:t xml:space="preserve">из </w:t>
      </w:r>
      <w:r w:rsidRPr="004D3D43">
        <w:rPr>
          <w:spacing w:val="-4"/>
          <w:sz w:val="24"/>
          <w:szCs w:val="24"/>
        </w:rPr>
        <w:t xml:space="preserve">конфиденциальных файлов, система </w:t>
      </w:r>
      <w:proofErr w:type="spellStart"/>
      <w:r w:rsidRPr="004D3D43">
        <w:rPr>
          <w:sz w:val="24"/>
          <w:szCs w:val="24"/>
        </w:rPr>
        <w:t>мо</w:t>
      </w:r>
      <w:proofErr w:type="spellEnd"/>
      <w:r w:rsidRPr="004D3D43">
        <w:rPr>
          <w:sz w:val="24"/>
          <w:szCs w:val="24"/>
        </w:rPr>
        <w:t xml:space="preserve">- </w:t>
      </w:r>
      <w:proofErr w:type="spellStart"/>
      <w:r w:rsidRPr="004D3D43">
        <w:rPr>
          <w:spacing w:val="-3"/>
          <w:sz w:val="24"/>
          <w:szCs w:val="24"/>
        </w:rPr>
        <w:t>жет</w:t>
      </w:r>
      <w:proofErr w:type="spellEnd"/>
      <w:r w:rsidRPr="004D3D43">
        <w:rPr>
          <w:spacing w:val="-3"/>
          <w:sz w:val="24"/>
          <w:szCs w:val="24"/>
        </w:rPr>
        <w:t xml:space="preserve"> </w:t>
      </w:r>
      <w:r w:rsidRPr="004D3D43">
        <w:rPr>
          <w:spacing w:val="-4"/>
          <w:sz w:val="24"/>
          <w:szCs w:val="24"/>
        </w:rPr>
        <w:t xml:space="preserve">осуществлять </w:t>
      </w:r>
      <w:r w:rsidRPr="004D3D43">
        <w:rPr>
          <w:spacing w:val="-3"/>
          <w:sz w:val="24"/>
          <w:szCs w:val="24"/>
        </w:rPr>
        <w:t xml:space="preserve">контроль потоков. </w:t>
      </w:r>
      <w:r w:rsidRPr="004D3D43">
        <w:rPr>
          <w:sz w:val="24"/>
          <w:szCs w:val="24"/>
        </w:rPr>
        <w:t xml:space="preserve">В </w:t>
      </w:r>
      <w:r w:rsidRPr="004D3D43">
        <w:rPr>
          <w:spacing w:val="-3"/>
          <w:sz w:val="24"/>
          <w:szCs w:val="24"/>
        </w:rPr>
        <w:t xml:space="preserve">этом </w:t>
      </w:r>
      <w:r w:rsidRPr="004D3D43">
        <w:rPr>
          <w:spacing w:val="-4"/>
          <w:sz w:val="24"/>
          <w:szCs w:val="24"/>
        </w:rPr>
        <w:t xml:space="preserve">режиме любые действия, связанные </w:t>
      </w:r>
      <w:r w:rsidRPr="004D3D43">
        <w:rPr>
          <w:sz w:val="24"/>
          <w:szCs w:val="24"/>
        </w:rPr>
        <w:t xml:space="preserve">с </w:t>
      </w:r>
      <w:r w:rsidRPr="004D3D43">
        <w:rPr>
          <w:spacing w:val="-4"/>
          <w:sz w:val="24"/>
          <w:szCs w:val="24"/>
        </w:rPr>
        <w:t xml:space="preserve">понижением </w:t>
      </w:r>
      <w:r w:rsidRPr="004D3D43">
        <w:rPr>
          <w:spacing w:val="-3"/>
          <w:sz w:val="24"/>
          <w:szCs w:val="24"/>
        </w:rPr>
        <w:t xml:space="preserve">категории </w:t>
      </w:r>
      <w:r w:rsidRPr="004D3D43">
        <w:rPr>
          <w:spacing w:val="-4"/>
          <w:sz w:val="24"/>
          <w:szCs w:val="24"/>
        </w:rPr>
        <w:t xml:space="preserve">конфиденциальности информации </w:t>
      </w:r>
      <w:r w:rsidRPr="004D3D43">
        <w:rPr>
          <w:spacing w:val="-3"/>
          <w:sz w:val="24"/>
          <w:szCs w:val="24"/>
        </w:rPr>
        <w:t xml:space="preserve">путем </w:t>
      </w:r>
      <w:r w:rsidRPr="004D3D43">
        <w:rPr>
          <w:spacing w:val="-4"/>
          <w:sz w:val="24"/>
          <w:szCs w:val="24"/>
        </w:rPr>
        <w:t xml:space="preserve">сохранения </w:t>
      </w:r>
      <w:r w:rsidRPr="004D3D43">
        <w:rPr>
          <w:spacing w:val="-3"/>
          <w:sz w:val="24"/>
          <w:szCs w:val="24"/>
        </w:rPr>
        <w:t xml:space="preserve">или </w:t>
      </w:r>
      <w:r w:rsidRPr="004D3D43">
        <w:rPr>
          <w:spacing w:val="-4"/>
          <w:sz w:val="24"/>
          <w:szCs w:val="24"/>
        </w:rPr>
        <w:t xml:space="preserve">копирования, </w:t>
      </w:r>
      <w:r w:rsidRPr="004D3D43">
        <w:rPr>
          <w:spacing w:val="-3"/>
          <w:sz w:val="24"/>
          <w:szCs w:val="24"/>
        </w:rPr>
        <w:t xml:space="preserve">доступны только </w:t>
      </w:r>
      <w:r w:rsidRPr="004D3D43">
        <w:rPr>
          <w:spacing w:val="-4"/>
          <w:sz w:val="24"/>
          <w:szCs w:val="24"/>
        </w:rPr>
        <w:t>пользователям,</w:t>
      </w:r>
      <w:r w:rsidRPr="004D3D43">
        <w:rPr>
          <w:spacing w:val="67"/>
          <w:sz w:val="24"/>
          <w:szCs w:val="24"/>
        </w:rPr>
        <w:t xml:space="preserve"> </w:t>
      </w:r>
      <w:r w:rsidRPr="004D3D43">
        <w:rPr>
          <w:spacing w:val="-3"/>
          <w:sz w:val="24"/>
          <w:szCs w:val="24"/>
        </w:rPr>
        <w:t xml:space="preserve">которым </w:t>
      </w:r>
      <w:r w:rsidRPr="004D3D43">
        <w:rPr>
          <w:spacing w:val="-4"/>
          <w:sz w:val="24"/>
          <w:szCs w:val="24"/>
        </w:rPr>
        <w:t xml:space="preserve">предоставлена </w:t>
      </w:r>
      <w:r w:rsidRPr="004D3D43">
        <w:rPr>
          <w:spacing w:val="-3"/>
          <w:sz w:val="24"/>
          <w:szCs w:val="24"/>
        </w:rPr>
        <w:t xml:space="preserve">соответствующая </w:t>
      </w:r>
      <w:r w:rsidRPr="004D3D43">
        <w:rPr>
          <w:spacing w:val="-4"/>
          <w:sz w:val="24"/>
          <w:szCs w:val="24"/>
        </w:rPr>
        <w:t xml:space="preserve">привилегия. </w:t>
      </w:r>
      <w:r w:rsidRPr="004D3D43">
        <w:rPr>
          <w:spacing w:val="-3"/>
          <w:sz w:val="24"/>
          <w:szCs w:val="24"/>
        </w:rPr>
        <w:t xml:space="preserve">Если контроль </w:t>
      </w:r>
      <w:r w:rsidRPr="004D3D43">
        <w:rPr>
          <w:spacing w:val="-4"/>
          <w:sz w:val="24"/>
          <w:szCs w:val="24"/>
        </w:rPr>
        <w:t>включен,</w:t>
      </w:r>
      <w:r w:rsidRPr="004D3D43">
        <w:rPr>
          <w:spacing w:val="67"/>
          <w:sz w:val="24"/>
          <w:szCs w:val="24"/>
        </w:rPr>
        <w:t xml:space="preserve"> </w:t>
      </w:r>
      <w:r w:rsidRPr="004D3D43">
        <w:rPr>
          <w:spacing w:val="-3"/>
          <w:sz w:val="24"/>
          <w:szCs w:val="24"/>
        </w:rPr>
        <w:t xml:space="preserve">доступ </w:t>
      </w:r>
      <w:r w:rsidRPr="004D3D43">
        <w:rPr>
          <w:spacing w:val="-4"/>
          <w:sz w:val="24"/>
          <w:szCs w:val="24"/>
        </w:rPr>
        <w:t>пользователей</w:t>
      </w:r>
      <w:r w:rsidRPr="004D3D43">
        <w:rPr>
          <w:spacing w:val="67"/>
          <w:sz w:val="24"/>
          <w:szCs w:val="24"/>
        </w:rPr>
        <w:t xml:space="preserve"> </w:t>
      </w:r>
      <w:r w:rsidRPr="004D3D43">
        <w:rPr>
          <w:sz w:val="24"/>
          <w:szCs w:val="24"/>
        </w:rPr>
        <w:t xml:space="preserve">к </w:t>
      </w:r>
      <w:r w:rsidRPr="004D3D43">
        <w:rPr>
          <w:spacing w:val="-4"/>
          <w:sz w:val="24"/>
          <w:szCs w:val="24"/>
        </w:rPr>
        <w:t>конфиденциальным</w:t>
      </w:r>
      <w:r w:rsidRPr="004D3D43">
        <w:rPr>
          <w:spacing w:val="67"/>
          <w:sz w:val="24"/>
          <w:szCs w:val="24"/>
        </w:rPr>
        <w:t xml:space="preserve"> </w:t>
      </w:r>
      <w:r w:rsidRPr="004D3D43">
        <w:rPr>
          <w:spacing w:val="-3"/>
          <w:sz w:val="24"/>
          <w:szCs w:val="24"/>
        </w:rPr>
        <w:t xml:space="preserve">документам </w:t>
      </w:r>
      <w:r w:rsidRPr="004D3D43">
        <w:rPr>
          <w:spacing w:val="-4"/>
          <w:sz w:val="24"/>
          <w:szCs w:val="24"/>
        </w:rPr>
        <w:t xml:space="preserve">определяется </w:t>
      </w:r>
      <w:r w:rsidRPr="004D3D43">
        <w:rPr>
          <w:spacing w:val="-3"/>
          <w:sz w:val="24"/>
          <w:szCs w:val="24"/>
        </w:rPr>
        <w:t xml:space="preserve">не уровнем допуска, </w:t>
      </w:r>
      <w:r w:rsidRPr="004D3D43">
        <w:rPr>
          <w:sz w:val="24"/>
          <w:szCs w:val="24"/>
        </w:rPr>
        <w:t xml:space="preserve">а </w:t>
      </w:r>
      <w:r w:rsidRPr="004D3D43">
        <w:rPr>
          <w:spacing w:val="-3"/>
          <w:sz w:val="24"/>
          <w:szCs w:val="24"/>
        </w:rPr>
        <w:t xml:space="preserve">уровнем </w:t>
      </w:r>
      <w:r w:rsidRPr="004D3D43">
        <w:rPr>
          <w:spacing w:val="-4"/>
          <w:sz w:val="24"/>
          <w:szCs w:val="24"/>
        </w:rPr>
        <w:t xml:space="preserve">конфиденциальности </w:t>
      </w:r>
      <w:proofErr w:type="spellStart"/>
      <w:proofErr w:type="gramStart"/>
      <w:r w:rsidRPr="004D3D43">
        <w:rPr>
          <w:sz w:val="24"/>
          <w:szCs w:val="24"/>
        </w:rPr>
        <w:t>сес</w:t>
      </w:r>
      <w:proofErr w:type="spellEnd"/>
      <w:r w:rsidRPr="004D3D43">
        <w:rPr>
          <w:sz w:val="24"/>
          <w:szCs w:val="24"/>
        </w:rPr>
        <w:t xml:space="preserve">- </w:t>
      </w:r>
      <w:r w:rsidRPr="004D3D43">
        <w:rPr>
          <w:spacing w:val="-3"/>
          <w:sz w:val="24"/>
          <w:szCs w:val="24"/>
        </w:rPr>
        <w:t>сии</w:t>
      </w:r>
      <w:proofErr w:type="gramEnd"/>
      <w:r w:rsidRPr="004D3D43">
        <w:rPr>
          <w:spacing w:val="-3"/>
          <w:sz w:val="24"/>
          <w:szCs w:val="24"/>
        </w:rPr>
        <w:t xml:space="preserve">, который </w:t>
      </w:r>
      <w:r w:rsidRPr="004D3D43">
        <w:rPr>
          <w:spacing w:val="-4"/>
          <w:sz w:val="24"/>
          <w:szCs w:val="24"/>
        </w:rPr>
        <w:t xml:space="preserve">устанавливается </w:t>
      </w:r>
      <w:r w:rsidRPr="004D3D43">
        <w:rPr>
          <w:spacing w:val="-3"/>
          <w:sz w:val="24"/>
          <w:szCs w:val="24"/>
        </w:rPr>
        <w:t xml:space="preserve">при входе пользователя </w:t>
      </w:r>
      <w:r w:rsidRPr="004D3D43">
        <w:rPr>
          <w:sz w:val="24"/>
          <w:szCs w:val="24"/>
        </w:rPr>
        <w:t xml:space="preserve">в </w:t>
      </w:r>
      <w:r w:rsidRPr="004D3D43">
        <w:rPr>
          <w:spacing w:val="-3"/>
          <w:sz w:val="24"/>
          <w:szCs w:val="24"/>
        </w:rPr>
        <w:t xml:space="preserve">систему. При работе </w:t>
      </w:r>
      <w:r w:rsidRPr="004D3D43">
        <w:rPr>
          <w:spacing w:val="-4"/>
          <w:sz w:val="24"/>
          <w:szCs w:val="24"/>
        </w:rPr>
        <w:t xml:space="preserve">пользователей </w:t>
      </w:r>
      <w:r w:rsidRPr="004D3D43">
        <w:rPr>
          <w:sz w:val="24"/>
          <w:szCs w:val="24"/>
        </w:rPr>
        <w:t xml:space="preserve">с </w:t>
      </w:r>
      <w:r w:rsidRPr="004D3D43">
        <w:rPr>
          <w:spacing w:val="-4"/>
          <w:sz w:val="24"/>
          <w:szCs w:val="24"/>
        </w:rPr>
        <w:t xml:space="preserve">конфиденциальными </w:t>
      </w:r>
      <w:proofErr w:type="gramStart"/>
      <w:r w:rsidRPr="004D3D43">
        <w:rPr>
          <w:spacing w:val="-4"/>
          <w:sz w:val="24"/>
          <w:szCs w:val="24"/>
        </w:rPr>
        <w:t>документами  действуют</w:t>
      </w:r>
      <w:proofErr w:type="gramEnd"/>
      <w:r w:rsidRPr="004D3D43">
        <w:rPr>
          <w:spacing w:val="-4"/>
          <w:sz w:val="24"/>
          <w:szCs w:val="24"/>
        </w:rPr>
        <w:t xml:space="preserve"> </w:t>
      </w:r>
      <w:r w:rsidRPr="004D3D43">
        <w:rPr>
          <w:sz w:val="24"/>
          <w:szCs w:val="24"/>
        </w:rPr>
        <w:t xml:space="preserve">те же </w:t>
      </w:r>
      <w:r w:rsidRPr="004D3D43">
        <w:rPr>
          <w:spacing w:val="-3"/>
          <w:sz w:val="24"/>
          <w:szCs w:val="24"/>
        </w:rPr>
        <w:t xml:space="preserve">общие </w:t>
      </w:r>
      <w:r w:rsidRPr="004D3D43">
        <w:rPr>
          <w:spacing w:val="-4"/>
          <w:sz w:val="24"/>
          <w:szCs w:val="24"/>
        </w:rPr>
        <w:t>правила</w:t>
      </w:r>
      <w:r w:rsidRPr="004D3D43">
        <w:rPr>
          <w:spacing w:val="67"/>
          <w:sz w:val="24"/>
          <w:szCs w:val="24"/>
        </w:rPr>
        <w:t xml:space="preserve"> </w:t>
      </w:r>
      <w:r w:rsidRPr="004D3D43">
        <w:rPr>
          <w:sz w:val="24"/>
          <w:szCs w:val="24"/>
        </w:rPr>
        <w:t xml:space="preserve">с </w:t>
      </w:r>
      <w:r w:rsidRPr="004D3D43">
        <w:rPr>
          <w:spacing w:val="-3"/>
          <w:sz w:val="24"/>
          <w:szCs w:val="24"/>
        </w:rPr>
        <w:t xml:space="preserve">той </w:t>
      </w:r>
      <w:r w:rsidRPr="004D3D43">
        <w:rPr>
          <w:spacing w:val="-4"/>
          <w:sz w:val="24"/>
          <w:szCs w:val="24"/>
        </w:rPr>
        <w:t>разницей,</w:t>
      </w:r>
      <w:r w:rsidRPr="004D3D43">
        <w:rPr>
          <w:spacing w:val="67"/>
          <w:sz w:val="24"/>
          <w:szCs w:val="24"/>
        </w:rPr>
        <w:t xml:space="preserve"> </w:t>
      </w:r>
      <w:r w:rsidRPr="004D3D43">
        <w:rPr>
          <w:spacing w:val="-3"/>
          <w:sz w:val="24"/>
          <w:szCs w:val="24"/>
        </w:rPr>
        <w:t xml:space="preserve">что вместо уровня допуска </w:t>
      </w:r>
      <w:r w:rsidRPr="004D3D43">
        <w:rPr>
          <w:spacing w:val="-4"/>
          <w:sz w:val="24"/>
          <w:szCs w:val="24"/>
        </w:rPr>
        <w:t xml:space="preserve">рассматривается </w:t>
      </w:r>
      <w:r w:rsidRPr="004D3D43">
        <w:rPr>
          <w:spacing w:val="-3"/>
          <w:sz w:val="24"/>
          <w:szCs w:val="24"/>
        </w:rPr>
        <w:t xml:space="preserve">уровень </w:t>
      </w:r>
      <w:r w:rsidRPr="004D3D43">
        <w:rPr>
          <w:spacing w:val="-4"/>
          <w:sz w:val="24"/>
          <w:szCs w:val="24"/>
        </w:rPr>
        <w:t xml:space="preserve">конфиденциальности </w:t>
      </w:r>
      <w:r w:rsidRPr="004D3D43">
        <w:rPr>
          <w:spacing w:val="-4"/>
          <w:sz w:val="24"/>
          <w:szCs w:val="24"/>
        </w:rPr>
        <w:lastRenderedPageBreak/>
        <w:t xml:space="preserve">сессии. </w:t>
      </w:r>
      <w:r w:rsidRPr="004D3D43">
        <w:rPr>
          <w:spacing w:val="-3"/>
          <w:sz w:val="24"/>
          <w:szCs w:val="24"/>
        </w:rPr>
        <w:t xml:space="preserve">При этом </w:t>
      </w:r>
      <w:proofErr w:type="spellStart"/>
      <w:r w:rsidRPr="004D3D43">
        <w:rPr>
          <w:spacing w:val="-3"/>
          <w:sz w:val="24"/>
          <w:szCs w:val="24"/>
        </w:rPr>
        <w:t>сохра</w:t>
      </w:r>
      <w:proofErr w:type="spellEnd"/>
      <w:r w:rsidRPr="004D3D43">
        <w:rPr>
          <w:spacing w:val="-3"/>
          <w:sz w:val="24"/>
          <w:szCs w:val="24"/>
        </w:rPr>
        <w:t xml:space="preserve">- </w:t>
      </w:r>
      <w:proofErr w:type="spellStart"/>
      <w:r w:rsidRPr="004D3D43">
        <w:rPr>
          <w:spacing w:val="-3"/>
          <w:sz w:val="24"/>
          <w:szCs w:val="24"/>
        </w:rPr>
        <w:t>нение</w:t>
      </w:r>
      <w:proofErr w:type="spellEnd"/>
      <w:r w:rsidRPr="004D3D43">
        <w:rPr>
          <w:spacing w:val="-3"/>
          <w:sz w:val="24"/>
          <w:szCs w:val="24"/>
        </w:rPr>
        <w:t xml:space="preserve"> файлов </w:t>
      </w:r>
      <w:r w:rsidRPr="004D3D43">
        <w:rPr>
          <w:spacing w:val="-4"/>
          <w:sz w:val="24"/>
          <w:szCs w:val="24"/>
        </w:rPr>
        <w:t xml:space="preserve">разрешается </w:t>
      </w:r>
      <w:r w:rsidRPr="004D3D43">
        <w:rPr>
          <w:spacing w:val="-3"/>
          <w:sz w:val="24"/>
          <w:szCs w:val="24"/>
        </w:rPr>
        <w:t xml:space="preserve">только </w:t>
      </w:r>
      <w:r w:rsidRPr="004D3D43">
        <w:rPr>
          <w:sz w:val="24"/>
          <w:szCs w:val="24"/>
        </w:rPr>
        <w:t xml:space="preserve">с </w:t>
      </w:r>
      <w:r w:rsidRPr="004D3D43">
        <w:rPr>
          <w:spacing w:val="-2"/>
          <w:sz w:val="24"/>
          <w:szCs w:val="24"/>
        </w:rPr>
        <w:t xml:space="preserve">той </w:t>
      </w:r>
      <w:r w:rsidRPr="004D3D43">
        <w:rPr>
          <w:spacing w:val="-3"/>
          <w:sz w:val="24"/>
          <w:szCs w:val="24"/>
        </w:rPr>
        <w:t xml:space="preserve">категорией </w:t>
      </w:r>
      <w:proofErr w:type="gramStart"/>
      <w:r w:rsidRPr="004D3D43">
        <w:rPr>
          <w:spacing w:val="-3"/>
          <w:sz w:val="24"/>
          <w:szCs w:val="24"/>
        </w:rPr>
        <w:t xml:space="preserve">конфиденциально- </w:t>
      </w:r>
      <w:proofErr w:type="spellStart"/>
      <w:r w:rsidRPr="004D3D43">
        <w:rPr>
          <w:spacing w:val="-3"/>
          <w:sz w:val="24"/>
          <w:szCs w:val="24"/>
        </w:rPr>
        <w:t>сти</w:t>
      </w:r>
      <w:proofErr w:type="spellEnd"/>
      <w:proofErr w:type="gramEnd"/>
      <w:r w:rsidRPr="004D3D43">
        <w:rPr>
          <w:spacing w:val="-3"/>
          <w:sz w:val="24"/>
          <w:szCs w:val="24"/>
        </w:rPr>
        <w:t xml:space="preserve">, которая </w:t>
      </w:r>
      <w:r w:rsidRPr="004D3D43">
        <w:rPr>
          <w:spacing w:val="-4"/>
          <w:sz w:val="24"/>
          <w:szCs w:val="24"/>
        </w:rPr>
        <w:t xml:space="preserve">определяется </w:t>
      </w:r>
      <w:r w:rsidRPr="004D3D43">
        <w:rPr>
          <w:spacing w:val="-3"/>
          <w:sz w:val="24"/>
          <w:szCs w:val="24"/>
        </w:rPr>
        <w:t xml:space="preserve">уровнем </w:t>
      </w:r>
      <w:r w:rsidRPr="004D3D43">
        <w:rPr>
          <w:spacing w:val="-4"/>
          <w:sz w:val="24"/>
          <w:szCs w:val="24"/>
        </w:rPr>
        <w:t>конфиденциальности</w:t>
      </w:r>
      <w:r w:rsidRPr="004D3D43">
        <w:rPr>
          <w:spacing w:val="-11"/>
          <w:sz w:val="24"/>
          <w:szCs w:val="24"/>
        </w:rPr>
        <w:t xml:space="preserve"> </w:t>
      </w:r>
      <w:r w:rsidRPr="004D3D43">
        <w:rPr>
          <w:spacing w:val="-4"/>
          <w:sz w:val="24"/>
          <w:szCs w:val="24"/>
        </w:rPr>
        <w:t>сессии.</w:t>
      </w:r>
    </w:p>
    <w:p w14:paraId="33C6F852"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Функциональный контроль подсистем. Функциональный контроль предназначен для обеспечения гарантии того, что к моменту завершения загрузки ОС все ключевые компоненты Secret Net 5.0 </w:t>
      </w:r>
      <w:proofErr w:type="gramStart"/>
      <w:r w:rsidRPr="004D3D43">
        <w:rPr>
          <w:sz w:val="24"/>
          <w:szCs w:val="24"/>
        </w:rPr>
        <w:t>за- гружены</w:t>
      </w:r>
      <w:proofErr w:type="gramEnd"/>
      <w:r w:rsidRPr="004D3D43">
        <w:rPr>
          <w:sz w:val="24"/>
          <w:szCs w:val="24"/>
        </w:rPr>
        <w:t xml:space="preserve"> и функционируют. Функциональный контроль </w:t>
      </w:r>
      <w:proofErr w:type="spellStart"/>
      <w:r w:rsidRPr="004D3D43">
        <w:rPr>
          <w:sz w:val="24"/>
          <w:szCs w:val="24"/>
        </w:rPr>
        <w:t>осуще</w:t>
      </w:r>
      <w:proofErr w:type="spellEnd"/>
      <w:r w:rsidRPr="004D3D43">
        <w:rPr>
          <w:sz w:val="24"/>
          <w:szCs w:val="24"/>
        </w:rPr>
        <w:t xml:space="preserve">- </w:t>
      </w:r>
      <w:proofErr w:type="spellStart"/>
      <w:r w:rsidRPr="004D3D43">
        <w:rPr>
          <w:sz w:val="24"/>
          <w:szCs w:val="24"/>
        </w:rPr>
        <w:t>ствляется</w:t>
      </w:r>
      <w:proofErr w:type="spellEnd"/>
      <w:r w:rsidRPr="004D3D43">
        <w:rPr>
          <w:sz w:val="24"/>
          <w:szCs w:val="24"/>
        </w:rPr>
        <w:t xml:space="preserve"> перед входом пользователя в систему</w:t>
      </w:r>
      <w:r w:rsidRPr="004D3D43">
        <w:rPr>
          <w:sz w:val="24"/>
          <w:szCs w:val="24"/>
          <w:vertAlign w:val="subscript"/>
        </w:rPr>
        <w:t>.</w:t>
      </w:r>
    </w:p>
    <w:p w14:paraId="73313495"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При функциональном контроле проверяется наличие в </w:t>
      </w:r>
      <w:proofErr w:type="gramStart"/>
      <w:r w:rsidRPr="004D3D43">
        <w:rPr>
          <w:sz w:val="24"/>
          <w:szCs w:val="24"/>
        </w:rPr>
        <w:t>системе  и</w:t>
      </w:r>
      <w:proofErr w:type="gramEnd"/>
      <w:r w:rsidRPr="004D3D43">
        <w:rPr>
          <w:sz w:val="24"/>
          <w:szCs w:val="24"/>
        </w:rPr>
        <w:t xml:space="preserve"> работоспособность следующих</w:t>
      </w:r>
      <w:r w:rsidRPr="004D3D43">
        <w:rPr>
          <w:spacing w:val="-3"/>
          <w:sz w:val="24"/>
          <w:szCs w:val="24"/>
        </w:rPr>
        <w:t xml:space="preserve"> </w:t>
      </w:r>
      <w:r w:rsidRPr="004D3D43">
        <w:rPr>
          <w:sz w:val="24"/>
          <w:szCs w:val="24"/>
        </w:rPr>
        <w:t>компонентов:</w:t>
      </w:r>
    </w:p>
    <w:p w14:paraId="41BB2D51" w14:textId="77777777"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ядра Secret Net</w:t>
      </w:r>
      <w:r w:rsidRPr="004D3D43">
        <w:rPr>
          <w:spacing w:val="1"/>
          <w:sz w:val="24"/>
          <w:szCs w:val="24"/>
        </w:rPr>
        <w:t xml:space="preserve"> </w:t>
      </w:r>
      <w:r w:rsidRPr="004D3D43">
        <w:rPr>
          <w:sz w:val="24"/>
          <w:szCs w:val="24"/>
        </w:rPr>
        <w:t>5.0;</w:t>
      </w:r>
    </w:p>
    <w:p w14:paraId="44C65990" w14:textId="77777777"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модуля входа в систему</w:t>
      </w:r>
      <w:r w:rsidRPr="004D3D43">
        <w:rPr>
          <w:spacing w:val="-3"/>
          <w:sz w:val="24"/>
          <w:szCs w:val="24"/>
        </w:rPr>
        <w:t xml:space="preserve"> </w:t>
      </w:r>
      <w:r w:rsidRPr="004D3D43">
        <w:rPr>
          <w:sz w:val="24"/>
          <w:szCs w:val="24"/>
        </w:rPr>
        <w:t>(</w:t>
      </w:r>
      <w:proofErr w:type="spellStart"/>
      <w:r w:rsidRPr="004D3D43">
        <w:rPr>
          <w:sz w:val="24"/>
          <w:szCs w:val="24"/>
        </w:rPr>
        <w:t>SnGina</w:t>
      </w:r>
      <w:proofErr w:type="spellEnd"/>
      <w:r w:rsidRPr="004D3D43">
        <w:rPr>
          <w:sz w:val="24"/>
          <w:szCs w:val="24"/>
        </w:rPr>
        <w:t>);</w:t>
      </w:r>
    </w:p>
    <w:p w14:paraId="0866BAB0" w14:textId="77777777"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proofErr w:type="spellStart"/>
      <w:r w:rsidRPr="004D3D43">
        <w:rPr>
          <w:sz w:val="24"/>
          <w:szCs w:val="24"/>
        </w:rPr>
        <w:t>криптоядра</w:t>
      </w:r>
      <w:proofErr w:type="spellEnd"/>
      <w:r w:rsidRPr="004D3D43">
        <w:rPr>
          <w:spacing w:val="1"/>
          <w:sz w:val="24"/>
          <w:szCs w:val="24"/>
        </w:rPr>
        <w:t xml:space="preserve"> </w:t>
      </w:r>
      <w:r w:rsidRPr="004D3D43">
        <w:rPr>
          <w:sz w:val="24"/>
          <w:szCs w:val="24"/>
        </w:rPr>
        <w:t>(Sn5Crypto);</w:t>
      </w:r>
    </w:p>
    <w:p w14:paraId="6814AF74" w14:textId="77777777"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модуля репликации</w:t>
      </w:r>
      <w:r w:rsidRPr="004D3D43">
        <w:rPr>
          <w:spacing w:val="-1"/>
          <w:sz w:val="24"/>
          <w:szCs w:val="24"/>
        </w:rPr>
        <w:t xml:space="preserve"> </w:t>
      </w:r>
      <w:r w:rsidRPr="004D3D43">
        <w:rPr>
          <w:sz w:val="24"/>
          <w:szCs w:val="24"/>
        </w:rPr>
        <w:t>(</w:t>
      </w:r>
      <w:proofErr w:type="spellStart"/>
      <w:r w:rsidRPr="004D3D43">
        <w:rPr>
          <w:sz w:val="24"/>
          <w:szCs w:val="24"/>
        </w:rPr>
        <w:t>SnSrs</w:t>
      </w:r>
      <w:proofErr w:type="spellEnd"/>
      <w:r w:rsidRPr="004D3D43">
        <w:rPr>
          <w:sz w:val="24"/>
          <w:szCs w:val="24"/>
        </w:rPr>
        <w:t>);</w:t>
      </w:r>
    </w:p>
    <w:p w14:paraId="7C9BD3D9" w14:textId="77777777"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подсистемы контроля целостности;</w:t>
      </w:r>
    </w:p>
    <w:p w14:paraId="011B1C74" w14:textId="77777777"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подсистемы аппаратной поддержки.</w:t>
      </w:r>
    </w:p>
    <w:p w14:paraId="081F41EB" w14:textId="77777777" w:rsidR="00391579" w:rsidRPr="004D3D43" w:rsidRDefault="00391579" w:rsidP="00391579">
      <w:pPr>
        <w:pStyle w:val="af0"/>
        <w:adjustRightInd w:val="0"/>
        <w:snapToGrid w:val="0"/>
        <w:contextualSpacing/>
        <w:rPr>
          <w:sz w:val="24"/>
          <w:szCs w:val="24"/>
        </w:rPr>
      </w:pPr>
      <w:r w:rsidRPr="004D3D43">
        <w:rPr>
          <w:sz w:val="24"/>
          <w:szCs w:val="24"/>
        </w:rPr>
        <w:t>В случае нарушении функциональной целостности происходит следующее:</w:t>
      </w:r>
    </w:p>
    <w:p w14:paraId="32309B8E" w14:textId="77777777" w:rsidR="00391579" w:rsidRPr="004D3D43" w:rsidRDefault="00391579" w:rsidP="00303EA5">
      <w:pPr>
        <w:pStyle w:val="a3"/>
        <w:widowControl w:val="0"/>
        <w:numPr>
          <w:ilvl w:val="2"/>
          <w:numId w:val="120"/>
        </w:numPr>
        <w:tabs>
          <w:tab w:val="left" w:pos="956"/>
        </w:tabs>
        <w:autoSpaceDE w:val="0"/>
        <w:autoSpaceDN w:val="0"/>
        <w:adjustRightInd w:val="0"/>
        <w:snapToGrid w:val="0"/>
        <w:spacing w:after="0" w:line="240" w:lineRule="auto"/>
        <w:ind w:left="0" w:firstLine="568"/>
        <w:rPr>
          <w:sz w:val="24"/>
          <w:szCs w:val="24"/>
        </w:rPr>
      </w:pPr>
      <w:r w:rsidRPr="004D3D43">
        <w:rPr>
          <w:sz w:val="24"/>
          <w:szCs w:val="24"/>
        </w:rPr>
        <w:t>в журнале Secret Net 5.0 регистрируется факт нарушения; это возможно при условии работоспособности ядра Secret Net</w:t>
      </w:r>
      <w:r w:rsidRPr="004D3D43">
        <w:rPr>
          <w:spacing w:val="-8"/>
          <w:sz w:val="24"/>
          <w:szCs w:val="24"/>
        </w:rPr>
        <w:t xml:space="preserve"> </w:t>
      </w:r>
      <w:r w:rsidRPr="004D3D43">
        <w:rPr>
          <w:sz w:val="24"/>
          <w:szCs w:val="24"/>
        </w:rPr>
        <w:t>5.0;</w:t>
      </w:r>
    </w:p>
    <w:p w14:paraId="0DCC6AFF" w14:textId="77777777" w:rsidR="00391579" w:rsidRPr="004D3D43" w:rsidRDefault="00391579" w:rsidP="00303EA5">
      <w:pPr>
        <w:pStyle w:val="a3"/>
        <w:widowControl w:val="0"/>
        <w:numPr>
          <w:ilvl w:val="2"/>
          <w:numId w:val="120"/>
        </w:numPr>
        <w:tabs>
          <w:tab w:val="left" w:pos="1056"/>
          <w:tab w:val="left" w:pos="1057"/>
          <w:tab w:val="left" w:pos="3212"/>
          <w:tab w:val="left" w:pos="5430"/>
          <w:tab w:val="left" w:pos="5953"/>
          <w:tab w:val="left" w:pos="7667"/>
        </w:tabs>
        <w:autoSpaceDE w:val="0"/>
        <w:autoSpaceDN w:val="0"/>
        <w:adjustRightInd w:val="0"/>
        <w:snapToGrid w:val="0"/>
        <w:spacing w:after="0" w:line="240" w:lineRule="auto"/>
        <w:ind w:left="0" w:firstLine="568"/>
        <w:rPr>
          <w:sz w:val="24"/>
          <w:szCs w:val="24"/>
        </w:rPr>
      </w:pPr>
      <w:r w:rsidRPr="004D3D43">
        <w:rPr>
          <w:sz w:val="24"/>
          <w:szCs w:val="24"/>
        </w:rPr>
        <w:t>администратор</w:t>
      </w:r>
      <w:r w:rsidRPr="004D3D43">
        <w:rPr>
          <w:sz w:val="24"/>
          <w:szCs w:val="24"/>
        </w:rPr>
        <w:tab/>
        <w:t>информируется</w:t>
      </w:r>
      <w:r w:rsidRPr="004D3D43">
        <w:rPr>
          <w:sz w:val="24"/>
          <w:szCs w:val="24"/>
        </w:rPr>
        <w:tab/>
        <w:t>об</w:t>
      </w:r>
      <w:r w:rsidRPr="004D3D43">
        <w:rPr>
          <w:sz w:val="24"/>
          <w:szCs w:val="24"/>
        </w:rPr>
        <w:tab/>
        <w:t>ошибочном</w:t>
      </w:r>
      <w:r w:rsidRPr="004D3D43">
        <w:rPr>
          <w:sz w:val="24"/>
          <w:szCs w:val="24"/>
        </w:rPr>
        <w:tab/>
      </w:r>
      <w:r w:rsidRPr="004D3D43">
        <w:rPr>
          <w:spacing w:val="-1"/>
          <w:sz w:val="24"/>
          <w:szCs w:val="24"/>
        </w:rPr>
        <w:t xml:space="preserve">завершении </w:t>
      </w:r>
      <w:r w:rsidRPr="004D3D43">
        <w:rPr>
          <w:sz w:val="24"/>
          <w:szCs w:val="24"/>
        </w:rPr>
        <w:t>функционального</w:t>
      </w:r>
      <w:r w:rsidRPr="004D3D43">
        <w:rPr>
          <w:spacing w:val="-2"/>
          <w:sz w:val="24"/>
          <w:szCs w:val="24"/>
        </w:rPr>
        <w:t xml:space="preserve"> </w:t>
      </w:r>
      <w:r w:rsidRPr="004D3D43">
        <w:rPr>
          <w:sz w:val="24"/>
          <w:szCs w:val="24"/>
        </w:rPr>
        <w:t>контроля;</w:t>
      </w:r>
    </w:p>
    <w:p w14:paraId="763170A5" w14:textId="77777777" w:rsidR="00391579" w:rsidRPr="004D3D43" w:rsidRDefault="00391579" w:rsidP="00303EA5">
      <w:pPr>
        <w:pStyle w:val="a3"/>
        <w:widowControl w:val="0"/>
        <w:numPr>
          <w:ilvl w:val="2"/>
          <w:numId w:val="120"/>
        </w:numPr>
        <w:tabs>
          <w:tab w:val="left" w:pos="946"/>
        </w:tabs>
        <w:autoSpaceDE w:val="0"/>
        <w:autoSpaceDN w:val="0"/>
        <w:adjustRightInd w:val="0"/>
        <w:snapToGrid w:val="0"/>
        <w:spacing w:after="0" w:line="240" w:lineRule="auto"/>
        <w:ind w:left="0" w:firstLine="568"/>
        <w:rPr>
          <w:sz w:val="24"/>
          <w:szCs w:val="24"/>
        </w:rPr>
      </w:pPr>
      <w:r w:rsidRPr="004D3D43">
        <w:rPr>
          <w:sz w:val="24"/>
          <w:szCs w:val="24"/>
        </w:rPr>
        <w:t>вход в систему разрешается только пользователям, входящим в локальную группу администраторов</w:t>
      </w:r>
      <w:r w:rsidRPr="004D3D43">
        <w:rPr>
          <w:spacing w:val="-2"/>
          <w:sz w:val="24"/>
          <w:szCs w:val="24"/>
        </w:rPr>
        <w:t xml:space="preserve"> </w:t>
      </w:r>
      <w:r w:rsidRPr="004D3D43">
        <w:rPr>
          <w:sz w:val="24"/>
          <w:szCs w:val="24"/>
        </w:rPr>
        <w:t>компьютера.</w:t>
      </w:r>
    </w:p>
    <w:p w14:paraId="61BB4E62" w14:textId="77777777" w:rsidR="00391579" w:rsidRPr="004D3D43" w:rsidRDefault="00391579" w:rsidP="00391579">
      <w:pPr>
        <w:pStyle w:val="af0"/>
        <w:adjustRightInd w:val="0"/>
        <w:snapToGrid w:val="0"/>
        <w:contextualSpacing/>
        <w:rPr>
          <w:sz w:val="24"/>
          <w:szCs w:val="24"/>
        </w:rPr>
      </w:pPr>
      <w:proofErr w:type="gramStart"/>
      <w:r w:rsidRPr="004D3D43">
        <w:rPr>
          <w:sz w:val="24"/>
          <w:szCs w:val="24"/>
        </w:rPr>
        <w:t>Запуск  функционального</w:t>
      </w:r>
      <w:proofErr w:type="gramEnd"/>
      <w:r w:rsidRPr="004D3D43">
        <w:rPr>
          <w:sz w:val="24"/>
          <w:szCs w:val="24"/>
        </w:rPr>
        <w:t xml:space="preserve">  контроля  инициирует  модуль  входа  в систему. При обнаружении нарушений этот модуль управляет </w:t>
      </w:r>
      <w:proofErr w:type="spellStart"/>
      <w:r w:rsidRPr="004D3D43">
        <w:rPr>
          <w:sz w:val="24"/>
          <w:szCs w:val="24"/>
        </w:rPr>
        <w:t>адми</w:t>
      </w:r>
      <w:proofErr w:type="spellEnd"/>
      <w:r w:rsidRPr="004D3D43">
        <w:rPr>
          <w:sz w:val="24"/>
          <w:szCs w:val="24"/>
        </w:rPr>
        <w:t xml:space="preserve">- </w:t>
      </w:r>
      <w:proofErr w:type="spellStart"/>
      <w:r w:rsidRPr="004D3D43">
        <w:rPr>
          <w:sz w:val="24"/>
          <w:szCs w:val="24"/>
        </w:rPr>
        <w:t>нистративным</w:t>
      </w:r>
      <w:proofErr w:type="spellEnd"/>
      <w:r w:rsidRPr="004D3D43">
        <w:rPr>
          <w:sz w:val="24"/>
          <w:szCs w:val="24"/>
        </w:rPr>
        <w:t xml:space="preserve"> входом пользователя в систему. Кроме того, он </w:t>
      </w:r>
      <w:proofErr w:type="spellStart"/>
      <w:r w:rsidRPr="004D3D43">
        <w:rPr>
          <w:sz w:val="24"/>
          <w:szCs w:val="24"/>
        </w:rPr>
        <w:t>инфор</w:t>
      </w:r>
      <w:proofErr w:type="spellEnd"/>
      <w:r w:rsidRPr="004D3D43">
        <w:rPr>
          <w:sz w:val="24"/>
          <w:szCs w:val="24"/>
        </w:rPr>
        <w:t xml:space="preserve">- </w:t>
      </w:r>
      <w:proofErr w:type="spellStart"/>
      <w:r w:rsidRPr="004D3D43">
        <w:rPr>
          <w:sz w:val="24"/>
          <w:szCs w:val="24"/>
        </w:rPr>
        <w:t>мирует</w:t>
      </w:r>
      <w:proofErr w:type="spellEnd"/>
      <w:r w:rsidRPr="004D3D43">
        <w:rPr>
          <w:sz w:val="24"/>
          <w:szCs w:val="24"/>
        </w:rPr>
        <w:t xml:space="preserve"> администратора об ошибках</w:t>
      </w:r>
      <w:r w:rsidRPr="004D3D43">
        <w:rPr>
          <w:spacing w:val="-4"/>
          <w:sz w:val="24"/>
          <w:szCs w:val="24"/>
        </w:rPr>
        <w:t xml:space="preserve"> </w:t>
      </w:r>
      <w:r w:rsidRPr="004D3D43">
        <w:rPr>
          <w:sz w:val="24"/>
          <w:szCs w:val="24"/>
        </w:rPr>
        <w:t>контроля.</w:t>
      </w:r>
    </w:p>
    <w:p w14:paraId="69BADF23"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Если нарушен и сам модуль входа в систему, то при входе </w:t>
      </w:r>
      <w:proofErr w:type="spellStart"/>
      <w:r w:rsidRPr="004D3D43">
        <w:rPr>
          <w:sz w:val="24"/>
          <w:szCs w:val="24"/>
        </w:rPr>
        <w:t>поль</w:t>
      </w:r>
      <w:proofErr w:type="spellEnd"/>
      <w:r w:rsidRPr="004D3D43">
        <w:rPr>
          <w:sz w:val="24"/>
          <w:szCs w:val="24"/>
        </w:rPr>
        <w:t xml:space="preserve">- </w:t>
      </w:r>
      <w:proofErr w:type="spellStart"/>
      <w:r w:rsidRPr="004D3D43">
        <w:rPr>
          <w:sz w:val="24"/>
          <w:szCs w:val="24"/>
        </w:rPr>
        <w:t>зователя</w:t>
      </w:r>
      <w:proofErr w:type="spellEnd"/>
      <w:r w:rsidRPr="004D3D43">
        <w:rPr>
          <w:sz w:val="24"/>
          <w:szCs w:val="24"/>
        </w:rPr>
        <w:t xml:space="preserve"> в систему функциональный контроль проводит модуль </w:t>
      </w:r>
      <w:proofErr w:type="gramStart"/>
      <w:r w:rsidRPr="004D3D43">
        <w:rPr>
          <w:sz w:val="24"/>
          <w:szCs w:val="24"/>
        </w:rPr>
        <w:t xml:space="preserve">ре- </w:t>
      </w:r>
      <w:proofErr w:type="spellStart"/>
      <w:r w:rsidRPr="004D3D43">
        <w:rPr>
          <w:sz w:val="24"/>
          <w:szCs w:val="24"/>
        </w:rPr>
        <w:t>пликации</w:t>
      </w:r>
      <w:proofErr w:type="spellEnd"/>
      <w:proofErr w:type="gramEnd"/>
      <w:r w:rsidRPr="004D3D43">
        <w:rPr>
          <w:sz w:val="24"/>
          <w:szCs w:val="24"/>
        </w:rPr>
        <w:t xml:space="preserve">. Он проверяет, был ли выполнен функциональный контроль, </w:t>
      </w:r>
      <w:proofErr w:type="gramStart"/>
      <w:r w:rsidRPr="004D3D43">
        <w:rPr>
          <w:sz w:val="24"/>
          <w:szCs w:val="24"/>
        </w:rPr>
        <w:t>и</w:t>
      </w:r>
      <w:proofErr w:type="gramEnd"/>
      <w:r w:rsidRPr="004D3D43">
        <w:rPr>
          <w:sz w:val="24"/>
          <w:szCs w:val="24"/>
        </w:rPr>
        <w:t xml:space="preserve"> если нет – инициирует его выполнение. Далее при </w:t>
      </w:r>
      <w:proofErr w:type="spellStart"/>
      <w:r w:rsidRPr="004D3D43">
        <w:rPr>
          <w:sz w:val="24"/>
          <w:szCs w:val="24"/>
        </w:rPr>
        <w:t>обна</w:t>
      </w:r>
      <w:proofErr w:type="spellEnd"/>
      <w:r w:rsidRPr="004D3D43">
        <w:rPr>
          <w:sz w:val="24"/>
          <w:szCs w:val="24"/>
        </w:rPr>
        <w:t xml:space="preserve">- </w:t>
      </w:r>
      <w:proofErr w:type="spellStart"/>
      <w:r w:rsidRPr="004D3D43">
        <w:rPr>
          <w:sz w:val="24"/>
          <w:szCs w:val="24"/>
        </w:rPr>
        <w:t>ружении</w:t>
      </w:r>
      <w:proofErr w:type="spellEnd"/>
      <w:r w:rsidRPr="004D3D43">
        <w:rPr>
          <w:sz w:val="24"/>
          <w:szCs w:val="24"/>
        </w:rPr>
        <w:t xml:space="preserve"> нарушений он управляет административным входом </w:t>
      </w:r>
      <w:proofErr w:type="spellStart"/>
      <w:r w:rsidRPr="004D3D43">
        <w:rPr>
          <w:sz w:val="24"/>
          <w:szCs w:val="24"/>
        </w:rPr>
        <w:t>пользо</w:t>
      </w:r>
      <w:proofErr w:type="spellEnd"/>
      <w:r w:rsidRPr="004D3D43">
        <w:rPr>
          <w:sz w:val="24"/>
          <w:szCs w:val="24"/>
        </w:rPr>
        <w:t xml:space="preserve">- </w:t>
      </w:r>
      <w:proofErr w:type="spellStart"/>
      <w:r w:rsidRPr="004D3D43">
        <w:rPr>
          <w:sz w:val="24"/>
          <w:szCs w:val="24"/>
        </w:rPr>
        <w:t>вателя</w:t>
      </w:r>
      <w:proofErr w:type="spellEnd"/>
    </w:p>
    <w:p w14:paraId="410F443D" w14:textId="77777777" w:rsidR="00391579" w:rsidRPr="004D3D43" w:rsidRDefault="00391579" w:rsidP="00391579">
      <w:pPr>
        <w:pStyle w:val="af0"/>
        <w:adjustRightInd w:val="0"/>
        <w:snapToGrid w:val="0"/>
        <w:contextualSpacing/>
        <w:rPr>
          <w:sz w:val="24"/>
          <w:szCs w:val="24"/>
        </w:rPr>
      </w:pPr>
      <w:r w:rsidRPr="004D3D43">
        <w:rPr>
          <w:sz w:val="24"/>
          <w:szCs w:val="24"/>
        </w:rPr>
        <w:t>в систему и информирует администратора об ошибках контроля.</w:t>
      </w:r>
    </w:p>
    <w:p w14:paraId="01B9C20A"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Затирание удаляемой информации. Затирание удаляемой </w:t>
      </w:r>
      <w:proofErr w:type="gramStart"/>
      <w:r w:rsidRPr="004D3D43">
        <w:rPr>
          <w:sz w:val="24"/>
          <w:szCs w:val="24"/>
        </w:rPr>
        <w:t>ин- формации</w:t>
      </w:r>
      <w:proofErr w:type="gramEnd"/>
      <w:r w:rsidRPr="004D3D43">
        <w:rPr>
          <w:sz w:val="24"/>
          <w:szCs w:val="24"/>
        </w:rPr>
        <w:t xml:space="preserve"> необходимо для предотвращения восстановления и повтор- </w:t>
      </w:r>
      <w:proofErr w:type="spellStart"/>
      <w:r w:rsidRPr="004D3D43">
        <w:rPr>
          <w:sz w:val="24"/>
          <w:szCs w:val="24"/>
        </w:rPr>
        <w:t>ного</w:t>
      </w:r>
      <w:proofErr w:type="spellEnd"/>
      <w:r w:rsidRPr="004D3D43">
        <w:rPr>
          <w:sz w:val="24"/>
          <w:szCs w:val="24"/>
        </w:rPr>
        <w:t xml:space="preserve"> использования информации, удаляемой с жестких и сменных дисков компьютера. Гарантированное уничтожение достигается </w:t>
      </w:r>
      <w:proofErr w:type="spellStart"/>
      <w:proofErr w:type="gramStart"/>
      <w:r w:rsidRPr="004D3D43">
        <w:rPr>
          <w:sz w:val="24"/>
          <w:szCs w:val="24"/>
        </w:rPr>
        <w:t>пу</w:t>
      </w:r>
      <w:proofErr w:type="spellEnd"/>
      <w:r w:rsidRPr="004D3D43">
        <w:rPr>
          <w:sz w:val="24"/>
          <w:szCs w:val="24"/>
        </w:rPr>
        <w:t>- тем</w:t>
      </w:r>
      <w:proofErr w:type="gramEnd"/>
      <w:r w:rsidRPr="004D3D43">
        <w:rPr>
          <w:sz w:val="24"/>
          <w:szCs w:val="24"/>
        </w:rPr>
        <w:t xml:space="preserve"> записи случайной последовательности на место удаленной ин- формации в освобождаемую область диска. Для большей надежности может быть выполнено несколько циклов (проходов) затирания. </w:t>
      </w:r>
      <w:proofErr w:type="spellStart"/>
      <w:r w:rsidRPr="004D3D43">
        <w:rPr>
          <w:sz w:val="24"/>
          <w:szCs w:val="24"/>
        </w:rPr>
        <w:t>Зати</w:t>
      </w:r>
      <w:proofErr w:type="spellEnd"/>
      <w:r w:rsidRPr="004D3D43">
        <w:rPr>
          <w:sz w:val="24"/>
          <w:szCs w:val="24"/>
        </w:rPr>
        <w:t xml:space="preserve">- </w:t>
      </w:r>
      <w:proofErr w:type="spellStart"/>
      <w:r w:rsidRPr="004D3D43">
        <w:rPr>
          <w:sz w:val="24"/>
          <w:szCs w:val="24"/>
        </w:rPr>
        <w:t>рание</w:t>
      </w:r>
      <w:proofErr w:type="spellEnd"/>
      <w:r w:rsidRPr="004D3D43">
        <w:rPr>
          <w:sz w:val="24"/>
          <w:szCs w:val="24"/>
        </w:rPr>
        <w:t xml:space="preserve"> данных выполняется автоматически</w:t>
      </w:r>
      <w:r w:rsidRPr="004D3D43">
        <w:rPr>
          <w:sz w:val="24"/>
          <w:szCs w:val="24"/>
          <w:vertAlign w:val="subscript"/>
        </w:rPr>
        <w:t>.</w:t>
      </w:r>
    </w:p>
    <w:p w14:paraId="4E559FFF"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Если на компьютере включен этот механизм, то выполняется </w:t>
      </w:r>
      <w:proofErr w:type="gramStart"/>
      <w:r w:rsidRPr="004D3D43">
        <w:rPr>
          <w:sz w:val="24"/>
          <w:szCs w:val="24"/>
        </w:rPr>
        <w:t xml:space="preserve">за- </w:t>
      </w:r>
      <w:proofErr w:type="spellStart"/>
      <w:r w:rsidRPr="004D3D43">
        <w:rPr>
          <w:sz w:val="24"/>
          <w:szCs w:val="24"/>
        </w:rPr>
        <w:t>тирание</w:t>
      </w:r>
      <w:proofErr w:type="spellEnd"/>
      <w:proofErr w:type="gramEnd"/>
      <w:r w:rsidRPr="004D3D43">
        <w:rPr>
          <w:sz w:val="24"/>
          <w:szCs w:val="24"/>
        </w:rPr>
        <w:t xml:space="preserve"> следующих файлов:</w:t>
      </w:r>
    </w:p>
    <w:p w14:paraId="45E7D37A" w14:textId="77777777" w:rsidR="00391579" w:rsidRPr="004D3D43" w:rsidRDefault="00391579" w:rsidP="00303EA5">
      <w:pPr>
        <w:pStyle w:val="a3"/>
        <w:widowControl w:val="0"/>
        <w:numPr>
          <w:ilvl w:val="2"/>
          <w:numId w:val="120"/>
        </w:numPr>
        <w:tabs>
          <w:tab w:val="left" w:pos="916"/>
        </w:tabs>
        <w:autoSpaceDE w:val="0"/>
        <w:autoSpaceDN w:val="0"/>
        <w:adjustRightInd w:val="0"/>
        <w:snapToGrid w:val="0"/>
        <w:spacing w:after="0" w:line="240" w:lineRule="auto"/>
        <w:ind w:left="0" w:firstLine="568"/>
        <w:rPr>
          <w:sz w:val="24"/>
          <w:szCs w:val="24"/>
        </w:rPr>
      </w:pPr>
      <w:r w:rsidRPr="004D3D43">
        <w:rPr>
          <w:sz w:val="24"/>
          <w:szCs w:val="24"/>
        </w:rPr>
        <w:t>файлов, удаляемых средствами ОС с жестких и сменных дисков компьютера;</w:t>
      </w:r>
    </w:p>
    <w:p w14:paraId="69A8D7FE" w14:textId="77777777"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временных файлов при их удалении</w:t>
      </w:r>
      <w:r w:rsidRPr="004D3D43">
        <w:rPr>
          <w:spacing w:val="-3"/>
          <w:sz w:val="24"/>
          <w:szCs w:val="24"/>
        </w:rPr>
        <w:t xml:space="preserve"> </w:t>
      </w:r>
      <w:r w:rsidRPr="004D3D43">
        <w:rPr>
          <w:sz w:val="24"/>
          <w:szCs w:val="24"/>
        </w:rPr>
        <w:t>приложением.</w:t>
      </w:r>
    </w:p>
    <w:p w14:paraId="0D7321F7" w14:textId="77777777" w:rsidR="00391579" w:rsidRPr="004D3D43" w:rsidRDefault="00391579" w:rsidP="00391579">
      <w:pPr>
        <w:pStyle w:val="af0"/>
        <w:adjustRightInd w:val="0"/>
        <w:snapToGrid w:val="0"/>
        <w:contextualSpacing/>
        <w:jc w:val="both"/>
        <w:rPr>
          <w:sz w:val="24"/>
          <w:szCs w:val="24"/>
        </w:rPr>
      </w:pPr>
      <w:r w:rsidRPr="004D3D43">
        <w:rPr>
          <w:i/>
          <w:sz w:val="24"/>
          <w:szCs w:val="24"/>
        </w:rPr>
        <w:t>Аудит</w:t>
      </w:r>
      <w:r w:rsidRPr="004D3D43">
        <w:rPr>
          <w:sz w:val="24"/>
          <w:szCs w:val="24"/>
        </w:rPr>
        <w:t xml:space="preserve">. В процессе работы системы Secret Net 5.0 события, </w:t>
      </w:r>
      <w:proofErr w:type="spellStart"/>
      <w:proofErr w:type="gramStart"/>
      <w:r w:rsidRPr="004D3D43">
        <w:rPr>
          <w:sz w:val="24"/>
          <w:szCs w:val="24"/>
        </w:rPr>
        <w:t>проис</w:t>
      </w:r>
      <w:proofErr w:type="spellEnd"/>
      <w:r w:rsidRPr="004D3D43">
        <w:rPr>
          <w:sz w:val="24"/>
          <w:szCs w:val="24"/>
        </w:rPr>
        <w:t>- ходящие</w:t>
      </w:r>
      <w:proofErr w:type="gramEnd"/>
      <w:r w:rsidRPr="004D3D43">
        <w:rPr>
          <w:sz w:val="24"/>
          <w:szCs w:val="24"/>
        </w:rPr>
        <w:t xml:space="preserve"> на компьютере и связанные с безопасностью системы, </w:t>
      </w:r>
      <w:proofErr w:type="spellStart"/>
      <w:r w:rsidRPr="004D3D43">
        <w:rPr>
          <w:sz w:val="24"/>
          <w:szCs w:val="24"/>
        </w:rPr>
        <w:t>реги</w:t>
      </w:r>
      <w:proofErr w:type="spellEnd"/>
      <w:r w:rsidRPr="004D3D43">
        <w:rPr>
          <w:sz w:val="24"/>
          <w:szCs w:val="24"/>
        </w:rPr>
        <w:t xml:space="preserve">- </w:t>
      </w:r>
      <w:proofErr w:type="spellStart"/>
      <w:r w:rsidRPr="004D3D43">
        <w:rPr>
          <w:sz w:val="24"/>
          <w:szCs w:val="24"/>
        </w:rPr>
        <w:t>стрируются</w:t>
      </w:r>
      <w:proofErr w:type="spellEnd"/>
      <w:r w:rsidRPr="004D3D43">
        <w:rPr>
          <w:sz w:val="24"/>
          <w:szCs w:val="24"/>
        </w:rPr>
        <w:t xml:space="preserve"> в журнале Secret Net 5.0. События описываются рядом ха- </w:t>
      </w:r>
      <w:proofErr w:type="spellStart"/>
      <w:r w:rsidRPr="004D3D43">
        <w:rPr>
          <w:sz w:val="24"/>
          <w:szCs w:val="24"/>
        </w:rPr>
        <w:t>рактеристик</w:t>
      </w:r>
      <w:proofErr w:type="spellEnd"/>
      <w:r w:rsidRPr="004D3D43">
        <w:rPr>
          <w:sz w:val="24"/>
          <w:szCs w:val="24"/>
        </w:rPr>
        <w:t>, например:</w:t>
      </w:r>
    </w:p>
    <w:p w14:paraId="14EAA96B" w14:textId="77777777"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дата и время наступления события;</w:t>
      </w:r>
    </w:p>
    <w:p w14:paraId="0972398D" w14:textId="77777777" w:rsidR="00391579" w:rsidRPr="004D3D43" w:rsidRDefault="00391579" w:rsidP="00303EA5">
      <w:pPr>
        <w:pStyle w:val="a3"/>
        <w:widowControl w:val="0"/>
        <w:numPr>
          <w:ilvl w:val="2"/>
          <w:numId w:val="120"/>
        </w:numPr>
        <w:tabs>
          <w:tab w:val="left" w:pos="928"/>
        </w:tabs>
        <w:autoSpaceDE w:val="0"/>
        <w:autoSpaceDN w:val="0"/>
        <w:adjustRightInd w:val="0"/>
        <w:snapToGrid w:val="0"/>
        <w:spacing w:after="0" w:line="240" w:lineRule="auto"/>
        <w:ind w:left="0" w:hanging="240"/>
        <w:rPr>
          <w:sz w:val="24"/>
          <w:szCs w:val="24"/>
        </w:rPr>
      </w:pPr>
      <w:r w:rsidRPr="004D3D43">
        <w:rPr>
          <w:sz w:val="24"/>
          <w:szCs w:val="24"/>
        </w:rPr>
        <w:t>имя пользователя, во время работы которого произошло</w:t>
      </w:r>
      <w:r w:rsidRPr="004D3D43">
        <w:rPr>
          <w:spacing w:val="26"/>
          <w:sz w:val="24"/>
          <w:szCs w:val="24"/>
        </w:rPr>
        <w:t xml:space="preserve"> </w:t>
      </w:r>
      <w:r w:rsidRPr="004D3D43">
        <w:rPr>
          <w:sz w:val="24"/>
          <w:szCs w:val="24"/>
        </w:rPr>
        <w:t>собы</w:t>
      </w:r>
      <w:r w:rsidRPr="004D3D43">
        <w:rPr>
          <w:spacing w:val="-1"/>
          <w:sz w:val="24"/>
          <w:szCs w:val="24"/>
        </w:rPr>
        <w:t>тие;</w:t>
      </w:r>
    </w:p>
    <w:p w14:paraId="7E169B3A" w14:textId="77777777" w:rsidR="00391579" w:rsidRPr="004D3D43" w:rsidRDefault="00391579" w:rsidP="00303EA5">
      <w:pPr>
        <w:pStyle w:val="a3"/>
        <w:widowControl w:val="0"/>
        <w:numPr>
          <w:ilvl w:val="0"/>
          <w:numId w:val="119"/>
        </w:numPr>
        <w:tabs>
          <w:tab w:val="left" w:pos="245"/>
        </w:tabs>
        <w:autoSpaceDE w:val="0"/>
        <w:autoSpaceDN w:val="0"/>
        <w:adjustRightInd w:val="0"/>
        <w:snapToGrid w:val="0"/>
        <w:spacing w:after="0" w:line="240" w:lineRule="auto"/>
        <w:ind w:left="0" w:hanging="224"/>
        <w:rPr>
          <w:sz w:val="24"/>
          <w:szCs w:val="24"/>
        </w:rPr>
      </w:pPr>
      <w:r w:rsidRPr="004D3D43">
        <w:rPr>
          <w:sz w:val="24"/>
          <w:szCs w:val="24"/>
        </w:rPr>
        <w:t>имя выполнявшегося процесса и</w:t>
      </w:r>
      <w:r w:rsidRPr="004D3D43">
        <w:rPr>
          <w:spacing w:val="-3"/>
          <w:sz w:val="24"/>
          <w:szCs w:val="24"/>
        </w:rPr>
        <w:t xml:space="preserve"> </w:t>
      </w:r>
      <w:r w:rsidRPr="004D3D43">
        <w:rPr>
          <w:sz w:val="24"/>
          <w:szCs w:val="24"/>
        </w:rPr>
        <w:t>пр.</w:t>
      </w:r>
    </w:p>
    <w:p w14:paraId="444E0B70"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Механизм регистрации событий обладает гибкими </w:t>
      </w:r>
      <w:r w:rsidRPr="004D3D43">
        <w:rPr>
          <w:color w:val="0000FF"/>
          <w:sz w:val="24"/>
          <w:szCs w:val="24"/>
          <w:u w:val="single" w:color="0000FF"/>
        </w:rPr>
        <w:t>возможностями управления</w:t>
      </w:r>
      <w:r w:rsidRPr="004D3D43">
        <w:rPr>
          <w:sz w:val="24"/>
          <w:szCs w:val="24"/>
        </w:rPr>
        <w:t xml:space="preserve">. От общего объема регистрируемых событий зависит размер журнала и, соответственно, время записи </w:t>
      </w:r>
      <w:r w:rsidRPr="004D3D43">
        <w:rPr>
          <w:sz w:val="24"/>
          <w:szCs w:val="24"/>
        </w:rPr>
        <w:lastRenderedPageBreak/>
        <w:t xml:space="preserve">и последующего </w:t>
      </w:r>
      <w:proofErr w:type="spellStart"/>
      <w:r w:rsidRPr="004D3D43">
        <w:rPr>
          <w:sz w:val="24"/>
          <w:szCs w:val="24"/>
        </w:rPr>
        <w:t>ана</w:t>
      </w:r>
      <w:proofErr w:type="spellEnd"/>
      <w:r w:rsidRPr="004D3D43">
        <w:rPr>
          <w:sz w:val="24"/>
          <w:szCs w:val="24"/>
        </w:rPr>
        <w:t xml:space="preserve">- </w:t>
      </w:r>
      <w:proofErr w:type="spellStart"/>
      <w:r w:rsidRPr="004D3D43">
        <w:rPr>
          <w:sz w:val="24"/>
          <w:szCs w:val="24"/>
        </w:rPr>
        <w:t>лиза</w:t>
      </w:r>
      <w:proofErr w:type="spellEnd"/>
      <w:r w:rsidRPr="004D3D43">
        <w:rPr>
          <w:sz w:val="24"/>
          <w:szCs w:val="24"/>
        </w:rPr>
        <w:t xml:space="preserve"> событий. Для журнала Secret Net 5.0 может быть установлен </w:t>
      </w:r>
      <w:proofErr w:type="gramStart"/>
      <w:r w:rsidRPr="004D3D43">
        <w:rPr>
          <w:color w:val="0000FF"/>
          <w:sz w:val="24"/>
          <w:szCs w:val="24"/>
          <w:u w:val="single" w:color="0000FF"/>
        </w:rPr>
        <w:t>пре-</w:t>
      </w:r>
      <w:r w:rsidRPr="004D3D43">
        <w:rPr>
          <w:color w:val="0000FF"/>
          <w:sz w:val="24"/>
          <w:szCs w:val="24"/>
        </w:rPr>
        <w:t xml:space="preserve"> </w:t>
      </w:r>
      <w:r w:rsidRPr="004D3D43">
        <w:rPr>
          <w:color w:val="0000FF"/>
          <w:sz w:val="24"/>
          <w:szCs w:val="24"/>
          <w:u w:val="single" w:color="0000FF"/>
        </w:rPr>
        <w:t>дельный</w:t>
      </w:r>
      <w:proofErr w:type="gramEnd"/>
      <w:r w:rsidRPr="004D3D43">
        <w:rPr>
          <w:color w:val="0000FF"/>
          <w:sz w:val="24"/>
          <w:szCs w:val="24"/>
          <w:u w:val="single" w:color="0000FF"/>
        </w:rPr>
        <w:t xml:space="preserve"> срок хранения регистрационных записей</w:t>
      </w:r>
      <w:r w:rsidRPr="004D3D43">
        <w:rPr>
          <w:sz w:val="24"/>
          <w:szCs w:val="24"/>
        </w:rPr>
        <w:t xml:space="preserve">, по истечении кото- </w:t>
      </w:r>
      <w:proofErr w:type="spellStart"/>
      <w:r w:rsidRPr="004D3D43">
        <w:rPr>
          <w:sz w:val="24"/>
          <w:szCs w:val="24"/>
        </w:rPr>
        <w:t>рого</w:t>
      </w:r>
      <w:proofErr w:type="spellEnd"/>
      <w:r w:rsidRPr="004D3D43">
        <w:rPr>
          <w:sz w:val="24"/>
          <w:szCs w:val="24"/>
        </w:rPr>
        <w:t xml:space="preserve"> устаревшие записи будут автоматически удаляться из журнала.</w:t>
      </w:r>
    </w:p>
    <w:p w14:paraId="01199BD6" w14:textId="77777777" w:rsidR="00391579" w:rsidRPr="004D3D43" w:rsidRDefault="00391579" w:rsidP="00391579">
      <w:pPr>
        <w:pStyle w:val="af0"/>
        <w:adjustRightInd w:val="0"/>
        <w:snapToGrid w:val="0"/>
        <w:contextualSpacing/>
        <w:rPr>
          <w:sz w:val="24"/>
          <w:szCs w:val="24"/>
        </w:rPr>
      </w:pPr>
      <w:r w:rsidRPr="004D3D43">
        <w:rPr>
          <w:sz w:val="24"/>
          <w:szCs w:val="24"/>
        </w:rPr>
        <w:t>Для</w:t>
      </w:r>
      <w:r w:rsidRPr="004D3D43">
        <w:rPr>
          <w:spacing w:val="52"/>
          <w:sz w:val="24"/>
          <w:szCs w:val="24"/>
        </w:rPr>
        <w:t xml:space="preserve"> </w:t>
      </w:r>
      <w:r w:rsidRPr="004D3D43">
        <w:rPr>
          <w:sz w:val="24"/>
          <w:szCs w:val="24"/>
        </w:rPr>
        <w:t>работы</w:t>
      </w:r>
      <w:r w:rsidRPr="004D3D43">
        <w:rPr>
          <w:spacing w:val="52"/>
          <w:sz w:val="24"/>
          <w:szCs w:val="24"/>
        </w:rPr>
        <w:t xml:space="preserve"> </w:t>
      </w:r>
      <w:r w:rsidRPr="004D3D43">
        <w:rPr>
          <w:sz w:val="24"/>
          <w:szCs w:val="24"/>
        </w:rPr>
        <w:t>с</w:t>
      </w:r>
      <w:r w:rsidRPr="004D3D43">
        <w:rPr>
          <w:spacing w:val="52"/>
          <w:sz w:val="24"/>
          <w:szCs w:val="24"/>
        </w:rPr>
        <w:t xml:space="preserve"> </w:t>
      </w:r>
      <w:r w:rsidRPr="004D3D43">
        <w:rPr>
          <w:sz w:val="24"/>
          <w:szCs w:val="24"/>
        </w:rPr>
        <w:t>журналом</w:t>
      </w:r>
      <w:r w:rsidRPr="004D3D43">
        <w:rPr>
          <w:spacing w:val="53"/>
          <w:sz w:val="24"/>
          <w:szCs w:val="24"/>
        </w:rPr>
        <w:t xml:space="preserve"> </w:t>
      </w:r>
      <w:r w:rsidRPr="004D3D43">
        <w:rPr>
          <w:sz w:val="24"/>
          <w:szCs w:val="24"/>
        </w:rPr>
        <w:t>Secret</w:t>
      </w:r>
      <w:r w:rsidRPr="004D3D43">
        <w:rPr>
          <w:spacing w:val="52"/>
          <w:sz w:val="24"/>
          <w:szCs w:val="24"/>
        </w:rPr>
        <w:t xml:space="preserve"> </w:t>
      </w:r>
      <w:r w:rsidRPr="004D3D43">
        <w:rPr>
          <w:sz w:val="24"/>
          <w:szCs w:val="24"/>
        </w:rPr>
        <w:t>Net</w:t>
      </w:r>
      <w:r w:rsidRPr="004D3D43">
        <w:rPr>
          <w:spacing w:val="52"/>
          <w:sz w:val="24"/>
          <w:szCs w:val="24"/>
        </w:rPr>
        <w:t xml:space="preserve"> </w:t>
      </w:r>
      <w:r w:rsidRPr="004D3D43">
        <w:rPr>
          <w:sz w:val="24"/>
          <w:szCs w:val="24"/>
        </w:rPr>
        <w:t>5.0</w:t>
      </w:r>
      <w:r w:rsidRPr="004D3D43">
        <w:rPr>
          <w:spacing w:val="52"/>
          <w:sz w:val="24"/>
          <w:szCs w:val="24"/>
        </w:rPr>
        <w:t xml:space="preserve"> </w:t>
      </w:r>
      <w:r w:rsidRPr="004D3D43">
        <w:rPr>
          <w:sz w:val="24"/>
          <w:szCs w:val="24"/>
        </w:rPr>
        <w:t>используется</w:t>
      </w:r>
      <w:r w:rsidRPr="004D3D43">
        <w:rPr>
          <w:spacing w:val="55"/>
          <w:sz w:val="24"/>
          <w:szCs w:val="24"/>
        </w:rPr>
        <w:t xml:space="preserve"> </w:t>
      </w:r>
      <w:r w:rsidRPr="004D3D43">
        <w:rPr>
          <w:color w:val="0000FF"/>
          <w:sz w:val="24"/>
          <w:szCs w:val="24"/>
          <w:u w:val="single" w:color="0000FF"/>
        </w:rPr>
        <w:t>программа</w:t>
      </w:r>
    </w:p>
    <w:p w14:paraId="4E7C138B" w14:textId="77777777" w:rsidR="00391579" w:rsidRPr="004D3D43" w:rsidRDefault="00391579" w:rsidP="00391579">
      <w:pPr>
        <w:pStyle w:val="af0"/>
        <w:adjustRightInd w:val="0"/>
        <w:snapToGrid w:val="0"/>
        <w:contextualSpacing/>
        <w:rPr>
          <w:sz w:val="24"/>
          <w:szCs w:val="24"/>
        </w:rPr>
      </w:pPr>
      <w:r w:rsidRPr="004D3D43">
        <w:rPr>
          <w:color w:val="0000FF"/>
          <w:sz w:val="24"/>
          <w:szCs w:val="24"/>
          <w:u w:val="single" w:color="0000FF"/>
        </w:rPr>
        <w:t>«Журналы</w:t>
      </w:r>
      <w:r w:rsidRPr="004D3D43">
        <w:rPr>
          <w:sz w:val="24"/>
          <w:szCs w:val="24"/>
        </w:rPr>
        <w:t>».</w:t>
      </w:r>
    </w:p>
    <w:p w14:paraId="09069B2F" w14:textId="77777777" w:rsidR="00391579" w:rsidRPr="004D3D43" w:rsidRDefault="00391579" w:rsidP="00391579">
      <w:pPr>
        <w:adjustRightInd w:val="0"/>
        <w:snapToGrid w:val="0"/>
        <w:ind w:firstLine="568"/>
        <w:contextualSpacing/>
        <w:jc w:val="both"/>
      </w:pPr>
      <w:r w:rsidRPr="004D3D43">
        <w:t xml:space="preserve">Диалог «Secret Net 5» в окне настройки свойств пользователя. В левой части диалога расположена панель, позволяющая </w:t>
      </w:r>
      <w:proofErr w:type="spellStart"/>
      <w:r w:rsidRPr="004D3D43">
        <w:t>переклю</w:t>
      </w:r>
      <w:proofErr w:type="spellEnd"/>
      <w:r w:rsidRPr="004D3D43">
        <w:t xml:space="preserve">- </w:t>
      </w:r>
      <w:proofErr w:type="spellStart"/>
      <w:r w:rsidRPr="004D3D43">
        <w:t>чить</w:t>
      </w:r>
      <w:proofErr w:type="spellEnd"/>
      <w:r w:rsidRPr="004D3D43">
        <w:t xml:space="preserve"> диалог в один из следующих режимов:</w:t>
      </w:r>
    </w:p>
    <w:p w14:paraId="5D7C174A" w14:textId="77777777" w:rsidR="00391579" w:rsidRPr="004D3D43" w:rsidRDefault="00391579" w:rsidP="00303EA5">
      <w:pPr>
        <w:pStyle w:val="a3"/>
        <w:widowControl w:val="0"/>
        <w:numPr>
          <w:ilvl w:val="0"/>
          <w:numId w:val="118"/>
        </w:numPr>
        <w:tabs>
          <w:tab w:val="left" w:pos="973"/>
        </w:tabs>
        <w:autoSpaceDE w:val="0"/>
        <w:autoSpaceDN w:val="0"/>
        <w:adjustRightInd w:val="0"/>
        <w:snapToGrid w:val="0"/>
        <w:spacing w:after="0" w:line="240" w:lineRule="auto"/>
        <w:ind w:left="0" w:firstLine="568"/>
        <w:jc w:val="both"/>
        <w:rPr>
          <w:sz w:val="24"/>
          <w:szCs w:val="24"/>
        </w:rPr>
      </w:pPr>
      <w:r w:rsidRPr="004D3D43">
        <w:rPr>
          <w:sz w:val="24"/>
          <w:szCs w:val="24"/>
        </w:rPr>
        <w:t xml:space="preserve">«Идентификатор» – предназначен для управления </w:t>
      </w:r>
      <w:proofErr w:type="spellStart"/>
      <w:r w:rsidRPr="004D3D43">
        <w:rPr>
          <w:sz w:val="24"/>
          <w:szCs w:val="24"/>
        </w:rPr>
        <w:t>персональ</w:t>
      </w:r>
      <w:proofErr w:type="spellEnd"/>
      <w:r w:rsidRPr="004D3D43">
        <w:rPr>
          <w:sz w:val="24"/>
          <w:szCs w:val="24"/>
        </w:rPr>
        <w:t xml:space="preserve">- </w:t>
      </w:r>
      <w:proofErr w:type="spellStart"/>
      <w:r w:rsidRPr="004D3D43">
        <w:rPr>
          <w:sz w:val="24"/>
          <w:szCs w:val="24"/>
        </w:rPr>
        <w:t>ными</w:t>
      </w:r>
      <w:proofErr w:type="spellEnd"/>
      <w:r w:rsidRPr="004D3D43">
        <w:rPr>
          <w:spacing w:val="-1"/>
          <w:sz w:val="24"/>
          <w:szCs w:val="24"/>
        </w:rPr>
        <w:t xml:space="preserve"> </w:t>
      </w:r>
      <w:r w:rsidRPr="004D3D43">
        <w:rPr>
          <w:sz w:val="24"/>
          <w:szCs w:val="24"/>
        </w:rPr>
        <w:t>идентификаторами;</w:t>
      </w:r>
    </w:p>
    <w:p w14:paraId="7C965B14" w14:textId="77777777" w:rsidR="00391579" w:rsidRPr="004D3D43" w:rsidRDefault="00391579" w:rsidP="00303EA5">
      <w:pPr>
        <w:pStyle w:val="a3"/>
        <w:widowControl w:val="0"/>
        <w:numPr>
          <w:ilvl w:val="0"/>
          <w:numId w:val="118"/>
        </w:numPr>
        <w:tabs>
          <w:tab w:val="left" w:pos="932"/>
        </w:tabs>
        <w:autoSpaceDE w:val="0"/>
        <w:autoSpaceDN w:val="0"/>
        <w:adjustRightInd w:val="0"/>
        <w:snapToGrid w:val="0"/>
        <w:spacing w:after="0" w:line="240" w:lineRule="auto"/>
        <w:ind w:left="0" w:firstLine="568"/>
        <w:jc w:val="both"/>
        <w:rPr>
          <w:sz w:val="24"/>
          <w:szCs w:val="24"/>
        </w:rPr>
      </w:pPr>
      <w:r w:rsidRPr="004D3D43">
        <w:rPr>
          <w:sz w:val="24"/>
          <w:szCs w:val="24"/>
        </w:rPr>
        <w:t>«</w:t>
      </w:r>
      <w:proofErr w:type="spellStart"/>
      <w:r w:rsidRPr="004D3D43">
        <w:rPr>
          <w:sz w:val="24"/>
          <w:szCs w:val="24"/>
        </w:rPr>
        <w:t>Криптоключ</w:t>
      </w:r>
      <w:proofErr w:type="spellEnd"/>
      <w:r w:rsidRPr="004D3D43">
        <w:rPr>
          <w:sz w:val="24"/>
          <w:szCs w:val="24"/>
        </w:rPr>
        <w:t xml:space="preserve">» – предназначен для управления </w:t>
      </w:r>
      <w:proofErr w:type="spellStart"/>
      <w:r w:rsidRPr="004D3D43">
        <w:rPr>
          <w:sz w:val="24"/>
          <w:szCs w:val="24"/>
        </w:rPr>
        <w:t>криптографиче</w:t>
      </w:r>
      <w:proofErr w:type="spellEnd"/>
      <w:r w:rsidRPr="004D3D43">
        <w:rPr>
          <w:sz w:val="24"/>
          <w:szCs w:val="24"/>
        </w:rPr>
        <w:t xml:space="preserve">- </w:t>
      </w:r>
      <w:proofErr w:type="spellStart"/>
      <w:r w:rsidRPr="004D3D43">
        <w:rPr>
          <w:sz w:val="24"/>
          <w:szCs w:val="24"/>
        </w:rPr>
        <w:t>скими</w:t>
      </w:r>
      <w:proofErr w:type="spellEnd"/>
      <w:r w:rsidRPr="004D3D43">
        <w:rPr>
          <w:spacing w:val="-1"/>
          <w:sz w:val="24"/>
          <w:szCs w:val="24"/>
        </w:rPr>
        <w:t xml:space="preserve"> </w:t>
      </w:r>
      <w:r w:rsidRPr="004D3D43">
        <w:rPr>
          <w:sz w:val="24"/>
          <w:szCs w:val="24"/>
        </w:rPr>
        <w:t>ключами;</w:t>
      </w:r>
    </w:p>
    <w:p w14:paraId="2F310F5E" w14:textId="77777777" w:rsidR="00391579" w:rsidRPr="004D3D43" w:rsidRDefault="00391579" w:rsidP="00303EA5">
      <w:pPr>
        <w:pStyle w:val="a3"/>
        <w:widowControl w:val="0"/>
        <w:numPr>
          <w:ilvl w:val="0"/>
          <w:numId w:val="118"/>
        </w:numPr>
        <w:tabs>
          <w:tab w:val="left" w:pos="948"/>
        </w:tabs>
        <w:autoSpaceDE w:val="0"/>
        <w:autoSpaceDN w:val="0"/>
        <w:adjustRightInd w:val="0"/>
        <w:snapToGrid w:val="0"/>
        <w:spacing w:after="0" w:line="240" w:lineRule="auto"/>
        <w:ind w:left="0" w:firstLine="568"/>
        <w:jc w:val="both"/>
        <w:rPr>
          <w:sz w:val="24"/>
          <w:szCs w:val="24"/>
        </w:rPr>
      </w:pPr>
      <w:r w:rsidRPr="004D3D43">
        <w:rPr>
          <w:sz w:val="24"/>
          <w:szCs w:val="24"/>
        </w:rPr>
        <w:t xml:space="preserve">«Доступ» – предназначен для управления параметрами </w:t>
      </w:r>
      <w:proofErr w:type="gramStart"/>
      <w:r w:rsidRPr="004D3D43">
        <w:rPr>
          <w:sz w:val="24"/>
          <w:szCs w:val="24"/>
        </w:rPr>
        <w:t xml:space="preserve">полно- </w:t>
      </w:r>
      <w:proofErr w:type="spellStart"/>
      <w:r w:rsidRPr="004D3D43">
        <w:rPr>
          <w:sz w:val="24"/>
          <w:szCs w:val="24"/>
        </w:rPr>
        <w:t>мочного</w:t>
      </w:r>
      <w:proofErr w:type="spellEnd"/>
      <w:proofErr w:type="gramEnd"/>
      <w:r w:rsidRPr="004D3D43">
        <w:rPr>
          <w:spacing w:val="-1"/>
          <w:sz w:val="24"/>
          <w:szCs w:val="24"/>
        </w:rPr>
        <w:t xml:space="preserve"> </w:t>
      </w:r>
      <w:r w:rsidRPr="004D3D43">
        <w:rPr>
          <w:sz w:val="24"/>
          <w:szCs w:val="24"/>
        </w:rPr>
        <w:t>доступа;</w:t>
      </w:r>
    </w:p>
    <w:p w14:paraId="082761CB" w14:textId="77777777" w:rsidR="00391579" w:rsidRPr="004D3D43" w:rsidRDefault="00391579" w:rsidP="00303EA5">
      <w:pPr>
        <w:pStyle w:val="a3"/>
        <w:widowControl w:val="0"/>
        <w:numPr>
          <w:ilvl w:val="0"/>
          <w:numId w:val="118"/>
        </w:numPr>
        <w:tabs>
          <w:tab w:val="left" w:pos="928"/>
        </w:tabs>
        <w:autoSpaceDE w:val="0"/>
        <w:autoSpaceDN w:val="0"/>
        <w:adjustRightInd w:val="0"/>
        <w:snapToGrid w:val="0"/>
        <w:spacing w:after="0" w:line="240" w:lineRule="auto"/>
        <w:ind w:left="0" w:firstLine="568"/>
        <w:jc w:val="both"/>
        <w:rPr>
          <w:sz w:val="24"/>
          <w:szCs w:val="24"/>
        </w:rPr>
      </w:pPr>
      <w:r w:rsidRPr="004D3D43">
        <w:rPr>
          <w:sz w:val="24"/>
          <w:szCs w:val="24"/>
        </w:rPr>
        <w:t xml:space="preserve">«Сервис» – предназначен для проверки принадлежности </w:t>
      </w:r>
      <w:proofErr w:type="gramStart"/>
      <w:r w:rsidRPr="004D3D43">
        <w:rPr>
          <w:sz w:val="24"/>
          <w:szCs w:val="24"/>
        </w:rPr>
        <w:t xml:space="preserve">персо- </w:t>
      </w:r>
      <w:proofErr w:type="spellStart"/>
      <w:r w:rsidRPr="004D3D43">
        <w:rPr>
          <w:sz w:val="24"/>
          <w:szCs w:val="24"/>
        </w:rPr>
        <w:t>нальных</w:t>
      </w:r>
      <w:proofErr w:type="spellEnd"/>
      <w:proofErr w:type="gramEnd"/>
      <w:r w:rsidRPr="004D3D43">
        <w:rPr>
          <w:spacing w:val="-1"/>
          <w:sz w:val="24"/>
          <w:szCs w:val="24"/>
        </w:rPr>
        <w:t xml:space="preserve"> </w:t>
      </w:r>
      <w:r w:rsidRPr="004D3D43">
        <w:rPr>
          <w:sz w:val="24"/>
          <w:szCs w:val="24"/>
        </w:rPr>
        <w:t>идентификаторов.</w:t>
      </w:r>
    </w:p>
    <w:p w14:paraId="69DF57A6"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Переключение между режимами осуществляется выбором </w:t>
      </w:r>
      <w:proofErr w:type="spellStart"/>
      <w:r w:rsidRPr="004D3D43">
        <w:rPr>
          <w:sz w:val="24"/>
          <w:szCs w:val="24"/>
        </w:rPr>
        <w:t>соот</w:t>
      </w:r>
      <w:proofErr w:type="spellEnd"/>
      <w:r w:rsidRPr="004D3D43">
        <w:rPr>
          <w:sz w:val="24"/>
          <w:szCs w:val="24"/>
        </w:rPr>
        <w:t xml:space="preserve">- </w:t>
      </w:r>
      <w:proofErr w:type="spellStart"/>
      <w:r w:rsidRPr="004D3D43">
        <w:rPr>
          <w:sz w:val="24"/>
          <w:szCs w:val="24"/>
        </w:rPr>
        <w:t>ветствующей</w:t>
      </w:r>
      <w:proofErr w:type="spellEnd"/>
      <w:r w:rsidRPr="004D3D43">
        <w:rPr>
          <w:sz w:val="24"/>
          <w:szCs w:val="24"/>
        </w:rPr>
        <w:t xml:space="preserve"> пиктограммы на панели выбора режима.</w:t>
      </w:r>
    </w:p>
    <w:p w14:paraId="38327045" w14:textId="77777777" w:rsidR="00391579" w:rsidRPr="004D3D43" w:rsidRDefault="00391579" w:rsidP="00391579">
      <w:pPr>
        <w:pStyle w:val="af0"/>
        <w:tabs>
          <w:tab w:val="left" w:pos="1623"/>
          <w:tab w:val="left" w:pos="3213"/>
          <w:tab w:val="left" w:pos="4468"/>
          <w:tab w:val="left" w:pos="6499"/>
          <w:tab w:val="left" w:pos="8320"/>
        </w:tabs>
        <w:adjustRightInd w:val="0"/>
        <w:snapToGrid w:val="0"/>
        <w:contextualSpacing/>
        <w:rPr>
          <w:sz w:val="24"/>
          <w:szCs w:val="24"/>
        </w:rPr>
      </w:pPr>
      <w:r w:rsidRPr="004D3D43">
        <w:rPr>
          <w:sz w:val="24"/>
          <w:szCs w:val="24"/>
        </w:rPr>
        <w:t>Окно</w:t>
      </w:r>
      <w:r w:rsidRPr="004D3D43">
        <w:rPr>
          <w:sz w:val="24"/>
          <w:szCs w:val="24"/>
        </w:rPr>
        <w:tab/>
        <w:t>настройки</w:t>
      </w:r>
      <w:r w:rsidRPr="004D3D43">
        <w:rPr>
          <w:sz w:val="24"/>
          <w:szCs w:val="24"/>
        </w:rPr>
        <w:tab/>
        <w:t>свойств</w:t>
      </w:r>
      <w:r w:rsidRPr="004D3D43">
        <w:rPr>
          <w:sz w:val="24"/>
          <w:szCs w:val="24"/>
        </w:rPr>
        <w:tab/>
        <w:t>пользователя,</w:t>
      </w:r>
      <w:r w:rsidRPr="004D3D43">
        <w:rPr>
          <w:sz w:val="24"/>
          <w:szCs w:val="24"/>
        </w:rPr>
        <w:tab/>
        <w:t>содержащее</w:t>
      </w:r>
      <w:r w:rsidRPr="004D3D43">
        <w:rPr>
          <w:sz w:val="24"/>
          <w:szCs w:val="24"/>
        </w:rPr>
        <w:tab/>
        <w:t>диалог</w:t>
      </w:r>
    </w:p>
    <w:p w14:paraId="0209CF4D" w14:textId="77777777" w:rsidR="00391579" w:rsidRPr="004D3D43" w:rsidRDefault="00391579" w:rsidP="00391579">
      <w:pPr>
        <w:pStyle w:val="af0"/>
        <w:adjustRightInd w:val="0"/>
        <w:snapToGrid w:val="0"/>
        <w:contextualSpacing/>
        <w:rPr>
          <w:sz w:val="24"/>
          <w:szCs w:val="24"/>
        </w:rPr>
      </w:pPr>
      <w:r w:rsidRPr="004D3D43">
        <w:rPr>
          <w:sz w:val="24"/>
          <w:szCs w:val="24"/>
        </w:rPr>
        <w:t>«Secret</w:t>
      </w:r>
      <w:r w:rsidRPr="004D3D43">
        <w:rPr>
          <w:spacing w:val="25"/>
          <w:sz w:val="24"/>
          <w:szCs w:val="24"/>
        </w:rPr>
        <w:t xml:space="preserve"> </w:t>
      </w:r>
      <w:r w:rsidRPr="004D3D43">
        <w:rPr>
          <w:sz w:val="24"/>
          <w:szCs w:val="24"/>
        </w:rPr>
        <w:t>Net</w:t>
      </w:r>
      <w:r w:rsidRPr="004D3D43">
        <w:rPr>
          <w:spacing w:val="26"/>
          <w:sz w:val="24"/>
          <w:szCs w:val="24"/>
        </w:rPr>
        <w:t xml:space="preserve"> </w:t>
      </w:r>
      <w:r w:rsidRPr="004D3D43">
        <w:rPr>
          <w:sz w:val="24"/>
          <w:szCs w:val="24"/>
        </w:rPr>
        <w:t>5»,</w:t>
      </w:r>
      <w:r w:rsidRPr="004D3D43">
        <w:rPr>
          <w:spacing w:val="27"/>
          <w:sz w:val="24"/>
          <w:szCs w:val="24"/>
        </w:rPr>
        <w:t xml:space="preserve"> </w:t>
      </w:r>
      <w:r w:rsidRPr="004D3D43">
        <w:rPr>
          <w:sz w:val="24"/>
          <w:szCs w:val="24"/>
        </w:rPr>
        <w:t>можно</w:t>
      </w:r>
      <w:r w:rsidRPr="004D3D43">
        <w:rPr>
          <w:spacing w:val="26"/>
          <w:sz w:val="24"/>
          <w:szCs w:val="24"/>
        </w:rPr>
        <w:t xml:space="preserve"> </w:t>
      </w:r>
      <w:r w:rsidRPr="004D3D43">
        <w:rPr>
          <w:sz w:val="24"/>
          <w:szCs w:val="24"/>
        </w:rPr>
        <w:t>вызвать</w:t>
      </w:r>
      <w:r w:rsidRPr="004D3D43">
        <w:rPr>
          <w:spacing w:val="25"/>
          <w:sz w:val="24"/>
          <w:szCs w:val="24"/>
        </w:rPr>
        <w:t xml:space="preserve"> </w:t>
      </w:r>
      <w:r w:rsidRPr="004D3D43">
        <w:rPr>
          <w:sz w:val="24"/>
          <w:szCs w:val="24"/>
        </w:rPr>
        <w:t>для</w:t>
      </w:r>
      <w:r w:rsidRPr="004D3D43">
        <w:rPr>
          <w:spacing w:val="24"/>
          <w:sz w:val="24"/>
          <w:szCs w:val="24"/>
        </w:rPr>
        <w:t xml:space="preserve"> </w:t>
      </w:r>
      <w:r w:rsidRPr="004D3D43">
        <w:rPr>
          <w:sz w:val="24"/>
          <w:szCs w:val="24"/>
        </w:rPr>
        <w:t>объектов,</w:t>
      </w:r>
      <w:r w:rsidRPr="004D3D43">
        <w:rPr>
          <w:spacing w:val="24"/>
          <w:sz w:val="24"/>
          <w:szCs w:val="24"/>
        </w:rPr>
        <w:t xml:space="preserve"> </w:t>
      </w:r>
      <w:r w:rsidRPr="004D3D43">
        <w:rPr>
          <w:sz w:val="24"/>
          <w:szCs w:val="24"/>
        </w:rPr>
        <w:t>содержащихся</w:t>
      </w:r>
      <w:r w:rsidRPr="004D3D43">
        <w:rPr>
          <w:spacing w:val="26"/>
          <w:sz w:val="24"/>
          <w:szCs w:val="24"/>
        </w:rPr>
        <w:t xml:space="preserve"> </w:t>
      </w:r>
      <w:r w:rsidRPr="004D3D43">
        <w:rPr>
          <w:sz w:val="24"/>
          <w:szCs w:val="24"/>
        </w:rPr>
        <w:t>в</w:t>
      </w:r>
      <w:r w:rsidRPr="004D3D43">
        <w:rPr>
          <w:spacing w:val="24"/>
          <w:sz w:val="24"/>
          <w:szCs w:val="24"/>
        </w:rPr>
        <w:t xml:space="preserve"> </w:t>
      </w:r>
      <w:r w:rsidRPr="004D3D43">
        <w:rPr>
          <w:sz w:val="24"/>
          <w:szCs w:val="24"/>
        </w:rPr>
        <w:t>папках</w:t>
      </w:r>
    </w:p>
    <w:p w14:paraId="4D627458"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«Доменные пользователи» и «Локальные пользователи и группы | Пользователи». Вызов окна настройки свойств пользователя </w:t>
      </w:r>
      <w:proofErr w:type="spellStart"/>
      <w:r w:rsidRPr="004D3D43">
        <w:rPr>
          <w:sz w:val="24"/>
          <w:szCs w:val="24"/>
        </w:rPr>
        <w:t>осуще</w:t>
      </w:r>
      <w:proofErr w:type="spellEnd"/>
      <w:r w:rsidRPr="004D3D43">
        <w:rPr>
          <w:sz w:val="24"/>
          <w:szCs w:val="24"/>
        </w:rPr>
        <w:t xml:space="preserve">- </w:t>
      </w:r>
      <w:proofErr w:type="spellStart"/>
      <w:r w:rsidRPr="004D3D43">
        <w:rPr>
          <w:sz w:val="24"/>
          <w:szCs w:val="24"/>
        </w:rPr>
        <w:t>ствляется</w:t>
      </w:r>
      <w:proofErr w:type="spellEnd"/>
      <w:r w:rsidRPr="004D3D43">
        <w:rPr>
          <w:sz w:val="24"/>
          <w:szCs w:val="24"/>
        </w:rPr>
        <w:t xml:space="preserve"> стандартным способом.</w:t>
      </w:r>
    </w:p>
    <w:p w14:paraId="551636BA" w14:textId="77777777" w:rsidR="00391579" w:rsidRPr="004D3D43" w:rsidRDefault="00391579" w:rsidP="00391579">
      <w:pPr>
        <w:adjustRightInd w:val="0"/>
        <w:snapToGrid w:val="0"/>
        <w:ind w:firstLine="568"/>
        <w:contextualSpacing/>
        <w:jc w:val="both"/>
      </w:pPr>
      <w:r w:rsidRPr="004D3D43">
        <w:t xml:space="preserve">Назначение уровня допуска и привилегий для работы с </w:t>
      </w:r>
      <w:proofErr w:type="gramStart"/>
      <w:r w:rsidRPr="004D3D43">
        <w:t xml:space="preserve">кон- </w:t>
      </w:r>
      <w:proofErr w:type="spellStart"/>
      <w:r w:rsidRPr="004D3D43">
        <w:t>фиденциальной</w:t>
      </w:r>
      <w:proofErr w:type="spellEnd"/>
      <w:proofErr w:type="gramEnd"/>
      <w:r w:rsidRPr="004D3D43">
        <w:t xml:space="preserve"> информацией. Уровень допуска к </w:t>
      </w:r>
      <w:proofErr w:type="spellStart"/>
      <w:r w:rsidRPr="004D3D43">
        <w:t>конфиденциаль</w:t>
      </w:r>
      <w:proofErr w:type="spellEnd"/>
      <w:r w:rsidRPr="004D3D43">
        <w:t xml:space="preserve">- </w:t>
      </w:r>
      <w:proofErr w:type="spellStart"/>
      <w:r w:rsidRPr="004D3D43">
        <w:t>ным</w:t>
      </w:r>
      <w:proofErr w:type="spellEnd"/>
      <w:r w:rsidRPr="004D3D43">
        <w:t xml:space="preserve"> ресурсам и привилегии для работы с ними назначаются </w:t>
      </w:r>
      <w:proofErr w:type="spellStart"/>
      <w:r w:rsidRPr="004D3D43">
        <w:t>админи</w:t>
      </w:r>
      <w:proofErr w:type="spellEnd"/>
      <w:r w:rsidRPr="004D3D43">
        <w:t xml:space="preserve">- </w:t>
      </w:r>
      <w:proofErr w:type="spellStart"/>
      <w:r w:rsidRPr="004D3D43">
        <w:t>стратором</w:t>
      </w:r>
      <w:proofErr w:type="spellEnd"/>
      <w:r w:rsidRPr="004D3D43">
        <w:t xml:space="preserve"> безопасности каждому пользователю (как локальному, так и доменному) индивидуально.</w:t>
      </w:r>
    </w:p>
    <w:p w14:paraId="503E577C" w14:textId="77777777" w:rsidR="00391579" w:rsidRPr="004D3D43" w:rsidRDefault="00391579" w:rsidP="00391579">
      <w:pPr>
        <w:pStyle w:val="af0"/>
        <w:adjustRightInd w:val="0"/>
        <w:snapToGrid w:val="0"/>
        <w:contextualSpacing/>
        <w:jc w:val="both"/>
        <w:rPr>
          <w:sz w:val="24"/>
          <w:szCs w:val="24"/>
        </w:rPr>
      </w:pPr>
      <w:r w:rsidRPr="004D3D43">
        <w:rPr>
          <w:sz w:val="24"/>
          <w:szCs w:val="24"/>
        </w:rPr>
        <w:t>Привилегии устанавливаются в зависимости от уровня допуска. Например, если допуск к конфиденциальным ресурсам отсутствует, пользователю нельзя назначить привилегии.</w:t>
      </w:r>
    </w:p>
    <w:p w14:paraId="02AF08B1"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Для назначения уровня допуска и привилегий необходимо </w:t>
      </w:r>
      <w:proofErr w:type="spellStart"/>
      <w:proofErr w:type="gramStart"/>
      <w:r w:rsidRPr="004D3D43">
        <w:rPr>
          <w:sz w:val="24"/>
          <w:szCs w:val="24"/>
        </w:rPr>
        <w:t>выпол</w:t>
      </w:r>
      <w:proofErr w:type="spellEnd"/>
      <w:r w:rsidRPr="004D3D43">
        <w:rPr>
          <w:sz w:val="24"/>
          <w:szCs w:val="24"/>
        </w:rPr>
        <w:t>- нить</w:t>
      </w:r>
      <w:proofErr w:type="gramEnd"/>
      <w:r w:rsidRPr="004D3D43">
        <w:rPr>
          <w:sz w:val="24"/>
          <w:szCs w:val="24"/>
        </w:rPr>
        <w:t xml:space="preserve"> следующие действия:</w:t>
      </w:r>
    </w:p>
    <w:p w14:paraId="0FED1D36" w14:textId="77777777" w:rsidR="00391579" w:rsidRPr="004D3D43" w:rsidRDefault="00391579" w:rsidP="00303EA5">
      <w:pPr>
        <w:pStyle w:val="a3"/>
        <w:widowControl w:val="0"/>
        <w:numPr>
          <w:ilvl w:val="0"/>
          <w:numId w:val="117"/>
        </w:numPr>
        <w:tabs>
          <w:tab w:val="left" w:pos="1191"/>
          <w:tab w:val="left" w:pos="1192"/>
          <w:tab w:val="left" w:pos="1598"/>
          <w:tab w:val="left" w:pos="2852"/>
          <w:tab w:val="left" w:pos="4742"/>
          <w:tab w:val="left" w:pos="6858"/>
          <w:tab w:val="left" w:pos="8093"/>
          <w:tab w:val="left" w:pos="8441"/>
        </w:tabs>
        <w:autoSpaceDE w:val="0"/>
        <w:autoSpaceDN w:val="0"/>
        <w:adjustRightInd w:val="0"/>
        <w:snapToGrid w:val="0"/>
        <w:spacing w:after="0" w:line="240" w:lineRule="auto"/>
        <w:ind w:left="0" w:firstLine="568"/>
        <w:rPr>
          <w:sz w:val="24"/>
          <w:szCs w:val="24"/>
        </w:rPr>
      </w:pPr>
      <w:r w:rsidRPr="004D3D43">
        <w:rPr>
          <w:sz w:val="24"/>
          <w:szCs w:val="24"/>
        </w:rPr>
        <w:t>В</w:t>
      </w:r>
      <w:r w:rsidRPr="004D3D43">
        <w:rPr>
          <w:sz w:val="24"/>
          <w:szCs w:val="24"/>
        </w:rPr>
        <w:tab/>
        <w:t>консоли</w:t>
      </w:r>
      <w:r w:rsidRPr="004D3D43">
        <w:rPr>
          <w:sz w:val="24"/>
          <w:szCs w:val="24"/>
        </w:rPr>
        <w:tab/>
        <w:t>«Управление</w:t>
      </w:r>
      <w:r w:rsidRPr="004D3D43">
        <w:rPr>
          <w:sz w:val="24"/>
          <w:szCs w:val="24"/>
        </w:rPr>
        <w:tab/>
        <w:t>компьютером»</w:t>
      </w:r>
      <w:r w:rsidRPr="004D3D43">
        <w:rPr>
          <w:sz w:val="24"/>
          <w:szCs w:val="24"/>
        </w:rPr>
        <w:tab/>
        <w:t>перейти</w:t>
      </w:r>
      <w:r w:rsidRPr="004D3D43">
        <w:rPr>
          <w:sz w:val="24"/>
          <w:szCs w:val="24"/>
        </w:rPr>
        <w:tab/>
        <w:t>в</w:t>
      </w:r>
      <w:r w:rsidRPr="004D3D43">
        <w:rPr>
          <w:sz w:val="24"/>
          <w:szCs w:val="24"/>
        </w:rPr>
        <w:tab/>
        <w:t>папку</w:t>
      </w:r>
    </w:p>
    <w:p w14:paraId="168648DC" w14:textId="77777777" w:rsidR="00391579" w:rsidRPr="004D3D43" w:rsidRDefault="00391579" w:rsidP="00391579">
      <w:pPr>
        <w:pStyle w:val="af0"/>
        <w:adjustRightInd w:val="0"/>
        <w:snapToGrid w:val="0"/>
        <w:contextualSpacing/>
        <w:rPr>
          <w:sz w:val="24"/>
          <w:szCs w:val="24"/>
        </w:rPr>
      </w:pPr>
      <w:r w:rsidRPr="004D3D43">
        <w:rPr>
          <w:sz w:val="24"/>
          <w:szCs w:val="24"/>
        </w:rPr>
        <w:t>«Пользователи» или «Доменные пользователи», вызвать контекстное меню нужного пользователя и активировать команду «Свойства».</w:t>
      </w:r>
    </w:p>
    <w:p w14:paraId="38A5D8CB" w14:textId="77777777" w:rsidR="00391579" w:rsidRPr="004D3D43" w:rsidRDefault="00391579" w:rsidP="00303EA5">
      <w:pPr>
        <w:pStyle w:val="a3"/>
        <w:widowControl w:val="0"/>
        <w:numPr>
          <w:ilvl w:val="0"/>
          <w:numId w:val="117"/>
        </w:numPr>
        <w:tabs>
          <w:tab w:val="left" w:pos="1233"/>
          <w:tab w:val="left" w:pos="1234"/>
          <w:tab w:val="left" w:pos="1681"/>
          <w:tab w:val="left" w:pos="3674"/>
          <w:tab w:val="left" w:pos="4510"/>
          <w:tab w:val="left" w:pos="6250"/>
          <w:tab w:val="left" w:pos="7526"/>
          <w:tab w:val="left" w:pos="7918"/>
        </w:tabs>
        <w:autoSpaceDE w:val="0"/>
        <w:autoSpaceDN w:val="0"/>
        <w:adjustRightInd w:val="0"/>
        <w:snapToGrid w:val="0"/>
        <w:spacing w:after="0" w:line="240" w:lineRule="auto"/>
        <w:ind w:left="0" w:hanging="546"/>
        <w:rPr>
          <w:sz w:val="24"/>
          <w:szCs w:val="24"/>
        </w:rPr>
      </w:pPr>
      <w:r w:rsidRPr="004D3D43">
        <w:rPr>
          <w:sz w:val="24"/>
          <w:szCs w:val="24"/>
        </w:rPr>
        <w:t>В</w:t>
      </w:r>
      <w:r w:rsidRPr="004D3D43">
        <w:rPr>
          <w:sz w:val="24"/>
          <w:szCs w:val="24"/>
        </w:rPr>
        <w:tab/>
        <w:t>открывшемся</w:t>
      </w:r>
      <w:r w:rsidRPr="004D3D43">
        <w:rPr>
          <w:sz w:val="24"/>
          <w:szCs w:val="24"/>
        </w:rPr>
        <w:tab/>
        <w:t>окне</w:t>
      </w:r>
      <w:r w:rsidRPr="004D3D43">
        <w:rPr>
          <w:sz w:val="24"/>
          <w:szCs w:val="24"/>
        </w:rPr>
        <w:tab/>
        <w:t>«Свойства»</w:t>
      </w:r>
      <w:r w:rsidRPr="004D3D43">
        <w:rPr>
          <w:sz w:val="24"/>
          <w:szCs w:val="24"/>
        </w:rPr>
        <w:tab/>
        <w:t>перейти</w:t>
      </w:r>
      <w:r w:rsidRPr="004D3D43">
        <w:rPr>
          <w:sz w:val="24"/>
          <w:szCs w:val="24"/>
        </w:rPr>
        <w:tab/>
        <w:t>к</w:t>
      </w:r>
      <w:r w:rsidRPr="004D3D43">
        <w:rPr>
          <w:sz w:val="24"/>
          <w:szCs w:val="24"/>
        </w:rPr>
        <w:tab/>
        <w:t>диалогу</w:t>
      </w:r>
    </w:p>
    <w:p w14:paraId="4D7AB86A" w14:textId="77777777" w:rsidR="00391579" w:rsidRPr="004D3D43" w:rsidRDefault="00391579" w:rsidP="00391579">
      <w:pPr>
        <w:pStyle w:val="af0"/>
        <w:adjustRightInd w:val="0"/>
        <w:snapToGrid w:val="0"/>
        <w:contextualSpacing/>
        <w:rPr>
          <w:sz w:val="24"/>
          <w:szCs w:val="24"/>
        </w:rPr>
      </w:pPr>
      <w:r w:rsidRPr="004D3D43">
        <w:rPr>
          <w:sz w:val="24"/>
          <w:szCs w:val="24"/>
        </w:rPr>
        <w:t>«Secret Net 5».</w:t>
      </w:r>
    </w:p>
    <w:p w14:paraId="78019E16" w14:textId="77777777" w:rsidR="00391579" w:rsidRPr="004D3D43" w:rsidRDefault="00391579" w:rsidP="00303EA5">
      <w:pPr>
        <w:pStyle w:val="a3"/>
        <w:widowControl w:val="0"/>
        <w:numPr>
          <w:ilvl w:val="0"/>
          <w:numId w:val="117"/>
        </w:numPr>
        <w:tabs>
          <w:tab w:val="left" w:pos="1062"/>
        </w:tabs>
        <w:autoSpaceDE w:val="0"/>
        <w:autoSpaceDN w:val="0"/>
        <w:adjustRightInd w:val="0"/>
        <w:snapToGrid w:val="0"/>
        <w:spacing w:after="0" w:line="240" w:lineRule="auto"/>
        <w:ind w:left="0" w:hanging="374"/>
        <w:rPr>
          <w:sz w:val="24"/>
          <w:szCs w:val="24"/>
        </w:rPr>
      </w:pPr>
      <w:r w:rsidRPr="004D3D43">
        <w:rPr>
          <w:sz w:val="24"/>
          <w:szCs w:val="24"/>
        </w:rPr>
        <w:t>Переключить диалог в режим</w:t>
      </w:r>
      <w:r w:rsidRPr="004D3D43">
        <w:rPr>
          <w:spacing w:val="-1"/>
          <w:sz w:val="24"/>
          <w:szCs w:val="24"/>
        </w:rPr>
        <w:t xml:space="preserve"> </w:t>
      </w:r>
      <w:r w:rsidRPr="004D3D43">
        <w:rPr>
          <w:sz w:val="24"/>
          <w:szCs w:val="24"/>
        </w:rPr>
        <w:t>«Доступ».</w:t>
      </w:r>
    </w:p>
    <w:p w14:paraId="711A9B30" w14:textId="77777777" w:rsidR="00391579" w:rsidRPr="004D3D43" w:rsidRDefault="00391579" w:rsidP="00303EA5">
      <w:pPr>
        <w:pStyle w:val="a3"/>
        <w:widowControl w:val="0"/>
        <w:numPr>
          <w:ilvl w:val="0"/>
          <w:numId w:val="117"/>
        </w:numPr>
        <w:tabs>
          <w:tab w:val="left" w:pos="1082"/>
        </w:tabs>
        <w:autoSpaceDE w:val="0"/>
        <w:autoSpaceDN w:val="0"/>
        <w:adjustRightInd w:val="0"/>
        <w:snapToGrid w:val="0"/>
        <w:spacing w:after="0" w:line="240" w:lineRule="auto"/>
        <w:ind w:left="0" w:firstLine="568"/>
        <w:jc w:val="both"/>
        <w:rPr>
          <w:sz w:val="24"/>
          <w:szCs w:val="24"/>
        </w:rPr>
      </w:pPr>
      <w:r w:rsidRPr="004D3D43">
        <w:rPr>
          <w:sz w:val="24"/>
          <w:szCs w:val="24"/>
        </w:rPr>
        <w:t xml:space="preserve">В поле «Уровень допуска» выбрать необходимый уровень </w:t>
      </w:r>
      <w:proofErr w:type="gramStart"/>
      <w:r w:rsidRPr="004D3D43">
        <w:rPr>
          <w:sz w:val="24"/>
          <w:szCs w:val="24"/>
        </w:rPr>
        <w:t>до- пуска</w:t>
      </w:r>
      <w:proofErr w:type="gramEnd"/>
      <w:r w:rsidRPr="004D3D43">
        <w:rPr>
          <w:sz w:val="24"/>
          <w:szCs w:val="24"/>
        </w:rPr>
        <w:t xml:space="preserve"> пользователя. В зависимости от установленного уровня станет доступным назначение</w:t>
      </w:r>
      <w:r w:rsidRPr="004D3D43">
        <w:rPr>
          <w:spacing w:val="-1"/>
          <w:sz w:val="24"/>
          <w:szCs w:val="24"/>
        </w:rPr>
        <w:t xml:space="preserve"> </w:t>
      </w:r>
      <w:r w:rsidRPr="004D3D43">
        <w:rPr>
          <w:sz w:val="24"/>
          <w:szCs w:val="24"/>
        </w:rPr>
        <w:t>привилегий.</w:t>
      </w:r>
    </w:p>
    <w:p w14:paraId="24C0818A" w14:textId="77777777" w:rsidR="00391579" w:rsidRPr="004D3D43" w:rsidRDefault="00391579" w:rsidP="00303EA5">
      <w:pPr>
        <w:pStyle w:val="a3"/>
        <w:widowControl w:val="0"/>
        <w:numPr>
          <w:ilvl w:val="0"/>
          <w:numId w:val="117"/>
        </w:numPr>
        <w:tabs>
          <w:tab w:val="left" w:pos="1117"/>
          <w:tab w:val="left" w:pos="1118"/>
        </w:tabs>
        <w:autoSpaceDE w:val="0"/>
        <w:autoSpaceDN w:val="0"/>
        <w:adjustRightInd w:val="0"/>
        <w:snapToGrid w:val="0"/>
        <w:spacing w:after="0" w:line="240" w:lineRule="auto"/>
        <w:ind w:left="0" w:firstLine="568"/>
        <w:rPr>
          <w:sz w:val="24"/>
          <w:szCs w:val="24"/>
        </w:rPr>
      </w:pPr>
      <w:r w:rsidRPr="004D3D43">
        <w:rPr>
          <w:sz w:val="24"/>
          <w:szCs w:val="24"/>
        </w:rPr>
        <w:t xml:space="preserve">Для предоставления привилегии установить отметку в </w:t>
      </w:r>
      <w:proofErr w:type="spellStart"/>
      <w:r w:rsidRPr="004D3D43">
        <w:rPr>
          <w:sz w:val="24"/>
          <w:szCs w:val="24"/>
        </w:rPr>
        <w:t>соот</w:t>
      </w:r>
      <w:proofErr w:type="spellEnd"/>
      <w:r w:rsidRPr="004D3D43">
        <w:rPr>
          <w:sz w:val="24"/>
          <w:szCs w:val="24"/>
        </w:rPr>
        <w:t xml:space="preserve">- </w:t>
      </w:r>
      <w:proofErr w:type="spellStart"/>
      <w:r w:rsidRPr="004D3D43">
        <w:rPr>
          <w:sz w:val="24"/>
          <w:szCs w:val="24"/>
        </w:rPr>
        <w:t>ветствующем</w:t>
      </w:r>
      <w:proofErr w:type="spellEnd"/>
      <w:r w:rsidRPr="004D3D43">
        <w:rPr>
          <w:spacing w:val="-2"/>
          <w:sz w:val="24"/>
          <w:szCs w:val="24"/>
        </w:rPr>
        <w:t xml:space="preserve"> </w:t>
      </w:r>
      <w:r w:rsidRPr="004D3D43">
        <w:rPr>
          <w:sz w:val="24"/>
          <w:szCs w:val="24"/>
        </w:rPr>
        <w:t>поле.</w:t>
      </w:r>
    </w:p>
    <w:p w14:paraId="083663C7" w14:textId="77777777" w:rsidR="00391579" w:rsidRPr="004D3D43" w:rsidRDefault="00391579" w:rsidP="00303EA5">
      <w:pPr>
        <w:pStyle w:val="a3"/>
        <w:widowControl w:val="0"/>
        <w:numPr>
          <w:ilvl w:val="0"/>
          <w:numId w:val="117"/>
        </w:numPr>
        <w:tabs>
          <w:tab w:val="left" w:pos="1062"/>
        </w:tabs>
        <w:autoSpaceDE w:val="0"/>
        <w:autoSpaceDN w:val="0"/>
        <w:adjustRightInd w:val="0"/>
        <w:snapToGrid w:val="0"/>
        <w:spacing w:after="0" w:line="240" w:lineRule="auto"/>
        <w:ind w:left="0" w:hanging="374"/>
        <w:rPr>
          <w:sz w:val="24"/>
          <w:szCs w:val="24"/>
        </w:rPr>
      </w:pPr>
      <w:r w:rsidRPr="004D3D43">
        <w:rPr>
          <w:sz w:val="24"/>
          <w:szCs w:val="24"/>
        </w:rPr>
        <w:t>Нажать кнопку «Применить» или</w:t>
      </w:r>
      <w:r w:rsidRPr="004D3D43">
        <w:rPr>
          <w:spacing w:val="3"/>
          <w:sz w:val="24"/>
          <w:szCs w:val="24"/>
        </w:rPr>
        <w:t xml:space="preserve"> </w:t>
      </w:r>
      <w:r w:rsidRPr="004D3D43">
        <w:rPr>
          <w:sz w:val="24"/>
          <w:szCs w:val="24"/>
        </w:rPr>
        <w:t>«OK».</w:t>
      </w:r>
    </w:p>
    <w:p w14:paraId="299E7833" w14:textId="77777777" w:rsidR="00391579" w:rsidRPr="004D3D43" w:rsidRDefault="00391579" w:rsidP="00391579">
      <w:pPr>
        <w:adjustRightInd w:val="0"/>
        <w:snapToGrid w:val="0"/>
        <w:ind w:firstLine="568"/>
        <w:contextualSpacing/>
      </w:pPr>
      <w:r w:rsidRPr="004D3D43">
        <w:t xml:space="preserve">Папка «Настройки подсистем». Для выполнения </w:t>
      </w:r>
      <w:r w:rsidR="00203896">
        <w:t>практической</w:t>
      </w:r>
      <w:r w:rsidRPr="004D3D43">
        <w:t xml:space="preserve"> работы требуются следующие настройки:</w:t>
      </w:r>
    </w:p>
    <w:p w14:paraId="3F760B21" w14:textId="77777777" w:rsidR="00391579" w:rsidRPr="004D3D43" w:rsidRDefault="00391579" w:rsidP="00391579">
      <w:pPr>
        <w:pStyle w:val="af0"/>
        <w:adjustRightInd w:val="0"/>
        <w:snapToGrid w:val="0"/>
        <w:contextualSpacing/>
        <w:rPr>
          <w:sz w:val="24"/>
          <w:szCs w:val="24"/>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8"/>
        <w:gridCol w:w="6310"/>
      </w:tblGrid>
      <w:tr w:rsidR="00391579" w:rsidRPr="004D3D43" w14:paraId="3DB81D06" w14:textId="77777777" w:rsidTr="00303EA5">
        <w:trPr>
          <w:trHeight w:val="325"/>
        </w:trPr>
        <w:tc>
          <w:tcPr>
            <w:tcW w:w="2768" w:type="dxa"/>
            <w:shd w:val="clear" w:color="auto" w:fill="auto"/>
          </w:tcPr>
          <w:p w14:paraId="2E95B938" w14:textId="77777777" w:rsidR="00391579" w:rsidRPr="00303EA5" w:rsidRDefault="00391579" w:rsidP="00303EA5">
            <w:pPr>
              <w:pStyle w:val="TableParagraph"/>
              <w:adjustRightInd w:val="0"/>
              <w:snapToGrid w:val="0"/>
              <w:contextualSpacing/>
              <w:rPr>
                <w:rFonts w:ascii="Calibri" w:hAnsi="Calibri"/>
                <w:sz w:val="24"/>
                <w:szCs w:val="24"/>
              </w:rPr>
            </w:pPr>
            <w:proofErr w:type="spellStart"/>
            <w:r w:rsidRPr="00303EA5">
              <w:rPr>
                <w:rFonts w:ascii="Calibri" w:hAnsi="Calibri"/>
                <w:sz w:val="24"/>
                <w:szCs w:val="24"/>
              </w:rPr>
              <w:t>Название</w:t>
            </w:r>
            <w:proofErr w:type="spellEnd"/>
          </w:p>
        </w:tc>
        <w:tc>
          <w:tcPr>
            <w:tcW w:w="6310" w:type="dxa"/>
            <w:shd w:val="clear" w:color="auto" w:fill="auto"/>
          </w:tcPr>
          <w:p w14:paraId="40EF7714" w14:textId="77777777" w:rsidR="00391579" w:rsidRPr="00303EA5" w:rsidRDefault="00391579" w:rsidP="00303EA5">
            <w:pPr>
              <w:pStyle w:val="TableParagraph"/>
              <w:adjustRightInd w:val="0"/>
              <w:snapToGrid w:val="0"/>
              <w:contextualSpacing/>
              <w:jc w:val="center"/>
              <w:rPr>
                <w:rFonts w:ascii="Calibri" w:hAnsi="Calibri"/>
                <w:sz w:val="24"/>
                <w:szCs w:val="24"/>
              </w:rPr>
            </w:pPr>
            <w:proofErr w:type="spellStart"/>
            <w:r w:rsidRPr="00303EA5">
              <w:rPr>
                <w:rFonts w:ascii="Calibri" w:hAnsi="Calibri"/>
                <w:sz w:val="24"/>
                <w:szCs w:val="24"/>
              </w:rPr>
              <w:t>Описание</w:t>
            </w:r>
            <w:proofErr w:type="spellEnd"/>
          </w:p>
        </w:tc>
      </w:tr>
      <w:tr w:rsidR="00391579" w:rsidRPr="004D3D43" w14:paraId="5E15AB27" w14:textId="77777777" w:rsidTr="00303EA5">
        <w:trPr>
          <w:trHeight w:val="1245"/>
        </w:trPr>
        <w:tc>
          <w:tcPr>
            <w:tcW w:w="2768" w:type="dxa"/>
            <w:shd w:val="clear" w:color="auto" w:fill="auto"/>
          </w:tcPr>
          <w:p w14:paraId="5B3E3217" w14:textId="77777777"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pacing w:val="-3"/>
                <w:sz w:val="24"/>
                <w:szCs w:val="24"/>
                <w:lang w:val="ru-RU"/>
              </w:rPr>
              <w:t xml:space="preserve">Вход </w:t>
            </w:r>
            <w:r w:rsidRPr="00303EA5">
              <w:rPr>
                <w:rFonts w:ascii="Calibri" w:hAnsi="Calibri"/>
                <w:sz w:val="24"/>
                <w:szCs w:val="24"/>
                <w:lang w:val="ru-RU"/>
              </w:rPr>
              <w:t xml:space="preserve">в </w:t>
            </w:r>
            <w:r w:rsidRPr="00303EA5">
              <w:rPr>
                <w:rFonts w:ascii="Calibri" w:hAnsi="Calibri"/>
                <w:spacing w:val="-5"/>
                <w:sz w:val="24"/>
                <w:szCs w:val="24"/>
                <w:lang w:val="ru-RU"/>
              </w:rPr>
              <w:t xml:space="preserve">систему: </w:t>
            </w:r>
            <w:proofErr w:type="gramStart"/>
            <w:r w:rsidRPr="00303EA5">
              <w:rPr>
                <w:rFonts w:ascii="Calibri" w:hAnsi="Calibri"/>
                <w:spacing w:val="-3"/>
                <w:sz w:val="24"/>
                <w:szCs w:val="24"/>
                <w:lang w:val="ru-RU"/>
              </w:rPr>
              <w:t xml:space="preserve">Мак- </w:t>
            </w:r>
            <w:proofErr w:type="spellStart"/>
            <w:r w:rsidRPr="00303EA5">
              <w:rPr>
                <w:rFonts w:ascii="Calibri" w:hAnsi="Calibri"/>
                <w:spacing w:val="-5"/>
                <w:sz w:val="24"/>
                <w:szCs w:val="24"/>
                <w:lang w:val="ru-RU"/>
              </w:rPr>
              <w:t>симальный</w:t>
            </w:r>
            <w:proofErr w:type="spellEnd"/>
            <w:proofErr w:type="gramEnd"/>
            <w:r w:rsidRPr="00303EA5">
              <w:rPr>
                <w:rFonts w:ascii="Calibri" w:hAnsi="Calibri"/>
                <w:spacing w:val="-5"/>
                <w:sz w:val="24"/>
                <w:szCs w:val="24"/>
                <w:lang w:val="ru-RU"/>
              </w:rPr>
              <w:t xml:space="preserve"> </w:t>
            </w:r>
            <w:r w:rsidRPr="00303EA5">
              <w:rPr>
                <w:rFonts w:ascii="Calibri" w:hAnsi="Calibri"/>
                <w:spacing w:val="-4"/>
                <w:sz w:val="24"/>
                <w:szCs w:val="24"/>
                <w:lang w:val="ru-RU"/>
              </w:rPr>
              <w:t xml:space="preserve">период </w:t>
            </w:r>
            <w:r w:rsidRPr="00303EA5">
              <w:rPr>
                <w:rFonts w:ascii="Calibri" w:hAnsi="Calibri"/>
                <w:spacing w:val="-5"/>
                <w:sz w:val="24"/>
                <w:szCs w:val="24"/>
                <w:lang w:val="ru-RU"/>
              </w:rPr>
              <w:t xml:space="preserve">неактивности </w:t>
            </w:r>
            <w:r w:rsidRPr="00303EA5">
              <w:rPr>
                <w:rFonts w:ascii="Calibri" w:hAnsi="Calibri"/>
                <w:spacing w:val="-3"/>
                <w:sz w:val="24"/>
                <w:szCs w:val="24"/>
                <w:lang w:val="ru-RU"/>
              </w:rPr>
              <w:t xml:space="preserve">до </w:t>
            </w:r>
            <w:proofErr w:type="spellStart"/>
            <w:r w:rsidRPr="00303EA5">
              <w:rPr>
                <w:rFonts w:ascii="Calibri" w:hAnsi="Calibri"/>
                <w:sz w:val="24"/>
                <w:szCs w:val="24"/>
                <w:lang w:val="ru-RU"/>
              </w:rPr>
              <w:t>бло</w:t>
            </w:r>
            <w:proofErr w:type="spellEnd"/>
            <w:r w:rsidRPr="00303EA5">
              <w:rPr>
                <w:rFonts w:ascii="Calibri" w:hAnsi="Calibri"/>
                <w:sz w:val="24"/>
                <w:szCs w:val="24"/>
                <w:lang w:val="ru-RU"/>
              </w:rPr>
              <w:t>-</w:t>
            </w:r>
          </w:p>
          <w:p w14:paraId="7C147E0F" w14:textId="77777777" w:rsidR="00391579" w:rsidRPr="00303EA5" w:rsidRDefault="00391579" w:rsidP="00303EA5">
            <w:pPr>
              <w:pStyle w:val="TableParagraph"/>
              <w:adjustRightInd w:val="0"/>
              <w:snapToGrid w:val="0"/>
              <w:contextualSpacing/>
              <w:jc w:val="both"/>
              <w:rPr>
                <w:rFonts w:ascii="Calibri" w:hAnsi="Calibri"/>
                <w:sz w:val="24"/>
                <w:szCs w:val="24"/>
              </w:rPr>
            </w:pPr>
            <w:proofErr w:type="spellStart"/>
            <w:r w:rsidRPr="00303EA5">
              <w:rPr>
                <w:rFonts w:ascii="Calibri" w:hAnsi="Calibri"/>
                <w:sz w:val="24"/>
                <w:szCs w:val="24"/>
              </w:rPr>
              <w:t>кировки</w:t>
            </w:r>
            <w:proofErr w:type="spellEnd"/>
            <w:r w:rsidRPr="00303EA5">
              <w:rPr>
                <w:rFonts w:ascii="Calibri" w:hAnsi="Calibri"/>
                <w:sz w:val="24"/>
                <w:szCs w:val="24"/>
              </w:rPr>
              <w:t xml:space="preserve"> </w:t>
            </w:r>
            <w:proofErr w:type="spellStart"/>
            <w:r w:rsidRPr="00303EA5">
              <w:rPr>
                <w:rFonts w:ascii="Calibri" w:hAnsi="Calibri"/>
                <w:sz w:val="24"/>
                <w:szCs w:val="24"/>
              </w:rPr>
              <w:t>экрана</w:t>
            </w:r>
            <w:proofErr w:type="spellEnd"/>
          </w:p>
        </w:tc>
        <w:tc>
          <w:tcPr>
            <w:tcW w:w="6310" w:type="dxa"/>
            <w:shd w:val="clear" w:color="auto" w:fill="auto"/>
          </w:tcPr>
          <w:p w14:paraId="39350042" w14:textId="77777777"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 xml:space="preserve">Определяет время простоя компьютера для </w:t>
            </w:r>
            <w:proofErr w:type="spellStart"/>
            <w:r w:rsidRPr="00303EA5">
              <w:rPr>
                <w:rFonts w:ascii="Calibri" w:hAnsi="Calibri"/>
                <w:sz w:val="24"/>
                <w:szCs w:val="24"/>
                <w:lang w:val="ru-RU"/>
              </w:rPr>
              <w:t>автомати</w:t>
            </w:r>
            <w:proofErr w:type="spellEnd"/>
            <w:r w:rsidRPr="00303EA5">
              <w:rPr>
                <w:rFonts w:ascii="Calibri" w:hAnsi="Calibri"/>
                <w:sz w:val="24"/>
                <w:szCs w:val="24"/>
                <w:lang w:val="ru-RU"/>
              </w:rPr>
              <w:t xml:space="preserve">- </w:t>
            </w:r>
            <w:proofErr w:type="spellStart"/>
            <w:r w:rsidRPr="00303EA5">
              <w:rPr>
                <w:rFonts w:ascii="Calibri" w:hAnsi="Calibri"/>
                <w:sz w:val="24"/>
                <w:szCs w:val="24"/>
                <w:lang w:val="ru-RU"/>
              </w:rPr>
              <w:t>ческого</w:t>
            </w:r>
            <w:proofErr w:type="spellEnd"/>
            <w:r w:rsidRPr="00303EA5">
              <w:rPr>
                <w:rFonts w:ascii="Calibri" w:hAnsi="Calibri"/>
                <w:sz w:val="24"/>
                <w:szCs w:val="24"/>
                <w:lang w:val="ru-RU"/>
              </w:rPr>
              <w:t xml:space="preserve"> включения </w:t>
            </w:r>
            <w:r w:rsidRPr="00303EA5">
              <w:rPr>
                <w:rFonts w:ascii="Calibri" w:hAnsi="Calibri"/>
                <w:color w:val="0000FF"/>
                <w:sz w:val="24"/>
                <w:szCs w:val="24"/>
                <w:u w:val="single" w:color="0000FF"/>
                <w:lang w:val="ru-RU"/>
              </w:rPr>
              <w:t>временной блокировки</w:t>
            </w:r>
            <w:r w:rsidRPr="00303EA5">
              <w:rPr>
                <w:rFonts w:ascii="Calibri" w:hAnsi="Calibri"/>
                <w:sz w:val="24"/>
                <w:szCs w:val="24"/>
                <w:lang w:val="ru-RU"/>
              </w:rPr>
              <w:t>.</w:t>
            </w:r>
          </w:p>
          <w:p w14:paraId="4157B2BA" w14:textId="77777777"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Если установлено значение «0» – блокировка не осу-</w:t>
            </w:r>
          </w:p>
          <w:p w14:paraId="5C705FBD" w14:textId="77777777" w:rsidR="00391579" w:rsidRPr="00303EA5" w:rsidRDefault="00391579" w:rsidP="00303EA5">
            <w:pPr>
              <w:pStyle w:val="TableParagraph"/>
              <w:adjustRightInd w:val="0"/>
              <w:snapToGrid w:val="0"/>
              <w:contextualSpacing/>
              <w:rPr>
                <w:rFonts w:ascii="Calibri" w:hAnsi="Calibri"/>
                <w:sz w:val="24"/>
                <w:szCs w:val="24"/>
              </w:rPr>
            </w:pPr>
            <w:proofErr w:type="spellStart"/>
            <w:r w:rsidRPr="00303EA5">
              <w:rPr>
                <w:rFonts w:ascii="Calibri" w:hAnsi="Calibri"/>
                <w:sz w:val="24"/>
                <w:szCs w:val="24"/>
              </w:rPr>
              <w:t>ществляется</w:t>
            </w:r>
            <w:proofErr w:type="spellEnd"/>
          </w:p>
        </w:tc>
      </w:tr>
      <w:tr w:rsidR="00391579" w:rsidRPr="004D3D43" w14:paraId="484E2D1A" w14:textId="77777777" w:rsidTr="00303EA5">
        <w:trPr>
          <w:trHeight w:val="1247"/>
        </w:trPr>
        <w:tc>
          <w:tcPr>
            <w:tcW w:w="2768" w:type="dxa"/>
            <w:shd w:val="clear" w:color="auto" w:fill="auto"/>
          </w:tcPr>
          <w:p w14:paraId="0053DAAD" w14:textId="77777777"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lastRenderedPageBreak/>
              <w:t xml:space="preserve">Журнал: </w:t>
            </w:r>
            <w:proofErr w:type="spellStart"/>
            <w:r w:rsidRPr="00303EA5">
              <w:rPr>
                <w:rFonts w:ascii="Calibri" w:hAnsi="Calibri"/>
                <w:sz w:val="24"/>
                <w:szCs w:val="24"/>
                <w:lang w:val="ru-RU"/>
              </w:rPr>
              <w:t>Максималь</w:t>
            </w:r>
            <w:proofErr w:type="spellEnd"/>
            <w:r w:rsidRPr="00303EA5">
              <w:rPr>
                <w:rFonts w:ascii="Calibri" w:hAnsi="Calibri"/>
                <w:sz w:val="24"/>
                <w:szCs w:val="24"/>
                <w:lang w:val="ru-RU"/>
              </w:rPr>
              <w:t xml:space="preserve">- </w:t>
            </w:r>
            <w:proofErr w:type="spellStart"/>
            <w:r w:rsidRPr="00303EA5">
              <w:rPr>
                <w:rFonts w:ascii="Calibri" w:hAnsi="Calibri"/>
                <w:sz w:val="24"/>
                <w:szCs w:val="24"/>
                <w:lang w:val="ru-RU"/>
              </w:rPr>
              <w:t>ный</w:t>
            </w:r>
            <w:proofErr w:type="spellEnd"/>
            <w:r w:rsidRPr="00303EA5">
              <w:rPr>
                <w:rFonts w:ascii="Calibri" w:hAnsi="Calibri"/>
                <w:sz w:val="24"/>
                <w:szCs w:val="24"/>
                <w:lang w:val="ru-RU"/>
              </w:rPr>
              <w:t xml:space="preserve"> размер журнала системы защиты</w:t>
            </w:r>
          </w:p>
        </w:tc>
        <w:tc>
          <w:tcPr>
            <w:tcW w:w="6310" w:type="dxa"/>
            <w:shd w:val="clear" w:color="auto" w:fill="auto"/>
          </w:tcPr>
          <w:p w14:paraId="2BF8DAB8" w14:textId="77777777"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 xml:space="preserve">Определяет максимальный допустимый размер </w:t>
            </w:r>
            <w:proofErr w:type="spellStart"/>
            <w:proofErr w:type="gramStart"/>
            <w:r w:rsidRPr="00303EA5">
              <w:rPr>
                <w:rFonts w:ascii="Calibri" w:hAnsi="Calibri"/>
                <w:sz w:val="24"/>
                <w:szCs w:val="24"/>
                <w:lang w:val="ru-RU"/>
              </w:rPr>
              <w:t>локаль</w:t>
            </w:r>
            <w:proofErr w:type="spellEnd"/>
            <w:r w:rsidRPr="00303EA5">
              <w:rPr>
                <w:rFonts w:ascii="Calibri" w:hAnsi="Calibri"/>
                <w:sz w:val="24"/>
                <w:szCs w:val="24"/>
                <w:lang w:val="ru-RU"/>
              </w:rPr>
              <w:t xml:space="preserve">- </w:t>
            </w:r>
            <w:proofErr w:type="spellStart"/>
            <w:r w:rsidRPr="00303EA5">
              <w:rPr>
                <w:rFonts w:ascii="Calibri" w:hAnsi="Calibri"/>
                <w:sz w:val="24"/>
                <w:szCs w:val="24"/>
                <w:lang w:val="ru-RU"/>
              </w:rPr>
              <w:t>ного</w:t>
            </w:r>
            <w:proofErr w:type="spellEnd"/>
            <w:proofErr w:type="gramEnd"/>
            <w:r w:rsidRPr="00303EA5">
              <w:rPr>
                <w:rFonts w:ascii="Calibri" w:hAnsi="Calibri"/>
                <w:sz w:val="24"/>
                <w:szCs w:val="24"/>
                <w:lang w:val="ru-RU"/>
              </w:rPr>
              <w:t xml:space="preserve"> журнала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 в килобайтах.</w:t>
            </w:r>
          </w:p>
          <w:p w14:paraId="04EB7D58" w14:textId="77777777"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Диапазон ввода значений: от 64 до 4 194 240 кбайт (с</w:t>
            </w:r>
          </w:p>
          <w:p w14:paraId="5934592E" w14:textId="77777777" w:rsidR="00391579" w:rsidRPr="00303EA5" w:rsidRDefault="00391579" w:rsidP="00303EA5">
            <w:pPr>
              <w:pStyle w:val="TableParagraph"/>
              <w:adjustRightInd w:val="0"/>
              <w:snapToGrid w:val="0"/>
              <w:contextualSpacing/>
              <w:rPr>
                <w:rFonts w:ascii="Calibri" w:hAnsi="Calibri"/>
                <w:sz w:val="24"/>
                <w:szCs w:val="24"/>
              </w:rPr>
            </w:pPr>
            <w:proofErr w:type="spellStart"/>
            <w:r w:rsidRPr="00303EA5">
              <w:rPr>
                <w:rFonts w:ascii="Calibri" w:hAnsi="Calibri"/>
                <w:sz w:val="24"/>
                <w:szCs w:val="24"/>
              </w:rPr>
              <w:t>шагом</w:t>
            </w:r>
            <w:proofErr w:type="spellEnd"/>
            <w:r w:rsidRPr="00303EA5">
              <w:rPr>
                <w:rFonts w:ascii="Calibri" w:hAnsi="Calibri"/>
                <w:sz w:val="24"/>
                <w:szCs w:val="24"/>
              </w:rPr>
              <w:t xml:space="preserve"> 64)</w:t>
            </w:r>
          </w:p>
        </w:tc>
      </w:tr>
      <w:tr w:rsidR="00391579" w:rsidRPr="004D3D43" w14:paraId="17197FFC" w14:textId="77777777" w:rsidTr="00303EA5">
        <w:trPr>
          <w:trHeight w:val="3395"/>
        </w:trPr>
        <w:tc>
          <w:tcPr>
            <w:tcW w:w="2768" w:type="dxa"/>
            <w:shd w:val="clear" w:color="auto" w:fill="auto"/>
          </w:tcPr>
          <w:p w14:paraId="7A250DCB" w14:textId="77777777"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pacing w:val="-5"/>
                <w:sz w:val="24"/>
                <w:szCs w:val="24"/>
                <w:lang w:val="ru-RU"/>
              </w:rPr>
              <w:t xml:space="preserve">Замкнутая </w:t>
            </w:r>
            <w:proofErr w:type="gramStart"/>
            <w:r w:rsidRPr="00303EA5">
              <w:rPr>
                <w:rFonts w:ascii="Calibri" w:hAnsi="Calibri"/>
                <w:spacing w:val="-3"/>
                <w:sz w:val="24"/>
                <w:szCs w:val="24"/>
                <w:lang w:val="ru-RU"/>
              </w:rPr>
              <w:t xml:space="preserve">программ- </w:t>
            </w:r>
            <w:r w:rsidRPr="00303EA5">
              <w:rPr>
                <w:rFonts w:ascii="Calibri" w:hAnsi="Calibri"/>
                <w:spacing w:val="-4"/>
                <w:sz w:val="24"/>
                <w:szCs w:val="24"/>
                <w:lang w:val="ru-RU"/>
              </w:rPr>
              <w:t>ная</w:t>
            </w:r>
            <w:proofErr w:type="gramEnd"/>
            <w:r w:rsidRPr="00303EA5">
              <w:rPr>
                <w:rFonts w:ascii="Calibri" w:hAnsi="Calibri"/>
                <w:spacing w:val="-4"/>
                <w:sz w:val="24"/>
                <w:szCs w:val="24"/>
                <w:lang w:val="ru-RU"/>
              </w:rPr>
              <w:t xml:space="preserve"> среда: Режим </w:t>
            </w:r>
            <w:proofErr w:type="spellStart"/>
            <w:r w:rsidRPr="00303EA5">
              <w:rPr>
                <w:rFonts w:ascii="Calibri" w:hAnsi="Calibri"/>
                <w:sz w:val="24"/>
                <w:szCs w:val="24"/>
                <w:lang w:val="ru-RU"/>
              </w:rPr>
              <w:t>ра</w:t>
            </w:r>
            <w:proofErr w:type="spellEnd"/>
            <w:r w:rsidRPr="00303EA5">
              <w:rPr>
                <w:rFonts w:ascii="Calibri" w:hAnsi="Calibri"/>
                <w:sz w:val="24"/>
                <w:szCs w:val="24"/>
                <w:lang w:val="ru-RU"/>
              </w:rPr>
              <w:t xml:space="preserve">- </w:t>
            </w:r>
            <w:r w:rsidRPr="00303EA5">
              <w:rPr>
                <w:rFonts w:ascii="Calibri" w:hAnsi="Calibri"/>
                <w:spacing w:val="-4"/>
                <w:sz w:val="24"/>
                <w:szCs w:val="24"/>
                <w:lang w:val="ru-RU"/>
              </w:rPr>
              <w:t>боты</w:t>
            </w:r>
          </w:p>
        </w:tc>
        <w:tc>
          <w:tcPr>
            <w:tcW w:w="6310" w:type="dxa"/>
            <w:shd w:val="clear" w:color="auto" w:fill="auto"/>
          </w:tcPr>
          <w:p w14:paraId="7A8F0C4B" w14:textId="77777777"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lang w:val="ru-RU"/>
              </w:rPr>
              <w:t xml:space="preserve">Определяет режим работы механизма </w:t>
            </w:r>
            <w:r w:rsidRPr="00303EA5">
              <w:rPr>
                <w:rFonts w:ascii="Calibri" w:hAnsi="Calibri"/>
                <w:color w:val="0000FF"/>
                <w:sz w:val="24"/>
                <w:szCs w:val="24"/>
                <w:u w:val="single" w:color="0000FF"/>
                <w:lang w:val="ru-RU"/>
              </w:rPr>
              <w:t xml:space="preserve">замкнутой </w:t>
            </w:r>
            <w:proofErr w:type="gramStart"/>
            <w:r w:rsidRPr="00303EA5">
              <w:rPr>
                <w:rFonts w:ascii="Calibri" w:hAnsi="Calibri"/>
                <w:color w:val="0000FF"/>
                <w:sz w:val="24"/>
                <w:szCs w:val="24"/>
                <w:u w:val="single" w:color="0000FF"/>
                <w:lang w:val="ru-RU"/>
              </w:rPr>
              <w:t>про-</w:t>
            </w:r>
            <w:r w:rsidRPr="00303EA5">
              <w:rPr>
                <w:rFonts w:ascii="Calibri" w:hAnsi="Calibri"/>
                <w:color w:val="0000FF"/>
                <w:sz w:val="24"/>
                <w:szCs w:val="24"/>
                <w:lang w:val="ru-RU"/>
              </w:rPr>
              <w:t xml:space="preserve"> </w:t>
            </w:r>
            <w:proofErr w:type="spellStart"/>
            <w:r w:rsidRPr="00303EA5">
              <w:rPr>
                <w:rFonts w:ascii="Calibri" w:hAnsi="Calibri"/>
                <w:color w:val="0000FF"/>
                <w:sz w:val="24"/>
                <w:szCs w:val="24"/>
                <w:u w:val="single" w:color="0000FF"/>
                <w:lang w:val="ru-RU"/>
              </w:rPr>
              <w:t>граммной</w:t>
            </w:r>
            <w:proofErr w:type="spellEnd"/>
            <w:proofErr w:type="gramEnd"/>
            <w:r w:rsidRPr="00303EA5">
              <w:rPr>
                <w:rFonts w:ascii="Calibri" w:hAnsi="Calibri"/>
                <w:color w:val="0000FF"/>
                <w:sz w:val="24"/>
                <w:szCs w:val="24"/>
                <w:u w:val="single" w:color="0000FF"/>
                <w:lang w:val="ru-RU"/>
              </w:rPr>
              <w:t xml:space="preserve"> среды</w:t>
            </w:r>
            <w:r w:rsidRPr="00303EA5">
              <w:rPr>
                <w:rFonts w:ascii="Calibri" w:hAnsi="Calibri"/>
                <w:sz w:val="24"/>
                <w:szCs w:val="24"/>
                <w:lang w:val="ru-RU"/>
              </w:rPr>
              <w:t xml:space="preserve">. </w:t>
            </w:r>
            <w:proofErr w:type="spellStart"/>
            <w:r w:rsidRPr="00303EA5">
              <w:rPr>
                <w:rFonts w:ascii="Calibri" w:hAnsi="Calibri"/>
                <w:sz w:val="24"/>
                <w:szCs w:val="24"/>
              </w:rPr>
              <w:t>При</w:t>
            </w:r>
            <w:proofErr w:type="spellEnd"/>
            <w:r w:rsidRPr="00303EA5">
              <w:rPr>
                <w:rFonts w:ascii="Calibri" w:hAnsi="Calibri"/>
                <w:sz w:val="24"/>
                <w:szCs w:val="24"/>
              </w:rPr>
              <w:t xml:space="preserve"> </w:t>
            </w:r>
            <w:proofErr w:type="spellStart"/>
            <w:r w:rsidRPr="00303EA5">
              <w:rPr>
                <w:rFonts w:ascii="Calibri" w:hAnsi="Calibri"/>
                <w:sz w:val="24"/>
                <w:szCs w:val="24"/>
              </w:rPr>
              <w:t>включенном</w:t>
            </w:r>
            <w:proofErr w:type="spellEnd"/>
            <w:r w:rsidRPr="00303EA5">
              <w:rPr>
                <w:rFonts w:ascii="Calibri" w:hAnsi="Calibri"/>
                <w:sz w:val="24"/>
                <w:szCs w:val="24"/>
              </w:rPr>
              <w:t xml:space="preserve"> </w:t>
            </w:r>
            <w:proofErr w:type="spellStart"/>
            <w:r w:rsidRPr="00303EA5">
              <w:rPr>
                <w:rFonts w:ascii="Calibri" w:hAnsi="Calibri"/>
                <w:sz w:val="24"/>
                <w:szCs w:val="24"/>
              </w:rPr>
              <w:t>механизме</w:t>
            </w:r>
            <w:proofErr w:type="spellEnd"/>
            <w:r w:rsidRPr="00303EA5">
              <w:rPr>
                <w:rFonts w:ascii="Calibri" w:hAnsi="Calibri"/>
                <w:sz w:val="24"/>
                <w:szCs w:val="24"/>
              </w:rPr>
              <w:t xml:space="preserve"> </w:t>
            </w:r>
            <w:proofErr w:type="spellStart"/>
            <w:r w:rsidRPr="00303EA5">
              <w:rPr>
                <w:rFonts w:ascii="Calibri" w:hAnsi="Calibri"/>
                <w:sz w:val="24"/>
                <w:szCs w:val="24"/>
              </w:rPr>
              <w:t>могут</w:t>
            </w:r>
            <w:proofErr w:type="spellEnd"/>
            <w:r w:rsidRPr="00303EA5">
              <w:rPr>
                <w:rFonts w:ascii="Calibri" w:hAnsi="Calibri"/>
                <w:sz w:val="24"/>
                <w:szCs w:val="24"/>
              </w:rPr>
              <w:t xml:space="preserve"> </w:t>
            </w:r>
            <w:proofErr w:type="spellStart"/>
            <w:r w:rsidRPr="00303EA5">
              <w:rPr>
                <w:rFonts w:ascii="Calibri" w:hAnsi="Calibri"/>
                <w:sz w:val="24"/>
                <w:szCs w:val="24"/>
              </w:rPr>
              <w:t>быть</w:t>
            </w:r>
            <w:proofErr w:type="spellEnd"/>
            <w:r w:rsidRPr="00303EA5">
              <w:rPr>
                <w:rFonts w:ascii="Calibri" w:hAnsi="Calibri"/>
                <w:sz w:val="24"/>
                <w:szCs w:val="24"/>
              </w:rPr>
              <w:t xml:space="preserve"> </w:t>
            </w:r>
            <w:proofErr w:type="spellStart"/>
            <w:r w:rsidRPr="00303EA5">
              <w:rPr>
                <w:rFonts w:ascii="Calibri" w:hAnsi="Calibri"/>
                <w:sz w:val="24"/>
                <w:szCs w:val="24"/>
              </w:rPr>
              <w:t>определены</w:t>
            </w:r>
            <w:proofErr w:type="spellEnd"/>
            <w:r w:rsidRPr="00303EA5">
              <w:rPr>
                <w:rFonts w:ascii="Calibri" w:hAnsi="Calibri"/>
                <w:sz w:val="24"/>
                <w:szCs w:val="24"/>
              </w:rPr>
              <w:t xml:space="preserve"> </w:t>
            </w:r>
            <w:proofErr w:type="spellStart"/>
            <w:r w:rsidRPr="00303EA5">
              <w:rPr>
                <w:rFonts w:ascii="Calibri" w:hAnsi="Calibri"/>
                <w:sz w:val="24"/>
                <w:szCs w:val="24"/>
              </w:rPr>
              <w:t>дополнительные</w:t>
            </w:r>
            <w:proofErr w:type="spellEnd"/>
            <w:r w:rsidRPr="00303EA5">
              <w:rPr>
                <w:rFonts w:ascii="Calibri" w:hAnsi="Calibri"/>
                <w:sz w:val="24"/>
                <w:szCs w:val="24"/>
              </w:rPr>
              <w:t xml:space="preserve"> </w:t>
            </w:r>
            <w:proofErr w:type="spellStart"/>
            <w:r w:rsidRPr="00303EA5">
              <w:rPr>
                <w:rFonts w:ascii="Calibri" w:hAnsi="Calibri"/>
                <w:sz w:val="24"/>
                <w:szCs w:val="24"/>
              </w:rPr>
              <w:t>параметры</w:t>
            </w:r>
            <w:proofErr w:type="spellEnd"/>
            <w:r w:rsidRPr="00303EA5">
              <w:rPr>
                <w:rFonts w:ascii="Calibri" w:hAnsi="Calibri"/>
                <w:sz w:val="24"/>
                <w:szCs w:val="24"/>
              </w:rPr>
              <w:t>:</w:t>
            </w:r>
          </w:p>
          <w:p w14:paraId="5CD79AA5" w14:textId="77777777" w:rsidR="00391579" w:rsidRPr="00303EA5" w:rsidRDefault="00391579" w:rsidP="00303EA5">
            <w:pPr>
              <w:pStyle w:val="TableParagraph"/>
              <w:numPr>
                <w:ilvl w:val="0"/>
                <w:numId w:val="116"/>
              </w:numPr>
              <w:tabs>
                <w:tab w:val="left" w:pos="327"/>
              </w:tabs>
              <w:adjustRightInd w:val="0"/>
              <w:snapToGrid w:val="0"/>
              <w:ind w:left="0" w:firstLine="0"/>
              <w:contextualSpacing/>
              <w:jc w:val="both"/>
              <w:rPr>
                <w:rFonts w:ascii="Calibri" w:hAnsi="Calibri"/>
                <w:sz w:val="24"/>
                <w:szCs w:val="24"/>
                <w:lang w:val="ru-RU"/>
              </w:rPr>
            </w:pPr>
            <w:r w:rsidRPr="00303EA5">
              <w:rPr>
                <w:rFonts w:ascii="Calibri" w:hAnsi="Calibri"/>
                <w:sz w:val="24"/>
                <w:szCs w:val="24"/>
                <w:lang w:val="ru-RU"/>
              </w:rPr>
              <w:t xml:space="preserve">«Контроль целостности» – при запуске программ, входящих в список разрешенных, проверяется их </w:t>
            </w:r>
            <w:proofErr w:type="spellStart"/>
            <w:r w:rsidRPr="00303EA5">
              <w:rPr>
                <w:rFonts w:ascii="Calibri" w:hAnsi="Calibri"/>
                <w:sz w:val="24"/>
                <w:szCs w:val="24"/>
                <w:lang w:val="ru-RU"/>
              </w:rPr>
              <w:t>це</w:t>
            </w:r>
            <w:proofErr w:type="spellEnd"/>
            <w:r w:rsidRPr="00303EA5">
              <w:rPr>
                <w:rFonts w:ascii="Calibri" w:hAnsi="Calibri"/>
                <w:sz w:val="24"/>
                <w:szCs w:val="24"/>
                <w:lang w:val="ru-RU"/>
              </w:rPr>
              <w:t xml:space="preserve">- </w:t>
            </w:r>
            <w:proofErr w:type="spellStart"/>
            <w:r w:rsidRPr="00303EA5">
              <w:rPr>
                <w:rFonts w:ascii="Calibri" w:hAnsi="Calibri"/>
                <w:sz w:val="24"/>
                <w:szCs w:val="24"/>
                <w:lang w:val="ru-RU"/>
              </w:rPr>
              <w:t>лостность</w:t>
            </w:r>
            <w:proofErr w:type="spellEnd"/>
            <w:r w:rsidRPr="00303EA5">
              <w:rPr>
                <w:rFonts w:ascii="Calibri" w:hAnsi="Calibri"/>
                <w:sz w:val="24"/>
                <w:szCs w:val="24"/>
                <w:lang w:val="ru-RU"/>
              </w:rPr>
              <w:t>;</w:t>
            </w:r>
          </w:p>
          <w:p w14:paraId="5654A074" w14:textId="77777777" w:rsidR="00391579" w:rsidRPr="00303EA5" w:rsidRDefault="00391579" w:rsidP="00303EA5">
            <w:pPr>
              <w:pStyle w:val="TableParagraph"/>
              <w:numPr>
                <w:ilvl w:val="0"/>
                <w:numId w:val="116"/>
              </w:numPr>
              <w:tabs>
                <w:tab w:val="left" w:pos="273"/>
              </w:tabs>
              <w:adjustRightInd w:val="0"/>
              <w:snapToGrid w:val="0"/>
              <w:ind w:left="0" w:firstLine="0"/>
              <w:contextualSpacing/>
              <w:jc w:val="both"/>
              <w:rPr>
                <w:rFonts w:ascii="Calibri" w:hAnsi="Calibri"/>
                <w:sz w:val="24"/>
                <w:szCs w:val="24"/>
                <w:lang w:val="ru-RU"/>
              </w:rPr>
            </w:pPr>
            <w:r w:rsidRPr="00303EA5">
              <w:rPr>
                <w:rFonts w:ascii="Calibri" w:hAnsi="Calibri"/>
                <w:sz w:val="24"/>
                <w:szCs w:val="24"/>
                <w:lang w:val="ru-RU"/>
              </w:rPr>
              <w:t xml:space="preserve">«Контроль заголовков» – в процессе контроля </w:t>
            </w:r>
            <w:proofErr w:type="spellStart"/>
            <w:proofErr w:type="gramStart"/>
            <w:r w:rsidRPr="00303EA5">
              <w:rPr>
                <w:rFonts w:ascii="Calibri" w:hAnsi="Calibri"/>
                <w:sz w:val="24"/>
                <w:szCs w:val="24"/>
                <w:lang w:val="ru-RU"/>
              </w:rPr>
              <w:t>вклю</w:t>
            </w:r>
            <w:proofErr w:type="spellEnd"/>
            <w:r w:rsidRPr="00303EA5">
              <w:rPr>
                <w:rFonts w:ascii="Calibri" w:hAnsi="Calibri"/>
                <w:sz w:val="24"/>
                <w:szCs w:val="24"/>
                <w:lang w:val="ru-RU"/>
              </w:rPr>
              <w:t>- чается</w:t>
            </w:r>
            <w:proofErr w:type="gramEnd"/>
            <w:r w:rsidRPr="00303EA5">
              <w:rPr>
                <w:rFonts w:ascii="Calibri" w:hAnsi="Calibri"/>
                <w:sz w:val="24"/>
                <w:szCs w:val="24"/>
                <w:lang w:val="ru-RU"/>
              </w:rPr>
              <w:t xml:space="preserve"> дополнительный механизм, повышающий на- </w:t>
            </w:r>
            <w:proofErr w:type="spellStart"/>
            <w:r w:rsidRPr="00303EA5">
              <w:rPr>
                <w:rFonts w:ascii="Calibri" w:hAnsi="Calibri"/>
                <w:sz w:val="24"/>
                <w:szCs w:val="24"/>
                <w:lang w:val="ru-RU"/>
              </w:rPr>
              <w:t>дежность</w:t>
            </w:r>
            <w:proofErr w:type="spellEnd"/>
            <w:r w:rsidRPr="00303EA5">
              <w:rPr>
                <w:rFonts w:ascii="Calibri" w:hAnsi="Calibri"/>
                <w:sz w:val="24"/>
                <w:szCs w:val="24"/>
                <w:lang w:val="ru-RU"/>
              </w:rPr>
              <w:t xml:space="preserve"> разделения ресурсов на исполняемые и </w:t>
            </w:r>
            <w:proofErr w:type="spellStart"/>
            <w:r w:rsidRPr="00303EA5">
              <w:rPr>
                <w:rFonts w:ascii="Calibri" w:hAnsi="Calibri"/>
                <w:sz w:val="24"/>
                <w:szCs w:val="24"/>
                <w:lang w:val="ru-RU"/>
              </w:rPr>
              <w:t>неис</w:t>
            </w:r>
            <w:proofErr w:type="spellEnd"/>
            <w:r w:rsidRPr="00303EA5">
              <w:rPr>
                <w:rFonts w:ascii="Calibri" w:hAnsi="Calibri"/>
                <w:sz w:val="24"/>
                <w:szCs w:val="24"/>
                <w:lang w:val="ru-RU"/>
              </w:rPr>
              <w:t xml:space="preserve">- </w:t>
            </w:r>
            <w:proofErr w:type="spellStart"/>
            <w:r w:rsidRPr="00303EA5">
              <w:rPr>
                <w:rFonts w:ascii="Calibri" w:hAnsi="Calibri"/>
                <w:sz w:val="24"/>
                <w:szCs w:val="24"/>
                <w:lang w:val="ru-RU"/>
              </w:rPr>
              <w:t>полняемые</w:t>
            </w:r>
            <w:proofErr w:type="spellEnd"/>
            <w:r w:rsidRPr="00303EA5">
              <w:rPr>
                <w:rFonts w:ascii="Calibri" w:hAnsi="Calibri"/>
                <w:spacing w:val="22"/>
                <w:sz w:val="24"/>
                <w:szCs w:val="24"/>
                <w:lang w:val="ru-RU"/>
              </w:rPr>
              <w:t xml:space="preserve"> </w:t>
            </w:r>
            <w:r w:rsidRPr="00303EA5">
              <w:rPr>
                <w:rFonts w:ascii="Calibri" w:hAnsi="Calibri"/>
                <w:sz w:val="24"/>
                <w:szCs w:val="24"/>
                <w:lang w:val="ru-RU"/>
              </w:rPr>
              <w:t>файлы,</w:t>
            </w:r>
            <w:r w:rsidRPr="00303EA5">
              <w:rPr>
                <w:rFonts w:ascii="Calibri" w:hAnsi="Calibri"/>
                <w:spacing w:val="23"/>
                <w:sz w:val="24"/>
                <w:szCs w:val="24"/>
                <w:lang w:val="ru-RU"/>
              </w:rPr>
              <w:t xml:space="preserve"> </w:t>
            </w:r>
            <w:r w:rsidRPr="00303EA5">
              <w:rPr>
                <w:rFonts w:ascii="Calibri" w:hAnsi="Calibri"/>
                <w:sz w:val="24"/>
                <w:szCs w:val="24"/>
                <w:lang w:val="ru-RU"/>
              </w:rPr>
              <w:t>т.</w:t>
            </w:r>
            <w:r w:rsidRPr="00303EA5">
              <w:rPr>
                <w:rFonts w:ascii="Calibri" w:hAnsi="Calibri"/>
                <w:spacing w:val="23"/>
                <w:sz w:val="24"/>
                <w:szCs w:val="24"/>
                <w:lang w:val="ru-RU"/>
              </w:rPr>
              <w:t xml:space="preserve"> </w:t>
            </w:r>
            <w:r w:rsidRPr="00303EA5">
              <w:rPr>
                <w:rFonts w:ascii="Calibri" w:hAnsi="Calibri"/>
                <w:sz w:val="24"/>
                <w:szCs w:val="24"/>
                <w:lang w:val="ru-RU"/>
              </w:rPr>
              <w:t>е.</w:t>
            </w:r>
            <w:r w:rsidRPr="00303EA5">
              <w:rPr>
                <w:rFonts w:ascii="Calibri" w:hAnsi="Calibri"/>
                <w:spacing w:val="23"/>
                <w:sz w:val="24"/>
                <w:szCs w:val="24"/>
                <w:lang w:val="ru-RU"/>
              </w:rPr>
              <w:t xml:space="preserve"> </w:t>
            </w:r>
            <w:r w:rsidRPr="00303EA5">
              <w:rPr>
                <w:rFonts w:ascii="Calibri" w:hAnsi="Calibri"/>
                <w:sz w:val="24"/>
                <w:szCs w:val="24"/>
                <w:lang w:val="ru-RU"/>
              </w:rPr>
              <w:t>подлежащие</w:t>
            </w:r>
            <w:r w:rsidRPr="00303EA5">
              <w:rPr>
                <w:rFonts w:ascii="Calibri" w:hAnsi="Calibri"/>
                <w:spacing w:val="23"/>
                <w:sz w:val="24"/>
                <w:szCs w:val="24"/>
                <w:lang w:val="ru-RU"/>
              </w:rPr>
              <w:t xml:space="preserve"> </w:t>
            </w:r>
            <w:r w:rsidRPr="00303EA5">
              <w:rPr>
                <w:rFonts w:ascii="Calibri" w:hAnsi="Calibri"/>
                <w:sz w:val="24"/>
                <w:szCs w:val="24"/>
                <w:lang w:val="ru-RU"/>
              </w:rPr>
              <w:t>и</w:t>
            </w:r>
            <w:r w:rsidRPr="00303EA5">
              <w:rPr>
                <w:rFonts w:ascii="Calibri" w:hAnsi="Calibri"/>
                <w:spacing w:val="20"/>
                <w:sz w:val="24"/>
                <w:szCs w:val="24"/>
                <w:lang w:val="ru-RU"/>
              </w:rPr>
              <w:t xml:space="preserve"> </w:t>
            </w:r>
            <w:r w:rsidRPr="00303EA5">
              <w:rPr>
                <w:rFonts w:ascii="Calibri" w:hAnsi="Calibri"/>
                <w:sz w:val="24"/>
                <w:szCs w:val="24"/>
                <w:lang w:val="ru-RU"/>
              </w:rPr>
              <w:t>не</w:t>
            </w:r>
            <w:r w:rsidRPr="00303EA5">
              <w:rPr>
                <w:rFonts w:ascii="Calibri" w:hAnsi="Calibri"/>
                <w:spacing w:val="22"/>
                <w:sz w:val="24"/>
                <w:szCs w:val="24"/>
                <w:lang w:val="ru-RU"/>
              </w:rPr>
              <w:t xml:space="preserve"> </w:t>
            </w:r>
            <w:r w:rsidRPr="00303EA5">
              <w:rPr>
                <w:rFonts w:ascii="Calibri" w:hAnsi="Calibri"/>
                <w:sz w:val="24"/>
                <w:szCs w:val="24"/>
                <w:lang w:val="ru-RU"/>
              </w:rPr>
              <w:t>подлежащие</w:t>
            </w:r>
          </w:p>
          <w:p w14:paraId="079C6D4B" w14:textId="77777777" w:rsidR="00391579" w:rsidRPr="00303EA5" w:rsidRDefault="00391579" w:rsidP="00303EA5">
            <w:pPr>
              <w:pStyle w:val="TableParagraph"/>
              <w:adjustRightInd w:val="0"/>
              <w:snapToGrid w:val="0"/>
              <w:contextualSpacing/>
              <w:jc w:val="both"/>
              <w:rPr>
                <w:rFonts w:ascii="Calibri" w:hAnsi="Calibri"/>
                <w:sz w:val="24"/>
                <w:szCs w:val="24"/>
              </w:rPr>
            </w:pPr>
            <w:proofErr w:type="spellStart"/>
            <w:r w:rsidRPr="00303EA5">
              <w:rPr>
                <w:rFonts w:ascii="Calibri" w:hAnsi="Calibri"/>
                <w:sz w:val="24"/>
                <w:szCs w:val="24"/>
              </w:rPr>
              <w:t>проверке</w:t>
            </w:r>
            <w:proofErr w:type="spellEnd"/>
          </w:p>
        </w:tc>
      </w:tr>
    </w:tbl>
    <w:p w14:paraId="484FA0B1" w14:textId="77777777" w:rsidR="00391579" w:rsidRPr="004D3D43" w:rsidRDefault="00391579" w:rsidP="00391579">
      <w:pPr>
        <w:adjustRightInd w:val="0"/>
        <w:snapToGrid w:val="0"/>
        <w:contextualSpacing/>
        <w:rPr>
          <w:i/>
        </w:rPr>
      </w:pPr>
      <w:r w:rsidRPr="004D3D43">
        <w:rPr>
          <w:i/>
        </w:rPr>
        <w:t>Окончание таблицы</w:t>
      </w:r>
    </w:p>
    <w:p w14:paraId="31D47E58" w14:textId="77777777" w:rsidR="00391579" w:rsidRPr="004D3D43" w:rsidRDefault="00391579" w:rsidP="00391579">
      <w:pPr>
        <w:pStyle w:val="af0"/>
        <w:adjustRightInd w:val="0"/>
        <w:snapToGrid w:val="0"/>
        <w:contextualSpacing/>
        <w:rPr>
          <w:i/>
          <w:sz w:val="24"/>
          <w:szCs w:val="24"/>
        </w:rPr>
      </w:pPr>
    </w:p>
    <w:p w14:paraId="3FFFB9DB" w14:textId="77777777" w:rsidR="00391579" w:rsidRPr="004D3D43" w:rsidRDefault="00391579" w:rsidP="00391579">
      <w:pPr>
        <w:pStyle w:val="af0"/>
        <w:adjustRightInd w:val="0"/>
        <w:snapToGrid w:val="0"/>
        <w:contextualSpacing/>
        <w:rPr>
          <w:i/>
          <w:sz w:val="24"/>
          <w:szCs w:val="24"/>
        </w:rPr>
      </w:pPr>
    </w:p>
    <w:p w14:paraId="5089CFC3" w14:textId="77777777" w:rsidR="00391579" w:rsidRPr="004D3D43" w:rsidRDefault="00391579" w:rsidP="00391579">
      <w:pPr>
        <w:pStyle w:val="af0"/>
        <w:adjustRightInd w:val="0"/>
        <w:snapToGrid w:val="0"/>
        <w:contextualSpacing/>
        <w:rPr>
          <w:i/>
          <w:sz w:val="24"/>
          <w:szCs w:val="24"/>
        </w:rPr>
      </w:pPr>
    </w:p>
    <w:p w14:paraId="51F45770" w14:textId="77777777" w:rsidR="00391579" w:rsidRPr="004D3D43" w:rsidRDefault="00391579" w:rsidP="00391579">
      <w:pPr>
        <w:pStyle w:val="af0"/>
        <w:adjustRightInd w:val="0"/>
        <w:snapToGrid w:val="0"/>
        <w:contextualSpacing/>
        <w:rPr>
          <w:i/>
          <w:sz w:val="24"/>
          <w:szCs w:val="24"/>
        </w:rPr>
      </w:pPr>
    </w:p>
    <w:p w14:paraId="25CB373C" w14:textId="77777777" w:rsidR="00391579" w:rsidRPr="004D3D43" w:rsidRDefault="00391579" w:rsidP="00391579">
      <w:pPr>
        <w:pStyle w:val="af0"/>
        <w:adjustRightInd w:val="0"/>
        <w:snapToGrid w:val="0"/>
        <w:contextualSpacing/>
        <w:rPr>
          <w:i/>
          <w:sz w:val="24"/>
          <w:szCs w:val="24"/>
        </w:rPr>
      </w:pPr>
    </w:p>
    <w:p w14:paraId="0012C095" w14:textId="77777777" w:rsidR="00391579" w:rsidRPr="004D3D43" w:rsidRDefault="00391579" w:rsidP="00391579">
      <w:pPr>
        <w:pStyle w:val="af0"/>
        <w:adjustRightInd w:val="0"/>
        <w:snapToGrid w:val="0"/>
        <w:contextualSpacing/>
        <w:rPr>
          <w:i/>
          <w:sz w:val="24"/>
          <w:szCs w:val="24"/>
        </w:rPr>
      </w:pPr>
    </w:p>
    <w:p w14:paraId="6A72C80D" w14:textId="77777777" w:rsidR="00391579" w:rsidRPr="004D3D43" w:rsidRDefault="00391579" w:rsidP="00391579">
      <w:pPr>
        <w:pStyle w:val="af0"/>
        <w:adjustRightInd w:val="0"/>
        <w:snapToGrid w:val="0"/>
        <w:contextualSpacing/>
        <w:rPr>
          <w:i/>
          <w:sz w:val="24"/>
          <w:szCs w:val="24"/>
        </w:rPr>
      </w:pPr>
    </w:p>
    <w:p w14:paraId="50719635" w14:textId="77777777" w:rsidR="00391579" w:rsidRPr="004D3D43" w:rsidRDefault="00391579" w:rsidP="00391579">
      <w:pPr>
        <w:pStyle w:val="af0"/>
        <w:adjustRightInd w:val="0"/>
        <w:snapToGrid w:val="0"/>
        <w:contextualSpacing/>
        <w:rPr>
          <w:i/>
          <w:sz w:val="24"/>
          <w:szCs w:val="24"/>
        </w:rPr>
      </w:pPr>
    </w:p>
    <w:p w14:paraId="309C3D8E" w14:textId="77777777" w:rsidR="00391579" w:rsidRPr="004D3D43" w:rsidRDefault="00A26B63" w:rsidP="00391579">
      <w:pPr>
        <w:adjustRightInd w:val="0"/>
        <w:snapToGrid w:val="0"/>
        <w:ind w:firstLine="144"/>
        <w:contextualSpacing/>
      </w:pPr>
      <w:r>
        <w:rPr>
          <w:noProof/>
        </w:rPr>
        <mc:AlternateContent>
          <mc:Choice Requires="wps">
            <w:drawing>
              <wp:anchor distT="0" distB="0" distL="114300" distR="114300" simplePos="0" relativeHeight="251659776" behindDoc="0" locked="0" layoutInCell="1" allowOverlap="1" wp14:anchorId="6A8F3C0A" wp14:editId="13FF2F5E">
                <wp:simplePos x="0" y="0"/>
                <wp:positionH relativeFrom="page">
                  <wp:posOffset>897255</wp:posOffset>
                </wp:positionH>
                <wp:positionV relativeFrom="paragraph">
                  <wp:posOffset>-1322705</wp:posOffset>
                </wp:positionV>
                <wp:extent cx="5766435" cy="5326380"/>
                <wp:effectExtent l="0" t="0" r="0" b="0"/>
                <wp:wrapNone/>
                <wp:docPr id="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532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8"/>
                              <w:gridCol w:w="6310"/>
                            </w:tblGrid>
                            <w:tr w:rsidR="00203896" w14:paraId="74924455" w14:textId="77777777" w:rsidTr="00303EA5">
                              <w:trPr>
                                <w:trHeight w:val="325"/>
                              </w:trPr>
                              <w:tc>
                                <w:tcPr>
                                  <w:tcW w:w="2768" w:type="dxa"/>
                                  <w:shd w:val="clear" w:color="auto" w:fill="auto"/>
                                </w:tcPr>
                                <w:p w14:paraId="379D68E5" w14:textId="77777777" w:rsidR="00203896" w:rsidRPr="00303EA5" w:rsidRDefault="00203896" w:rsidP="00303EA5">
                                  <w:pPr>
                                    <w:pStyle w:val="TableParagraph"/>
                                    <w:spacing w:before="14" w:line="290" w:lineRule="exact"/>
                                    <w:ind w:left="866"/>
                                    <w:rPr>
                                      <w:rFonts w:ascii="Calibri" w:hAnsi="Calibri"/>
                                      <w:sz w:val="26"/>
                                    </w:rPr>
                                  </w:pPr>
                                  <w:r w:rsidRPr="00303EA5">
                                    <w:rPr>
                                      <w:rFonts w:ascii="Calibri" w:hAnsi="Calibri"/>
                                      <w:sz w:val="26"/>
                                    </w:rPr>
                                    <w:t>Название</w:t>
                                  </w:r>
                                </w:p>
                              </w:tc>
                              <w:tc>
                                <w:tcPr>
                                  <w:tcW w:w="6310" w:type="dxa"/>
                                  <w:shd w:val="clear" w:color="auto" w:fill="auto"/>
                                </w:tcPr>
                                <w:p w14:paraId="2CCDF73A" w14:textId="77777777" w:rsidR="00203896" w:rsidRPr="00303EA5" w:rsidRDefault="00203896" w:rsidP="00303EA5">
                                  <w:pPr>
                                    <w:pStyle w:val="TableParagraph"/>
                                    <w:spacing w:before="14" w:line="290" w:lineRule="exact"/>
                                    <w:ind w:left="2524" w:right="2520"/>
                                    <w:jc w:val="center"/>
                                    <w:rPr>
                                      <w:rFonts w:ascii="Calibri" w:hAnsi="Calibri"/>
                                      <w:sz w:val="26"/>
                                    </w:rPr>
                                  </w:pPr>
                                  <w:r w:rsidRPr="00303EA5">
                                    <w:rPr>
                                      <w:rFonts w:ascii="Calibri" w:hAnsi="Calibri"/>
                                      <w:sz w:val="26"/>
                                    </w:rPr>
                                    <w:t>Описание</w:t>
                                  </w:r>
                                </w:p>
                              </w:tc>
                            </w:tr>
                            <w:tr w:rsidR="00203896" w14:paraId="1294E011" w14:textId="77777777" w:rsidTr="00303EA5">
                              <w:trPr>
                                <w:trHeight w:val="1821"/>
                              </w:trPr>
                              <w:tc>
                                <w:tcPr>
                                  <w:tcW w:w="2768" w:type="dxa"/>
                                  <w:shd w:val="clear" w:color="auto" w:fill="auto"/>
                                </w:tcPr>
                                <w:p w14:paraId="2A547009" w14:textId="77777777" w:rsidR="00203896" w:rsidRPr="00303EA5" w:rsidRDefault="00203896" w:rsidP="00303EA5">
                                  <w:pPr>
                                    <w:pStyle w:val="TableParagraph"/>
                                    <w:spacing w:before="14"/>
                                    <w:ind w:left="200" w:right="191"/>
                                    <w:jc w:val="both"/>
                                    <w:rPr>
                                      <w:rFonts w:ascii="Calibri" w:hAnsi="Calibri"/>
                                      <w:sz w:val="26"/>
                                      <w:lang w:val="ru-RU"/>
                                    </w:rPr>
                                  </w:pPr>
                                  <w:r w:rsidRPr="00303EA5">
                                    <w:rPr>
                                      <w:rFonts w:ascii="Calibri" w:hAnsi="Calibri"/>
                                      <w:sz w:val="26"/>
                                      <w:lang w:val="ru-RU"/>
                                    </w:rPr>
                                    <w:t>Запрет использова- ния сетевых интер- фейсов</w:t>
                                  </w:r>
                                </w:p>
                              </w:tc>
                              <w:tc>
                                <w:tcPr>
                                  <w:tcW w:w="6310" w:type="dxa"/>
                                  <w:shd w:val="clear" w:color="auto" w:fill="auto"/>
                                </w:tcPr>
                                <w:p w14:paraId="045AC631" w14:textId="77777777" w:rsidR="00203896" w:rsidRPr="00303EA5" w:rsidRDefault="00203896" w:rsidP="00303EA5">
                                  <w:pPr>
                                    <w:pStyle w:val="TableParagraph"/>
                                    <w:spacing w:before="14"/>
                                    <w:ind w:right="49"/>
                                    <w:jc w:val="both"/>
                                    <w:rPr>
                                      <w:rFonts w:ascii="Calibri" w:hAnsi="Calibri"/>
                                      <w:sz w:val="26"/>
                                      <w:lang w:val="ru-RU"/>
                                    </w:rPr>
                                  </w:pPr>
                                  <w:r w:rsidRPr="00303EA5">
                                    <w:rPr>
                                      <w:rFonts w:ascii="Calibri" w:hAnsi="Calibri"/>
                                      <w:sz w:val="26"/>
                                      <w:lang w:val="ru-RU"/>
                                    </w:rPr>
                                    <w:t>Определяет перечень сетевых интерфейсов компью- тера, использование которых запрещено. Например, если в списке отмечен интерфейс «Соединение 1394 (</w:t>
                                  </w:r>
                                  <w:r w:rsidRPr="00303EA5">
                                    <w:rPr>
                                      <w:rFonts w:ascii="Calibri" w:hAnsi="Calibri"/>
                                      <w:sz w:val="26"/>
                                    </w:rPr>
                                    <w:t>FireWire</w:t>
                                  </w:r>
                                  <w:r w:rsidRPr="00303EA5">
                                    <w:rPr>
                                      <w:rFonts w:ascii="Calibri" w:hAnsi="Calibri"/>
                                      <w:sz w:val="26"/>
                                      <w:lang w:val="ru-RU"/>
                                    </w:rPr>
                                    <w:t>)», то всем пользователям компьютера будет запрещено использовать этот тип соединения для сете-</w:t>
                                  </w:r>
                                </w:p>
                                <w:p w14:paraId="2971ECC4" w14:textId="77777777" w:rsidR="00203896" w:rsidRPr="00303EA5" w:rsidRDefault="00203896" w:rsidP="00303EA5">
                                  <w:pPr>
                                    <w:pStyle w:val="TableParagraph"/>
                                    <w:spacing w:line="291" w:lineRule="exact"/>
                                    <w:jc w:val="both"/>
                                    <w:rPr>
                                      <w:rFonts w:ascii="Calibri" w:hAnsi="Calibri"/>
                                      <w:sz w:val="26"/>
                                      <w:lang w:val="ru-RU"/>
                                    </w:rPr>
                                  </w:pPr>
                                  <w:r w:rsidRPr="00303EA5">
                                    <w:rPr>
                                      <w:rFonts w:ascii="Calibri" w:hAnsi="Calibri"/>
                                      <w:sz w:val="26"/>
                                      <w:lang w:val="ru-RU"/>
                                    </w:rPr>
                                    <w:t>вого подключения к другим компьютерам</w:t>
                                  </w:r>
                                </w:p>
                              </w:tc>
                            </w:tr>
                            <w:tr w:rsidR="00203896" w14:paraId="731FE41D" w14:textId="77777777" w:rsidTr="00303EA5">
                              <w:trPr>
                                <w:trHeight w:val="560"/>
                              </w:trPr>
                              <w:tc>
                                <w:tcPr>
                                  <w:tcW w:w="2768" w:type="dxa"/>
                                  <w:tcBorders>
                                    <w:bottom w:val="nil"/>
                                  </w:tcBorders>
                                  <w:shd w:val="clear" w:color="auto" w:fill="auto"/>
                                </w:tcPr>
                                <w:p w14:paraId="74649CE0" w14:textId="77777777" w:rsidR="00203896" w:rsidRPr="00303EA5" w:rsidRDefault="00203896" w:rsidP="00303EA5">
                                  <w:pPr>
                                    <w:pStyle w:val="TableParagraph"/>
                                    <w:tabs>
                                      <w:tab w:val="left" w:pos="1684"/>
                                      <w:tab w:val="left" w:pos="1796"/>
                                    </w:tabs>
                                    <w:spacing w:before="25" w:line="288" w:lineRule="exact"/>
                                    <w:ind w:left="200" w:right="191"/>
                                    <w:rPr>
                                      <w:rFonts w:ascii="Calibri" w:hAnsi="Calibri"/>
                                      <w:sz w:val="26"/>
                                    </w:rPr>
                                  </w:pPr>
                                  <w:r w:rsidRPr="00303EA5">
                                    <w:rPr>
                                      <w:rFonts w:ascii="Calibri" w:hAnsi="Calibri"/>
                                      <w:spacing w:val="-4"/>
                                      <w:sz w:val="26"/>
                                    </w:rPr>
                                    <w:t>Затирание</w:t>
                                  </w:r>
                                  <w:r w:rsidRPr="00303EA5">
                                    <w:rPr>
                                      <w:rFonts w:ascii="Calibri" w:hAnsi="Calibri"/>
                                      <w:spacing w:val="-4"/>
                                      <w:sz w:val="26"/>
                                    </w:rPr>
                                    <w:tab/>
                                    <w:t xml:space="preserve">данных: </w:t>
                                  </w:r>
                                  <w:r w:rsidRPr="00303EA5">
                                    <w:rPr>
                                      <w:rFonts w:ascii="Calibri" w:hAnsi="Calibri"/>
                                      <w:spacing w:val="-3"/>
                                      <w:sz w:val="26"/>
                                    </w:rPr>
                                    <w:t>Количество</w:t>
                                  </w:r>
                                  <w:r w:rsidRPr="00303EA5">
                                    <w:rPr>
                                      <w:rFonts w:ascii="Calibri" w:hAnsi="Calibri"/>
                                      <w:spacing w:val="-3"/>
                                      <w:sz w:val="26"/>
                                    </w:rPr>
                                    <w:tab/>
                                  </w:r>
                                  <w:r w:rsidRPr="00303EA5">
                                    <w:rPr>
                                      <w:rFonts w:ascii="Calibri" w:hAnsi="Calibri"/>
                                      <w:spacing w:val="-3"/>
                                      <w:sz w:val="26"/>
                                    </w:rPr>
                                    <w:tab/>
                                    <w:t>циклов</w:t>
                                  </w:r>
                                </w:p>
                              </w:tc>
                              <w:tc>
                                <w:tcPr>
                                  <w:tcW w:w="6310" w:type="dxa"/>
                                  <w:tcBorders>
                                    <w:bottom w:val="single" w:sz="6" w:space="0" w:color="0000FF"/>
                                  </w:tcBorders>
                                  <w:shd w:val="clear" w:color="auto" w:fill="auto"/>
                                </w:tcPr>
                                <w:p w14:paraId="52E34020" w14:textId="77777777" w:rsidR="00203896" w:rsidRPr="00303EA5" w:rsidRDefault="00203896" w:rsidP="00303EA5">
                                  <w:pPr>
                                    <w:pStyle w:val="TableParagraph"/>
                                    <w:spacing w:before="25" w:line="288" w:lineRule="exact"/>
                                    <w:ind w:right="3"/>
                                    <w:rPr>
                                      <w:rFonts w:ascii="Calibri" w:hAnsi="Calibri"/>
                                      <w:sz w:val="26"/>
                                      <w:lang w:val="ru-RU"/>
                                    </w:rPr>
                                  </w:pPr>
                                  <w:r w:rsidRPr="00303EA5">
                                    <w:rPr>
                                      <w:rFonts w:ascii="Calibri" w:hAnsi="Calibri"/>
                                      <w:spacing w:val="-5"/>
                                      <w:sz w:val="26"/>
                                      <w:lang w:val="ru-RU"/>
                                    </w:rPr>
                                    <w:t xml:space="preserve">Определяет количество </w:t>
                                  </w:r>
                                  <w:r w:rsidRPr="00303EA5">
                                    <w:rPr>
                                      <w:rFonts w:ascii="Calibri" w:hAnsi="Calibri"/>
                                      <w:spacing w:val="-4"/>
                                      <w:sz w:val="26"/>
                                      <w:lang w:val="ru-RU"/>
                                    </w:rPr>
                                    <w:t xml:space="preserve">проходов при </w:t>
                                  </w:r>
                                  <w:r w:rsidRPr="00303EA5">
                                    <w:rPr>
                                      <w:rFonts w:ascii="Calibri" w:hAnsi="Calibri"/>
                                      <w:spacing w:val="-5"/>
                                      <w:sz w:val="26"/>
                                      <w:lang w:val="ru-RU"/>
                                    </w:rPr>
                                    <w:t xml:space="preserve">затирании  </w:t>
                                  </w:r>
                                  <w:r w:rsidRPr="00303EA5">
                                    <w:rPr>
                                      <w:rFonts w:ascii="Calibri" w:hAnsi="Calibri"/>
                                      <w:spacing w:val="-4"/>
                                      <w:sz w:val="26"/>
                                      <w:lang w:val="ru-RU"/>
                                    </w:rPr>
                                    <w:t xml:space="preserve">данны </w:t>
                                  </w:r>
                                  <w:r w:rsidRPr="00303EA5">
                                    <w:rPr>
                                      <w:rFonts w:ascii="Calibri" w:hAnsi="Calibri"/>
                                      <w:sz w:val="26"/>
                                      <w:lang w:val="ru-RU"/>
                                    </w:rPr>
                                    <w:t xml:space="preserve">на </w:t>
                                  </w:r>
                                  <w:r w:rsidRPr="00303EA5">
                                    <w:rPr>
                                      <w:rFonts w:ascii="Calibri" w:hAnsi="Calibri"/>
                                      <w:spacing w:val="-5"/>
                                      <w:sz w:val="26"/>
                                      <w:lang w:val="ru-RU"/>
                                    </w:rPr>
                                    <w:t xml:space="preserve">локальных </w:t>
                                  </w:r>
                                  <w:r w:rsidRPr="00303EA5">
                                    <w:rPr>
                                      <w:rFonts w:ascii="Calibri" w:hAnsi="Calibri"/>
                                      <w:spacing w:val="-4"/>
                                      <w:sz w:val="26"/>
                                      <w:lang w:val="ru-RU"/>
                                    </w:rPr>
                                    <w:t xml:space="preserve">дисках </w:t>
                                  </w:r>
                                  <w:r w:rsidRPr="00303EA5">
                                    <w:rPr>
                                      <w:rFonts w:ascii="Calibri" w:hAnsi="Calibri"/>
                                      <w:spacing w:val="-3"/>
                                      <w:sz w:val="26"/>
                                      <w:lang w:val="ru-RU"/>
                                    </w:rPr>
                                    <w:t xml:space="preserve">при </w:t>
                                  </w:r>
                                  <w:r w:rsidRPr="00303EA5">
                                    <w:rPr>
                                      <w:rFonts w:ascii="Calibri" w:hAnsi="Calibri"/>
                                      <w:spacing w:val="-4"/>
                                      <w:sz w:val="26"/>
                                      <w:lang w:val="ru-RU"/>
                                    </w:rPr>
                                    <w:t xml:space="preserve">работе </w:t>
                                  </w:r>
                                  <w:r w:rsidRPr="00303EA5">
                                    <w:rPr>
                                      <w:rFonts w:ascii="Calibri" w:hAnsi="Calibri"/>
                                      <w:spacing w:val="-5"/>
                                      <w:sz w:val="26"/>
                                      <w:lang w:val="ru-RU"/>
                                    </w:rPr>
                                    <w:t xml:space="preserve">механизма </w:t>
                                  </w:r>
                                  <w:r w:rsidRPr="00303EA5">
                                    <w:rPr>
                                      <w:rFonts w:ascii="Calibri" w:hAnsi="Calibri"/>
                                      <w:color w:val="0000FF"/>
                                      <w:spacing w:val="-5"/>
                                      <w:sz w:val="26"/>
                                      <w:lang w:val="ru-RU"/>
                                    </w:rPr>
                                    <w:t>затирания</w:t>
                                  </w:r>
                                  <w:r w:rsidRPr="00303EA5">
                                    <w:rPr>
                                      <w:rFonts w:ascii="Calibri" w:hAnsi="Calibri"/>
                                      <w:color w:val="0000FF"/>
                                      <w:spacing w:val="16"/>
                                      <w:sz w:val="26"/>
                                      <w:lang w:val="ru-RU"/>
                                    </w:rPr>
                                    <w:t xml:space="preserve"> </w:t>
                                  </w:r>
                                  <w:r w:rsidRPr="00303EA5">
                                    <w:rPr>
                                      <w:rFonts w:ascii="Calibri" w:hAnsi="Calibri"/>
                                      <w:color w:val="0000FF"/>
                                      <w:sz w:val="26"/>
                                      <w:lang w:val="ru-RU"/>
                                    </w:rPr>
                                    <w:t>уд</w:t>
                                  </w:r>
                                </w:p>
                              </w:tc>
                            </w:tr>
                            <w:tr w:rsidR="00203896" w14:paraId="37C17DF5" w14:textId="77777777" w:rsidTr="00303EA5">
                              <w:trPr>
                                <w:trHeight w:val="1142"/>
                              </w:trPr>
                              <w:tc>
                                <w:tcPr>
                                  <w:tcW w:w="2768" w:type="dxa"/>
                                  <w:tcBorders>
                                    <w:top w:val="nil"/>
                                  </w:tcBorders>
                                  <w:shd w:val="clear" w:color="auto" w:fill="auto"/>
                                </w:tcPr>
                                <w:p w14:paraId="297F1A3B" w14:textId="77777777" w:rsidR="00203896" w:rsidRPr="00303EA5" w:rsidRDefault="00203896" w:rsidP="00303EA5">
                                  <w:pPr>
                                    <w:pStyle w:val="TableParagraph"/>
                                    <w:spacing w:line="264" w:lineRule="exact"/>
                                    <w:ind w:left="200"/>
                                    <w:rPr>
                                      <w:rFonts w:ascii="Calibri" w:hAnsi="Calibri"/>
                                      <w:sz w:val="26"/>
                                      <w:lang w:val="ru-RU"/>
                                    </w:rPr>
                                  </w:pPr>
                                  <w:r w:rsidRPr="00303EA5">
                                    <w:rPr>
                                      <w:rFonts w:ascii="Calibri" w:hAnsi="Calibri"/>
                                      <w:sz w:val="26"/>
                                      <w:lang w:val="ru-RU"/>
                                    </w:rPr>
                                    <w:t>затирания конфиден-</w:t>
                                  </w:r>
                                </w:p>
                                <w:p w14:paraId="0C1E2047" w14:textId="77777777" w:rsidR="00203896" w:rsidRPr="00303EA5" w:rsidRDefault="00203896" w:rsidP="00303EA5">
                                  <w:pPr>
                                    <w:pStyle w:val="TableParagraph"/>
                                    <w:tabs>
                                      <w:tab w:val="left" w:pos="1512"/>
                                    </w:tabs>
                                    <w:spacing w:before="4" w:line="230" w:lineRule="auto"/>
                                    <w:ind w:left="200" w:right="191"/>
                                    <w:rPr>
                                      <w:rFonts w:ascii="Calibri" w:hAnsi="Calibri"/>
                                      <w:sz w:val="26"/>
                                      <w:lang w:val="ru-RU"/>
                                    </w:rPr>
                                  </w:pPr>
                                  <w:r w:rsidRPr="00303EA5">
                                    <w:rPr>
                                      <w:rFonts w:ascii="Calibri" w:hAnsi="Calibri"/>
                                      <w:spacing w:val="-4"/>
                                      <w:sz w:val="26"/>
                                      <w:lang w:val="ru-RU"/>
                                    </w:rPr>
                                    <w:t>циальной</w:t>
                                  </w:r>
                                  <w:r w:rsidRPr="00303EA5">
                                    <w:rPr>
                                      <w:rFonts w:ascii="Calibri" w:hAnsi="Calibri"/>
                                      <w:spacing w:val="-4"/>
                                      <w:sz w:val="26"/>
                                      <w:lang w:val="ru-RU"/>
                                    </w:rPr>
                                    <w:tab/>
                                  </w:r>
                                  <w:r w:rsidRPr="00303EA5">
                                    <w:rPr>
                                      <w:rFonts w:ascii="Calibri" w:hAnsi="Calibri"/>
                                      <w:spacing w:val="-3"/>
                                      <w:sz w:val="26"/>
                                      <w:lang w:val="ru-RU"/>
                                    </w:rPr>
                                    <w:t>информа- ции</w:t>
                                  </w:r>
                                </w:p>
                              </w:tc>
                              <w:tc>
                                <w:tcPr>
                                  <w:tcW w:w="6310" w:type="dxa"/>
                                  <w:tcBorders>
                                    <w:top w:val="single" w:sz="6" w:space="0" w:color="0000FF"/>
                                  </w:tcBorders>
                                  <w:shd w:val="clear" w:color="auto" w:fill="auto"/>
                                </w:tcPr>
                                <w:p w14:paraId="7AC90B45" w14:textId="77777777" w:rsidR="00203896" w:rsidRPr="00303EA5" w:rsidRDefault="00203896" w:rsidP="00303EA5">
                                  <w:pPr>
                                    <w:pStyle w:val="TableParagraph"/>
                                    <w:spacing w:line="264" w:lineRule="exact"/>
                                    <w:rPr>
                                      <w:rFonts w:ascii="Calibri" w:hAnsi="Calibri"/>
                                      <w:sz w:val="26"/>
                                      <w:lang w:val="ru-RU"/>
                                    </w:rPr>
                                  </w:pPr>
                                  <w:r w:rsidRPr="00303EA5">
                                    <w:rPr>
                                      <w:rFonts w:ascii="Calibri" w:hAnsi="Calibri"/>
                                      <w:color w:val="0000FF"/>
                                      <w:spacing w:val="-4"/>
                                      <w:sz w:val="26"/>
                                      <w:u w:val="single" w:color="0000FF"/>
                                      <w:lang w:val="ru-RU"/>
                                    </w:rPr>
                                    <w:t>ленных</w:t>
                                  </w:r>
                                  <w:r w:rsidRPr="00303EA5">
                                    <w:rPr>
                                      <w:rFonts w:ascii="Calibri" w:hAnsi="Calibri"/>
                                      <w:color w:val="0000FF"/>
                                      <w:spacing w:val="57"/>
                                      <w:sz w:val="26"/>
                                      <w:u w:val="single" w:color="0000FF"/>
                                      <w:lang w:val="ru-RU"/>
                                    </w:rPr>
                                    <w:t xml:space="preserve"> </w:t>
                                  </w:r>
                                  <w:r w:rsidRPr="00303EA5">
                                    <w:rPr>
                                      <w:rFonts w:ascii="Calibri" w:hAnsi="Calibri"/>
                                      <w:color w:val="0000FF"/>
                                      <w:spacing w:val="-4"/>
                                      <w:sz w:val="26"/>
                                      <w:u w:val="single" w:color="0000FF"/>
                                      <w:lang w:val="ru-RU"/>
                                    </w:rPr>
                                    <w:t>данных</w:t>
                                  </w:r>
                                  <w:r w:rsidRPr="00303EA5">
                                    <w:rPr>
                                      <w:rFonts w:ascii="Calibri" w:hAnsi="Calibri"/>
                                      <w:color w:val="0000FF"/>
                                      <w:spacing w:val="57"/>
                                      <w:sz w:val="26"/>
                                      <w:lang w:val="ru-RU"/>
                                    </w:rPr>
                                    <w:t xml:space="preserve"> </w:t>
                                  </w:r>
                                  <w:r w:rsidRPr="00303EA5">
                                    <w:rPr>
                                      <w:rFonts w:ascii="Calibri" w:hAnsi="Calibri"/>
                                      <w:spacing w:val="-4"/>
                                      <w:sz w:val="26"/>
                                      <w:lang w:val="ru-RU"/>
                                    </w:rPr>
                                    <w:t>(только</w:t>
                                  </w:r>
                                  <w:r w:rsidRPr="00303EA5">
                                    <w:rPr>
                                      <w:rFonts w:ascii="Calibri" w:hAnsi="Calibri"/>
                                      <w:spacing w:val="57"/>
                                      <w:sz w:val="26"/>
                                      <w:lang w:val="ru-RU"/>
                                    </w:rPr>
                                    <w:t xml:space="preserve"> </w:t>
                                  </w:r>
                                  <w:r w:rsidRPr="00303EA5">
                                    <w:rPr>
                                      <w:rFonts w:ascii="Calibri" w:hAnsi="Calibri"/>
                                      <w:spacing w:val="-4"/>
                                      <w:sz w:val="26"/>
                                      <w:lang w:val="ru-RU"/>
                                    </w:rPr>
                                    <w:t>при</w:t>
                                  </w:r>
                                  <w:r w:rsidRPr="00303EA5">
                                    <w:rPr>
                                      <w:rFonts w:ascii="Calibri" w:hAnsi="Calibri"/>
                                      <w:spacing w:val="57"/>
                                      <w:sz w:val="26"/>
                                      <w:lang w:val="ru-RU"/>
                                    </w:rPr>
                                    <w:t xml:space="preserve"> </w:t>
                                  </w:r>
                                  <w:r w:rsidRPr="00303EA5">
                                    <w:rPr>
                                      <w:rFonts w:ascii="Calibri" w:hAnsi="Calibri"/>
                                      <w:spacing w:val="-5"/>
                                      <w:sz w:val="26"/>
                                      <w:lang w:val="ru-RU"/>
                                    </w:rPr>
                                    <w:t xml:space="preserve">использовании </w:t>
                                  </w:r>
                                  <w:r w:rsidRPr="00303EA5">
                                    <w:rPr>
                                      <w:rFonts w:ascii="Calibri" w:hAnsi="Calibri"/>
                                      <w:spacing w:val="-4"/>
                                      <w:sz w:val="26"/>
                                      <w:lang w:val="ru-RU"/>
                                    </w:rPr>
                                    <w:t>механиз</w:t>
                                  </w:r>
                                </w:p>
                                <w:p w14:paraId="0DC26136" w14:textId="77777777" w:rsidR="00203896" w:rsidRPr="00303EA5" w:rsidRDefault="00203896" w:rsidP="00303EA5">
                                  <w:pPr>
                                    <w:pStyle w:val="TableParagraph"/>
                                    <w:spacing w:line="290" w:lineRule="exact"/>
                                    <w:rPr>
                                      <w:rFonts w:ascii="Calibri" w:hAnsi="Calibri"/>
                                      <w:sz w:val="26"/>
                                      <w:lang w:val="ru-RU"/>
                                    </w:rPr>
                                  </w:pPr>
                                  <w:r w:rsidRPr="00303EA5">
                                    <w:rPr>
                                      <w:rFonts w:ascii="Calibri" w:hAnsi="Calibri"/>
                                      <w:color w:val="0000FF"/>
                                      <w:sz w:val="26"/>
                                      <w:u w:val="single" w:color="0000FF"/>
                                      <w:lang w:val="ru-RU"/>
                                    </w:rPr>
                                    <w:t>полномочного разграничения доступа</w:t>
                                  </w:r>
                                  <w:r w:rsidRPr="00303EA5">
                                    <w:rPr>
                                      <w:rFonts w:ascii="Calibri" w:hAnsi="Calibri"/>
                                      <w:sz w:val="26"/>
                                      <w:lang w:val="ru-RU"/>
                                    </w:rPr>
                                    <w:t>).</w:t>
                                  </w:r>
                                </w:p>
                                <w:p w14:paraId="751813EE" w14:textId="77777777" w:rsidR="00203896" w:rsidRPr="00303EA5" w:rsidRDefault="00203896" w:rsidP="00303EA5">
                                  <w:pPr>
                                    <w:pStyle w:val="TableParagraph"/>
                                    <w:spacing w:before="9" w:line="288" w:lineRule="exact"/>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14:paraId="31FA5E71" w14:textId="77777777" w:rsidTr="00303EA5">
                              <w:trPr>
                                <w:trHeight w:val="1473"/>
                              </w:trPr>
                              <w:tc>
                                <w:tcPr>
                                  <w:tcW w:w="2768" w:type="dxa"/>
                                  <w:shd w:val="clear" w:color="auto" w:fill="auto"/>
                                </w:tcPr>
                                <w:p w14:paraId="1509FA72" w14:textId="77777777"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локаль- ных дисках</w:t>
                                  </w:r>
                                </w:p>
                              </w:tc>
                              <w:tc>
                                <w:tcPr>
                                  <w:tcW w:w="6310" w:type="dxa"/>
                                  <w:shd w:val="clear" w:color="auto" w:fill="auto"/>
                                </w:tcPr>
                                <w:p w14:paraId="3AD9A41B" w14:textId="77777777"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локальных дисках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14:paraId="4A797E98" w14:textId="77777777"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14:paraId="045E7B41" w14:textId="77777777" w:rsidTr="00303EA5">
                              <w:trPr>
                                <w:trHeight w:val="1472"/>
                              </w:trPr>
                              <w:tc>
                                <w:tcPr>
                                  <w:tcW w:w="2768" w:type="dxa"/>
                                  <w:shd w:val="clear" w:color="auto" w:fill="auto"/>
                                </w:tcPr>
                                <w:p w14:paraId="6D05EAFE" w14:textId="77777777"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смен- ных носителях</w:t>
                                  </w:r>
                                </w:p>
                              </w:tc>
                              <w:tc>
                                <w:tcPr>
                                  <w:tcW w:w="6310" w:type="dxa"/>
                                  <w:shd w:val="clear" w:color="auto" w:fill="auto"/>
                                </w:tcPr>
                                <w:p w14:paraId="1714F93A" w14:textId="77777777"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сменных носителях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14:paraId="1AA9EFBA" w14:textId="77777777"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14:paraId="7CFF4337" w14:textId="77777777" w:rsidTr="00303EA5">
                              <w:trPr>
                                <w:trHeight w:val="607"/>
                              </w:trPr>
                              <w:tc>
                                <w:tcPr>
                                  <w:tcW w:w="2768" w:type="dxa"/>
                                  <w:shd w:val="clear" w:color="auto" w:fill="auto"/>
                                </w:tcPr>
                                <w:p w14:paraId="37AB276F" w14:textId="77777777" w:rsidR="00203896" w:rsidRPr="00303EA5" w:rsidRDefault="00203896" w:rsidP="00303EA5">
                                  <w:pPr>
                                    <w:pStyle w:val="TableParagraph"/>
                                    <w:spacing w:before="28" w:line="286" w:lineRule="exact"/>
                                    <w:ind w:left="200"/>
                                    <w:rPr>
                                      <w:rFonts w:ascii="Calibri" w:hAnsi="Calibri"/>
                                      <w:sz w:val="26"/>
                                    </w:rPr>
                                  </w:pPr>
                                  <w:r w:rsidRPr="00303EA5">
                                    <w:rPr>
                                      <w:rFonts w:ascii="Calibri" w:hAnsi="Calibri"/>
                                      <w:sz w:val="26"/>
                                    </w:rPr>
                                    <w:t>Контроль устройств: Режим работы</w:t>
                                  </w:r>
                                </w:p>
                              </w:tc>
                              <w:tc>
                                <w:tcPr>
                                  <w:tcW w:w="6310" w:type="dxa"/>
                                  <w:shd w:val="clear" w:color="auto" w:fill="auto"/>
                                </w:tcPr>
                                <w:p w14:paraId="3C14975B" w14:textId="77777777" w:rsidR="00203896" w:rsidRPr="00303EA5" w:rsidRDefault="00203896" w:rsidP="00303EA5">
                                  <w:pPr>
                                    <w:pStyle w:val="TableParagraph"/>
                                    <w:spacing w:before="28" w:line="286" w:lineRule="exact"/>
                                    <w:rPr>
                                      <w:rFonts w:ascii="Calibri" w:hAnsi="Calibri"/>
                                      <w:sz w:val="26"/>
                                      <w:lang w:val="ru-RU"/>
                                    </w:rPr>
                                  </w:pPr>
                                  <w:r w:rsidRPr="00303EA5">
                                    <w:rPr>
                                      <w:rFonts w:ascii="Calibri" w:hAnsi="Calibri"/>
                                      <w:sz w:val="26"/>
                                      <w:lang w:val="ru-RU"/>
                                    </w:rPr>
                                    <w:t xml:space="preserve">Определяет режим работы механизма </w:t>
                                  </w:r>
                                  <w:r w:rsidRPr="00303EA5">
                                    <w:rPr>
                                      <w:rFonts w:ascii="Calibri" w:hAnsi="Calibri"/>
                                      <w:color w:val="0000FF"/>
                                      <w:sz w:val="26"/>
                                      <w:u w:val="single" w:color="0000FF"/>
                                      <w:lang w:val="ru-RU"/>
                                    </w:rPr>
                                    <w:t>контроля аппа-</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ратной конфигурации</w:t>
                                  </w:r>
                                </w:p>
                              </w:tc>
                            </w:tr>
                            <w:tr w:rsidR="00203896" w14:paraId="36F9BB3D" w14:textId="77777777" w:rsidTr="00303EA5">
                              <w:trPr>
                                <w:trHeight w:val="892"/>
                              </w:trPr>
                              <w:tc>
                                <w:tcPr>
                                  <w:tcW w:w="2768" w:type="dxa"/>
                                  <w:shd w:val="clear" w:color="auto" w:fill="auto"/>
                                </w:tcPr>
                                <w:p w14:paraId="67C287EB" w14:textId="77777777" w:rsidR="00203896" w:rsidRPr="00303EA5" w:rsidRDefault="00203896" w:rsidP="00303EA5">
                                  <w:pPr>
                                    <w:pStyle w:val="TableParagraph"/>
                                    <w:spacing w:before="12" w:line="293" w:lineRule="exact"/>
                                    <w:ind w:left="200"/>
                                    <w:rPr>
                                      <w:rFonts w:ascii="Calibri" w:hAnsi="Calibri"/>
                                      <w:sz w:val="26"/>
                                      <w:lang w:val="ru-RU"/>
                                    </w:rPr>
                                  </w:pPr>
                                  <w:r w:rsidRPr="00303EA5">
                                    <w:rPr>
                                      <w:rFonts w:ascii="Calibri" w:hAnsi="Calibri"/>
                                      <w:sz w:val="26"/>
                                      <w:lang w:val="ru-RU"/>
                                    </w:rPr>
                                    <w:t>Полномочное управ-</w:t>
                                  </w:r>
                                </w:p>
                                <w:p w14:paraId="2CE534CA" w14:textId="77777777" w:rsidR="00203896" w:rsidRPr="00303EA5" w:rsidRDefault="00203896" w:rsidP="00303EA5">
                                  <w:pPr>
                                    <w:pStyle w:val="TableParagraph"/>
                                    <w:spacing w:before="9" w:line="286" w:lineRule="exact"/>
                                    <w:ind w:left="200"/>
                                    <w:rPr>
                                      <w:rFonts w:ascii="Calibri" w:hAnsi="Calibri"/>
                                      <w:sz w:val="26"/>
                                      <w:lang w:val="ru-RU"/>
                                    </w:rPr>
                                  </w:pPr>
                                  <w:r w:rsidRPr="00303EA5">
                                    <w:rPr>
                                      <w:rFonts w:ascii="Calibri" w:hAnsi="Calibri"/>
                                      <w:sz w:val="26"/>
                                      <w:lang w:val="ru-RU"/>
                                    </w:rPr>
                                    <w:t>ление доступом: Ре- жим работы</w:t>
                                  </w:r>
                                </w:p>
                              </w:tc>
                              <w:tc>
                                <w:tcPr>
                                  <w:tcW w:w="6310" w:type="dxa"/>
                                  <w:shd w:val="clear" w:color="auto" w:fill="auto"/>
                                </w:tcPr>
                                <w:p w14:paraId="7026EADE" w14:textId="77777777" w:rsidR="00203896" w:rsidRPr="00303EA5" w:rsidRDefault="00203896" w:rsidP="00303EA5">
                                  <w:pPr>
                                    <w:pStyle w:val="TableParagraph"/>
                                    <w:spacing w:before="12" w:line="293" w:lineRule="exact"/>
                                    <w:rPr>
                                      <w:rFonts w:ascii="Calibri" w:hAnsi="Calibri"/>
                                      <w:sz w:val="26"/>
                                      <w:lang w:val="ru-RU"/>
                                    </w:rPr>
                                  </w:pPr>
                                  <w:r w:rsidRPr="00303EA5">
                                    <w:rPr>
                                      <w:rFonts w:ascii="Calibri" w:hAnsi="Calibri"/>
                                      <w:sz w:val="26"/>
                                      <w:lang w:val="ru-RU"/>
                                    </w:rPr>
                                    <w:t>Определяет режим контроля потоков конфиденциаль-</w:t>
                                  </w:r>
                                </w:p>
                                <w:p w14:paraId="200D3D69" w14:textId="77777777" w:rsidR="00203896" w:rsidRPr="00303EA5" w:rsidRDefault="00203896" w:rsidP="00303EA5">
                                  <w:pPr>
                                    <w:pStyle w:val="TableParagraph"/>
                                    <w:spacing w:before="9" w:line="286" w:lineRule="exact"/>
                                    <w:rPr>
                                      <w:rFonts w:ascii="Calibri" w:hAnsi="Calibri"/>
                                      <w:sz w:val="26"/>
                                      <w:lang w:val="ru-RU"/>
                                    </w:rPr>
                                  </w:pPr>
                                  <w:r w:rsidRPr="00303EA5">
                                    <w:rPr>
                                      <w:rFonts w:ascii="Calibri" w:hAnsi="Calibri"/>
                                      <w:sz w:val="26"/>
                                      <w:lang w:val="ru-RU"/>
                                    </w:rPr>
                                    <w:t xml:space="preserve">ных документов при работе механизма </w:t>
                                  </w:r>
                                  <w:r w:rsidRPr="00303EA5">
                                    <w:rPr>
                                      <w:rFonts w:ascii="Calibri" w:hAnsi="Calibri"/>
                                      <w:color w:val="0000FF"/>
                                      <w:sz w:val="26"/>
                                      <w:u w:val="single" w:color="0000FF"/>
                                      <w:lang w:val="ru-RU"/>
                                    </w:rPr>
                                    <w:t>полномочного</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разграничения доступа</w:t>
                                  </w:r>
                                </w:p>
                              </w:tc>
                            </w:tr>
                          </w:tbl>
                          <w:p w14:paraId="2590E1B0" w14:textId="77777777" w:rsidR="00203896" w:rsidRDefault="00203896" w:rsidP="00391579">
                            <w:pPr>
                              <w:pStyle w:val="af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F3C0A" id="_x0000_t202" coordsize="21600,21600" o:spt="202" path="m,l,21600r21600,l21600,xe">
                <v:stroke joinstyle="miter"/>
                <v:path gradientshapeok="t" o:connecttype="rect"/>
              </v:shapetype>
              <v:shape id="Поле 1" o:spid="_x0000_s1026" type="#_x0000_t202" style="position:absolute;left:0;text-align:left;margin-left:70.65pt;margin-top:-104.15pt;width:454.05pt;height:419.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" filled="f" stroked="f">
                <v:textbox inset="0,0,0,0">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8"/>
                        <w:gridCol w:w="6310"/>
                      </w:tblGrid>
                      <w:tr w:rsidR="00203896" w14:paraId="74924455" w14:textId="77777777" w:rsidTr="00303EA5">
                        <w:trPr>
                          <w:trHeight w:val="325"/>
                        </w:trPr>
                        <w:tc>
                          <w:tcPr>
                            <w:tcW w:w="2768" w:type="dxa"/>
                            <w:shd w:val="clear" w:color="auto" w:fill="auto"/>
                          </w:tcPr>
                          <w:p w14:paraId="379D68E5" w14:textId="77777777" w:rsidR="00203896" w:rsidRPr="00303EA5" w:rsidRDefault="00203896" w:rsidP="00303EA5">
                            <w:pPr>
                              <w:pStyle w:val="TableParagraph"/>
                              <w:spacing w:before="14" w:line="290" w:lineRule="exact"/>
                              <w:ind w:left="866"/>
                              <w:rPr>
                                <w:rFonts w:ascii="Calibri" w:hAnsi="Calibri"/>
                                <w:sz w:val="26"/>
                              </w:rPr>
                            </w:pPr>
                            <w:r w:rsidRPr="00303EA5">
                              <w:rPr>
                                <w:rFonts w:ascii="Calibri" w:hAnsi="Calibri"/>
                                <w:sz w:val="26"/>
                              </w:rPr>
                              <w:t>Название</w:t>
                            </w:r>
                          </w:p>
                        </w:tc>
                        <w:tc>
                          <w:tcPr>
                            <w:tcW w:w="6310" w:type="dxa"/>
                            <w:shd w:val="clear" w:color="auto" w:fill="auto"/>
                          </w:tcPr>
                          <w:p w14:paraId="2CCDF73A" w14:textId="77777777" w:rsidR="00203896" w:rsidRPr="00303EA5" w:rsidRDefault="00203896" w:rsidP="00303EA5">
                            <w:pPr>
                              <w:pStyle w:val="TableParagraph"/>
                              <w:spacing w:before="14" w:line="290" w:lineRule="exact"/>
                              <w:ind w:left="2524" w:right="2520"/>
                              <w:jc w:val="center"/>
                              <w:rPr>
                                <w:rFonts w:ascii="Calibri" w:hAnsi="Calibri"/>
                                <w:sz w:val="26"/>
                              </w:rPr>
                            </w:pPr>
                            <w:r w:rsidRPr="00303EA5">
                              <w:rPr>
                                <w:rFonts w:ascii="Calibri" w:hAnsi="Calibri"/>
                                <w:sz w:val="26"/>
                              </w:rPr>
                              <w:t>Описание</w:t>
                            </w:r>
                          </w:p>
                        </w:tc>
                      </w:tr>
                      <w:tr w:rsidR="00203896" w14:paraId="1294E011" w14:textId="77777777" w:rsidTr="00303EA5">
                        <w:trPr>
                          <w:trHeight w:val="1821"/>
                        </w:trPr>
                        <w:tc>
                          <w:tcPr>
                            <w:tcW w:w="2768" w:type="dxa"/>
                            <w:shd w:val="clear" w:color="auto" w:fill="auto"/>
                          </w:tcPr>
                          <w:p w14:paraId="2A547009" w14:textId="77777777" w:rsidR="00203896" w:rsidRPr="00303EA5" w:rsidRDefault="00203896" w:rsidP="00303EA5">
                            <w:pPr>
                              <w:pStyle w:val="TableParagraph"/>
                              <w:spacing w:before="14"/>
                              <w:ind w:left="200" w:right="191"/>
                              <w:jc w:val="both"/>
                              <w:rPr>
                                <w:rFonts w:ascii="Calibri" w:hAnsi="Calibri"/>
                                <w:sz w:val="26"/>
                                <w:lang w:val="ru-RU"/>
                              </w:rPr>
                            </w:pPr>
                            <w:r w:rsidRPr="00303EA5">
                              <w:rPr>
                                <w:rFonts w:ascii="Calibri" w:hAnsi="Calibri"/>
                                <w:sz w:val="26"/>
                                <w:lang w:val="ru-RU"/>
                              </w:rPr>
                              <w:t>Запрет использова- ния сетевых интер- фейсов</w:t>
                            </w:r>
                          </w:p>
                        </w:tc>
                        <w:tc>
                          <w:tcPr>
                            <w:tcW w:w="6310" w:type="dxa"/>
                            <w:shd w:val="clear" w:color="auto" w:fill="auto"/>
                          </w:tcPr>
                          <w:p w14:paraId="045AC631" w14:textId="77777777" w:rsidR="00203896" w:rsidRPr="00303EA5" w:rsidRDefault="00203896" w:rsidP="00303EA5">
                            <w:pPr>
                              <w:pStyle w:val="TableParagraph"/>
                              <w:spacing w:before="14"/>
                              <w:ind w:right="49"/>
                              <w:jc w:val="both"/>
                              <w:rPr>
                                <w:rFonts w:ascii="Calibri" w:hAnsi="Calibri"/>
                                <w:sz w:val="26"/>
                                <w:lang w:val="ru-RU"/>
                              </w:rPr>
                            </w:pPr>
                            <w:r w:rsidRPr="00303EA5">
                              <w:rPr>
                                <w:rFonts w:ascii="Calibri" w:hAnsi="Calibri"/>
                                <w:sz w:val="26"/>
                                <w:lang w:val="ru-RU"/>
                              </w:rPr>
                              <w:t>Определяет перечень сетевых интерфейсов компью- тера, использование которых запрещено. Например, если в списке отмечен интерфейс «Соединение 1394 (</w:t>
                            </w:r>
                            <w:r w:rsidRPr="00303EA5">
                              <w:rPr>
                                <w:rFonts w:ascii="Calibri" w:hAnsi="Calibri"/>
                                <w:sz w:val="26"/>
                              </w:rPr>
                              <w:t>FireWire</w:t>
                            </w:r>
                            <w:r w:rsidRPr="00303EA5">
                              <w:rPr>
                                <w:rFonts w:ascii="Calibri" w:hAnsi="Calibri"/>
                                <w:sz w:val="26"/>
                                <w:lang w:val="ru-RU"/>
                              </w:rPr>
                              <w:t>)», то всем пользователям компьютера будет запрещено использовать этот тип соединения для сете-</w:t>
                            </w:r>
                          </w:p>
                          <w:p w14:paraId="2971ECC4" w14:textId="77777777" w:rsidR="00203896" w:rsidRPr="00303EA5" w:rsidRDefault="00203896" w:rsidP="00303EA5">
                            <w:pPr>
                              <w:pStyle w:val="TableParagraph"/>
                              <w:spacing w:line="291" w:lineRule="exact"/>
                              <w:jc w:val="both"/>
                              <w:rPr>
                                <w:rFonts w:ascii="Calibri" w:hAnsi="Calibri"/>
                                <w:sz w:val="26"/>
                                <w:lang w:val="ru-RU"/>
                              </w:rPr>
                            </w:pPr>
                            <w:r w:rsidRPr="00303EA5">
                              <w:rPr>
                                <w:rFonts w:ascii="Calibri" w:hAnsi="Calibri"/>
                                <w:sz w:val="26"/>
                                <w:lang w:val="ru-RU"/>
                              </w:rPr>
                              <w:t>вого подключения к другим компьютерам</w:t>
                            </w:r>
                          </w:p>
                        </w:tc>
                      </w:tr>
                      <w:tr w:rsidR="00203896" w14:paraId="731FE41D" w14:textId="77777777" w:rsidTr="00303EA5">
                        <w:trPr>
                          <w:trHeight w:val="560"/>
                        </w:trPr>
                        <w:tc>
                          <w:tcPr>
                            <w:tcW w:w="2768" w:type="dxa"/>
                            <w:tcBorders>
                              <w:bottom w:val="nil"/>
                            </w:tcBorders>
                            <w:shd w:val="clear" w:color="auto" w:fill="auto"/>
                          </w:tcPr>
                          <w:p w14:paraId="74649CE0" w14:textId="77777777" w:rsidR="00203896" w:rsidRPr="00303EA5" w:rsidRDefault="00203896" w:rsidP="00303EA5">
                            <w:pPr>
                              <w:pStyle w:val="TableParagraph"/>
                              <w:tabs>
                                <w:tab w:val="left" w:pos="1684"/>
                                <w:tab w:val="left" w:pos="1796"/>
                              </w:tabs>
                              <w:spacing w:before="25" w:line="288" w:lineRule="exact"/>
                              <w:ind w:left="200" w:right="191"/>
                              <w:rPr>
                                <w:rFonts w:ascii="Calibri" w:hAnsi="Calibri"/>
                                <w:sz w:val="26"/>
                              </w:rPr>
                            </w:pPr>
                            <w:r w:rsidRPr="00303EA5">
                              <w:rPr>
                                <w:rFonts w:ascii="Calibri" w:hAnsi="Calibri"/>
                                <w:spacing w:val="-4"/>
                                <w:sz w:val="26"/>
                              </w:rPr>
                              <w:t>Затирание</w:t>
                            </w:r>
                            <w:r w:rsidRPr="00303EA5">
                              <w:rPr>
                                <w:rFonts w:ascii="Calibri" w:hAnsi="Calibri"/>
                                <w:spacing w:val="-4"/>
                                <w:sz w:val="26"/>
                              </w:rPr>
                              <w:tab/>
                              <w:t xml:space="preserve">данных: </w:t>
                            </w:r>
                            <w:r w:rsidRPr="00303EA5">
                              <w:rPr>
                                <w:rFonts w:ascii="Calibri" w:hAnsi="Calibri"/>
                                <w:spacing w:val="-3"/>
                                <w:sz w:val="26"/>
                              </w:rPr>
                              <w:t>Количество</w:t>
                            </w:r>
                            <w:r w:rsidRPr="00303EA5">
                              <w:rPr>
                                <w:rFonts w:ascii="Calibri" w:hAnsi="Calibri"/>
                                <w:spacing w:val="-3"/>
                                <w:sz w:val="26"/>
                              </w:rPr>
                              <w:tab/>
                            </w:r>
                            <w:r w:rsidRPr="00303EA5">
                              <w:rPr>
                                <w:rFonts w:ascii="Calibri" w:hAnsi="Calibri"/>
                                <w:spacing w:val="-3"/>
                                <w:sz w:val="26"/>
                              </w:rPr>
                              <w:tab/>
                              <w:t>циклов</w:t>
                            </w:r>
                          </w:p>
                        </w:tc>
                        <w:tc>
                          <w:tcPr>
                            <w:tcW w:w="6310" w:type="dxa"/>
                            <w:tcBorders>
                              <w:bottom w:val="single" w:sz="6" w:space="0" w:color="0000FF"/>
                            </w:tcBorders>
                            <w:shd w:val="clear" w:color="auto" w:fill="auto"/>
                          </w:tcPr>
                          <w:p w14:paraId="52E34020" w14:textId="77777777" w:rsidR="00203896" w:rsidRPr="00303EA5" w:rsidRDefault="00203896" w:rsidP="00303EA5">
                            <w:pPr>
                              <w:pStyle w:val="TableParagraph"/>
                              <w:spacing w:before="25" w:line="288" w:lineRule="exact"/>
                              <w:ind w:right="3"/>
                              <w:rPr>
                                <w:rFonts w:ascii="Calibri" w:hAnsi="Calibri"/>
                                <w:sz w:val="26"/>
                                <w:lang w:val="ru-RU"/>
                              </w:rPr>
                            </w:pPr>
                            <w:r w:rsidRPr="00303EA5">
                              <w:rPr>
                                <w:rFonts w:ascii="Calibri" w:hAnsi="Calibri"/>
                                <w:spacing w:val="-5"/>
                                <w:sz w:val="26"/>
                                <w:lang w:val="ru-RU"/>
                              </w:rPr>
                              <w:t xml:space="preserve">Определяет количество </w:t>
                            </w:r>
                            <w:r w:rsidRPr="00303EA5">
                              <w:rPr>
                                <w:rFonts w:ascii="Calibri" w:hAnsi="Calibri"/>
                                <w:spacing w:val="-4"/>
                                <w:sz w:val="26"/>
                                <w:lang w:val="ru-RU"/>
                              </w:rPr>
                              <w:t xml:space="preserve">проходов при </w:t>
                            </w:r>
                            <w:r w:rsidRPr="00303EA5">
                              <w:rPr>
                                <w:rFonts w:ascii="Calibri" w:hAnsi="Calibri"/>
                                <w:spacing w:val="-5"/>
                                <w:sz w:val="26"/>
                                <w:lang w:val="ru-RU"/>
                              </w:rPr>
                              <w:t xml:space="preserve">затирании  </w:t>
                            </w:r>
                            <w:r w:rsidRPr="00303EA5">
                              <w:rPr>
                                <w:rFonts w:ascii="Calibri" w:hAnsi="Calibri"/>
                                <w:spacing w:val="-4"/>
                                <w:sz w:val="26"/>
                                <w:lang w:val="ru-RU"/>
                              </w:rPr>
                              <w:t xml:space="preserve">данны </w:t>
                            </w:r>
                            <w:r w:rsidRPr="00303EA5">
                              <w:rPr>
                                <w:rFonts w:ascii="Calibri" w:hAnsi="Calibri"/>
                                <w:sz w:val="26"/>
                                <w:lang w:val="ru-RU"/>
                              </w:rPr>
                              <w:t xml:space="preserve">на </w:t>
                            </w:r>
                            <w:r w:rsidRPr="00303EA5">
                              <w:rPr>
                                <w:rFonts w:ascii="Calibri" w:hAnsi="Calibri"/>
                                <w:spacing w:val="-5"/>
                                <w:sz w:val="26"/>
                                <w:lang w:val="ru-RU"/>
                              </w:rPr>
                              <w:t xml:space="preserve">локальных </w:t>
                            </w:r>
                            <w:r w:rsidRPr="00303EA5">
                              <w:rPr>
                                <w:rFonts w:ascii="Calibri" w:hAnsi="Calibri"/>
                                <w:spacing w:val="-4"/>
                                <w:sz w:val="26"/>
                                <w:lang w:val="ru-RU"/>
                              </w:rPr>
                              <w:t xml:space="preserve">дисках </w:t>
                            </w:r>
                            <w:r w:rsidRPr="00303EA5">
                              <w:rPr>
                                <w:rFonts w:ascii="Calibri" w:hAnsi="Calibri"/>
                                <w:spacing w:val="-3"/>
                                <w:sz w:val="26"/>
                                <w:lang w:val="ru-RU"/>
                              </w:rPr>
                              <w:t xml:space="preserve">при </w:t>
                            </w:r>
                            <w:r w:rsidRPr="00303EA5">
                              <w:rPr>
                                <w:rFonts w:ascii="Calibri" w:hAnsi="Calibri"/>
                                <w:spacing w:val="-4"/>
                                <w:sz w:val="26"/>
                                <w:lang w:val="ru-RU"/>
                              </w:rPr>
                              <w:t xml:space="preserve">работе </w:t>
                            </w:r>
                            <w:r w:rsidRPr="00303EA5">
                              <w:rPr>
                                <w:rFonts w:ascii="Calibri" w:hAnsi="Calibri"/>
                                <w:spacing w:val="-5"/>
                                <w:sz w:val="26"/>
                                <w:lang w:val="ru-RU"/>
                              </w:rPr>
                              <w:t xml:space="preserve">механизма </w:t>
                            </w:r>
                            <w:r w:rsidRPr="00303EA5">
                              <w:rPr>
                                <w:rFonts w:ascii="Calibri" w:hAnsi="Calibri"/>
                                <w:color w:val="0000FF"/>
                                <w:spacing w:val="-5"/>
                                <w:sz w:val="26"/>
                                <w:lang w:val="ru-RU"/>
                              </w:rPr>
                              <w:t>затирания</w:t>
                            </w:r>
                            <w:r w:rsidRPr="00303EA5">
                              <w:rPr>
                                <w:rFonts w:ascii="Calibri" w:hAnsi="Calibri"/>
                                <w:color w:val="0000FF"/>
                                <w:spacing w:val="16"/>
                                <w:sz w:val="26"/>
                                <w:lang w:val="ru-RU"/>
                              </w:rPr>
                              <w:t xml:space="preserve"> </w:t>
                            </w:r>
                            <w:r w:rsidRPr="00303EA5">
                              <w:rPr>
                                <w:rFonts w:ascii="Calibri" w:hAnsi="Calibri"/>
                                <w:color w:val="0000FF"/>
                                <w:sz w:val="26"/>
                                <w:lang w:val="ru-RU"/>
                              </w:rPr>
                              <w:t>уд</w:t>
                            </w:r>
                          </w:p>
                        </w:tc>
                      </w:tr>
                      <w:tr w:rsidR="00203896" w14:paraId="37C17DF5" w14:textId="77777777" w:rsidTr="00303EA5">
                        <w:trPr>
                          <w:trHeight w:val="1142"/>
                        </w:trPr>
                        <w:tc>
                          <w:tcPr>
                            <w:tcW w:w="2768" w:type="dxa"/>
                            <w:tcBorders>
                              <w:top w:val="nil"/>
                            </w:tcBorders>
                            <w:shd w:val="clear" w:color="auto" w:fill="auto"/>
                          </w:tcPr>
                          <w:p w14:paraId="297F1A3B" w14:textId="77777777" w:rsidR="00203896" w:rsidRPr="00303EA5" w:rsidRDefault="00203896" w:rsidP="00303EA5">
                            <w:pPr>
                              <w:pStyle w:val="TableParagraph"/>
                              <w:spacing w:line="264" w:lineRule="exact"/>
                              <w:ind w:left="200"/>
                              <w:rPr>
                                <w:rFonts w:ascii="Calibri" w:hAnsi="Calibri"/>
                                <w:sz w:val="26"/>
                                <w:lang w:val="ru-RU"/>
                              </w:rPr>
                            </w:pPr>
                            <w:r w:rsidRPr="00303EA5">
                              <w:rPr>
                                <w:rFonts w:ascii="Calibri" w:hAnsi="Calibri"/>
                                <w:sz w:val="26"/>
                                <w:lang w:val="ru-RU"/>
                              </w:rPr>
                              <w:t>затирания конфиден-</w:t>
                            </w:r>
                          </w:p>
                          <w:p w14:paraId="0C1E2047" w14:textId="77777777" w:rsidR="00203896" w:rsidRPr="00303EA5" w:rsidRDefault="00203896" w:rsidP="00303EA5">
                            <w:pPr>
                              <w:pStyle w:val="TableParagraph"/>
                              <w:tabs>
                                <w:tab w:val="left" w:pos="1512"/>
                              </w:tabs>
                              <w:spacing w:before="4" w:line="230" w:lineRule="auto"/>
                              <w:ind w:left="200" w:right="191"/>
                              <w:rPr>
                                <w:rFonts w:ascii="Calibri" w:hAnsi="Calibri"/>
                                <w:sz w:val="26"/>
                                <w:lang w:val="ru-RU"/>
                              </w:rPr>
                            </w:pPr>
                            <w:r w:rsidRPr="00303EA5">
                              <w:rPr>
                                <w:rFonts w:ascii="Calibri" w:hAnsi="Calibri"/>
                                <w:spacing w:val="-4"/>
                                <w:sz w:val="26"/>
                                <w:lang w:val="ru-RU"/>
                              </w:rPr>
                              <w:t>циальной</w:t>
                            </w:r>
                            <w:r w:rsidRPr="00303EA5">
                              <w:rPr>
                                <w:rFonts w:ascii="Calibri" w:hAnsi="Calibri"/>
                                <w:spacing w:val="-4"/>
                                <w:sz w:val="26"/>
                                <w:lang w:val="ru-RU"/>
                              </w:rPr>
                              <w:tab/>
                            </w:r>
                            <w:r w:rsidRPr="00303EA5">
                              <w:rPr>
                                <w:rFonts w:ascii="Calibri" w:hAnsi="Calibri"/>
                                <w:spacing w:val="-3"/>
                                <w:sz w:val="26"/>
                                <w:lang w:val="ru-RU"/>
                              </w:rPr>
                              <w:t>информа- ции</w:t>
                            </w:r>
                          </w:p>
                        </w:tc>
                        <w:tc>
                          <w:tcPr>
                            <w:tcW w:w="6310" w:type="dxa"/>
                            <w:tcBorders>
                              <w:top w:val="single" w:sz="6" w:space="0" w:color="0000FF"/>
                            </w:tcBorders>
                            <w:shd w:val="clear" w:color="auto" w:fill="auto"/>
                          </w:tcPr>
                          <w:p w14:paraId="7AC90B45" w14:textId="77777777" w:rsidR="00203896" w:rsidRPr="00303EA5" w:rsidRDefault="00203896" w:rsidP="00303EA5">
                            <w:pPr>
                              <w:pStyle w:val="TableParagraph"/>
                              <w:spacing w:line="264" w:lineRule="exact"/>
                              <w:rPr>
                                <w:rFonts w:ascii="Calibri" w:hAnsi="Calibri"/>
                                <w:sz w:val="26"/>
                                <w:lang w:val="ru-RU"/>
                              </w:rPr>
                            </w:pPr>
                            <w:r w:rsidRPr="00303EA5">
                              <w:rPr>
                                <w:rFonts w:ascii="Calibri" w:hAnsi="Calibri"/>
                                <w:color w:val="0000FF"/>
                                <w:spacing w:val="-4"/>
                                <w:sz w:val="26"/>
                                <w:u w:val="single" w:color="0000FF"/>
                                <w:lang w:val="ru-RU"/>
                              </w:rPr>
                              <w:t>ленных</w:t>
                            </w:r>
                            <w:r w:rsidRPr="00303EA5">
                              <w:rPr>
                                <w:rFonts w:ascii="Calibri" w:hAnsi="Calibri"/>
                                <w:color w:val="0000FF"/>
                                <w:spacing w:val="57"/>
                                <w:sz w:val="26"/>
                                <w:u w:val="single" w:color="0000FF"/>
                                <w:lang w:val="ru-RU"/>
                              </w:rPr>
                              <w:t xml:space="preserve"> </w:t>
                            </w:r>
                            <w:r w:rsidRPr="00303EA5">
                              <w:rPr>
                                <w:rFonts w:ascii="Calibri" w:hAnsi="Calibri"/>
                                <w:color w:val="0000FF"/>
                                <w:spacing w:val="-4"/>
                                <w:sz w:val="26"/>
                                <w:u w:val="single" w:color="0000FF"/>
                                <w:lang w:val="ru-RU"/>
                              </w:rPr>
                              <w:t>данных</w:t>
                            </w:r>
                            <w:r w:rsidRPr="00303EA5">
                              <w:rPr>
                                <w:rFonts w:ascii="Calibri" w:hAnsi="Calibri"/>
                                <w:color w:val="0000FF"/>
                                <w:spacing w:val="57"/>
                                <w:sz w:val="26"/>
                                <w:lang w:val="ru-RU"/>
                              </w:rPr>
                              <w:t xml:space="preserve"> </w:t>
                            </w:r>
                            <w:r w:rsidRPr="00303EA5">
                              <w:rPr>
                                <w:rFonts w:ascii="Calibri" w:hAnsi="Calibri"/>
                                <w:spacing w:val="-4"/>
                                <w:sz w:val="26"/>
                                <w:lang w:val="ru-RU"/>
                              </w:rPr>
                              <w:t>(только</w:t>
                            </w:r>
                            <w:r w:rsidRPr="00303EA5">
                              <w:rPr>
                                <w:rFonts w:ascii="Calibri" w:hAnsi="Calibri"/>
                                <w:spacing w:val="57"/>
                                <w:sz w:val="26"/>
                                <w:lang w:val="ru-RU"/>
                              </w:rPr>
                              <w:t xml:space="preserve"> </w:t>
                            </w:r>
                            <w:r w:rsidRPr="00303EA5">
                              <w:rPr>
                                <w:rFonts w:ascii="Calibri" w:hAnsi="Calibri"/>
                                <w:spacing w:val="-4"/>
                                <w:sz w:val="26"/>
                                <w:lang w:val="ru-RU"/>
                              </w:rPr>
                              <w:t>при</w:t>
                            </w:r>
                            <w:r w:rsidRPr="00303EA5">
                              <w:rPr>
                                <w:rFonts w:ascii="Calibri" w:hAnsi="Calibri"/>
                                <w:spacing w:val="57"/>
                                <w:sz w:val="26"/>
                                <w:lang w:val="ru-RU"/>
                              </w:rPr>
                              <w:t xml:space="preserve"> </w:t>
                            </w:r>
                            <w:r w:rsidRPr="00303EA5">
                              <w:rPr>
                                <w:rFonts w:ascii="Calibri" w:hAnsi="Calibri"/>
                                <w:spacing w:val="-5"/>
                                <w:sz w:val="26"/>
                                <w:lang w:val="ru-RU"/>
                              </w:rPr>
                              <w:t xml:space="preserve">использовании </w:t>
                            </w:r>
                            <w:r w:rsidRPr="00303EA5">
                              <w:rPr>
                                <w:rFonts w:ascii="Calibri" w:hAnsi="Calibri"/>
                                <w:spacing w:val="-4"/>
                                <w:sz w:val="26"/>
                                <w:lang w:val="ru-RU"/>
                              </w:rPr>
                              <w:t>механиз</w:t>
                            </w:r>
                          </w:p>
                          <w:p w14:paraId="0DC26136" w14:textId="77777777" w:rsidR="00203896" w:rsidRPr="00303EA5" w:rsidRDefault="00203896" w:rsidP="00303EA5">
                            <w:pPr>
                              <w:pStyle w:val="TableParagraph"/>
                              <w:spacing w:line="290" w:lineRule="exact"/>
                              <w:rPr>
                                <w:rFonts w:ascii="Calibri" w:hAnsi="Calibri"/>
                                <w:sz w:val="26"/>
                                <w:lang w:val="ru-RU"/>
                              </w:rPr>
                            </w:pPr>
                            <w:r w:rsidRPr="00303EA5">
                              <w:rPr>
                                <w:rFonts w:ascii="Calibri" w:hAnsi="Calibri"/>
                                <w:color w:val="0000FF"/>
                                <w:sz w:val="26"/>
                                <w:u w:val="single" w:color="0000FF"/>
                                <w:lang w:val="ru-RU"/>
                              </w:rPr>
                              <w:t>полномочного разграничения доступа</w:t>
                            </w:r>
                            <w:r w:rsidRPr="00303EA5">
                              <w:rPr>
                                <w:rFonts w:ascii="Calibri" w:hAnsi="Calibri"/>
                                <w:sz w:val="26"/>
                                <w:lang w:val="ru-RU"/>
                              </w:rPr>
                              <w:t>).</w:t>
                            </w:r>
                          </w:p>
                          <w:p w14:paraId="751813EE" w14:textId="77777777" w:rsidR="00203896" w:rsidRPr="00303EA5" w:rsidRDefault="00203896" w:rsidP="00303EA5">
                            <w:pPr>
                              <w:pStyle w:val="TableParagraph"/>
                              <w:spacing w:before="9" w:line="288" w:lineRule="exact"/>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14:paraId="31FA5E71" w14:textId="77777777" w:rsidTr="00303EA5">
                        <w:trPr>
                          <w:trHeight w:val="1473"/>
                        </w:trPr>
                        <w:tc>
                          <w:tcPr>
                            <w:tcW w:w="2768" w:type="dxa"/>
                            <w:shd w:val="clear" w:color="auto" w:fill="auto"/>
                          </w:tcPr>
                          <w:p w14:paraId="1509FA72" w14:textId="77777777"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локаль- ных дисках</w:t>
                            </w:r>
                          </w:p>
                        </w:tc>
                        <w:tc>
                          <w:tcPr>
                            <w:tcW w:w="6310" w:type="dxa"/>
                            <w:shd w:val="clear" w:color="auto" w:fill="auto"/>
                          </w:tcPr>
                          <w:p w14:paraId="3AD9A41B" w14:textId="77777777"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локальных дисках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14:paraId="4A797E98" w14:textId="77777777"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14:paraId="045E7B41" w14:textId="77777777" w:rsidTr="00303EA5">
                        <w:trPr>
                          <w:trHeight w:val="1472"/>
                        </w:trPr>
                        <w:tc>
                          <w:tcPr>
                            <w:tcW w:w="2768" w:type="dxa"/>
                            <w:shd w:val="clear" w:color="auto" w:fill="auto"/>
                          </w:tcPr>
                          <w:p w14:paraId="6D05EAFE" w14:textId="77777777"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смен- ных носителях</w:t>
                            </w:r>
                          </w:p>
                        </w:tc>
                        <w:tc>
                          <w:tcPr>
                            <w:tcW w:w="6310" w:type="dxa"/>
                            <w:shd w:val="clear" w:color="auto" w:fill="auto"/>
                          </w:tcPr>
                          <w:p w14:paraId="1714F93A" w14:textId="77777777"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сменных носителях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14:paraId="1AA9EFBA" w14:textId="77777777"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14:paraId="7CFF4337" w14:textId="77777777" w:rsidTr="00303EA5">
                        <w:trPr>
                          <w:trHeight w:val="607"/>
                        </w:trPr>
                        <w:tc>
                          <w:tcPr>
                            <w:tcW w:w="2768" w:type="dxa"/>
                            <w:shd w:val="clear" w:color="auto" w:fill="auto"/>
                          </w:tcPr>
                          <w:p w14:paraId="37AB276F" w14:textId="77777777" w:rsidR="00203896" w:rsidRPr="00303EA5" w:rsidRDefault="00203896" w:rsidP="00303EA5">
                            <w:pPr>
                              <w:pStyle w:val="TableParagraph"/>
                              <w:spacing w:before="28" w:line="286" w:lineRule="exact"/>
                              <w:ind w:left="200"/>
                              <w:rPr>
                                <w:rFonts w:ascii="Calibri" w:hAnsi="Calibri"/>
                                <w:sz w:val="26"/>
                              </w:rPr>
                            </w:pPr>
                            <w:r w:rsidRPr="00303EA5">
                              <w:rPr>
                                <w:rFonts w:ascii="Calibri" w:hAnsi="Calibri"/>
                                <w:sz w:val="26"/>
                              </w:rPr>
                              <w:t>Контроль устройств: Режим работы</w:t>
                            </w:r>
                          </w:p>
                        </w:tc>
                        <w:tc>
                          <w:tcPr>
                            <w:tcW w:w="6310" w:type="dxa"/>
                            <w:shd w:val="clear" w:color="auto" w:fill="auto"/>
                          </w:tcPr>
                          <w:p w14:paraId="3C14975B" w14:textId="77777777" w:rsidR="00203896" w:rsidRPr="00303EA5" w:rsidRDefault="00203896" w:rsidP="00303EA5">
                            <w:pPr>
                              <w:pStyle w:val="TableParagraph"/>
                              <w:spacing w:before="28" w:line="286" w:lineRule="exact"/>
                              <w:rPr>
                                <w:rFonts w:ascii="Calibri" w:hAnsi="Calibri"/>
                                <w:sz w:val="26"/>
                                <w:lang w:val="ru-RU"/>
                              </w:rPr>
                            </w:pPr>
                            <w:r w:rsidRPr="00303EA5">
                              <w:rPr>
                                <w:rFonts w:ascii="Calibri" w:hAnsi="Calibri"/>
                                <w:sz w:val="26"/>
                                <w:lang w:val="ru-RU"/>
                              </w:rPr>
                              <w:t xml:space="preserve">Определяет режим работы механизма </w:t>
                            </w:r>
                            <w:r w:rsidRPr="00303EA5">
                              <w:rPr>
                                <w:rFonts w:ascii="Calibri" w:hAnsi="Calibri"/>
                                <w:color w:val="0000FF"/>
                                <w:sz w:val="26"/>
                                <w:u w:val="single" w:color="0000FF"/>
                                <w:lang w:val="ru-RU"/>
                              </w:rPr>
                              <w:t>контроля аппа-</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ратной конфигурации</w:t>
                            </w:r>
                          </w:p>
                        </w:tc>
                      </w:tr>
                      <w:tr w:rsidR="00203896" w14:paraId="36F9BB3D" w14:textId="77777777" w:rsidTr="00303EA5">
                        <w:trPr>
                          <w:trHeight w:val="892"/>
                        </w:trPr>
                        <w:tc>
                          <w:tcPr>
                            <w:tcW w:w="2768" w:type="dxa"/>
                            <w:shd w:val="clear" w:color="auto" w:fill="auto"/>
                          </w:tcPr>
                          <w:p w14:paraId="67C287EB" w14:textId="77777777" w:rsidR="00203896" w:rsidRPr="00303EA5" w:rsidRDefault="00203896" w:rsidP="00303EA5">
                            <w:pPr>
                              <w:pStyle w:val="TableParagraph"/>
                              <w:spacing w:before="12" w:line="293" w:lineRule="exact"/>
                              <w:ind w:left="200"/>
                              <w:rPr>
                                <w:rFonts w:ascii="Calibri" w:hAnsi="Calibri"/>
                                <w:sz w:val="26"/>
                                <w:lang w:val="ru-RU"/>
                              </w:rPr>
                            </w:pPr>
                            <w:r w:rsidRPr="00303EA5">
                              <w:rPr>
                                <w:rFonts w:ascii="Calibri" w:hAnsi="Calibri"/>
                                <w:sz w:val="26"/>
                                <w:lang w:val="ru-RU"/>
                              </w:rPr>
                              <w:t>Полномочное управ-</w:t>
                            </w:r>
                          </w:p>
                          <w:p w14:paraId="2CE534CA" w14:textId="77777777" w:rsidR="00203896" w:rsidRPr="00303EA5" w:rsidRDefault="00203896" w:rsidP="00303EA5">
                            <w:pPr>
                              <w:pStyle w:val="TableParagraph"/>
                              <w:spacing w:before="9" w:line="286" w:lineRule="exact"/>
                              <w:ind w:left="200"/>
                              <w:rPr>
                                <w:rFonts w:ascii="Calibri" w:hAnsi="Calibri"/>
                                <w:sz w:val="26"/>
                                <w:lang w:val="ru-RU"/>
                              </w:rPr>
                            </w:pPr>
                            <w:r w:rsidRPr="00303EA5">
                              <w:rPr>
                                <w:rFonts w:ascii="Calibri" w:hAnsi="Calibri"/>
                                <w:sz w:val="26"/>
                                <w:lang w:val="ru-RU"/>
                              </w:rPr>
                              <w:t>ление доступом: Ре- жим работы</w:t>
                            </w:r>
                          </w:p>
                        </w:tc>
                        <w:tc>
                          <w:tcPr>
                            <w:tcW w:w="6310" w:type="dxa"/>
                            <w:shd w:val="clear" w:color="auto" w:fill="auto"/>
                          </w:tcPr>
                          <w:p w14:paraId="7026EADE" w14:textId="77777777" w:rsidR="00203896" w:rsidRPr="00303EA5" w:rsidRDefault="00203896" w:rsidP="00303EA5">
                            <w:pPr>
                              <w:pStyle w:val="TableParagraph"/>
                              <w:spacing w:before="12" w:line="293" w:lineRule="exact"/>
                              <w:rPr>
                                <w:rFonts w:ascii="Calibri" w:hAnsi="Calibri"/>
                                <w:sz w:val="26"/>
                                <w:lang w:val="ru-RU"/>
                              </w:rPr>
                            </w:pPr>
                            <w:r w:rsidRPr="00303EA5">
                              <w:rPr>
                                <w:rFonts w:ascii="Calibri" w:hAnsi="Calibri"/>
                                <w:sz w:val="26"/>
                                <w:lang w:val="ru-RU"/>
                              </w:rPr>
                              <w:t>Определяет режим контроля потоков конфиденциаль-</w:t>
                            </w:r>
                          </w:p>
                          <w:p w14:paraId="200D3D69" w14:textId="77777777" w:rsidR="00203896" w:rsidRPr="00303EA5" w:rsidRDefault="00203896" w:rsidP="00303EA5">
                            <w:pPr>
                              <w:pStyle w:val="TableParagraph"/>
                              <w:spacing w:before="9" w:line="286" w:lineRule="exact"/>
                              <w:rPr>
                                <w:rFonts w:ascii="Calibri" w:hAnsi="Calibri"/>
                                <w:sz w:val="26"/>
                                <w:lang w:val="ru-RU"/>
                              </w:rPr>
                            </w:pPr>
                            <w:r w:rsidRPr="00303EA5">
                              <w:rPr>
                                <w:rFonts w:ascii="Calibri" w:hAnsi="Calibri"/>
                                <w:sz w:val="26"/>
                                <w:lang w:val="ru-RU"/>
                              </w:rPr>
                              <w:t xml:space="preserve">ных документов при работе механизма </w:t>
                            </w:r>
                            <w:r w:rsidRPr="00303EA5">
                              <w:rPr>
                                <w:rFonts w:ascii="Calibri" w:hAnsi="Calibri"/>
                                <w:color w:val="0000FF"/>
                                <w:sz w:val="26"/>
                                <w:u w:val="single" w:color="0000FF"/>
                                <w:lang w:val="ru-RU"/>
                              </w:rPr>
                              <w:t>полномочного</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разграничения доступа</w:t>
                            </w:r>
                          </w:p>
                        </w:tc>
                      </w:tr>
                    </w:tbl>
                    <w:p w14:paraId="2590E1B0" w14:textId="77777777" w:rsidR="00203896" w:rsidRDefault="00203896" w:rsidP="00391579">
                      <w:pPr>
                        <w:pStyle w:val="af0"/>
                      </w:pPr>
                    </w:p>
                  </w:txbxContent>
                </v:textbox>
                <w10:wrap anchorx="page"/>
              </v:shape>
            </w:pict>
          </mc:Fallback>
        </mc:AlternateContent>
      </w:r>
      <w:r w:rsidR="00391579" w:rsidRPr="004D3D43">
        <w:t xml:space="preserve">х </w:t>
      </w:r>
      <w:r w:rsidR="00391579" w:rsidRPr="004D3D43">
        <w:rPr>
          <w:color w:val="0000FF"/>
        </w:rPr>
        <w:t xml:space="preserve">а </w:t>
      </w:r>
      <w:proofErr w:type="spellStart"/>
      <w:r w:rsidR="00391579" w:rsidRPr="004D3D43">
        <w:t>ма</w:t>
      </w:r>
      <w:proofErr w:type="spellEnd"/>
    </w:p>
    <w:p w14:paraId="74F2434E" w14:textId="77777777" w:rsidR="00391579" w:rsidRPr="004D3D43" w:rsidRDefault="00391579" w:rsidP="00391579">
      <w:pPr>
        <w:pStyle w:val="af0"/>
        <w:adjustRightInd w:val="0"/>
        <w:snapToGrid w:val="0"/>
        <w:contextualSpacing/>
        <w:rPr>
          <w:sz w:val="24"/>
          <w:szCs w:val="24"/>
        </w:rPr>
      </w:pPr>
    </w:p>
    <w:p w14:paraId="0D0CF58F" w14:textId="77777777" w:rsidR="00391579" w:rsidRPr="004D3D43" w:rsidRDefault="00391579" w:rsidP="00391579">
      <w:pPr>
        <w:pStyle w:val="af0"/>
        <w:adjustRightInd w:val="0"/>
        <w:snapToGrid w:val="0"/>
        <w:contextualSpacing/>
        <w:rPr>
          <w:sz w:val="24"/>
          <w:szCs w:val="24"/>
        </w:rPr>
      </w:pPr>
    </w:p>
    <w:p w14:paraId="453529EB" w14:textId="77777777" w:rsidR="00391579" w:rsidRPr="004D3D43" w:rsidRDefault="00391579" w:rsidP="00391579">
      <w:pPr>
        <w:pStyle w:val="af0"/>
        <w:adjustRightInd w:val="0"/>
        <w:snapToGrid w:val="0"/>
        <w:contextualSpacing/>
        <w:rPr>
          <w:sz w:val="24"/>
          <w:szCs w:val="24"/>
        </w:rPr>
      </w:pPr>
    </w:p>
    <w:p w14:paraId="2395F457" w14:textId="77777777" w:rsidR="00391579" w:rsidRPr="004D3D43" w:rsidRDefault="00391579" w:rsidP="00391579">
      <w:pPr>
        <w:pStyle w:val="af0"/>
        <w:adjustRightInd w:val="0"/>
        <w:snapToGrid w:val="0"/>
        <w:contextualSpacing/>
        <w:rPr>
          <w:sz w:val="24"/>
          <w:szCs w:val="24"/>
        </w:rPr>
      </w:pPr>
    </w:p>
    <w:p w14:paraId="4ACB6A86" w14:textId="77777777" w:rsidR="00391579" w:rsidRPr="004D3D43" w:rsidRDefault="00391579" w:rsidP="00391579">
      <w:pPr>
        <w:pStyle w:val="af0"/>
        <w:adjustRightInd w:val="0"/>
        <w:snapToGrid w:val="0"/>
        <w:contextualSpacing/>
        <w:rPr>
          <w:sz w:val="24"/>
          <w:szCs w:val="24"/>
        </w:rPr>
      </w:pPr>
    </w:p>
    <w:p w14:paraId="78C26401" w14:textId="77777777" w:rsidR="00391579" w:rsidRPr="004D3D43" w:rsidRDefault="00391579" w:rsidP="00391579">
      <w:pPr>
        <w:pStyle w:val="af0"/>
        <w:adjustRightInd w:val="0"/>
        <w:snapToGrid w:val="0"/>
        <w:contextualSpacing/>
        <w:rPr>
          <w:sz w:val="24"/>
          <w:szCs w:val="24"/>
        </w:rPr>
      </w:pPr>
    </w:p>
    <w:p w14:paraId="54836596" w14:textId="77777777" w:rsidR="00391579" w:rsidRPr="004D3D43" w:rsidRDefault="00391579" w:rsidP="00391579">
      <w:pPr>
        <w:pStyle w:val="af0"/>
        <w:adjustRightInd w:val="0"/>
        <w:snapToGrid w:val="0"/>
        <w:contextualSpacing/>
        <w:rPr>
          <w:sz w:val="24"/>
          <w:szCs w:val="24"/>
        </w:rPr>
      </w:pPr>
    </w:p>
    <w:p w14:paraId="4FDD02A2" w14:textId="77777777" w:rsidR="00391579" w:rsidRPr="004D3D43" w:rsidRDefault="00391579" w:rsidP="00391579">
      <w:pPr>
        <w:pStyle w:val="af0"/>
        <w:adjustRightInd w:val="0"/>
        <w:snapToGrid w:val="0"/>
        <w:contextualSpacing/>
        <w:rPr>
          <w:sz w:val="24"/>
          <w:szCs w:val="24"/>
        </w:rPr>
      </w:pPr>
    </w:p>
    <w:p w14:paraId="6CBAE434" w14:textId="77777777" w:rsidR="00391579" w:rsidRPr="004D3D43" w:rsidRDefault="00391579" w:rsidP="00391579">
      <w:pPr>
        <w:pStyle w:val="af0"/>
        <w:adjustRightInd w:val="0"/>
        <w:snapToGrid w:val="0"/>
        <w:contextualSpacing/>
        <w:rPr>
          <w:sz w:val="24"/>
          <w:szCs w:val="24"/>
        </w:rPr>
      </w:pPr>
    </w:p>
    <w:p w14:paraId="58D1998C" w14:textId="77777777" w:rsidR="00391579" w:rsidRPr="004D3D43" w:rsidRDefault="00391579" w:rsidP="00391579">
      <w:pPr>
        <w:pStyle w:val="af0"/>
        <w:adjustRightInd w:val="0"/>
        <w:snapToGrid w:val="0"/>
        <w:contextualSpacing/>
        <w:rPr>
          <w:sz w:val="24"/>
          <w:szCs w:val="24"/>
        </w:rPr>
      </w:pPr>
    </w:p>
    <w:p w14:paraId="7BFC7708" w14:textId="77777777" w:rsidR="00391579" w:rsidRPr="004D3D43" w:rsidRDefault="00391579" w:rsidP="00391579">
      <w:pPr>
        <w:pStyle w:val="af0"/>
        <w:adjustRightInd w:val="0"/>
        <w:snapToGrid w:val="0"/>
        <w:contextualSpacing/>
        <w:rPr>
          <w:sz w:val="24"/>
          <w:szCs w:val="24"/>
        </w:rPr>
      </w:pPr>
    </w:p>
    <w:p w14:paraId="1F6F72AE" w14:textId="77777777" w:rsidR="00391579" w:rsidRPr="004D3D43" w:rsidRDefault="00391579" w:rsidP="00391579">
      <w:pPr>
        <w:pStyle w:val="af0"/>
        <w:adjustRightInd w:val="0"/>
        <w:snapToGrid w:val="0"/>
        <w:contextualSpacing/>
        <w:rPr>
          <w:sz w:val="24"/>
          <w:szCs w:val="24"/>
        </w:rPr>
      </w:pPr>
    </w:p>
    <w:p w14:paraId="118F51F5" w14:textId="77777777" w:rsidR="00391579" w:rsidRPr="004D3D43" w:rsidRDefault="00391579" w:rsidP="00391579">
      <w:pPr>
        <w:pStyle w:val="af0"/>
        <w:adjustRightInd w:val="0"/>
        <w:snapToGrid w:val="0"/>
        <w:contextualSpacing/>
        <w:rPr>
          <w:sz w:val="24"/>
          <w:szCs w:val="24"/>
        </w:rPr>
      </w:pPr>
    </w:p>
    <w:p w14:paraId="4247E830" w14:textId="77777777" w:rsidR="00391579" w:rsidRPr="004D3D43" w:rsidRDefault="00391579" w:rsidP="00391579">
      <w:pPr>
        <w:pStyle w:val="af0"/>
        <w:adjustRightInd w:val="0"/>
        <w:snapToGrid w:val="0"/>
        <w:contextualSpacing/>
        <w:rPr>
          <w:sz w:val="24"/>
          <w:szCs w:val="24"/>
        </w:rPr>
      </w:pPr>
    </w:p>
    <w:p w14:paraId="5BA35E84" w14:textId="77777777" w:rsidR="00391579" w:rsidRPr="004D3D43" w:rsidRDefault="00391579" w:rsidP="00391579">
      <w:pPr>
        <w:pStyle w:val="af0"/>
        <w:adjustRightInd w:val="0"/>
        <w:snapToGrid w:val="0"/>
        <w:contextualSpacing/>
        <w:rPr>
          <w:sz w:val="24"/>
          <w:szCs w:val="24"/>
        </w:rPr>
      </w:pPr>
    </w:p>
    <w:p w14:paraId="256DC911" w14:textId="77777777" w:rsidR="00391579" w:rsidRPr="004D3D43" w:rsidRDefault="00391579" w:rsidP="00391579">
      <w:pPr>
        <w:pStyle w:val="af0"/>
        <w:adjustRightInd w:val="0"/>
        <w:snapToGrid w:val="0"/>
        <w:contextualSpacing/>
        <w:rPr>
          <w:sz w:val="24"/>
          <w:szCs w:val="24"/>
        </w:rPr>
      </w:pPr>
    </w:p>
    <w:p w14:paraId="7FC76637" w14:textId="77777777" w:rsidR="00391579" w:rsidRPr="004D3D43" w:rsidRDefault="00391579" w:rsidP="00391579">
      <w:pPr>
        <w:pStyle w:val="af0"/>
        <w:adjustRightInd w:val="0"/>
        <w:snapToGrid w:val="0"/>
        <w:contextualSpacing/>
        <w:rPr>
          <w:sz w:val="24"/>
          <w:szCs w:val="24"/>
        </w:rPr>
      </w:pPr>
    </w:p>
    <w:p w14:paraId="1FA95267" w14:textId="77777777" w:rsidR="00391579" w:rsidRPr="004D3D43" w:rsidRDefault="00391579" w:rsidP="00391579">
      <w:pPr>
        <w:adjustRightInd w:val="0"/>
        <w:snapToGrid w:val="0"/>
        <w:ind w:firstLine="568"/>
        <w:contextualSpacing/>
      </w:pPr>
    </w:p>
    <w:p w14:paraId="3DCB0E2A" w14:textId="77777777" w:rsidR="00391579" w:rsidRPr="004D3D43" w:rsidRDefault="00391579" w:rsidP="00391579">
      <w:pPr>
        <w:adjustRightInd w:val="0"/>
        <w:snapToGrid w:val="0"/>
        <w:ind w:firstLine="568"/>
        <w:contextualSpacing/>
      </w:pPr>
    </w:p>
    <w:p w14:paraId="31EB2572" w14:textId="77777777" w:rsidR="00391579" w:rsidRPr="004D3D43" w:rsidRDefault="00391579" w:rsidP="00391579">
      <w:pPr>
        <w:adjustRightInd w:val="0"/>
        <w:snapToGrid w:val="0"/>
        <w:ind w:firstLine="568"/>
        <w:contextualSpacing/>
      </w:pPr>
    </w:p>
    <w:p w14:paraId="25084522" w14:textId="77777777" w:rsidR="00391579" w:rsidRPr="004D3D43" w:rsidRDefault="00391579" w:rsidP="00391579">
      <w:pPr>
        <w:adjustRightInd w:val="0"/>
        <w:snapToGrid w:val="0"/>
        <w:ind w:firstLine="568"/>
        <w:contextualSpacing/>
      </w:pPr>
    </w:p>
    <w:p w14:paraId="4950DE1A" w14:textId="77777777" w:rsidR="00391579" w:rsidRPr="004D3D43" w:rsidRDefault="00391579" w:rsidP="00391579">
      <w:pPr>
        <w:adjustRightInd w:val="0"/>
        <w:snapToGrid w:val="0"/>
        <w:ind w:firstLine="568"/>
        <w:contextualSpacing/>
      </w:pPr>
    </w:p>
    <w:p w14:paraId="3E65607D" w14:textId="77777777" w:rsidR="00391579" w:rsidRPr="004D3D43" w:rsidRDefault="00391579" w:rsidP="00391579">
      <w:pPr>
        <w:adjustRightInd w:val="0"/>
        <w:snapToGrid w:val="0"/>
        <w:ind w:firstLine="568"/>
        <w:contextualSpacing/>
      </w:pPr>
      <w:r w:rsidRPr="004D3D43">
        <w:t xml:space="preserve">Папка «Привилегии». Для выполнения </w:t>
      </w:r>
      <w:r w:rsidR="00203896">
        <w:t>практической</w:t>
      </w:r>
      <w:r w:rsidRPr="004D3D43">
        <w:t xml:space="preserve"> работы требуются следующие настройки:</w:t>
      </w: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28"/>
        <w:gridCol w:w="6950"/>
      </w:tblGrid>
      <w:tr w:rsidR="00391579" w:rsidRPr="004D3D43" w14:paraId="5960310C" w14:textId="77777777" w:rsidTr="00303EA5">
        <w:trPr>
          <w:trHeight w:val="318"/>
        </w:trPr>
        <w:tc>
          <w:tcPr>
            <w:tcW w:w="2128" w:type="dxa"/>
            <w:shd w:val="clear" w:color="auto" w:fill="auto"/>
          </w:tcPr>
          <w:p w14:paraId="52337B78" w14:textId="77777777" w:rsidR="00391579" w:rsidRPr="00303EA5" w:rsidRDefault="00391579" w:rsidP="00303EA5">
            <w:pPr>
              <w:pStyle w:val="TableParagraph"/>
              <w:adjustRightInd w:val="0"/>
              <w:snapToGrid w:val="0"/>
              <w:contextualSpacing/>
              <w:rPr>
                <w:rFonts w:ascii="Calibri" w:hAnsi="Calibri"/>
                <w:sz w:val="24"/>
                <w:szCs w:val="24"/>
              </w:rPr>
            </w:pPr>
            <w:proofErr w:type="spellStart"/>
            <w:r w:rsidRPr="00303EA5">
              <w:rPr>
                <w:rFonts w:ascii="Calibri" w:hAnsi="Calibri"/>
                <w:sz w:val="24"/>
                <w:szCs w:val="24"/>
              </w:rPr>
              <w:lastRenderedPageBreak/>
              <w:t>Название</w:t>
            </w:r>
            <w:proofErr w:type="spellEnd"/>
          </w:p>
        </w:tc>
        <w:tc>
          <w:tcPr>
            <w:tcW w:w="6950" w:type="dxa"/>
            <w:shd w:val="clear" w:color="auto" w:fill="auto"/>
          </w:tcPr>
          <w:p w14:paraId="1C147F31" w14:textId="77777777" w:rsidR="00391579" w:rsidRPr="00303EA5" w:rsidRDefault="00391579" w:rsidP="00303EA5">
            <w:pPr>
              <w:pStyle w:val="TableParagraph"/>
              <w:adjustRightInd w:val="0"/>
              <w:snapToGrid w:val="0"/>
              <w:contextualSpacing/>
              <w:jc w:val="center"/>
              <w:rPr>
                <w:rFonts w:ascii="Calibri" w:hAnsi="Calibri"/>
                <w:sz w:val="24"/>
                <w:szCs w:val="24"/>
              </w:rPr>
            </w:pPr>
            <w:proofErr w:type="spellStart"/>
            <w:r w:rsidRPr="00303EA5">
              <w:rPr>
                <w:rFonts w:ascii="Calibri" w:hAnsi="Calibri"/>
                <w:sz w:val="24"/>
                <w:szCs w:val="24"/>
              </w:rPr>
              <w:t>Описание</w:t>
            </w:r>
            <w:proofErr w:type="spellEnd"/>
          </w:p>
        </w:tc>
      </w:tr>
      <w:tr w:rsidR="00391579" w:rsidRPr="004D3D43" w14:paraId="2F6C9C46" w14:textId="77777777" w:rsidTr="00303EA5">
        <w:trPr>
          <w:trHeight w:val="1179"/>
        </w:trPr>
        <w:tc>
          <w:tcPr>
            <w:tcW w:w="2128" w:type="dxa"/>
            <w:shd w:val="clear" w:color="auto" w:fill="auto"/>
          </w:tcPr>
          <w:p w14:paraId="5A4686AE" w14:textId="77777777" w:rsidR="00391579" w:rsidRPr="00303EA5" w:rsidRDefault="00391579" w:rsidP="00303EA5">
            <w:pPr>
              <w:pStyle w:val="TableParagraph"/>
              <w:tabs>
                <w:tab w:val="left" w:pos="1398"/>
              </w:tabs>
              <w:adjustRightInd w:val="0"/>
              <w:snapToGrid w:val="0"/>
              <w:contextualSpacing/>
              <w:rPr>
                <w:rFonts w:ascii="Calibri" w:hAnsi="Calibri"/>
                <w:sz w:val="24"/>
                <w:szCs w:val="24"/>
                <w:lang w:val="ru-RU"/>
              </w:rPr>
            </w:pPr>
            <w:r w:rsidRPr="00303EA5">
              <w:rPr>
                <w:rFonts w:ascii="Calibri" w:hAnsi="Calibri"/>
                <w:spacing w:val="-3"/>
                <w:sz w:val="24"/>
                <w:szCs w:val="24"/>
                <w:lang w:val="ru-RU"/>
              </w:rPr>
              <w:t>Журнал:</w:t>
            </w:r>
            <w:r w:rsidRPr="00303EA5">
              <w:rPr>
                <w:rFonts w:ascii="Calibri" w:hAnsi="Calibri"/>
                <w:spacing w:val="-3"/>
                <w:sz w:val="24"/>
                <w:szCs w:val="24"/>
                <w:lang w:val="ru-RU"/>
              </w:rPr>
              <w:tab/>
            </w:r>
            <w:proofErr w:type="gramStart"/>
            <w:r w:rsidRPr="00303EA5">
              <w:rPr>
                <w:rFonts w:ascii="Calibri" w:hAnsi="Calibri"/>
                <w:spacing w:val="-1"/>
                <w:sz w:val="24"/>
                <w:szCs w:val="24"/>
                <w:lang w:val="ru-RU"/>
              </w:rPr>
              <w:t xml:space="preserve">Про- </w:t>
            </w:r>
            <w:r w:rsidRPr="00303EA5">
              <w:rPr>
                <w:rFonts w:ascii="Calibri" w:hAnsi="Calibri"/>
                <w:spacing w:val="-3"/>
                <w:sz w:val="24"/>
                <w:szCs w:val="24"/>
                <w:lang w:val="ru-RU"/>
              </w:rPr>
              <w:t>смотр</w:t>
            </w:r>
            <w:proofErr w:type="gramEnd"/>
            <w:r w:rsidRPr="00303EA5">
              <w:rPr>
                <w:rFonts w:ascii="Calibri" w:hAnsi="Calibri"/>
                <w:spacing w:val="38"/>
                <w:sz w:val="24"/>
                <w:szCs w:val="24"/>
                <w:lang w:val="ru-RU"/>
              </w:rPr>
              <w:t xml:space="preserve"> </w:t>
            </w:r>
            <w:r w:rsidRPr="00303EA5">
              <w:rPr>
                <w:rFonts w:ascii="Calibri" w:hAnsi="Calibri"/>
                <w:spacing w:val="-3"/>
                <w:sz w:val="24"/>
                <w:szCs w:val="24"/>
                <w:lang w:val="ru-RU"/>
              </w:rPr>
              <w:t>журнала</w:t>
            </w:r>
          </w:p>
          <w:p w14:paraId="5EA99B93" w14:textId="77777777"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 xml:space="preserve">системы </w:t>
            </w:r>
            <w:proofErr w:type="spellStart"/>
            <w:proofErr w:type="gramStart"/>
            <w:r w:rsidRPr="00303EA5">
              <w:rPr>
                <w:rFonts w:ascii="Calibri" w:hAnsi="Calibri"/>
                <w:sz w:val="24"/>
                <w:szCs w:val="24"/>
                <w:lang w:val="ru-RU"/>
              </w:rPr>
              <w:t>защи</w:t>
            </w:r>
            <w:proofErr w:type="spellEnd"/>
            <w:r w:rsidRPr="00303EA5">
              <w:rPr>
                <w:rFonts w:ascii="Calibri" w:hAnsi="Calibri"/>
                <w:sz w:val="24"/>
                <w:szCs w:val="24"/>
                <w:lang w:val="ru-RU"/>
              </w:rPr>
              <w:t>- ты</w:t>
            </w:r>
            <w:proofErr w:type="gramEnd"/>
          </w:p>
        </w:tc>
        <w:tc>
          <w:tcPr>
            <w:tcW w:w="6950" w:type="dxa"/>
            <w:shd w:val="clear" w:color="auto" w:fill="auto"/>
          </w:tcPr>
          <w:p w14:paraId="2BC2327E" w14:textId="77777777" w:rsidR="00391579" w:rsidRPr="00303EA5" w:rsidRDefault="00391579" w:rsidP="00303EA5">
            <w:pPr>
              <w:pStyle w:val="TableParagraph"/>
              <w:adjustRightInd w:val="0"/>
              <w:snapToGrid w:val="0"/>
              <w:ind w:firstLine="50"/>
              <w:contextualSpacing/>
              <w:rPr>
                <w:rFonts w:ascii="Calibri" w:hAnsi="Calibri"/>
                <w:sz w:val="24"/>
                <w:szCs w:val="24"/>
                <w:lang w:val="ru-RU"/>
              </w:rPr>
            </w:pPr>
            <w:r w:rsidRPr="00303EA5">
              <w:rPr>
                <w:rFonts w:ascii="Calibri" w:hAnsi="Calibri"/>
                <w:sz w:val="24"/>
                <w:szCs w:val="24"/>
                <w:lang w:val="ru-RU"/>
              </w:rPr>
              <w:t xml:space="preserve">Определяет учетные записи пользователей и групп </w:t>
            </w:r>
            <w:proofErr w:type="spellStart"/>
            <w:r w:rsidRPr="00303EA5">
              <w:rPr>
                <w:rFonts w:ascii="Calibri" w:hAnsi="Calibri"/>
                <w:sz w:val="24"/>
                <w:szCs w:val="24"/>
                <w:lang w:val="ru-RU"/>
              </w:rPr>
              <w:t>пользова</w:t>
            </w:r>
            <w:proofErr w:type="spellEnd"/>
            <w:r w:rsidRPr="00303EA5">
              <w:rPr>
                <w:rFonts w:ascii="Calibri" w:hAnsi="Calibri"/>
                <w:sz w:val="24"/>
                <w:szCs w:val="24"/>
                <w:lang w:val="ru-RU"/>
              </w:rPr>
              <w:t xml:space="preserve">- </w:t>
            </w:r>
            <w:proofErr w:type="spellStart"/>
            <w:r w:rsidRPr="00303EA5">
              <w:rPr>
                <w:rFonts w:ascii="Calibri" w:hAnsi="Calibri"/>
                <w:sz w:val="24"/>
                <w:szCs w:val="24"/>
                <w:lang w:val="ru-RU"/>
              </w:rPr>
              <w:t>телей</w:t>
            </w:r>
            <w:proofErr w:type="spellEnd"/>
            <w:r w:rsidRPr="00303EA5">
              <w:rPr>
                <w:rFonts w:ascii="Calibri" w:hAnsi="Calibri"/>
                <w:sz w:val="24"/>
                <w:szCs w:val="24"/>
                <w:lang w:val="ru-RU"/>
              </w:rPr>
              <w:t>, которым предоставляется привилегия. Пользователи,</w:t>
            </w:r>
          </w:p>
          <w:p w14:paraId="5417C851" w14:textId="77777777"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 xml:space="preserve">обладающие этой привилегией, могут использовать </w:t>
            </w:r>
            <w:proofErr w:type="spellStart"/>
            <w:r w:rsidRPr="00303EA5">
              <w:rPr>
                <w:rFonts w:ascii="Calibri" w:hAnsi="Calibri"/>
                <w:color w:val="0000FF"/>
                <w:sz w:val="24"/>
                <w:szCs w:val="24"/>
                <w:u w:val="single" w:color="0000FF"/>
                <w:lang w:val="ru-RU"/>
              </w:rPr>
              <w:t>програм</w:t>
            </w:r>
            <w:proofErr w:type="spellEnd"/>
            <w:r w:rsidRPr="00303EA5">
              <w:rPr>
                <w:rFonts w:ascii="Calibri" w:hAnsi="Calibri"/>
                <w:color w:val="0000FF"/>
                <w:sz w:val="24"/>
                <w:szCs w:val="24"/>
                <w:u w:val="single" w:color="0000FF"/>
                <w:lang w:val="ru-RU"/>
              </w:rPr>
              <w:t>-</w:t>
            </w:r>
            <w:r w:rsidRPr="00303EA5">
              <w:rPr>
                <w:rFonts w:ascii="Calibri" w:hAnsi="Calibri"/>
                <w:color w:val="0000FF"/>
                <w:sz w:val="24"/>
                <w:szCs w:val="24"/>
                <w:lang w:val="ru-RU"/>
              </w:rPr>
              <w:t xml:space="preserve"> </w:t>
            </w:r>
            <w:proofErr w:type="spellStart"/>
            <w:r w:rsidRPr="00303EA5">
              <w:rPr>
                <w:rFonts w:ascii="Calibri" w:hAnsi="Calibri"/>
                <w:color w:val="0000FF"/>
                <w:sz w:val="24"/>
                <w:szCs w:val="24"/>
                <w:u w:val="single" w:color="0000FF"/>
                <w:lang w:val="ru-RU"/>
              </w:rPr>
              <w:t>му</w:t>
            </w:r>
            <w:proofErr w:type="spellEnd"/>
            <w:r w:rsidRPr="00303EA5">
              <w:rPr>
                <w:rFonts w:ascii="Calibri" w:hAnsi="Calibri"/>
                <w:color w:val="0000FF"/>
                <w:sz w:val="24"/>
                <w:szCs w:val="24"/>
                <w:u w:val="single" w:color="0000FF"/>
                <w:lang w:val="ru-RU"/>
              </w:rPr>
              <w:t xml:space="preserve"> «Журналы»</w:t>
            </w:r>
            <w:r w:rsidRPr="00303EA5">
              <w:rPr>
                <w:rFonts w:ascii="Calibri" w:hAnsi="Calibri"/>
                <w:color w:val="0000FF"/>
                <w:sz w:val="24"/>
                <w:szCs w:val="24"/>
                <w:lang w:val="ru-RU"/>
              </w:rPr>
              <w:t xml:space="preserve"> </w:t>
            </w:r>
            <w:r w:rsidRPr="00303EA5">
              <w:rPr>
                <w:rFonts w:ascii="Calibri" w:hAnsi="Calibri"/>
                <w:sz w:val="24"/>
                <w:szCs w:val="24"/>
                <w:lang w:val="ru-RU"/>
              </w:rPr>
              <w:t xml:space="preserve">для просмотра записей журнала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w:t>
            </w:r>
          </w:p>
        </w:tc>
      </w:tr>
      <w:tr w:rsidR="00391579" w:rsidRPr="004D3D43" w14:paraId="1DA382CF" w14:textId="77777777" w:rsidTr="00303EA5">
        <w:trPr>
          <w:trHeight w:val="1755"/>
        </w:trPr>
        <w:tc>
          <w:tcPr>
            <w:tcW w:w="2128" w:type="dxa"/>
            <w:shd w:val="clear" w:color="auto" w:fill="auto"/>
          </w:tcPr>
          <w:p w14:paraId="74B402E4" w14:textId="77777777" w:rsidR="00391579" w:rsidRPr="00303EA5" w:rsidRDefault="00391579" w:rsidP="00303EA5">
            <w:pPr>
              <w:pStyle w:val="TableParagraph"/>
              <w:tabs>
                <w:tab w:val="left" w:pos="1590"/>
              </w:tabs>
              <w:adjustRightInd w:val="0"/>
              <w:snapToGrid w:val="0"/>
              <w:contextualSpacing/>
              <w:rPr>
                <w:rFonts w:ascii="Calibri" w:hAnsi="Calibri"/>
                <w:sz w:val="24"/>
                <w:szCs w:val="24"/>
                <w:lang w:val="ru-RU"/>
              </w:rPr>
            </w:pPr>
            <w:r w:rsidRPr="00303EA5">
              <w:rPr>
                <w:rFonts w:ascii="Calibri" w:hAnsi="Calibri"/>
                <w:spacing w:val="-3"/>
                <w:sz w:val="24"/>
                <w:szCs w:val="24"/>
                <w:lang w:val="ru-RU"/>
              </w:rPr>
              <w:t xml:space="preserve">Журнал: </w:t>
            </w:r>
            <w:r w:rsidRPr="00303EA5">
              <w:rPr>
                <w:rFonts w:ascii="Calibri" w:hAnsi="Calibri"/>
                <w:spacing w:val="-4"/>
                <w:sz w:val="24"/>
                <w:szCs w:val="24"/>
                <w:lang w:val="ru-RU"/>
              </w:rPr>
              <w:t xml:space="preserve">Управление </w:t>
            </w:r>
            <w:r w:rsidRPr="00303EA5">
              <w:rPr>
                <w:rFonts w:ascii="Calibri" w:hAnsi="Calibri"/>
                <w:spacing w:val="-3"/>
                <w:sz w:val="24"/>
                <w:szCs w:val="24"/>
                <w:lang w:val="ru-RU"/>
              </w:rPr>
              <w:t>журналом</w:t>
            </w:r>
            <w:r w:rsidRPr="00303EA5">
              <w:rPr>
                <w:rFonts w:ascii="Calibri" w:hAnsi="Calibri"/>
                <w:spacing w:val="-3"/>
                <w:sz w:val="24"/>
                <w:szCs w:val="24"/>
                <w:lang w:val="ru-RU"/>
              </w:rPr>
              <w:tab/>
            </w:r>
            <w:proofErr w:type="gramStart"/>
            <w:r w:rsidRPr="00303EA5">
              <w:rPr>
                <w:rFonts w:ascii="Calibri" w:hAnsi="Calibri"/>
                <w:spacing w:val="-1"/>
                <w:sz w:val="24"/>
                <w:szCs w:val="24"/>
                <w:lang w:val="ru-RU"/>
              </w:rPr>
              <w:t xml:space="preserve">си- </w:t>
            </w:r>
            <w:proofErr w:type="spellStart"/>
            <w:r w:rsidRPr="00303EA5">
              <w:rPr>
                <w:rFonts w:ascii="Calibri" w:hAnsi="Calibri"/>
                <w:spacing w:val="-3"/>
                <w:sz w:val="24"/>
                <w:szCs w:val="24"/>
                <w:lang w:val="ru-RU"/>
              </w:rPr>
              <w:t>стемы</w:t>
            </w:r>
            <w:proofErr w:type="spellEnd"/>
            <w:proofErr w:type="gramEnd"/>
            <w:r w:rsidRPr="00303EA5">
              <w:rPr>
                <w:rFonts w:ascii="Calibri" w:hAnsi="Calibri"/>
                <w:spacing w:val="-4"/>
                <w:sz w:val="24"/>
                <w:szCs w:val="24"/>
                <w:lang w:val="ru-RU"/>
              </w:rPr>
              <w:t xml:space="preserve"> </w:t>
            </w:r>
            <w:r w:rsidRPr="00303EA5">
              <w:rPr>
                <w:rFonts w:ascii="Calibri" w:hAnsi="Calibri"/>
                <w:spacing w:val="-3"/>
                <w:sz w:val="24"/>
                <w:szCs w:val="24"/>
                <w:lang w:val="ru-RU"/>
              </w:rPr>
              <w:t>защиты</w:t>
            </w:r>
          </w:p>
        </w:tc>
        <w:tc>
          <w:tcPr>
            <w:tcW w:w="6950" w:type="dxa"/>
            <w:shd w:val="clear" w:color="auto" w:fill="auto"/>
          </w:tcPr>
          <w:p w14:paraId="38DFE063" w14:textId="77777777" w:rsidR="00391579" w:rsidRPr="00303EA5" w:rsidRDefault="00391579" w:rsidP="00303EA5">
            <w:pPr>
              <w:pStyle w:val="TableParagraph"/>
              <w:tabs>
                <w:tab w:val="left" w:pos="870"/>
                <w:tab w:val="left" w:pos="2262"/>
                <w:tab w:val="left" w:pos="4525"/>
              </w:tabs>
              <w:adjustRightInd w:val="0"/>
              <w:snapToGrid w:val="0"/>
              <w:ind w:firstLine="50"/>
              <w:contextualSpacing/>
              <w:jc w:val="both"/>
              <w:rPr>
                <w:rFonts w:ascii="Calibri" w:hAnsi="Calibri"/>
                <w:sz w:val="24"/>
                <w:szCs w:val="24"/>
                <w:lang w:val="ru-RU"/>
              </w:rPr>
            </w:pPr>
            <w:r w:rsidRPr="00303EA5">
              <w:rPr>
                <w:rFonts w:ascii="Calibri" w:hAnsi="Calibri"/>
                <w:sz w:val="24"/>
                <w:szCs w:val="24"/>
                <w:lang w:val="ru-RU"/>
              </w:rPr>
              <w:t xml:space="preserve">Определяет учетные записи пользователей и групп </w:t>
            </w:r>
            <w:proofErr w:type="spellStart"/>
            <w:r w:rsidRPr="00303EA5">
              <w:rPr>
                <w:rFonts w:ascii="Calibri" w:hAnsi="Calibri"/>
                <w:sz w:val="24"/>
                <w:szCs w:val="24"/>
                <w:lang w:val="ru-RU"/>
              </w:rPr>
              <w:t>пользова</w:t>
            </w:r>
            <w:proofErr w:type="spellEnd"/>
            <w:r w:rsidRPr="00303EA5">
              <w:rPr>
                <w:rFonts w:ascii="Calibri" w:hAnsi="Calibri"/>
                <w:sz w:val="24"/>
                <w:szCs w:val="24"/>
                <w:lang w:val="ru-RU"/>
              </w:rPr>
              <w:t xml:space="preserve">- </w:t>
            </w:r>
            <w:proofErr w:type="spellStart"/>
            <w:r w:rsidRPr="00303EA5">
              <w:rPr>
                <w:rFonts w:ascii="Calibri" w:hAnsi="Calibri"/>
                <w:sz w:val="24"/>
                <w:szCs w:val="24"/>
                <w:lang w:val="ru-RU"/>
              </w:rPr>
              <w:t>телей</w:t>
            </w:r>
            <w:proofErr w:type="spellEnd"/>
            <w:r w:rsidRPr="00303EA5">
              <w:rPr>
                <w:rFonts w:ascii="Calibri" w:hAnsi="Calibri"/>
                <w:sz w:val="24"/>
                <w:szCs w:val="24"/>
                <w:lang w:val="ru-RU"/>
              </w:rPr>
              <w:t xml:space="preserve">, которым предоставляется привилегия. Пользователи, обладающие этой привилегией, могут использовать </w:t>
            </w:r>
            <w:proofErr w:type="spellStart"/>
            <w:r w:rsidRPr="00303EA5">
              <w:rPr>
                <w:rFonts w:ascii="Calibri" w:hAnsi="Calibri"/>
                <w:color w:val="0000FF"/>
                <w:sz w:val="24"/>
                <w:szCs w:val="24"/>
                <w:u w:val="single" w:color="0000FF"/>
                <w:lang w:val="ru-RU"/>
              </w:rPr>
              <w:t>програм</w:t>
            </w:r>
            <w:proofErr w:type="spellEnd"/>
            <w:r w:rsidRPr="00303EA5">
              <w:rPr>
                <w:rFonts w:ascii="Calibri" w:hAnsi="Calibri"/>
                <w:color w:val="0000FF"/>
                <w:sz w:val="24"/>
                <w:szCs w:val="24"/>
                <w:u w:val="single" w:color="0000FF"/>
                <w:lang w:val="ru-RU"/>
              </w:rPr>
              <w:t>-</w:t>
            </w:r>
            <w:r w:rsidRPr="00303EA5">
              <w:rPr>
                <w:rFonts w:ascii="Calibri" w:hAnsi="Calibri"/>
                <w:color w:val="0000FF"/>
                <w:sz w:val="24"/>
                <w:szCs w:val="24"/>
                <w:lang w:val="ru-RU"/>
              </w:rPr>
              <w:t xml:space="preserve"> </w:t>
            </w:r>
            <w:proofErr w:type="spellStart"/>
            <w:r w:rsidRPr="00303EA5">
              <w:rPr>
                <w:rFonts w:ascii="Calibri" w:hAnsi="Calibri"/>
                <w:color w:val="0000FF"/>
                <w:sz w:val="24"/>
                <w:szCs w:val="24"/>
                <w:u w:val="single" w:color="0000FF"/>
                <w:lang w:val="ru-RU"/>
              </w:rPr>
              <w:t>му</w:t>
            </w:r>
            <w:proofErr w:type="spellEnd"/>
            <w:r w:rsidRPr="00303EA5">
              <w:rPr>
                <w:rFonts w:ascii="Calibri" w:hAnsi="Calibri"/>
                <w:color w:val="0000FF"/>
                <w:sz w:val="24"/>
                <w:szCs w:val="24"/>
                <w:u w:val="single" w:color="0000FF"/>
                <w:lang w:val="ru-RU"/>
              </w:rPr>
              <w:t xml:space="preserve"> «Журналы»</w:t>
            </w:r>
            <w:r w:rsidRPr="00303EA5">
              <w:rPr>
                <w:rFonts w:ascii="Calibri" w:hAnsi="Calibri"/>
                <w:color w:val="0000FF"/>
                <w:sz w:val="24"/>
                <w:szCs w:val="24"/>
                <w:lang w:val="ru-RU"/>
              </w:rPr>
              <w:t xml:space="preserve"> </w:t>
            </w:r>
            <w:r w:rsidRPr="00303EA5">
              <w:rPr>
                <w:rFonts w:ascii="Calibri" w:hAnsi="Calibri"/>
                <w:sz w:val="24"/>
                <w:szCs w:val="24"/>
                <w:lang w:val="ru-RU"/>
              </w:rPr>
              <w:t xml:space="preserve">для просмотра записей журнала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 а</w:t>
            </w:r>
            <w:r w:rsidRPr="00303EA5">
              <w:rPr>
                <w:rFonts w:ascii="Calibri" w:hAnsi="Calibri"/>
                <w:sz w:val="24"/>
                <w:szCs w:val="24"/>
                <w:lang w:val="ru-RU"/>
              </w:rPr>
              <w:tab/>
              <w:t>также</w:t>
            </w:r>
            <w:r w:rsidRPr="00303EA5">
              <w:rPr>
                <w:rFonts w:ascii="Calibri" w:hAnsi="Calibri"/>
                <w:sz w:val="24"/>
                <w:szCs w:val="24"/>
                <w:lang w:val="ru-RU"/>
              </w:rPr>
              <w:tab/>
              <w:t>осуществлять</w:t>
            </w:r>
            <w:r w:rsidRPr="00303EA5">
              <w:rPr>
                <w:rFonts w:ascii="Calibri" w:hAnsi="Calibri"/>
                <w:sz w:val="24"/>
                <w:szCs w:val="24"/>
                <w:lang w:val="ru-RU"/>
              </w:rPr>
              <w:tab/>
              <w:t>архивирование</w:t>
            </w:r>
          </w:p>
          <w:p w14:paraId="7FAFFDAB" w14:textId="77777777"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 xml:space="preserve">и </w:t>
            </w:r>
            <w:proofErr w:type="spellStart"/>
            <w:r w:rsidRPr="00303EA5">
              <w:rPr>
                <w:rFonts w:ascii="Calibri" w:hAnsi="Calibri"/>
                <w:sz w:val="24"/>
                <w:szCs w:val="24"/>
              </w:rPr>
              <w:t>очистку</w:t>
            </w:r>
            <w:proofErr w:type="spellEnd"/>
            <w:r w:rsidRPr="00303EA5">
              <w:rPr>
                <w:rFonts w:ascii="Calibri" w:hAnsi="Calibri"/>
                <w:sz w:val="24"/>
                <w:szCs w:val="24"/>
              </w:rPr>
              <w:t xml:space="preserve"> </w:t>
            </w:r>
            <w:proofErr w:type="spellStart"/>
            <w:r w:rsidRPr="00303EA5">
              <w:rPr>
                <w:rFonts w:ascii="Calibri" w:hAnsi="Calibri"/>
                <w:sz w:val="24"/>
                <w:szCs w:val="24"/>
              </w:rPr>
              <w:t>журнала</w:t>
            </w:r>
            <w:proofErr w:type="spellEnd"/>
          </w:p>
        </w:tc>
      </w:tr>
    </w:tbl>
    <w:p w14:paraId="24DDF214" w14:textId="77777777" w:rsidR="00391579" w:rsidRPr="004D3D43" w:rsidRDefault="00391579" w:rsidP="00391579">
      <w:pPr>
        <w:adjustRightInd w:val="0"/>
        <w:snapToGrid w:val="0"/>
        <w:contextualSpacing/>
        <w:rPr>
          <w:i/>
        </w:rPr>
      </w:pPr>
      <w:r w:rsidRPr="004D3D43">
        <w:rPr>
          <w:i/>
        </w:rPr>
        <w:t>Окончание таблицы</w:t>
      </w:r>
    </w:p>
    <w:p w14:paraId="719CA98D" w14:textId="77777777" w:rsidR="00391579" w:rsidRPr="004D3D43" w:rsidRDefault="00391579" w:rsidP="00391579">
      <w:pPr>
        <w:pStyle w:val="af0"/>
        <w:adjustRightInd w:val="0"/>
        <w:snapToGrid w:val="0"/>
        <w:contextualSpacing/>
        <w:rPr>
          <w:i/>
          <w:sz w:val="24"/>
          <w:szCs w:val="24"/>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28"/>
        <w:gridCol w:w="6950"/>
      </w:tblGrid>
      <w:tr w:rsidR="00391579" w:rsidRPr="004D3D43" w14:paraId="35472DDB" w14:textId="77777777" w:rsidTr="00303EA5">
        <w:trPr>
          <w:trHeight w:val="325"/>
        </w:trPr>
        <w:tc>
          <w:tcPr>
            <w:tcW w:w="2128" w:type="dxa"/>
            <w:shd w:val="clear" w:color="auto" w:fill="auto"/>
          </w:tcPr>
          <w:p w14:paraId="22218095" w14:textId="77777777" w:rsidR="00391579" w:rsidRPr="00303EA5" w:rsidRDefault="00391579" w:rsidP="00303EA5">
            <w:pPr>
              <w:pStyle w:val="TableParagraph"/>
              <w:adjustRightInd w:val="0"/>
              <w:snapToGrid w:val="0"/>
              <w:contextualSpacing/>
              <w:rPr>
                <w:rFonts w:ascii="Calibri" w:hAnsi="Calibri"/>
                <w:sz w:val="24"/>
                <w:szCs w:val="24"/>
              </w:rPr>
            </w:pPr>
            <w:proofErr w:type="spellStart"/>
            <w:r w:rsidRPr="00303EA5">
              <w:rPr>
                <w:rFonts w:ascii="Calibri" w:hAnsi="Calibri"/>
                <w:sz w:val="24"/>
                <w:szCs w:val="24"/>
              </w:rPr>
              <w:t>Название</w:t>
            </w:r>
            <w:proofErr w:type="spellEnd"/>
          </w:p>
        </w:tc>
        <w:tc>
          <w:tcPr>
            <w:tcW w:w="6950" w:type="dxa"/>
            <w:shd w:val="clear" w:color="auto" w:fill="auto"/>
          </w:tcPr>
          <w:p w14:paraId="7A4E9F6E" w14:textId="77777777" w:rsidR="00391579" w:rsidRPr="00303EA5" w:rsidRDefault="00391579" w:rsidP="00303EA5">
            <w:pPr>
              <w:pStyle w:val="TableParagraph"/>
              <w:adjustRightInd w:val="0"/>
              <w:snapToGrid w:val="0"/>
              <w:contextualSpacing/>
              <w:jc w:val="center"/>
              <w:rPr>
                <w:rFonts w:ascii="Calibri" w:hAnsi="Calibri"/>
                <w:sz w:val="24"/>
                <w:szCs w:val="24"/>
              </w:rPr>
            </w:pPr>
            <w:proofErr w:type="spellStart"/>
            <w:r w:rsidRPr="00303EA5">
              <w:rPr>
                <w:rFonts w:ascii="Calibri" w:hAnsi="Calibri"/>
                <w:sz w:val="24"/>
                <w:szCs w:val="24"/>
              </w:rPr>
              <w:t>Описание</w:t>
            </w:r>
            <w:proofErr w:type="spellEnd"/>
          </w:p>
        </w:tc>
      </w:tr>
      <w:tr w:rsidR="00391579" w:rsidRPr="004D3D43" w14:paraId="39066FC0" w14:textId="77777777" w:rsidTr="00303EA5">
        <w:trPr>
          <w:trHeight w:val="1655"/>
        </w:trPr>
        <w:tc>
          <w:tcPr>
            <w:tcW w:w="2128" w:type="dxa"/>
            <w:shd w:val="clear" w:color="auto" w:fill="auto"/>
          </w:tcPr>
          <w:p w14:paraId="06B6FDCF" w14:textId="77777777" w:rsidR="00391579" w:rsidRPr="00303EA5" w:rsidRDefault="00391579" w:rsidP="00303EA5">
            <w:pPr>
              <w:pStyle w:val="TableParagraph"/>
              <w:adjustRightInd w:val="0"/>
              <w:snapToGrid w:val="0"/>
              <w:contextualSpacing/>
              <w:rPr>
                <w:rFonts w:ascii="Calibri" w:hAnsi="Calibri"/>
                <w:sz w:val="24"/>
                <w:szCs w:val="24"/>
              </w:rPr>
            </w:pPr>
          </w:p>
        </w:tc>
        <w:tc>
          <w:tcPr>
            <w:tcW w:w="6950" w:type="dxa"/>
            <w:shd w:val="clear" w:color="auto" w:fill="auto"/>
          </w:tcPr>
          <w:p w14:paraId="35339A1C" w14:textId="77777777" w:rsidR="00391579" w:rsidRPr="00303EA5" w:rsidRDefault="00391579" w:rsidP="00303EA5">
            <w:pPr>
              <w:pStyle w:val="TableParagraph"/>
              <w:adjustRightInd w:val="0"/>
              <w:snapToGrid w:val="0"/>
              <w:ind w:firstLine="50"/>
              <w:contextualSpacing/>
              <w:jc w:val="both"/>
              <w:rPr>
                <w:rFonts w:ascii="Calibri" w:hAnsi="Calibri"/>
                <w:sz w:val="24"/>
                <w:szCs w:val="24"/>
                <w:lang w:val="ru-RU"/>
              </w:rPr>
            </w:pPr>
            <w:r w:rsidRPr="00303EA5">
              <w:rPr>
                <w:rFonts w:ascii="Calibri" w:hAnsi="Calibri"/>
                <w:sz w:val="24"/>
                <w:szCs w:val="24"/>
                <w:lang w:val="ru-RU"/>
              </w:rPr>
              <w:t xml:space="preserve">Привилегия включает в себя разрешение на просмотр </w:t>
            </w:r>
            <w:proofErr w:type="spellStart"/>
            <w:proofErr w:type="gramStart"/>
            <w:r w:rsidRPr="00303EA5">
              <w:rPr>
                <w:rFonts w:ascii="Calibri" w:hAnsi="Calibri"/>
                <w:sz w:val="24"/>
                <w:szCs w:val="24"/>
                <w:lang w:val="ru-RU"/>
              </w:rPr>
              <w:t>журна</w:t>
            </w:r>
            <w:proofErr w:type="spellEnd"/>
            <w:r w:rsidRPr="00303EA5">
              <w:rPr>
                <w:rFonts w:ascii="Calibri" w:hAnsi="Calibri"/>
                <w:sz w:val="24"/>
                <w:szCs w:val="24"/>
                <w:lang w:val="ru-RU"/>
              </w:rPr>
              <w:t>- ла</w:t>
            </w:r>
            <w:proofErr w:type="gramEnd"/>
            <w:r w:rsidRPr="00303EA5">
              <w:rPr>
                <w:rFonts w:ascii="Calibri" w:hAnsi="Calibri"/>
                <w:sz w:val="24"/>
                <w:szCs w:val="24"/>
                <w:lang w:val="ru-RU"/>
              </w:rPr>
              <w:t xml:space="preserve">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 т. е. ее действие не зависит от того, имеет ли пользователь привилегию «Просмотр журнала системы </w:t>
            </w:r>
            <w:proofErr w:type="spellStart"/>
            <w:r w:rsidRPr="00303EA5">
              <w:rPr>
                <w:rFonts w:ascii="Calibri" w:hAnsi="Calibri"/>
                <w:sz w:val="24"/>
                <w:szCs w:val="24"/>
                <w:lang w:val="ru-RU"/>
              </w:rPr>
              <w:t>защи</w:t>
            </w:r>
            <w:proofErr w:type="spellEnd"/>
            <w:r w:rsidRPr="00303EA5">
              <w:rPr>
                <w:rFonts w:ascii="Calibri" w:hAnsi="Calibri"/>
                <w:sz w:val="24"/>
                <w:szCs w:val="24"/>
                <w:lang w:val="ru-RU"/>
              </w:rPr>
              <w:t xml:space="preserve">- ты». Однако во всех случаях, когда пользователям требуется предоставить привилегию на управление журналом, </w:t>
            </w:r>
            <w:proofErr w:type="spellStart"/>
            <w:r w:rsidRPr="00303EA5">
              <w:rPr>
                <w:rFonts w:ascii="Calibri" w:hAnsi="Calibri"/>
                <w:sz w:val="24"/>
                <w:szCs w:val="24"/>
                <w:lang w:val="ru-RU"/>
              </w:rPr>
              <w:t>рекомен</w:t>
            </w:r>
            <w:proofErr w:type="spellEnd"/>
            <w:r w:rsidRPr="00303EA5">
              <w:rPr>
                <w:rFonts w:ascii="Calibri" w:hAnsi="Calibri"/>
                <w:sz w:val="24"/>
                <w:szCs w:val="24"/>
                <w:lang w:val="ru-RU"/>
              </w:rPr>
              <w:t>-</w:t>
            </w:r>
          </w:p>
          <w:p w14:paraId="17ABE896" w14:textId="77777777" w:rsidR="00391579" w:rsidRPr="00303EA5" w:rsidRDefault="00391579" w:rsidP="00303EA5">
            <w:pPr>
              <w:pStyle w:val="TableParagraph"/>
              <w:adjustRightInd w:val="0"/>
              <w:snapToGrid w:val="0"/>
              <w:contextualSpacing/>
              <w:jc w:val="both"/>
              <w:rPr>
                <w:rFonts w:ascii="Calibri" w:hAnsi="Calibri"/>
                <w:sz w:val="24"/>
                <w:szCs w:val="24"/>
              </w:rPr>
            </w:pPr>
            <w:proofErr w:type="spellStart"/>
            <w:r w:rsidRPr="00303EA5">
              <w:rPr>
                <w:rFonts w:ascii="Calibri" w:hAnsi="Calibri"/>
                <w:sz w:val="24"/>
                <w:szCs w:val="24"/>
              </w:rPr>
              <w:t>дуется</w:t>
            </w:r>
            <w:proofErr w:type="spellEnd"/>
            <w:r w:rsidRPr="00303EA5">
              <w:rPr>
                <w:rFonts w:ascii="Calibri" w:hAnsi="Calibri"/>
                <w:sz w:val="24"/>
                <w:szCs w:val="24"/>
              </w:rPr>
              <w:t xml:space="preserve"> </w:t>
            </w:r>
            <w:proofErr w:type="spellStart"/>
            <w:r w:rsidRPr="00303EA5">
              <w:rPr>
                <w:rFonts w:ascii="Calibri" w:hAnsi="Calibri"/>
                <w:sz w:val="24"/>
                <w:szCs w:val="24"/>
              </w:rPr>
              <w:t>предоставлять</w:t>
            </w:r>
            <w:proofErr w:type="spellEnd"/>
            <w:r w:rsidRPr="00303EA5">
              <w:rPr>
                <w:rFonts w:ascii="Calibri" w:hAnsi="Calibri"/>
                <w:sz w:val="24"/>
                <w:szCs w:val="24"/>
              </w:rPr>
              <w:t xml:space="preserve"> </w:t>
            </w:r>
            <w:proofErr w:type="spellStart"/>
            <w:r w:rsidRPr="00303EA5">
              <w:rPr>
                <w:rFonts w:ascii="Calibri" w:hAnsi="Calibri"/>
                <w:sz w:val="24"/>
                <w:szCs w:val="24"/>
              </w:rPr>
              <w:t>обе</w:t>
            </w:r>
            <w:proofErr w:type="spellEnd"/>
            <w:r w:rsidRPr="00303EA5">
              <w:rPr>
                <w:rFonts w:ascii="Calibri" w:hAnsi="Calibri"/>
                <w:sz w:val="24"/>
                <w:szCs w:val="24"/>
              </w:rPr>
              <w:t xml:space="preserve"> </w:t>
            </w:r>
            <w:proofErr w:type="spellStart"/>
            <w:r w:rsidRPr="00303EA5">
              <w:rPr>
                <w:rFonts w:ascii="Calibri" w:hAnsi="Calibri"/>
                <w:sz w:val="24"/>
                <w:szCs w:val="24"/>
              </w:rPr>
              <w:t>привилегии</w:t>
            </w:r>
            <w:proofErr w:type="spellEnd"/>
          </w:p>
        </w:tc>
      </w:tr>
      <w:tr w:rsidR="00391579" w:rsidRPr="004D3D43" w14:paraId="14647A3D" w14:textId="77777777" w:rsidTr="00303EA5">
        <w:trPr>
          <w:trHeight w:val="1221"/>
        </w:trPr>
        <w:tc>
          <w:tcPr>
            <w:tcW w:w="2128" w:type="dxa"/>
            <w:shd w:val="clear" w:color="auto" w:fill="auto"/>
          </w:tcPr>
          <w:p w14:paraId="46F9E780" w14:textId="77777777"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t xml:space="preserve">Замкнутая </w:t>
            </w:r>
            <w:proofErr w:type="gramStart"/>
            <w:r w:rsidRPr="00303EA5">
              <w:rPr>
                <w:rFonts w:ascii="Calibri" w:hAnsi="Calibri"/>
                <w:sz w:val="24"/>
                <w:szCs w:val="24"/>
                <w:lang w:val="ru-RU"/>
              </w:rPr>
              <w:t xml:space="preserve">про- </w:t>
            </w:r>
            <w:proofErr w:type="spellStart"/>
            <w:r w:rsidRPr="00303EA5">
              <w:rPr>
                <w:rFonts w:ascii="Calibri" w:hAnsi="Calibri"/>
                <w:sz w:val="24"/>
                <w:szCs w:val="24"/>
                <w:lang w:val="ru-RU"/>
              </w:rPr>
              <w:t>граммная</w:t>
            </w:r>
            <w:proofErr w:type="spellEnd"/>
            <w:proofErr w:type="gramEnd"/>
            <w:r w:rsidRPr="00303EA5">
              <w:rPr>
                <w:rFonts w:ascii="Calibri" w:hAnsi="Calibri"/>
                <w:sz w:val="24"/>
                <w:szCs w:val="24"/>
                <w:lang w:val="ru-RU"/>
              </w:rPr>
              <w:t xml:space="preserve"> </w:t>
            </w:r>
            <w:proofErr w:type="spellStart"/>
            <w:r w:rsidRPr="00303EA5">
              <w:rPr>
                <w:rFonts w:ascii="Calibri" w:hAnsi="Calibri"/>
                <w:sz w:val="24"/>
                <w:szCs w:val="24"/>
                <w:lang w:val="ru-RU"/>
              </w:rPr>
              <w:t>сре</w:t>
            </w:r>
            <w:proofErr w:type="spellEnd"/>
            <w:r w:rsidRPr="00303EA5">
              <w:rPr>
                <w:rFonts w:ascii="Calibri" w:hAnsi="Calibri"/>
                <w:sz w:val="24"/>
                <w:szCs w:val="24"/>
                <w:lang w:val="ru-RU"/>
              </w:rPr>
              <w:t>- да: Мягкий ре-</w:t>
            </w:r>
          </w:p>
          <w:p w14:paraId="7C32EFAA" w14:textId="77777777" w:rsidR="00391579" w:rsidRPr="00303EA5" w:rsidRDefault="00391579" w:rsidP="00303EA5">
            <w:pPr>
              <w:pStyle w:val="TableParagraph"/>
              <w:adjustRightInd w:val="0"/>
              <w:snapToGrid w:val="0"/>
              <w:contextualSpacing/>
              <w:jc w:val="both"/>
              <w:rPr>
                <w:rFonts w:ascii="Calibri" w:hAnsi="Calibri"/>
                <w:sz w:val="24"/>
                <w:szCs w:val="24"/>
              </w:rPr>
            </w:pPr>
            <w:proofErr w:type="spellStart"/>
            <w:r w:rsidRPr="00303EA5">
              <w:rPr>
                <w:rFonts w:ascii="Calibri" w:hAnsi="Calibri"/>
                <w:sz w:val="24"/>
                <w:szCs w:val="24"/>
              </w:rPr>
              <w:t>жим</w:t>
            </w:r>
            <w:proofErr w:type="spellEnd"/>
          </w:p>
        </w:tc>
        <w:tc>
          <w:tcPr>
            <w:tcW w:w="6950" w:type="dxa"/>
            <w:shd w:val="clear" w:color="auto" w:fill="auto"/>
          </w:tcPr>
          <w:p w14:paraId="4921489D" w14:textId="77777777" w:rsidR="00391579" w:rsidRPr="00303EA5" w:rsidRDefault="00391579" w:rsidP="00303EA5">
            <w:pPr>
              <w:pStyle w:val="TableParagraph"/>
              <w:adjustRightInd w:val="0"/>
              <w:snapToGrid w:val="0"/>
              <w:ind w:firstLine="48"/>
              <w:contextualSpacing/>
              <w:jc w:val="both"/>
              <w:rPr>
                <w:rFonts w:ascii="Calibri" w:hAnsi="Calibri"/>
                <w:sz w:val="24"/>
                <w:szCs w:val="24"/>
                <w:lang w:val="ru-RU"/>
              </w:rPr>
            </w:pPr>
            <w:r w:rsidRPr="00303EA5">
              <w:rPr>
                <w:rFonts w:ascii="Calibri" w:hAnsi="Calibri"/>
                <w:sz w:val="24"/>
                <w:szCs w:val="24"/>
                <w:lang w:val="ru-RU"/>
              </w:rPr>
              <w:t xml:space="preserve">Определяет учетные записи пользователей и групп </w:t>
            </w:r>
            <w:proofErr w:type="spellStart"/>
            <w:r w:rsidRPr="00303EA5">
              <w:rPr>
                <w:rFonts w:ascii="Calibri" w:hAnsi="Calibri"/>
                <w:sz w:val="24"/>
                <w:szCs w:val="24"/>
                <w:lang w:val="ru-RU"/>
              </w:rPr>
              <w:t>пользова</w:t>
            </w:r>
            <w:proofErr w:type="spellEnd"/>
            <w:r w:rsidRPr="00303EA5">
              <w:rPr>
                <w:rFonts w:ascii="Calibri" w:hAnsi="Calibri"/>
                <w:sz w:val="24"/>
                <w:szCs w:val="24"/>
                <w:lang w:val="ru-RU"/>
              </w:rPr>
              <w:t xml:space="preserve">- </w:t>
            </w:r>
            <w:proofErr w:type="spellStart"/>
            <w:r w:rsidRPr="00303EA5">
              <w:rPr>
                <w:rFonts w:ascii="Calibri" w:hAnsi="Calibri"/>
                <w:sz w:val="24"/>
                <w:szCs w:val="24"/>
                <w:lang w:val="ru-RU"/>
              </w:rPr>
              <w:t>телей</w:t>
            </w:r>
            <w:proofErr w:type="spellEnd"/>
            <w:r w:rsidRPr="00303EA5">
              <w:rPr>
                <w:rFonts w:ascii="Calibri" w:hAnsi="Calibri"/>
                <w:sz w:val="24"/>
                <w:szCs w:val="24"/>
                <w:lang w:val="ru-RU"/>
              </w:rPr>
              <w:t xml:space="preserve">, которым предоставляется привилегия. Для </w:t>
            </w:r>
            <w:proofErr w:type="spellStart"/>
            <w:r w:rsidRPr="00303EA5">
              <w:rPr>
                <w:rFonts w:ascii="Calibri" w:hAnsi="Calibri"/>
                <w:sz w:val="24"/>
                <w:szCs w:val="24"/>
                <w:lang w:val="ru-RU"/>
              </w:rPr>
              <w:t>пользова</w:t>
            </w:r>
            <w:proofErr w:type="spellEnd"/>
            <w:r w:rsidRPr="00303EA5">
              <w:rPr>
                <w:rFonts w:ascii="Calibri" w:hAnsi="Calibri"/>
                <w:sz w:val="24"/>
                <w:szCs w:val="24"/>
                <w:lang w:val="ru-RU"/>
              </w:rPr>
              <w:t xml:space="preserve">- </w:t>
            </w:r>
            <w:proofErr w:type="spellStart"/>
            <w:r w:rsidRPr="00303EA5">
              <w:rPr>
                <w:rFonts w:ascii="Calibri" w:hAnsi="Calibri"/>
                <w:sz w:val="24"/>
                <w:szCs w:val="24"/>
                <w:lang w:val="ru-RU"/>
              </w:rPr>
              <w:t>телей</w:t>
            </w:r>
            <w:proofErr w:type="spellEnd"/>
            <w:r w:rsidRPr="00303EA5">
              <w:rPr>
                <w:rFonts w:ascii="Calibri" w:hAnsi="Calibri"/>
                <w:sz w:val="24"/>
                <w:szCs w:val="24"/>
                <w:lang w:val="ru-RU"/>
              </w:rPr>
              <w:t>, обладающих данной привилегией, включен «мягкий»</w:t>
            </w:r>
          </w:p>
          <w:p w14:paraId="1CEB929E" w14:textId="77777777"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t xml:space="preserve">режим работы механизма </w:t>
            </w:r>
            <w:r w:rsidRPr="00303EA5">
              <w:rPr>
                <w:rFonts w:ascii="Calibri" w:hAnsi="Calibri"/>
                <w:color w:val="0000FF"/>
                <w:sz w:val="24"/>
                <w:szCs w:val="24"/>
                <w:u w:val="single" w:color="0000FF"/>
                <w:lang w:val="ru-RU"/>
              </w:rPr>
              <w:t>замкнутой программной среды</w:t>
            </w:r>
          </w:p>
        </w:tc>
      </w:tr>
      <w:tr w:rsidR="00391579" w:rsidRPr="004D3D43" w14:paraId="577FCDFB" w14:textId="77777777" w:rsidTr="00303EA5">
        <w:trPr>
          <w:trHeight w:val="1222"/>
        </w:trPr>
        <w:tc>
          <w:tcPr>
            <w:tcW w:w="2128" w:type="dxa"/>
            <w:shd w:val="clear" w:color="auto" w:fill="auto"/>
          </w:tcPr>
          <w:p w14:paraId="6DB22A88" w14:textId="77777777"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t xml:space="preserve">Замкнутая </w:t>
            </w:r>
            <w:proofErr w:type="gramStart"/>
            <w:r w:rsidRPr="00303EA5">
              <w:rPr>
                <w:rFonts w:ascii="Calibri" w:hAnsi="Calibri"/>
                <w:sz w:val="24"/>
                <w:szCs w:val="24"/>
                <w:lang w:val="ru-RU"/>
              </w:rPr>
              <w:t xml:space="preserve">про- </w:t>
            </w:r>
            <w:proofErr w:type="spellStart"/>
            <w:r w:rsidRPr="00303EA5">
              <w:rPr>
                <w:rFonts w:ascii="Calibri" w:hAnsi="Calibri"/>
                <w:sz w:val="24"/>
                <w:szCs w:val="24"/>
                <w:lang w:val="ru-RU"/>
              </w:rPr>
              <w:t>граммная</w:t>
            </w:r>
            <w:proofErr w:type="spellEnd"/>
            <w:proofErr w:type="gramEnd"/>
            <w:r w:rsidRPr="00303EA5">
              <w:rPr>
                <w:rFonts w:ascii="Calibri" w:hAnsi="Calibri"/>
                <w:sz w:val="24"/>
                <w:szCs w:val="24"/>
                <w:lang w:val="ru-RU"/>
              </w:rPr>
              <w:t xml:space="preserve"> </w:t>
            </w:r>
            <w:proofErr w:type="spellStart"/>
            <w:r w:rsidRPr="00303EA5">
              <w:rPr>
                <w:rFonts w:ascii="Calibri" w:hAnsi="Calibri"/>
                <w:sz w:val="24"/>
                <w:szCs w:val="24"/>
                <w:lang w:val="ru-RU"/>
              </w:rPr>
              <w:t>сре</w:t>
            </w:r>
            <w:proofErr w:type="spellEnd"/>
            <w:r w:rsidRPr="00303EA5">
              <w:rPr>
                <w:rFonts w:ascii="Calibri" w:hAnsi="Calibri"/>
                <w:sz w:val="24"/>
                <w:szCs w:val="24"/>
                <w:lang w:val="ru-RU"/>
              </w:rPr>
              <w:t>- да: Не действу-</w:t>
            </w:r>
          </w:p>
          <w:p w14:paraId="6716A255" w14:textId="77777777" w:rsidR="00391579" w:rsidRPr="00303EA5" w:rsidRDefault="00391579" w:rsidP="00303EA5">
            <w:pPr>
              <w:pStyle w:val="TableParagraph"/>
              <w:adjustRightInd w:val="0"/>
              <w:snapToGrid w:val="0"/>
              <w:contextualSpacing/>
              <w:jc w:val="both"/>
              <w:rPr>
                <w:rFonts w:ascii="Calibri" w:hAnsi="Calibri"/>
                <w:sz w:val="24"/>
                <w:szCs w:val="24"/>
              </w:rPr>
            </w:pPr>
            <w:proofErr w:type="spellStart"/>
            <w:r w:rsidRPr="00303EA5">
              <w:rPr>
                <w:rFonts w:ascii="Calibri" w:hAnsi="Calibri"/>
                <w:sz w:val="24"/>
                <w:szCs w:val="24"/>
              </w:rPr>
              <w:t>ет</w:t>
            </w:r>
            <w:proofErr w:type="spellEnd"/>
          </w:p>
        </w:tc>
        <w:tc>
          <w:tcPr>
            <w:tcW w:w="6950" w:type="dxa"/>
            <w:shd w:val="clear" w:color="auto" w:fill="auto"/>
          </w:tcPr>
          <w:p w14:paraId="6A5E8BB1" w14:textId="77777777" w:rsidR="00391579" w:rsidRPr="00303EA5" w:rsidRDefault="00391579" w:rsidP="00303EA5">
            <w:pPr>
              <w:pStyle w:val="TableParagraph"/>
              <w:adjustRightInd w:val="0"/>
              <w:snapToGrid w:val="0"/>
              <w:ind w:firstLine="48"/>
              <w:contextualSpacing/>
              <w:jc w:val="both"/>
              <w:rPr>
                <w:rFonts w:ascii="Calibri" w:hAnsi="Calibri"/>
                <w:sz w:val="24"/>
                <w:szCs w:val="24"/>
                <w:lang w:val="ru-RU"/>
              </w:rPr>
            </w:pPr>
            <w:r w:rsidRPr="00303EA5">
              <w:rPr>
                <w:rFonts w:ascii="Calibri" w:hAnsi="Calibri"/>
                <w:spacing w:val="-4"/>
                <w:sz w:val="24"/>
                <w:szCs w:val="24"/>
                <w:lang w:val="ru-RU"/>
              </w:rPr>
              <w:t xml:space="preserve">Определяет </w:t>
            </w:r>
            <w:r w:rsidRPr="00303EA5">
              <w:rPr>
                <w:rFonts w:ascii="Calibri" w:hAnsi="Calibri"/>
                <w:spacing w:val="-3"/>
                <w:sz w:val="24"/>
                <w:szCs w:val="24"/>
                <w:lang w:val="ru-RU"/>
              </w:rPr>
              <w:t xml:space="preserve">учетные </w:t>
            </w:r>
            <w:r w:rsidRPr="00303EA5">
              <w:rPr>
                <w:rFonts w:ascii="Calibri" w:hAnsi="Calibri"/>
                <w:spacing w:val="-4"/>
                <w:sz w:val="24"/>
                <w:szCs w:val="24"/>
                <w:lang w:val="ru-RU"/>
              </w:rPr>
              <w:t xml:space="preserve">записи пользователей </w:t>
            </w:r>
            <w:r w:rsidRPr="00303EA5">
              <w:rPr>
                <w:rFonts w:ascii="Calibri" w:hAnsi="Calibri"/>
                <w:sz w:val="24"/>
                <w:szCs w:val="24"/>
                <w:lang w:val="ru-RU"/>
              </w:rPr>
              <w:t xml:space="preserve">и </w:t>
            </w:r>
            <w:r w:rsidRPr="00303EA5">
              <w:rPr>
                <w:rFonts w:ascii="Calibri" w:hAnsi="Calibri"/>
                <w:spacing w:val="-3"/>
                <w:sz w:val="24"/>
                <w:szCs w:val="24"/>
                <w:lang w:val="ru-RU"/>
              </w:rPr>
              <w:t xml:space="preserve">групп </w:t>
            </w:r>
            <w:proofErr w:type="spellStart"/>
            <w:r w:rsidRPr="00303EA5">
              <w:rPr>
                <w:rFonts w:ascii="Calibri" w:hAnsi="Calibri"/>
                <w:spacing w:val="-3"/>
                <w:sz w:val="24"/>
                <w:szCs w:val="24"/>
                <w:lang w:val="ru-RU"/>
              </w:rPr>
              <w:t>пользова</w:t>
            </w:r>
            <w:proofErr w:type="spellEnd"/>
            <w:r w:rsidRPr="00303EA5">
              <w:rPr>
                <w:rFonts w:ascii="Calibri" w:hAnsi="Calibri"/>
                <w:spacing w:val="-3"/>
                <w:sz w:val="24"/>
                <w:szCs w:val="24"/>
                <w:lang w:val="ru-RU"/>
              </w:rPr>
              <w:t xml:space="preserve">- </w:t>
            </w:r>
            <w:proofErr w:type="spellStart"/>
            <w:r w:rsidRPr="00303EA5">
              <w:rPr>
                <w:rFonts w:ascii="Calibri" w:hAnsi="Calibri"/>
                <w:spacing w:val="-4"/>
                <w:sz w:val="24"/>
                <w:szCs w:val="24"/>
                <w:lang w:val="ru-RU"/>
              </w:rPr>
              <w:t>телей</w:t>
            </w:r>
            <w:proofErr w:type="spellEnd"/>
            <w:r w:rsidRPr="00303EA5">
              <w:rPr>
                <w:rFonts w:ascii="Calibri" w:hAnsi="Calibri"/>
                <w:spacing w:val="-4"/>
                <w:sz w:val="24"/>
                <w:szCs w:val="24"/>
                <w:lang w:val="ru-RU"/>
              </w:rPr>
              <w:t xml:space="preserve">, которым предоставляется привилегия. </w:t>
            </w:r>
            <w:r w:rsidRPr="00303EA5">
              <w:rPr>
                <w:rFonts w:ascii="Calibri" w:hAnsi="Calibri"/>
                <w:sz w:val="24"/>
                <w:szCs w:val="24"/>
                <w:lang w:val="ru-RU"/>
              </w:rPr>
              <w:t xml:space="preserve">На </w:t>
            </w:r>
            <w:r w:rsidRPr="00303EA5">
              <w:rPr>
                <w:rFonts w:ascii="Calibri" w:hAnsi="Calibri"/>
                <w:spacing w:val="-4"/>
                <w:sz w:val="24"/>
                <w:szCs w:val="24"/>
                <w:lang w:val="ru-RU"/>
              </w:rPr>
              <w:t xml:space="preserve">пользователя, обладающего </w:t>
            </w:r>
            <w:r w:rsidRPr="00303EA5">
              <w:rPr>
                <w:rFonts w:ascii="Calibri" w:hAnsi="Calibri"/>
                <w:spacing w:val="-3"/>
                <w:sz w:val="24"/>
                <w:szCs w:val="24"/>
                <w:lang w:val="ru-RU"/>
              </w:rPr>
              <w:t xml:space="preserve">данной </w:t>
            </w:r>
            <w:r w:rsidRPr="00303EA5">
              <w:rPr>
                <w:rFonts w:ascii="Calibri" w:hAnsi="Calibri"/>
                <w:spacing w:val="-4"/>
                <w:sz w:val="24"/>
                <w:szCs w:val="24"/>
                <w:lang w:val="ru-RU"/>
              </w:rPr>
              <w:t xml:space="preserve">привилегией, действие механизма </w:t>
            </w:r>
            <w:r w:rsidRPr="00303EA5">
              <w:rPr>
                <w:rFonts w:ascii="Calibri" w:hAnsi="Calibri"/>
                <w:color w:val="0000FF"/>
                <w:sz w:val="24"/>
                <w:szCs w:val="24"/>
                <w:u w:val="single" w:color="0000FF"/>
                <w:lang w:val="ru-RU"/>
              </w:rPr>
              <w:t>зам-</w:t>
            </w:r>
          </w:p>
          <w:p w14:paraId="4821E5F5" w14:textId="77777777" w:rsidR="00391579" w:rsidRPr="00303EA5" w:rsidRDefault="00391579" w:rsidP="00303EA5">
            <w:pPr>
              <w:pStyle w:val="TableParagraph"/>
              <w:adjustRightInd w:val="0"/>
              <w:snapToGrid w:val="0"/>
              <w:contextualSpacing/>
              <w:jc w:val="both"/>
              <w:rPr>
                <w:rFonts w:ascii="Calibri" w:hAnsi="Calibri"/>
                <w:sz w:val="24"/>
                <w:szCs w:val="24"/>
                <w:lang w:val="ru-RU"/>
              </w:rPr>
            </w:pPr>
            <w:proofErr w:type="spellStart"/>
            <w:r w:rsidRPr="00303EA5">
              <w:rPr>
                <w:rFonts w:ascii="Calibri" w:hAnsi="Calibri"/>
                <w:color w:val="0000FF"/>
                <w:sz w:val="24"/>
                <w:szCs w:val="24"/>
                <w:u w:val="single" w:color="0000FF"/>
                <w:lang w:val="ru-RU"/>
              </w:rPr>
              <w:t>кнутой</w:t>
            </w:r>
            <w:proofErr w:type="spellEnd"/>
            <w:r w:rsidRPr="00303EA5">
              <w:rPr>
                <w:rFonts w:ascii="Calibri" w:hAnsi="Calibri"/>
                <w:color w:val="0000FF"/>
                <w:sz w:val="24"/>
                <w:szCs w:val="24"/>
                <w:u w:val="single" w:color="0000FF"/>
                <w:lang w:val="ru-RU"/>
              </w:rPr>
              <w:t xml:space="preserve"> программной среды</w:t>
            </w:r>
            <w:r w:rsidRPr="00303EA5">
              <w:rPr>
                <w:rFonts w:ascii="Calibri" w:hAnsi="Calibri"/>
                <w:color w:val="0000FF"/>
                <w:sz w:val="24"/>
                <w:szCs w:val="24"/>
                <w:lang w:val="ru-RU"/>
              </w:rPr>
              <w:t xml:space="preserve"> </w:t>
            </w:r>
            <w:r w:rsidRPr="00303EA5">
              <w:rPr>
                <w:rFonts w:ascii="Calibri" w:hAnsi="Calibri"/>
                <w:sz w:val="24"/>
                <w:szCs w:val="24"/>
                <w:lang w:val="ru-RU"/>
              </w:rPr>
              <w:t>не распространяется</w:t>
            </w:r>
          </w:p>
        </w:tc>
      </w:tr>
    </w:tbl>
    <w:p w14:paraId="5D0DF830" w14:textId="77777777" w:rsidR="00391579" w:rsidRPr="004D3D43" w:rsidRDefault="00391579" w:rsidP="00391579">
      <w:pPr>
        <w:pStyle w:val="af0"/>
        <w:adjustRightInd w:val="0"/>
        <w:snapToGrid w:val="0"/>
        <w:contextualSpacing/>
        <w:rPr>
          <w:i/>
          <w:sz w:val="24"/>
          <w:szCs w:val="24"/>
        </w:rPr>
      </w:pPr>
    </w:p>
    <w:p w14:paraId="7BF739C0" w14:textId="77777777" w:rsidR="00391579" w:rsidRPr="004D3D43" w:rsidRDefault="00391579" w:rsidP="00391579">
      <w:pPr>
        <w:adjustRightInd w:val="0"/>
        <w:snapToGrid w:val="0"/>
        <w:ind w:firstLine="568"/>
        <w:contextualSpacing/>
        <w:jc w:val="both"/>
      </w:pPr>
      <w:r w:rsidRPr="004D3D43">
        <w:t xml:space="preserve">Включение/отключение работы защитных механизмов. </w:t>
      </w:r>
      <w:proofErr w:type="spellStart"/>
      <w:r w:rsidRPr="004D3D43">
        <w:t>Неко</w:t>
      </w:r>
      <w:proofErr w:type="spellEnd"/>
      <w:r w:rsidRPr="004D3D43">
        <w:t xml:space="preserve">- </w:t>
      </w:r>
      <w:proofErr w:type="spellStart"/>
      <w:r w:rsidRPr="004D3D43">
        <w:t>торые</w:t>
      </w:r>
      <w:proofErr w:type="spellEnd"/>
      <w:r w:rsidRPr="004D3D43">
        <w:t xml:space="preserve"> защитные механизмы системы Secret Net 5.0 реализованы в виде драйверов, взаимодействующих со службой ядра системы. К </w:t>
      </w:r>
      <w:proofErr w:type="gramStart"/>
      <w:r w:rsidRPr="004D3D43">
        <w:t>та- ким</w:t>
      </w:r>
      <w:proofErr w:type="gramEnd"/>
      <w:r w:rsidRPr="004D3D43">
        <w:t xml:space="preserve"> защитным механизмам относятся:</w:t>
      </w:r>
    </w:p>
    <w:p w14:paraId="566F85AB" w14:textId="77777777"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полномочного управления доступом</w:t>
      </w:r>
      <w:r w:rsidRPr="004D3D43">
        <w:rPr>
          <w:sz w:val="24"/>
          <w:szCs w:val="24"/>
        </w:rPr>
        <w:t>;</w:t>
      </w:r>
    </w:p>
    <w:p w14:paraId="0F67C1F9" w14:textId="77777777"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шифрования</w:t>
      </w:r>
      <w:r w:rsidRPr="004D3D43">
        <w:rPr>
          <w:color w:val="0000FF"/>
          <w:spacing w:val="2"/>
          <w:sz w:val="24"/>
          <w:szCs w:val="24"/>
          <w:u w:val="single" w:color="0000FF"/>
        </w:rPr>
        <w:t xml:space="preserve"> </w:t>
      </w:r>
      <w:r w:rsidRPr="004D3D43">
        <w:rPr>
          <w:color w:val="0000FF"/>
          <w:sz w:val="24"/>
          <w:szCs w:val="24"/>
          <w:u w:val="single" w:color="0000FF"/>
        </w:rPr>
        <w:t>файлов</w:t>
      </w:r>
      <w:r w:rsidRPr="004D3D43">
        <w:rPr>
          <w:sz w:val="24"/>
          <w:szCs w:val="24"/>
        </w:rPr>
        <w:t>;</w:t>
      </w:r>
    </w:p>
    <w:p w14:paraId="1A892090" w14:textId="77777777"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затирания удаляемой</w:t>
      </w:r>
      <w:r w:rsidRPr="004D3D43">
        <w:rPr>
          <w:color w:val="0000FF"/>
          <w:spacing w:val="1"/>
          <w:sz w:val="24"/>
          <w:szCs w:val="24"/>
          <w:u w:val="single" w:color="0000FF"/>
        </w:rPr>
        <w:t xml:space="preserve"> </w:t>
      </w:r>
      <w:r w:rsidRPr="004D3D43">
        <w:rPr>
          <w:color w:val="0000FF"/>
          <w:sz w:val="24"/>
          <w:szCs w:val="24"/>
          <w:u w:val="single" w:color="0000FF"/>
        </w:rPr>
        <w:t>информации</w:t>
      </w:r>
      <w:r w:rsidRPr="004D3D43">
        <w:rPr>
          <w:sz w:val="24"/>
          <w:szCs w:val="24"/>
        </w:rPr>
        <w:t>;</w:t>
      </w:r>
    </w:p>
    <w:p w14:paraId="19B2E325" w14:textId="77777777"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замкнутой программной</w:t>
      </w:r>
      <w:r w:rsidRPr="004D3D43">
        <w:rPr>
          <w:color w:val="0000FF"/>
          <w:spacing w:val="2"/>
          <w:sz w:val="24"/>
          <w:szCs w:val="24"/>
          <w:u w:val="single" w:color="0000FF"/>
        </w:rPr>
        <w:t xml:space="preserve"> </w:t>
      </w:r>
      <w:r w:rsidRPr="004D3D43">
        <w:rPr>
          <w:color w:val="0000FF"/>
          <w:sz w:val="24"/>
          <w:szCs w:val="24"/>
          <w:u w:val="single" w:color="0000FF"/>
        </w:rPr>
        <w:t>среды</w:t>
      </w:r>
      <w:r w:rsidRPr="004D3D43">
        <w:rPr>
          <w:sz w:val="24"/>
          <w:szCs w:val="24"/>
        </w:rPr>
        <w:t>;</w:t>
      </w:r>
    </w:p>
    <w:p w14:paraId="7EC0CA12" w14:textId="77777777"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контроля аппаратной</w:t>
      </w:r>
      <w:r w:rsidRPr="004D3D43">
        <w:rPr>
          <w:color w:val="0000FF"/>
          <w:spacing w:val="1"/>
          <w:sz w:val="24"/>
          <w:szCs w:val="24"/>
          <w:u w:val="single" w:color="0000FF"/>
        </w:rPr>
        <w:t xml:space="preserve"> </w:t>
      </w:r>
      <w:r w:rsidRPr="004D3D43">
        <w:rPr>
          <w:color w:val="0000FF"/>
          <w:sz w:val="24"/>
          <w:szCs w:val="24"/>
          <w:u w:val="single" w:color="0000FF"/>
        </w:rPr>
        <w:t>конфигурации</w:t>
      </w:r>
      <w:r w:rsidRPr="004D3D43">
        <w:rPr>
          <w:sz w:val="24"/>
          <w:szCs w:val="24"/>
        </w:rPr>
        <w:t>.</w:t>
      </w:r>
    </w:p>
    <w:p w14:paraId="45150741"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Драйверы механизмов контролируют и обрабатывают обращения пользователя к ресурсам компьютера (файлам или устройствам). Перехват обращений и передачу сведений о них драйверам </w:t>
      </w:r>
      <w:proofErr w:type="spellStart"/>
      <w:r w:rsidRPr="004D3D43">
        <w:rPr>
          <w:sz w:val="24"/>
          <w:szCs w:val="24"/>
        </w:rPr>
        <w:t>механиз</w:t>
      </w:r>
      <w:proofErr w:type="spellEnd"/>
      <w:r w:rsidRPr="004D3D43">
        <w:rPr>
          <w:sz w:val="24"/>
          <w:szCs w:val="24"/>
        </w:rPr>
        <w:t xml:space="preserve">- </w:t>
      </w:r>
      <w:proofErr w:type="spellStart"/>
      <w:r w:rsidRPr="004D3D43">
        <w:rPr>
          <w:sz w:val="24"/>
          <w:szCs w:val="24"/>
        </w:rPr>
        <w:t>мов</w:t>
      </w:r>
      <w:proofErr w:type="spellEnd"/>
      <w:r w:rsidRPr="004D3D43">
        <w:rPr>
          <w:sz w:val="24"/>
          <w:szCs w:val="24"/>
        </w:rPr>
        <w:t xml:space="preserve"> осуществляют специальные драйверы-фильтры: соответственно, фильтр файловых систем и фильтр устройств.</w:t>
      </w:r>
    </w:p>
    <w:p w14:paraId="52C4260C"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По умолчанию все драйверы являются подключенными и </w:t>
      </w:r>
      <w:proofErr w:type="spellStart"/>
      <w:r w:rsidRPr="004D3D43">
        <w:rPr>
          <w:sz w:val="24"/>
          <w:szCs w:val="24"/>
        </w:rPr>
        <w:t>обеспе</w:t>
      </w:r>
      <w:proofErr w:type="spellEnd"/>
      <w:r w:rsidRPr="004D3D43">
        <w:rPr>
          <w:sz w:val="24"/>
          <w:szCs w:val="24"/>
        </w:rPr>
        <w:t xml:space="preserve">- </w:t>
      </w:r>
      <w:proofErr w:type="spellStart"/>
      <w:r w:rsidRPr="004D3D43">
        <w:rPr>
          <w:sz w:val="24"/>
          <w:szCs w:val="24"/>
        </w:rPr>
        <w:t>чивают</w:t>
      </w:r>
      <w:proofErr w:type="spellEnd"/>
      <w:r w:rsidRPr="004D3D43">
        <w:rPr>
          <w:sz w:val="24"/>
          <w:szCs w:val="24"/>
        </w:rPr>
        <w:t xml:space="preserve"> функционирование защитных механизмов. При </w:t>
      </w:r>
      <w:proofErr w:type="spellStart"/>
      <w:r w:rsidRPr="004D3D43">
        <w:rPr>
          <w:sz w:val="24"/>
          <w:szCs w:val="24"/>
        </w:rPr>
        <w:t>возникнове</w:t>
      </w:r>
      <w:proofErr w:type="spellEnd"/>
      <w:r w:rsidRPr="004D3D43">
        <w:rPr>
          <w:sz w:val="24"/>
          <w:szCs w:val="24"/>
        </w:rPr>
        <w:t xml:space="preserve">- </w:t>
      </w:r>
      <w:proofErr w:type="spellStart"/>
      <w:r w:rsidRPr="004D3D43">
        <w:rPr>
          <w:sz w:val="24"/>
          <w:szCs w:val="24"/>
        </w:rPr>
        <w:t>нии</w:t>
      </w:r>
      <w:proofErr w:type="spellEnd"/>
      <w:r w:rsidRPr="004D3D43">
        <w:rPr>
          <w:sz w:val="24"/>
          <w:szCs w:val="24"/>
        </w:rPr>
        <w:t xml:space="preserve"> нештатных ситуаций, связанных с конфликтами в программном обеспечении, драйверы можно выборочно отключать для выявления и устранения конфликтов. После исправления ошибок </w:t>
      </w:r>
      <w:proofErr w:type="spellStart"/>
      <w:r w:rsidRPr="004D3D43">
        <w:rPr>
          <w:sz w:val="24"/>
          <w:szCs w:val="24"/>
        </w:rPr>
        <w:t>функционирова</w:t>
      </w:r>
      <w:proofErr w:type="spellEnd"/>
      <w:r w:rsidRPr="004D3D43">
        <w:rPr>
          <w:sz w:val="24"/>
          <w:szCs w:val="24"/>
        </w:rPr>
        <w:t xml:space="preserve">- </w:t>
      </w:r>
      <w:proofErr w:type="spellStart"/>
      <w:r w:rsidRPr="004D3D43">
        <w:rPr>
          <w:sz w:val="24"/>
          <w:szCs w:val="24"/>
        </w:rPr>
        <w:t>ния</w:t>
      </w:r>
      <w:proofErr w:type="spellEnd"/>
      <w:r w:rsidRPr="004D3D43">
        <w:rPr>
          <w:sz w:val="24"/>
          <w:szCs w:val="24"/>
        </w:rPr>
        <w:t xml:space="preserve"> программного обеспечения драйверы необходимо включить для возобновления работы соответствующих защитных механизмов.</w:t>
      </w:r>
    </w:p>
    <w:p w14:paraId="49F4879B" w14:textId="77777777"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 xml:space="preserve">Для отключения работы защитных механизмов необходимо </w:t>
      </w:r>
      <w:proofErr w:type="gramStart"/>
      <w:r w:rsidRPr="004D3D43">
        <w:rPr>
          <w:sz w:val="24"/>
          <w:szCs w:val="24"/>
        </w:rPr>
        <w:t>вы- полнить</w:t>
      </w:r>
      <w:proofErr w:type="gramEnd"/>
      <w:r w:rsidRPr="004D3D43">
        <w:rPr>
          <w:sz w:val="24"/>
          <w:szCs w:val="24"/>
        </w:rPr>
        <w:t xml:space="preserve"> следующие действия:</w:t>
      </w:r>
    </w:p>
    <w:p w14:paraId="450318B4" w14:textId="77777777" w:rsidR="00391579" w:rsidRPr="004D3D43" w:rsidRDefault="00391579" w:rsidP="00303EA5">
      <w:pPr>
        <w:pStyle w:val="a3"/>
        <w:widowControl w:val="0"/>
        <w:numPr>
          <w:ilvl w:val="0"/>
          <w:numId w:val="115"/>
        </w:numPr>
        <w:tabs>
          <w:tab w:val="left" w:pos="1072"/>
        </w:tabs>
        <w:autoSpaceDE w:val="0"/>
        <w:autoSpaceDN w:val="0"/>
        <w:adjustRightInd w:val="0"/>
        <w:snapToGrid w:val="0"/>
        <w:spacing w:after="0" w:line="240" w:lineRule="auto"/>
        <w:ind w:left="0" w:firstLine="568"/>
        <w:jc w:val="both"/>
        <w:rPr>
          <w:sz w:val="24"/>
          <w:szCs w:val="24"/>
        </w:rPr>
      </w:pPr>
      <w:r w:rsidRPr="004D3D43">
        <w:rPr>
          <w:sz w:val="24"/>
          <w:szCs w:val="24"/>
        </w:rPr>
        <w:t>В Панели управления Windows активировать ярлык «</w:t>
      </w:r>
      <w:proofErr w:type="spellStart"/>
      <w:r w:rsidRPr="004D3D43">
        <w:rPr>
          <w:sz w:val="24"/>
          <w:szCs w:val="24"/>
        </w:rPr>
        <w:t>Управле</w:t>
      </w:r>
      <w:proofErr w:type="spellEnd"/>
      <w:r w:rsidRPr="004D3D43">
        <w:rPr>
          <w:sz w:val="24"/>
          <w:szCs w:val="24"/>
        </w:rPr>
        <w:t xml:space="preserve">- </w:t>
      </w:r>
      <w:proofErr w:type="spellStart"/>
      <w:r w:rsidRPr="004D3D43">
        <w:rPr>
          <w:sz w:val="24"/>
          <w:szCs w:val="24"/>
        </w:rPr>
        <w:t>ние</w:t>
      </w:r>
      <w:proofErr w:type="spellEnd"/>
      <w:r w:rsidRPr="004D3D43">
        <w:rPr>
          <w:sz w:val="24"/>
          <w:szCs w:val="24"/>
        </w:rPr>
        <w:t xml:space="preserve"> СЗИ Secret Net 5.0». На экране появится диалоговое окно «Управ- </w:t>
      </w:r>
      <w:proofErr w:type="spellStart"/>
      <w:r w:rsidRPr="004D3D43">
        <w:rPr>
          <w:sz w:val="24"/>
          <w:szCs w:val="24"/>
        </w:rPr>
        <w:t>ление</w:t>
      </w:r>
      <w:proofErr w:type="spellEnd"/>
      <w:r w:rsidRPr="004D3D43">
        <w:rPr>
          <w:sz w:val="24"/>
          <w:szCs w:val="24"/>
        </w:rPr>
        <w:t xml:space="preserve"> Secret Net».</w:t>
      </w:r>
    </w:p>
    <w:p w14:paraId="22D7919A" w14:textId="77777777" w:rsidR="00391579" w:rsidRPr="004D3D43" w:rsidRDefault="00391579" w:rsidP="00303EA5">
      <w:pPr>
        <w:pStyle w:val="a3"/>
        <w:widowControl w:val="0"/>
        <w:numPr>
          <w:ilvl w:val="0"/>
          <w:numId w:val="115"/>
        </w:numPr>
        <w:tabs>
          <w:tab w:val="left" w:pos="1062"/>
        </w:tabs>
        <w:autoSpaceDE w:val="0"/>
        <w:autoSpaceDN w:val="0"/>
        <w:adjustRightInd w:val="0"/>
        <w:snapToGrid w:val="0"/>
        <w:spacing w:after="0" w:line="240" w:lineRule="auto"/>
        <w:ind w:left="0" w:hanging="374"/>
        <w:rPr>
          <w:sz w:val="24"/>
          <w:szCs w:val="24"/>
        </w:rPr>
      </w:pPr>
      <w:r w:rsidRPr="004D3D43">
        <w:rPr>
          <w:sz w:val="24"/>
          <w:szCs w:val="24"/>
        </w:rPr>
        <w:t>Перейти к диалогу «Защитные</w:t>
      </w:r>
      <w:r w:rsidRPr="004D3D43">
        <w:rPr>
          <w:spacing w:val="-2"/>
          <w:sz w:val="24"/>
          <w:szCs w:val="24"/>
        </w:rPr>
        <w:t xml:space="preserve"> </w:t>
      </w:r>
      <w:r w:rsidRPr="004D3D43">
        <w:rPr>
          <w:sz w:val="24"/>
          <w:szCs w:val="24"/>
        </w:rPr>
        <w:t>механизмы».</w:t>
      </w:r>
    </w:p>
    <w:p w14:paraId="42F97D1D" w14:textId="77777777" w:rsidR="00391579" w:rsidRPr="004D3D43" w:rsidRDefault="00391579" w:rsidP="00303EA5">
      <w:pPr>
        <w:pStyle w:val="a3"/>
        <w:widowControl w:val="0"/>
        <w:numPr>
          <w:ilvl w:val="0"/>
          <w:numId w:val="115"/>
        </w:numPr>
        <w:tabs>
          <w:tab w:val="left" w:pos="1104"/>
        </w:tabs>
        <w:autoSpaceDE w:val="0"/>
        <w:autoSpaceDN w:val="0"/>
        <w:adjustRightInd w:val="0"/>
        <w:snapToGrid w:val="0"/>
        <w:spacing w:after="0" w:line="240" w:lineRule="auto"/>
        <w:ind w:left="0" w:firstLine="568"/>
        <w:rPr>
          <w:sz w:val="24"/>
          <w:szCs w:val="24"/>
        </w:rPr>
      </w:pPr>
      <w:r w:rsidRPr="004D3D43">
        <w:rPr>
          <w:sz w:val="24"/>
          <w:szCs w:val="24"/>
        </w:rPr>
        <w:t>Удалить отметку напротив названия нужного механизма или фильтра. На экране появится запрос на продолжение</w:t>
      </w:r>
      <w:r w:rsidRPr="004D3D43">
        <w:rPr>
          <w:spacing w:val="-6"/>
          <w:sz w:val="24"/>
          <w:szCs w:val="24"/>
        </w:rPr>
        <w:t xml:space="preserve"> </w:t>
      </w:r>
      <w:r w:rsidRPr="004D3D43">
        <w:rPr>
          <w:sz w:val="24"/>
          <w:szCs w:val="24"/>
        </w:rPr>
        <w:t>операции.</w:t>
      </w:r>
    </w:p>
    <w:p w14:paraId="784195E7" w14:textId="77777777" w:rsidR="00391579" w:rsidRPr="004D3D43" w:rsidRDefault="00391579" w:rsidP="00303EA5">
      <w:pPr>
        <w:pStyle w:val="a3"/>
        <w:widowControl w:val="0"/>
        <w:numPr>
          <w:ilvl w:val="0"/>
          <w:numId w:val="115"/>
        </w:numPr>
        <w:tabs>
          <w:tab w:val="left" w:pos="1084"/>
        </w:tabs>
        <w:autoSpaceDE w:val="0"/>
        <w:autoSpaceDN w:val="0"/>
        <w:adjustRightInd w:val="0"/>
        <w:snapToGrid w:val="0"/>
        <w:spacing w:after="0" w:line="240" w:lineRule="auto"/>
        <w:ind w:left="0" w:firstLine="568"/>
        <w:jc w:val="both"/>
        <w:rPr>
          <w:sz w:val="24"/>
          <w:szCs w:val="24"/>
        </w:rPr>
      </w:pPr>
      <w:r w:rsidRPr="004D3D43">
        <w:rPr>
          <w:spacing w:val="-3"/>
          <w:sz w:val="24"/>
          <w:szCs w:val="24"/>
        </w:rPr>
        <w:t xml:space="preserve">Нажать </w:t>
      </w:r>
      <w:r w:rsidRPr="004D3D43">
        <w:rPr>
          <w:spacing w:val="-4"/>
          <w:sz w:val="24"/>
          <w:szCs w:val="24"/>
        </w:rPr>
        <w:t xml:space="preserve">кнопку «Да». </w:t>
      </w:r>
      <w:r w:rsidRPr="004D3D43">
        <w:rPr>
          <w:spacing w:val="-3"/>
          <w:sz w:val="24"/>
          <w:szCs w:val="24"/>
        </w:rPr>
        <w:t xml:space="preserve">Если </w:t>
      </w:r>
      <w:r w:rsidRPr="004D3D43">
        <w:rPr>
          <w:spacing w:val="-4"/>
          <w:sz w:val="24"/>
          <w:szCs w:val="24"/>
        </w:rPr>
        <w:t xml:space="preserve">выполняется отключение одного </w:t>
      </w:r>
      <w:r w:rsidRPr="004D3D43">
        <w:rPr>
          <w:spacing w:val="-3"/>
          <w:sz w:val="24"/>
          <w:szCs w:val="24"/>
        </w:rPr>
        <w:t xml:space="preserve">из </w:t>
      </w:r>
      <w:r w:rsidRPr="004D3D43">
        <w:rPr>
          <w:spacing w:val="-4"/>
          <w:sz w:val="24"/>
          <w:szCs w:val="24"/>
        </w:rPr>
        <w:t xml:space="preserve">драйверов-фильтров, автоматически происходит удаление </w:t>
      </w:r>
      <w:r w:rsidRPr="004D3D43">
        <w:rPr>
          <w:spacing w:val="-3"/>
          <w:sz w:val="24"/>
          <w:szCs w:val="24"/>
        </w:rPr>
        <w:t xml:space="preserve">отметок </w:t>
      </w:r>
      <w:r w:rsidRPr="004D3D43">
        <w:rPr>
          <w:sz w:val="24"/>
          <w:szCs w:val="24"/>
        </w:rPr>
        <w:t xml:space="preserve">и </w:t>
      </w:r>
      <w:r w:rsidRPr="004D3D43">
        <w:rPr>
          <w:spacing w:val="-4"/>
          <w:sz w:val="24"/>
          <w:szCs w:val="24"/>
        </w:rPr>
        <w:t xml:space="preserve">блокирование полей </w:t>
      </w:r>
      <w:r w:rsidRPr="004D3D43">
        <w:rPr>
          <w:sz w:val="24"/>
          <w:szCs w:val="24"/>
        </w:rPr>
        <w:t xml:space="preserve">с </w:t>
      </w:r>
      <w:r w:rsidRPr="004D3D43">
        <w:rPr>
          <w:spacing w:val="-4"/>
          <w:sz w:val="24"/>
          <w:szCs w:val="24"/>
        </w:rPr>
        <w:t xml:space="preserve">названиями защитных </w:t>
      </w:r>
      <w:r w:rsidRPr="004D3D43">
        <w:rPr>
          <w:spacing w:val="-3"/>
          <w:sz w:val="24"/>
          <w:szCs w:val="24"/>
        </w:rPr>
        <w:t xml:space="preserve">механизмов, </w:t>
      </w:r>
      <w:proofErr w:type="spellStart"/>
      <w:r w:rsidRPr="004D3D43">
        <w:rPr>
          <w:spacing w:val="-3"/>
          <w:sz w:val="24"/>
          <w:szCs w:val="24"/>
        </w:rPr>
        <w:t>функциони</w:t>
      </w:r>
      <w:proofErr w:type="spellEnd"/>
      <w:r w:rsidRPr="004D3D43">
        <w:rPr>
          <w:spacing w:val="-3"/>
          <w:sz w:val="24"/>
          <w:szCs w:val="24"/>
        </w:rPr>
        <w:t xml:space="preserve">- </w:t>
      </w:r>
      <w:proofErr w:type="spellStart"/>
      <w:r w:rsidRPr="004D3D43">
        <w:rPr>
          <w:spacing w:val="-3"/>
          <w:sz w:val="24"/>
          <w:szCs w:val="24"/>
        </w:rPr>
        <w:t>рование</w:t>
      </w:r>
      <w:proofErr w:type="spellEnd"/>
      <w:r w:rsidRPr="004D3D43">
        <w:rPr>
          <w:spacing w:val="-3"/>
          <w:sz w:val="24"/>
          <w:szCs w:val="24"/>
        </w:rPr>
        <w:t xml:space="preserve"> которых </w:t>
      </w:r>
      <w:r w:rsidRPr="004D3D43">
        <w:rPr>
          <w:spacing w:val="-4"/>
          <w:sz w:val="24"/>
          <w:szCs w:val="24"/>
        </w:rPr>
        <w:t xml:space="preserve">зависит </w:t>
      </w:r>
      <w:r w:rsidRPr="004D3D43">
        <w:rPr>
          <w:sz w:val="24"/>
          <w:szCs w:val="24"/>
        </w:rPr>
        <w:t xml:space="preserve">от </w:t>
      </w:r>
      <w:r w:rsidRPr="004D3D43">
        <w:rPr>
          <w:spacing w:val="-3"/>
          <w:sz w:val="24"/>
          <w:szCs w:val="24"/>
        </w:rPr>
        <w:t xml:space="preserve">работы </w:t>
      </w:r>
      <w:r w:rsidRPr="004D3D43">
        <w:rPr>
          <w:spacing w:val="-4"/>
          <w:sz w:val="24"/>
          <w:szCs w:val="24"/>
        </w:rPr>
        <w:t xml:space="preserve">данного драйвера. Например, </w:t>
      </w:r>
      <w:proofErr w:type="gramStart"/>
      <w:r w:rsidRPr="004D3D43">
        <w:rPr>
          <w:sz w:val="24"/>
          <w:szCs w:val="24"/>
        </w:rPr>
        <w:t xml:space="preserve">от- </w:t>
      </w:r>
      <w:proofErr w:type="spellStart"/>
      <w:r w:rsidRPr="004D3D43">
        <w:rPr>
          <w:spacing w:val="-3"/>
          <w:sz w:val="24"/>
          <w:szCs w:val="24"/>
        </w:rPr>
        <w:t>ключение</w:t>
      </w:r>
      <w:proofErr w:type="spellEnd"/>
      <w:proofErr w:type="gramEnd"/>
      <w:r w:rsidRPr="004D3D43">
        <w:rPr>
          <w:spacing w:val="-3"/>
          <w:sz w:val="24"/>
          <w:szCs w:val="24"/>
        </w:rPr>
        <w:t xml:space="preserve"> фильтра </w:t>
      </w:r>
      <w:r w:rsidRPr="004D3D43">
        <w:rPr>
          <w:spacing w:val="-4"/>
          <w:sz w:val="24"/>
          <w:szCs w:val="24"/>
        </w:rPr>
        <w:t xml:space="preserve">файловых систем приводит </w:t>
      </w:r>
      <w:r w:rsidRPr="004D3D43">
        <w:rPr>
          <w:sz w:val="24"/>
          <w:szCs w:val="24"/>
        </w:rPr>
        <w:t xml:space="preserve">к </w:t>
      </w:r>
      <w:r w:rsidRPr="004D3D43">
        <w:rPr>
          <w:spacing w:val="-4"/>
          <w:sz w:val="24"/>
          <w:szCs w:val="24"/>
        </w:rPr>
        <w:t xml:space="preserve">прекращению </w:t>
      </w:r>
      <w:proofErr w:type="spellStart"/>
      <w:r w:rsidRPr="004D3D43">
        <w:rPr>
          <w:sz w:val="24"/>
          <w:szCs w:val="24"/>
        </w:rPr>
        <w:t>функци</w:t>
      </w:r>
      <w:proofErr w:type="spellEnd"/>
      <w:r w:rsidRPr="004D3D43">
        <w:rPr>
          <w:sz w:val="24"/>
          <w:szCs w:val="24"/>
        </w:rPr>
        <w:t xml:space="preserve">- </w:t>
      </w:r>
      <w:proofErr w:type="spellStart"/>
      <w:r w:rsidRPr="004D3D43">
        <w:rPr>
          <w:spacing w:val="-4"/>
          <w:sz w:val="24"/>
          <w:szCs w:val="24"/>
        </w:rPr>
        <w:t>онирования</w:t>
      </w:r>
      <w:proofErr w:type="spellEnd"/>
      <w:r w:rsidRPr="004D3D43">
        <w:rPr>
          <w:spacing w:val="-4"/>
          <w:sz w:val="24"/>
          <w:szCs w:val="24"/>
        </w:rPr>
        <w:t xml:space="preserve"> </w:t>
      </w:r>
      <w:r w:rsidRPr="004D3D43">
        <w:rPr>
          <w:spacing w:val="-3"/>
          <w:sz w:val="24"/>
          <w:szCs w:val="24"/>
        </w:rPr>
        <w:t xml:space="preserve">всех </w:t>
      </w:r>
      <w:r w:rsidRPr="004D3D43">
        <w:rPr>
          <w:spacing w:val="-4"/>
          <w:sz w:val="24"/>
          <w:szCs w:val="24"/>
        </w:rPr>
        <w:t xml:space="preserve">защитных механизмов, перечисленных </w:t>
      </w:r>
      <w:r w:rsidRPr="004D3D43">
        <w:rPr>
          <w:sz w:val="24"/>
          <w:szCs w:val="24"/>
        </w:rPr>
        <w:t>в</w:t>
      </w:r>
      <w:r w:rsidRPr="004D3D43">
        <w:rPr>
          <w:spacing w:val="-4"/>
          <w:sz w:val="24"/>
          <w:szCs w:val="24"/>
        </w:rPr>
        <w:t xml:space="preserve"> списке.</w:t>
      </w:r>
    </w:p>
    <w:p w14:paraId="0720ACFE" w14:textId="77777777" w:rsidR="00391579" w:rsidRPr="004D3D43" w:rsidRDefault="00391579" w:rsidP="00303EA5">
      <w:pPr>
        <w:pStyle w:val="a3"/>
        <w:widowControl w:val="0"/>
        <w:numPr>
          <w:ilvl w:val="0"/>
          <w:numId w:val="115"/>
        </w:numPr>
        <w:tabs>
          <w:tab w:val="left" w:pos="1074"/>
        </w:tabs>
        <w:autoSpaceDE w:val="0"/>
        <w:autoSpaceDN w:val="0"/>
        <w:adjustRightInd w:val="0"/>
        <w:snapToGrid w:val="0"/>
        <w:spacing w:after="0" w:line="240" w:lineRule="auto"/>
        <w:ind w:left="0" w:firstLine="568"/>
        <w:rPr>
          <w:sz w:val="24"/>
          <w:szCs w:val="24"/>
        </w:rPr>
      </w:pPr>
      <w:r w:rsidRPr="004D3D43">
        <w:rPr>
          <w:sz w:val="24"/>
          <w:szCs w:val="24"/>
        </w:rPr>
        <w:t xml:space="preserve">Если требуется отключить работу других механизмов, следует повторить действия </w:t>
      </w:r>
      <w:proofErr w:type="spellStart"/>
      <w:r w:rsidRPr="004D3D43">
        <w:rPr>
          <w:sz w:val="24"/>
          <w:szCs w:val="24"/>
        </w:rPr>
        <w:t>пп</w:t>
      </w:r>
      <w:proofErr w:type="spellEnd"/>
      <w:r w:rsidRPr="004D3D43">
        <w:rPr>
          <w:sz w:val="24"/>
          <w:szCs w:val="24"/>
        </w:rPr>
        <w:t>.</w:t>
      </w:r>
      <w:r w:rsidRPr="004D3D43">
        <w:rPr>
          <w:spacing w:val="-2"/>
          <w:sz w:val="24"/>
          <w:szCs w:val="24"/>
        </w:rPr>
        <w:t xml:space="preserve"> </w:t>
      </w:r>
      <w:r w:rsidRPr="004D3D43">
        <w:rPr>
          <w:sz w:val="24"/>
          <w:szCs w:val="24"/>
        </w:rPr>
        <w:t>3–4.</w:t>
      </w:r>
    </w:p>
    <w:p w14:paraId="0B99394F" w14:textId="77777777" w:rsidR="00391579" w:rsidRPr="004D3D43" w:rsidRDefault="00391579" w:rsidP="00303EA5">
      <w:pPr>
        <w:pStyle w:val="a3"/>
        <w:widowControl w:val="0"/>
        <w:numPr>
          <w:ilvl w:val="0"/>
          <w:numId w:val="115"/>
        </w:numPr>
        <w:tabs>
          <w:tab w:val="left" w:pos="1121"/>
          <w:tab w:val="left" w:pos="1122"/>
        </w:tabs>
        <w:autoSpaceDE w:val="0"/>
        <w:autoSpaceDN w:val="0"/>
        <w:adjustRightInd w:val="0"/>
        <w:snapToGrid w:val="0"/>
        <w:spacing w:after="0" w:line="240" w:lineRule="auto"/>
        <w:ind w:left="0" w:hanging="434"/>
        <w:rPr>
          <w:sz w:val="24"/>
          <w:szCs w:val="24"/>
        </w:rPr>
      </w:pPr>
      <w:r w:rsidRPr="004D3D43">
        <w:rPr>
          <w:sz w:val="24"/>
          <w:szCs w:val="24"/>
        </w:rPr>
        <w:t>В диалоговом окне «Управление Secret Net» нажать</w:t>
      </w:r>
      <w:r w:rsidRPr="004D3D43">
        <w:rPr>
          <w:spacing w:val="36"/>
          <w:sz w:val="24"/>
          <w:szCs w:val="24"/>
        </w:rPr>
        <w:t xml:space="preserve"> </w:t>
      </w:r>
      <w:r w:rsidRPr="004D3D43">
        <w:rPr>
          <w:sz w:val="24"/>
          <w:szCs w:val="24"/>
        </w:rPr>
        <w:t>кнопку</w:t>
      </w:r>
    </w:p>
    <w:p w14:paraId="1038458C" w14:textId="77777777" w:rsidR="00391579" w:rsidRPr="004D3D43" w:rsidRDefault="00391579" w:rsidP="00391579">
      <w:pPr>
        <w:pStyle w:val="af0"/>
        <w:adjustRightInd w:val="0"/>
        <w:snapToGrid w:val="0"/>
        <w:contextualSpacing/>
        <w:rPr>
          <w:sz w:val="24"/>
          <w:szCs w:val="24"/>
        </w:rPr>
      </w:pPr>
      <w:r w:rsidRPr="004D3D43">
        <w:rPr>
          <w:sz w:val="24"/>
          <w:szCs w:val="24"/>
        </w:rPr>
        <w:t>«Применить» или «OK». На экране появится запрос на перезагрузку компьютера.</w:t>
      </w:r>
    </w:p>
    <w:p w14:paraId="59D0C807" w14:textId="77777777" w:rsidR="00391579" w:rsidRPr="004D3D43" w:rsidRDefault="00391579" w:rsidP="00303EA5">
      <w:pPr>
        <w:pStyle w:val="a3"/>
        <w:widowControl w:val="0"/>
        <w:numPr>
          <w:ilvl w:val="0"/>
          <w:numId w:val="115"/>
        </w:numPr>
        <w:tabs>
          <w:tab w:val="left" w:pos="1074"/>
        </w:tabs>
        <w:autoSpaceDE w:val="0"/>
        <w:autoSpaceDN w:val="0"/>
        <w:adjustRightInd w:val="0"/>
        <w:snapToGrid w:val="0"/>
        <w:spacing w:after="0" w:line="240" w:lineRule="auto"/>
        <w:ind w:left="0" w:hanging="386"/>
        <w:rPr>
          <w:sz w:val="24"/>
          <w:szCs w:val="24"/>
        </w:rPr>
      </w:pPr>
      <w:r w:rsidRPr="004D3D43">
        <w:rPr>
          <w:sz w:val="24"/>
          <w:szCs w:val="24"/>
        </w:rPr>
        <w:t>Чтобы перезагрузить компьютер немедленно, нажмите</w:t>
      </w:r>
      <w:r w:rsidRPr="004D3D43">
        <w:rPr>
          <w:spacing w:val="54"/>
          <w:sz w:val="24"/>
          <w:szCs w:val="24"/>
        </w:rPr>
        <w:t xml:space="preserve"> </w:t>
      </w:r>
      <w:r w:rsidRPr="004D3D43">
        <w:rPr>
          <w:sz w:val="24"/>
          <w:szCs w:val="24"/>
        </w:rPr>
        <w:t>кнопку</w:t>
      </w:r>
    </w:p>
    <w:p w14:paraId="399688EA"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«Да». При необходимости продолжить работу в текущем сеансе </w:t>
      </w:r>
      <w:proofErr w:type="gramStart"/>
      <w:r w:rsidRPr="004D3D43">
        <w:rPr>
          <w:sz w:val="24"/>
          <w:szCs w:val="24"/>
        </w:rPr>
        <w:t>на- жмите</w:t>
      </w:r>
      <w:proofErr w:type="gramEnd"/>
      <w:r w:rsidRPr="004D3D43">
        <w:rPr>
          <w:sz w:val="24"/>
          <w:szCs w:val="24"/>
        </w:rPr>
        <w:t xml:space="preserve"> кнопку «Нет».</w:t>
      </w:r>
    </w:p>
    <w:p w14:paraId="5F0F40B6" w14:textId="77777777" w:rsidR="00391579" w:rsidRPr="004D3D43" w:rsidRDefault="00391579" w:rsidP="00391579">
      <w:pPr>
        <w:adjustRightInd w:val="0"/>
        <w:snapToGrid w:val="0"/>
        <w:ind w:firstLine="568"/>
        <w:contextualSpacing/>
      </w:pPr>
      <w:r w:rsidRPr="004D3D43">
        <w:rPr>
          <w:i/>
          <w:color w:val="0000FF"/>
          <w:u w:val="single" w:color="0000FF"/>
        </w:rPr>
        <w:t>Примечание</w:t>
      </w:r>
      <w:r w:rsidRPr="004D3D43">
        <w:t>. Для включения работы защитных механизмов следует выполнить следующее:</w:t>
      </w:r>
    </w:p>
    <w:p w14:paraId="67327FCC" w14:textId="77777777" w:rsidR="00391579" w:rsidRPr="004D3D43" w:rsidRDefault="00391579" w:rsidP="00303EA5">
      <w:pPr>
        <w:pStyle w:val="a3"/>
        <w:widowControl w:val="0"/>
        <w:numPr>
          <w:ilvl w:val="0"/>
          <w:numId w:val="114"/>
        </w:numPr>
        <w:tabs>
          <w:tab w:val="left" w:pos="968"/>
        </w:tabs>
        <w:autoSpaceDE w:val="0"/>
        <w:autoSpaceDN w:val="0"/>
        <w:adjustRightInd w:val="0"/>
        <w:snapToGrid w:val="0"/>
        <w:spacing w:after="0" w:line="240" w:lineRule="auto"/>
        <w:ind w:left="0" w:firstLine="568"/>
        <w:rPr>
          <w:sz w:val="24"/>
          <w:szCs w:val="24"/>
        </w:rPr>
      </w:pPr>
      <w:r w:rsidRPr="004D3D43">
        <w:rPr>
          <w:sz w:val="24"/>
          <w:szCs w:val="24"/>
        </w:rPr>
        <w:t xml:space="preserve">Выполнить действия </w:t>
      </w:r>
      <w:proofErr w:type="spellStart"/>
      <w:r w:rsidRPr="004D3D43">
        <w:rPr>
          <w:sz w:val="24"/>
          <w:szCs w:val="24"/>
        </w:rPr>
        <w:t>пп</w:t>
      </w:r>
      <w:proofErr w:type="spellEnd"/>
      <w:r w:rsidRPr="004D3D43">
        <w:rPr>
          <w:sz w:val="24"/>
          <w:szCs w:val="24"/>
        </w:rPr>
        <w:t>. 1–2 вышеописанной</w:t>
      </w:r>
      <w:r w:rsidRPr="004D3D43">
        <w:rPr>
          <w:spacing w:val="-1"/>
          <w:sz w:val="24"/>
          <w:szCs w:val="24"/>
        </w:rPr>
        <w:t xml:space="preserve"> </w:t>
      </w:r>
      <w:r w:rsidRPr="004D3D43">
        <w:rPr>
          <w:sz w:val="24"/>
          <w:szCs w:val="24"/>
        </w:rPr>
        <w:t>процедуры.</w:t>
      </w:r>
    </w:p>
    <w:p w14:paraId="175DB4B7" w14:textId="77777777" w:rsidR="00391579" w:rsidRPr="004D3D43" w:rsidRDefault="00391579" w:rsidP="00303EA5">
      <w:pPr>
        <w:pStyle w:val="a3"/>
        <w:widowControl w:val="0"/>
        <w:numPr>
          <w:ilvl w:val="0"/>
          <w:numId w:val="114"/>
        </w:numPr>
        <w:tabs>
          <w:tab w:val="left" w:pos="1060"/>
        </w:tabs>
        <w:autoSpaceDE w:val="0"/>
        <w:autoSpaceDN w:val="0"/>
        <w:adjustRightInd w:val="0"/>
        <w:snapToGrid w:val="0"/>
        <w:spacing w:after="0" w:line="240" w:lineRule="auto"/>
        <w:ind w:left="0" w:firstLine="568"/>
        <w:rPr>
          <w:sz w:val="24"/>
          <w:szCs w:val="24"/>
        </w:rPr>
      </w:pPr>
      <w:r w:rsidRPr="004D3D43">
        <w:rPr>
          <w:spacing w:val="-4"/>
          <w:sz w:val="24"/>
          <w:szCs w:val="24"/>
        </w:rPr>
        <w:t>Установить</w:t>
      </w:r>
      <w:r w:rsidRPr="004D3D43">
        <w:rPr>
          <w:spacing w:val="62"/>
          <w:sz w:val="24"/>
          <w:szCs w:val="24"/>
        </w:rPr>
        <w:t xml:space="preserve"> </w:t>
      </w:r>
      <w:r w:rsidRPr="004D3D43">
        <w:rPr>
          <w:spacing w:val="-4"/>
          <w:sz w:val="24"/>
          <w:szCs w:val="24"/>
        </w:rPr>
        <w:t>отметку</w:t>
      </w:r>
      <w:r w:rsidRPr="004D3D43">
        <w:rPr>
          <w:spacing w:val="62"/>
          <w:sz w:val="24"/>
          <w:szCs w:val="24"/>
        </w:rPr>
        <w:t xml:space="preserve"> </w:t>
      </w:r>
      <w:r w:rsidRPr="004D3D43">
        <w:rPr>
          <w:spacing w:val="-3"/>
          <w:sz w:val="24"/>
          <w:szCs w:val="24"/>
        </w:rPr>
        <w:t>напротив названия нужного механизма или фильтра.</w:t>
      </w:r>
    </w:p>
    <w:p w14:paraId="00EA90C6" w14:textId="77777777" w:rsidR="00391579" w:rsidRPr="004D3D43" w:rsidRDefault="00391579" w:rsidP="00391579">
      <w:pPr>
        <w:adjustRightInd w:val="0"/>
        <w:snapToGrid w:val="0"/>
        <w:ind w:firstLine="568"/>
        <w:contextualSpacing/>
      </w:pPr>
      <w:r w:rsidRPr="004D3D43">
        <w:rPr>
          <w:i/>
        </w:rPr>
        <w:t>Совет</w:t>
      </w:r>
      <w:r w:rsidRPr="004D3D43">
        <w:t xml:space="preserve">: чтобы одновременно установить отметки во всех полях, </w:t>
      </w:r>
      <w:proofErr w:type="gramStart"/>
      <w:r w:rsidRPr="004D3D43">
        <w:t>на- жмите</w:t>
      </w:r>
      <w:proofErr w:type="gramEnd"/>
      <w:r w:rsidRPr="004D3D43">
        <w:t xml:space="preserve"> кнопку «Включить все».</w:t>
      </w:r>
    </w:p>
    <w:p w14:paraId="41C0A990" w14:textId="77777777" w:rsidR="00391579" w:rsidRPr="004D3D43" w:rsidRDefault="00391579" w:rsidP="00303EA5">
      <w:pPr>
        <w:pStyle w:val="a3"/>
        <w:widowControl w:val="0"/>
        <w:numPr>
          <w:ilvl w:val="0"/>
          <w:numId w:val="114"/>
        </w:numPr>
        <w:tabs>
          <w:tab w:val="left" w:pos="1046"/>
        </w:tabs>
        <w:autoSpaceDE w:val="0"/>
        <w:autoSpaceDN w:val="0"/>
        <w:adjustRightInd w:val="0"/>
        <w:snapToGrid w:val="0"/>
        <w:spacing w:after="0" w:line="240" w:lineRule="auto"/>
        <w:ind w:left="0" w:firstLine="568"/>
        <w:jc w:val="both"/>
        <w:rPr>
          <w:sz w:val="24"/>
          <w:szCs w:val="24"/>
        </w:rPr>
      </w:pPr>
      <w:r w:rsidRPr="004D3D43">
        <w:rPr>
          <w:sz w:val="24"/>
          <w:szCs w:val="24"/>
        </w:rPr>
        <w:t xml:space="preserve">Если выполняется включение одного из драйверов-фильтров, </w:t>
      </w:r>
      <w:proofErr w:type="spellStart"/>
      <w:proofErr w:type="gramStart"/>
      <w:r w:rsidRPr="004D3D43">
        <w:rPr>
          <w:sz w:val="24"/>
          <w:szCs w:val="24"/>
        </w:rPr>
        <w:t>рабо</w:t>
      </w:r>
      <w:proofErr w:type="spellEnd"/>
      <w:r w:rsidRPr="004D3D43">
        <w:rPr>
          <w:sz w:val="24"/>
          <w:szCs w:val="24"/>
        </w:rPr>
        <w:t>- та</w:t>
      </w:r>
      <w:proofErr w:type="gramEnd"/>
      <w:r w:rsidRPr="004D3D43">
        <w:rPr>
          <w:sz w:val="24"/>
          <w:szCs w:val="24"/>
        </w:rPr>
        <w:t xml:space="preserve"> которого позволит функционировать некоторым защитным механизмам, на экране появится запрос на включение этих механизмов. Чтобы </w:t>
      </w:r>
      <w:proofErr w:type="spellStart"/>
      <w:r w:rsidRPr="004D3D43">
        <w:rPr>
          <w:sz w:val="24"/>
          <w:szCs w:val="24"/>
        </w:rPr>
        <w:t>вклю</w:t>
      </w:r>
      <w:proofErr w:type="spellEnd"/>
      <w:r w:rsidRPr="004D3D43">
        <w:rPr>
          <w:sz w:val="24"/>
          <w:szCs w:val="24"/>
        </w:rPr>
        <w:t xml:space="preserve">- </w:t>
      </w:r>
      <w:proofErr w:type="spellStart"/>
      <w:r w:rsidRPr="004D3D43">
        <w:rPr>
          <w:sz w:val="24"/>
          <w:szCs w:val="24"/>
        </w:rPr>
        <w:t>чить</w:t>
      </w:r>
      <w:proofErr w:type="spellEnd"/>
      <w:r w:rsidRPr="004D3D43">
        <w:rPr>
          <w:sz w:val="24"/>
          <w:szCs w:val="24"/>
        </w:rPr>
        <w:t xml:space="preserve"> драйверы механизмов, следует нажать кнопку «Да». </w:t>
      </w:r>
      <w:proofErr w:type="gramStart"/>
      <w:r w:rsidRPr="004D3D43">
        <w:rPr>
          <w:sz w:val="24"/>
          <w:szCs w:val="24"/>
        </w:rPr>
        <w:t>Напротив</w:t>
      </w:r>
      <w:proofErr w:type="gramEnd"/>
      <w:r w:rsidRPr="004D3D43">
        <w:rPr>
          <w:sz w:val="24"/>
          <w:szCs w:val="24"/>
        </w:rPr>
        <w:t xml:space="preserve"> </w:t>
      </w:r>
      <w:proofErr w:type="spellStart"/>
      <w:r w:rsidRPr="004D3D43">
        <w:rPr>
          <w:sz w:val="24"/>
          <w:szCs w:val="24"/>
        </w:rPr>
        <w:t>назва</w:t>
      </w:r>
      <w:proofErr w:type="spellEnd"/>
      <w:r w:rsidRPr="004D3D43">
        <w:rPr>
          <w:sz w:val="24"/>
          <w:szCs w:val="24"/>
        </w:rPr>
        <w:t xml:space="preserve">- </w:t>
      </w:r>
      <w:proofErr w:type="spellStart"/>
      <w:r w:rsidRPr="004D3D43">
        <w:rPr>
          <w:sz w:val="24"/>
          <w:szCs w:val="24"/>
        </w:rPr>
        <w:t>ний</w:t>
      </w:r>
      <w:proofErr w:type="spellEnd"/>
      <w:r w:rsidRPr="004D3D43">
        <w:rPr>
          <w:sz w:val="24"/>
          <w:szCs w:val="24"/>
        </w:rPr>
        <w:t xml:space="preserve"> соответствующих механизмов появятся отметки. Если в данный </w:t>
      </w:r>
      <w:proofErr w:type="spellStart"/>
      <w:proofErr w:type="gramStart"/>
      <w:r w:rsidRPr="004D3D43">
        <w:rPr>
          <w:sz w:val="24"/>
          <w:szCs w:val="24"/>
        </w:rPr>
        <w:t>мо</w:t>
      </w:r>
      <w:proofErr w:type="spellEnd"/>
      <w:r w:rsidRPr="004D3D43">
        <w:rPr>
          <w:sz w:val="24"/>
          <w:szCs w:val="24"/>
        </w:rPr>
        <w:t>- мент</w:t>
      </w:r>
      <w:proofErr w:type="gramEnd"/>
      <w:r w:rsidRPr="004D3D43">
        <w:rPr>
          <w:sz w:val="24"/>
          <w:szCs w:val="24"/>
        </w:rPr>
        <w:t xml:space="preserve"> не требуется включить перечисленные в запросе защитные </w:t>
      </w:r>
      <w:proofErr w:type="spellStart"/>
      <w:r w:rsidRPr="004D3D43">
        <w:rPr>
          <w:sz w:val="24"/>
          <w:szCs w:val="24"/>
        </w:rPr>
        <w:t>механиз</w:t>
      </w:r>
      <w:proofErr w:type="spellEnd"/>
      <w:r w:rsidRPr="004D3D43">
        <w:rPr>
          <w:sz w:val="24"/>
          <w:szCs w:val="24"/>
        </w:rPr>
        <w:t>- мы, необходимо нажать кнопку</w:t>
      </w:r>
      <w:r w:rsidRPr="004D3D43">
        <w:rPr>
          <w:spacing w:val="-1"/>
          <w:sz w:val="24"/>
          <w:szCs w:val="24"/>
        </w:rPr>
        <w:t xml:space="preserve"> </w:t>
      </w:r>
      <w:r w:rsidRPr="004D3D43">
        <w:rPr>
          <w:sz w:val="24"/>
          <w:szCs w:val="24"/>
        </w:rPr>
        <w:t>«Нет».</w:t>
      </w:r>
    </w:p>
    <w:p w14:paraId="1735C48B" w14:textId="77777777" w:rsidR="00391579" w:rsidRPr="004D3D43" w:rsidRDefault="00391579" w:rsidP="00303EA5">
      <w:pPr>
        <w:pStyle w:val="a3"/>
        <w:widowControl w:val="0"/>
        <w:numPr>
          <w:ilvl w:val="0"/>
          <w:numId w:val="114"/>
        </w:numPr>
        <w:tabs>
          <w:tab w:val="left" w:pos="1076"/>
        </w:tabs>
        <w:autoSpaceDE w:val="0"/>
        <w:autoSpaceDN w:val="0"/>
        <w:adjustRightInd w:val="0"/>
        <w:snapToGrid w:val="0"/>
        <w:spacing w:after="0" w:line="240" w:lineRule="auto"/>
        <w:ind w:left="0" w:firstLine="568"/>
        <w:rPr>
          <w:sz w:val="24"/>
          <w:szCs w:val="24"/>
        </w:rPr>
      </w:pPr>
      <w:r w:rsidRPr="004D3D43">
        <w:rPr>
          <w:sz w:val="24"/>
          <w:szCs w:val="24"/>
        </w:rPr>
        <w:t xml:space="preserve">Если требуется включить работу других механизмов, следует </w:t>
      </w:r>
      <w:proofErr w:type="gramStart"/>
      <w:r w:rsidRPr="004D3D43">
        <w:rPr>
          <w:sz w:val="24"/>
          <w:szCs w:val="24"/>
        </w:rPr>
        <w:t>по- вторить</w:t>
      </w:r>
      <w:proofErr w:type="gramEnd"/>
      <w:r w:rsidRPr="004D3D43">
        <w:rPr>
          <w:sz w:val="24"/>
          <w:szCs w:val="24"/>
        </w:rPr>
        <w:t xml:space="preserve"> действия </w:t>
      </w:r>
      <w:proofErr w:type="spellStart"/>
      <w:r w:rsidRPr="004D3D43">
        <w:rPr>
          <w:sz w:val="24"/>
          <w:szCs w:val="24"/>
        </w:rPr>
        <w:t>пп</w:t>
      </w:r>
      <w:proofErr w:type="spellEnd"/>
      <w:r w:rsidRPr="004D3D43">
        <w:rPr>
          <w:sz w:val="24"/>
          <w:szCs w:val="24"/>
        </w:rPr>
        <w:t>. 2–3</w:t>
      </w:r>
      <w:r w:rsidRPr="004D3D43">
        <w:rPr>
          <w:spacing w:val="2"/>
          <w:sz w:val="24"/>
          <w:szCs w:val="24"/>
        </w:rPr>
        <w:t xml:space="preserve"> </w:t>
      </w:r>
      <w:r w:rsidRPr="004D3D43">
        <w:rPr>
          <w:sz w:val="24"/>
          <w:szCs w:val="24"/>
        </w:rPr>
        <w:t>примечания.</w:t>
      </w:r>
    </w:p>
    <w:p w14:paraId="04C1D587" w14:textId="77777777" w:rsidR="00391579" w:rsidRPr="004D3D43" w:rsidRDefault="00391579" w:rsidP="00303EA5">
      <w:pPr>
        <w:pStyle w:val="a3"/>
        <w:widowControl w:val="0"/>
        <w:numPr>
          <w:ilvl w:val="0"/>
          <w:numId w:val="114"/>
        </w:numPr>
        <w:tabs>
          <w:tab w:val="left" w:pos="1038"/>
        </w:tabs>
        <w:autoSpaceDE w:val="0"/>
        <w:autoSpaceDN w:val="0"/>
        <w:adjustRightInd w:val="0"/>
        <w:snapToGrid w:val="0"/>
        <w:spacing w:after="0" w:line="240" w:lineRule="auto"/>
        <w:ind w:left="0" w:hanging="350"/>
        <w:rPr>
          <w:sz w:val="24"/>
          <w:szCs w:val="24"/>
        </w:rPr>
      </w:pPr>
      <w:r w:rsidRPr="004D3D43">
        <w:rPr>
          <w:sz w:val="24"/>
          <w:szCs w:val="24"/>
        </w:rPr>
        <w:t xml:space="preserve">Выполнить действия </w:t>
      </w:r>
      <w:proofErr w:type="spellStart"/>
      <w:r w:rsidRPr="004D3D43">
        <w:rPr>
          <w:sz w:val="24"/>
          <w:szCs w:val="24"/>
        </w:rPr>
        <w:t>пп</w:t>
      </w:r>
      <w:proofErr w:type="spellEnd"/>
      <w:r w:rsidRPr="004D3D43">
        <w:rPr>
          <w:sz w:val="24"/>
          <w:szCs w:val="24"/>
        </w:rPr>
        <w:t>. 6–7 вышеописанной</w:t>
      </w:r>
      <w:r w:rsidRPr="004D3D43">
        <w:rPr>
          <w:spacing w:val="-1"/>
          <w:sz w:val="24"/>
          <w:szCs w:val="24"/>
        </w:rPr>
        <w:t xml:space="preserve"> </w:t>
      </w:r>
      <w:r w:rsidRPr="004D3D43">
        <w:rPr>
          <w:sz w:val="24"/>
          <w:szCs w:val="24"/>
        </w:rPr>
        <w:t>процедуры.</w:t>
      </w:r>
    </w:p>
    <w:p w14:paraId="1B294508" w14:textId="77777777" w:rsidR="00391579" w:rsidRPr="004D3D43" w:rsidRDefault="00391579" w:rsidP="00391579">
      <w:pPr>
        <w:pStyle w:val="af0"/>
        <w:adjustRightInd w:val="0"/>
        <w:snapToGrid w:val="0"/>
        <w:contextualSpacing/>
        <w:rPr>
          <w:sz w:val="24"/>
          <w:szCs w:val="24"/>
        </w:rPr>
      </w:pPr>
    </w:p>
    <w:p w14:paraId="194A0519"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21" w:name="_Toc942390"/>
      <w:bookmarkStart w:id="122" w:name="_Toc4680354"/>
      <w:bookmarkStart w:id="123" w:name="_Toc5259745"/>
      <w:bookmarkStart w:id="124" w:name="_Toc5260077"/>
      <w:bookmarkStart w:id="125" w:name="_Toc86315083"/>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21"/>
      <w:bookmarkEnd w:id="122"/>
      <w:bookmarkEnd w:id="123"/>
      <w:bookmarkEnd w:id="124"/>
      <w:bookmarkEnd w:id="125"/>
    </w:p>
    <w:p w14:paraId="47B2449B" w14:textId="77777777" w:rsidR="00391579" w:rsidRPr="004D3D43" w:rsidRDefault="00391579" w:rsidP="00391579">
      <w:pPr>
        <w:pStyle w:val="af0"/>
        <w:adjustRightInd w:val="0"/>
        <w:snapToGrid w:val="0"/>
        <w:contextualSpacing/>
        <w:rPr>
          <w:sz w:val="24"/>
          <w:szCs w:val="24"/>
        </w:rPr>
      </w:pPr>
    </w:p>
    <w:p w14:paraId="1CFED4D0" w14:textId="77777777" w:rsidR="00391579" w:rsidRPr="004D3D43" w:rsidRDefault="00391579" w:rsidP="00391579">
      <w:pPr>
        <w:adjustRightInd w:val="0"/>
        <w:snapToGrid w:val="0"/>
        <w:contextualSpacing/>
      </w:pPr>
      <w:r w:rsidRPr="004D3D43">
        <w:t>Вариант 1</w:t>
      </w:r>
    </w:p>
    <w:p w14:paraId="7736F59E" w14:textId="77777777" w:rsidR="00391579" w:rsidRPr="004D3D43" w:rsidRDefault="00391579" w:rsidP="00391579">
      <w:pPr>
        <w:pStyle w:val="af0"/>
        <w:adjustRightInd w:val="0"/>
        <w:snapToGrid w:val="0"/>
        <w:contextualSpacing/>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w:t>
      </w:r>
    </w:p>
    <w:p w14:paraId="1279A83C"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структуры: </w:t>
      </w:r>
      <w:proofErr w:type="gramStart"/>
      <w:r w:rsidRPr="004D3D43">
        <w:rPr>
          <w:sz w:val="24"/>
          <w:szCs w:val="24"/>
        </w:rPr>
        <w:t>C:\[</w:t>
      </w:r>
      <w:proofErr w:type="gramEnd"/>
      <w:r w:rsidRPr="004D3D43">
        <w:rPr>
          <w:sz w:val="24"/>
          <w:szCs w:val="24"/>
        </w:rPr>
        <w:t xml:space="preserve">имя пользователя]\три текстовых файла и один </w:t>
      </w:r>
      <w:proofErr w:type="spellStart"/>
      <w:r w:rsidRPr="004D3D43">
        <w:rPr>
          <w:sz w:val="24"/>
          <w:szCs w:val="24"/>
        </w:rPr>
        <w:t>испол</w:t>
      </w:r>
      <w:proofErr w:type="spellEnd"/>
      <w:r w:rsidRPr="004D3D43">
        <w:rPr>
          <w:sz w:val="24"/>
          <w:szCs w:val="24"/>
        </w:rPr>
        <w:t xml:space="preserve">- </w:t>
      </w:r>
      <w:proofErr w:type="spellStart"/>
      <w:r w:rsidRPr="004D3D43">
        <w:rPr>
          <w:sz w:val="24"/>
          <w:szCs w:val="24"/>
        </w:rPr>
        <w:t>няемый</w:t>
      </w:r>
      <w:proofErr w:type="spellEnd"/>
      <w:r w:rsidRPr="004D3D43">
        <w:rPr>
          <w:sz w:val="24"/>
          <w:szCs w:val="24"/>
        </w:rPr>
        <w:t xml:space="preserve"> файл.</w:t>
      </w:r>
    </w:p>
    <w:p w14:paraId="6037C6C2"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Пусть </w:t>
      </w:r>
      <w:proofErr w:type="gramStart"/>
      <w:r w:rsidRPr="004D3D43">
        <w:rPr>
          <w:sz w:val="24"/>
          <w:szCs w:val="24"/>
        </w:rPr>
        <w:t>созданные  пользователи</w:t>
      </w:r>
      <w:proofErr w:type="gramEnd"/>
      <w:r w:rsidRPr="004D3D43">
        <w:rPr>
          <w:sz w:val="24"/>
          <w:szCs w:val="24"/>
        </w:rPr>
        <w:t xml:space="preserve">  работают  в  помещении  вместе с другими пользователями. Требуется гарантировать </w:t>
      </w:r>
      <w:proofErr w:type="gramStart"/>
      <w:r w:rsidRPr="004D3D43">
        <w:rPr>
          <w:sz w:val="24"/>
          <w:szCs w:val="24"/>
        </w:rPr>
        <w:t>защиту  данных</w:t>
      </w:r>
      <w:proofErr w:type="gramEnd"/>
      <w:r w:rsidRPr="004D3D43">
        <w:rPr>
          <w:sz w:val="24"/>
          <w:szCs w:val="24"/>
        </w:rPr>
        <w:t xml:space="preserve"> в случае отсутствия пользователя более 15 мин, журнал событий – не более 4 кбайт, работа с сетевыми ресурсами запрещена, затирание файлов с конфиденциальной информацией 5 раз, мягкие режимы ограничений, каталоги с разными категориями конфиденциальности. Активируйте разграничение доступом.</w:t>
      </w:r>
    </w:p>
    <w:p w14:paraId="56D0ECD2" w14:textId="77777777" w:rsidR="00391579" w:rsidRPr="004D3D43" w:rsidRDefault="00391579" w:rsidP="00391579">
      <w:pPr>
        <w:pStyle w:val="af0"/>
        <w:adjustRightInd w:val="0"/>
        <w:snapToGrid w:val="0"/>
        <w:contextualSpacing/>
        <w:rPr>
          <w:sz w:val="24"/>
          <w:szCs w:val="24"/>
        </w:rPr>
      </w:pPr>
      <w:r w:rsidRPr="004D3D43">
        <w:rPr>
          <w:sz w:val="24"/>
          <w:szCs w:val="24"/>
        </w:rPr>
        <w:lastRenderedPageBreak/>
        <w:t xml:space="preserve">П1: Пользователь, имеет доступ к строго конфиденциальным </w:t>
      </w:r>
      <w:proofErr w:type="gramStart"/>
      <w:r w:rsidRPr="004D3D43">
        <w:rPr>
          <w:sz w:val="24"/>
          <w:szCs w:val="24"/>
        </w:rPr>
        <w:t xml:space="preserve">ре- </w:t>
      </w:r>
      <w:proofErr w:type="spellStart"/>
      <w:r w:rsidRPr="004D3D43">
        <w:rPr>
          <w:sz w:val="24"/>
          <w:szCs w:val="24"/>
        </w:rPr>
        <w:t>сурсам</w:t>
      </w:r>
      <w:proofErr w:type="spellEnd"/>
      <w:proofErr w:type="gramEnd"/>
      <w:r w:rsidRPr="004D3D43">
        <w:rPr>
          <w:sz w:val="24"/>
          <w:szCs w:val="24"/>
        </w:rPr>
        <w:t>, управляет конфиденциальностью ресурсов.</w:t>
      </w:r>
    </w:p>
    <w:p w14:paraId="281A2728" w14:textId="77777777" w:rsidR="00391579" w:rsidRPr="004D3D43" w:rsidRDefault="00391579" w:rsidP="00391579">
      <w:pPr>
        <w:pStyle w:val="af0"/>
        <w:adjustRightInd w:val="0"/>
        <w:snapToGrid w:val="0"/>
        <w:contextualSpacing/>
        <w:rPr>
          <w:sz w:val="24"/>
          <w:szCs w:val="24"/>
        </w:rPr>
      </w:pPr>
      <w:r w:rsidRPr="004D3D43">
        <w:rPr>
          <w:sz w:val="24"/>
          <w:szCs w:val="24"/>
        </w:rPr>
        <w:t>П2: Пользователь, имеет доступ к конфиденциальным ресурсам, управляет конфиденциальностью ресурсов.</w:t>
      </w:r>
    </w:p>
    <w:p w14:paraId="0E5CEE78"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П3: Администратор, не имеет доступа к конфиденциальной </w:t>
      </w:r>
      <w:proofErr w:type="gramStart"/>
      <w:r w:rsidRPr="004D3D43">
        <w:rPr>
          <w:sz w:val="24"/>
          <w:szCs w:val="24"/>
        </w:rPr>
        <w:t>ин- формации</w:t>
      </w:r>
      <w:proofErr w:type="gramEnd"/>
      <w:r w:rsidRPr="004D3D43">
        <w:rPr>
          <w:sz w:val="24"/>
          <w:szCs w:val="24"/>
        </w:rPr>
        <w:t>.</w:t>
      </w:r>
    </w:p>
    <w:p w14:paraId="1E352945"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Проверьте журнал регистрации. Должны регистрироваться </w:t>
      </w:r>
      <w:proofErr w:type="gramStart"/>
      <w:r w:rsidRPr="004D3D43">
        <w:rPr>
          <w:sz w:val="24"/>
          <w:szCs w:val="24"/>
        </w:rPr>
        <w:t xml:space="preserve">следу- </w:t>
      </w:r>
      <w:proofErr w:type="spellStart"/>
      <w:r w:rsidRPr="004D3D43">
        <w:rPr>
          <w:sz w:val="24"/>
          <w:szCs w:val="24"/>
        </w:rPr>
        <w:t>ющие</w:t>
      </w:r>
      <w:proofErr w:type="spellEnd"/>
      <w:proofErr w:type="gramEnd"/>
      <w:r w:rsidRPr="004D3D43">
        <w:rPr>
          <w:sz w:val="24"/>
          <w:szCs w:val="24"/>
        </w:rPr>
        <w:t xml:space="preserve">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14:paraId="787CEDF7" w14:textId="77777777"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14:paraId="6BC21BE2" w14:textId="77777777" w:rsidR="00391579" w:rsidRPr="004D3D43" w:rsidRDefault="00391579" w:rsidP="00391579">
      <w:pPr>
        <w:pStyle w:val="af0"/>
        <w:adjustRightInd w:val="0"/>
        <w:snapToGrid w:val="0"/>
        <w:contextualSpacing/>
        <w:rPr>
          <w:sz w:val="24"/>
          <w:szCs w:val="24"/>
        </w:rPr>
      </w:pPr>
      <w:r w:rsidRPr="004D3D43">
        <w:rPr>
          <w:i/>
          <w:sz w:val="24"/>
          <w:szCs w:val="24"/>
        </w:rPr>
        <w:t>Дополнительное задание</w:t>
      </w:r>
      <w:r w:rsidRPr="004D3D43">
        <w:rPr>
          <w:sz w:val="24"/>
          <w:szCs w:val="24"/>
        </w:rPr>
        <w:t xml:space="preserve">: опишите согласно документации </w:t>
      </w:r>
      <w:proofErr w:type="gramStart"/>
      <w:r w:rsidRPr="004D3D43">
        <w:rPr>
          <w:sz w:val="24"/>
          <w:szCs w:val="24"/>
        </w:rPr>
        <w:t xml:space="preserve">основ- </w:t>
      </w:r>
      <w:proofErr w:type="spellStart"/>
      <w:r w:rsidRPr="004D3D43">
        <w:rPr>
          <w:sz w:val="24"/>
          <w:szCs w:val="24"/>
        </w:rPr>
        <w:t>ные</w:t>
      </w:r>
      <w:proofErr w:type="spellEnd"/>
      <w:proofErr w:type="gramEnd"/>
      <w:r w:rsidRPr="004D3D43">
        <w:rPr>
          <w:sz w:val="24"/>
          <w:szCs w:val="24"/>
        </w:rPr>
        <w:t xml:space="preserve"> файлы системы защиты информации Secret Net 5.0.</w:t>
      </w:r>
    </w:p>
    <w:p w14:paraId="10B49063"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26" w:name="_Toc942391"/>
      <w:bookmarkStart w:id="127" w:name="_Toc4680355"/>
      <w:bookmarkStart w:id="128" w:name="_Toc5259746"/>
      <w:bookmarkStart w:id="129" w:name="_Toc5260078"/>
      <w:bookmarkStart w:id="130" w:name="_Toc86315084"/>
      <w:r w:rsidRPr="004D3D43">
        <w:rPr>
          <w:rFonts w:ascii="Times New Roman" w:hAnsi="Times New Roman"/>
          <w:b w:val="0"/>
          <w:sz w:val="24"/>
          <w:szCs w:val="24"/>
        </w:rPr>
        <w:t>Вариант 2</w:t>
      </w:r>
      <w:bookmarkEnd w:id="126"/>
      <w:bookmarkEnd w:id="127"/>
      <w:bookmarkEnd w:id="128"/>
      <w:bookmarkEnd w:id="129"/>
      <w:bookmarkEnd w:id="130"/>
    </w:p>
    <w:p w14:paraId="7A13CD00"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Создайте трех пользователей (условно назовем их дальше П1, П2, П3). Назначьте для каждого из них рабочую область следующей структуры: </w:t>
      </w:r>
      <w:proofErr w:type="gramStart"/>
      <w:r w:rsidRPr="004D3D43">
        <w:rPr>
          <w:sz w:val="24"/>
          <w:szCs w:val="24"/>
        </w:rPr>
        <w:t>C:\[</w:t>
      </w:r>
      <w:proofErr w:type="gramEnd"/>
      <w:r w:rsidRPr="004D3D43">
        <w:rPr>
          <w:sz w:val="24"/>
          <w:szCs w:val="24"/>
        </w:rPr>
        <w:t xml:space="preserve">имя пользователя]\три текстовых файла и один </w:t>
      </w:r>
      <w:proofErr w:type="spellStart"/>
      <w:r w:rsidRPr="004D3D43">
        <w:rPr>
          <w:sz w:val="24"/>
          <w:szCs w:val="24"/>
        </w:rPr>
        <w:t>испол</w:t>
      </w:r>
      <w:proofErr w:type="spellEnd"/>
      <w:r w:rsidRPr="004D3D43">
        <w:rPr>
          <w:sz w:val="24"/>
          <w:szCs w:val="24"/>
        </w:rPr>
        <w:t xml:space="preserve">- </w:t>
      </w:r>
      <w:proofErr w:type="spellStart"/>
      <w:r w:rsidRPr="004D3D43">
        <w:rPr>
          <w:sz w:val="24"/>
          <w:szCs w:val="24"/>
        </w:rPr>
        <w:t>няемый</w:t>
      </w:r>
      <w:proofErr w:type="spellEnd"/>
      <w:r w:rsidRPr="004D3D43">
        <w:rPr>
          <w:sz w:val="24"/>
          <w:szCs w:val="24"/>
        </w:rPr>
        <w:t xml:space="preserve"> файл.</w:t>
      </w:r>
    </w:p>
    <w:p w14:paraId="64AC6B30"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Пусть </w:t>
      </w:r>
      <w:proofErr w:type="gramStart"/>
      <w:r w:rsidRPr="004D3D43">
        <w:rPr>
          <w:sz w:val="24"/>
          <w:szCs w:val="24"/>
        </w:rPr>
        <w:t>созданные  пользователи</w:t>
      </w:r>
      <w:proofErr w:type="gramEnd"/>
      <w:r w:rsidRPr="004D3D43">
        <w:rPr>
          <w:sz w:val="24"/>
          <w:szCs w:val="24"/>
        </w:rPr>
        <w:t xml:space="preserve">  работают  в  помещении  вместе с другими пользователями. Требуется гарантировать защиту  данных в случае отсутствия пользователя более 12 мин, журнал событий – не более 3 кбайт, работа с сетевыми ресурсами запрещена, затирание файлов с конфиденциальной информацией 4 раза, без </w:t>
      </w:r>
      <w:proofErr w:type="spellStart"/>
      <w:r w:rsidRPr="004D3D43">
        <w:rPr>
          <w:sz w:val="24"/>
          <w:szCs w:val="24"/>
        </w:rPr>
        <w:t>конфиденци</w:t>
      </w:r>
      <w:proofErr w:type="spellEnd"/>
      <w:r w:rsidRPr="004D3D43">
        <w:rPr>
          <w:sz w:val="24"/>
          <w:szCs w:val="24"/>
        </w:rPr>
        <w:t xml:space="preserve">- </w:t>
      </w:r>
      <w:proofErr w:type="spellStart"/>
      <w:r w:rsidRPr="004D3D43">
        <w:rPr>
          <w:sz w:val="24"/>
          <w:szCs w:val="24"/>
        </w:rPr>
        <w:t>альной</w:t>
      </w:r>
      <w:proofErr w:type="spellEnd"/>
      <w:r w:rsidRPr="004D3D43">
        <w:rPr>
          <w:sz w:val="24"/>
          <w:szCs w:val="24"/>
        </w:rPr>
        <w:t xml:space="preserve"> информации 2 раза, мягкие режимы ограничений, каталоги с разными категориями конфиденциальности. Активируйте </w:t>
      </w:r>
      <w:proofErr w:type="spellStart"/>
      <w:r w:rsidRPr="004D3D43">
        <w:rPr>
          <w:sz w:val="24"/>
          <w:szCs w:val="24"/>
        </w:rPr>
        <w:t>разграниче</w:t>
      </w:r>
      <w:proofErr w:type="spellEnd"/>
      <w:r w:rsidRPr="004D3D43">
        <w:rPr>
          <w:sz w:val="24"/>
          <w:szCs w:val="24"/>
        </w:rPr>
        <w:t xml:space="preserve">- </w:t>
      </w:r>
      <w:proofErr w:type="spellStart"/>
      <w:r w:rsidRPr="004D3D43">
        <w:rPr>
          <w:sz w:val="24"/>
          <w:szCs w:val="24"/>
        </w:rPr>
        <w:t>ние</w:t>
      </w:r>
      <w:proofErr w:type="spellEnd"/>
      <w:r w:rsidRPr="004D3D43">
        <w:rPr>
          <w:sz w:val="24"/>
          <w:szCs w:val="24"/>
        </w:rPr>
        <w:t xml:space="preserve"> доступом.</w:t>
      </w:r>
    </w:p>
    <w:p w14:paraId="459909BF" w14:textId="77777777" w:rsidR="00391579" w:rsidRPr="004D3D43" w:rsidRDefault="00391579" w:rsidP="00391579">
      <w:pPr>
        <w:pStyle w:val="af0"/>
        <w:adjustRightInd w:val="0"/>
        <w:snapToGrid w:val="0"/>
        <w:contextualSpacing/>
        <w:rPr>
          <w:sz w:val="24"/>
          <w:szCs w:val="24"/>
        </w:rPr>
      </w:pPr>
      <w:r w:rsidRPr="004D3D43">
        <w:rPr>
          <w:sz w:val="24"/>
          <w:szCs w:val="24"/>
        </w:rPr>
        <w:t>П1: Пользователь, имеет доступ к строго конфиденциальным ре-</w:t>
      </w:r>
    </w:p>
    <w:p w14:paraId="1B17C127" w14:textId="77777777" w:rsidR="00391579" w:rsidRPr="004D3D43" w:rsidRDefault="00391579" w:rsidP="00391579">
      <w:pPr>
        <w:pStyle w:val="af0"/>
        <w:adjustRightInd w:val="0"/>
        <w:snapToGrid w:val="0"/>
        <w:contextualSpacing/>
        <w:rPr>
          <w:sz w:val="24"/>
          <w:szCs w:val="24"/>
        </w:rPr>
      </w:pPr>
      <w:proofErr w:type="spellStart"/>
      <w:r w:rsidRPr="004D3D43">
        <w:rPr>
          <w:sz w:val="24"/>
          <w:szCs w:val="24"/>
        </w:rPr>
        <w:t>сурсам</w:t>
      </w:r>
      <w:proofErr w:type="spellEnd"/>
      <w:r w:rsidRPr="004D3D43">
        <w:rPr>
          <w:sz w:val="24"/>
          <w:szCs w:val="24"/>
        </w:rPr>
        <w:t>, управляет конфиденциальностью ресурсов.</w:t>
      </w:r>
    </w:p>
    <w:p w14:paraId="7959A3B2"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П2: Пользователь, не имеет доступа к конфиденциальной </w:t>
      </w:r>
      <w:proofErr w:type="spellStart"/>
      <w:r w:rsidRPr="004D3D43">
        <w:rPr>
          <w:sz w:val="24"/>
          <w:szCs w:val="24"/>
        </w:rPr>
        <w:t>инфор</w:t>
      </w:r>
      <w:proofErr w:type="spellEnd"/>
      <w:r w:rsidRPr="004D3D43">
        <w:rPr>
          <w:sz w:val="24"/>
          <w:szCs w:val="24"/>
        </w:rPr>
        <w:t xml:space="preserve">- </w:t>
      </w:r>
      <w:proofErr w:type="spellStart"/>
      <w:r w:rsidRPr="004D3D43">
        <w:rPr>
          <w:sz w:val="24"/>
          <w:szCs w:val="24"/>
        </w:rPr>
        <w:t>мации</w:t>
      </w:r>
      <w:proofErr w:type="spellEnd"/>
      <w:r w:rsidRPr="004D3D43">
        <w:rPr>
          <w:sz w:val="24"/>
          <w:szCs w:val="24"/>
        </w:rPr>
        <w:t>.</w:t>
      </w:r>
    </w:p>
    <w:p w14:paraId="7EE9DC25"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П3: Администратор, имеет доступ к конфиденциальным </w:t>
      </w:r>
      <w:proofErr w:type="spellStart"/>
      <w:proofErr w:type="gramStart"/>
      <w:r w:rsidRPr="004D3D43">
        <w:rPr>
          <w:sz w:val="24"/>
          <w:szCs w:val="24"/>
        </w:rPr>
        <w:t>ресур</w:t>
      </w:r>
      <w:proofErr w:type="spellEnd"/>
      <w:r w:rsidRPr="004D3D43">
        <w:rPr>
          <w:sz w:val="24"/>
          <w:szCs w:val="24"/>
        </w:rPr>
        <w:t>- сам</w:t>
      </w:r>
      <w:proofErr w:type="gramEnd"/>
      <w:r w:rsidRPr="004D3D43">
        <w:rPr>
          <w:sz w:val="24"/>
          <w:szCs w:val="24"/>
        </w:rPr>
        <w:t>, управляет конфиденциальностью ресурсов.</w:t>
      </w:r>
    </w:p>
    <w:p w14:paraId="6CAF7AA3"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Проверьте журнал регистрации. Должны регистрироваться </w:t>
      </w:r>
      <w:proofErr w:type="gramStart"/>
      <w:r w:rsidRPr="004D3D43">
        <w:rPr>
          <w:sz w:val="24"/>
          <w:szCs w:val="24"/>
        </w:rPr>
        <w:t xml:space="preserve">следу- </w:t>
      </w:r>
      <w:proofErr w:type="spellStart"/>
      <w:r w:rsidRPr="004D3D43">
        <w:rPr>
          <w:sz w:val="24"/>
          <w:szCs w:val="24"/>
        </w:rPr>
        <w:t>ющие</w:t>
      </w:r>
      <w:proofErr w:type="spellEnd"/>
      <w:proofErr w:type="gramEnd"/>
      <w:r w:rsidRPr="004D3D43">
        <w:rPr>
          <w:sz w:val="24"/>
          <w:szCs w:val="24"/>
        </w:rPr>
        <w:t xml:space="preserve">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14:paraId="2300C184" w14:textId="77777777"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14:paraId="6F0CB9FF" w14:textId="77777777"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xml:space="preserve">: опишите согласно документации </w:t>
      </w:r>
      <w:proofErr w:type="gramStart"/>
      <w:r w:rsidRPr="004D3D43">
        <w:rPr>
          <w:sz w:val="24"/>
          <w:szCs w:val="24"/>
        </w:rPr>
        <w:t xml:space="preserve">основ- </w:t>
      </w:r>
      <w:proofErr w:type="spellStart"/>
      <w:r w:rsidRPr="004D3D43">
        <w:rPr>
          <w:sz w:val="24"/>
          <w:szCs w:val="24"/>
        </w:rPr>
        <w:t>ные</w:t>
      </w:r>
      <w:proofErr w:type="spellEnd"/>
      <w:proofErr w:type="gramEnd"/>
      <w:r w:rsidRPr="004D3D43">
        <w:rPr>
          <w:sz w:val="24"/>
          <w:szCs w:val="24"/>
        </w:rPr>
        <w:t xml:space="preserve"> файлы системы защиты информации Secret Net 5.0.</w:t>
      </w:r>
    </w:p>
    <w:p w14:paraId="56484BB2"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31" w:name="_Toc942392"/>
      <w:bookmarkStart w:id="132" w:name="_Toc4680356"/>
      <w:bookmarkStart w:id="133" w:name="_Toc5259747"/>
      <w:bookmarkStart w:id="134" w:name="_Toc5260079"/>
      <w:bookmarkStart w:id="135" w:name="_Toc86315085"/>
      <w:r w:rsidRPr="004D3D43">
        <w:rPr>
          <w:rFonts w:ascii="Times New Roman" w:hAnsi="Times New Roman"/>
          <w:b w:val="0"/>
          <w:sz w:val="24"/>
          <w:szCs w:val="24"/>
        </w:rPr>
        <w:t>Вариант 3</w:t>
      </w:r>
      <w:bookmarkEnd w:id="131"/>
      <w:bookmarkEnd w:id="132"/>
      <w:bookmarkEnd w:id="133"/>
      <w:bookmarkEnd w:id="134"/>
      <w:bookmarkEnd w:id="135"/>
    </w:p>
    <w:p w14:paraId="2E8CC069"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Создайте трех пользователей (условно назовем их дальше П1, П2, П3). Назначьте для каждого из них рабочую область следующей структуры: </w:t>
      </w:r>
      <w:proofErr w:type="gramStart"/>
      <w:r w:rsidRPr="004D3D43">
        <w:rPr>
          <w:sz w:val="24"/>
          <w:szCs w:val="24"/>
        </w:rPr>
        <w:t>C:\[</w:t>
      </w:r>
      <w:proofErr w:type="gramEnd"/>
      <w:r w:rsidRPr="004D3D43">
        <w:rPr>
          <w:sz w:val="24"/>
          <w:szCs w:val="24"/>
        </w:rPr>
        <w:t xml:space="preserve">имя пользователя]\два текстовых файла и один </w:t>
      </w:r>
      <w:proofErr w:type="spellStart"/>
      <w:r w:rsidRPr="004D3D43">
        <w:rPr>
          <w:sz w:val="24"/>
          <w:szCs w:val="24"/>
        </w:rPr>
        <w:t>испол</w:t>
      </w:r>
      <w:proofErr w:type="spellEnd"/>
      <w:r w:rsidRPr="004D3D43">
        <w:rPr>
          <w:sz w:val="24"/>
          <w:szCs w:val="24"/>
        </w:rPr>
        <w:t xml:space="preserve">- </w:t>
      </w:r>
      <w:proofErr w:type="spellStart"/>
      <w:r w:rsidRPr="004D3D43">
        <w:rPr>
          <w:sz w:val="24"/>
          <w:szCs w:val="24"/>
        </w:rPr>
        <w:t>няемый</w:t>
      </w:r>
      <w:proofErr w:type="spellEnd"/>
      <w:r w:rsidRPr="004D3D43">
        <w:rPr>
          <w:sz w:val="24"/>
          <w:szCs w:val="24"/>
        </w:rPr>
        <w:t xml:space="preserve"> файл.</w:t>
      </w:r>
    </w:p>
    <w:p w14:paraId="68BE4054"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Пусть </w:t>
      </w:r>
      <w:proofErr w:type="gramStart"/>
      <w:r w:rsidRPr="004D3D43">
        <w:rPr>
          <w:sz w:val="24"/>
          <w:szCs w:val="24"/>
        </w:rPr>
        <w:t>созданные  пользователи</w:t>
      </w:r>
      <w:proofErr w:type="gramEnd"/>
      <w:r w:rsidRPr="004D3D43">
        <w:rPr>
          <w:sz w:val="24"/>
          <w:szCs w:val="24"/>
        </w:rPr>
        <w:t xml:space="preserve">  работают  в  помещении  вместе с другими пользователями. Требуется гарантировать </w:t>
      </w:r>
      <w:proofErr w:type="gramStart"/>
      <w:r w:rsidRPr="004D3D43">
        <w:rPr>
          <w:sz w:val="24"/>
          <w:szCs w:val="24"/>
        </w:rPr>
        <w:t>защиту  данных</w:t>
      </w:r>
      <w:proofErr w:type="gramEnd"/>
      <w:r w:rsidRPr="004D3D43">
        <w:rPr>
          <w:sz w:val="24"/>
          <w:szCs w:val="24"/>
        </w:rPr>
        <w:t xml:space="preserve"> в случае отсутствия пользователя более 18 мин, журнал событий – не более 5 кбайт, работа с сетевыми ресурсами запрещена, затирание файлов с конфиденциальной информацией 3 раза, мягкие режимы ограничений, каталоги с разными категориями конфиденциальности. Активируйте разграничение доступом.</w:t>
      </w:r>
    </w:p>
    <w:p w14:paraId="65B6BB98"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П1: Пользователь, имеет доступ к строго конфиденциальным </w:t>
      </w:r>
      <w:proofErr w:type="gramStart"/>
      <w:r w:rsidRPr="004D3D43">
        <w:rPr>
          <w:sz w:val="24"/>
          <w:szCs w:val="24"/>
        </w:rPr>
        <w:t xml:space="preserve">ре- </w:t>
      </w:r>
      <w:proofErr w:type="spellStart"/>
      <w:r w:rsidRPr="004D3D43">
        <w:rPr>
          <w:sz w:val="24"/>
          <w:szCs w:val="24"/>
        </w:rPr>
        <w:t>сурсам</w:t>
      </w:r>
      <w:proofErr w:type="spellEnd"/>
      <w:proofErr w:type="gramEnd"/>
      <w:r w:rsidRPr="004D3D43">
        <w:rPr>
          <w:sz w:val="24"/>
          <w:szCs w:val="24"/>
        </w:rPr>
        <w:t>, управляет конфиденциальностью ресурсов.</w:t>
      </w:r>
    </w:p>
    <w:p w14:paraId="2E479155" w14:textId="77777777" w:rsidR="00391579" w:rsidRPr="004D3D43" w:rsidRDefault="00391579" w:rsidP="00391579">
      <w:pPr>
        <w:pStyle w:val="af0"/>
        <w:adjustRightInd w:val="0"/>
        <w:snapToGrid w:val="0"/>
        <w:contextualSpacing/>
        <w:rPr>
          <w:sz w:val="24"/>
          <w:szCs w:val="24"/>
        </w:rPr>
      </w:pPr>
      <w:r w:rsidRPr="004D3D43">
        <w:rPr>
          <w:sz w:val="24"/>
          <w:szCs w:val="24"/>
        </w:rPr>
        <w:t>П2: Пользователь, имеет доступ к конфиденциальным ресурсам. П3: Администратор, не имеет доступа к конфиденциальной ин-</w:t>
      </w:r>
    </w:p>
    <w:p w14:paraId="0A9F3EED" w14:textId="77777777" w:rsidR="00391579" w:rsidRPr="004D3D43" w:rsidRDefault="00391579" w:rsidP="00391579">
      <w:pPr>
        <w:pStyle w:val="af0"/>
        <w:adjustRightInd w:val="0"/>
        <w:snapToGrid w:val="0"/>
        <w:contextualSpacing/>
        <w:rPr>
          <w:sz w:val="24"/>
          <w:szCs w:val="24"/>
        </w:rPr>
      </w:pPr>
      <w:r w:rsidRPr="004D3D43">
        <w:rPr>
          <w:sz w:val="24"/>
          <w:szCs w:val="24"/>
        </w:rPr>
        <w:t>формации.</w:t>
      </w:r>
    </w:p>
    <w:p w14:paraId="1A3DC3CC" w14:textId="77777777"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 xml:space="preserve">Проверьте журнал регистрации. Должны регистрироваться </w:t>
      </w:r>
      <w:proofErr w:type="gramStart"/>
      <w:r w:rsidRPr="004D3D43">
        <w:rPr>
          <w:sz w:val="24"/>
          <w:szCs w:val="24"/>
        </w:rPr>
        <w:t xml:space="preserve">следу- </w:t>
      </w:r>
      <w:proofErr w:type="spellStart"/>
      <w:r w:rsidRPr="004D3D43">
        <w:rPr>
          <w:sz w:val="24"/>
          <w:szCs w:val="24"/>
        </w:rPr>
        <w:t>ющие</w:t>
      </w:r>
      <w:proofErr w:type="spellEnd"/>
      <w:proofErr w:type="gramEnd"/>
      <w:r w:rsidRPr="004D3D43">
        <w:rPr>
          <w:sz w:val="24"/>
          <w:szCs w:val="24"/>
        </w:rPr>
        <w:t xml:space="preserve">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14:paraId="4E8D1757" w14:textId="77777777"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14:paraId="15C54138" w14:textId="77777777"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xml:space="preserve">: опишите согласно документации </w:t>
      </w:r>
      <w:proofErr w:type="gramStart"/>
      <w:r w:rsidRPr="004D3D43">
        <w:rPr>
          <w:sz w:val="24"/>
          <w:szCs w:val="24"/>
        </w:rPr>
        <w:t xml:space="preserve">основ- </w:t>
      </w:r>
      <w:proofErr w:type="spellStart"/>
      <w:r w:rsidRPr="004D3D43">
        <w:rPr>
          <w:sz w:val="24"/>
          <w:szCs w:val="24"/>
        </w:rPr>
        <w:t>ные</w:t>
      </w:r>
      <w:proofErr w:type="spellEnd"/>
      <w:proofErr w:type="gramEnd"/>
      <w:r w:rsidRPr="004D3D43">
        <w:rPr>
          <w:sz w:val="24"/>
          <w:szCs w:val="24"/>
        </w:rPr>
        <w:t xml:space="preserve"> файлы системы защиты информации Secret Net 5.0.</w:t>
      </w:r>
    </w:p>
    <w:p w14:paraId="4B63C84D" w14:textId="77777777" w:rsidR="00391579" w:rsidRPr="004D3D43" w:rsidRDefault="00391579" w:rsidP="00391579">
      <w:pPr>
        <w:pStyle w:val="af0"/>
        <w:adjustRightInd w:val="0"/>
        <w:snapToGrid w:val="0"/>
        <w:contextualSpacing/>
        <w:rPr>
          <w:sz w:val="24"/>
          <w:szCs w:val="24"/>
        </w:rPr>
      </w:pPr>
    </w:p>
    <w:p w14:paraId="4E080C56"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36" w:name="_Toc942393"/>
      <w:bookmarkStart w:id="137" w:name="_Toc4680357"/>
      <w:bookmarkStart w:id="138" w:name="_Toc5259748"/>
      <w:bookmarkStart w:id="139" w:name="_Toc5260080"/>
      <w:bookmarkStart w:id="140" w:name="_Toc86315086"/>
      <w:r w:rsidRPr="004D3D43">
        <w:rPr>
          <w:rFonts w:ascii="Times New Roman" w:hAnsi="Times New Roman"/>
          <w:b w:val="0"/>
          <w:sz w:val="24"/>
          <w:szCs w:val="24"/>
        </w:rPr>
        <w:t>Вариант 4</w:t>
      </w:r>
      <w:bookmarkEnd w:id="136"/>
      <w:bookmarkEnd w:id="137"/>
      <w:bookmarkEnd w:id="138"/>
      <w:bookmarkEnd w:id="139"/>
      <w:bookmarkEnd w:id="140"/>
    </w:p>
    <w:p w14:paraId="25CE1B55"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Создайте трех пользователей (условно назовем их дальше П1, П2, П3). Назначьте для каждого из них рабочую область следующей структуры: </w:t>
      </w:r>
      <w:proofErr w:type="gramStart"/>
      <w:r w:rsidRPr="004D3D43">
        <w:rPr>
          <w:sz w:val="24"/>
          <w:szCs w:val="24"/>
        </w:rPr>
        <w:t>C:\[</w:t>
      </w:r>
      <w:proofErr w:type="gramEnd"/>
      <w:r w:rsidRPr="004D3D43">
        <w:rPr>
          <w:sz w:val="24"/>
          <w:szCs w:val="24"/>
        </w:rPr>
        <w:t xml:space="preserve">имя пользователя]\три текстовых файла и один </w:t>
      </w:r>
      <w:proofErr w:type="spellStart"/>
      <w:r w:rsidRPr="004D3D43">
        <w:rPr>
          <w:sz w:val="24"/>
          <w:szCs w:val="24"/>
        </w:rPr>
        <w:t>испол</w:t>
      </w:r>
      <w:proofErr w:type="spellEnd"/>
      <w:r w:rsidRPr="004D3D43">
        <w:rPr>
          <w:sz w:val="24"/>
          <w:szCs w:val="24"/>
        </w:rPr>
        <w:t xml:space="preserve">- </w:t>
      </w:r>
      <w:proofErr w:type="spellStart"/>
      <w:r w:rsidRPr="004D3D43">
        <w:rPr>
          <w:sz w:val="24"/>
          <w:szCs w:val="24"/>
        </w:rPr>
        <w:t>няемый</w:t>
      </w:r>
      <w:proofErr w:type="spellEnd"/>
      <w:r w:rsidRPr="004D3D43">
        <w:rPr>
          <w:sz w:val="24"/>
          <w:szCs w:val="24"/>
        </w:rPr>
        <w:t xml:space="preserve"> файл.</w:t>
      </w:r>
    </w:p>
    <w:p w14:paraId="6EFB486B"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Пусть </w:t>
      </w:r>
      <w:proofErr w:type="gramStart"/>
      <w:r w:rsidRPr="004D3D43">
        <w:rPr>
          <w:sz w:val="24"/>
          <w:szCs w:val="24"/>
        </w:rPr>
        <w:t>созданные  пользователи</w:t>
      </w:r>
      <w:proofErr w:type="gramEnd"/>
      <w:r w:rsidRPr="004D3D43">
        <w:rPr>
          <w:sz w:val="24"/>
          <w:szCs w:val="24"/>
        </w:rPr>
        <w:t xml:space="preserve">  работают  в  помещении  вместе с другими пользователями. Требуется гарантировать </w:t>
      </w:r>
      <w:proofErr w:type="gramStart"/>
      <w:r w:rsidRPr="004D3D43">
        <w:rPr>
          <w:sz w:val="24"/>
          <w:szCs w:val="24"/>
        </w:rPr>
        <w:t>защиту  данных</w:t>
      </w:r>
      <w:proofErr w:type="gramEnd"/>
      <w:r w:rsidRPr="004D3D43">
        <w:rPr>
          <w:sz w:val="24"/>
          <w:szCs w:val="24"/>
        </w:rPr>
        <w:t xml:space="preserve"> в случае отсутствия пользователя более 11 мин, журнал событий – не более 4 кбайт, работа с сетевыми ресурсами запрещена, затирание файлов с конфиденциальной информацией 5 раз, без </w:t>
      </w:r>
      <w:proofErr w:type="spellStart"/>
      <w:r w:rsidRPr="004D3D43">
        <w:rPr>
          <w:sz w:val="24"/>
          <w:szCs w:val="24"/>
        </w:rPr>
        <w:t>конфиденциаль</w:t>
      </w:r>
      <w:proofErr w:type="spellEnd"/>
      <w:r w:rsidRPr="004D3D43">
        <w:rPr>
          <w:sz w:val="24"/>
          <w:szCs w:val="24"/>
        </w:rPr>
        <w:t xml:space="preserve">- ной информации 3 раза, мягкие режимы ограничений, каталоги с разными категориями конфиденциальности. Активируйте </w:t>
      </w:r>
      <w:proofErr w:type="spellStart"/>
      <w:r w:rsidRPr="004D3D43">
        <w:rPr>
          <w:sz w:val="24"/>
          <w:szCs w:val="24"/>
        </w:rPr>
        <w:t>разграниче</w:t>
      </w:r>
      <w:proofErr w:type="spellEnd"/>
      <w:r w:rsidRPr="004D3D43">
        <w:rPr>
          <w:sz w:val="24"/>
          <w:szCs w:val="24"/>
        </w:rPr>
        <w:t xml:space="preserve">- </w:t>
      </w:r>
      <w:proofErr w:type="spellStart"/>
      <w:r w:rsidRPr="004D3D43">
        <w:rPr>
          <w:sz w:val="24"/>
          <w:szCs w:val="24"/>
        </w:rPr>
        <w:t>ние</w:t>
      </w:r>
      <w:proofErr w:type="spellEnd"/>
      <w:r w:rsidRPr="004D3D43">
        <w:rPr>
          <w:sz w:val="24"/>
          <w:szCs w:val="24"/>
        </w:rPr>
        <w:t xml:space="preserve"> доступом.</w:t>
      </w:r>
    </w:p>
    <w:p w14:paraId="39162815"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П1: Пользователь, имеет доступ к строго конфиденциальным </w:t>
      </w:r>
      <w:proofErr w:type="gramStart"/>
      <w:r w:rsidRPr="004D3D43">
        <w:rPr>
          <w:sz w:val="24"/>
          <w:szCs w:val="24"/>
        </w:rPr>
        <w:t xml:space="preserve">ре- </w:t>
      </w:r>
      <w:proofErr w:type="spellStart"/>
      <w:r w:rsidRPr="004D3D43">
        <w:rPr>
          <w:sz w:val="24"/>
          <w:szCs w:val="24"/>
        </w:rPr>
        <w:t>сурсам</w:t>
      </w:r>
      <w:proofErr w:type="spellEnd"/>
      <w:proofErr w:type="gramEnd"/>
      <w:r w:rsidRPr="004D3D43">
        <w:rPr>
          <w:sz w:val="24"/>
          <w:szCs w:val="24"/>
        </w:rPr>
        <w:t>, управляет конфиденциальностью ресурсов.</w:t>
      </w:r>
    </w:p>
    <w:p w14:paraId="220C872C" w14:textId="77777777" w:rsidR="00391579" w:rsidRPr="004D3D43" w:rsidRDefault="00391579" w:rsidP="00391579">
      <w:pPr>
        <w:pStyle w:val="af0"/>
        <w:adjustRightInd w:val="0"/>
        <w:snapToGrid w:val="0"/>
        <w:contextualSpacing/>
        <w:rPr>
          <w:sz w:val="24"/>
          <w:szCs w:val="24"/>
        </w:rPr>
      </w:pPr>
      <w:r w:rsidRPr="004D3D43">
        <w:rPr>
          <w:sz w:val="24"/>
          <w:szCs w:val="24"/>
        </w:rPr>
        <w:t>П2: Пользователь, имеет доступ к конфиденциальным ресурсам. П3: Администратор, не имеет доступа к конфиденциальной ин-</w:t>
      </w:r>
    </w:p>
    <w:p w14:paraId="55AA58C8" w14:textId="77777777" w:rsidR="00391579" w:rsidRPr="004D3D43" w:rsidRDefault="00391579" w:rsidP="00391579">
      <w:pPr>
        <w:pStyle w:val="af0"/>
        <w:adjustRightInd w:val="0"/>
        <w:snapToGrid w:val="0"/>
        <w:contextualSpacing/>
        <w:rPr>
          <w:sz w:val="24"/>
          <w:szCs w:val="24"/>
        </w:rPr>
      </w:pPr>
      <w:r w:rsidRPr="004D3D43">
        <w:rPr>
          <w:sz w:val="24"/>
          <w:szCs w:val="24"/>
        </w:rPr>
        <w:t>формации.</w:t>
      </w:r>
    </w:p>
    <w:p w14:paraId="031CDA89"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Проверьте журнал регистрации. Должны регистрироваться </w:t>
      </w:r>
      <w:proofErr w:type="gramStart"/>
      <w:r w:rsidRPr="004D3D43">
        <w:rPr>
          <w:sz w:val="24"/>
          <w:szCs w:val="24"/>
        </w:rPr>
        <w:t xml:space="preserve">следу- </w:t>
      </w:r>
      <w:proofErr w:type="spellStart"/>
      <w:r w:rsidRPr="004D3D43">
        <w:rPr>
          <w:sz w:val="24"/>
          <w:szCs w:val="24"/>
        </w:rPr>
        <w:t>ющие</w:t>
      </w:r>
      <w:proofErr w:type="spellEnd"/>
      <w:proofErr w:type="gramEnd"/>
      <w:r w:rsidRPr="004D3D43">
        <w:rPr>
          <w:sz w:val="24"/>
          <w:szCs w:val="24"/>
        </w:rPr>
        <w:t xml:space="preserve">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14:paraId="04F86023" w14:textId="77777777"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14:paraId="478CD231" w14:textId="77777777" w:rsidR="00391579" w:rsidRPr="004D3D43" w:rsidRDefault="00391579" w:rsidP="00391579">
      <w:pPr>
        <w:pStyle w:val="af0"/>
        <w:adjustRightInd w:val="0"/>
        <w:snapToGrid w:val="0"/>
        <w:contextualSpacing/>
        <w:rPr>
          <w:sz w:val="24"/>
          <w:szCs w:val="24"/>
        </w:rPr>
      </w:pPr>
      <w:r w:rsidRPr="004D3D43">
        <w:rPr>
          <w:i/>
          <w:sz w:val="24"/>
          <w:szCs w:val="24"/>
        </w:rPr>
        <w:t>Дополнительное задание</w:t>
      </w:r>
      <w:r w:rsidRPr="004D3D43">
        <w:rPr>
          <w:sz w:val="24"/>
          <w:szCs w:val="24"/>
        </w:rPr>
        <w:t xml:space="preserve">: опишите согласно документации </w:t>
      </w:r>
      <w:proofErr w:type="gramStart"/>
      <w:r w:rsidRPr="004D3D43">
        <w:rPr>
          <w:sz w:val="24"/>
          <w:szCs w:val="24"/>
        </w:rPr>
        <w:t xml:space="preserve">основ- </w:t>
      </w:r>
      <w:proofErr w:type="spellStart"/>
      <w:r w:rsidRPr="004D3D43">
        <w:rPr>
          <w:sz w:val="24"/>
          <w:szCs w:val="24"/>
        </w:rPr>
        <w:t>ные</w:t>
      </w:r>
      <w:proofErr w:type="spellEnd"/>
      <w:proofErr w:type="gramEnd"/>
      <w:r w:rsidRPr="004D3D43">
        <w:rPr>
          <w:sz w:val="24"/>
          <w:szCs w:val="24"/>
        </w:rPr>
        <w:t xml:space="preserve"> файлы системы защиты информации Secret Net 5.0.</w:t>
      </w:r>
    </w:p>
    <w:p w14:paraId="00688A78"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41" w:name="_Toc942394"/>
      <w:bookmarkStart w:id="142" w:name="_Toc4680358"/>
      <w:bookmarkStart w:id="143" w:name="_Toc5259749"/>
      <w:bookmarkStart w:id="144" w:name="_Toc5260081"/>
      <w:bookmarkStart w:id="145" w:name="_Toc86315087"/>
      <w:r w:rsidRPr="004D3D43">
        <w:rPr>
          <w:rFonts w:ascii="Times New Roman" w:hAnsi="Times New Roman"/>
          <w:b w:val="0"/>
          <w:sz w:val="24"/>
          <w:szCs w:val="24"/>
        </w:rPr>
        <w:t>Вариант 5</w:t>
      </w:r>
      <w:bookmarkEnd w:id="141"/>
      <w:bookmarkEnd w:id="142"/>
      <w:bookmarkEnd w:id="143"/>
      <w:bookmarkEnd w:id="144"/>
      <w:bookmarkEnd w:id="145"/>
    </w:p>
    <w:p w14:paraId="4594DEA2"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Создайте трех пользователей (условно назовем их дальше П1, П2, П3). Назначьте для каждого из них рабочую область следующей структуры: </w:t>
      </w:r>
      <w:proofErr w:type="gramStart"/>
      <w:r w:rsidRPr="004D3D43">
        <w:rPr>
          <w:sz w:val="24"/>
          <w:szCs w:val="24"/>
        </w:rPr>
        <w:t>C:\[</w:t>
      </w:r>
      <w:proofErr w:type="gramEnd"/>
      <w:r w:rsidRPr="004D3D43">
        <w:rPr>
          <w:sz w:val="24"/>
          <w:szCs w:val="24"/>
        </w:rPr>
        <w:t xml:space="preserve">имя пользователя]\два текстовых файла и один </w:t>
      </w:r>
      <w:proofErr w:type="spellStart"/>
      <w:r w:rsidRPr="004D3D43">
        <w:rPr>
          <w:sz w:val="24"/>
          <w:szCs w:val="24"/>
        </w:rPr>
        <w:t>испол</w:t>
      </w:r>
      <w:proofErr w:type="spellEnd"/>
      <w:r w:rsidRPr="004D3D43">
        <w:rPr>
          <w:sz w:val="24"/>
          <w:szCs w:val="24"/>
        </w:rPr>
        <w:t xml:space="preserve">- </w:t>
      </w:r>
      <w:proofErr w:type="spellStart"/>
      <w:r w:rsidRPr="004D3D43">
        <w:rPr>
          <w:sz w:val="24"/>
          <w:szCs w:val="24"/>
        </w:rPr>
        <w:t>няемый</w:t>
      </w:r>
      <w:proofErr w:type="spellEnd"/>
      <w:r w:rsidRPr="004D3D43">
        <w:rPr>
          <w:sz w:val="24"/>
          <w:szCs w:val="24"/>
        </w:rPr>
        <w:t xml:space="preserve"> файл.</w:t>
      </w:r>
    </w:p>
    <w:p w14:paraId="7B2DB9CD"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Пусть </w:t>
      </w:r>
      <w:proofErr w:type="gramStart"/>
      <w:r w:rsidRPr="004D3D43">
        <w:rPr>
          <w:sz w:val="24"/>
          <w:szCs w:val="24"/>
        </w:rPr>
        <w:t>созданные  пользователи</w:t>
      </w:r>
      <w:proofErr w:type="gramEnd"/>
      <w:r w:rsidRPr="004D3D43">
        <w:rPr>
          <w:sz w:val="24"/>
          <w:szCs w:val="24"/>
        </w:rPr>
        <w:t xml:space="preserve">  работают  в  помещении  вместе с другими пользователями, требуется гарантировать защиту данных   в случае отсутствия пользователя более 20 мин, журнал событий – не более 3 кбайт, работа с сетевыми ресурсами запрещена, затирание файлов с конфиденциальной информацией 4 раза, мягкие режимы ограничений, каталоги с разными категориями конфиденциальности. Активируйте разграничение доступом.</w:t>
      </w:r>
    </w:p>
    <w:p w14:paraId="243DEA9B"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П1: Пользователь, имеет доступ к строго конфиденциальным </w:t>
      </w:r>
      <w:proofErr w:type="gramStart"/>
      <w:r w:rsidRPr="004D3D43">
        <w:rPr>
          <w:sz w:val="24"/>
          <w:szCs w:val="24"/>
        </w:rPr>
        <w:t xml:space="preserve">ре- </w:t>
      </w:r>
      <w:proofErr w:type="spellStart"/>
      <w:r w:rsidRPr="004D3D43">
        <w:rPr>
          <w:sz w:val="24"/>
          <w:szCs w:val="24"/>
        </w:rPr>
        <w:t>сурсам</w:t>
      </w:r>
      <w:proofErr w:type="spellEnd"/>
      <w:proofErr w:type="gramEnd"/>
      <w:r w:rsidRPr="004D3D43">
        <w:rPr>
          <w:sz w:val="24"/>
          <w:szCs w:val="24"/>
        </w:rPr>
        <w:t>, управляет конфиденциальностью ресурсов.</w:t>
      </w:r>
    </w:p>
    <w:p w14:paraId="765DFCF8"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П2: Пользователь, имеет доступ к строго конфиденциальным </w:t>
      </w:r>
      <w:proofErr w:type="gramStart"/>
      <w:r w:rsidRPr="004D3D43">
        <w:rPr>
          <w:sz w:val="24"/>
          <w:szCs w:val="24"/>
        </w:rPr>
        <w:t xml:space="preserve">ре- </w:t>
      </w:r>
      <w:proofErr w:type="spellStart"/>
      <w:r w:rsidRPr="004D3D43">
        <w:rPr>
          <w:sz w:val="24"/>
          <w:szCs w:val="24"/>
        </w:rPr>
        <w:t>сурсам</w:t>
      </w:r>
      <w:proofErr w:type="spellEnd"/>
      <w:proofErr w:type="gramEnd"/>
      <w:r w:rsidRPr="004D3D43">
        <w:rPr>
          <w:sz w:val="24"/>
          <w:szCs w:val="24"/>
        </w:rPr>
        <w:t xml:space="preserve">, управляет конфиденциальностью ресурсов. Папка </w:t>
      </w:r>
      <w:proofErr w:type="spellStart"/>
      <w:proofErr w:type="gramStart"/>
      <w:r w:rsidRPr="004D3D43">
        <w:rPr>
          <w:sz w:val="24"/>
          <w:szCs w:val="24"/>
        </w:rPr>
        <w:t>пользова</w:t>
      </w:r>
      <w:proofErr w:type="spellEnd"/>
      <w:r w:rsidRPr="004D3D43">
        <w:rPr>
          <w:sz w:val="24"/>
          <w:szCs w:val="24"/>
        </w:rPr>
        <w:t>- теля</w:t>
      </w:r>
      <w:proofErr w:type="gramEnd"/>
      <w:r w:rsidRPr="004D3D43">
        <w:rPr>
          <w:sz w:val="24"/>
          <w:szCs w:val="24"/>
        </w:rPr>
        <w:t xml:space="preserve"> содержит конфиденциальные ресурсы.</w:t>
      </w:r>
    </w:p>
    <w:p w14:paraId="0EBEACEF"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П3: Администратор, не имеет доступа к конфиденциальной </w:t>
      </w:r>
      <w:proofErr w:type="gramStart"/>
      <w:r w:rsidRPr="004D3D43">
        <w:rPr>
          <w:sz w:val="24"/>
          <w:szCs w:val="24"/>
        </w:rPr>
        <w:t>ин- формации</w:t>
      </w:r>
      <w:proofErr w:type="gramEnd"/>
      <w:r w:rsidRPr="004D3D43">
        <w:rPr>
          <w:sz w:val="24"/>
          <w:szCs w:val="24"/>
        </w:rPr>
        <w:t>, управляет конфиденциальностью ресурсов</w:t>
      </w:r>
    </w:p>
    <w:p w14:paraId="43FD0399"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Проверьте журнал регистрации. Должны регистрироваться </w:t>
      </w:r>
      <w:proofErr w:type="gramStart"/>
      <w:r w:rsidRPr="004D3D43">
        <w:rPr>
          <w:sz w:val="24"/>
          <w:szCs w:val="24"/>
        </w:rPr>
        <w:t xml:space="preserve">следу- </w:t>
      </w:r>
      <w:proofErr w:type="spellStart"/>
      <w:r w:rsidRPr="004D3D43">
        <w:rPr>
          <w:sz w:val="24"/>
          <w:szCs w:val="24"/>
        </w:rPr>
        <w:t>ющие</w:t>
      </w:r>
      <w:proofErr w:type="spellEnd"/>
      <w:proofErr w:type="gramEnd"/>
      <w:r w:rsidRPr="004D3D43">
        <w:rPr>
          <w:sz w:val="24"/>
          <w:szCs w:val="24"/>
        </w:rPr>
        <w:t xml:space="preserve"> события: вход/выход, изменение политик, добавление/удаление пользователя, события замкнутой </w:t>
      </w:r>
      <w:r w:rsidRPr="004D3D43">
        <w:rPr>
          <w:sz w:val="24"/>
          <w:szCs w:val="24"/>
        </w:rPr>
        <w:lastRenderedPageBreak/>
        <w:t>программной среды, добавление учетных записей к заданиям контроля целостности, общие события, разграничение доступа.</w:t>
      </w:r>
    </w:p>
    <w:p w14:paraId="5C7FD5F4" w14:textId="77777777"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14:paraId="2F3FD585" w14:textId="77777777"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xml:space="preserve">: опишите согласно документации </w:t>
      </w:r>
      <w:proofErr w:type="gramStart"/>
      <w:r w:rsidRPr="004D3D43">
        <w:rPr>
          <w:sz w:val="24"/>
          <w:szCs w:val="24"/>
        </w:rPr>
        <w:t xml:space="preserve">основ- </w:t>
      </w:r>
      <w:proofErr w:type="spellStart"/>
      <w:r w:rsidRPr="004D3D43">
        <w:rPr>
          <w:sz w:val="24"/>
          <w:szCs w:val="24"/>
        </w:rPr>
        <w:t>ные</w:t>
      </w:r>
      <w:proofErr w:type="spellEnd"/>
      <w:proofErr w:type="gramEnd"/>
      <w:r w:rsidRPr="004D3D43">
        <w:rPr>
          <w:sz w:val="24"/>
          <w:szCs w:val="24"/>
        </w:rPr>
        <w:t xml:space="preserve"> файлы системы защиты информации Secret Net 5.0.</w:t>
      </w:r>
    </w:p>
    <w:p w14:paraId="3EEF2E07" w14:textId="77777777" w:rsidR="00391579" w:rsidRPr="004D3D43" w:rsidRDefault="00391579" w:rsidP="00391579">
      <w:pPr>
        <w:pStyle w:val="af0"/>
        <w:adjustRightInd w:val="0"/>
        <w:snapToGrid w:val="0"/>
        <w:contextualSpacing/>
        <w:rPr>
          <w:sz w:val="24"/>
          <w:szCs w:val="24"/>
        </w:rPr>
      </w:pPr>
    </w:p>
    <w:p w14:paraId="78C58CCB"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46" w:name="_Toc942395"/>
      <w:bookmarkStart w:id="147" w:name="_Toc4680359"/>
      <w:bookmarkStart w:id="148" w:name="_Toc5259750"/>
      <w:bookmarkStart w:id="149" w:name="_Toc5260082"/>
      <w:bookmarkStart w:id="150" w:name="_Toc86315088"/>
      <w:r w:rsidRPr="004D3D43">
        <w:rPr>
          <w:rFonts w:ascii="Times New Roman" w:hAnsi="Times New Roman"/>
          <w:b w:val="0"/>
          <w:sz w:val="24"/>
          <w:szCs w:val="24"/>
        </w:rPr>
        <w:t>Контрольные вопросы</w:t>
      </w:r>
      <w:bookmarkEnd w:id="146"/>
      <w:bookmarkEnd w:id="147"/>
      <w:bookmarkEnd w:id="148"/>
      <w:bookmarkEnd w:id="149"/>
      <w:bookmarkEnd w:id="150"/>
    </w:p>
    <w:p w14:paraId="4DB7482C" w14:textId="77777777" w:rsidR="00391579" w:rsidRPr="004D3D43" w:rsidRDefault="00391579" w:rsidP="00391579">
      <w:pPr>
        <w:pStyle w:val="af0"/>
        <w:adjustRightInd w:val="0"/>
        <w:snapToGrid w:val="0"/>
        <w:contextualSpacing/>
        <w:rPr>
          <w:sz w:val="24"/>
          <w:szCs w:val="24"/>
        </w:rPr>
      </w:pPr>
    </w:p>
    <w:p w14:paraId="0B58A6B7" w14:textId="77777777"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pacing w:val="-4"/>
          <w:sz w:val="24"/>
          <w:szCs w:val="24"/>
        </w:rPr>
        <w:t xml:space="preserve">Какие принципы функционирования механизма контроля </w:t>
      </w:r>
      <w:proofErr w:type="spellStart"/>
      <w:proofErr w:type="gramStart"/>
      <w:r w:rsidRPr="004D3D43">
        <w:rPr>
          <w:spacing w:val="-2"/>
          <w:sz w:val="24"/>
          <w:szCs w:val="24"/>
        </w:rPr>
        <w:t>досту</w:t>
      </w:r>
      <w:proofErr w:type="spellEnd"/>
      <w:r w:rsidRPr="004D3D43">
        <w:rPr>
          <w:spacing w:val="-2"/>
          <w:sz w:val="24"/>
          <w:szCs w:val="24"/>
        </w:rPr>
        <w:t xml:space="preserve">- </w:t>
      </w:r>
      <w:r w:rsidRPr="004D3D43">
        <w:rPr>
          <w:sz w:val="24"/>
          <w:szCs w:val="24"/>
        </w:rPr>
        <w:t>па</w:t>
      </w:r>
      <w:proofErr w:type="gramEnd"/>
      <w:r w:rsidRPr="004D3D43">
        <w:rPr>
          <w:sz w:val="24"/>
          <w:szCs w:val="24"/>
        </w:rPr>
        <w:t xml:space="preserve"> </w:t>
      </w:r>
      <w:r w:rsidRPr="004D3D43">
        <w:rPr>
          <w:spacing w:val="-3"/>
          <w:sz w:val="24"/>
          <w:szCs w:val="24"/>
        </w:rPr>
        <w:t xml:space="preserve">характерны для </w:t>
      </w:r>
      <w:r w:rsidRPr="004D3D43">
        <w:rPr>
          <w:spacing w:val="-4"/>
          <w:sz w:val="24"/>
          <w:szCs w:val="24"/>
        </w:rPr>
        <w:t xml:space="preserve">программно-аппаратного комплекса Secret </w:t>
      </w:r>
      <w:r w:rsidRPr="004D3D43">
        <w:rPr>
          <w:spacing w:val="-3"/>
          <w:sz w:val="24"/>
          <w:szCs w:val="24"/>
        </w:rPr>
        <w:t>Net</w:t>
      </w:r>
      <w:r w:rsidRPr="004D3D43">
        <w:rPr>
          <w:spacing w:val="-6"/>
          <w:sz w:val="24"/>
          <w:szCs w:val="24"/>
        </w:rPr>
        <w:t xml:space="preserve"> </w:t>
      </w:r>
      <w:r w:rsidRPr="004D3D43">
        <w:rPr>
          <w:spacing w:val="-3"/>
          <w:sz w:val="24"/>
          <w:szCs w:val="24"/>
        </w:rPr>
        <w:t>5.0?</w:t>
      </w:r>
    </w:p>
    <w:p w14:paraId="63006F14" w14:textId="77777777"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Как реализовано управление пользователями в программно- аппаратном комплексе Secret Net</w:t>
      </w:r>
      <w:r w:rsidRPr="004D3D43">
        <w:rPr>
          <w:spacing w:val="-1"/>
          <w:sz w:val="24"/>
          <w:szCs w:val="24"/>
        </w:rPr>
        <w:t xml:space="preserve"> </w:t>
      </w:r>
      <w:r w:rsidRPr="004D3D43">
        <w:rPr>
          <w:sz w:val="24"/>
          <w:szCs w:val="24"/>
        </w:rPr>
        <w:t>5.0?</w:t>
      </w:r>
    </w:p>
    <w:p w14:paraId="22B23FBD" w14:textId="77777777"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функции и как выполняется настройка прав доступа и привилегий</w:t>
      </w:r>
      <w:r w:rsidRPr="004D3D43">
        <w:rPr>
          <w:spacing w:val="-1"/>
          <w:sz w:val="24"/>
          <w:szCs w:val="24"/>
        </w:rPr>
        <w:t xml:space="preserve"> </w:t>
      </w:r>
      <w:r w:rsidRPr="004D3D43">
        <w:rPr>
          <w:sz w:val="24"/>
          <w:szCs w:val="24"/>
        </w:rPr>
        <w:t>пользователя?</w:t>
      </w:r>
    </w:p>
    <w:p w14:paraId="2B43F799" w14:textId="77777777"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 xml:space="preserve">Какие существуют особенности настройки журнала </w:t>
      </w:r>
      <w:proofErr w:type="gramStart"/>
      <w:r w:rsidRPr="004D3D43">
        <w:rPr>
          <w:sz w:val="24"/>
          <w:szCs w:val="24"/>
        </w:rPr>
        <w:t xml:space="preserve">безопасно- </w:t>
      </w:r>
      <w:proofErr w:type="spellStart"/>
      <w:r w:rsidRPr="004D3D43">
        <w:rPr>
          <w:sz w:val="24"/>
          <w:szCs w:val="24"/>
        </w:rPr>
        <w:t>сти</w:t>
      </w:r>
      <w:proofErr w:type="spellEnd"/>
      <w:proofErr w:type="gramEnd"/>
      <w:r w:rsidRPr="004D3D43">
        <w:rPr>
          <w:sz w:val="24"/>
          <w:szCs w:val="24"/>
        </w:rPr>
        <w:t xml:space="preserve"> в программно-аппаратном комплексе Secret Net</w:t>
      </w:r>
      <w:r w:rsidRPr="004D3D43">
        <w:rPr>
          <w:spacing w:val="-5"/>
          <w:sz w:val="24"/>
          <w:szCs w:val="24"/>
        </w:rPr>
        <w:t xml:space="preserve"> </w:t>
      </w:r>
      <w:r w:rsidRPr="004D3D43">
        <w:rPr>
          <w:sz w:val="24"/>
          <w:szCs w:val="24"/>
        </w:rPr>
        <w:t>5.0?</w:t>
      </w:r>
    </w:p>
    <w:p w14:paraId="697E7C6D" w14:textId="77777777"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различие между стандартным в контексте ОС Windows и полномочным режимами контроля</w:t>
      </w:r>
      <w:r w:rsidRPr="004D3D43">
        <w:rPr>
          <w:spacing w:val="-5"/>
          <w:sz w:val="24"/>
          <w:szCs w:val="24"/>
        </w:rPr>
        <w:t xml:space="preserve"> </w:t>
      </w:r>
      <w:r w:rsidRPr="004D3D43">
        <w:rPr>
          <w:sz w:val="24"/>
          <w:szCs w:val="24"/>
        </w:rPr>
        <w:t>доступа?</w:t>
      </w:r>
    </w:p>
    <w:p w14:paraId="34784541" w14:textId="77777777" w:rsidR="00391579" w:rsidRPr="004D3D43" w:rsidRDefault="00391579" w:rsidP="00391579">
      <w:pPr>
        <w:pStyle w:val="af0"/>
        <w:adjustRightInd w:val="0"/>
        <w:snapToGrid w:val="0"/>
        <w:contextualSpacing/>
        <w:rPr>
          <w:sz w:val="24"/>
          <w:szCs w:val="24"/>
        </w:rPr>
      </w:pPr>
    </w:p>
    <w:p w14:paraId="0505986C" w14:textId="77777777" w:rsidR="00391579" w:rsidRPr="004D3D43" w:rsidRDefault="00391579" w:rsidP="00391579">
      <w:pPr>
        <w:pStyle w:val="af0"/>
        <w:adjustRightInd w:val="0"/>
        <w:snapToGrid w:val="0"/>
        <w:contextualSpacing/>
        <w:rPr>
          <w:sz w:val="24"/>
          <w:szCs w:val="24"/>
        </w:rPr>
      </w:pPr>
    </w:p>
    <w:p w14:paraId="42B5177D" w14:textId="77777777" w:rsidR="00C63EB6" w:rsidRPr="00C63EB6" w:rsidRDefault="00C63EB6" w:rsidP="00391579">
      <w:pPr>
        <w:adjustRightInd w:val="0"/>
        <w:snapToGrid w:val="0"/>
        <w:contextualSpacing/>
        <w:jc w:val="center"/>
        <w:outlineLvl w:val="0"/>
        <w:rPr>
          <w:b/>
          <w:i/>
        </w:rPr>
      </w:pPr>
      <w:bookmarkStart w:id="151" w:name="_Toc86315089"/>
      <w:bookmarkStart w:id="152" w:name="_Toc942396"/>
      <w:r w:rsidRPr="00C63EB6">
        <w:rPr>
          <w:b/>
          <w:bCs/>
          <w:sz w:val="28"/>
          <w:lang w:eastAsia="en-US"/>
        </w:rPr>
        <w:t>ПРАКТИЧЕСКОЕ ЗАНЯТИЕ</w:t>
      </w:r>
      <w:r w:rsidRPr="00C63EB6">
        <w:rPr>
          <w:b/>
          <w:i/>
        </w:rPr>
        <w:t xml:space="preserve"> №</w:t>
      </w:r>
      <w:r w:rsidRPr="00C63EB6">
        <w:rPr>
          <w:b/>
        </w:rPr>
        <w:t>18</w:t>
      </w:r>
      <w:bookmarkEnd w:id="151"/>
    </w:p>
    <w:p w14:paraId="3852EF5A" w14:textId="77777777" w:rsidR="00391579" w:rsidRPr="004D3D43" w:rsidRDefault="00C63EB6" w:rsidP="00391579">
      <w:pPr>
        <w:adjustRightInd w:val="0"/>
        <w:snapToGrid w:val="0"/>
        <w:contextualSpacing/>
        <w:jc w:val="center"/>
        <w:outlineLvl w:val="0"/>
      </w:pPr>
      <w:bookmarkStart w:id="153" w:name="_Toc86315090"/>
      <w:r>
        <w:t>Тема: «</w:t>
      </w:r>
      <w:r w:rsidR="00391579" w:rsidRPr="004D3D43">
        <w:t>НАСТРОЙКА ЭЛЕМЕНТОВ ПОЛИТИКИ БЕЗОПАСНОСТИ ОПЕРАЦИОННОЙ СИСТЕМЫ WINDOWS XP SP2</w:t>
      </w:r>
      <w:bookmarkEnd w:id="152"/>
      <w:r>
        <w:t>»</w:t>
      </w:r>
      <w:bookmarkEnd w:id="153"/>
    </w:p>
    <w:p w14:paraId="60B51A79" w14:textId="77777777" w:rsidR="00391579" w:rsidRPr="004D3D43" w:rsidRDefault="00C63EB6" w:rsidP="00391579">
      <w:pPr>
        <w:pStyle w:val="af0"/>
        <w:adjustRightInd w:val="0"/>
        <w:snapToGrid w:val="0"/>
        <w:contextualSpacing/>
        <w:rPr>
          <w:sz w:val="24"/>
          <w:szCs w:val="24"/>
        </w:rPr>
      </w:pPr>
      <w:r>
        <w:rPr>
          <w:sz w:val="24"/>
          <w:szCs w:val="24"/>
        </w:rPr>
        <w:t>2 часа</w:t>
      </w:r>
    </w:p>
    <w:p w14:paraId="1EC57870" w14:textId="77777777"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xml:space="preserve">: получить навыки использования системы защиты информации, встроенной в стандартную операционную систему </w:t>
      </w:r>
      <w:proofErr w:type="spellStart"/>
      <w:r w:rsidRPr="004D3D43">
        <w:rPr>
          <w:sz w:val="24"/>
          <w:szCs w:val="24"/>
        </w:rPr>
        <w:t>Win</w:t>
      </w:r>
      <w:proofErr w:type="spellEnd"/>
      <w:r w:rsidRPr="004D3D43">
        <w:rPr>
          <w:sz w:val="24"/>
          <w:szCs w:val="24"/>
        </w:rPr>
        <w:t xml:space="preserve">- </w:t>
      </w:r>
      <w:proofErr w:type="spellStart"/>
      <w:r w:rsidRPr="004D3D43">
        <w:rPr>
          <w:sz w:val="24"/>
          <w:szCs w:val="24"/>
        </w:rPr>
        <w:t>dows</w:t>
      </w:r>
      <w:proofErr w:type="spellEnd"/>
      <w:r w:rsidRPr="004D3D43">
        <w:rPr>
          <w:sz w:val="24"/>
          <w:szCs w:val="24"/>
        </w:rPr>
        <w:t xml:space="preserve"> XP SP2 при организации защиты ПЭВМ, закрепить пройденный на лекциях теоретический материал практическими занятиями, рассмотреть и проанализировать принципы работы средств защиты данного типа на практическом примере.</w:t>
      </w:r>
    </w:p>
    <w:p w14:paraId="18AA2A6B" w14:textId="77777777" w:rsidR="00391579" w:rsidRPr="004D3D43" w:rsidRDefault="00391579" w:rsidP="00391579">
      <w:pPr>
        <w:pStyle w:val="af0"/>
        <w:tabs>
          <w:tab w:val="left" w:pos="2279"/>
          <w:tab w:val="left" w:pos="4398"/>
          <w:tab w:val="left" w:pos="5896"/>
          <w:tab w:val="left" w:pos="7930"/>
        </w:tabs>
        <w:adjustRightInd w:val="0"/>
        <w:snapToGrid w:val="0"/>
        <w:contextualSpacing/>
        <w:rPr>
          <w:sz w:val="24"/>
          <w:szCs w:val="24"/>
        </w:rPr>
      </w:pPr>
      <w:r w:rsidRPr="004D3D43">
        <w:rPr>
          <w:i/>
          <w:sz w:val="24"/>
          <w:szCs w:val="24"/>
        </w:rPr>
        <w:t>Средства</w:t>
      </w:r>
      <w:r w:rsidRPr="004D3D43">
        <w:rPr>
          <w:sz w:val="24"/>
          <w:szCs w:val="24"/>
        </w:rPr>
        <w:t>:</w:t>
      </w:r>
      <w:r w:rsidRPr="004D3D43">
        <w:rPr>
          <w:sz w:val="24"/>
          <w:szCs w:val="24"/>
        </w:rPr>
        <w:tab/>
        <w:t>теоретический</w:t>
      </w:r>
      <w:r w:rsidRPr="004D3D43">
        <w:rPr>
          <w:sz w:val="24"/>
          <w:szCs w:val="24"/>
        </w:rPr>
        <w:tab/>
        <w:t>материал,</w:t>
      </w:r>
      <w:r w:rsidRPr="004D3D43">
        <w:rPr>
          <w:sz w:val="24"/>
          <w:szCs w:val="24"/>
        </w:rPr>
        <w:tab/>
        <w:t>операционная</w:t>
      </w:r>
      <w:r w:rsidRPr="004D3D43">
        <w:rPr>
          <w:sz w:val="24"/>
          <w:szCs w:val="24"/>
        </w:rPr>
        <w:tab/>
      </w:r>
      <w:r w:rsidRPr="004D3D43">
        <w:rPr>
          <w:spacing w:val="-1"/>
          <w:sz w:val="24"/>
          <w:szCs w:val="24"/>
        </w:rPr>
        <w:t xml:space="preserve">система </w:t>
      </w:r>
      <w:r w:rsidRPr="004D3D43">
        <w:rPr>
          <w:sz w:val="24"/>
          <w:szCs w:val="24"/>
        </w:rPr>
        <w:t>Windows XP SP2, персональный</w:t>
      </w:r>
      <w:r w:rsidRPr="004D3D43">
        <w:rPr>
          <w:spacing w:val="2"/>
          <w:sz w:val="24"/>
          <w:szCs w:val="24"/>
        </w:rPr>
        <w:t xml:space="preserve"> </w:t>
      </w:r>
      <w:r w:rsidRPr="004D3D43">
        <w:rPr>
          <w:sz w:val="24"/>
          <w:szCs w:val="24"/>
        </w:rPr>
        <w:t>компьютер.</w:t>
      </w:r>
    </w:p>
    <w:p w14:paraId="532A1A85" w14:textId="77777777" w:rsidR="00391579" w:rsidRPr="004D3D43" w:rsidRDefault="00391579" w:rsidP="00391579">
      <w:pPr>
        <w:pStyle w:val="af0"/>
        <w:adjustRightInd w:val="0"/>
        <w:snapToGrid w:val="0"/>
        <w:contextualSpacing/>
        <w:rPr>
          <w:sz w:val="24"/>
          <w:szCs w:val="24"/>
        </w:rPr>
      </w:pPr>
    </w:p>
    <w:p w14:paraId="11483D61" w14:textId="77777777"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154" w:name="_Toc942397"/>
      <w:bookmarkStart w:id="155" w:name="_Toc4680361"/>
      <w:bookmarkStart w:id="156" w:name="_Toc5259752"/>
      <w:bookmarkStart w:id="157" w:name="_Toc5260084"/>
      <w:bookmarkStart w:id="158" w:name="_Toc86315091"/>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154"/>
      <w:bookmarkEnd w:id="155"/>
      <w:bookmarkEnd w:id="156"/>
      <w:bookmarkEnd w:id="157"/>
      <w:bookmarkEnd w:id="158"/>
    </w:p>
    <w:p w14:paraId="1B677CA5" w14:textId="77777777" w:rsidR="00391579" w:rsidRPr="004D3D43" w:rsidRDefault="00391579" w:rsidP="00391579">
      <w:pPr>
        <w:pStyle w:val="af0"/>
        <w:tabs>
          <w:tab w:val="left" w:pos="2713"/>
        </w:tabs>
        <w:adjustRightInd w:val="0"/>
        <w:snapToGrid w:val="0"/>
        <w:contextualSpacing/>
        <w:jc w:val="both"/>
        <w:rPr>
          <w:sz w:val="24"/>
          <w:szCs w:val="24"/>
        </w:rPr>
      </w:pPr>
      <w:r w:rsidRPr="004D3D43">
        <w:rPr>
          <w:sz w:val="24"/>
          <w:szCs w:val="24"/>
        </w:rPr>
        <w:t xml:space="preserve">Для выполнения </w:t>
      </w:r>
      <w:r w:rsidR="00203896">
        <w:rPr>
          <w:sz w:val="24"/>
          <w:szCs w:val="24"/>
        </w:rPr>
        <w:t>практической</w:t>
      </w:r>
      <w:r w:rsidRPr="004D3D43">
        <w:rPr>
          <w:sz w:val="24"/>
          <w:szCs w:val="24"/>
        </w:rPr>
        <w:t xml:space="preserve"> работы требуется загрузить опера- </w:t>
      </w:r>
      <w:proofErr w:type="spellStart"/>
      <w:proofErr w:type="gramStart"/>
      <w:r w:rsidRPr="004D3D43">
        <w:rPr>
          <w:sz w:val="24"/>
          <w:szCs w:val="24"/>
        </w:rPr>
        <w:t>ционную</w:t>
      </w:r>
      <w:proofErr w:type="spellEnd"/>
      <w:r w:rsidRPr="004D3D43">
        <w:rPr>
          <w:sz w:val="24"/>
          <w:szCs w:val="24"/>
        </w:rPr>
        <w:t xml:space="preserve"> </w:t>
      </w:r>
      <w:r w:rsidRPr="004D3D43">
        <w:rPr>
          <w:spacing w:val="43"/>
          <w:sz w:val="24"/>
          <w:szCs w:val="24"/>
        </w:rPr>
        <w:t xml:space="preserve"> </w:t>
      </w:r>
      <w:r w:rsidRPr="004D3D43">
        <w:rPr>
          <w:sz w:val="24"/>
          <w:szCs w:val="24"/>
        </w:rPr>
        <w:t>систему</w:t>
      </w:r>
      <w:proofErr w:type="gramEnd"/>
      <w:r w:rsidRPr="004D3D43">
        <w:rPr>
          <w:sz w:val="24"/>
          <w:szCs w:val="24"/>
        </w:rPr>
        <w:tab/>
        <w:t xml:space="preserve">Windows  XP  SP2   с   правами   администратора и настроить необходимые компоненты системы защиты, используя пользовательский интерфейс настройки операционной системы – Па- </w:t>
      </w:r>
      <w:proofErr w:type="spellStart"/>
      <w:r w:rsidRPr="004D3D43">
        <w:rPr>
          <w:sz w:val="24"/>
          <w:szCs w:val="24"/>
        </w:rPr>
        <w:t>нель</w:t>
      </w:r>
      <w:proofErr w:type="spellEnd"/>
      <w:r w:rsidRPr="004D3D43">
        <w:rPr>
          <w:spacing w:val="-2"/>
          <w:sz w:val="24"/>
          <w:szCs w:val="24"/>
        </w:rPr>
        <w:t xml:space="preserve"> </w:t>
      </w:r>
      <w:r w:rsidRPr="004D3D43">
        <w:rPr>
          <w:sz w:val="24"/>
          <w:szCs w:val="24"/>
        </w:rPr>
        <w:t>управления.</w:t>
      </w:r>
    </w:p>
    <w:p w14:paraId="6C258794" w14:textId="77777777" w:rsidR="00391579" w:rsidRPr="004D3D43" w:rsidRDefault="00391579" w:rsidP="00391579">
      <w:pPr>
        <w:adjustRightInd w:val="0"/>
        <w:snapToGrid w:val="0"/>
        <w:ind w:firstLine="568"/>
        <w:contextualSpacing/>
        <w:jc w:val="both"/>
      </w:pPr>
      <w:r w:rsidRPr="004D3D43">
        <w:rPr>
          <w:spacing w:val="-4"/>
        </w:rPr>
        <w:t>Управление</w:t>
      </w:r>
      <w:r w:rsidRPr="004D3D43">
        <w:rPr>
          <w:spacing w:val="67"/>
        </w:rPr>
        <w:t xml:space="preserve"> </w:t>
      </w:r>
      <w:r w:rsidRPr="004D3D43">
        <w:rPr>
          <w:spacing w:val="-4"/>
        </w:rPr>
        <w:t>зарегистрированными</w:t>
      </w:r>
      <w:r w:rsidRPr="004D3D43">
        <w:rPr>
          <w:spacing w:val="67"/>
        </w:rPr>
        <w:t xml:space="preserve"> </w:t>
      </w:r>
      <w:r w:rsidRPr="004D3D43">
        <w:rPr>
          <w:spacing w:val="-4"/>
        </w:rPr>
        <w:t xml:space="preserve">пользователями. </w:t>
      </w:r>
      <w:r w:rsidRPr="004D3D43">
        <w:rPr>
          <w:spacing w:val="-3"/>
        </w:rPr>
        <w:t xml:space="preserve">Чтобы приступить </w:t>
      </w:r>
      <w:r w:rsidRPr="004D3D43">
        <w:t xml:space="preserve">к </w:t>
      </w:r>
      <w:r w:rsidRPr="004D3D43">
        <w:rPr>
          <w:spacing w:val="-4"/>
        </w:rPr>
        <w:t xml:space="preserve">управлению пользователями, войдите </w:t>
      </w:r>
      <w:r w:rsidRPr="004D3D43">
        <w:t xml:space="preserve">в </w:t>
      </w:r>
      <w:r w:rsidRPr="004D3D43">
        <w:rPr>
          <w:spacing w:val="-4"/>
        </w:rPr>
        <w:t xml:space="preserve">систему </w:t>
      </w:r>
      <w:r w:rsidRPr="004D3D43">
        <w:t xml:space="preserve">с </w:t>
      </w:r>
      <w:proofErr w:type="gramStart"/>
      <w:r w:rsidRPr="004D3D43">
        <w:t>права- ми</w:t>
      </w:r>
      <w:proofErr w:type="gramEnd"/>
      <w:r w:rsidRPr="004D3D43">
        <w:t xml:space="preserve"> </w:t>
      </w:r>
      <w:r w:rsidRPr="004D3D43">
        <w:rPr>
          <w:spacing w:val="-4"/>
        </w:rPr>
        <w:t>администратора</w:t>
      </w:r>
      <w:r w:rsidRPr="004D3D43">
        <w:rPr>
          <w:spacing w:val="67"/>
        </w:rPr>
        <w:t xml:space="preserve"> </w:t>
      </w:r>
      <w:r w:rsidRPr="004D3D43">
        <w:t xml:space="preserve">и </w:t>
      </w:r>
      <w:r w:rsidRPr="004D3D43">
        <w:rPr>
          <w:spacing w:val="-3"/>
        </w:rPr>
        <w:t xml:space="preserve">выберите ярлык </w:t>
      </w:r>
      <w:r w:rsidRPr="004D3D43">
        <w:rPr>
          <w:spacing w:val="-4"/>
        </w:rPr>
        <w:t>«Учетные</w:t>
      </w:r>
      <w:r w:rsidRPr="004D3D43">
        <w:rPr>
          <w:spacing w:val="67"/>
        </w:rPr>
        <w:t xml:space="preserve"> </w:t>
      </w:r>
      <w:r w:rsidRPr="004D3D43">
        <w:rPr>
          <w:spacing w:val="-4"/>
        </w:rPr>
        <w:t>записи пользователей».</w:t>
      </w:r>
    </w:p>
    <w:p w14:paraId="76CF1719" w14:textId="77777777" w:rsidR="00391579" w:rsidRPr="004D3D43" w:rsidRDefault="00391579" w:rsidP="00391579">
      <w:pPr>
        <w:pStyle w:val="af0"/>
        <w:adjustRightInd w:val="0"/>
        <w:snapToGrid w:val="0"/>
        <w:contextualSpacing/>
        <w:rPr>
          <w:sz w:val="24"/>
          <w:szCs w:val="24"/>
        </w:rPr>
      </w:pPr>
      <w:r w:rsidRPr="004D3D43">
        <w:rPr>
          <w:sz w:val="24"/>
          <w:szCs w:val="24"/>
        </w:rPr>
        <w:t>На экране появится список пользователей, зарегистрированных в операционной</w:t>
      </w:r>
      <w:r w:rsidRPr="004D3D43">
        <w:rPr>
          <w:spacing w:val="2"/>
          <w:sz w:val="24"/>
          <w:szCs w:val="24"/>
        </w:rPr>
        <w:t xml:space="preserve"> </w:t>
      </w:r>
      <w:r w:rsidRPr="004D3D43">
        <w:rPr>
          <w:sz w:val="24"/>
          <w:szCs w:val="24"/>
        </w:rPr>
        <w:t>системе.</w:t>
      </w:r>
    </w:p>
    <w:p w14:paraId="01B60E4D" w14:textId="77777777" w:rsidR="00391579" w:rsidRPr="004D3D43" w:rsidRDefault="00391579" w:rsidP="00391579">
      <w:pPr>
        <w:pStyle w:val="af0"/>
        <w:adjustRightInd w:val="0"/>
        <w:snapToGrid w:val="0"/>
        <w:contextualSpacing/>
        <w:rPr>
          <w:sz w:val="24"/>
          <w:szCs w:val="24"/>
        </w:rPr>
      </w:pPr>
      <w:r w:rsidRPr="004D3D43">
        <w:rPr>
          <w:sz w:val="24"/>
          <w:szCs w:val="24"/>
        </w:rPr>
        <w:t>Для просмотра информации о пользователе необходимо выбрать его из списка.</w:t>
      </w:r>
    </w:p>
    <w:p w14:paraId="404F48F5" w14:textId="77777777" w:rsidR="00391579" w:rsidRPr="004D3D43" w:rsidRDefault="00391579" w:rsidP="00391579">
      <w:pPr>
        <w:pStyle w:val="af0"/>
        <w:adjustRightInd w:val="0"/>
        <w:snapToGrid w:val="0"/>
        <w:contextualSpacing/>
        <w:rPr>
          <w:sz w:val="24"/>
          <w:szCs w:val="24"/>
        </w:rPr>
      </w:pPr>
      <w:r w:rsidRPr="004D3D43">
        <w:rPr>
          <w:sz w:val="24"/>
          <w:szCs w:val="24"/>
        </w:rPr>
        <w:t>Информация о пользователе информационной системы должна содержать следующее:</w:t>
      </w:r>
    </w:p>
    <w:p w14:paraId="3CAEC68F"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имя</w:t>
      </w:r>
      <w:r w:rsidRPr="004D3D43">
        <w:rPr>
          <w:spacing w:val="-1"/>
          <w:sz w:val="24"/>
          <w:szCs w:val="24"/>
        </w:rPr>
        <w:t xml:space="preserve"> </w:t>
      </w:r>
      <w:r w:rsidRPr="004D3D43">
        <w:rPr>
          <w:sz w:val="24"/>
          <w:szCs w:val="24"/>
        </w:rPr>
        <w:t>пользователя;</w:t>
      </w:r>
    </w:p>
    <w:p w14:paraId="1804277B"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сведения о парольной</w:t>
      </w:r>
      <w:r w:rsidRPr="004D3D43">
        <w:rPr>
          <w:spacing w:val="2"/>
          <w:sz w:val="24"/>
          <w:szCs w:val="24"/>
        </w:rPr>
        <w:t xml:space="preserve"> </w:t>
      </w:r>
      <w:r w:rsidRPr="004D3D43">
        <w:rPr>
          <w:sz w:val="24"/>
          <w:szCs w:val="24"/>
        </w:rPr>
        <w:t>защите;</w:t>
      </w:r>
    </w:p>
    <w:p w14:paraId="726B50C1"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тип учетной</w:t>
      </w:r>
      <w:r w:rsidRPr="004D3D43">
        <w:rPr>
          <w:spacing w:val="-3"/>
          <w:sz w:val="24"/>
          <w:szCs w:val="24"/>
        </w:rPr>
        <w:t xml:space="preserve"> </w:t>
      </w:r>
      <w:r w:rsidRPr="004D3D43">
        <w:rPr>
          <w:sz w:val="24"/>
          <w:szCs w:val="24"/>
        </w:rPr>
        <w:t>записи.</w:t>
      </w:r>
    </w:p>
    <w:p w14:paraId="1A05E95D" w14:textId="77777777"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 xml:space="preserve">Кроме того, в этом окне возможна настройка подсказки о пароле и мастера забытых паролей, позволяющих выполнять сброс и </w:t>
      </w:r>
      <w:proofErr w:type="gramStart"/>
      <w:r w:rsidRPr="004D3D43">
        <w:rPr>
          <w:sz w:val="24"/>
          <w:szCs w:val="24"/>
        </w:rPr>
        <w:t xml:space="preserve">измене- </w:t>
      </w:r>
      <w:proofErr w:type="spellStart"/>
      <w:r w:rsidRPr="004D3D43">
        <w:rPr>
          <w:sz w:val="24"/>
          <w:szCs w:val="24"/>
        </w:rPr>
        <w:t>ние</w:t>
      </w:r>
      <w:proofErr w:type="spellEnd"/>
      <w:proofErr w:type="gramEnd"/>
      <w:r w:rsidRPr="004D3D43">
        <w:rPr>
          <w:sz w:val="24"/>
          <w:szCs w:val="24"/>
        </w:rPr>
        <w:t xml:space="preserve"> забытого пароля, а также пароль доступа к сетевым ресурсам (для администратора).</w:t>
      </w:r>
    </w:p>
    <w:p w14:paraId="6FD641F7" w14:textId="77777777" w:rsidR="00391579" w:rsidRPr="004D3D43" w:rsidRDefault="00391579" w:rsidP="00391579">
      <w:pPr>
        <w:pStyle w:val="af0"/>
        <w:adjustRightInd w:val="0"/>
        <w:snapToGrid w:val="0"/>
        <w:contextualSpacing/>
        <w:rPr>
          <w:sz w:val="24"/>
          <w:szCs w:val="24"/>
        </w:rPr>
      </w:pPr>
      <w:r w:rsidRPr="004D3D43">
        <w:rPr>
          <w:sz w:val="24"/>
          <w:szCs w:val="24"/>
        </w:rPr>
        <w:t>Чтобы удалить зарегистрированного пользователя, необходимо выполнить следующее:</w:t>
      </w:r>
    </w:p>
    <w:p w14:paraId="09AD8EE1"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имя нужного пользователя в</w:t>
      </w:r>
      <w:r w:rsidRPr="004D3D43">
        <w:rPr>
          <w:spacing w:val="-4"/>
          <w:sz w:val="24"/>
          <w:szCs w:val="24"/>
        </w:rPr>
        <w:t xml:space="preserve"> </w:t>
      </w:r>
      <w:r w:rsidRPr="004D3D43">
        <w:rPr>
          <w:sz w:val="24"/>
          <w:szCs w:val="24"/>
        </w:rPr>
        <w:t>списке;</w:t>
      </w:r>
    </w:p>
    <w:p w14:paraId="624F01D0"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пункт «Удаление учетной</w:t>
      </w:r>
      <w:r w:rsidRPr="004D3D43">
        <w:rPr>
          <w:spacing w:val="-2"/>
          <w:sz w:val="24"/>
          <w:szCs w:val="24"/>
        </w:rPr>
        <w:t xml:space="preserve"> </w:t>
      </w:r>
      <w:r w:rsidRPr="004D3D43">
        <w:rPr>
          <w:sz w:val="24"/>
          <w:szCs w:val="24"/>
        </w:rPr>
        <w:t>записи».</w:t>
      </w:r>
    </w:p>
    <w:p w14:paraId="0C056B9F" w14:textId="77777777" w:rsidR="00391579" w:rsidRPr="004D3D43" w:rsidRDefault="00391579" w:rsidP="00391579">
      <w:pPr>
        <w:pStyle w:val="af0"/>
        <w:adjustRightInd w:val="0"/>
        <w:snapToGrid w:val="0"/>
        <w:contextualSpacing/>
        <w:rPr>
          <w:sz w:val="24"/>
          <w:szCs w:val="24"/>
        </w:rPr>
      </w:pPr>
      <w:r w:rsidRPr="004D3D43">
        <w:rPr>
          <w:sz w:val="24"/>
          <w:szCs w:val="24"/>
        </w:rPr>
        <w:t>Для того чтобы зарегистрировать нового пользователя в системе, необходимо произвести следующие действия:</w:t>
      </w:r>
    </w:p>
    <w:p w14:paraId="46FE6B2F" w14:textId="77777777" w:rsidR="00391579" w:rsidRPr="004D3D43" w:rsidRDefault="00391579" w:rsidP="00303EA5">
      <w:pPr>
        <w:pStyle w:val="a3"/>
        <w:widowControl w:val="0"/>
        <w:numPr>
          <w:ilvl w:val="0"/>
          <w:numId w:val="118"/>
        </w:numPr>
        <w:tabs>
          <w:tab w:val="left" w:pos="1005"/>
        </w:tabs>
        <w:autoSpaceDE w:val="0"/>
        <w:autoSpaceDN w:val="0"/>
        <w:adjustRightInd w:val="0"/>
        <w:snapToGrid w:val="0"/>
        <w:spacing w:after="0" w:line="240" w:lineRule="auto"/>
        <w:ind w:left="0" w:firstLine="568"/>
        <w:rPr>
          <w:sz w:val="24"/>
          <w:szCs w:val="24"/>
        </w:rPr>
      </w:pPr>
      <w:r w:rsidRPr="004D3D43">
        <w:rPr>
          <w:sz w:val="24"/>
          <w:szCs w:val="24"/>
        </w:rPr>
        <w:t>находясь в меню «Учетные записи пользователей» выбрать пункт «Создание учетной</w:t>
      </w:r>
      <w:r w:rsidRPr="004D3D43">
        <w:rPr>
          <w:spacing w:val="3"/>
          <w:sz w:val="24"/>
          <w:szCs w:val="24"/>
        </w:rPr>
        <w:t xml:space="preserve"> </w:t>
      </w:r>
      <w:r w:rsidRPr="004D3D43">
        <w:rPr>
          <w:sz w:val="24"/>
          <w:szCs w:val="24"/>
        </w:rPr>
        <w:t>записи»;</w:t>
      </w:r>
    </w:p>
    <w:p w14:paraId="2962BB4C" w14:textId="77777777" w:rsidR="00391579" w:rsidRPr="004D3D43" w:rsidRDefault="00391579" w:rsidP="00303EA5">
      <w:pPr>
        <w:pStyle w:val="a3"/>
        <w:widowControl w:val="0"/>
        <w:numPr>
          <w:ilvl w:val="0"/>
          <w:numId w:val="118"/>
        </w:numPr>
        <w:tabs>
          <w:tab w:val="left" w:pos="952"/>
        </w:tabs>
        <w:autoSpaceDE w:val="0"/>
        <w:autoSpaceDN w:val="0"/>
        <w:adjustRightInd w:val="0"/>
        <w:snapToGrid w:val="0"/>
        <w:spacing w:after="0" w:line="240" w:lineRule="auto"/>
        <w:ind w:left="0" w:firstLine="568"/>
        <w:rPr>
          <w:sz w:val="24"/>
          <w:szCs w:val="24"/>
        </w:rPr>
      </w:pPr>
      <w:r w:rsidRPr="004D3D43">
        <w:rPr>
          <w:sz w:val="24"/>
          <w:szCs w:val="24"/>
        </w:rPr>
        <w:t xml:space="preserve">ввести с клавиатуры имя нового пользователя, например «На- </w:t>
      </w:r>
      <w:proofErr w:type="spellStart"/>
      <w:r w:rsidRPr="004D3D43">
        <w:rPr>
          <w:sz w:val="24"/>
          <w:szCs w:val="24"/>
        </w:rPr>
        <w:t>чальник</w:t>
      </w:r>
      <w:proofErr w:type="spellEnd"/>
      <w:r w:rsidRPr="004D3D43">
        <w:rPr>
          <w:sz w:val="24"/>
          <w:szCs w:val="24"/>
        </w:rPr>
        <w:t>»;</w:t>
      </w:r>
    </w:p>
    <w:p w14:paraId="4BB8288D"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тип учетной</w:t>
      </w:r>
      <w:r w:rsidRPr="004D3D43">
        <w:rPr>
          <w:spacing w:val="-3"/>
          <w:sz w:val="24"/>
          <w:szCs w:val="24"/>
        </w:rPr>
        <w:t xml:space="preserve"> </w:t>
      </w:r>
      <w:r w:rsidRPr="004D3D43">
        <w:rPr>
          <w:sz w:val="24"/>
          <w:szCs w:val="24"/>
        </w:rPr>
        <w:t>записи;</w:t>
      </w:r>
    </w:p>
    <w:p w14:paraId="72F8902C"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если необходимо, установить и подтвердить</w:t>
      </w:r>
      <w:r w:rsidRPr="004D3D43">
        <w:rPr>
          <w:spacing w:val="-3"/>
          <w:sz w:val="24"/>
          <w:szCs w:val="24"/>
        </w:rPr>
        <w:t xml:space="preserve"> </w:t>
      </w:r>
      <w:r w:rsidRPr="004D3D43">
        <w:rPr>
          <w:sz w:val="24"/>
          <w:szCs w:val="24"/>
        </w:rPr>
        <w:t>пароль.</w:t>
      </w:r>
    </w:p>
    <w:p w14:paraId="44BFD7DA" w14:textId="77777777" w:rsidR="00391579" w:rsidRPr="004D3D43" w:rsidRDefault="00391579" w:rsidP="00391579">
      <w:pPr>
        <w:pStyle w:val="af0"/>
        <w:adjustRightInd w:val="0"/>
        <w:snapToGrid w:val="0"/>
        <w:contextualSpacing/>
        <w:rPr>
          <w:sz w:val="24"/>
          <w:szCs w:val="24"/>
        </w:rPr>
      </w:pPr>
      <w:r w:rsidRPr="004D3D43">
        <w:rPr>
          <w:sz w:val="24"/>
          <w:szCs w:val="24"/>
        </w:rPr>
        <w:t>Чтобы изменить информацию о пользователе, нужно выполнить следующие действия:</w:t>
      </w:r>
    </w:p>
    <w:p w14:paraId="0EC8A761"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имя нужного пользователя в</w:t>
      </w:r>
      <w:r w:rsidRPr="004D3D43">
        <w:rPr>
          <w:spacing w:val="-4"/>
          <w:sz w:val="24"/>
          <w:szCs w:val="24"/>
        </w:rPr>
        <w:t xml:space="preserve"> </w:t>
      </w:r>
      <w:r w:rsidRPr="004D3D43">
        <w:rPr>
          <w:sz w:val="24"/>
          <w:szCs w:val="24"/>
        </w:rPr>
        <w:t>списке;</w:t>
      </w:r>
    </w:p>
    <w:p w14:paraId="42C9FE45"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изменить нужные</w:t>
      </w:r>
      <w:r w:rsidRPr="004D3D43">
        <w:rPr>
          <w:spacing w:val="-1"/>
          <w:sz w:val="24"/>
          <w:szCs w:val="24"/>
        </w:rPr>
        <w:t xml:space="preserve"> </w:t>
      </w:r>
      <w:r w:rsidRPr="004D3D43">
        <w:rPr>
          <w:sz w:val="24"/>
          <w:szCs w:val="24"/>
        </w:rPr>
        <w:t>параметры.</w:t>
      </w:r>
    </w:p>
    <w:p w14:paraId="5A2C6239" w14:textId="77777777" w:rsidR="00391579" w:rsidRPr="004D3D43" w:rsidRDefault="00391579" w:rsidP="00391579">
      <w:pPr>
        <w:pStyle w:val="af0"/>
        <w:adjustRightInd w:val="0"/>
        <w:snapToGrid w:val="0"/>
        <w:ind w:firstLine="720"/>
        <w:contextualSpacing/>
        <w:rPr>
          <w:sz w:val="24"/>
          <w:szCs w:val="24"/>
        </w:rPr>
      </w:pPr>
      <w:r w:rsidRPr="004D3D43">
        <w:rPr>
          <w:sz w:val="24"/>
          <w:szCs w:val="24"/>
        </w:rPr>
        <w:t xml:space="preserve">Управление учетными записями в операционной системе </w:t>
      </w:r>
      <w:proofErr w:type="spellStart"/>
      <w:r w:rsidRPr="004D3D43">
        <w:rPr>
          <w:sz w:val="24"/>
          <w:szCs w:val="24"/>
        </w:rPr>
        <w:t>Win</w:t>
      </w:r>
      <w:proofErr w:type="spellEnd"/>
      <w:r w:rsidRPr="004D3D43">
        <w:rPr>
          <w:sz w:val="24"/>
          <w:szCs w:val="24"/>
        </w:rPr>
        <w:t xml:space="preserve">- </w:t>
      </w:r>
      <w:proofErr w:type="spellStart"/>
      <w:r w:rsidRPr="004D3D43">
        <w:rPr>
          <w:sz w:val="24"/>
          <w:szCs w:val="24"/>
        </w:rPr>
        <w:t>dows</w:t>
      </w:r>
      <w:proofErr w:type="spellEnd"/>
      <w:r w:rsidRPr="004D3D43">
        <w:rPr>
          <w:sz w:val="24"/>
          <w:szCs w:val="24"/>
        </w:rPr>
        <w:t xml:space="preserve"> XP SP2 может выполняться в двух режимах: классического запроса пароля и приглашения, когда вход в систему выполняется простым кликом мышью на иконке п</w:t>
      </w:r>
      <w:r w:rsidR="00C63EB6">
        <w:rPr>
          <w:sz w:val="24"/>
          <w:szCs w:val="24"/>
        </w:rPr>
        <w:t>ользователя. Изменение парамет</w:t>
      </w:r>
      <w:r w:rsidRPr="004D3D43">
        <w:rPr>
          <w:sz w:val="24"/>
          <w:szCs w:val="24"/>
        </w:rPr>
        <w:t>ров входа доступно в меню «Учетные записи пользователей».</w:t>
      </w:r>
    </w:p>
    <w:p w14:paraId="73C117A5" w14:textId="77777777" w:rsidR="00391579" w:rsidRPr="004D3D43" w:rsidRDefault="00391579" w:rsidP="00391579">
      <w:pPr>
        <w:pStyle w:val="af0"/>
        <w:tabs>
          <w:tab w:val="left" w:pos="4263"/>
          <w:tab w:val="left" w:pos="8000"/>
          <w:tab w:val="left" w:pos="8113"/>
        </w:tabs>
        <w:adjustRightInd w:val="0"/>
        <w:snapToGrid w:val="0"/>
        <w:contextualSpacing/>
        <w:jc w:val="both"/>
        <w:rPr>
          <w:sz w:val="24"/>
          <w:szCs w:val="24"/>
        </w:rPr>
      </w:pPr>
      <w:r w:rsidRPr="004D3D43">
        <w:rPr>
          <w:sz w:val="24"/>
          <w:szCs w:val="24"/>
        </w:rPr>
        <w:t>Настройка элементов политики безопасности. В операционной системе Windows XP SP2 имеется возможность настройки элементов политики безопасности, регулирующей доступ к файлам и папкам. Единственным условием является наличие версии Professional и файловой системы NTFS. Настройка производится пользовательским интерфейсом, доступ к которому открыт администратору системы. Для того, чтобы использовать его, следует открыть «Пуск/Панель управления/Администрирование/Локальная</w:t>
      </w:r>
      <w:r w:rsidRPr="004D3D43">
        <w:rPr>
          <w:sz w:val="24"/>
          <w:szCs w:val="24"/>
        </w:rPr>
        <w:tab/>
        <w:t>политика безопасности/Пара-метры</w:t>
      </w:r>
      <w:r w:rsidRPr="004D3D43">
        <w:rPr>
          <w:sz w:val="24"/>
          <w:szCs w:val="24"/>
        </w:rPr>
        <w:tab/>
        <w:t>безопасности/Политика</w:t>
      </w:r>
      <w:r w:rsidRPr="004D3D43">
        <w:rPr>
          <w:sz w:val="24"/>
          <w:szCs w:val="24"/>
        </w:rPr>
        <w:tab/>
      </w:r>
      <w:r w:rsidRPr="004D3D43">
        <w:rPr>
          <w:sz w:val="24"/>
          <w:szCs w:val="24"/>
        </w:rPr>
        <w:tab/>
        <w:t>учетных записей/Политика паролей/».</w:t>
      </w:r>
    </w:p>
    <w:p w14:paraId="51B50735"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Рассмотрим основные параметры, необходимые для выполнения </w:t>
      </w:r>
      <w:r w:rsidR="00203896">
        <w:rPr>
          <w:sz w:val="24"/>
          <w:szCs w:val="24"/>
        </w:rPr>
        <w:t>практической</w:t>
      </w:r>
      <w:r w:rsidRPr="004D3D43">
        <w:rPr>
          <w:sz w:val="24"/>
          <w:szCs w:val="24"/>
        </w:rPr>
        <w:t xml:space="preserve"> работы.</w:t>
      </w:r>
    </w:p>
    <w:p w14:paraId="28E2563F" w14:textId="77777777" w:rsidR="00391579" w:rsidRPr="004D3D43" w:rsidRDefault="00391579" w:rsidP="00391579">
      <w:pPr>
        <w:pStyle w:val="af0"/>
        <w:adjustRightInd w:val="0"/>
        <w:snapToGrid w:val="0"/>
        <w:contextualSpacing/>
        <w:rPr>
          <w:sz w:val="24"/>
          <w:szCs w:val="24"/>
        </w:rPr>
      </w:pPr>
      <w:r w:rsidRPr="004D3D43">
        <w:rPr>
          <w:i/>
          <w:sz w:val="24"/>
          <w:szCs w:val="24"/>
        </w:rPr>
        <w:t>Максимальный срок действия пароля</w:t>
      </w:r>
      <w:r w:rsidRPr="004D3D43">
        <w:rPr>
          <w:sz w:val="24"/>
          <w:szCs w:val="24"/>
        </w:rPr>
        <w:t xml:space="preserve">. Этот параметр </w:t>
      </w:r>
      <w:proofErr w:type="gramStart"/>
      <w:r w:rsidRPr="004D3D43">
        <w:rPr>
          <w:sz w:val="24"/>
          <w:szCs w:val="24"/>
        </w:rPr>
        <w:t xml:space="preserve">безопасно- </w:t>
      </w:r>
      <w:proofErr w:type="spellStart"/>
      <w:r w:rsidRPr="004D3D43">
        <w:rPr>
          <w:sz w:val="24"/>
          <w:szCs w:val="24"/>
        </w:rPr>
        <w:t>сти</w:t>
      </w:r>
      <w:proofErr w:type="spellEnd"/>
      <w:proofErr w:type="gramEnd"/>
      <w:r w:rsidRPr="004D3D43">
        <w:rPr>
          <w:sz w:val="24"/>
          <w:szCs w:val="24"/>
        </w:rPr>
        <w:t xml:space="preserve"> определяет период времени (в днях), в течение которого можно использовать пароль, прежде чем система потребует от пользователя заменить его. Срок действия пароля может быть установлен в </w:t>
      </w:r>
      <w:proofErr w:type="spellStart"/>
      <w:r w:rsidRPr="004D3D43">
        <w:rPr>
          <w:sz w:val="24"/>
          <w:szCs w:val="24"/>
        </w:rPr>
        <w:t>преде</w:t>
      </w:r>
      <w:proofErr w:type="spellEnd"/>
      <w:r w:rsidRPr="004D3D43">
        <w:rPr>
          <w:sz w:val="24"/>
          <w:szCs w:val="24"/>
        </w:rPr>
        <w:t xml:space="preserve">- </w:t>
      </w:r>
      <w:proofErr w:type="spellStart"/>
      <w:r w:rsidRPr="004D3D43">
        <w:rPr>
          <w:sz w:val="24"/>
          <w:szCs w:val="24"/>
        </w:rPr>
        <w:t>лах</w:t>
      </w:r>
      <w:proofErr w:type="spellEnd"/>
      <w:r w:rsidRPr="004D3D43">
        <w:rPr>
          <w:sz w:val="24"/>
          <w:szCs w:val="24"/>
        </w:rPr>
        <w:t xml:space="preserve"> от 1 до 999 </w:t>
      </w:r>
      <w:proofErr w:type="spellStart"/>
      <w:r w:rsidRPr="004D3D43">
        <w:rPr>
          <w:sz w:val="24"/>
          <w:szCs w:val="24"/>
        </w:rPr>
        <w:t>дн</w:t>
      </w:r>
      <w:proofErr w:type="spellEnd"/>
      <w:r w:rsidRPr="004D3D43">
        <w:rPr>
          <w:sz w:val="24"/>
          <w:szCs w:val="24"/>
        </w:rPr>
        <w:t xml:space="preserve">. При установке значения 0 срок действия пароля не ограничен. Если максимальный срок действия пароля составляет </w:t>
      </w:r>
      <w:r w:rsidRPr="004D3D43">
        <w:rPr>
          <w:spacing w:val="-3"/>
          <w:sz w:val="24"/>
          <w:szCs w:val="24"/>
        </w:rPr>
        <w:t xml:space="preserve">1–999 </w:t>
      </w:r>
      <w:proofErr w:type="spellStart"/>
      <w:r w:rsidRPr="004D3D43">
        <w:rPr>
          <w:spacing w:val="-3"/>
          <w:sz w:val="24"/>
          <w:szCs w:val="24"/>
        </w:rPr>
        <w:t>дн</w:t>
      </w:r>
      <w:proofErr w:type="spellEnd"/>
      <w:r w:rsidRPr="004D3D43">
        <w:rPr>
          <w:spacing w:val="-3"/>
          <w:sz w:val="24"/>
          <w:szCs w:val="24"/>
        </w:rPr>
        <w:t xml:space="preserve">., </w:t>
      </w:r>
      <w:r w:rsidRPr="004D3D43">
        <w:rPr>
          <w:spacing w:val="-4"/>
          <w:sz w:val="24"/>
          <w:szCs w:val="24"/>
        </w:rPr>
        <w:t xml:space="preserve">значение параметра «Минимальный </w:t>
      </w:r>
      <w:r w:rsidRPr="004D3D43">
        <w:rPr>
          <w:spacing w:val="-3"/>
          <w:sz w:val="24"/>
          <w:szCs w:val="24"/>
        </w:rPr>
        <w:t xml:space="preserve">срок </w:t>
      </w:r>
      <w:r w:rsidRPr="004D3D43">
        <w:rPr>
          <w:spacing w:val="-4"/>
          <w:sz w:val="24"/>
          <w:szCs w:val="24"/>
        </w:rPr>
        <w:t>действия пароля»</w:t>
      </w:r>
      <w:r w:rsidRPr="004D3D43">
        <w:rPr>
          <w:spacing w:val="67"/>
          <w:sz w:val="24"/>
          <w:szCs w:val="24"/>
        </w:rPr>
        <w:t xml:space="preserve"> </w:t>
      </w:r>
      <w:r w:rsidRPr="004D3D43">
        <w:rPr>
          <w:spacing w:val="-3"/>
          <w:sz w:val="24"/>
          <w:szCs w:val="24"/>
        </w:rPr>
        <w:t xml:space="preserve">должно быть меньше этого </w:t>
      </w:r>
      <w:r w:rsidRPr="004D3D43">
        <w:rPr>
          <w:spacing w:val="-4"/>
          <w:sz w:val="24"/>
          <w:szCs w:val="24"/>
        </w:rPr>
        <w:t xml:space="preserve">значения. </w:t>
      </w:r>
      <w:r w:rsidRPr="004D3D43">
        <w:rPr>
          <w:spacing w:val="-3"/>
          <w:sz w:val="24"/>
          <w:szCs w:val="24"/>
        </w:rPr>
        <w:t xml:space="preserve">При установке </w:t>
      </w:r>
      <w:r w:rsidRPr="004D3D43">
        <w:rPr>
          <w:spacing w:val="-4"/>
          <w:sz w:val="24"/>
          <w:szCs w:val="24"/>
        </w:rPr>
        <w:t xml:space="preserve">значения </w:t>
      </w:r>
      <w:r w:rsidRPr="004D3D43">
        <w:rPr>
          <w:sz w:val="24"/>
          <w:szCs w:val="24"/>
        </w:rPr>
        <w:t xml:space="preserve">0 </w:t>
      </w:r>
      <w:r w:rsidRPr="004D3D43">
        <w:rPr>
          <w:spacing w:val="-3"/>
          <w:sz w:val="24"/>
          <w:szCs w:val="24"/>
        </w:rPr>
        <w:t xml:space="preserve">для </w:t>
      </w:r>
      <w:r w:rsidRPr="004D3D43">
        <w:rPr>
          <w:spacing w:val="-4"/>
          <w:sz w:val="24"/>
          <w:szCs w:val="24"/>
        </w:rPr>
        <w:t xml:space="preserve">максимального </w:t>
      </w:r>
      <w:r w:rsidRPr="004D3D43">
        <w:rPr>
          <w:spacing w:val="-3"/>
          <w:sz w:val="24"/>
          <w:szCs w:val="24"/>
        </w:rPr>
        <w:t xml:space="preserve">срока </w:t>
      </w:r>
      <w:r w:rsidRPr="004D3D43">
        <w:rPr>
          <w:spacing w:val="-4"/>
          <w:sz w:val="24"/>
          <w:szCs w:val="24"/>
        </w:rPr>
        <w:t xml:space="preserve">действия </w:t>
      </w:r>
      <w:r w:rsidRPr="004D3D43">
        <w:rPr>
          <w:spacing w:val="-3"/>
          <w:sz w:val="24"/>
          <w:szCs w:val="24"/>
        </w:rPr>
        <w:t xml:space="preserve">пароля для </w:t>
      </w:r>
      <w:r w:rsidRPr="004D3D43">
        <w:rPr>
          <w:spacing w:val="-4"/>
          <w:sz w:val="24"/>
          <w:szCs w:val="24"/>
        </w:rPr>
        <w:t xml:space="preserve">минимального </w:t>
      </w:r>
      <w:r w:rsidRPr="004D3D43">
        <w:rPr>
          <w:spacing w:val="-3"/>
          <w:sz w:val="24"/>
          <w:szCs w:val="24"/>
        </w:rPr>
        <w:t xml:space="preserve">срока </w:t>
      </w:r>
      <w:r w:rsidRPr="004D3D43">
        <w:rPr>
          <w:sz w:val="24"/>
          <w:szCs w:val="24"/>
        </w:rPr>
        <w:t xml:space="preserve">дей- </w:t>
      </w:r>
      <w:proofErr w:type="spellStart"/>
      <w:r w:rsidRPr="004D3D43">
        <w:rPr>
          <w:spacing w:val="-3"/>
          <w:sz w:val="24"/>
          <w:szCs w:val="24"/>
        </w:rPr>
        <w:t>ствия</w:t>
      </w:r>
      <w:proofErr w:type="spellEnd"/>
      <w:r w:rsidRPr="004D3D43">
        <w:rPr>
          <w:spacing w:val="-3"/>
          <w:sz w:val="24"/>
          <w:szCs w:val="24"/>
        </w:rPr>
        <w:t xml:space="preserve"> </w:t>
      </w:r>
      <w:r w:rsidRPr="004D3D43">
        <w:rPr>
          <w:spacing w:val="-4"/>
          <w:sz w:val="24"/>
          <w:szCs w:val="24"/>
        </w:rPr>
        <w:t xml:space="preserve">может </w:t>
      </w:r>
      <w:r w:rsidRPr="004D3D43">
        <w:rPr>
          <w:spacing w:val="-3"/>
          <w:sz w:val="24"/>
          <w:szCs w:val="24"/>
        </w:rPr>
        <w:t xml:space="preserve">быть </w:t>
      </w:r>
      <w:r w:rsidRPr="004D3D43">
        <w:rPr>
          <w:spacing w:val="-4"/>
          <w:sz w:val="24"/>
          <w:szCs w:val="24"/>
        </w:rPr>
        <w:t xml:space="preserve">установлено </w:t>
      </w:r>
      <w:r w:rsidRPr="004D3D43">
        <w:rPr>
          <w:spacing w:val="-3"/>
          <w:sz w:val="24"/>
          <w:szCs w:val="24"/>
        </w:rPr>
        <w:t xml:space="preserve">любое </w:t>
      </w:r>
      <w:r w:rsidRPr="004D3D43">
        <w:rPr>
          <w:spacing w:val="-4"/>
          <w:sz w:val="24"/>
          <w:szCs w:val="24"/>
        </w:rPr>
        <w:t xml:space="preserve">значение </w:t>
      </w:r>
      <w:r w:rsidRPr="004D3D43">
        <w:rPr>
          <w:sz w:val="24"/>
          <w:szCs w:val="24"/>
        </w:rPr>
        <w:t xml:space="preserve">в </w:t>
      </w:r>
      <w:r w:rsidRPr="004D3D43">
        <w:rPr>
          <w:spacing w:val="-4"/>
          <w:sz w:val="24"/>
          <w:szCs w:val="24"/>
        </w:rPr>
        <w:t xml:space="preserve">пределах </w:t>
      </w:r>
      <w:r w:rsidRPr="004D3D43">
        <w:rPr>
          <w:sz w:val="24"/>
          <w:szCs w:val="24"/>
        </w:rPr>
        <w:t xml:space="preserve">от 0 до </w:t>
      </w:r>
      <w:r w:rsidRPr="004D3D43">
        <w:rPr>
          <w:spacing w:val="-3"/>
          <w:sz w:val="24"/>
          <w:szCs w:val="24"/>
        </w:rPr>
        <w:t xml:space="preserve">998 </w:t>
      </w:r>
      <w:proofErr w:type="spellStart"/>
      <w:r w:rsidRPr="004D3D43">
        <w:rPr>
          <w:spacing w:val="-3"/>
          <w:sz w:val="24"/>
          <w:szCs w:val="24"/>
        </w:rPr>
        <w:t>дн</w:t>
      </w:r>
      <w:proofErr w:type="spellEnd"/>
      <w:r w:rsidRPr="004D3D43">
        <w:rPr>
          <w:spacing w:val="-3"/>
          <w:sz w:val="24"/>
          <w:szCs w:val="24"/>
        </w:rPr>
        <w:t>.</w:t>
      </w:r>
    </w:p>
    <w:p w14:paraId="0E136823" w14:textId="77777777" w:rsidR="00391579" w:rsidRPr="004D3D43" w:rsidRDefault="00391579" w:rsidP="00391579">
      <w:pPr>
        <w:adjustRightInd w:val="0"/>
        <w:snapToGrid w:val="0"/>
        <w:contextualSpacing/>
      </w:pPr>
      <w:r w:rsidRPr="004D3D43">
        <w:rPr>
          <w:i/>
        </w:rPr>
        <w:t>Минимальная длина пароля</w:t>
      </w:r>
      <w:r w:rsidRPr="004D3D43">
        <w:t xml:space="preserve">. Этот параметр безопасности </w:t>
      </w:r>
      <w:proofErr w:type="spellStart"/>
      <w:r w:rsidRPr="004D3D43">
        <w:t>опреде</w:t>
      </w:r>
      <w:proofErr w:type="spellEnd"/>
      <w:r w:rsidRPr="004D3D43">
        <w:t>-</w:t>
      </w:r>
    </w:p>
    <w:p w14:paraId="198EB180" w14:textId="77777777" w:rsidR="00391579" w:rsidRPr="004D3D43" w:rsidRDefault="00391579" w:rsidP="00391579">
      <w:pPr>
        <w:pStyle w:val="af0"/>
        <w:adjustRightInd w:val="0"/>
        <w:snapToGrid w:val="0"/>
        <w:contextualSpacing/>
        <w:jc w:val="both"/>
        <w:rPr>
          <w:sz w:val="24"/>
          <w:szCs w:val="24"/>
        </w:rPr>
      </w:pPr>
      <w:proofErr w:type="spellStart"/>
      <w:r w:rsidRPr="004D3D43">
        <w:rPr>
          <w:sz w:val="24"/>
          <w:szCs w:val="24"/>
        </w:rPr>
        <w:t>ляет</w:t>
      </w:r>
      <w:proofErr w:type="spellEnd"/>
      <w:r w:rsidRPr="004D3D43">
        <w:rPr>
          <w:sz w:val="24"/>
          <w:szCs w:val="24"/>
        </w:rPr>
        <w:t xml:space="preserve"> наименьшее число символов, которое может содержать пароль учетной записи пользователя. Можно задать значение в диапазоне от 1 до 14 символов или отменить использование пароля, установив </w:t>
      </w:r>
      <w:proofErr w:type="spellStart"/>
      <w:r w:rsidRPr="004D3D43">
        <w:rPr>
          <w:sz w:val="24"/>
          <w:szCs w:val="24"/>
        </w:rPr>
        <w:t>чис</w:t>
      </w:r>
      <w:proofErr w:type="spellEnd"/>
      <w:r w:rsidRPr="004D3D43">
        <w:rPr>
          <w:sz w:val="24"/>
          <w:szCs w:val="24"/>
        </w:rPr>
        <w:t xml:space="preserve">- </w:t>
      </w:r>
      <w:proofErr w:type="spellStart"/>
      <w:r w:rsidRPr="004D3D43">
        <w:rPr>
          <w:sz w:val="24"/>
          <w:szCs w:val="24"/>
        </w:rPr>
        <w:t>ло</w:t>
      </w:r>
      <w:proofErr w:type="spellEnd"/>
      <w:r w:rsidRPr="004D3D43">
        <w:rPr>
          <w:sz w:val="24"/>
          <w:szCs w:val="24"/>
        </w:rPr>
        <w:t xml:space="preserve"> символов равным</w:t>
      </w:r>
      <w:r w:rsidRPr="004D3D43">
        <w:rPr>
          <w:spacing w:val="-3"/>
          <w:sz w:val="24"/>
          <w:szCs w:val="24"/>
        </w:rPr>
        <w:t xml:space="preserve"> </w:t>
      </w:r>
      <w:r w:rsidRPr="004D3D43">
        <w:rPr>
          <w:sz w:val="24"/>
          <w:szCs w:val="24"/>
        </w:rPr>
        <w:t>0.</w:t>
      </w:r>
    </w:p>
    <w:p w14:paraId="123C4A7A" w14:textId="77777777" w:rsidR="00391579" w:rsidRPr="004D3D43" w:rsidRDefault="00391579" w:rsidP="00391579">
      <w:pPr>
        <w:pStyle w:val="af0"/>
        <w:adjustRightInd w:val="0"/>
        <w:snapToGrid w:val="0"/>
        <w:contextualSpacing/>
        <w:jc w:val="both"/>
        <w:rPr>
          <w:sz w:val="24"/>
          <w:szCs w:val="24"/>
        </w:rPr>
      </w:pPr>
      <w:r w:rsidRPr="004D3D43">
        <w:rPr>
          <w:i/>
          <w:sz w:val="24"/>
          <w:szCs w:val="24"/>
        </w:rPr>
        <w:t>Минимальный срок действия пароля</w:t>
      </w:r>
      <w:r w:rsidRPr="004D3D43">
        <w:rPr>
          <w:sz w:val="24"/>
          <w:szCs w:val="24"/>
        </w:rPr>
        <w:t xml:space="preserve">. Этот параметр безопасности определяет период времени (в днях), в течение которого необходимо использовать пароль, прежде чем пользователь сможет заменить его. Можно задать значение в диапазоне от 1 до 998 </w:t>
      </w:r>
      <w:proofErr w:type="spellStart"/>
      <w:r w:rsidRPr="004D3D43">
        <w:rPr>
          <w:sz w:val="24"/>
          <w:szCs w:val="24"/>
        </w:rPr>
        <w:t>дн</w:t>
      </w:r>
      <w:proofErr w:type="spellEnd"/>
      <w:proofErr w:type="gramStart"/>
      <w:r w:rsidRPr="004D3D43">
        <w:rPr>
          <w:sz w:val="24"/>
          <w:szCs w:val="24"/>
        </w:rPr>
        <w:t>.</w:t>
      </w:r>
      <w:proofErr w:type="gramEnd"/>
      <w:r w:rsidRPr="004D3D43">
        <w:rPr>
          <w:sz w:val="24"/>
          <w:szCs w:val="24"/>
        </w:rPr>
        <w:t xml:space="preserve"> или разрешить </w:t>
      </w:r>
      <w:proofErr w:type="spellStart"/>
      <w:r w:rsidRPr="004D3D43">
        <w:rPr>
          <w:sz w:val="24"/>
          <w:szCs w:val="24"/>
        </w:rPr>
        <w:t>не-</w:t>
      </w:r>
      <w:proofErr w:type="spellEnd"/>
      <w:r w:rsidRPr="004D3D43">
        <w:rPr>
          <w:sz w:val="24"/>
          <w:szCs w:val="24"/>
        </w:rPr>
        <w:t xml:space="preserve"> медленное изменение, установив число дней равным 0.</w:t>
      </w:r>
    </w:p>
    <w:p w14:paraId="2E01EF08" w14:textId="77777777" w:rsidR="00391579" w:rsidRPr="004D3D43" w:rsidRDefault="00391579" w:rsidP="00391579">
      <w:pPr>
        <w:pStyle w:val="af0"/>
        <w:adjustRightInd w:val="0"/>
        <w:snapToGrid w:val="0"/>
        <w:contextualSpacing/>
        <w:jc w:val="both"/>
        <w:rPr>
          <w:sz w:val="24"/>
          <w:szCs w:val="24"/>
        </w:rPr>
      </w:pPr>
      <w:r w:rsidRPr="004D3D43">
        <w:rPr>
          <w:sz w:val="24"/>
          <w:szCs w:val="24"/>
        </w:rPr>
        <w:t>Пароль должен отвечать требованиям сложности. Этот параметр безопасности определяет требования сложности для паролей.</w:t>
      </w:r>
    </w:p>
    <w:p w14:paraId="1B3BCF0A" w14:textId="77777777" w:rsidR="00391579" w:rsidRPr="004D3D43" w:rsidRDefault="00391579" w:rsidP="00391579">
      <w:pPr>
        <w:pStyle w:val="af0"/>
        <w:adjustRightInd w:val="0"/>
        <w:snapToGrid w:val="0"/>
        <w:contextualSpacing/>
        <w:jc w:val="both"/>
        <w:rPr>
          <w:sz w:val="24"/>
          <w:szCs w:val="24"/>
        </w:rPr>
      </w:pPr>
      <w:r w:rsidRPr="004D3D43">
        <w:rPr>
          <w:sz w:val="24"/>
          <w:szCs w:val="24"/>
        </w:rPr>
        <w:t>Если эта политика включена, пароли должны удовлетворять следующим минимальным требованиям:</w:t>
      </w:r>
    </w:p>
    <w:p w14:paraId="608270E6" w14:textId="77777777" w:rsidR="00391579" w:rsidRPr="004D3D43" w:rsidRDefault="00391579" w:rsidP="00303EA5">
      <w:pPr>
        <w:pStyle w:val="a3"/>
        <w:widowControl w:val="0"/>
        <w:numPr>
          <w:ilvl w:val="0"/>
          <w:numId w:val="112"/>
        </w:numPr>
        <w:tabs>
          <w:tab w:val="left" w:pos="1045"/>
        </w:tabs>
        <w:autoSpaceDE w:val="0"/>
        <w:autoSpaceDN w:val="0"/>
        <w:adjustRightInd w:val="0"/>
        <w:snapToGrid w:val="0"/>
        <w:spacing w:after="0" w:line="240" w:lineRule="auto"/>
        <w:ind w:left="0" w:firstLine="568"/>
        <w:jc w:val="both"/>
        <w:rPr>
          <w:sz w:val="24"/>
          <w:szCs w:val="24"/>
        </w:rPr>
      </w:pPr>
      <w:r w:rsidRPr="004D3D43">
        <w:rPr>
          <w:sz w:val="24"/>
          <w:szCs w:val="24"/>
        </w:rPr>
        <w:lastRenderedPageBreak/>
        <w:t>пароль не может содержать имя учетной записи пользователя или какую-либо его</w:t>
      </w:r>
      <w:r w:rsidRPr="004D3D43">
        <w:rPr>
          <w:spacing w:val="-3"/>
          <w:sz w:val="24"/>
          <w:szCs w:val="24"/>
        </w:rPr>
        <w:t xml:space="preserve"> </w:t>
      </w:r>
      <w:r w:rsidRPr="004D3D43">
        <w:rPr>
          <w:sz w:val="24"/>
          <w:szCs w:val="24"/>
        </w:rPr>
        <w:t>часть;</w:t>
      </w:r>
    </w:p>
    <w:p w14:paraId="0731FF39" w14:textId="77777777" w:rsidR="00391579" w:rsidRPr="004D3D43" w:rsidRDefault="00391579" w:rsidP="00303EA5">
      <w:pPr>
        <w:pStyle w:val="a3"/>
        <w:widowControl w:val="0"/>
        <w:numPr>
          <w:ilvl w:val="0"/>
          <w:numId w:val="112"/>
        </w:numPr>
        <w:tabs>
          <w:tab w:val="left" w:pos="1012"/>
        </w:tabs>
        <w:autoSpaceDE w:val="0"/>
        <w:autoSpaceDN w:val="0"/>
        <w:adjustRightInd w:val="0"/>
        <w:snapToGrid w:val="0"/>
        <w:spacing w:after="0" w:line="240" w:lineRule="auto"/>
        <w:ind w:left="0" w:hanging="324"/>
        <w:rPr>
          <w:sz w:val="24"/>
          <w:szCs w:val="24"/>
        </w:rPr>
      </w:pPr>
      <w:r w:rsidRPr="004D3D43">
        <w:rPr>
          <w:sz w:val="24"/>
          <w:szCs w:val="24"/>
        </w:rPr>
        <w:t>пароль должен состоять не менее чем из шести</w:t>
      </w:r>
      <w:r w:rsidRPr="004D3D43">
        <w:rPr>
          <w:spacing w:val="-7"/>
          <w:sz w:val="24"/>
          <w:szCs w:val="24"/>
        </w:rPr>
        <w:t xml:space="preserve"> </w:t>
      </w:r>
      <w:r w:rsidRPr="004D3D43">
        <w:rPr>
          <w:sz w:val="24"/>
          <w:szCs w:val="24"/>
        </w:rPr>
        <w:t>символов;</w:t>
      </w:r>
    </w:p>
    <w:p w14:paraId="2418F51E" w14:textId="77777777" w:rsidR="00391579" w:rsidRPr="004D3D43" w:rsidRDefault="00391579" w:rsidP="00303EA5">
      <w:pPr>
        <w:pStyle w:val="a3"/>
        <w:widowControl w:val="0"/>
        <w:numPr>
          <w:ilvl w:val="0"/>
          <w:numId w:val="112"/>
        </w:numPr>
        <w:tabs>
          <w:tab w:val="left" w:pos="1059"/>
        </w:tabs>
        <w:autoSpaceDE w:val="0"/>
        <w:autoSpaceDN w:val="0"/>
        <w:adjustRightInd w:val="0"/>
        <w:snapToGrid w:val="0"/>
        <w:spacing w:after="0" w:line="240" w:lineRule="auto"/>
        <w:ind w:left="0" w:firstLine="568"/>
        <w:jc w:val="both"/>
        <w:rPr>
          <w:sz w:val="24"/>
          <w:szCs w:val="24"/>
        </w:rPr>
      </w:pPr>
      <w:r w:rsidRPr="004D3D43">
        <w:rPr>
          <w:sz w:val="24"/>
          <w:szCs w:val="24"/>
        </w:rPr>
        <w:t>в пароле должны присутствовать символы трех категорий из числа следующих</w:t>
      </w:r>
      <w:r w:rsidRPr="004D3D43">
        <w:rPr>
          <w:spacing w:val="-2"/>
          <w:sz w:val="24"/>
          <w:szCs w:val="24"/>
        </w:rPr>
        <w:t xml:space="preserve"> </w:t>
      </w:r>
      <w:r w:rsidRPr="004D3D43">
        <w:rPr>
          <w:sz w:val="24"/>
          <w:szCs w:val="24"/>
        </w:rPr>
        <w:t>четырех:</w:t>
      </w:r>
    </w:p>
    <w:p w14:paraId="6C803758"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прописные буквы английского алфавита от A до</w:t>
      </w:r>
      <w:r w:rsidRPr="004D3D43">
        <w:rPr>
          <w:spacing w:val="-4"/>
          <w:sz w:val="24"/>
          <w:szCs w:val="24"/>
        </w:rPr>
        <w:t xml:space="preserve"> </w:t>
      </w:r>
      <w:r w:rsidRPr="004D3D43">
        <w:rPr>
          <w:sz w:val="24"/>
          <w:szCs w:val="24"/>
        </w:rPr>
        <w:t>Z;</w:t>
      </w:r>
    </w:p>
    <w:p w14:paraId="0DD814B2"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строчные буквы английского алфавита от a до</w:t>
      </w:r>
      <w:r w:rsidRPr="004D3D43">
        <w:rPr>
          <w:spacing w:val="-3"/>
          <w:sz w:val="24"/>
          <w:szCs w:val="24"/>
        </w:rPr>
        <w:t xml:space="preserve"> </w:t>
      </w:r>
      <w:r w:rsidRPr="004D3D43">
        <w:rPr>
          <w:sz w:val="24"/>
          <w:szCs w:val="24"/>
        </w:rPr>
        <w:t>z;</w:t>
      </w:r>
    </w:p>
    <w:p w14:paraId="359EAF88"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десятичные цифры (от 0 до 9);</w:t>
      </w:r>
    </w:p>
    <w:p w14:paraId="23C0B718"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неалфавитные символы (например</w:t>
      </w:r>
      <w:proofErr w:type="gramStart"/>
      <w:r w:rsidRPr="004D3D43">
        <w:rPr>
          <w:sz w:val="24"/>
          <w:szCs w:val="24"/>
        </w:rPr>
        <w:t>: !</w:t>
      </w:r>
      <w:proofErr w:type="gramEnd"/>
      <w:r w:rsidRPr="004D3D43">
        <w:rPr>
          <w:sz w:val="24"/>
          <w:szCs w:val="24"/>
        </w:rPr>
        <w:t>, $, #,</w:t>
      </w:r>
      <w:r w:rsidRPr="004D3D43">
        <w:rPr>
          <w:spacing w:val="2"/>
          <w:sz w:val="24"/>
          <w:szCs w:val="24"/>
        </w:rPr>
        <w:t xml:space="preserve"> </w:t>
      </w:r>
      <w:r w:rsidRPr="004D3D43">
        <w:rPr>
          <w:sz w:val="24"/>
          <w:szCs w:val="24"/>
        </w:rPr>
        <w:t>%).</w:t>
      </w:r>
    </w:p>
    <w:p w14:paraId="333CE085"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Проверка соблюдения этих требований выполняется при </w:t>
      </w:r>
      <w:proofErr w:type="gramStart"/>
      <w:r w:rsidRPr="004D3D43">
        <w:rPr>
          <w:sz w:val="24"/>
          <w:szCs w:val="24"/>
        </w:rPr>
        <w:t xml:space="preserve">измене- </w:t>
      </w:r>
      <w:proofErr w:type="spellStart"/>
      <w:r w:rsidRPr="004D3D43">
        <w:rPr>
          <w:sz w:val="24"/>
          <w:szCs w:val="24"/>
        </w:rPr>
        <w:t>нии</w:t>
      </w:r>
      <w:proofErr w:type="spellEnd"/>
      <w:proofErr w:type="gramEnd"/>
      <w:r w:rsidRPr="004D3D43">
        <w:rPr>
          <w:sz w:val="24"/>
          <w:szCs w:val="24"/>
        </w:rPr>
        <w:t xml:space="preserve"> или создании паролей.</w:t>
      </w:r>
    </w:p>
    <w:p w14:paraId="417E2F20" w14:textId="77777777" w:rsidR="00391579" w:rsidRPr="004D3D43" w:rsidRDefault="00391579" w:rsidP="00391579">
      <w:pPr>
        <w:pStyle w:val="af0"/>
        <w:adjustRightInd w:val="0"/>
        <w:snapToGrid w:val="0"/>
        <w:contextualSpacing/>
        <w:jc w:val="both"/>
        <w:rPr>
          <w:sz w:val="24"/>
          <w:szCs w:val="24"/>
        </w:rPr>
      </w:pPr>
      <w:r w:rsidRPr="004D3D43">
        <w:rPr>
          <w:i/>
          <w:sz w:val="24"/>
          <w:szCs w:val="24"/>
        </w:rPr>
        <w:t xml:space="preserve">Требование </w:t>
      </w:r>
      <w:proofErr w:type="spellStart"/>
      <w:r w:rsidRPr="004D3D43">
        <w:rPr>
          <w:i/>
          <w:sz w:val="24"/>
          <w:szCs w:val="24"/>
        </w:rPr>
        <w:t>неповторяемости</w:t>
      </w:r>
      <w:proofErr w:type="spellEnd"/>
      <w:r w:rsidRPr="004D3D43">
        <w:rPr>
          <w:i/>
          <w:sz w:val="24"/>
          <w:szCs w:val="24"/>
        </w:rPr>
        <w:t xml:space="preserve"> паролей</w:t>
      </w:r>
      <w:r w:rsidRPr="004D3D43">
        <w:rPr>
          <w:sz w:val="24"/>
          <w:szCs w:val="24"/>
        </w:rPr>
        <w:t xml:space="preserve">. Этот параметр </w:t>
      </w:r>
      <w:proofErr w:type="gramStart"/>
      <w:r w:rsidRPr="004D3D43">
        <w:rPr>
          <w:sz w:val="24"/>
          <w:szCs w:val="24"/>
        </w:rPr>
        <w:t xml:space="preserve">безопасно- </w:t>
      </w:r>
      <w:proofErr w:type="spellStart"/>
      <w:r w:rsidRPr="004D3D43">
        <w:rPr>
          <w:sz w:val="24"/>
          <w:szCs w:val="24"/>
        </w:rPr>
        <w:t>сти</w:t>
      </w:r>
      <w:proofErr w:type="spellEnd"/>
      <w:proofErr w:type="gramEnd"/>
      <w:r w:rsidRPr="004D3D43">
        <w:rPr>
          <w:sz w:val="24"/>
          <w:szCs w:val="24"/>
        </w:rPr>
        <w:t xml:space="preserve"> определяет число новых паролей, которые должны быть </w:t>
      </w:r>
      <w:proofErr w:type="spellStart"/>
      <w:r w:rsidRPr="004D3D43">
        <w:rPr>
          <w:sz w:val="24"/>
          <w:szCs w:val="24"/>
        </w:rPr>
        <w:t>сопостав</w:t>
      </w:r>
      <w:proofErr w:type="spellEnd"/>
      <w:r w:rsidRPr="004D3D43">
        <w:rPr>
          <w:sz w:val="24"/>
          <w:szCs w:val="24"/>
        </w:rPr>
        <w:t xml:space="preserve">- лены учетной записи пользователя, прежде чем можно будет снова использовать старый пароль. Это значение должно принадлежать </w:t>
      </w:r>
      <w:proofErr w:type="spellStart"/>
      <w:r w:rsidRPr="004D3D43">
        <w:rPr>
          <w:sz w:val="24"/>
          <w:szCs w:val="24"/>
        </w:rPr>
        <w:t>ди</w:t>
      </w:r>
      <w:proofErr w:type="spellEnd"/>
      <w:r w:rsidRPr="004D3D43">
        <w:rPr>
          <w:sz w:val="24"/>
          <w:szCs w:val="24"/>
        </w:rPr>
        <w:t xml:space="preserve">- </w:t>
      </w:r>
      <w:proofErr w:type="spellStart"/>
      <w:r w:rsidRPr="004D3D43">
        <w:rPr>
          <w:sz w:val="24"/>
          <w:szCs w:val="24"/>
        </w:rPr>
        <w:t>пазону</w:t>
      </w:r>
      <w:proofErr w:type="spellEnd"/>
      <w:r w:rsidRPr="004D3D43">
        <w:rPr>
          <w:sz w:val="24"/>
          <w:szCs w:val="24"/>
        </w:rPr>
        <w:t xml:space="preserve"> от 0 до 24.</w:t>
      </w:r>
    </w:p>
    <w:p w14:paraId="20E2AC2E" w14:textId="77777777" w:rsidR="00391579" w:rsidRPr="004D3D43" w:rsidRDefault="00391579" w:rsidP="00391579">
      <w:pPr>
        <w:pStyle w:val="af0"/>
        <w:adjustRightInd w:val="0"/>
        <w:snapToGrid w:val="0"/>
        <w:ind w:firstLine="720"/>
        <w:contextualSpacing/>
        <w:jc w:val="both"/>
        <w:rPr>
          <w:sz w:val="24"/>
          <w:szCs w:val="24"/>
        </w:rPr>
      </w:pPr>
      <w:r w:rsidRPr="004D3D43">
        <w:rPr>
          <w:sz w:val="24"/>
          <w:szCs w:val="24"/>
        </w:rPr>
        <w:t>Данная политика позволяет администраторам повышать уровень безопасности, запрещая все время использовать одни и те же старые пароли.</w:t>
      </w:r>
    </w:p>
    <w:p w14:paraId="32F4141D" w14:textId="77777777" w:rsidR="00391579" w:rsidRPr="004D3D43" w:rsidRDefault="00391579" w:rsidP="00391579">
      <w:pPr>
        <w:adjustRightInd w:val="0"/>
        <w:snapToGrid w:val="0"/>
        <w:ind w:firstLine="720"/>
        <w:contextualSpacing/>
        <w:jc w:val="both"/>
      </w:pPr>
      <w:r w:rsidRPr="004D3D43">
        <w:rPr>
          <w:i/>
        </w:rPr>
        <w:t>Хранение паролей с использованием обратимого шифрования</w:t>
      </w:r>
      <w:r w:rsidRPr="004D3D43">
        <w:t>. Этот параметр безопасности определяет, использует ли операционная система обратимое шифрование для хранения паролей.</w:t>
      </w:r>
    </w:p>
    <w:p w14:paraId="58B4673D" w14:textId="77777777" w:rsidR="00391579" w:rsidRPr="004D3D43" w:rsidRDefault="00391579" w:rsidP="00391579">
      <w:pPr>
        <w:pStyle w:val="af0"/>
        <w:adjustRightInd w:val="0"/>
        <w:snapToGrid w:val="0"/>
        <w:ind w:firstLine="720"/>
        <w:contextualSpacing/>
        <w:jc w:val="both"/>
        <w:rPr>
          <w:sz w:val="24"/>
          <w:szCs w:val="24"/>
        </w:rPr>
      </w:pPr>
      <w:r w:rsidRPr="004D3D43">
        <w:rPr>
          <w:sz w:val="24"/>
          <w:szCs w:val="24"/>
        </w:rPr>
        <w:t xml:space="preserve">Такая политика обеспечивает поддержку приложений, </w:t>
      </w:r>
      <w:proofErr w:type="spellStart"/>
      <w:r w:rsidRPr="004D3D43">
        <w:rPr>
          <w:sz w:val="24"/>
          <w:szCs w:val="24"/>
        </w:rPr>
        <w:t>использу</w:t>
      </w:r>
      <w:proofErr w:type="spellEnd"/>
      <w:r w:rsidRPr="004D3D43">
        <w:rPr>
          <w:sz w:val="24"/>
          <w:szCs w:val="24"/>
        </w:rPr>
        <w:t xml:space="preserve">- </w:t>
      </w:r>
      <w:proofErr w:type="spellStart"/>
      <w:r w:rsidRPr="004D3D43">
        <w:rPr>
          <w:sz w:val="24"/>
          <w:szCs w:val="24"/>
        </w:rPr>
        <w:t>ющих</w:t>
      </w:r>
      <w:proofErr w:type="spellEnd"/>
      <w:r w:rsidRPr="004D3D43">
        <w:rPr>
          <w:sz w:val="24"/>
          <w:szCs w:val="24"/>
        </w:rPr>
        <w:t xml:space="preserve"> протоколы, которым для проверки подлинности нужно знать пароль пользователя. Хранить пароли, зашифрованные обратимыми методами, – это все равно, что хранить их открытым текстом. </w:t>
      </w:r>
      <w:proofErr w:type="spellStart"/>
      <w:r w:rsidRPr="004D3D43">
        <w:rPr>
          <w:sz w:val="24"/>
          <w:szCs w:val="24"/>
        </w:rPr>
        <w:t>Поэто</w:t>
      </w:r>
      <w:proofErr w:type="spellEnd"/>
      <w:r w:rsidRPr="004D3D43">
        <w:rPr>
          <w:sz w:val="24"/>
          <w:szCs w:val="24"/>
        </w:rPr>
        <w:t xml:space="preserve">- </w:t>
      </w:r>
      <w:proofErr w:type="spellStart"/>
      <w:r w:rsidRPr="004D3D43">
        <w:rPr>
          <w:sz w:val="24"/>
          <w:szCs w:val="24"/>
        </w:rPr>
        <w:t>му</w:t>
      </w:r>
      <w:proofErr w:type="spellEnd"/>
      <w:r w:rsidRPr="004D3D43">
        <w:rPr>
          <w:sz w:val="24"/>
          <w:szCs w:val="24"/>
        </w:rPr>
        <w:t xml:space="preserve"> данную политику следует использовать лишь в исключительных случаях, если потребности приложения оказываются важнее, чем </w:t>
      </w:r>
      <w:proofErr w:type="gramStart"/>
      <w:r w:rsidRPr="004D3D43">
        <w:rPr>
          <w:sz w:val="24"/>
          <w:szCs w:val="24"/>
        </w:rPr>
        <w:t>за- щита</w:t>
      </w:r>
      <w:proofErr w:type="gramEnd"/>
      <w:r w:rsidRPr="004D3D43">
        <w:rPr>
          <w:sz w:val="24"/>
          <w:szCs w:val="24"/>
        </w:rPr>
        <w:t xml:space="preserve"> пароля.</w:t>
      </w:r>
    </w:p>
    <w:p w14:paraId="1BE96CAC"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Блокировка учетных записей. В системе существует </w:t>
      </w:r>
      <w:proofErr w:type="spellStart"/>
      <w:r w:rsidRPr="004D3D43">
        <w:rPr>
          <w:sz w:val="24"/>
          <w:szCs w:val="24"/>
        </w:rPr>
        <w:t>возмож</w:t>
      </w:r>
      <w:proofErr w:type="spellEnd"/>
      <w:r w:rsidRPr="004D3D43">
        <w:rPr>
          <w:sz w:val="24"/>
          <w:szCs w:val="24"/>
        </w:rPr>
        <w:t xml:space="preserve">- </w:t>
      </w:r>
      <w:proofErr w:type="spellStart"/>
      <w:r w:rsidRPr="004D3D43">
        <w:rPr>
          <w:sz w:val="24"/>
          <w:szCs w:val="24"/>
        </w:rPr>
        <w:t>ность</w:t>
      </w:r>
      <w:proofErr w:type="spellEnd"/>
      <w:r w:rsidRPr="004D3D43">
        <w:rPr>
          <w:sz w:val="24"/>
          <w:szCs w:val="24"/>
        </w:rPr>
        <w:t xml:space="preserve"> блокировки учетных записей. Задать условия блокировки </w:t>
      </w:r>
      <w:proofErr w:type="spellStart"/>
      <w:proofErr w:type="gramStart"/>
      <w:r w:rsidRPr="004D3D43">
        <w:rPr>
          <w:sz w:val="24"/>
          <w:szCs w:val="24"/>
        </w:rPr>
        <w:t>мож</w:t>
      </w:r>
      <w:proofErr w:type="spellEnd"/>
      <w:r w:rsidRPr="004D3D43">
        <w:rPr>
          <w:sz w:val="24"/>
          <w:szCs w:val="24"/>
        </w:rPr>
        <w:t>- но</w:t>
      </w:r>
      <w:proofErr w:type="gramEnd"/>
      <w:r w:rsidRPr="004D3D43">
        <w:rPr>
          <w:sz w:val="24"/>
          <w:szCs w:val="24"/>
        </w:rPr>
        <w:t>, открыв интерфейс настройки: «Параметры безопасности/</w:t>
      </w:r>
      <w:proofErr w:type="spellStart"/>
      <w:r w:rsidRPr="004D3D43">
        <w:rPr>
          <w:sz w:val="24"/>
          <w:szCs w:val="24"/>
        </w:rPr>
        <w:t>Полити</w:t>
      </w:r>
      <w:proofErr w:type="spellEnd"/>
      <w:r w:rsidRPr="004D3D43">
        <w:rPr>
          <w:sz w:val="24"/>
          <w:szCs w:val="24"/>
        </w:rPr>
        <w:t>- ка учетных записей/Политика блокировки учетных записей/». Рассмотрим параметры настройки.</w:t>
      </w:r>
    </w:p>
    <w:p w14:paraId="64FAD055" w14:textId="77777777" w:rsidR="00391579" w:rsidRPr="004D3D43" w:rsidRDefault="00391579" w:rsidP="00391579">
      <w:pPr>
        <w:pStyle w:val="af0"/>
        <w:adjustRightInd w:val="0"/>
        <w:snapToGrid w:val="0"/>
        <w:ind w:firstLine="720"/>
        <w:contextualSpacing/>
        <w:jc w:val="both"/>
        <w:rPr>
          <w:sz w:val="24"/>
          <w:szCs w:val="24"/>
        </w:rPr>
      </w:pPr>
      <w:r w:rsidRPr="004D3D43">
        <w:rPr>
          <w:i/>
          <w:sz w:val="24"/>
          <w:szCs w:val="24"/>
        </w:rPr>
        <w:t>Блокировка учетных записей</w:t>
      </w:r>
      <w:r w:rsidRPr="004D3D43">
        <w:rPr>
          <w:sz w:val="24"/>
          <w:szCs w:val="24"/>
        </w:rPr>
        <w:t xml:space="preserve">. Этот параметр безопасности </w:t>
      </w:r>
      <w:proofErr w:type="spellStart"/>
      <w:r w:rsidRPr="004D3D43">
        <w:rPr>
          <w:sz w:val="24"/>
          <w:szCs w:val="24"/>
        </w:rPr>
        <w:t>опре</w:t>
      </w:r>
      <w:proofErr w:type="spellEnd"/>
      <w:r w:rsidRPr="004D3D43">
        <w:rPr>
          <w:sz w:val="24"/>
          <w:szCs w:val="24"/>
        </w:rPr>
        <w:t xml:space="preserve">- </w:t>
      </w:r>
      <w:proofErr w:type="spellStart"/>
      <w:r w:rsidRPr="004D3D43">
        <w:rPr>
          <w:sz w:val="24"/>
          <w:szCs w:val="24"/>
        </w:rPr>
        <w:t>деляет</w:t>
      </w:r>
      <w:proofErr w:type="spellEnd"/>
      <w:r w:rsidRPr="004D3D43">
        <w:rPr>
          <w:sz w:val="24"/>
          <w:szCs w:val="24"/>
        </w:rPr>
        <w:t xml:space="preserve"> число минут, в течение которых учетная запись остается </w:t>
      </w:r>
      <w:proofErr w:type="spellStart"/>
      <w:r w:rsidRPr="004D3D43">
        <w:rPr>
          <w:sz w:val="24"/>
          <w:szCs w:val="24"/>
        </w:rPr>
        <w:t>бло</w:t>
      </w:r>
      <w:proofErr w:type="spellEnd"/>
      <w:r w:rsidRPr="004D3D43">
        <w:rPr>
          <w:sz w:val="24"/>
          <w:szCs w:val="24"/>
        </w:rPr>
        <w:t xml:space="preserve">- </w:t>
      </w:r>
      <w:proofErr w:type="spellStart"/>
      <w:r w:rsidRPr="004D3D43">
        <w:rPr>
          <w:sz w:val="24"/>
          <w:szCs w:val="24"/>
        </w:rPr>
        <w:t>кированной</w:t>
      </w:r>
      <w:proofErr w:type="spellEnd"/>
      <w:r w:rsidRPr="004D3D43">
        <w:rPr>
          <w:sz w:val="24"/>
          <w:szCs w:val="24"/>
        </w:rPr>
        <w:t xml:space="preserve">, прежде чем будет автоматически разблокирована. Этот параметр может принимать значения от 0 до 99 999 мин. Если </w:t>
      </w:r>
      <w:proofErr w:type="gramStart"/>
      <w:r w:rsidRPr="004D3D43">
        <w:rPr>
          <w:sz w:val="24"/>
          <w:szCs w:val="24"/>
        </w:rPr>
        <w:t xml:space="preserve">уста- </w:t>
      </w:r>
      <w:proofErr w:type="spellStart"/>
      <w:r w:rsidRPr="004D3D43">
        <w:rPr>
          <w:sz w:val="24"/>
          <w:szCs w:val="24"/>
        </w:rPr>
        <w:t>новлено</w:t>
      </w:r>
      <w:proofErr w:type="spellEnd"/>
      <w:proofErr w:type="gramEnd"/>
      <w:r w:rsidRPr="004D3D43">
        <w:rPr>
          <w:sz w:val="24"/>
          <w:szCs w:val="24"/>
        </w:rPr>
        <w:t xml:space="preserve"> значение 0 для длительности блокировки учетной записи, она останется заблокированной до тех пор, пока не будет явно </w:t>
      </w:r>
      <w:proofErr w:type="spellStart"/>
      <w:r w:rsidRPr="004D3D43">
        <w:rPr>
          <w:sz w:val="24"/>
          <w:szCs w:val="24"/>
        </w:rPr>
        <w:t>разблоки</w:t>
      </w:r>
      <w:proofErr w:type="spellEnd"/>
      <w:r w:rsidRPr="004D3D43">
        <w:rPr>
          <w:sz w:val="24"/>
          <w:szCs w:val="24"/>
        </w:rPr>
        <w:t xml:space="preserve">- </w:t>
      </w:r>
      <w:proofErr w:type="spellStart"/>
      <w:r w:rsidRPr="004D3D43">
        <w:rPr>
          <w:sz w:val="24"/>
          <w:szCs w:val="24"/>
        </w:rPr>
        <w:t>рована</w:t>
      </w:r>
      <w:proofErr w:type="spellEnd"/>
      <w:r w:rsidRPr="004D3D43">
        <w:rPr>
          <w:sz w:val="24"/>
          <w:szCs w:val="24"/>
        </w:rPr>
        <w:t xml:space="preserve"> администратором.</w:t>
      </w:r>
    </w:p>
    <w:p w14:paraId="05174285" w14:textId="77777777" w:rsidR="00391579" w:rsidRPr="004D3D43" w:rsidRDefault="00391579" w:rsidP="00391579">
      <w:pPr>
        <w:pStyle w:val="af0"/>
        <w:adjustRightInd w:val="0"/>
        <w:snapToGrid w:val="0"/>
        <w:ind w:firstLine="720"/>
        <w:contextualSpacing/>
        <w:jc w:val="both"/>
        <w:rPr>
          <w:sz w:val="24"/>
          <w:szCs w:val="24"/>
        </w:rPr>
      </w:pPr>
      <w:r w:rsidRPr="004D3D43">
        <w:rPr>
          <w:sz w:val="24"/>
          <w:szCs w:val="24"/>
        </w:rPr>
        <w:t xml:space="preserve">Если пороговое значение блокировки определено, данный </w:t>
      </w:r>
      <w:proofErr w:type="gramStart"/>
      <w:r w:rsidRPr="004D3D43">
        <w:rPr>
          <w:sz w:val="24"/>
          <w:szCs w:val="24"/>
        </w:rPr>
        <w:t xml:space="preserve">ин- </w:t>
      </w:r>
      <w:proofErr w:type="spellStart"/>
      <w:r w:rsidRPr="004D3D43">
        <w:rPr>
          <w:sz w:val="24"/>
          <w:szCs w:val="24"/>
        </w:rPr>
        <w:t>тервал</w:t>
      </w:r>
      <w:proofErr w:type="spellEnd"/>
      <w:proofErr w:type="gramEnd"/>
      <w:r w:rsidRPr="004D3D43">
        <w:rPr>
          <w:sz w:val="24"/>
          <w:szCs w:val="24"/>
        </w:rPr>
        <w:t xml:space="preserve"> блокировки должен быть больше или равен интервалу сброса.</w:t>
      </w:r>
    </w:p>
    <w:p w14:paraId="685FA289" w14:textId="77777777" w:rsidR="00391579" w:rsidRPr="004D3D43" w:rsidRDefault="00391579" w:rsidP="00391579">
      <w:pPr>
        <w:pStyle w:val="af0"/>
        <w:adjustRightInd w:val="0"/>
        <w:snapToGrid w:val="0"/>
        <w:ind w:firstLine="720"/>
        <w:contextualSpacing/>
        <w:jc w:val="both"/>
        <w:rPr>
          <w:sz w:val="24"/>
          <w:szCs w:val="24"/>
        </w:rPr>
      </w:pPr>
      <w:r w:rsidRPr="004D3D43">
        <w:rPr>
          <w:i/>
          <w:sz w:val="24"/>
          <w:szCs w:val="24"/>
        </w:rPr>
        <w:t>Пороговое значение блокировки</w:t>
      </w:r>
      <w:r w:rsidRPr="004D3D43">
        <w:rPr>
          <w:sz w:val="24"/>
          <w:szCs w:val="24"/>
        </w:rPr>
        <w:t xml:space="preserve">. Этот параметр определяет </w:t>
      </w:r>
      <w:proofErr w:type="spellStart"/>
      <w:r w:rsidRPr="004D3D43">
        <w:rPr>
          <w:sz w:val="24"/>
          <w:szCs w:val="24"/>
        </w:rPr>
        <w:t>чис</w:t>
      </w:r>
      <w:proofErr w:type="spellEnd"/>
      <w:r w:rsidRPr="004D3D43">
        <w:rPr>
          <w:sz w:val="24"/>
          <w:szCs w:val="24"/>
        </w:rPr>
        <w:t xml:space="preserve">- </w:t>
      </w:r>
      <w:proofErr w:type="spellStart"/>
      <w:r w:rsidRPr="004D3D43">
        <w:rPr>
          <w:sz w:val="24"/>
          <w:szCs w:val="24"/>
        </w:rPr>
        <w:t>ло</w:t>
      </w:r>
      <w:proofErr w:type="spellEnd"/>
      <w:r w:rsidRPr="004D3D43">
        <w:rPr>
          <w:sz w:val="24"/>
          <w:szCs w:val="24"/>
        </w:rPr>
        <w:t xml:space="preserve"> неудачных попыток входа в систему, после которых учетная </w:t>
      </w:r>
      <w:proofErr w:type="gramStart"/>
      <w:r w:rsidRPr="004D3D43">
        <w:rPr>
          <w:sz w:val="24"/>
          <w:szCs w:val="24"/>
        </w:rPr>
        <w:t xml:space="preserve">за- </w:t>
      </w:r>
      <w:proofErr w:type="spellStart"/>
      <w:r w:rsidRPr="004D3D43">
        <w:rPr>
          <w:sz w:val="24"/>
          <w:szCs w:val="24"/>
        </w:rPr>
        <w:t>пись</w:t>
      </w:r>
      <w:proofErr w:type="spellEnd"/>
      <w:proofErr w:type="gramEnd"/>
      <w:r w:rsidRPr="004D3D43">
        <w:rPr>
          <w:sz w:val="24"/>
          <w:szCs w:val="24"/>
        </w:rPr>
        <w:t xml:space="preserve"> пользователя блокируется. Блокированную учетную запись </w:t>
      </w:r>
      <w:proofErr w:type="spellStart"/>
      <w:proofErr w:type="gramStart"/>
      <w:r w:rsidRPr="004D3D43">
        <w:rPr>
          <w:sz w:val="24"/>
          <w:szCs w:val="24"/>
        </w:rPr>
        <w:t>не-</w:t>
      </w:r>
      <w:proofErr w:type="spellEnd"/>
      <w:r w:rsidRPr="004D3D43">
        <w:rPr>
          <w:sz w:val="24"/>
          <w:szCs w:val="24"/>
        </w:rPr>
        <w:t xml:space="preserve"> льзя</w:t>
      </w:r>
      <w:proofErr w:type="gramEnd"/>
      <w:r w:rsidRPr="004D3D43">
        <w:rPr>
          <w:sz w:val="24"/>
          <w:szCs w:val="24"/>
        </w:rPr>
        <w:t xml:space="preserve"> использовать до тех пор, пока она не будет инициализирована администратором или пока не истечет интервал ее блокировки. Число неудачных попыток входа в систему можно задать в интервале от 0 до 999. При установке значения 0 учетная запись пользователя никогда не будет блокироваться.</w:t>
      </w:r>
    </w:p>
    <w:p w14:paraId="37EB40C8" w14:textId="77777777" w:rsidR="00391579" w:rsidRPr="004D3D43" w:rsidRDefault="00391579" w:rsidP="00391579">
      <w:pPr>
        <w:pStyle w:val="af0"/>
        <w:adjustRightInd w:val="0"/>
        <w:snapToGrid w:val="0"/>
        <w:ind w:firstLine="720"/>
        <w:contextualSpacing/>
        <w:jc w:val="both"/>
        <w:rPr>
          <w:sz w:val="24"/>
          <w:szCs w:val="24"/>
        </w:rPr>
      </w:pPr>
      <w:r w:rsidRPr="004D3D43">
        <w:rPr>
          <w:i/>
          <w:sz w:val="24"/>
          <w:szCs w:val="24"/>
        </w:rPr>
        <w:t>Сброс счетчика блокировки</w:t>
      </w:r>
      <w:r w:rsidRPr="004D3D43">
        <w:rPr>
          <w:sz w:val="24"/>
          <w:szCs w:val="24"/>
        </w:rPr>
        <w:t xml:space="preserve">. Параметр определяет, сколько </w:t>
      </w:r>
      <w:proofErr w:type="gramStart"/>
      <w:r w:rsidRPr="004D3D43">
        <w:rPr>
          <w:sz w:val="24"/>
          <w:szCs w:val="24"/>
        </w:rPr>
        <w:t>ми- нут</w:t>
      </w:r>
      <w:proofErr w:type="gramEnd"/>
      <w:r w:rsidRPr="004D3D43">
        <w:rPr>
          <w:sz w:val="24"/>
          <w:szCs w:val="24"/>
        </w:rPr>
        <w:t xml:space="preserve"> должно пройти после неудачной попытки входа в систему, преж- де чем счетчик неудачных попыток будет сброшен в 0. Этот параметр может принимать значения от 1 до 99 999 мин.</w:t>
      </w:r>
    </w:p>
    <w:p w14:paraId="5720F86B"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Аудит (регистрация и учет событий). Важным компонентом </w:t>
      </w:r>
      <w:proofErr w:type="gramStart"/>
      <w:r w:rsidRPr="004D3D43">
        <w:rPr>
          <w:sz w:val="24"/>
          <w:szCs w:val="24"/>
        </w:rPr>
        <w:t xml:space="preserve">си- </w:t>
      </w:r>
      <w:proofErr w:type="spellStart"/>
      <w:r w:rsidRPr="004D3D43">
        <w:rPr>
          <w:sz w:val="24"/>
          <w:szCs w:val="24"/>
        </w:rPr>
        <w:t>стемы</w:t>
      </w:r>
      <w:proofErr w:type="spellEnd"/>
      <w:proofErr w:type="gramEnd"/>
      <w:r w:rsidRPr="004D3D43">
        <w:rPr>
          <w:sz w:val="24"/>
          <w:szCs w:val="24"/>
        </w:rPr>
        <w:t xml:space="preserve"> защиты является система регистрации и учета, реализующая фиксирование событий доступа, в том числе несанкционированного. Получить доступ к этим настройкам можно следующим образом:</w:t>
      </w:r>
    </w:p>
    <w:p w14:paraId="26E710D1" w14:textId="77777777" w:rsidR="00391579" w:rsidRPr="004D3D43" w:rsidRDefault="00391579" w:rsidP="00391579">
      <w:pPr>
        <w:pStyle w:val="af0"/>
        <w:adjustRightInd w:val="0"/>
        <w:snapToGrid w:val="0"/>
        <w:contextualSpacing/>
        <w:rPr>
          <w:sz w:val="24"/>
          <w:szCs w:val="24"/>
        </w:rPr>
      </w:pPr>
      <w:r w:rsidRPr="004D3D43">
        <w:rPr>
          <w:sz w:val="24"/>
          <w:szCs w:val="24"/>
        </w:rPr>
        <w:lastRenderedPageBreak/>
        <w:t>«Параметры безопасности/Локальные политики/Политика аудита/». Рассмотрим их более подробно.</w:t>
      </w:r>
    </w:p>
    <w:p w14:paraId="097CE3A4" w14:textId="77777777" w:rsidR="00391579" w:rsidRPr="004D3D43" w:rsidRDefault="00391579" w:rsidP="00391579">
      <w:pPr>
        <w:pStyle w:val="af0"/>
        <w:adjustRightInd w:val="0"/>
        <w:snapToGrid w:val="0"/>
        <w:contextualSpacing/>
        <w:jc w:val="both"/>
        <w:rPr>
          <w:sz w:val="24"/>
          <w:szCs w:val="24"/>
        </w:rPr>
      </w:pPr>
      <w:r w:rsidRPr="004D3D43">
        <w:rPr>
          <w:i/>
          <w:sz w:val="24"/>
          <w:szCs w:val="24"/>
        </w:rPr>
        <w:t>Аудит входа в систему</w:t>
      </w:r>
      <w:r w:rsidRPr="004D3D43">
        <w:rPr>
          <w:sz w:val="24"/>
          <w:szCs w:val="24"/>
        </w:rPr>
        <w:t>. Позволяет контролировать корректность доступа пользователя в систему, в частности, количество неудачных попыток входа.</w:t>
      </w:r>
    </w:p>
    <w:p w14:paraId="1735C985" w14:textId="77777777" w:rsidR="00391579" w:rsidRPr="004D3D43" w:rsidRDefault="00391579" w:rsidP="00391579">
      <w:pPr>
        <w:pStyle w:val="af0"/>
        <w:adjustRightInd w:val="0"/>
        <w:snapToGrid w:val="0"/>
        <w:contextualSpacing/>
        <w:jc w:val="both"/>
        <w:rPr>
          <w:sz w:val="24"/>
          <w:szCs w:val="24"/>
        </w:rPr>
      </w:pPr>
      <w:r w:rsidRPr="004D3D43">
        <w:rPr>
          <w:i/>
          <w:sz w:val="24"/>
          <w:szCs w:val="24"/>
        </w:rPr>
        <w:t>Аудит доступа к объектам</w:t>
      </w:r>
      <w:r w:rsidRPr="004D3D43">
        <w:rPr>
          <w:sz w:val="24"/>
          <w:szCs w:val="24"/>
        </w:rPr>
        <w:t xml:space="preserve">. Этот параметр безопасности </w:t>
      </w:r>
      <w:proofErr w:type="spellStart"/>
      <w:r w:rsidRPr="004D3D43">
        <w:rPr>
          <w:sz w:val="24"/>
          <w:szCs w:val="24"/>
        </w:rPr>
        <w:t>опреде</w:t>
      </w:r>
      <w:proofErr w:type="spellEnd"/>
      <w:r w:rsidRPr="004D3D43">
        <w:rPr>
          <w:sz w:val="24"/>
          <w:szCs w:val="24"/>
        </w:rPr>
        <w:t xml:space="preserve">- </w:t>
      </w:r>
      <w:proofErr w:type="spellStart"/>
      <w:r w:rsidRPr="004D3D43">
        <w:rPr>
          <w:sz w:val="24"/>
          <w:szCs w:val="24"/>
        </w:rPr>
        <w:t>ляет</w:t>
      </w:r>
      <w:proofErr w:type="spellEnd"/>
      <w:r w:rsidRPr="004D3D43">
        <w:rPr>
          <w:sz w:val="24"/>
          <w:szCs w:val="24"/>
        </w:rPr>
        <w:t xml:space="preserve">, подлежит ли аудиту событие доступа пользователя к объекту – например, к файлу, папке, разделу реестра, принтеру и т. п., – для </w:t>
      </w:r>
      <w:proofErr w:type="gramStart"/>
      <w:r w:rsidRPr="004D3D43">
        <w:rPr>
          <w:sz w:val="24"/>
          <w:szCs w:val="24"/>
        </w:rPr>
        <w:t xml:space="preserve">ко- </w:t>
      </w:r>
      <w:proofErr w:type="spellStart"/>
      <w:r w:rsidRPr="004D3D43">
        <w:rPr>
          <w:sz w:val="24"/>
          <w:szCs w:val="24"/>
        </w:rPr>
        <w:t>торого</w:t>
      </w:r>
      <w:proofErr w:type="spellEnd"/>
      <w:proofErr w:type="gramEnd"/>
      <w:r w:rsidRPr="004D3D43">
        <w:rPr>
          <w:sz w:val="24"/>
          <w:szCs w:val="24"/>
        </w:rPr>
        <w:t xml:space="preserve"> задана собственная системная таблица управления доступом (SACL).</w:t>
      </w:r>
    </w:p>
    <w:p w14:paraId="0580BCFA" w14:textId="77777777" w:rsidR="00391579" w:rsidRPr="004D3D43" w:rsidRDefault="00391579" w:rsidP="00391579">
      <w:pPr>
        <w:pStyle w:val="af0"/>
        <w:adjustRightInd w:val="0"/>
        <w:snapToGrid w:val="0"/>
        <w:contextualSpacing/>
        <w:jc w:val="both"/>
        <w:rPr>
          <w:sz w:val="24"/>
          <w:szCs w:val="24"/>
        </w:rPr>
      </w:pPr>
      <w:r w:rsidRPr="004D3D43">
        <w:rPr>
          <w:i/>
          <w:sz w:val="24"/>
          <w:szCs w:val="24"/>
        </w:rPr>
        <w:t>Аудит доступа к службе каталогов</w:t>
      </w:r>
      <w:r w:rsidRPr="004D3D43">
        <w:rPr>
          <w:sz w:val="24"/>
          <w:szCs w:val="24"/>
        </w:rPr>
        <w:t xml:space="preserve">. Определяет, подлежит ли аудиту событие доступа пользователя к объекту каталога Active Directory, для которого задана собственная системная таблица </w:t>
      </w:r>
      <w:proofErr w:type="gramStart"/>
      <w:r w:rsidRPr="004D3D43">
        <w:rPr>
          <w:sz w:val="24"/>
          <w:szCs w:val="24"/>
        </w:rPr>
        <w:t xml:space="preserve">управ- </w:t>
      </w:r>
      <w:proofErr w:type="spellStart"/>
      <w:r w:rsidRPr="004D3D43">
        <w:rPr>
          <w:sz w:val="24"/>
          <w:szCs w:val="24"/>
        </w:rPr>
        <w:t>ления</w:t>
      </w:r>
      <w:proofErr w:type="spellEnd"/>
      <w:proofErr w:type="gramEnd"/>
      <w:r w:rsidRPr="004D3D43">
        <w:rPr>
          <w:sz w:val="24"/>
          <w:szCs w:val="24"/>
        </w:rPr>
        <w:t xml:space="preserve"> доступом (SACL).</w:t>
      </w:r>
    </w:p>
    <w:p w14:paraId="36DE6523" w14:textId="77777777" w:rsidR="00391579" w:rsidRPr="004D3D43" w:rsidRDefault="00391579" w:rsidP="00391579">
      <w:pPr>
        <w:pStyle w:val="af0"/>
        <w:adjustRightInd w:val="0"/>
        <w:snapToGrid w:val="0"/>
        <w:contextualSpacing/>
        <w:jc w:val="both"/>
        <w:rPr>
          <w:sz w:val="24"/>
          <w:szCs w:val="24"/>
        </w:rPr>
      </w:pPr>
      <w:r w:rsidRPr="004D3D43">
        <w:rPr>
          <w:i/>
          <w:sz w:val="24"/>
          <w:szCs w:val="24"/>
        </w:rPr>
        <w:t>Аудит изменения политики</w:t>
      </w:r>
      <w:r w:rsidRPr="004D3D43">
        <w:rPr>
          <w:sz w:val="24"/>
          <w:szCs w:val="24"/>
        </w:rPr>
        <w:t xml:space="preserve">. Этот параметр определяет, подлежит ли аудиту каждый факт изменения политик назначения прав </w:t>
      </w:r>
      <w:proofErr w:type="spellStart"/>
      <w:r w:rsidRPr="004D3D43">
        <w:rPr>
          <w:sz w:val="24"/>
          <w:szCs w:val="24"/>
        </w:rPr>
        <w:t>пользо</w:t>
      </w:r>
      <w:proofErr w:type="spellEnd"/>
      <w:r w:rsidRPr="004D3D43">
        <w:rPr>
          <w:sz w:val="24"/>
          <w:szCs w:val="24"/>
        </w:rPr>
        <w:t xml:space="preserve">- </w:t>
      </w:r>
      <w:proofErr w:type="spellStart"/>
      <w:r w:rsidRPr="004D3D43">
        <w:rPr>
          <w:sz w:val="24"/>
          <w:szCs w:val="24"/>
        </w:rPr>
        <w:t>вателей</w:t>
      </w:r>
      <w:proofErr w:type="spellEnd"/>
      <w:r w:rsidRPr="004D3D43">
        <w:rPr>
          <w:sz w:val="24"/>
          <w:szCs w:val="24"/>
        </w:rPr>
        <w:t>, политик аудита или политик доверительных отношений.</w:t>
      </w:r>
    </w:p>
    <w:p w14:paraId="0CDAD0E6" w14:textId="77777777" w:rsidR="00391579" w:rsidRPr="004D3D43" w:rsidRDefault="00391579" w:rsidP="00391579">
      <w:pPr>
        <w:adjustRightInd w:val="0"/>
        <w:snapToGrid w:val="0"/>
        <w:ind w:firstLine="568"/>
        <w:contextualSpacing/>
        <w:jc w:val="both"/>
      </w:pPr>
      <w:r w:rsidRPr="004D3D43">
        <w:rPr>
          <w:i/>
        </w:rPr>
        <w:t>Аудит использования привилегий</w:t>
      </w:r>
      <w:r w:rsidRPr="004D3D43">
        <w:t xml:space="preserve">. Определяет, подлежит ли </w:t>
      </w:r>
      <w:proofErr w:type="gramStart"/>
      <w:r w:rsidRPr="004D3D43">
        <w:t>ауди- ту</w:t>
      </w:r>
      <w:proofErr w:type="gramEnd"/>
      <w:r w:rsidRPr="004D3D43">
        <w:t xml:space="preserve"> каждая попытка пользователя воспользоваться предоставленным ему правом.</w:t>
      </w:r>
    </w:p>
    <w:p w14:paraId="418CD196" w14:textId="77777777" w:rsidR="00391579" w:rsidRPr="004D3D43" w:rsidRDefault="00391579" w:rsidP="00391579">
      <w:pPr>
        <w:pStyle w:val="af0"/>
        <w:adjustRightInd w:val="0"/>
        <w:snapToGrid w:val="0"/>
        <w:contextualSpacing/>
        <w:jc w:val="both"/>
        <w:rPr>
          <w:sz w:val="24"/>
          <w:szCs w:val="24"/>
        </w:rPr>
      </w:pPr>
      <w:r w:rsidRPr="004D3D43">
        <w:rPr>
          <w:i/>
          <w:sz w:val="24"/>
          <w:szCs w:val="24"/>
        </w:rPr>
        <w:t>Аудит отслеживания процессов</w:t>
      </w:r>
      <w:r w:rsidRPr="004D3D43">
        <w:rPr>
          <w:sz w:val="24"/>
          <w:szCs w:val="24"/>
        </w:rPr>
        <w:t xml:space="preserve">. Определяет, подлежат ли </w:t>
      </w:r>
      <w:proofErr w:type="gramStart"/>
      <w:r w:rsidRPr="004D3D43">
        <w:rPr>
          <w:sz w:val="24"/>
          <w:szCs w:val="24"/>
        </w:rPr>
        <w:t>ауди- ту</w:t>
      </w:r>
      <w:proofErr w:type="gramEnd"/>
      <w:r w:rsidRPr="004D3D43">
        <w:rPr>
          <w:sz w:val="24"/>
          <w:szCs w:val="24"/>
        </w:rPr>
        <w:t xml:space="preserve"> такие события, как активизация программы, завершение процесса, повторение дескрипторов и косвенный доступ к объекту.</w:t>
      </w:r>
    </w:p>
    <w:p w14:paraId="52512CA6" w14:textId="77777777" w:rsidR="00391579" w:rsidRPr="004D3D43" w:rsidRDefault="00391579" w:rsidP="00391579">
      <w:pPr>
        <w:pStyle w:val="af0"/>
        <w:adjustRightInd w:val="0"/>
        <w:snapToGrid w:val="0"/>
        <w:contextualSpacing/>
        <w:jc w:val="both"/>
        <w:rPr>
          <w:sz w:val="24"/>
          <w:szCs w:val="24"/>
        </w:rPr>
      </w:pPr>
      <w:r w:rsidRPr="004D3D43">
        <w:rPr>
          <w:i/>
          <w:sz w:val="24"/>
          <w:szCs w:val="24"/>
        </w:rPr>
        <w:t>Аудит системных событий</w:t>
      </w:r>
      <w:r w:rsidRPr="004D3D43">
        <w:rPr>
          <w:sz w:val="24"/>
          <w:szCs w:val="24"/>
        </w:rPr>
        <w:t xml:space="preserve">. Определяет, подлежат ли аудиту </w:t>
      </w:r>
      <w:proofErr w:type="gramStart"/>
      <w:r w:rsidRPr="004D3D43">
        <w:rPr>
          <w:sz w:val="24"/>
          <w:szCs w:val="24"/>
        </w:rPr>
        <w:t>со- бытия</w:t>
      </w:r>
      <w:proofErr w:type="gramEnd"/>
      <w:r w:rsidRPr="004D3D43">
        <w:rPr>
          <w:sz w:val="24"/>
          <w:szCs w:val="24"/>
        </w:rPr>
        <w:t xml:space="preserve"> перезагрузки или отключения компьютера, а также события, влияющие на системную безопасность или на журнал безопасности.</w:t>
      </w:r>
    </w:p>
    <w:p w14:paraId="0F2ACF3F" w14:textId="77777777" w:rsidR="00391579" w:rsidRPr="004D3D43" w:rsidRDefault="00391579" w:rsidP="00391579">
      <w:pPr>
        <w:adjustRightInd w:val="0"/>
        <w:snapToGrid w:val="0"/>
        <w:ind w:firstLine="568"/>
        <w:contextualSpacing/>
        <w:jc w:val="both"/>
      </w:pPr>
      <w:r w:rsidRPr="004D3D43">
        <w:rPr>
          <w:i/>
        </w:rPr>
        <w:t>Аудит событий входа в систему</w:t>
      </w:r>
      <w:r w:rsidRPr="004D3D43">
        <w:t xml:space="preserve">. Определяет возможность </w:t>
      </w:r>
      <w:proofErr w:type="spellStart"/>
      <w:r w:rsidRPr="004D3D43">
        <w:t>отсле</w:t>
      </w:r>
      <w:proofErr w:type="spellEnd"/>
      <w:r w:rsidRPr="004D3D43">
        <w:t xml:space="preserve">- </w:t>
      </w:r>
      <w:proofErr w:type="spellStart"/>
      <w:r w:rsidRPr="004D3D43">
        <w:t>живания</w:t>
      </w:r>
      <w:proofErr w:type="spellEnd"/>
      <w:r w:rsidRPr="004D3D43">
        <w:t xml:space="preserve"> доступа пользователей.</w:t>
      </w:r>
    </w:p>
    <w:p w14:paraId="785D6FC9" w14:textId="77777777" w:rsidR="00391579" w:rsidRPr="004D3D43" w:rsidRDefault="00391579" w:rsidP="00391579">
      <w:pPr>
        <w:adjustRightInd w:val="0"/>
        <w:snapToGrid w:val="0"/>
        <w:ind w:firstLine="568"/>
        <w:contextualSpacing/>
        <w:jc w:val="both"/>
      </w:pPr>
      <w:r w:rsidRPr="004D3D43">
        <w:rPr>
          <w:i/>
        </w:rPr>
        <w:t>Аудит управления учетными записями</w:t>
      </w:r>
      <w:r w:rsidRPr="004D3D43">
        <w:t xml:space="preserve">. Этот параметр </w:t>
      </w:r>
      <w:proofErr w:type="gramStart"/>
      <w:r w:rsidRPr="004D3D43">
        <w:t xml:space="preserve">безопасно- </w:t>
      </w:r>
      <w:proofErr w:type="spellStart"/>
      <w:r w:rsidRPr="004D3D43">
        <w:t>сти</w:t>
      </w:r>
      <w:proofErr w:type="spellEnd"/>
      <w:proofErr w:type="gramEnd"/>
      <w:r w:rsidRPr="004D3D43">
        <w:t xml:space="preserve"> определяет, подлежат ли аудиту все события, связанные с управ- </w:t>
      </w:r>
      <w:proofErr w:type="spellStart"/>
      <w:r w:rsidRPr="004D3D43">
        <w:t>лением</w:t>
      </w:r>
      <w:proofErr w:type="spellEnd"/>
      <w:r w:rsidRPr="004D3D43">
        <w:t xml:space="preserve"> учетными записями на компьютере.</w:t>
      </w:r>
    </w:p>
    <w:p w14:paraId="3396724C" w14:textId="77777777" w:rsidR="00391579" w:rsidRPr="004D3D43" w:rsidRDefault="00391579" w:rsidP="00391579">
      <w:pPr>
        <w:pStyle w:val="af0"/>
        <w:adjustRightInd w:val="0"/>
        <w:snapToGrid w:val="0"/>
        <w:contextualSpacing/>
        <w:jc w:val="both"/>
        <w:rPr>
          <w:sz w:val="24"/>
          <w:szCs w:val="24"/>
        </w:rPr>
      </w:pPr>
      <w:r w:rsidRPr="004D3D43">
        <w:rPr>
          <w:sz w:val="24"/>
          <w:szCs w:val="24"/>
        </w:rPr>
        <w:t>Кроме того, возможна и настройка прав доступа пользователя с помощью отдельного инструмента политики безопасности, но на- стройка этих элементов в рамках работы не выполняется.</w:t>
      </w:r>
    </w:p>
    <w:p w14:paraId="2DABA640"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Контроль запуска программ. Операционная система Windows XP SP2 позволяет управлять доступом к файлам, запускающим </w:t>
      </w:r>
      <w:proofErr w:type="gramStart"/>
      <w:r w:rsidRPr="004D3D43">
        <w:rPr>
          <w:sz w:val="24"/>
          <w:szCs w:val="24"/>
        </w:rPr>
        <w:t xml:space="preserve">при- </w:t>
      </w:r>
      <w:proofErr w:type="spellStart"/>
      <w:r w:rsidRPr="004D3D43">
        <w:rPr>
          <w:sz w:val="24"/>
          <w:szCs w:val="24"/>
        </w:rPr>
        <w:t>ложения</w:t>
      </w:r>
      <w:proofErr w:type="spellEnd"/>
      <w:proofErr w:type="gramEnd"/>
      <w:r w:rsidRPr="004D3D43">
        <w:rPr>
          <w:sz w:val="24"/>
          <w:szCs w:val="24"/>
        </w:rPr>
        <w:t xml:space="preserve">. Получить доступ к этим настройкам можно следующим </w:t>
      </w:r>
      <w:proofErr w:type="spellStart"/>
      <w:proofErr w:type="gramStart"/>
      <w:r w:rsidRPr="004D3D43">
        <w:rPr>
          <w:sz w:val="24"/>
          <w:szCs w:val="24"/>
        </w:rPr>
        <w:t>пу</w:t>
      </w:r>
      <w:proofErr w:type="spellEnd"/>
      <w:r w:rsidRPr="004D3D43">
        <w:rPr>
          <w:sz w:val="24"/>
          <w:szCs w:val="24"/>
        </w:rPr>
        <w:t>- тем</w:t>
      </w:r>
      <w:proofErr w:type="gramEnd"/>
      <w:r w:rsidRPr="004D3D43">
        <w:rPr>
          <w:sz w:val="24"/>
          <w:szCs w:val="24"/>
        </w:rPr>
        <w:t xml:space="preserve">: «Параметры безопасности/Локальные политики/Политика </w:t>
      </w:r>
      <w:proofErr w:type="spellStart"/>
      <w:r w:rsidRPr="004D3D43">
        <w:rPr>
          <w:sz w:val="24"/>
          <w:szCs w:val="24"/>
        </w:rPr>
        <w:t>огра</w:t>
      </w:r>
      <w:proofErr w:type="spellEnd"/>
      <w:r w:rsidRPr="004D3D43">
        <w:rPr>
          <w:sz w:val="24"/>
          <w:szCs w:val="24"/>
        </w:rPr>
        <w:t xml:space="preserve">- </w:t>
      </w:r>
      <w:proofErr w:type="spellStart"/>
      <w:r w:rsidRPr="004D3D43">
        <w:rPr>
          <w:sz w:val="24"/>
          <w:szCs w:val="24"/>
        </w:rPr>
        <w:t>ниченного</w:t>
      </w:r>
      <w:proofErr w:type="spellEnd"/>
      <w:r w:rsidRPr="004D3D43">
        <w:rPr>
          <w:sz w:val="24"/>
          <w:szCs w:val="24"/>
        </w:rPr>
        <w:t xml:space="preserve"> использования программ/». По умолчанию таких политик не существует, поэтому необходимо создать собственную в</w:t>
      </w:r>
      <w:r w:rsidRPr="004D3D43">
        <w:rPr>
          <w:spacing w:val="71"/>
          <w:sz w:val="24"/>
          <w:szCs w:val="24"/>
        </w:rPr>
        <w:t xml:space="preserve"> </w:t>
      </w:r>
      <w:r w:rsidRPr="004D3D43">
        <w:rPr>
          <w:sz w:val="24"/>
          <w:szCs w:val="24"/>
        </w:rPr>
        <w:t>меню</w:t>
      </w:r>
    </w:p>
    <w:p w14:paraId="2D15BA85" w14:textId="77777777" w:rsidR="00391579" w:rsidRPr="004D3D43" w:rsidRDefault="00391579" w:rsidP="00391579">
      <w:pPr>
        <w:pStyle w:val="af0"/>
        <w:adjustRightInd w:val="0"/>
        <w:snapToGrid w:val="0"/>
        <w:contextualSpacing/>
        <w:rPr>
          <w:sz w:val="24"/>
          <w:szCs w:val="24"/>
        </w:rPr>
      </w:pPr>
      <w:r w:rsidRPr="004D3D43">
        <w:rPr>
          <w:sz w:val="24"/>
          <w:szCs w:val="24"/>
        </w:rPr>
        <w:t>«Действие». Рассмотрим параметры ее настройки.</w:t>
      </w:r>
    </w:p>
    <w:p w14:paraId="35A14EEB" w14:textId="77777777" w:rsidR="00391579" w:rsidRPr="004D3D43" w:rsidRDefault="00391579" w:rsidP="00391579">
      <w:pPr>
        <w:pStyle w:val="af0"/>
        <w:adjustRightInd w:val="0"/>
        <w:snapToGrid w:val="0"/>
        <w:contextualSpacing/>
        <w:jc w:val="both"/>
        <w:rPr>
          <w:sz w:val="24"/>
          <w:szCs w:val="24"/>
        </w:rPr>
      </w:pPr>
      <w:r w:rsidRPr="004D3D43">
        <w:rPr>
          <w:i/>
          <w:sz w:val="24"/>
          <w:szCs w:val="24"/>
        </w:rPr>
        <w:t>Уровни безопасности</w:t>
      </w:r>
      <w:r w:rsidRPr="004D3D43">
        <w:rPr>
          <w:sz w:val="24"/>
          <w:szCs w:val="24"/>
        </w:rPr>
        <w:t xml:space="preserve">. Позволяет контролировать программы </w:t>
      </w:r>
      <w:proofErr w:type="spellStart"/>
      <w:proofErr w:type="gramStart"/>
      <w:r w:rsidRPr="004D3D43">
        <w:rPr>
          <w:sz w:val="24"/>
          <w:szCs w:val="24"/>
        </w:rPr>
        <w:t>ис</w:t>
      </w:r>
      <w:proofErr w:type="spellEnd"/>
      <w:r w:rsidRPr="004D3D43">
        <w:rPr>
          <w:sz w:val="24"/>
          <w:szCs w:val="24"/>
        </w:rPr>
        <w:t>- ходя</w:t>
      </w:r>
      <w:proofErr w:type="gramEnd"/>
      <w:r w:rsidRPr="004D3D43">
        <w:rPr>
          <w:sz w:val="24"/>
          <w:szCs w:val="24"/>
        </w:rPr>
        <w:t xml:space="preserve"> из запрета или полного доступа к отдельной области.</w:t>
      </w:r>
    </w:p>
    <w:p w14:paraId="085D559B" w14:textId="77777777"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Дополнительные правила</w:t>
      </w:r>
      <w:r w:rsidRPr="004D3D43">
        <w:rPr>
          <w:sz w:val="24"/>
          <w:szCs w:val="24"/>
        </w:rPr>
        <w:t xml:space="preserve">. Этот параметр безопасности </w:t>
      </w:r>
      <w:proofErr w:type="spellStart"/>
      <w:r w:rsidRPr="004D3D43">
        <w:rPr>
          <w:sz w:val="24"/>
          <w:szCs w:val="24"/>
        </w:rPr>
        <w:t>определя</w:t>
      </w:r>
      <w:proofErr w:type="spellEnd"/>
      <w:r w:rsidRPr="004D3D43">
        <w:rPr>
          <w:sz w:val="24"/>
          <w:szCs w:val="24"/>
        </w:rPr>
        <w:t xml:space="preserve">- </w:t>
      </w:r>
      <w:proofErr w:type="spellStart"/>
      <w:r w:rsidRPr="004D3D43">
        <w:rPr>
          <w:sz w:val="24"/>
          <w:szCs w:val="24"/>
        </w:rPr>
        <w:t>ет</w:t>
      </w:r>
      <w:proofErr w:type="spellEnd"/>
      <w:r w:rsidRPr="004D3D43">
        <w:rPr>
          <w:sz w:val="24"/>
          <w:szCs w:val="24"/>
        </w:rPr>
        <w:t xml:space="preserve">, заданы ли пользователем дополнительные параметры </w:t>
      </w:r>
      <w:proofErr w:type="gramStart"/>
      <w:r w:rsidRPr="004D3D43">
        <w:rPr>
          <w:sz w:val="24"/>
          <w:szCs w:val="24"/>
        </w:rPr>
        <w:t xml:space="preserve">безопасно- </w:t>
      </w:r>
      <w:proofErr w:type="spellStart"/>
      <w:r w:rsidRPr="004D3D43">
        <w:rPr>
          <w:sz w:val="24"/>
          <w:szCs w:val="24"/>
        </w:rPr>
        <w:t>сти</w:t>
      </w:r>
      <w:proofErr w:type="spellEnd"/>
      <w:proofErr w:type="gramEnd"/>
      <w:r w:rsidRPr="004D3D43">
        <w:rPr>
          <w:sz w:val="24"/>
          <w:szCs w:val="24"/>
        </w:rPr>
        <w:t xml:space="preserve">. Для выполнения </w:t>
      </w:r>
      <w:r w:rsidR="00203896">
        <w:rPr>
          <w:sz w:val="24"/>
          <w:szCs w:val="24"/>
        </w:rPr>
        <w:t>практической</w:t>
      </w:r>
      <w:r w:rsidRPr="004D3D43">
        <w:rPr>
          <w:sz w:val="24"/>
          <w:szCs w:val="24"/>
        </w:rPr>
        <w:t xml:space="preserve"> работы необходимо создать </w:t>
      </w:r>
      <w:proofErr w:type="spellStart"/>
      <w:proofErr w:type="gramStart"/>
      <w:r w:rsidRPr="004D3D43">
        <w:rPr>
          <w:sz w:val="24"/>
          <w:szCs w:val="24"/>
        </w:rPr>
        <w:t>пра</w:t>
      </w:r>
      <w:proofErr w:type="spellEnd"/>
      <w:r w:rsidRPr="004D3D43">
        <w:rPr>
          <w:sz w:val="24"/>
          <w:szCs w:val="24"/>
        </w:rPr>
        <w:t>- вило</w:t>
      </w:r>
      <w:proofErr w:type="gramEnd"/>
      <w:r w:rsidRPr="004D3D43">
        <w:rPr>
          <w:sz w:val="24"/>
          <w:szCs w:val="24"/>
        </w:rPr>
        <w:t xml:space="preserve"> для пути в меню «Действие».</w:t>
      </w:r>
    </w:p>
    <w:p w14:paraId="7FA9D2AD"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Контроль доступа к файлам и папкам. Операционная система Windows XP SP2 позволяет контролировать доступ к файлам и </w:t>
      </w:r>
      <w:proofErr w:type="gramStart"/>
      <w:r w:rsidRPr="004D3D43">
        <w:rPr>
          <w:sz w:val="24"/>
          <w:szCs w:val="24"/>
        </w:rPr>
        <w:t xml:space="preserve">пап- </w:t>
      </w:r>
      <w:proofErr w:type="spellStart"/>
      <w:r w:rsidRPr="004D3D43">
        <w:rPr>
          <w:sz w:val="24"/>
          <w:szCs w:val="24"/>
        </w:rPr>
        <w:t>кам</w:t>
      </w:r>
      <w:proofErr w:type="spellEnd"/>
      <w:proofErr w:type="gramEnd"/>
      <w:r w:rsidRPr="004D3D43">
        <w:rPr>
          <w:sz w:val="24"/>
          <w:szCs w:val="24"/>
        </w:rPr>
        <w:t xml:space="preserve"> каждому пользователю, зарегистрированному в системе. Для до- </w:t>
      </w:r>
      <w:proofErr w:type="spellStart"/>
      <w:r w:rsidRPr="004D3D43">
        <w:rPr>
          <w:sz w:val="24"/>
          <w:szCs w:val="24"/>
        </w:rPr>
        <w:t>ступности</w:t>
      </w:r>
      <w:proofErr w:type="spellEnd"/>
      <w:r w:rsidRPr="004D3D43">
        <w:rPr>
          <w:sz w:val="24"/>
          <w:szCs w:val="24"/>
        </w:rPr>
        <w:t xml:space="preserve"> </w:t>
      </w:r>
      <w:proofErr w:type="gramStart"/>
      <w:r w:rsidRPr="004D3D43">
        <w:rPr>
          <w:sz w:val="24"/>
          <w:szCs w:val="24"/>
        </w:rPr>
        <w:t>такой  функции</w:t>
      </w:r>
      <w:proofErr w:type="gramEnd"/>
      <w:r w:rsidRPr="004D3D43">
        <w:rPr>
          <w:sz w:val="24"/>
          <w:szCs w:val="24"/>
        </w:rPr>
        <w:t xml:space="preserve">  необходима  система  версии  Professional и файловая система NTFS. При соблюдении этого условия также про- </w:t>
      </w:r>
      <w:proofErr w:type="gramStart"/>
      <w:r w:rsidRPr="004D3D43">
        <w:rPr>
          <w:sz w:val="24"/>
          <w:szCs w:val="24"/>
        </w:rPr>
        <w:t>контролируйте  снятие</w:t>
      </w:r>
      <w:proofErr w:type="gramEnd"/>
      <w:r w:rsidRPr="004D3D43">
        <w:rPr>
          <w:sz w:val="24"/>
          <w:szCs w:val="24"/>
        </w:rPr>
        <w:t xml:space="preserve">  флажка  «Простой  общий  доступ  к  файлам и</w:t>
      </w:r>
      <w:r w:rsidRPr="004D3D43">
        <w:rPr>
          <w:spacing w:val="25"/>
          <w:sz w:val="24"/>
          <w:szCs w:val="24"/>
        </w:rPr>
        <w:t xml:space="preserve"> </w:t>
      </w:r>
      <w:r w:rsidRPr="004D3D43">
        <w:rPr>
          <w:sz w:val="24"/>
          <w:szCs w:val="24"/>
        </w:rPr>
        <w:t>папкам»,</w:t>
      </w:r>
      <w:r w:rsidRPr="004D3D43">
        <w:rPr>
          <w:spacing w:val="27"/>
          <w:sz w:val="24"/>
          <w:szCs w:val="24"/>
        </w:rPr>
        <w:t xml:space="preserve"> </w:t>
      </w:r>
      <w:r w:rsidRPr="004D3D43">
        <w:rPr>
          <w:sz w:val="24"/>
          <w:szCs w:val="24"/>
        </w:rPr>
        <w:t>доступ</w:t>
      </w:r>
      <w:r w:rsidRPr="004D3D43">
        <w:rPr>
          <w:spacing w:val="22"/>
          <w:sz w:val="24"/>
          <w:szCs w:val="24"/>
        </w:rPr>
        <w:t xml:space="preserve"> </w:t>
      </w:r>
      <w:r w:rsidRPr="004D3D43">
        <w:rPr>
          <w:sz w:val="24"/>
          <w:szCs w:val="24"/>
        </w:rPr>
        <w:t>к</w:t>
      </w:r>
      <w:r w:rsidRPr="004D3D43">
        <w:rPr>
          <w:spacing w:val="24"/>
          <w:sz w:val="24"/>
          <w:szCs w:val="24"/>
        </w:rPr>
        <w:t xml:space="preserve"> </w:t>
      </w:r>
      <w:r w:rsidRPr="004D3D43">
        <w:rPr>
          <w:sz w:val="24"/>
          <w:szCs w:val="24"/>
        </w:rPr>
        <w:t>которому</w:t>
      </w:r>
      <w:r w:rsidRPr="004D3D43">
        <w:rPr>
          <w:spacing w:val="27"/>
          <w:sz w:val="24"/>
          <w:szCs w:val="24"/>
        </w:rPr>
        <w:t xml:space="preserve"> </w:t>
      </w:r>
      <w:r w:rsidRPr="004D3D43">
        <w:rPr>
          <w:sz w:val="24"/>
          <w:szCs w:val="24"/>
        </w:rPr>
        <w:t>можно</w:t>
      </w:r>
      <w:r w:rsidRPr="004D3D43">
        <w:rPr>
          <w:spacing w:val="24"/>
          <w:sz w:val="24"/>
          <w:szCs w:val="24"/>
        </w:rPr>
        <w:t xml:space="preserve"> </w:t>
      </w:r>
      <w:r w:rsidRPr="004D3D43">
        <w:rPr>
          <w:sz w:val="24"/>
          <w:szCs w:val="24"/>
        </w:rPr>
        <w:t>получить</w:t>
      </w:r>
      <w:r w:rsidRPr="004D3D43">
        <w:rPr>
          <w:spacing w:val="24"/>
          <w:sz w:val="24"/>
          <w:szCs w:val="24"/>
        </w:rPr>
        <w:t xml:space="preserve"> </w:t>
      </w:r>
      <w:r w:rsidRPr="004D3D43">
        <w:rPr>
          <w:sz w:val="24"/>
          <w:szCs w:val="24"/>
        </w:rPr>
        <w:t>следующим</w:t>
      </w:r>
      <w:r w:rsidRPr="004D3D43">
        <w:rPr>
          <w:spacing w:val="24"/>
          <w:sz w:val="24"/>
          <w:szCs w:val="24"/>
        </w:rPr>
        <w:t xml:space="preserve"> </w:t>
      </w:r>
      <w:r w:rsidRPr="004D3D43">
        <w:rPr>
          <w:sz w:val="24"/>
          <w:szCs w:val="24"/>
        </w:rPr>
        <w:t>образом:</w:t>
      </w:r>
    </w:p>
    <w:p w14:paraId="31043FF8" w14:textId="77777777" w:rsidR="00391579" w:rsidRPr="004D3D43" w:rsidRDefault="00391579" w:rsidP="00391579">
      <w:pPr>
        <w:pStyle w:val="af0"/>
        <w:adjustRightInd w:val="0"/>
        <w:snapToGrid w:val="0"/>
        <w:contextualSpacing/>
        <w:rPr>
          <w:sz w:val="24"/>
          <w:szCs w:val="24"/>
        </w:rPr>
      </w:pPr>
      <w:r w:rsidRPr="004D3D43">
        <w:rPr>
          <w:sz w:val="24"/>
          <w:szCs w:val="24"/>
        </w:rPr>
        <w:t>«Панель управления/Свойства папки/Вид».</w:t>
      </w:r>
    </w:p>
    <w:p w14:paraId="0B16D028" w14:textId="77777777" w:rsidR="00391579" w:rsidRPr="004D3D43" w:rsidRDefault="00391579" w:rsidP="00391579">
      <w:pPr>
        <w:pStyle w:val="af0"/>
        <w:adjustRightInd w:val="0"/>
        <w:snapToGrid w:val="0"/>
        <w:ind w:firstLine="720"/>
        <w:contextualSpacing/>
        <w:rPr>
          <w:sz w:val="24"/>
          <w:szCs w:val="24"/>
        </w:rPr>
      </w:pPr>
      <w:r w:rsidRPr="004D3D43">
        <w:rPr>
          <w:sz w:val="24"/>
          <w:szCs w:val="24"/>
        </w:rPr>
        <w:t>Для настройки прав доступа пользователя к файлу или папке при выполненных условиях необходимо выполнить следующие действия:</w:t>
      </w:r>
    </w:p>
    <w:p w14:paraId="053C57D1"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lastRenderedPageBreak/>
        <w:t>открыть вкладку «Безопасность» в свойствах файла или</w:t>
      </w:r>
      <w:r w:rsidRPr="004D3D43">
        <w:rPr>
          <w:spacing w:val="-7"/>
          <w:sz w:val="24"/>
          <w:szCs w:val="24"/>
        </w:rPr>
        <w:t xml:space="preserve"> </w:t>
      </w:r>
      <w:r w:rsidRPr="004D3D43">
        <w:rPr>
          <w:sz w:val="24"/>
          <w:szCs w:val="24"/>
        </w:rPr>
        <w:t>папки;</w:t>
      </w:r>
    </w:p>
    <w:p w14:paraId="770192C3"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перейти по кнопке «Дополнительно» в меню</w:t>
      </w:r>
      <w:r w:rsidRPr="004D3D43">
        <w:rPr>
          <w:spacing w:val="-2"/>
          <w:sz w:val="24"/>
          <w:szCs w:val="24"/>
        </w:rPr>
        <w:t xml:space="preserve"> </w:t>
      </w:r>
      <w:r w:rsidRPr="004D3D43">
        <w:rPr>
          <w:sz w:val="24"/>
          <w:szCs w:val="24"/>
        </w:rPr>
        <w:t>настройки;</w:t>
      </w:r>
    </w:p>
    <w:p w14:paraId="126838A1" w14:textId="77777777" w:rsidR="00391579" w:rsidRPr="004D3D43" w:rsidRDefault="00391579" w:rsidP="00391579">
      <w:pPr>
        <w:adjustRightInd w:val="0"/>
        <w:snapToGrid w:val="0"/>
        <w:ind w:firstLine="568"/>
        <w:contextualSpacing/>
        <w:jc w:val="both"/>
      </w:pPr>
      <w:r w:rsidRPr="004D3D43">
        <w:rPr>
          <w:i/>
        </w:rPr>
        <w:t xml:space="preserve">Совет. </w:t>
      </w:r>
      <w:r w:rsidRPr="004D3D43">
        <w:t>Если пользователь отсутствует в списке, необходимо добавить его, используя следующую последовательность</w:t>
      </w:r>
      <w:r w:rsidRPr="004D3D43">
        <w:rPr>
          <w:spacing w:val="66"/>
        </w:rPr>
        <w:t xml:space="preserve"> </w:t>
      </w:r>
      <w:r w:rsidRPr="004D3D43">
        <w:t>действий:</w:t>
      </w:r>
    </w:p>
    <w:p w14:paraId="435140A5" w14:textId="77777777" w:rsidR="00391579" w:rsidRPr="004D3D43" w:rsidRDefault="00391579" w:rsidP="00391579">
      <w:pPr>
        <w:adjustRightInd w:val="0"/>
        <w:snapToGrid w:val="0"/>
        <w:contextualSpacing/>
      </w:pPr>
      <w:r w:rsidRPr="004D3D43">
        <w:t xml:space="preserve">«Безопасность/Добавить/Дополнительно/Поиск» и выбрать из списка </w:t>
      </w:r>
      <w:proofErr w:type="spellStart"/>
      <w:r w:rsidRPr="004D3D43">
        <w:t>вни</w:t>
      </w:r>
      <w:proofErr w:type="spellEnd"/>
      <w:r w:rsidRPr="004D3D43">
        <w:t xml:space="preserve">- </w:t>
      </w:r>
      <w:proofErr w:type="spellStart"/>
      <w:r w:rsidRPr="004D3D43">
        <w:t>зу</w:t>
      </w:r>
      <w:proofErr w:type="spellEnd"/>
      <w:r w:rsidRPr="004D3D43">
        <w:t xml:space="preserve"> нужного пользователя.</w:t>
      </w:r>
    </w:p>
    <w:p w14:paraId="1F29D0B6" w14:textId="77777777" w:rsidR="00391579" w:rsidRPr="004D3D43" w:rsidRDefault="00391579" w:rsidP="00303EA5">
      <w:pPr>
        <w:pStyle w:val="a3"/>
        <w:widowControl w:val="0"/>
        <w:numPr>
          <w:ilvl w:val="0"/>
          <w:numId w:val="118"/>
        </w:numPr>
        <w:tabs>
          <w:tab w:val="left" w:pos="921"/>
        </w:tabs>
        <w:autoSpaceDE w:val="0"/>
        <w:autoSpaceDN w:val="0"/>
        <w:adjustRightInd w:val="0"/>
        <w:snapToGrid w:val="0"/>
        <w:spacing w:after="0" w:line="240" w:lineRule="auto"/>
        <w:ind w:left="0" w:firstLine="568"/>
        <w:jc w:val="both"/>
        <w:rPr>
          <w:sz w:val="24"/>
          <w:szCs w:val="24"/>
        </w:rPr>
      </w:pPr>
      <w:r w:rsidRPr="004D3D43">
        <w:rPr>
          <w:sz w:val="24"/>
          <w:szCs w:val="24"/>
        </w:rPr>
        <w:t xml:space="preserve">добавить или изменить запреты и разрешения с помощью </w:t>
      </w:r>
      <w:proofErr w:type="gramStart"/>
      <w:r w:rsidRPr="004D3D43">
        <w:rPr>
          <w:sz w:val="24"/>
          <w:szCs w:val="24"/>
        </w:rPr>
        <w:t xml:space="preserve">кноп- </w:t>
      </w:r>
      <w:proofErr w:type="spellStart"/>
      <w:r w:rsidRPr="004D3D43">
        <w:rPr>
          <w:sz w:val="24"/>
          <w:szCs w:val="24"/>
        </w:rPr>
        <w:t>ки</w:t>
      </w:r>
      <w:proofErr w:type="spellEnd"/>
      <w:proofErr w:type="gramEnd"/>
      <w:r w:rsidRPr="004D3D43">
        <w:rPr>
          <w:spacing w:val="-1"/>
          <w:sz w:val="24"/>
          <w:szCs w:val="24"/>
        </w:rPr>
        <w:t xml:space="preserve"> </w:t>
      </w:r>
      <w:r w:rsidRPr="004D3D43">
        <w:rPr>
          <w:sz w:val="24"/>
          <w:szCs w:val="24"/>
        </w:rPr>
        <w:t>«Изменить»;</w:t>
      </w:r>
    </w:p>
    <w:p w14:paraId="223896A2" w14:textId="77777777" w:rsidR="00391579" w:rsidRPr="004D3D43" w:rsidRDefault="00391579" w:rsidP="00303EA5">
      <w:pPr>
        <w:pStyle w:val="a3"/>
        <w:widowControl w:val="0"/>
        <w:numPr>
          <w:ilvl w:val="0"/>
          <w:numId w:val="118"/>
        </w:numPr>
        <w:tabs>
          <w:tab w:val="left" w:pos="993"/>
        </w:tabs>
        <w:autoSpaceDE w:val="0"/>
        <w:autoSpaceDN w:val="0"/>
        <w:adjustRightInd w:val="0"/>
        <w:snapToGrid w:val="0"/>
        <w:spacing w:after="0" w:line="240" w:lineRule="auto"/>
        <w:ind w:left="0" w:hanging="304"/>
        <w:rPr>
          <w:sz w:val="24"/>
          <w:szCs w:val="24"/>
        </w:rPr>
      </w:pPr>
      <w:r w:rsidRPr="004D3D43">
        <w:rPr>
          <w:sz w:val="24"/>
          <w:szCs w:val="24"/>
        </w:rPr>
        <w:t>добавить или изменить правила аудита с помощью</w:t>
      </w:r>
      <w:r w:rsidRPr="004D3D43">
        <w:rPr>
          <w:spacing w:val="16"/>
          <w:sz w:val="24"/>
          <w:szCs w:val="24"/>
        </w:rPr>
        <w:t xml:space="preserve"> </w:t>
      </w:r>
      <w:r w:rsidRPr="004D3D43">
        <w:rPr>
          <w:sz w:val="24"/>
          <w:szCs w:val="24"/>
        </w:rPr>
        <w:t>вкладки</w:t>
      </w:r>
    </w:p>
    <w:p w14:paraId="6FF78763" w14:textId="77777777" w:rsidR="00391579" w:rsidRPr="004D3D43" w:rsidRDefault="00391579" w:rsidP="00391579">
      <w:pPr>
        <w:pStyle w:val="af0"/>
        <w:adjustRightInd w:val="0"/>
        <w:snapToGrid w:val="0"/>
        <w:contextualSpacing/>
        <w:rPr>
          <w:sz w:val="24"/>
          <w:szCs w:val="24"/>
        </w:rPr>
      </w:pPr>
      <w:r w:rsidRPr="004D3D43">
        <w:rPr>
          <w:sz w:val="24"/>
          <w:szCs w:val="24"/>
        </w:rPr>
        <w:t>«Аудит».</w:t>
      </w:r>
    </w:p>
    <w:p w14:paraId="0611C632" w14:textId="77777777" w:rsidR="00391579" w:rsidRPr="004D3D43" w:rsidRDefault="00391579" w:rsidP="00391579">
      <w:pPr>
        <w:adjustRightInd w:val="0"/>
        <w:snapToGrid w:val="0"/>
        <w:contextualSpacing/>
      </w:pPr>
      <w:r w:rsidRPr="004D3D43">
        <w:rPr>
          <w:i/>
        </w:rPr>
        <w:t xml:space="preserve">Совет. </w:t>
      </w:r>
      <w:r w:rsidRPr="004D3D43">
        <w:t>Можно заблокировать изменение настроек, включив флажок</w:t>
      </w:r>
    </w:p>
    <w:p w14:paraId="72ED2EEC" w14:textId="77777777" w:rsidR="00391579" w:rsidRPr="004D3D43" w:rsidRDefault="00391579" w:rsidP="00391579">
      <w:pPr>
        <w:adjustRightInd w:val="0"/>
        <w:snapToGrid w:val="0"/>
        <w:contextualSpacing/>
      </w:pPr>
      <w:r w:rsidRPr="004D3D43">
        <w:t>«Использовать простой общий доступ к файлам и папкам».</w:t>
      </w:r>
    </w:p>
    <w:p w14:paraId="102E0DDF"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Система контроля доступа может применяться для задач </w:t>
      </w:r>
      <w:proofErr w:type="gramStart"/>
      <w:r w:rsidRPr="004D3D43">
        <w:rPr>
          <w:sz w:val="24"/>
          <w:szCs w:val="24"/>
        </w:rPr>
        <w:t xml:space="preserve">блоки- </w:t>
      </w:r>
      <w:proofErr w:type="spellStart"/>
      <w:r w:rsidRPr="004D3D43">
        <w:rPr>
          <w:sz w:val="24"/>
          <w:szCs w:val="24"/>
        </w:rPr>
        <w:t>рования</w:t>
      </w:r>
      <w:proofErr w:type="spellEnd"/>
      <w:proofErr w:type="gramEnd"/>
      <w:r w:rsidRPr="004D3D43">
        <w:rPr>
          <w:sz w:val="24"/>
          <w:szCs w:val="24"/>
        </w:rPr>
        <w:t xml:space="preserve">, но она не предполагает установки парольной защиты на файлах и папках. Для этих целей используются дополнительные </w:t>
      </w:r>
      <w:proofErr w:type="gramStart"/>
      <w:r w:rsidRPr="004D3D43">
        <w:rPr>
          <w:sz w:val="24"/>
          <w:szCs w:val="24"/>
        </w:rPr>
        <w:t xml:space="preserve">сред- </w:t>
      </w:r>
      <w:proofErr w:type="spellStart"/>
      <w:r w:rsidRPr="004D3D43">
        <w:rPr>
          <w:sz w:val="24"/>
          <w:szCs w:val="24"/>
        </w:rPr>
        <w:t>ства</w:t>
      </w:r>
      <w:proofErr w:type="spellEnd"/>
      <w:proofErr w:type="gramEnd"/>
      <w:r w:rsidRPr="004D3D43">
        <w:rPr>
          <w:sz w:val="24"/>
          <w:szCs w:val="24"/>
        </w:rPr>
        <w:t xml:space="preserve"> защиты информации.</w:t>
      </w:r>
    </w:p>
    <w:p w14:paraId="51D6DA7C"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59" w:name="_Toc942398"/>
      <w:bookmarkStart w:id="160" w:name="_Toc4680362"/>
      <w:bookmarkStart w:id="161" w:name="_Toc5259753"/>
      <w:bookmarkStart w:id="162" w:name="_Toc5260085"/>
      <w:bookmarkStart w:id="163" w:name="_Toc86315092"/>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59"/>
      <w:bookmarkEnd w:id="160"/>
      <w:bookmarkEnd w:id="161"/>
      <w:bookmarkEnd w:id="162"/>
      <w:bookmarkEnd w:id="163"/>
    </w:p>
    <w:p w14:paraId="3A88A2E9" w14:textId="77777777" w:rsidR="00391579" w:rsidRPr="004D3D43" w:rsidRDefault="00391579" w:rsidP="00391579">
      <w:pPr>
        <w:pStyle w:val="af0"/>
        <w:adjustRightInd w:val="0"/>
        <w:snapToGrid w:val="0"/>
        <w:ind w:firstLine="720"/>
        <w:contextualSpacing/>
        <w:rPr>
          <w:sz w:val="24"/>
          <w:szCs w:val="24"/>
        </w:rPr>
      </w:pPr>
      <w:r w:rsidRPr="004D3D43">
        <w:rPr>
          <w:sz w:val="24"/>
          <w:szCs w:val="24"/>
        </w:rPr>
        <w:t xml:space="preserve">Создайте политику безопасности операционной системы для трех пользователей с заданными правами использования файлов и </w:t>
      </w:r>
      <w:proofErr w:type="gramStart"/>
      <w:r w:rsidRPr="004D3D43">
        <w:rPr>
          <w:sz w:val="24"/>
          <w:szCs w:val="24"/>
        </w:rPr>
        <w:t xml:space="preserve">па- </w:t>
      </w:r>
      <w:proofErr w:type="spellStart"/>
      <w:r w:rsidRPr="004D3D43">
        <w:rPr>
          <w:sz w:val="24"/>
          <w:szCs w:val="24"/>
        </w:rPr>
        <w:t>пок</w:t>
      </w:r>
      <w:proofErr w:type="spellEnd"/>
      <w:proofErr w:type="gramEnd"/>
      <w:r w:rsidRPr="004D3D43">
        <w:rPr>
          <w:sz w:val="24"/>
          <w:szCs w:val="24"/>
        </w:rPr>
        <w:t xml:space="preserve"> при данных условиях: Администратор компьютера имеет доступ ко всем папкам пользователей на чтение, но не имеет право удалять или изменять файлы. Папка администратора C:\Admin. Бухгалтер – пользователь, имеет право записи и чтения в своей папке C:\bukh, не имеет </w:t>
      </w:r>
      <w:proofErr w:type="gramStart"/>
      <w:r w:rsidRPr="004D3D43">
        <w:rPr>
          <w:sz w:val="24"/>
          <w:szCs w:val="24"/>
        </w:rPr>
        <w:t>доступа  к</w:t>
      </w:r>
      <w:proofErr w:type="gramEnd"/>
      <w:r w:rsidRPr="004D3D43">
        <w:rPr>
          <w:sz w:val="24"/>
          <w:szCs w:val="24"/>
        </w:rPr>
        <w:t xml:space="preserve">  папкам  администратора,  имеет  доступ  на  запись к папке пользователя Начальник. Начальник – пользователь, имеет право записи и чтения в своей папке C:\chief, не имеет доступа к </w:t>
      </w:r>
      <w:proofErr w:type="gramStart"/>
      <w:r w:rsidRPr="004D3D43">
        <w:rPr>
          <w:sz w:val="24"/>
          <w:szCs w:val="24"/>
        </w:rPr>
        <w:t xml:space="preserve">пап- </w:t>
      </w:r>
      <w:proofErr w:type="spellStart"/>
      <w:r w:rsidRPr="004D3D43">
        <w:rPr>
          <w:sz w:val="24"/>
          <w:szCs w:val="24"/>
        </w:rPr>
        <w:t>кам</w:t>
      </w:r>
      <w:proofErr w:type="spellEnd"/>
      <w:proofErr w:type="gramEnd"/>
      <w:r w:rsidRPr="004D3D43">
        <w:rPr>
          <w:sz w:val="24"/>
          <w:szCs w:val="24"/>
        </w:rPr>
        <w:t xml:space="preserve"> администратора, имеет доступ на чтение к папке пользователя Бухгалтер. Все нарушения системы защиты записываются в журнал безопасности</w:t>
      </w:r>
      <w:r w:rsidRPr="004D3D43">
        <w:rPr>
          <w:spacing w:val="-1"/>
          <w:sz w:val="24"/>
          <w:szCs w:val="24"/>
        </w:rPr>
        <w:t xml:space="preserve"> </w:t>
      </w:r>
      <w:r w:rsidRPr="004D3D43">
        <w:rPr>
          <w:sz w:val="24"/>
          <w:szCs w:val="24"/>
        </w:rPr>
        <w:t>системы.</w:t>
      </w:r>
    </w:p>
    <w:p w14:paraId="26DE92A6" w14:textId="77777777" w:rsidR="00391579" w:rsidRPr="004D3D43" w:rsidRDefault="00391579" w:rsidP="00391579">
      <w:pPr>
        <w:pStyle w:val="af0"/>
        <w:adjustRightInd w:val="0"/>
        <w:snapToGrid w:val="0"/>
        <w:ind w:firstLine="720"/>
        <w:contextualSpacing/>
        <w:rPr>
          <w:sz w:val="24"/>
          <w:szCs w:val="24"/>
        </w:rPr>
      </w:pPr>
      <w:r w:rsidRPr="004D3D43">
        <w:rPr>
          <w:sz w:val="24"/>
          <w:szCs w:val="24"/>
        </w:rPr>
        <w:t xml:space="preserve">Установите следующие настройки: количество циклов </w:t>
      </w:r>
      <w:proofErr w:type="spellStart"/>
      <w:r w:rsidRPr="004D3D43">
        <w:rPr>
          <w:sz w:val="24"/>
          <w:szCs w:val="24"/>
        </w:rPr>
        <w:t>затира</w:t>
      </w:r>
      <w:proofErr w:type="spellEnd"/>
      <w:r w:rsidRPr="004D3D43">
        <w:rPr>
          <w:sz w:val="24"/>
          <w:szCs w:val="24"/>
        </w:rPr>
        <w:t xml:space="preserve">- </w:t>
      </w:r>
      <w:proofErr w:type="spellStart"/>
      <w:r w:rsidRPr="004D3D43">
        <w:rPr>
          <w:sz w:val="24"/>
          <w:szCs w:val="24"/>
        </w:rPr>
        <w:t>ния</w:t>
      </w:r>
      <w:proofErr w:type="spellEnd"/>
      <w:r w:rsidRPr="004D3D43">
        <w:rPr>
          <w:sz w:val="24"/>
          <w:szCs w:val="24"/>
        </w:rPr>
        <w:t xml:space="preserve"> (3), ограничения по паролю пользователей (минимальная длина – 6 символов, требования к сложности, требования к </w:t>
      </w:r>
      <w:proofErr w:type="spellStart"/>
      <w:r w:rsidRPr="004D3D43">
        <w:rPr>
          <w:sz w:val="24"/>
          <w:szCs w:val="24"/>
        </w:rPr>
        <w:t>неповторяемости</w:t>
      </w:r>
      <w:proofErr w:type="spellEnd"/>
      <w:r w:rsidRPr="004D3D43">
        <w:rPr>
          <w:sz w:val="24"/>
          <w:szCs w:val="24"/>
        </w:rPr>
        <w:t xml:space="preserve">, время действия – 45 </w:t>
      </w:r>
      <w:proofErr w:type="spellStart"/>
      <w:r w:rsidRPr="004D3D43">
        <w:rPr>
          <w:sz w:val="24"/>
          <w:szCs w:val="24"/>
        </w:rPr>
        <w:t>дн</w:t>
      </w:r>
      <w:proofErr w:type="spellEnd"/>
      <w:r w:rsidRPr="004D3D43">
        <w:rPr>
          <w:sz w:val="24"/>
          <w:szCs w:val="24"/>
        </w:rPr>
        <w:t xml:space="preserve">.), максимальное число попыток входа – 5, аудит событий НСД (контролируется в журнале «Безопасность», на- </w:t>
      </w:r>
      <w:proofErr w:type="spellStart"/>
      <w:r w:rsidRPr="004D3D43">
        <w:rPr>
          <w:sz w:val="24"/>
          <w:szCs w:val="24"/>
        </w:rPr>
        <w:t>ходящемся</w:t>
      </w:r>
      <w:proofErr w:type="spellEnd"/>
      <w:r w:rsidRPr="004D3D43">
        <w:rPr>
          <w:sz w:val="24"/>
          <w:szCs w:val="24"/>
        </w:rPr>
        <w:t xml:space="preserve"> «Панель управления /Администрирование/ Просмотр со- </w:t>
      </w:r>
      <w:proofErr w:type="spellStart"/>
      <w:r w:rsidRPr="004D3D43">
        <w:rPr>
          <w:sz w:val="24"/>
          <w:szCs w:val="24"/>
        </w:rPr>
        <w:t>бытий</w:t>
      </w:r>
      <w:proofErr w:type="spellEnd"/>
      <w:r w:rsidRPr="004D3D43">
        <w:rPr>
          <w:sz w:val="24"/>
          <w:szCs w:val="24"/>
        </w:rPr>
        <w:t xml:space="preserve">»), невозможность запуска  программ  из  папки  пользователя. В каждой папке должны быть два файла, содержащие текстовую </w:t>
      </w:r>
      <w:proofErr w:type="gramStart"/>
      <w:r w:rsidRPr="004D3D43">
        <w:rPr>
          <w:sz w:val="24"/>
          <w:szCs w:val="24"/>
        </w:rPr>
        <w:t>ин- формацию</w:t>
      </w:r>
      <w:proofErr w:type="gramEnd"/>
      <w:r w:rsidRPr="004D3D43">
        <w:rPr>
          <w:sz w:val="24"/>
          <w:szCs w:val="24"/>
        </w:rPr>
        <w:t>, и один файл программы (с расширением</w:t>
      </w:r>
      <w:r w:rsidRPr="004D3D43">
        <w:rPr>
          <w:spacing w:val="-6"/>
          <w:sz w:val="24"/>
          <w:szCs w:val="24"/>
        </w:rPr>
        <w:t xml:space="preserve"> </w:t>
      </w:r>
      <w:r w:rsidRPr="004D3D43">
        <w:rPr>
          <w:sz w:val="24"/>
          <w:szCs w:val="24"/>
        </w:rPr>
        <w:t>.</w:t>
      </w:r>
      <w:proofErr w:type="spellStart"/>
      <w:r w:rsidRPr="004D3D43">
        <w:rPr>
          <w:sz w:val="24"/>
          <w:szCs w:val="24"/>
        </w:rPr>
        <w:t>exe</w:t>
      </w:r>
      <w:proofErr w:type="spellEnd"/>
      <w:r w:rsidRPr="004D3D43">
        <w:rPr>
          <w:sz w:val="24"/>
          <w:szCs w:val="24"/>
        </w:rPr>
        <w:t>).</w:t>
      </w:r>
    </w:p>
    <w:p w14:paraId="43ACA127" w14:textId="77777777" w:rsidR="00391579" w:rsidRPr="004D3D43" w:rsidRDefault="00391579" w:rsidP="00391579">
      <w:pPr>
        <w:pStyle w:val="2"/>
        <w:adjustRightInd w:val="0"/>
        <w:snapToGrid w:val="0"/>
        <w:contextualSpacing/>
        <w:rPr>
          <w:rFonts w:ascii="Times New Roman" w:hAnsi="Times New Roman"/>
          <w:b w:val="0"/>
          <w:sz w:val="24"/>
          <w:szCs w:val="24"/>
        </w:rPr>
      </w:pPr>
    </w:p>
    <w:p w14:paraId="50AF2D82"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64" w:name="_Toc942399"/>
      <w:bookmarkStart w:id="165" w:name="_Toc4680363"/>
      <w:bookmarkStart w:id="166" w:name="_Toc5259754"/>
      <w:bookmarkStart w:id="167" w:name="_Toc5260086"/>
      <w:bookmarkStart w:id="168" w:name="_Toc86315093"/>
      <w:r w:rsidRPr="004D3D43">
        <w:rPr>
          <w:rFonts w:ascii="Times New Roman" w:hAnsi="Times New Roman"/>
          <w:b w:val="0"/>
          <w:sz w:val="24"/>
          <w:szCs w:val="24"/>
        </w:rPr>
        <w:t>Контрольные вопросы</w:t>
      </w:r>
      <w:bookmarkEnd w:id="164"/>
      <w:bookmarkEnd w:id="165"/>
      <w:bookmarkEnd w:id="166"/>
      <w:bookmarkEnd w:id="167"/>
      <w:bookmarkEnd w:id="168"/>
    </w:p>
    <w:p w14:paraId="6B71B3FC" w14:textId="77777777" w:rsidR="00391579" w:rsidRPr="004D3D43" w:rsidRDefault="00391579" w:rsidP="00391579">
      <w:pPr>
        <w:pStyle w:val="af0"/>
        <w:adjustRightInd w:val="0"/>
        <w:snapToGrid w:val="0"/>
        <w:contextualSpacing/>
        <w:rPr>
          <w:sz w:val="24"/>
          <w:szCs w:val="24"/>
        </w:rPr>
      </w:pPr>
    </w:p>
    <w:p w14:paraId="0412A9A3" w14:textId="77777777" w:rsidR="00391579" w:rsidRPr="004D3D43" w:rsidRDefault="00391579" w:rsidP="00303EA5">
      <w:pPr>
        <w:pStyle w:val="a3"/>
        <w:widowControl w:val="0"/>
        <w:numPr>
          <w:ilvl w:val="0"/>
          <w:numId w:val="111"/>
        </w:numPr>
        <w:tabs>
          <w:tab w:val="left" w:pos="1038"/>
        </w:tabs>
        <w:autoSpaceDE w:val="0"/>
        <w:autoSpaceDN w:val="0"/>
        <w:adjustRightInd w:val="0"/>
        <w:snapToGrid w:val="0"/>
        <w:spacing w:after="0" w:line="240" w:lineRule="auto"/>
        <w:ind w:left="0" w:firstLine="568"/>
        <w:jc w:val="both"/>
        <w:rPr>
          <w:sz w:val="24"/>
          <w:szCs w:val="24"/>
        </w:rPr>
      </w:pPr>
      <w:r w:rsidRPr="004D3D43">
        <w:rPr>
          <w:sz w:val="24"/>
          <w:szCs w:val="24"/>
        </w:rPr>
        <w:t xml:space="preserve">В чем заключается суть принципов функционирования </w:t>
      </w:r>
      <w:proofErr w:type="gramStart"/>
      <w:r w:rsidRPr="004D3D43">
        <w:rPr>
          <w:sz w:val="24"/>
          <w:szCs w:val="24"/>
        </w:rPr>
        <w:t xml:space="preserve">меха- </w:t>
      </w:r>
      <w:proofErr w:type="spellStart"/>
      <w:r w:rsidRPr="004D3D43">
        <w:rPr>
          <w:sz w:val="24"/>
          <w:szCs w:val="24"/>
        </w:rPr>
        <w:t>низма</w:t>
      </w:r>
      <w:proofErr w:type="spellEnd"/>
      <w:proofErr w:type="gramEnd"/>
      <w:r w:rsidRPr="004D3D43">
        <w:rPr>
          <w:sz w:val="24"/>
          <w:szCs w:val="24"/>
        </w:rPr>
        <w:t xml:space="preserve"> контроля</w:t>
      </w:r>
      <w:r w:rsidRPr="004D3D43">
        <w:rPr>
          <w:spacing w:val="-1"/>
          <w:sz w:val="24"/>
          <w:szCs w:val="24"/>
        </w:rPr>
        <w:t xml:space="preserve"> </w:t>
      </w:r>
      <w:r w:rsidRPr="004D3D43">
        <w:rPr>
          <w:sz w:val="24"/>
          <w:szCs w:val="24"/>
        </w:rPr>
        <w:t>доступа?</w:t>
      </w:r>
    </w:p>
    <w:p w14:paraId="5B0272A8" w14:textId="77777777" w:rsidR="00391579" w:rsidRPr="004D3D43" w:rsidRDefault="00391579" w:rsidP="00303EA5">
      <w:pPr>
        <w:pStyle w:val="a3"/>
        <w:widowControl w:val="0"/>
        <w:numPr>
          <w:ilvl w:val="0"/>
          <w:numId w:val="111"/>
        </w:numPr>
        <w:tabs>
          <w:tab w:val="left" w:pos="988"/>
        </w:tabs>
        <w:autoSpaceDE w:val="0"/>
        <w:autoSpaceDN w:val="0"/>
        <w:adjustRightInd w:val="0"/>
        <w:snapToGrid w:val="0"/>
        <w:spacing w:after="0" w:line="240" w:lineRule="auto"/>
        <w:ind w:left="0" w:hanging="300"/>
        <w:rPr>
          <w:sz w:val="24"/>
          <w:szCs w:val="24"/>
        </w:rPr>
      </w:pPr>
      <w:r w:rsidRPr="004D3D43">
        <w:rPr>
          <w:sz w:val="24"/>
          <w:szCs w:val="24"/>
        </w:rPr>
        <w:t>Как реализовано управление</w:t>
      </w:r>
      <w:r w:rsidRPr="004D3D43">
        <w:rPr>
          <w:spacing w:val="-1"/>
          <w:sz w:val="24"/>
          <w:szCs w:val="24"/>
        </w:rPr>
        <w:t xml:space="preserve"> </w:t>
      </w:r>
      <w:r w:rsidRPr="004D3D43">
        <w:rPr>
          <w:sz w:val="24"/>
          <w:szCs w:val="24"/>
        </w:rPr>
        <w:t>пользователями?</w:t>
      </w:r>
    </w:p>
    <w:p w14:paraId="07F589D3" w14:textId="77777777" w:rsidR="00391579" w:rsidRPr="004D3D43" w:rsidRDefault="00391579" w:rsidP="00303EA5">
      <w:pPr>
        <w:pStyle w:val="a3"/>
        <w:widowControl w:val="0"/>
        <w:numPr>
          <w:ilvl w:val="0"/>
          <w:numId w:val="111"/>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 выполняется блокировка и разблокировка</w:t>
      </w:r>
      <w:r w:rsidRPr="004D3D43">
        <w:rPr>
          <w:spacing w:val="-3"/>
          <w:sz w:val="24"/>
          <w:szCs w:val="24"/>
        </w:rPr>
        <w:t xml:space="preserve"> </w:t>
      </w:r>
      <w:r w:rsidRPr="004D3D43">
        <w:rPr>
          <w:sz w:val="24"/>
          <w:szCs w:val="24"/>
        </w:rPr>
        <w:t>пользователя?</w:t>
      </w:r>
    </w:p>
    <w:p w14:paraId="71B5219E" w14:textId="77777777" w:rsidR="00391579" w:rsidRPr="004D3D43" w:rsidRDefault="00391579" w:rsidP="00303EA5">
      <w:pPr>
        <w:pStyle w:val="a3"/>
        <w:widowControl w:val="0"/>
        <w:numPr>
          <w:ilvl w:val="0"/>
          <w:numId w:val="111"/>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В чем заключаются функции персонального</w:t>
      </w:r>
      <w:r w:rsidRPr="004D3D43">
        <w:rPr>
          <w:spacing w:val="-7"/>
          <w:sz w:val="24"/>
          <w:szCs w:val="24"/>
        </w:rPr>
        <w:t xml:space="preserve"> </w:t>
      </w:r>
      <w:r w:rsidRPr="004D3D43">
        <w:rPr>
          <w:sz w:val="24"/>
          <w:szCs w:val="24"/>
        </w:rPr>
        <w:t>идентификатора?</w:t>
      </w:r>
    </w:p>
    <w:p w14:paraId="4CD78C8E" w14:textId="77777777" w:rsidR="00391579" w:rsidRPr="004D3D43" w:rsidRDefault="00391579" w:rsidP="00303EA5">
      <w:pPr>
        <w:pStyle w:val="a3"/>
        <w:widowControl w:val="0"/>
        <w:numPr>
          <w:ilvl w:val="0"/>
          <w:numId w:val="111"/>
        </w:numPr>
        <w:tabs>
          <w:tab w:val="left" w:pos="1024"/>
        </w:tabs>
        <w:autoSpaceDE w:val="0"/>
        <w:autoSpaceDN w:val="0"/>
        <w:adjustRightInd w:val="0"/>
        <w:snapToGrid w:val="0"/>
        <w:spacing w:after="0" w:line="240" w:lineRule="auto"/>
        <w:ind w:left="0" w:firstLine="568"/>
        <w:jc w:val="both"/>
        <w:rPr>
          <w:sz w:val="24"/>
          <w:szCs w:val="24"/>
        </w:rPr>
      </w:pPr>
      <w:r w:rsidRPr="004D3D43">
        <w:rPr>
          <w:sz w:val="24"/>
          <w:szCs w:val="24"/>
        </w:rPr>
        <w:t xml:space="preserve">В чем заключается суть принципов функционирования </w:t>
      </w:r>
      <w:proofErr w:type="spellStart"/>
      <w:proofErr w:type="gramStart"/>
      <w:r w:rsidRPr="004D3D43">
        <w:rPr>
          <w:sz w:val="24"/>
          <w:szCs w:val="24"/>
        </w:rPr>
        <w:t>систе</w:t>
      </w:r>
      <w:proofErr w:type="spellEnd"/>
      <w:r w:rsidRPr="004D3D43">
        <w:rPr>
          <w:sz w:val="24"/>
          <w:szCs w:val="24"/>
        </w:rPr>
        <w:t>- мы</w:t>
      </w:r>
      <w:proofErr w:type="gramEnd"/>
      <w:r w:rsidRPr="004D3D43">
        <w:rPr>
          <w:sz w:val="24"/>
          <w:szCs w:val="24"/>
        </w:rPr>
        <w:t xml:space="preserve"> аудита</w:t>
      </w:r>
      <w:r w:rsidRPr="004D3D43">
        <w:rPr>
          <w:spacing w:val="-2"/>
          <w:sz w:val="24"/>
          <w:szCs w:val="24"/>
        </w:rPr>
        <w:t xml:space="preserve"> </w:t>
      </w:r>
      <w:r w:rsidRPr="004D3D43">
        <w:rPr>
          <w:sz w:val="24"/>
          <w:szCs w:val="24"/>
        </w:rPr>
        <w:t>безопасности?</w:t>
      </w:r>
    </w:p>
    <w:p w14:paraId="0437FBA1" w14:textId="77777777" w:rsidR="00391579" w:rsidRPr="004D3D43" w:rsidRDefault="00391579" w:rsidP="00303EA5">
      <w:pPr>
        <w:pStyle w:val="a3"/>
        <w:widowControl w:val="0"/>
        <w:numPr>
          <w:ilvl w:val="0"/>
          <w:numId w:val="111"/>
        </w:numPr>
        <w:tabs>
          <w:tab w:val="left" w:pos="1000"/>
        </w:tabs>
        <w:autoSpaceDE w:val="0"/>
        <w:autoSpaceDN w:val="0"/>
        <w:adjustRightInd w:val="0"/>
        <w:snapToGrid w:val="0"/>
        <w:spacing w:after="0" w:line="240" w:lineRule="auto"/>
        <w:ind w:left="0" w:firstLine="568"/>
        <w:jc w:val="both"/>
        <w:rPr>
          <w:sz w:val="24"/>
          <w:szCs w:val="24"/>
        </w:rPr>
      </w:pPr>
      <w:r w:rsidRPr="004D3D43">
        <w:rPr>
          <w:sz w:val="24"/>
          <w:szCs w:val="24"/>
        </w:rPr>
        <w:t xml:space="preserve">Какие существуют правила настройки и условия работы </w:t>
      </w:r>
      <w:proofErr w:type="spellStart"/>
      <w:proofErr w:type="gramStart"/>
      <w:r w:rsidRPr="004D3D43">
        <w:rPr>
          <w:sz w:val="24"/>
          <w:szCs w:val="24"/>
        </w:rPr>
        <w:t>систе</w:t>
      </w:r>
      <w:proofErr w:type="spellEnd"/>
      <w:r w:rsidRPr="004D3D43">
        <w:rPr>
          <w:sz w:val="24"/>
          <w:szCs w:val="24"/>
        </w:rPr>
        <w:t>- мы</w:t>
      </w:r>
      <w:proofErr w:type="gramEnd"/>
      <w:r w:rsidRPr="004D3D43">
        <w:rPr>
          <w:sz w:val="24"/>
          <w:szCs w:val="24"/>
        </w:rPr>
        <w:t xml:space="preserve"> контроля доступа к файлам и</w:t>
      </w:r>
      <w:r w:rsidRPr="004D3D43">
        <w:rPr>
          <w:spacing w:val="-7"/>
          <w:sz w:val="24"/>
          <w:szCs w:val="24"/>
        </w:rPr>
        <w:t xml:space="preserve"> </w:t>
      </w:r>
      <w:r w:rsidRPr="004D3D43">
        <w:rPr>
          <w:sz w:val="24"/>
          <w:szCs w:val="24"/>
        </w:rPr>
        <w:t>папкам?</w:t>
      </w:r>
    </w:p>
    <w:p w14:paraId="72BD135F" w14:textId="77777777" w:rsidR="00391579" w:rsidRPr="004D3D43" w:rsidRDefault="00391579" w:rsidP="00391579">
      <w:pPr>
        <w:pStyle w:val="af0"/>
        <w:adjustRightInd w:val="0"/>
        <w:snapToGrid w:val="0"/>
        <w:contextualSpacing/>
        <w:rPr>
          <w:sz w:val="24"/>
          <w:szCs w:val="24"/>
        </w:rPr>
      </w:pPr>
    </w:p>
    <w:p w14:paraId="5A9D1314" w14:textId="77777777" w:rsidR="00391579" w:rsidRDefault="00391579" w:rsidP="00391579">
      <w:pPr>
        <w:pStyle w:val="af0"/>
        <w:adjustRightInd w:val="0"/>
        <w:snapToGrid w:val="0"/>
        <w:contextualSpacing/>
        <w:rPr>
          <w:sz w:val="24"/>
          <w:szCs w:val="24"/>
        </w:rPr>
      </w:pPr>
    </w:p>
    <w:p w14:paraId="56F1D1F0" w14:textId="77777777" w:rsidR="00C63EB6" w:rsidRPr="004D3D43" w:rsidRDefault="00C63EB6" w:rsidP="00391579">
      <w:pPr>
        <w:pStyle w:val="af0"/>
        <w:adjustRightInd w:val="0"/>
        <w:snapToGrid w:val="0"/>
        <w:contextualSpacing/>
        <w:rPr>
          <w:sz w:val="24"/>
          <w:szCs w:val="24"/>
        </w:rPr>
      </w:pPr>
    </w:p>
    <w:p w14:paraId="160FBEB4" w14:textId="77777777" w:rsidR="00C63EB6" w:rsidRDefault="00C63EB6" w:rsidP="00391579">
      <w:pPr>
        <w:adjustRightInd w:val="0"/>
        <w:snapToGrid w:val="0"/>
        <w:ind w:firstLine="646"/>
        <w:contextualSpacing/>
        <w:jc w:val="center"/>
        <w:outlineLvl w:val="0"/>
        <w:rPr>
          <w:i/>
        </w:rPr>
      </w:pPr>
      <w:bookmarkStart w:id="169" w:name="_Toc86315094"/>
      <w:bookmarkStart w:id="170" w:name="_Toc942400"/>
      <w:r w:rsidRPr="00C63EB6">
        <w:rPr>
          <w:b/>
          <w:bCs/>
          <w:sz w:val="28"/>
          <w:lang w:eastAsia="en-US"/>
        </w:rPr>
        <w:lastRenderedPageBreak/>
        <w:t>ПРАКТИЧЕСКОЕ ЗАНЯТИЕ</w:t>
      </w:r>
      <w:r>
        <w:rPr>
          <w:i/>
        </w:rPr>
        <w:t xml:space="preserve"> </w:t>
      </w:r>
      <w:r w:rsidRPr="00C63EB6">
        <w:rPr>
          <w:b/>
        </w:rPr>
        <w:t>№19</w:t>
      </w:r>
      <w:bookmarkEnd w:id="169"/>
      <w:r w:rsidRPr="004D3D43">
        <w:rPr>
          <w:i/>
        </w:rPr>
        <w:t xml:space="preserve"> </w:t>
      </w:r>
    </w:p>
    <w:p w14:paraId="7513C30C" w14:textId="77777777" w:rsidR="00391579" w:rsidRPr="004D3D43" w:rsidRDefault="00C63EB6" w:rsidP="00391579">
      <w:pPr>
        <w:adjustRightInd w:val="0"/>
        <w:snapToGrid w:val="0"/>
        <w:ind w:firstLine="646"/>
        <w:contextualSpacing/>
        <w:jc w:val="center"/>
        <w:outlineLvl w:val="0"/>
      </w:pPr>
      <w:bookmarkStart w:id="171" w:name="_Toc86315095"/>
      <w:r>
        <w:rPr>
          <w:i/>
        </w:rPr>
        <w:t>Тема: «</w:t>
      </w:r>
      <w:r w:rsidR="00391579" w:rsidRPr="004D3D43">
        <w:t>ОРГАНИЗАЦИЯ СИСТЕМЫ ЭЛЕКТРОННОГО ДОКУМЕНТООБОРОТА</w:t>
      </w:r>
      <w:bookmarkEnd w:id="170"/>
      <w:r>
        <w:t>»</w:t>
      </w:r>
      <w:bookmarkEnd w:id="171"/>
      <w:r w:rsidR="00391579" w:rsidRPr="004D3D43">
        <w:t xml:space="preserve"> </w:t>
      </w:r>
    </w:p>
    <w:p w14:paraId="122EA464" w14:textId="77777777" w:rsidR="00391579" w:rsidRPr="004D3D43" w:rsidRDefault="00C63EB6" w:rsidP="00C63EB6">
      <w:pPr>
        <w:pStyle w:val="af0"/>
        <w:adjustRightInd w:val="0"/>
        <w:snapToGrid w:val="0"/>
        <w:contextualSpacing/>
        <w:rPr>
          <w:i/>
          <w:sz w:val="24"/>
          <w:szCs w:val="24"/>
        </w:rPr>
      </w:pPr>
      <w:r>
        <w:rPr>
          <w:i/>
          <w:sz w:val="24"/>
          <w:szCs w:val="24"/>
        </w:rPr>
        <w:t>2 часа</w:t>
      </w:r>
    </w:p>
    <w:p w14:paraId="22653BB7" w14:textId="77777777"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xml:space="preserve">: получить навыки использования электронной </w:t>
      </w:r>
      <w:proofErr w:type="spellStart"/>
      <w:r w:rsidRPr="004D3D43">
        <w:rPr>
          <w:sz w:val="24"/>
          <w:szCs w:val="24"/>
        </w:rPr>
        <w:t>циф</w:t>
      </w:r>
      <w:proofErr w:type="spellEnd"/>
      <w:r w:rsidRPr="004D3D43">
        <w:rPr>
          <w:sz w:val="24"/>
          <w:szCs w:val="24"/>
        </w:rPr>
        <w:t xml:space="preserve">- </w:t>
      </w:r>
      <w:proofErr w:type="spellStart"/>
      <w:r w:rsidRPr="004D3D43">
        <w:rPr>
          <w:sz w:val="24"/>
          <w:szCs w:val="24"/>
        </w:rPr>
        <w:t>ровой</w:t>
      </w:r>
      <w:proofErr w:type="spellEnd"/>
      <w:r w:rsidRPr="004D3D43">
        <w:rPr>
          <w:sz w:val="24"/>
          <w:szCs w:val="24"/>
        </w:rPr>
        <w:t xml:space="preserve"> подписи при организации защиты документооборота, закрепить пройденный на лекциях теоретический материал практическими </w:t>
      </w:r>
      <w:proofErr w:type="spellStart"/>
      <w:r w:rsidRPr="004D3D43">
        <w:rPr>
          <w:sz w:val="24"/>
          <w:szCs w:val="24"/>
        </w:rPr>
        <w:t>заня</w:t>
      </w:r>
      <w:proofErr w:type="spellEnd"/>
      <w:r w:rsidRPr="004D3D43">
        <w:rPr>
          <w:sz w:val="24"/>
          <w:szCs w:val="24"/>
        </w:rPr>
        <w:t xml:space="preserve">- </w:t>
      </w:r>
      <w:proofErr w:type="spellStart"/>
      <w:r w:rsidRPr="004D3D43">
        <w:rPr>
          <w:sz w:val="24"/>
          <w:szCs w:val="24"/>
        </w:rPr>
        <w:t>тиями</w:t>
      </w:r>
      <w:proofErr w:type="spellEnd"/>
      <w:r w:rsidRPr="004D3D43">
        <w:rPr>
          <w:sz w:val="24"/>
          <w:szCs w:val="24"/>
        </w:rPr>
        <w:t>, рассмотреть и проанализировать принципы работы подобных средств защиты информации на практическом примере.</w:t>
      </w:r>
    </w:p>
    <w:p w14:paraId="20B0957A" w14:textId="77777777" w:rsidR="00391579" w:rsidRPr="004D3D43" w:rsidRDefault="00391579" w:rsidP="00391579">
      <w:pPr>
        <w:pStyle w:val="af0"/>
        <w:tabs>
          <w:tab w:val="left" w:pos="2253"/>
          <w:tab w:val="left" w:pos="4345"/>
          <w:tab w:val="left" w:pos="5818"/>
          <w:tab w:val="left" w:pos="7778"/>
        </w:tabs>
        <w:adjustRightInd w:val="0"/>
        <w:snapToGrid w:val="0"/>
        <w:contextualSpacing/>
        <w:rPr>
          <w:sz w:val="24"/>
          <w:szCs w:val="24"/>
        </w:rPr>
      </w:pPr>
      <w:r w:rsidRPr="004D3D43">
        <w:rPr>
          <w:i/>
          <w:sz w:val="24"/>
          <w:szCs w:val="24"/>
        </w:rPr>
        <w:t>Средства</w:t>
      </w:r>
      <w:r w:rsidRPr="004D3D43">
        <w:rPr>
          <w:sz w:val="24"/>
          <w:szCs w:val="24"/>
        </w:rPr>
        <w:t>:</w:t>
      </w:r>
      <w:r w:rsidRPr="004D3D43">
        <w:rPr>
          <w:sz w:val="24"/>
          <w:szCs w:val="24"/>
        </w:rPr>
        <w:tab/>
        <w:t>теоретический</w:t>
      </w:r>
      <w:r w:rsidRPr="004D3D43">
        <w:rPr>
          <w:sz w:val="24"/>
          <w:szCs w:val="24"/>
        </w:rPr>
        <w:tab/>
        <w:t>материал,</w:t>
      </w:r>
      <w:r w:rsidRPr="004D3D43">
        <w:rPr>
          <w:sz w:val="24"/>
          <w:szCs w:val="24"/>
        </w:rPr>
        <w:tab/>
        <w:t>программные</w:t>
      </w:r>
      <w:r w:rsidRPr="004D3D43">
        <w:rPr>
          <w:sz w:val="24"/>
          <w:szCs w:val="24"/>
        </w:rPr>
        <w:tab/>
        <w:t>комплексы</w:t>
      </w:r>
    </w:p>
    <w:p w14:paraId="3163336D"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«Верба-OW», </w:t>
      </w:r>
      <w:proofErr w:type="spellStart"/>
      <w:r w:rsidRPr="004D3D43">
        <w:rPr>
          <w:sz w:val="24"/>
          <w:szCs w:val="24"/>
        </w:rPr>
        <w:t>Crypto</w:t>
      </w:r>
      <w:proofErr w:type="spellEnd"/>
      <w:r w:rsidRPr="004D3D43">
        <w:rPr>
          <w:sz w:val="24"/>
          <w:szCs w:val="24"/>
        </w:rPr>
        <w:t xml:space="preserve"> Pro, персональный компьютер.</w:t>
      </w:r>
    </w:p>
    <w:p w14:paraId="45B8A8BA"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72" w:name="_Toc942401"/>
      <w:bookmarkStart w:id="173" w:name="_Toc4680365"/>
      <w:bookmarkStart w:id="174" w:name="_Toc5259756"/>
      <w:bookmarkStart w:id="175" w:name="_Toc5260088"/>
      <w:bookmarkStart w:id="176" w:name="_Toc86315096"/>
      <w:r w:rsidRPr="004D3D43">
        <w:rPr>
          <w:rFonts w:ascii="Times New Roman" w:hAnsi="Times New Roman"/>
          <w:b w:val="0"/>
          <w:sz w:val="24"/>
          <w:szCs w:val="24"/>
        </w:rPr>
        <w:t>Выполнение работы</w:t>
      </w:r>
      <w:bookmarkEnd w:id="172"/>
      <w:bookmarkEnd w:id="173"/>
      <w:bookmarkEnd w:id="174"/>
      <w:bookmarkEnd w:id="175"/>
      <w:bookmarkEnd w:id="176"/>
    </w:p>
    <w:p w14:paraId="582DB006" w14:textId="77777777" w:rsidR="00391579" w:rsidRPr="004D3D43" w:rsidRDefault="00391579" w:rsidP="00391579">
      <w:pPr>
        <w:pStyle w:val="af0"/>
        <w:adjustRightInd w:val="0"/>
        <w:snapToGrid w:val="0"/>
        <w:contextualSpacing/>
        <w:jc w:val="both"/>
        <w:rPr>
          <w:sz w:val="24"/>
          <w:szCs w:val="24"/>
        </w:rPr>
      </w:pPr>
      <w:r>
        <w:rPr>
          <w:sz w:val="24"/>
          <w:szCs w:val="24"/>
        </w:rPr>
        <w:t>Практическое занятие</w:t>
      </w:r>
      <w:r w:rsidRPr="004D3D43">
        <w:rPr>
          <w:sz w:val="24"/>
          <w:szCs w:val="24"/>
        </w:rPr>
        <w:t xml:space="preserve"> должна выполняться на компьютере – </w:t>
      </w:r>
      <w:proofErr w:type="spellStart"/>
      <w:proofErr w:type="gramStart"/>
      <w:r w:rsidRPr="004D3D43">
        <w:rPr>
          <w:sz w:val="24"/>
          <w:szCs w:val="24"/>
        </w:rPr>
        <w:t>рабо</w:t>
      </w:r>
      <w:proofErr w:type="spellEnd"/>
      <w:r w:rsidRPr="004D3D43">
        <w:rPr>
          <w:sz w:val="24"/>
          <w:szCs w:val="24"/>
        </w:rPr>
        <w:t>- чей</w:t>
      </w:r>
      <w:proofErr w:type="gramEnd"/>
      <w:r w:rsidRPr="004D3D43">
        <w:rPr>
          <w:sz w:val="24"/>
          <w:szCs w:val="24"/>
        </w:rPr>
        <w:t xml:space="preserve"> станции локальной вычислительной сети (обрабатываются и под- </w:t>
      </w:r>
      <w:proofErr w:type="spellStart"/>
      <w:r w:rsidRPr="004D3D43">
        <w:rPr>
          <w:sz w:val="24"/>
          <w:szCs w:val="24"/>
        </w:rPr>
        <w:t>писываются</w:t>
      </w:r>
      <w:proofErr w:type="spellEnd"/>
      <w:r w:rsidRPr="004D3D43">
        <w:rPr>
          <w:sz w:val="24"/>
          <w:szCs w:val="24"/>
        </w:rPr>
        <w:t xml:space="preserve"> электронные документы, обязательна установка про- </w:t>
      </w:r>
      <w:proofErr w:type="spellStart"/>
      <w:r w:rsidRPr="004D3D43">
        <w:rPr>
          <w:sz w:val="24"/>
          <w:szCs w:val="24"/>
        </w:rPr>
        <w:t>граммной</w:t>
      </w:r>
      <w:proofErr w:type="spellEnd"/>
      <w:r w:rsidRPr="004D3D43">
        <w:rPr>
          <w:sz w:val="24"/>
          <w:szCs w:val="24"/>
        </w:rPr>
        <w:t xml:space="preserve"> системы «Верба-OW»).</w:t>
      </w:r>
    </w:p>
    <w:p w14:paraId="6BC6C8D1"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Загрузка ключа. Основной задачей пользователя после </w:t>
      </w:r>
      <w:proofErr w:type="gramStart"/>
      <w:r w:rsidRPr="004D3D43">
        <w:rPr>
          <w:sz w:val="24"/>
          <w:szCs w:val="24"/>
        </w:rPr>
        <w:t xml:space="preserve">актива- </w:t>
      </w:r>
      <w:proofErr w:type="spellStart"/>
      <w:r w:rsidRPr="004D3D43">
        <w:rPr>
          <w:sz w:val="24"/>
          <w:szCs w:val="24"/>
        </w:rPr>
        <w:t>ции</w:t>
      </w:r>
      <w:proofErr w:type="spellEnd"/>
      <w:proofErr w:type="gramEnd"/>
      <w:r w:rsidRPr="004D3D43">
        <w:rPr>
          <w:sz w:val="24"/>
          <w:szCs w:val="24"/>
        </w:rPr>
        <w:t xml:space="preserve"> системы является загрузка ключа. Ключевым носителем средства криптографической защиты является уникальная последовательность данных, однозначно определяющая пользователя и гарантирующая его авторство при подписании сообщений. Для выполнения крипто- графических функций, необходимо вставить ключевой носитель (</w:t>
      </w:r>
      <w:proofErr w:type="spellStart"/>
      <w:r w:rsidRPr="004D3D43">
        <w:rPr>
          <w:sz w:val="24"/>
          <w:szCs w:val="24"/>
        </w:rPr>
        <w:t>дис</w:t>
      </w:r>
      <w:proofErr w:type="spellEnd"/>
      <w:r w:rsidRPr="004D3D43">
        <w:rPr>
          <w:sz w:val="24"/>
          <w:szCs w:val="24"/>
        </w:rPr>
        <w:t>- кету) в флоппи дисковод A: и вызвать программу FcolseOW.exe из главного меню: «Пуск/Программы/Файловый Крипто–менеджер Вер- ба-О/Файловый Крипто–менеджер</w:t>
      </w:r>
      <w:r w:rsidRPr="004D3D43">
        <w:rPr>
          <w:spacing w:val="-2"/>
          <w:sz w:val="24"/>
          <w:szCs w:val="24"/>
        </w:rPr>
        <w:t xml:space="preserve"> </w:t>
      </w:r>
      <w:r w:rsidRPr="004D3D43">
        <w:rPr>
          <w:sz w:val="24"/>
          <w:szCs w:val="24"/>
        </w:rPr>
        <w:t>Верба-О».</w:t>
      </w:r>
    </w:p>
    <w:p w14:paraId="4412F6AE"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Далее после загрузки необходимых данных с ключевого носителя появится окно «Загрузка ключей». В этом окне необходимо </w:t>
      </w:r>
      <w:proofErr w:type="spellStart"/>
      <w:r w:rsidRPr="004D3D43">
        <w:rPr>
          <w:sz w:val="24"/>
          <w:szCs w:val="24"/>
        </w:rPr>
        <w:t>активиро</w:t>
      </w:r>
      <w:proofErr w:type="spellEnd"/>
      <w:r w:rsidRPr="004D3D43">
        <w:rPr>
          <w:sz w:val="24"/>
          <w:szCs w:val="24"/>
        </w:rPr>
        <w:t xml:space="preserve">- </w:t>
      </w:r>
      <w:proofErr w:type="spellStart"/>
      <w:r w:rsidRPr="004D3D43">
        <w:rPr>
          <w:sz w:val="24"/>
          <w:szCs w:val="24"/>
        </w:rPr>
        <w:t>вать</w:t>
      </w:r>
      <w:proofErr w:type="spellEnd"/>
      <w:r w:rsidRPr="004D3D43">
        <w:rPr>
          <w:sz w:val="24"/>
          <w:szCs w:val="24"/>
        </w:rPr>
        <w:t xml:space="preserve"> секретный ключ, набрав предлагаемый номер (часть номера </w:t>
      </w:r>
      <w:proofErr w:type="spellStart"/>
      <w:r w:rsidRPr="004D3D43">
        <w:rPr>
          <w:sz w:val="24"/>
          <w:szCs w:val="24"/>
        </w:rPr>
        <w:t>клю</w:t>
      </w:r>
      <w:proofErr w:type="spellEnd"/>
      <w:r w:rsidRPr="004D3D43">
        <w:rPr>
          <w:sz w:val="24"/>
          <w:szCs w:val="24"/>
        </w:rPr>
        <w:t xml:space="preserve">- </w:t>
      </w:r>
      <w:proofErr w:type="spellStart"/>
      <w:r w:rsidRPr="004D3D43">
        <w:rPr>
          <w:sz w:val="24"/>
          <w:szCs w:val="24"/>
        </w:rPr>
        <w:t>ча</w:t>
      </w:r>
      <w:proofErr w:type="spellEnd"/>
      <w:r w:rsidRPr="004D3D43">
        <w:rPr>
          <w:sz w:val="24"/>
          <w:szCs w:val="24"/>
        </w:rPr>
        <w:t xml:space="preserve">) в поле «Введите номер», или нажав клавишу «пробел», или </w:t>
      </w:r>
      <w:proofErr w:type="gramStart"/>
      <w:r w:rsidRPr="004D3D43">
        <w:rPr>
          <w:sz w:val="24"/>
          <w:szCs w:val="24"/>
        </w:rPr>
        <w:t xml:space="preserve">клик- </w:t>
      </w:r>
      <w:proofErr w:type="spellStart"/>
      <w:r w:rsidRPr="004D3D43">
        <w:rPr>
          <w:sz w:val="24"/>
          <w:szCs w:val="24"/>
        </w:rPr>
        <w:t>нув</w:t>
      </w:r>
      <w:proofErr w:type="spellEnd"/>
      <w:proofErr w:type="gramEnd"/>
      <w:r w:rsidRPr="004D3D43">
        <w:rPr>
          <w:sz w:val="24"/>
          <w:szCs w:val="24"/>
        </w:rPr>
        <w:t xml:space="preserve"> на этом поле мышью до активации кнопки «Далее».</w:t>
      </w:r>
    </w:p>
    <w:p w14:paraId="268E5BB0" w14:textId="77777777" w:rsidR="00391579" w:rsidRPr="004D3D43" w:rsidRDefault="00391579" w:rsidP="00391579">
      <w:pPr>
        <w:pStyle w:val="af0"/>
        <w:adjustRightInd w:val="0"/>
        <w:snapToGrid w:val="0"/>
        <w:contextualSpacing/>
        <w:jc w:val="both"/>
        <w:rPr>
          <w:sz w:val="24"/>
          <w:szCs w:val="24"/>
        </w:rPr>
      </w:pPr>
      <w:r w:rsidRPr="004D3D43">
        <w:rPr>
          <w:sz w:val="24"/>
          <w:szCs w:val="24"/>
        </w:rPr>
        <w:t>Если ключ корректно активирован или был уже прогружен ранее (предыдущим запуском программы), то в окне этот номер будет уже введен. Такая ситуация возникает при предварительной настройке программы.</w:t>
      </w:r>
    </w:p>
    <w:p w14:paraId="3E6026AF" w14:textId="77777777" w:rsidR="00391579" w:rsidRPr="004D3D43" w:rsidRDefault="00391579" w:rsidP="00391579">
      <w:pPr>
        <w:pStyle w:val="af0"/>
        <w:adjustRightInd w:val="0"/>
        <w:snapToGrid w:val="0"/>
        <w:contextualSpacing/>
        <w:rPr>
          <w:sz w:val="24"/>
          <w:szCs w:val="24"/>
        </w:rPr>
      </w:pPr>
      <w:r w:rsidRPr="004D3D43">
        <w:rPr>
          <w:sz w:val="24"/>
          <w:szCs w:val="24"/>
        </w:rPr>
        <w:t>Для продолжения работы необходимо нажать кнопку «Далее».</w:t>
      </w:r>
    </w:p>
    <w:p w14:paraId="09B8E6D0"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Основное окно программы. Все необходимые функции по </w:t>
      </w:r>
      <w:proofErr w:type="gramStart"/>
      <w:r w:rsidRPr="004D3D43">
        <w:rPr>
          <w:sz w:val="24"/>
          <w:szCs w:val="24"/>
        </w:rPr>
        <w:t>под- писи</w:t>
      </w:r>
      <w:proofErr w:type="gramEnd"/>
      <w:r w:rsidRPr="004D3D43">
        <w:rPr>
          <w:sz w:val="24"/>
          <w:szCs w:val="24"/>
        </w:rPr>
        <w:t xml:space="preserve">, проверке и шифрованию/расшифрованию файла выполняются в основном окне программы. После загрузки ключа оно имеет </w:t>
      </w:r>
      <w:proofErr w:type="gramStart"/>
      <w:r w:rsidRPr="004D3D43">
        <w:rPr>
          <w:sz w:val="24"/>
          <w:szCs w:val="24"/>
        </w:rPr>
        <w:t xml:space="preserve">следую- </w:t>
      </w:r>
      <w:proofErr w:type="spellStart"/>
      <w:r w:rsidRPr="004D3D43">
        <w:rPr>
          <w:sz w:val="24"/>
          <w:szCs w:val="24"/>
        </w:rPr>
        <w:t>щий</w:t>
      </w:r>
      <w:proofErr w:type="spellEnd"/>
      <w:proofErr w:type="gramEnd"/>
      <w:r w:rsidRPr="004D3D43">
        <w:rPr>
          <w:sz w:val="24"/>
          <w:szCs w:val="24"/>
        </w:rPr>
        <w:t xml:space="preserve"> вид:</w:t>
      </w:r>
    </w:p>
    <w:p w14:paraId="157B67DF" w14:textId="77777777" w:rsidR="00391579" w:rsidRPr="004D3D43" w:rsidRDefault="00A26B63" w:rsidP="00391579">
      <w:pPr>
        <w:pStyle w:val="af0"/>
        <w:adjustRightInd w:val="0"/>
        <w:snapToGrid w:val="0"/>
        <w:contextualSpacing/>
        <w:rPr>
          <w:sz w:val="24"/>
          <w:szCs w:val="24"/>
        </w:rPr>
      </w:pPr>
      <w:r>
        <w:rPr>
          <w:noProof/>
        </w:rPr>
        <w:drawing>
          <wp:anchor distT="0" distB="0" distL="0" distR="0" simplePos="0" relativeHeight="251660800" behindDoc="1" locked="0" layoutInCell="1" allowOverlap="1" wp14:anchorId="3FC8D38F" wp14:editId="1668E773">
            <wp:simplePos x="0" y="0"/>
            <wp:positionH relativeFrom="page">
              <wp:posOffset>1813560</wp:posOffset>
            </wp:positionH>
            <wp:positionV relativeFrom="paragraph">
              <wp:posOffset>152400</wp:posOffset>
            </wp:positionV>
            <wp:extent cx="3941445" cy="252857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1445"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C933B" w14:textId="77777777" w:rsidR="00391579" w:rsidRPr="004D3D43" w:rsidRDefault="00391579" w:rsidP="00391579">
      <w:pPr>
        <w:adjustRightInd w:val="0"/>
        <w:snapToGrid w:val="0"/>
        <w:contextualSpacing/>
      </w:pPr>
      <w:r w:rsidRPr="004D3D43">
        <w:t>Основное окно программы</w:t>
      </w:r>
    </w:p>
    <w:p w14:paraId="26B90146" w14:textId="77777777" w:rsidR="00391579" w:rsidRPr="004D3D43" w:rsidRDefault="00391579" w:rsidP="00391579">
      <w:pPr>
        <w:pStyle w:val="af0"/>
        <w:adjustRightInd w:val="0"/>
        <w:snapToGrid w:val="0"/>
        <w:contextualSpacing/>
        <w:rPr>
          <w:sz w:val="24"/>
          <w:szCs w:val="24"/>
        </w:rPr>
      </w:pPr>
    </w:p>
    <w:p w14:paraId="22728ECF" w14:textId="77777777" w:rsidR="00391579" w:rsidRPr="004D3D43" w:rsidRDefault="00391579" w:rsidP="00391579">
      <w:pPr>
        <w:pStyle w:val="af0"/>
        <w:adjustRightInd w:val="0"/>
        <w:snapToGrid w:val="0"/>
        <w:contextualSpacing/>
        <w:jc w:val="right"/>
        <w:rPr>
          <w:sz w:val="24"/>
          <w:szCs w:val="24"/>
        </w:rPr>
      </w:pPr>
      <w:r w:rsidRPr="004D3D43">
        <w:rPr>
          <w:sz w:val="24"/>
          <w:szCs w:val="24"/>
        </w:rPr>
        <w:t>В этом окне доступны основные</w:t>
      </w:r>
      <w:r w:rsidRPr="004D3D43">
        <w:rPr>
          <w:spacing w:val="61"/>
          <w:sz w:val="24"/>
          <w:szCs w:val="24"/>
        </w:rPr>
        <w:t xml:space="preserve"> </w:t>
      </w:r>
      <w:r w:rsidRPr="004D3D43">
        <w:rPr>
          <w:sz w:val="24"/>
          <w:szCs w:val="24"/>
        </w:rPr>
        <w:t xml:space="preserve">криптографические функции СКЗИ. В данном примере доступны все функции ЭЦП и шифрования. Для выполнения определенной функции СКЗИ необходимо </w:t>
      </w:r>
      <w:proofErr w:type="gramStart"/>
      <w:r w:rsidRPr="004D3D43">
        <w:rPr>
          <w:sz w:val="24"/>
          <w:szCs w:val="24"/>
        </w:rPr>
        <w:t>вы- брать</w:t>
      </w:r>
      <w:proofErr w:type="gramEnd"/>
      <w:r w:rsidRPr="004D3D43">
        <w:rPr>
          <w:sz w:val="24"/>
          <w:szCs w:val="24"/>
        </w:rPr>
        <w:t xml:space="preserve"> нужный узел в дереве функций и добавить на него </w:t>
      </w:r>
      <w:proofErr w:type="spellStart"/>
      <w:r w:rsidRPr="004D3D43">
        <w:rPr>
          <w:sz w:val="24"/>
          <w:szCs w:val="24"/>
        </w:rPr>
        <w:t>обрабатывае</w:t>
      </w:r>
      <w:proofErr w:type="spellEnd"/>
      <w:r w:rsidRPr="004D3D43">
        <w:rPr>
          <w:sz w:val="24"/>
          <w:szCs w:val="24"/>
        </w:rPr>
        <w:t>-</w:t>
      </w:r>
    </w:p>
    <w:p w14:paraId="1FDD4D67" w14:textId="77777777" w:rsidR="00391579" w:rsidRPr="004D3D43" w:rsidRDefault="00391579" w:rsidP="00391579">
      <w:pPr>
        <w:pStyle w:val="af0"/>
        <w:adjustRightInd w:val="0"/>
        <w:snapToGrid w:val="0"/>
        <w:contextualSpacing/>
        <w:rPr>
          <w:sz w:val="24"/>
          <w:szCs w:val="24"/>
        </w:rPr>
      </w:pPr>
      <w:proofErr w:type="spellStart"/>
      <w:r w:rsidRPr="004D3D43">
        <w:rPr>
          <w:sz w:val="24"/>
          <w:szCs w:val="24"/>
        </w:rPr>
        <w:t>мые</w:t>
      </w:r>
      <w:proofErr w:type="spellEnd"/>
      <w:r w:rsidRPr="004D3D43">
        <w:rPr>
          <w:sz w:val="24"/>
          <w:szCs w:val="24"/>
        </w:rPr>
        <w:t xml:space="preserve"> файл(-ы). Это можно сделать разными способами:</w:t>
      </w:r>
    </w:p>
    <w:p w14:paraId="07EF36B9" w14:textId="77777777" w:rsidR="00391579" w:rsidRPr="004D3D43" w:rsidRDefault="00391579" w:rsidP="00303EA5">
      <w:pPr>
        <w:pStyle w:val="a3"/>
        <w:widowControl w:val="0"/>
        <w:numPr>
          <w:ilvl w:val="0"/>
          <w:numId w:val="118"/>
        </w:numPr>
        <w:tabs>
          <w:tab w:val="left" w:pos="940"/>
        </w:tabs>
        <w:autoSpaceDE w:val="0"/>
        <w:autoSpaceDN w:val="0"/>
        <w:adjustRightInd w:val="0"/>
        <w:snapToGrid w:val="0"/>
        <w:spacing w:after="0" w:line="240" w:lineRule="auto"/>
        <w:ind w:left="0" w:firstLine="568"/>
        <w:jc w:val="both"/>
        <w:rPr>
          <w:sz w:val="24"/>
          <w:szCs w:val="24"/>
        </w:rPr>
      </w:pPr>
      <w:r w:rsidRPr="004D3D43">
        <w:rPr>
          <w:sz w:val="24"/>
          <w:szCs w:val="24"/>
        </w:rPr>
        <w:t>нажать кнопку на панели инструментов и выбрать файл(-ы) из списка;</w:t>
      </w:r>
    </w:p>
    <w:p w14:paraId="7F130390" w14:textId="77777777" w:rsidR="00391579" w:rsidRPr="004D3D43" w:rsidRDefault="00391579" w:rsidP="00303EA5">
      <w:pPr>
        <w:pStyle w:val="a3"/>
        <w:widowControl w:val="0"/>
        <w:numPr>
          <w:ilvl w:val="0"/>
          <w:numId w:val="118"/>
        </w:numPr>
        <w:tabs>
          <w:tab w:val="left" w:pos="925"/>
        </w:tabs>
        <w:autoSpaceDE w:val="0"/>
        <w:autoSpaceDN w:val="0"/>
        <w:adjustRightInd w:val="0"/>
        <w:snapToGrid w:val="0"/>
        <w:spacing w:after="0" w:line="240" w:lineRule="auto"/>
        <w:ind w:left="0" w:firstLine="568"/>
        <w:jc w:val="both"/>
        <w:rPr>
          <w:sz w:val="24"/>
          <w:szCs w:val="24"/>
        </w:rPr>
      </w:pPr>
      <w:r w:rsidRPr="004D3D43">
        <w:rPr>
          <w:sz w:val="24"/>
          <w:szCs w:val="24"/>
        </w:rPr>
        <w:t>вызвать контекстное меню, выбрать пункт «Добавить файлы на функцию …» и выбрать файл(-ы) из</w:t>
      </w:r>
      <w:r w:rsidRPr="004D3D43">
        <w:rPr>
          <w:spacing w:val="-4"/>
          <w:sz w:val="24"/>
          <w:szCs w:val="24"/>
        </w:rPr>
        <w:t xml:space="preserve"> </w:t>
      </w:r>
      <w:r w:rsidRPr="004D3D43">
        <w:rPr>
          <w:sz w:val="24"/>
          <w:szCs w:val="24"/>
        </w:rPr>
        <w:t>списка;</w:t>
      </w:r>
    </w:p>
    <w:p w14:paraId="177C9989" w14:textId="77777777" w:rsidR="00391579" w:rsidRPr="004D3D43" w:rsidRDefault="00391579" w:rsidP="00303EA5">
      <w:pPr>
        <w:pStyle w:val="a3"/>
        <w:widowControl w:val="0"/>
        <w:numPr>
          <w:ilvl w:val="0"/>
          <w:numId w:val="118"/>
        </w:numPr>
        <w:tabs>
          <w:tab w:val="left" w:pos="1033"/>
        </w:tabs>
        <w:autoSpaceDE w:val="0"/>
        <w:autoSpaceDN w:val="0"/>
        <w:adjustRightInd w:val="0"/>
        <w:snapToGrid w:val="0"/>
        <w:spacing w:after="0" w:line="240" w:lineRule="auto"/>
        <w:ind w:left="0" w:firstLine="568"/>
        <w:rPr>
          <w:sz w:val="24"/>
          <w:szCs w:val="24"/>
        </w:rPr>
      </w:pPr>
      <w:r w:rsidRPr="004D3D43">
        <w:rPr>
          <w:sz w:val="24"/>
          <w:szCs w:val="24"/>
        </w:rPr>
        <w:t>«кликнуть» мышью на данном узле функции и выбрать файл(-ы) из</w:t>
      </w:r>
      <w:r w:rsidRPr="004D3D43">
        <w:rPr>
          <w:spacing w:val="-2"/>
          <w:sz w:val="24"/>
          <w:szCs w:val="24"/>
        </w:rPr>
        <w:t xml:space="preserve"> </w:t>
      </w:r>
      <w:r w:rsidRPr="004D3D43">
        <w:rPr>
          <w:sz w:val="24"/>
          <w:szCs w:val="24"/>
        </w:rPr>
        <w:t>списка;</w:t>
      </w:r>
    </w:p>
    <w:p w14:paraId="221AD7BE" w14:textId="77777777" w:rsidR="00391579" w:rsidRPr="004D3D43" w:rsidRDefault="00391579" w:rsidP="00303EA5">
      <w:pPr>
        <w:pStyle w:val="a3"/>
        <w:widowControl w:val="0"/>
        <w:numPr>
          <w:ilvl w:val="0"/>
          <w:numId w:val="118"/>
        </w:numPr>
        <w:tabs>
          <w:tab w:val="left" w:pos="946"/>
        </w:tabs>
        <w:autoSpaceDE w:val="0"/>
        <w:autoSpaceDN w:val="0"/>
        <w:adjustRightInd w:val="0"/>
        <w:snapToGrid w:val="0"/>
        <w:spacing w:after="0" w:line="240" w:lineRule="auto"/>
        <w:ind w:left="0" w:firstLine="568"/>
        <w:jc w:val="both"/>
        <w:rPr>
          <w:sz w:val="24"/>
          <w:szCs w:val="24"/>
        </w:rPr>
      </w:pPr>
      <w:r w:rsidRPr="004D3D43">
        <w:rPr>
          <w:sz w:val="24"/>
          <w:szCs w:val="24"/>
        </w:rPr>
        <w:t xml:space="preserve">«перетащить и положить файлы» из любого другого </w:t>
      </w:r>
      <w:proofErr w:type="spellStart"/>
      <w:r w:rsidRPr="004D3D43">
        <w:rPr>
          <w:sz w:val="24"/>
          <w:szCs w:val="24"/>
        </w:rPr>
        <w:t>приложе</w:t>
      </w:r>
      <w:proofErr w:type="spellEnd"/>
      <w:r w:rsidRPr="004D3D43">
        <w:rPr>
          <w:sz w:val="24"/>
          <w:szCs w:val="24"/>
        </w:rPr>
        <w:t xml:space="preserve">- </w:t>
      </w:r>
      <w:proofErr w:type="spellStart"/>
      <w:r w:rsidRPr="004D3D43">
        <w:rPr>
          <w:sz w:val="24"/>
          <w:szCs w:val="24"/>
        </w:rPr>
        <w:t>ния</w:t>
      </w:r>
      <w:proofErr w:type="spellEnd"/>
      <w:r w:rsidRPr="004D3D43">
        <w:rPr>
          <w:sz w:val="24"/>
          <w:szCs w:val="24"/>
        </w:rPr>
        <w:t>, поддерживающее данную</w:t>
      </w:r>
      <w:r w:rsidRPr="004D3D43">
        <w:rPr>
          <w:spacing w:val="-2"/>
          <w:sz w:val="24"/>
          <w:szCs w:val="24"/>
        </w:rPr>
        <w:t xml:space="preserve"> </w:t>
      </w:r>
      <w:r w:rsidRPr="004D3D43">
        <w:rPr>
          <w:sz w:val="24"/>
          <w:szCs w:val="24"/>
        </w:rPr>
        <w:t>операцию;</w:t>
      </w:r>
    </w:p>
    <w:p w14:paraId="7AD3459F" w14:textId="77777777" w:rsidR="00391579" w:rsidRPr="004D3D43" w:rsidRDefault="00391579" w:rsidP="00303EA5">
      <w:pPr>
        <w:pStyle w:val="a3"/>
        <w:widowControl w:val="0"/>
        <w:numPr>
          <w:ilvl w:val="0"/>
          <w:numId w:val="118"/>
        </w:numPr>
        <w:tabs>
          <w:tab w:val="left" w:pos="928"/>
        </w:tabs>
        <w:autoSpaceDE w:val="0"/>
        <w:autoSpaceDN w:val="0"/>
        <w:adjustRightInd w:val="0"/>
        <w:snapToGrid w:val="0"/>
        <w:spacing w:after="0" w:line="240" w:lineRule="auto"/>
        <w:ind w:left="0" w:firstLine="568"/>
        <w:jc w:val="both"/>
        <w:rPr>
          <w:sz w:val="24"/>
          <w:szCs w:val="24"/>
        </w:rPr>
      </w:pPr>
      <w:r w:rsidRPr="004D3D43">
        <w:rPr>
          <w:sz w:val="24"/>
          <w:szCs w:val="24"/>
        </w:rPr>
        <w:t>вызвать контекстное меню в «Проводнике» на файле(-ах) и вы- брать пункт «СКЗИ Верба-О</w:t>
      </w:r>
      <w:proofErr w:type="gramStart"/>
      <w:r w:rsidRPr="004D3D43">
        <w:rPr>
          <w:sz w:val="24"/>
          <w:szCs w:val="24"/>
        </w:rPr>
        <w:t>/[</w:t>
      </w:r>
      <w:proofErr w:type="gramEnd"/>
      <w:r w:rsidRPr="004D3D43">
        <w:rPr>
          <w:sz w:val="24"/>
          <w:szCs w:val="24"/>
        </w:rPr>
        <w:t>необходимая</w:t>
      </w:r>
      <w:r w:rsidRPr="004D3D43">
        <w:rPr>
          <w:spacing w:val="-2"/>
          <w:sz w:val="24"/>
          <w:szCs w:val="24"/>
        </w:rPr>
        <w:t xml:space="preserve"> </w:t>
      </w:r>
      <w:r w:rsidRPr="004D3D43">
        <w:rPr>
          <w:sz w:val="24"/>
          <w:szCs w:val="24"/>
        </w:rPr>
        <w:t>функция]».</w:t>
      </w:r>
    </w:p>
    <w:p w14:paraId="1622EE68" w14:textId="77777777" w:rsidR="00391579" w:rsidRPr="004D3D43" w:rsidRDefault="00391579" w:rsidP="00391579">
      <w:pPr>
        <w:adjustRightInd w:val="0"/>
        <w:snapToGrid w:val="0"/>
        <w:ind w:firstLine="568"/>
        <w:contextualSpacing/>
        <w:jc w:val="both"/>
      </w:pPr>
      <w:r w:rsidRPr="004D3D43">
        <w:t xml:space="preserve">Проставление ЭЦП под файлами. Для выполнения этой </w:t>
      </w:r>
      <w:proofErr w:type="spellStart"/>
      <w:r w:rsidRPr="004D3D43">
        <w:t>функ</w:t>
      </w:r>
      <w:proofErr w:type="spellEnd"/>
      <w:r w:rsidRPr="004D3D43">
        <w:t xml:space="preserve">- </w:t>
      </w:r>
      <w:proofErr w:type="spellStart"/>
      <w:r w:rsidRPr="004D3D43">
        <w:t>ции</w:t>
      </w:r>
      <w:proofErr w:type="spellEnd"/>
      <w:r w:rsidRPr="004D3D43">
        <w:t xml:space="preserve"> необходимо поместить файл(-ы) на узел «ЭЦП».</w:t>
      </w:r>
    </w:p>
    <w:p w14:paraId="5520D92E" w14:textId="77777777" w:rsidR="00391579" w:rsidRPr="004D3D43" w:rsidRDefault="00391579" w:rsidP="00391579">
      <w:pPr>
        <w:pStyle w:val="af0"/>
        <w:adjustRightInd w:val="0"/>
        <w:snapToGrid w:val="0"/>
        <w:contextualSpacing/>
        <w:jc w:val="both"/>
        <w:rPr>
          <w:sz w:val="24"/>
          <w:szCs w:val="24"/>
        </w:rPr>
      </w:pPr>
      <w:r w:rsidRPr="004D3D43">
        <w:rPr>
          <w:sz w:val="24"/>
          <w:szCs w:val="24"/>
        </w:rPr>
        <w:t>Следующим действием должен стать запуск функции. Для этого необходимо нажать кнопку «Старт» или выбрать пункт главного меню</w:t>
      </w:r>
      <w:r w:rsidRPr="004D3D43">
        <w:rPr>
          <w:spacing w:val="-1"/>
          <w:sz w:val="24"/>
          <w:szCs w:val="24"/>
        </w:rPr>
        <w:t xml:space="preserve"> </w:t>
      </w:r>
      <w:r w:rsidRPr="004D3D43">
        <w:rPr>
          <w:sz w:val="24"/>
          <w:szCs w:val="24"/>
        </w:rPr>
        <w:t>«Файл/Старт».</w:t>
      </w:r>
    </w:p>
    <w:p w14:paraId="6838ABE6"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Если необходимо сформировать несколько ЭЦП с разных </w:t>
      </w:r>
      <w:proofErr w:type="gramStart"/>
      <w:r w:rsidRPr="004D3D43">
        <w:rPr>
          <w:sz w:val="24"/>
          <w:szCs w:val="24"/>
        </w:rPr>
        <w:t xml:space="preserve">ключе- </w:t>
      </w:r>
      <w:proofErr w:type="spellStart"/>
      <w:r w:rsidRPr="004D3D43">
        <w:rPr>
          <w:sz w:val="24"/>
          <w:szCs w:val="24"/>
        </w:rPr>
        <w:t>вых</w:t>
      </w:r>
      <w:proofErr w:type="spellEnd"/>
      <w:proofErr w:type="gramEnd"/>
      <w:r w:rsidRPr="004D3D43">
        <w:rPr>
          <w:sz w:val="24"/>
          <w:szCs w:val="24"/>
        </w:rPr>
        <w:t xml:space="preserve"> носителей, для этого необходимо в настройках пути к секретному ключу ЭЦП, указать дискету (см. руководство оператора). Далее </w:t>
      </w:r>
      <w:proofErr w:type="spellStart"/>
      <w:proofErr w:type="gramStart"/>
      <w:r w:rsidRPr="004D3D43">
        <w:rPr>
          <w:sz w:val="24"/>
          <w:szCs w:val="24"/>
        </w:rPr>
        <w:t>сле</w:t>
      </w:r>
      <w:proofErr w:type="spellEnd"/>
      <w:r w:rsidRPr="004D3D43">
        <w:rPr>
          <w:sz w:val="24"/>
          <w:szCs w:val="24"/>
        </w:rPr>
        <w:t>- дует</w:t>
      </w:r>
      <w:proofErr w:type="gramEnd"/>
      <w:r w:rsidRPr="004D3D43">
        <w:rPr>
          <w:sz w:val="24"/>
          <w:szCs w:val="24"/>
        </w:rPr>
        <w:t xml:space="preserve"> просто вставить нужную дискету с ключом и выполнить опера- </w:t>
      </w:r>
      <w:proofErr w:type="spellStart"/>
      <w:r w:rsidRPr="004D3D43">
        <w:rPr>
          <w:sz w:val="24"/>
          <w:szCs w:val="24"/>
        </w:rPr>
        <w:t>цию</w:t>
      </w:r>
      <w:proofErr w:type="spellEnd"/>
      <w:r w:rsidRPr="004D3D43">
        <w:rPr>
          <w:sz w:val="24"/>
          <w:szCs w:val="24"/>
        </w:rPr>
        <w:t xml:space="preserve"> проставления ЭЦП. Файлы будут подписаны на ключе, который в данный момент установлен в</w:t>
      </w:r>
      <w:r w:rsidRPr="004D3D43">
        <w:rPr>
          <w:spacing w:val="-2"/>
          <w:sz w:val="24"/>
          <w:szCs w:val="24"/>
        </w:rPr>
        <w:t xml:space="preserve"> </w:t>
      </w:r>
      <w:r w:rsidRPr="004D3D43">
        <w:rPr>
          <w:sz w:val="24"/>
          <w:szCs w:val="24"/>
        </w:rPr>
        <w:t>дисковод.</w:t>
      </w:r>
    </w:p>
    <w:p w14:paraId="61278FDD" w14:textId="77777777" w:rsidR="00391579" w:rsidRPr="004D3D43" w:rsidRDefault="00391579" w:rsidP="00391579">
      <w:pPr>
        <w:adjustRightInd w:val="0"/>
        <w:snapToGrid w:val="0"/>
        <w:ind w:firstLine="568"/>
        <w:contextualSpacing/>
        <w:jc w:val="both"/>
      </w:pPr>
      <w:r w:rsidRPr="004D3D43">
        <w:t>Проверка ЭЦП под файлами. Для осуществления проверки необходимо поместить файл(-ы) на узел «ПРОВЕРКА».</w:t>
      </w:r>
    </w:p>
    <w:p w14:paraId="45C6EE0C" w14:textId="77777777" w:rsidR="00391579" w:rsidRPr="004D3D43" w:rsidRDefault="00391579" w:rsidP="00391579">
      <w:pPr>
        <w:pStyle w:val="af0"/>
        <w:adjustRightInd w:val="0"/>
        <w:snapToGrid w:val="0"/>
        <w:contextualSpacing/>
        <w:jc w:val="both"/>
        <w:rPr>
          <w:sz w:val="24"/>
          <w:szCs w:val="24"/>
        </w:rPr>
      </w:pPr>
      <w:r w:rsidRPr="004D3D43">
        <w:rPr>
          <w:sz w:val="24"/>
          <w:szCs w:val="24"/>
        </w:rPr>
        <w:t>Информация о том, кто подписал файл и статусе выдается в виде дерева.</w:t>
      </w:r>
    </w:p>
    <w:p w14:paraId="7BA71740" w14:textId="77777777" w:rsidR="00391579" w:rsidRPr="004D3D43" w:rsidRDefault="00391579" w:rsidP="00391579">
      <w:pPr>
        <w:adjustRightInd w:val="0"/>
        <w:snapToGrid w:val="0"/>
        <w:ind w:firstLine="720"/>
        <w:contextualSpacing/>
        <w:jc w:val="both"/>
      </w:pPr>
      <w:r w:rsidRPr="004D3D43">
        <w:rPr>
          <w:i/>
        </w:rPr>
        <w:t xml:space="preserve">Совет. </w:t>
      </w:r>
      <w:r w:rsidRPr="004D3D43">
        <w:t xml:space="preserve">Все файлы, помещаемые на проверку, проверяются на </w:t>
      </w:r>
      <w:proofErr w:type="spellStart"/>
      <w:proofErr w:type="gramStart"/>
      <w:r w:rsidRPr="004D3D43">
        <w:t>на</w:t>
      </w:r>
      <w:proofErr w:type="spellEnd"/>
      <w:r w:rsidRPr="004D3D43">
        <w:t xml:space="preserve">- </w:t>
      </w:r>
      <w:proofErr w:type="spellStart"/>
      <w:r w:rsidRPr="004D3D43">
        <w:t>личие</w:t>
      </w:r>
      <w:proofErr w:type="spellEnd"/>
      <w:proofErr w:type="gramEnd"/>
      <w:r w:rsidRPr="004D3D43">
        <w:t xml:space="preserve"> ЭЦП. Если файлы не соответствуют структуре подписанного файла, то они отбрасываются, и выдается соответствующее сообщение.</w:t>
      </w:r>
    </w:p>
    <w:p w14:paraId="5433EABC" w14:textId="77777777" w:rsidR="00391579" w:rsidRPr="004D3D43" w:rsidRDefault="00391579" w:rsidP="00391579">
      <w:pPr>
        <w:adjustRightInd w:val="0"/>
        <w:snapToGrid w:val="0"/>
        <w:ind w:firstLine="568"/>
        <w:contextualSpacing/>
        <w:jc w:val="both"/>
      </w:pPr>
      <w:r w:rsidRPr="004D3D43">
        <w:t>Снятие ЭЦП под файлами. Для этого необходимо поместить файлы для снятия подписей на функцию «СНЯТИЕ ЭЦП».</w:t>
      </w:r>
    </w:p>
    <w:p w14:paraId="66C10B22" w14:textId="77777777" w:rsidR="00391579" w:rsidRPr="004D3D43" w:rsidRDefault="00391579" w:rsidP="00391579">
      <w:pPr>
        <w:pStyle w:val="af0"/>
        <w:adjustRightInd w:val="0"/>
        <w:snapToGrid w:val="0"/>
        <w:contextualSpacing/>
        <w:jc w:val="both"/>
        <w:rPr>
          <w:sz w:val="24"/>
          <w:szCs w:val="24"/>
        </w:rPr>
      </w:pPr>
      <w:r w:rsidRPr="004D3D43">
        <w:rPr>
          <w:sz w:val="24"/>
          <w:szCs w:val="24"/>
        </w:rPr>
        <w:t>Следующим действием должен стать запуск функции, который осуществляется следующим образом: необходимо нажать кнопку</w:t>
      </w:r>
    </w:p>
    <w:p w14:paraId="16D4F337" w14:textId="77777777" w:rsidR="00391579" w:rsidRPr="004D3D43" w:rsidRDefault="00391579" w:rsidP="00391579">
      <w:pPr>
        <w:pStyle w:val="af0"/>
        <w:adjustRightInd w:val="0"/>
        <w:snapToGrid w:val="0"/>
        <w:contextualSpacing/>
        <w:rPr>
          <w:sz w:val="24"/>
          <w:szCs w:val="24"/>
        </w:rPr>
      </w:pPr>
      <w:r w:rsidRPr="004D3D43">
        <w:rPr>
          <w:sz w:val="24"/>
          <w:szCs w:val="24"/>
        </w:rPr>
        <w:t>«Старт» или выбрать пункт главного меню «Файл/Старт».</w:t>
      </w:r>
    </w:p>
    <w:p w14:paraId="028352FC"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Все файлы, помещаемые на обработку этой функцией, </w:t>
      </w:r>
      <w:proofErr w:type="spellStart"/>
      <w:r w:rsidRPr="004D3D43">
        <w:rPr>
          <w:sz w:val="24"/>
          <w:szCs w:val="24"/>
        </w:rPr>
        <w:t>проверя</w:t>
      </w:r>
      <w:proofErr w:type="spellEnd"/>
      <w:r w:rsidRPr="004D3D43">
        <w:rPr>
          <w:sz w:val="24"/>
          <w:szCs w:val="24"/>
        </w:rPr>
        <w:t xml:space="preserve">- </w:t>
      </w:r>
      <w:proofErr w:type="spellStart"/>
      <w:r w:rsidRPr="004D3D43">
        <w:rPr>
          <w:sz w:val="24"/>
          <w:szCs w:val="24"/>
        </w:rPr>
        <w:t>ются</w:t>
      </w:r>
      <w:proofErr w:type="spellEnd"/>
      <w:r w:rsidRPr="004D3D43">
        <w:rPr>
          <w:sz w:val="24"/>
          <w:szCs w:val="24"/>
        </w:rPr>
        <w:t xml:space="preserve"> на наличие ЭЦП. Если файлы не соответствуют структуре </w:t>
      </w:r>
      <w:proofErr w:type="gramStart"/>
      <w:r w:rsidRPr="004D3D43">
        <w:rPr>
          <w:sz w:val="24"/>
          <w:szCs w:val="24"/>
        </w:rPr>
        <w:t>под- писанного</w:t>
      </w:r>
      <w:proofErr w:type="gramEnd"/>
      <w:r w:rsidRPr="004D3D43">
        <w:rPr>
          <w:sz w:val="24"/>
          <w:szCs w:val="24"/>
        </w:rPr>
        <w:t xml:space="preserve"> файла, то они отбрасываются, и выдается соответствующее сообщение.</w:t>
      </w:r>
    </w:p>
    <w:p w14:paraId="03134466" w14:textId="77777777" w:rsidR="00391579" w:rsidRPr="004D3D43" w:rsidRDefault="00391579" w:rsidP="00391579">
      <w:pPr>
        <w:pStyle w:val="af0"/>
        <w:adjustRightInd w:val="0"/>
        <w:snapToGrid w:val="0"/>
        <w:contextualSpacing/>
        <w:rPr>
          <w:sz w:val="24"/>
          <w:szCs w:val="24"/>
        </w:rPr>
      </w:pPr>
      <w:r w:rsidRPr="004D3D43">
        <w:rPr>
          <w:sz w:val="24"/>
          <w:szCs w:val="24"/>
        </w:rPr>
        <w:t>По умолчанию снимаются все подписи под всеми файлами.</w:t>
      </w:r>
    </w:p>
    <w:p w14:paraId="1533AF0A"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Если необходимо снять определенное количество подписей под файлом, нужно поместить на узел только один файл и в поле </w:t>
      </w:r>
      <w:proofErr w:type="spellStart"/>
      <w:proofErr w:type="gramStart"/>
      <w:r w:rsidRPr="004D3D43">
        <w:rPr>
          <w:sz w:val="24"/>
          <w:szCs w:val="24"/>
        </w:rPr>
        <w:t>выста</w:t>
      </w:r>
      <w:proofErr w:type="spellEnd"/>
      <w:r w:rsidRPr="004D3D43">
        <w:rPr>
          <w:sz w:val="24"/>
          <w:szCs w:val="24"/>
        </w:rPr>
        <w:t>- вить</w:t>
      </w:r>
      <w:proofErr w:type="gramEnd"/>
      <w:r w:rsidRPr="004D3D43">
        <w:rPr>
          <w:sz w:val="24"/>
          <w:szCs w:val="24"/>
        </w:rPr>
        <w:t xml:space="preserve"> снимаемое количество ЭЦП.</w:t>
      </w:r>
    </w:p>
    <w:p w14:paraId="7ACEBCA9"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В этом поле по умолчанию выставляется число, равное </w:t>
      </w:r>
      <w:proofErr w:type="spellStart"/>
      <w:r w:rsidRPr="004D3D43">
        <w:rPr>
          <w:sz w:val="24"/>
          <w:szCs w:val="24"/>
        </w:rPr>
        <w:t>количе</w:t>
      </w:r>
      <w:proofErr w:type="spellEnd"/>
      <w:r w:rsidRPr="004D3D43">
        <w:rPr>
          <w:sz w:val="24"/>
          <w:szCs w:val="24"/>
        </w:rPr>
        <w:t xml:space="preserve">- </w:t>
      </w:r>
      <w:proofErr w:type="spellStart"/>
      <w:r w:rsidRPr="004D3D43">
        <w:rPr>
          <w:sz w:val="24"/>
          <w:szCs w:val="24"/>
        </w:rPr>
        <w:t>ству</w:t>
      </w:r>
      <w:proofErr w:type="spellEnd"/>
      <w:r w:rsidRPr="004D3D43">
        <w:rPr>
          <w:sz w:val="24"/>
          <w:szCs w:val="24"/>
        </w:rPr>
        <w:t xml:space="preserve"> подписей под файлом.</w:t>
      </w:r>
    </w:p>
    <w:p w14:paraId="68289426"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ЭЦП под файлами перед снятием проверяются и снимаются </w:t>
      </w:r>
      <w:proofErr w:type="gramStart"/>
      <w:r w:rsidRPr="004D3D43">
        <w:rPr>
          <w:sz w:val="24"/>
          <w:szCs w:val="24"/>
        </w:rPr>
        <w:t>толь- ко</w:t>
      </w:r>
      <w:proofErr w:type="gramEnd"/>
      <w:r w:rsidRPr="004D3D43">
        <w:rPr>
          <w:sz w:val="24"/>
          <w:szCs w:val="24"/>
        </w:rPr>
        <w:t xml:space="preserve"> при положительной проверке.</w:t>
      </w:r>
    </w:p>
    <w:p w14:paraId="77C86E10"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выключения проверки ЭЦП под файлами (снятие </w:t>
      </w:r>
      <w:proofErr w:type="gramStart"/>
      <w:r w:rsidRPr="004D3D43">
        <w:rPr>
          <w:sz w:val="24"/>
          <w:szCs w:val="24"/>
        </w:rPr>
        <w:t xml:space="preserve">искажен- </w:t>
      </w:r>
      <w:proofErr w:type="spellStart"/>
      <w:r w:rsidRPr="004D3D43">
        <w:rPr>
          <w:sz w:val="24"/>
          <w:szCs w:val="24"/>
        </w:rPr>
        <w:t>ных</w:t>
      </w:r>
      <w:proofErr w:type="spellEnd"/>
      <w:proofErr w:type="gramEnd"/>
      <w:r w:rsidRPr="004D3D43">
        <w:rPr>
          <w:sz w:val="24"/>
          <w:szCs w:val="24"/>
        </w:rPr>
        <w:t xml:space="preserve"> ЭЦП), необходимо установить флажок «Снимать испорченные ЭЦП».</w:t>
      </w:r>
    </w:p>
    <w:p w14:paraId="5F334A1B" w14:textId="77777777" w:rsidR="00391579" w:rsidRPr="004D3D43" w:rsidRDefault="00391579" w:rsidP="00391579">
      <w:pPr>
        <w:adjustRightInd w:val="0"/>
        <w:snapToGrid w:val="0"/>
        <w:ind w:firstLine="568"/>
        <w:contextualSpacing/>
      </w:pPr>
      <w:r w:rsidRPr="004D3D43">
        <w:t xml:space="preserve">Зашифрование файлов. Для выполнения этой функции </w:t>
      </w:r>
      <w:proofErr w:type="spellStart"/>
      <w:r w:rsidRPr="004D3D43">
        <w:t>необхо</w:t>
      </w:r>
      <w:proofErr w:type="spellEnd"/>
      <w:r w:rsidRPr="004D3D43">
        <w:t xml:space="preserve">- </w:t>
      </w:r>
      <w:proofErr w:type="spellStart"/>
      <w:r w:rsidRPr="004D3D43">
        <w:t>димо</w:t>
      </w:r>
      <w:proofErr w:type="spellEnd"/>
      <w:r w:rsidRPr="004D3D43">
        <w:t xml:space="preserve"> поместить файл(-ы) на узел «ШИФРОВАНИЕ».</w:t>
      </w:r>
    </w:p>
    <w:p w14:paraId="4DAED609" w14:textId="77777777" w:rsidR="00391579" w:rsidRPr="004D3D43" w:rsidRDefault="00391579" w:rsidP="00391579">
      <w:pPr>
        <w:pStyle w:val="af0"/>
        <w:tabs>
          <w:tab w:val="left" w:pos="1159"/>
          <w:tab w:val="left" w:pos="2940"/>
          <w:tab w:val="left" w:pos="4218"/>
          <w:tab w:val="left" w:pos="6052"/>
          <w:tab w:val="left" w:pos="8187"/>
        </w:tabs>
        <w:adjustRightInd w:val="0"/>
        <w:snapToGrid w:val="0"/>
        <w:contextualSpacing/>
        <w:rPr>
          <w:sz w:val="24"/>
          <w:szCs w:val="24"/>
        </w:rPr>
      </w:pPr>
      <w:r w:rsidRPr="004D3D43">
        <w:rPr>
          <w:sz w:val="24"/>
          <w:szCs w:val="24"/>
        </w:rPr>
        <w:t xml:space="preserve">Для того, чтобы отправить файл, учитывая особенности </w:t>
      </w:r>
      <w:proofErr w:type="spellStart"/>
      <w:r w:rsidRPr="004D3D43">
        <w:rPr>
          <w:sz w:val="24"/>
          <w:szCs w:val="24"/>
        </w:rPr>
        <w:t>шифро</w:t>
      </w:r>
      <w:proofErr w:type="spellEnd"/>
      <w:r w:rsidRPr="004D3D43">
        <w:rPr>
          <w:sz w:val="24"/>
          <w:szCs w:val="24"/>
        </w:rPr>
        <w:t xml:space="preserve">- </w:t>
      </w:r>
      <w:proofErr w:type="spellStart"/>
      <w:r w:rsidRPr="004D3D43">
        <w:rPr>
          <w:sz w:val="24"/>
          <w:szCs w:val="24"/>
        </w:rPr>
        <w:t>вания</w:t>
      </w:r>
      <w:proofErr w:type="spellEnd"/>
      <w:r w:rsidRPr="004D3D43">
        <w:rPr>
          <w:sz w:val="24"/>
          <w:szCs w:val="24"/>
        </w:rPr>
        <w:t>,</w:t>
      </w:r>
      <w:r w:rsidRPr="004D3D43">
        <w:rPr>
          <w:sz w:val="24"/>
          <w:szCs w:val="24"/>
        </w:rPr>
        <w:tab/>
        <w:t>необходимо</w:t>
      </w:r>
      <w:r w:rsidRPr="004D3D43">
        <w:rPr>
          <w:sz w:val="24"/>
          <w:szCs w:val="24"/>
        </w:rPr>
        <w:tab/>
        <w:t>выбрать</w:t>
      </w:r>
      <w:r w:rsidRPr="004D3D43">
        <w:rPr>
          <w:sz w:val="24"/>
          <w:szCs w:val="24"/>
        </w:rPr>
        <w:tab/>
        <w:t>получателей</w:t>
      </w:r>
      <w:r w:rsidRPr="004D3D43">
        <w:rPr>
          <w:sz w:val="24"/>
          <w:szCs w:val="24"/>
        </w:rPr>
        <w:tab/>
        <w:t>шифрованного</w:t>
      </w:r>
      <w:r w:rsidRPr="004D3D43">
        <w:rPr>
          <w:sz w:val="24"/>
          <w:szCs w:val="24"/>
        </w:rPr>
        <w:tab/>
        <w:t xml:space="preserve">файла (те </w:t>
      </w:r>
      <w:r w:rsidRPr="004D3D43">
        <w:rPr>
          <w:sz w:val="24"/>
          <w:szCs w:val="24"/>
        </w:rPr>
        <w:lastRenderedPageBreak/>
        <w:t xml:space="preserve">клиенты, для которых будут зашифрованы файлы). Такой вид шифрования называется абонентским и используется в системах </w:t>
      </w:r>
      <w:proofErr w:type="spellStart"/>
      <w:proofErr w:type="gramStart"/>
      <w:r w:rsidRPr="004D3D43">
        <w:rPr>
          <w:sz w:val="24"/>
          <w:szCs w:val="24"/>
        </w:rPr>
        <w:t>элек</w:t>
      </w:r>
      <w:proofErr w:type="spellEnd"/>
      <w:r w:rsidRPr="004D3D43">
        <w:rPr>
          <w:sz w:val="24"/>
          <w:szCs w:val="24"/>
        </w:rPr>
        <w:t>- тронного</w:t>
      </w:r>
      <w:proofErr w:type="gramEnd"/>
      <w:r w:rsidRPr="004D3D43">
        <w:rPr>
          <w:spacing w:val="-2"/>
          <w:sz w:val="24"/>
          <w:szCs w:val="24"/>
        </w:rPr>
        <w:t xml:space="preserve"> </w:t>
      </w:r>
      <w:r w:rsidRPr="004D3D43">
        <w:rPr>
          <w:sz w:val="24"/>
          <w:szCs w:val="24"/>
        </w:rPr>
        <w:t>документооборота.</w:t>
      </w:r>
    </w:p>
    <w:p w14:paraId="4755E425" w14:textId="77777777" w:rsidR="00391579" w:rsidRPr="004D3D43" w:rsidRDefault="00391579" w:rsidP="00391579">
      <w:pPr>
        <w:pStyle w:val="af0"/>
        <w:adjustRightInd w:val="0"/>
        <w:snapToGrid w:val="0"/>
        <w:contextualSpacing/>
        <w:rPr>
          <w:sz w:val="24"/>
          <w:szCs w:val="24"/>
        </w:rPr>
      </w:pPr>
      <w:r w:rsidRPr="004D3D43">
        <w:rPr>
          <w:sz w:val="24"/>
          <w:szCs w:val="24"/>
        </w:rPr>
        <w:t>Получателей можно выбрать в окне «</w:t>
      </w:r>
      <w:proofErr w:type="gramStart"/>
      <w:r w:rsidRPr="004D3D43">
        <w:rPr>
          <w:sz w:val="24"/>
          <w:szCs w:val="24"/>
        </w:rPr>
        <w:t>Список  получателей</w:t>
      </w:r>
      <w:proofErr w:type="gramEnd"/>
      <w:r w:rsidRPr="004D3D43">
        <w:rPr>
          <w:sz w:val="24"/>
          <w:szCs w:val="24"/>
        </w:rPr>
        <w:t xml:space="preserve">» или  в окне «Группы получателей». Список выбранных получателей </w:t>
      </w:r>
      <w:proofErr w:type="spellStart"/>
      <w:r w:rsidRPr="004D3D43">
        <w:rPr>
          <w:sz w:val="24"/>
          <w:szCs w:val="24"/>
        </w:rPr>
        <w:t>отоб</w:t>
      </w:r>
      <w:proofErr w:type="spellEnd"/>
      <w:r w:rsidRPr="004D3D43">
        <w:rPr>
          <w:sz w:val="24"/>
          <w:szCs w:val="24"/>
        </w:rPr>
        <w:t xml:space="preserve">- </w:t>
      </w:r>
      <w:proofErr w:type="spellStart"/>
      <w:r w:rsidRPr="004D3D43">
        <w:rPr>
          <w:sz w:val="24"/>
          <w:szCs w:val="24"/>
        </w:rPr>
        <w:t>ражается</w:t>
      </w:r>
      <w:proofErr w:type="spellEnd"/>
      <w:r w:rsidRPr="004D3D43">
        <w:rPr>
          <w:sz w:val="24"/>
          <w:szCs w:val="24"/>
        </w:rPr>
        <w:t xml:space="preserve"> в окне «Выбранные получатели».</w:t>
      </w:r>
    </w:p>
    <w:p w14:paraId="451E4738" w14:textId="77777777" w:rsidR="00391579" w:rsidRPr="004D3D43" w:rsidRDefault="00391579" w:rsidP="00391579">
      <w:pPr>
        <w:pStyle w:val="af0"/>
        <w:adjustRightInd w:val="0"/>
        <w:snapToGrid w:val="0"/>
        <w:contextualSpacing/>
        <w:jc w:val="both"/>
        <w:rPr>
          <w:sz w:val="24"/>
          <w:szCs w:val="24"/>
        </w:rPr>
      </w:pPr>
      <w:r w:rsidRPr="004D3D43">
        <w:rPr>
          <w:sz w:val="24"/>
          <w:szCs w:val="24"/>
        </w:rPr>
        <w:t>Следующим действием должен стать запуск функции. Для этого необходимо нажать кнопку «Старт» или выбрать пункт главного меню</w:t>
      </w:r>
      <w:r w:rsidRPr="004D3D43">
        <w:rPr>
          <w:spacing w:val="-1"/>
          <w:sz w:val="24"/>
          <w:szCs w:val="24"/>
        </w:rPr>
        <w:t xml:space="preserve"> </w:t>
      </w:r>
      <w:r w:rsidRPr="004D3D43">
        <w:rPr>
          <w:sz w:val="24"/>
          <w:szCs w:val="24"/>
        </w:rPr>
        <w:t>«Файл/Старт».</w:t>
      </w:r>
    </w:p>
    <w:p w14:paraId="359EF8C6" w14:textId="77777777" w:rsidR="00391579" w:rsidRPr="004D3D43" w:rsidRDefault="00391579" w:rsidP="00391579">
      <w:pPr>
        <w:adjustRightInd w:val="0"/>
        <w:snapToGrid w:val="0"/>
        <w:ind w:firstLine="720"/>
        <w:contextualSpacing/>
        <w:jc w:val="both"/>
      </w:pPr>
      <w:r w:rsidRPr="004D3D43">
        <w:rPr>
          <w:i/>
        </w:rPr>
        <w:t xml:space="preserve">Совет. </w:t>
      </w:r>
      <w:r w:rsidRPr="004D3D43">
        <w:t xml:space="preserve">Формат представления абонентов можно изменить (полный номер или </w:t>
      </w:r>
      <w:proofErr w:type="spellStart"/>
      <w:r w:rsidRPr="004D3D43">
        <w:t>алиас</w:t>
      </w:r>
      <w:proofErr w:type="spellEnd"/>
      <w:r w:rsidRPr="004D3D43">
        <w:t xml:space="preserve"> берется из справочника открытых ключей шифрования), выбрав пункт меню «Настройка/Общее…/Список получателей из псевдо- </w:t>
      </w:r>
      <w:proofErr w:type="spellStart"/>
      <w:r w:rsidRPr="004D3D43">
        <w:t>нимов</w:t>
      </w:r>
      <w:proofErr w:type="spellEnd"/>
      <w:r w:rsidRPr="004D3D43">
        <w:t>» из контекстного меню или кликнув мышью на заголовок списка.</w:t>
      </w:r>
    </w:p>
    <w:p w14:paraId="2EBA9E12" w14:textId="77777777" w:rsidR="00391579" w:rsidRPr="004D3D43" w:rsidRDefault="00391579" w:rsidP="00391579">
      <w:pPr>
        <w:pStyle w:val="af0"/>
        <w:adjustRightInd w:val="0"/>
        <w:snapToGrid w:val="0"/>
        <w:contextualSpacing/>
        <w:rPr>
          <w:sz w:val="24"/>
          <w:szCs w:val="24"/>
        </w:rPr>
      </w:pPr>
      <w:r w:rsidRPr="004D3D43">
        <w:rPr>
          <w:sz w:val="24"/>
          <w:szCs w:val="24"/>
        </w:rPr>
        <w:t>Если файл уже был перед этим зашифрован, то об этом выдается предупреждающее сообщение.</w:t>
      </w:r>
    </w:p>
    <w:p w14:paraId="484EDFB9" w14:textId="77777777" w:rsidR="00391579" w:rsidRPr="004D3D43" w:rsidRDefault="00391579" w:rsidP="00391579">
      <w:pPr>
        <w:adjustRightInd w:val="0"/>
        <w:snapToGrid w:val="0"/>
        <w:ind w:firstLine="568"/>
        <w:contextualSpacing/>
      </w:pPr>
      <w:r w:rsidRPr="004D3D43">
        <w:t xml:space="preserve">Проверка зашифрованных файлов. Для этого необходимо </w:t>
      </w:r>
      <w:proofErr w:type="gramStart"/>
      <w:r w:rsidRPr="004D3D43">
        <w:t xml:space="preserve">по- </w:t>
      </w:r>
      <w:proofErr w:type="spellStart"/>
      <w:r w:rsidRPr="004D3D43">
        <w:t>местить</w:t>
      </w:r>
      <w:proofErr w:type="spellEnd"/>
      <w:proofErr w:type="gramEnd"/>
      <w:r w:rsidRPr="004D3D43">
        <w:t xml:space="preserve"> файл(-ы) на узел «ПРОВЕРКА».</w:t>
      </w:r>
    </w:p>
    <w:p w14:paraId="14E9851D" w14:textId="77777777" w:rsidR="00391579" w:rsidRPr="004D3D43" w:rsidRDefault="00391579" w:rsidP="00391579">
      <w:pPr>
        <w:pStyle w:val="af0"/>
        <w:adjustRightInd w:val="0"/>
        <w:snapToGrid w:val="0"/>
        <w:contextualSpacing/>
        <w:jc w:val="right"/>
        <w:rPr>
          <w:sz w:val="24"/>
          <w:szCs w:val="24"/>
        </w:rPr>
      </w:pPr>
      <w:r w:rsidRPr="004D3D43">
        <w:rPr>
          <w:sz w:val="24"/>
          <w:szCs w:val="24"/>
        </w:rPr>
        <w:t xml:space="preserve">Информация о том, кто зашифровал файл, статусе, получателях и выводе, о возможности расшифрования файла выдается в виде дерева. </w:t>
      </w:r>
      <w:r w:rsidRPr="004D3D43">
        <w:rPr>
          <w:spacing w:val="-3"/>
          <w:sz w:val="24"/>
          <w:szCs w:val="24"/>
        </w:rPr>
        <w:t xml:space="preserve">Все файлы, </w:t>
      </w:r>
      <w:r w:rsidRPr="004D3D43">
        <w:rPr>
          <w:spacing w:val="-4"/>
          <w:sz w:val="24"/>
          <w:szCs w:val="24"/>
        </w:rPr>
        <w:t xml:space="preserve">помещаемые </w:t>
      </w:r>
      <w:r w:rsidRPr="004D3D43">
        <w:rPr>
          <w:spacing w:val="-3"/>
          <w:sz w:val="24"/>
          <w:szCs w:val="24"/>
        </w:rPr>
        <w:t xml:space="preserve">на проверку, </w:t>
      </w:r>
      <w:r w:rsidRPr="004D3D43">
        <w:rPr>
          <w:spacing w:val="-4"/>
          <w:sz w:val="24"/>
          <w:szCs w:val="24"/>
        </w:rPr>
        <w:t>проверяются</w:t>
      </w:r>
      <w:r w:rsidRPr="004D3D43">
        <w:rPr>
          <w:spacing w:val="55"/>
          <w:sz w:val="24"/>
          <w:szCs w:val="24"/>
        </w:rPr>
        <w:t xml:space="preserve"> </w:t>
      </w:r>
      <w:r w:rsidRPr="004D3D43">
        <w:rPr>
          <w:spacing w:val="-3"/>
          <w:sz w:val="24"/>
          <w:szCs w:val="24"/>
        </w:rPr>
        <w:t xml:space="preserve">на </w:t>
      </w:r>
      <w:r w:rsidRPr="004D3D43">
        <w:rPr>
          <w:spacing w:val="-4"/>
          <w:sz w:val="24"/>
          <w:szCs w:val="24"/>
        </w:rPr>
        <w:t>наличие</w:t>
      </w:r>
      <w:r w:rsidRPr="004D3D43">
        <w:rPr>
          <w:sz w:val="24"/>
          <w:szCs w:val="24"/>
        </w:rPr>
        <w:t xml:space="preserve"> </w:t>
      </w:r>
      <w:r w:rsidRPr="004D3D43">
        <w:rPr>
          <w:spacing w:val="-4"/>
          <w:sz w:val="24"/>
          <w:szCs w:val="24"/>
        </w:rPr>
        <w:t xml:space="preserve">шифрования. </w:t>
      </w:r>
      <w:r w:rsidRPr="004D3D43">
        <w:rPr>
          <w:spacing w:val="-3"/>
          <w:sz w:val="24"/>
          <w:szCs w:val="24"/>
        </w:rPr>
        <w:t xml:space="preserve">Если файлы не соответствуют структуре </w:t>
      </w:r>
      <w:r w:rsidRPr="004D3D43">
        <w:rPr>
          <w:spacing w:val="-4"/>
          <w:sz w:val="24"/>
          <w:szCs w:val="24"/>
        </w:rPr>
        <w:t>зашифрованного</w:t>
      </w:r>
    </w:p>
    <w:p w14:paraId="5DA47942" w14:textId="77777777" w:rsidR="00391579" w:rsidRPr="004D3D43" w:rsidRDefault="00391579" w:rsidP="00391579">
      <w:pPr>
        <w:pStyle w:val="af0"/>
        <w:adjustRightInd w:val="0"/>
        <w:snapToGrid w:val="0"/>
        <w:contextualSpacing/>
        <w:rPr>
          <w:sz w:val="24"/>
          <w:szCs w:val="24"/>
        </w:rPr>
      </w:pPr>
      <w:r w:rsidRPr="004D3D43">
        <w:rPr>
          <w:sz w:val="24"/>
          <w:szCs w:val="24"/>
        </w:rPr>
        <w:t>файла, то они отбрасываются и выдается соответствующее сообщение.</w:t>
      </w:r>
    </w:p>
    <w:p w14:paraId="09CCBD02" w14:textId="77777777" w:rsidR="00391579" w:rsidRPr="004D3D43" w:rsidRDefault="00391579" w:rsidP="00391579">
      <w:pPr>
        <w:pStyle w:val="af0"/>
        <w:tabs>
          <w:tab w:val="left" w:pos="2811"/>
          <w:tab w:val="left" w:pos="3505"/>
          <w:tab w:val="left" w:pos="4389"/>
          <w:tab w:val="left" w:pos="5573"/>
          <w:tab w:val="left" w:pos="7101"/>
          <w:tab w:val="left" w:pos="8141"/>
          <w:tab w:val="left" w:pos="8635"/>
        </w:tabs>
        <w:adjustRightInd w:val="0"/>
        <w:snapToGrid w:val="0"/>
        <w:contextualSpacing/>
        <w:rPr>
          <w:sz w:val="24"/>
          <w:szCs w:val="24"/>
        </w:rPr>
      </w:pPr>
      <w:r w:rsidRPr="004D3D43">
        <w:rPr>
          <w:sz w:val="24"/>
          <w:szCs w:val="24"/>
        </w:rPr>
        <w:t xml:space="preserve">При выполнении обратной процедуры необходимо расшифровать </w:t>
      </w:r>
      <w:proofErr w:type="gramStart"/>
      <w:r w:rsidRPr="004D3D43">
        <w:rPr>
          <w:sz w:val="24"/>
          <w:szCs w:val="24"/>
        </w:rPr>
        <w:t xml:space="preserve">полученный </w:t>
      </w:r>
      <w:r w:rsidRPr="004D3D43">
        <w:rPr>
          <w:spacing w:val="46"/>
          <w:sz w:val="24"/>
          <w:szCs w:val="24"/>
        </w:rPr>
        <w:t xml:space="preserve"> </w:t>
      </w:r>
      <w:r w:rsidRPr="004D3D43">
        <w:rPr>
          <w:sz w:val="24"/>
          <w:szCs w:val="24"/>
        </w:rPr>
        <w:t>файл</w:t>
      </w:r>
      <w:proofErr w:type="gramEnd"/>
      <w:r w:rsidRPr="004D3D43">
        <w:rPr>
          <w:sz w:val="24"/>
          <w:szCs w:val="24"/>
        </w:rPr>
        <w:t>.</w:t>
      </w:r>
      <w:r w:rsidRPr="004D3D43">
        <w:rPr>
          <w:sz w:val="24"/>
          <w:szCs w:val="24"/>
        </w:rPr>
        <w:tab/>
        <w:t>Для</w:t>
      </w:r>
      <w:r w:rsidRPr="004D3D43">
        <w:rPr>
          <w:sz w:val="24"/>
          <w:szCs w:val="24"/>
        </w:rPr>
        <w:tab/>
        <w:t>этого</w:t>
      </w:r>
      <w:r w:rsidRPr="004D3D43">
        <w:rPr>
          <w:sz w:val="24"/>
          <w:szCs w:val="24"/>
        </w:rPr>
        <w:tab/>
        <w:t>следует</w:t>
      </w:r>
      <w:r w:rsidRPr="004D3D43">
        <w:rPr>
          <w:sz w:val="24"/>
          <w:szCs w:val="24"/>
        </w:rPr>
        <w:tab/>
        <w:t>поместить</w:t>
      </w:r>
      <w:r w:rsidRPr="004D3D43">
        <w:rPr>
          <w:sz w:val="24"/>
          <w:szCs w:val="24"/>
        </w:rPr>
        <w:tab/>
        <w:t>файлы</w:t>
      </w:r>
      <w:r w:rsidRPr="004D3D43">
        <w:rPr>
          <w:sz w:val="24"/>
          <w:szCs w:val="24"/>
        </w:rPr>
        <w:tab/>
        <w:t>на</w:t>
      </w:r>
      <w:r w:rsidRPr="004D3D43">
        <w:rPr>
          <w:sz w:val="24"/>
          <w:szCs w:val="24"/>
        </w:rPr>
        <w:tab/>
        <w:t>узел</w:t>
      </w:r>
    </w:p>
    <w:p w14:paraId="0E7BBC03"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«РАСШИФРОВАНИЕ». Все файлы, помещаемые на обработку этой функцией, проверяются на наличие шифрования. Если файлы не </w:t>
      </w:r>
      <w:proofErr w:type="spellStart"/>
      <w:r w:rsidRPr="004D3D43">
        <w:rPr>
          <w:sz w:val="24"/>
          <w:szCs w:val="24"/>
        </w:rPr>
        <w:t>соот</w:t>
      </w:r>
      <w:proofErr w:type="spellEnd"/>
      <w:r w:rsidRPr="004D3D43">
        <w:rPr>
          <w:sz w:val="24"/>
          <w:szCs w:val="24"/>
        </w:rPr>
        <w:t xml:space="preserve">- </w:t>
      </w:r>
      <w:proofErr w:type="spellStart"/>
      <w:r w:rsidRPr="004D3D43">
        <w:rPr>
          <w:sz w:val="24"/>
          <w:szCs w:val="24"/>
        </w:rPr>
        <w:t>ветствуют</w:t>
      </w:r>
      <w:proofErr w:type="spellEnd"/>
      <w:r w:rsidRPr="004D3D43">
        <w:rPr>
          <w:sz w:val="24"/>
          <w:szCs w:val="24"/>
        </w:rPr>
        <w:t xml:space="preserve"> структуре зашифрованного файла, то они отбрасываются и выдается соответствующее сообщение.</w:t>
      </w:r>
    </w:p>
    <w:p w14:paraId="3BE8811A"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77" w:name="_Toc942402"/>
      <w:bookmarkStart w:id="178" w:name="_Toc4680366"/>
      <w:bookmarkStart w:id="179" w:name="_Toc5259757"/>
      <w:bookmarkStart w:id="180" w:name="_Toc5260089"/>
      <w:bookmarkStart w:id="181" w:name="_Toc86315097"/>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77"/>
      <w:bookmarkEnd w:id="178"/>
      <w:bookmarkEnd w:id="179"/>
      <w:bookmarkEnd w:id="180"/>
      <w:bookmarkEnd w:id="181"/>
    </w:p>
    <w:p w14:paraId="61AD9D42" w14:textId="77777777" w:rsidR="00391579" w:rsidRPr="004D3D43" w:rsidRDefault="00391579" w:rsidP="00391579">
      <w:pPr>
        <w:pStyle w:val="af0"/>
        <w:adjustRightInd w:val="0"/>
        <w:snapToGrid w:val="0"/>
        <w:ind w:firstLine="720"/>
        <w:contextualSpacing/>
        <w:jc w:val="both"/>
        <w:rPr>
          <w:sz w:val="24"/>
          <w:szCs w:val="24"/>
        </w:rPr>
      </w:pPr>
      <w:r w:rsidRPr="004D3D43">
        <w:rPr>
          <w:sz w:val="24"/>
          <w:szCs w:val="24"/>
        </w:rPr>
        <w:t xml:space="preserve">Создайте систему электронного документооборота (на одной </w:t>
      </w:r>
      <w:proofErr w:type="spellStart"/>
      <w:r w:rsidRPr="004D3D43">
        <w:rPr>
          <w:sz w:val="24"/>
          <w:szCs w:val="24"/>
        </w:rPr>
        <w:t>ло</w:t>
      </w:r>
      <w:proofErr w:type="spellEnd"/>
      <w:r w:rsidRPr="004D3D43">
        <w:rPr>
          <w:sz w:val="24"/>
          <w:szCs w:val="24"/>
        </w:rPr>
        <w:t xml:space="preserve">- </w:t>
      </w:r>
      <w:proofErr w:type="spellStart"/>
      <w:r w:rsidRPr="004D3D43">
        <w:rPr>
          <w:sz w:val="24"/>
          <w:szCs w:val="24"/>
        </w:rPr>
        <w:t>кальной</w:t>
      </w:r>
      <w:proofErr w:type="spellEnd"/>
      <w:r w:rsidRPr="004D3D43">
        <w:rPr>
          <w:sz w:val="24"/>
          <w:szCs w:val="24"/>
        </w:rPr>
        <w:t xml:space="preserve"> ПЭВМ), основанную на использовании СКЗИ «Верба-OW», учитывая следующие требования:</w:t>
      </w:r>
    </w:p>
    <w:p w14:paraId="5C76CC82" w14:textId="77777777" w:rsidR="00391579" w:rsidRPr="004D3D43" w:rsidRDefault="00391579" w:rsidP="00303EA5">
      <w:pPr>
        <w:pStyle w:val="a3"/>
        <w:widowControl w:val="0"/>
        <w:numPr>
          <w:ilvl w:val="0"/>
          <w:numId w:val="118"/>
        </w:numPr>
        <w:tabs>
          <w:tab w:val="left" w:pos="926"/>
        </w:tabs>
        <w:autoSpaceDE w:val="0"/>
        <w:autoSpaceDN w:val="0"/>
        <w:adjustRightInd w:val="0"/>
        <w:snapToGrid w:val="0"/>
        <w:spacing w:after="0" w:line="240" w:lineRule="auto"/>
        <w:ind w:left="0" w:firstLine="568"/>
        <w:rPr>
          <w:sz w:val="24"/>
          <w:szCs w:val="24"/>
        </w:rPr>
      </w:pPr>
      <w:r w:rsidRPr="004D3D43">
        <w:rPr>
          <w:sz w:val="24"/>
          <w:szCs w:val="24"/>
        </w:rPr>
        <w:t>каждый пользователь должен иметь персональную инструкцию по обращению с ключевыми носителями и использованию</w:t>
      </w:r>
      <w:r w:rsidRPr="004D3D43">
        <w:rPr>
          <w:spacing w:val="-15"/>
          <w:sz w:val="24"/>
          <w:szCs w:val="24"/>
        </w:rPr>
        <w:t xml:space="preserve"> </w:t>
      </w:r>
      <w:r w:rsidRPr="004D3D43">
        <w:rPr>
          <w:sz w:val="24"/>
          <w:szCs w:val="24"/>
        </w:rPr>
        <w:t>системы;</w:t>
      </w:r>
    </w:p>
    <w:p w14:paraId="549087C5" w14:textId="77777777" w:rsidR="00391579" w:rsidRPr="004D3D43" w:rsidRDefault="00391579" w:rsidP="00303EA5">
      <w:pPr>
        <w:pStyle w:val="a3"/>
        <w:widowControl w:val="0"/>
        <w:numPr>
          <w:ilvl w:val="0"/>
          <w:numId w:val="118"/>
        </w:numPr>
        <w:tabs>
          <w:tab w:val="left" w:pos="914"/>
        </w:tabs>
        <w:autoSpaceDE w:val="0"/>
        <w:autoSpaceDN w:val="0"/>
        <w:adjustRightInd w:val="0"/>
        <w:snapToGrid w:val="0"/>
        <w:spacing w:after="0" w:line="240" w:lineRule="auto"/>
        <w:ind w:left="0" w:firstLine="568"/>
        <w:jc w:val="both"/>
        <w:rPr>
          <w:sz w:val="24"/>
          <w:szCs w:val="24"/>
        </w:rPr>
      </w:pPr>
      <w:r w:rsidRPr="004D3D43">
        <w:rPr>
          <w:sz w:val="24"/>
          <w:szCs w:val="24"/>
        </w:rPr>
        <w:t xml:space="preserve">пользователь применяет электронную цифровую подпись, </w:t>
      </w:r>
      <w:proofErr w:type="spellStart"/>
      <w:proofErr w:type="gramStart"/>
      <w:r w:rsidRPr="004D3D43">
        <w:rPr>
          <w:sz w:val="24"/>
          <w:szCs w:val="24"/>
        </w:rPr>
        <w:t>осно</w:t>
      </w:r>
      <w:proofErr w:type="spellEnd"/>
      <w:r w:rsidRPr="004D3D43">
        <w:rPr>
          <w:sz w:val="24"/>
          <w:szCs w:val="24"/>
        </w:rPr>
        <w:t>- ванную</w:t>
      </w:r>
      <w:proofErr w:type="gramEnd"/>
      <w:r w:rsidRPr="004D3D43">
        <w:rPr>
          <w:sz w:val="24"/>
          <w:szCs w:val="24"/>
        </w:rPr>
        <w:t xml:space="preserve"> на его собственном ключевом носителе, на трех документах из своей рабочей</w:t>
      </w:r>
      <w:r w:rsidRPr="004D3D43">
        <w:rPr>
          <w:spacing w:val="-1"/>
          <w:sz w:val="24"/>
          <w:szCs w:val="24"/>
        </w:rPr>
        <w:t xml:space="preserve"> </w:t>
      </w:r>
      <w:r w:rsidRPr="004D3D43">
        <w:rPr>
          <w:sz w:val="24"/>
          <w:szCs w:val="24"/>
        </w:rPr>
        <w:t>папки;</w:t>
      </w:r>
    </w:p>
    <w:p w14:paraId="47B563A9" w14:textId="77777777" w:rsidR="00391579" w:rsidRPr="004D3D43" w:rsidRDefault="00391579" w:rsidP="00303EA5">
      <w:pPr>
        <w:pStyle w:val="a3"/>
        <w:widowControl w:val="0"/>
        <w:numPr>
          <w:ilvl w:val="0"/>
          <w:numId w:val="118"/>
        </w:numPr>
        <w:tabs>
          <w:tab w:val="left" w:pos="945"/>
        </w:tabs>
        <w:autoSpaceDE w:val="0"/>
        <w:autoSpaceDN w:val="0"/>
        <w:adjustRightInd w:val="0"/>
        <w:snapToGrid w:val="0"/>
        <w:spacing w:after="0" w:line="240" w:lineRule="auto"/>
        <w:ind w:left="0" w:firstLine="568"/>
        <w:rPr>
          <w:sz w:val="24"/>
          <w:szCs w:val="24"/>
        </w:rPr>
      </w:pPr>
      <w:r w:rsidRPr="004D3D43">
        <w:rPr>
          <w:sz w:val="24"/>
          <w:szCs w:val="24"/>
        </w:rPr>
        <w:t xml:space="preserve">документы имеют имена 1.txt, 2.txt, 3.txt. Каждый файл </w:t>
      </w:r>
      <w:proofErr w:type="spellStart"/>
      <w:proofErr w:type="gramStart"/>
      <w:r w:rsidRPr="004D3D43">
        <w:rPr>
          <w:sz w:val="24"/>
          <w:szCs w:val="24"/>
        </w:rPr>
        <w:t>содер</w:t>
      </w:r>
      <w:proofErr w:type="spellEnd"/>
      <w:r w:rsidRPr="004D3D43">
        <w:rPr>
          <w:sz w:val="24"/>
          <w:szCs w:val="24"/>
        </w:rPr>
        <w:t>- жит</w:t>
      </w:r>
      <w:proofErr w:type="gramEnd"/>
      <w:r w:rsidRPr="004D3D43">
        <w:rPr>
          <w:sz w:val="24"/>
          <w:szCs w:val="24"/>
        </w:rPr>
        <w:t xml:space="preserve"> некий осмысленный</w:t>
      </w:r>
      <w:r w:rsidRPr="004D3D43">
        <w:rPr>
          <w:spacing w:val="-1"/>
          <w:sz w:val="24"/>
          <w:szCs w:val="24"/>
        </w:rPr>
        <w:t xml:space="preserve"> </w:t>
      </w:r>
      <w:r w:rsidRPr="004D3D43">
        <w:rPr>
          <w:sz w:val="24"/>
          <w:szCs w:val="24"/>
        </w:rPr>
        <w:t>текст;</w:t>
      </w:r>
    </w:p>
    <w:p w14:paraId="14BD3518" w14:textId="77777777" w:rsidR="00391579" w:rsidRPr="004D3D43" w:rsidRDefault="00391579" w:rsidP="00303EA5">
      <w:pPr>
        <w:pStyle w:val="a3"/>
        <w:widowControl w:val="0"/>
        <w:numPr>
          <w:ilvl w:val="0"/>
          <w:numId w:val="118"/>
        </w:numPr>
        <w:tabs>
          <w:tab w:val="left" w:pos="984"/>
        </w:tabs>
        <w:autoSpaceDE w:val="0"/>
        <w:autoSpaceDN w:val="0"/>
        <w:adjustRightInd w:val="0"/>
        <w:snapToGrid w:val="0"/>
        <w:spacing w:after="0" w:line="240" w:lineRule="auto"/>
        <w:ind w:left="0" w:firstLine="568"/>
        <w:rPr>
          <w:sz w:val="24"/>
          <w:szCs w:val="24"/>
        </w:rPr>
      </w:pPr>
      <w:r w:rsidRPr="004D3D43">
        <w:rPr>
          <w:sz w:val="24"/>
          <w:szCs w:val="24"/>
        </w:rPr>
        <w:t>необходимо после подстановки подписи внести изменения в один из</w:t>
      </w:r>
      <w:r w:rsidRPr="004D3D43">
        <w:rPr>
          <w:spacing w:val="1"/>
          <w:sz w:val="24"/>
          <w:szCs w:val="24"/>
        </w:rPr>
        <w:t xml:space="preserve"> </w:t>
      </w:r>
      <w:r w:rsidRPr="004D3D43">
        <w:rPr>
          <w:sz w:val="24"/>
          <w:szCs w:val="24"/>
        </w:rPr>
        <w:t>документов.</w:t>
      </w:r>
    </w:p>
    <w:p w14:paraId="39AAA65F" w14:textId="77777777" w:rsidR="00391579" w:rsidRPr="004D3D43" w:rsidRDefault="00391579" w:rsidP="00391579">
      <w:pPr>
        <w:pStyle w:val="af0"/>
        <w:adjustRightInd w:val="0"/>
        <w:snapToGrid w:val="0"/>
        <w:ind w:firstLine="720"/>
        <w:contextualSpacing/>
        <w:jc w:val="both"/>
        <w:rPr>
          <w:sz w:val="24"/>
          <w:szCs w:val="24"/>
        </w:rPr>
      </w:pPr>
      <w:r w:rsidRPr="004D3D43">
        <w:rPr>
          <w:sz w:val="24"/>
          <w:szCs w:val="24"/>
        </w:rPr>
        <w:t>После подстановки электронной цифровой подписи требуется обменяться файлами (или рабочими местами) и определить, в какой файл внесены изменения. Для предотвращения повторной ситуации зашифруйте документы. Проверьте вид документа. После этого расшифруйте документ.</w:t>
      </w:r>
    </w:p>
    <w:p w14:paraId="62BD5D61" w14:textId="77777777" w:rsidR="00391579" w:rsidRPr="004D3D43" w:rsidRDefault="00391579" w:rsidP="00391579">
      <w:pPr>
        <w:pStyle w:val="af0"/>
        <w:adjustRightInd w:val="0"/>
        <w:snapToGrid w:val="0"/>
        <w:ind w:firstLine="720"/>
        <w:contextualSpacing/>
        <w:jc w:val="both"/>
        <w:rPr>
          <w:sz w:val="24"/>
          <w:szCs w:val="24"/>
        </w:rPr>
      </w:pPr>
      <w:r w:rsidRPr="004D3D43">
        <w:rPr>
          <w:sz w:val="24"/>
          <w:szCs w:val="24"/>
        </w:rPr>
        <w:t xml:space="preserve">Опишите правила проверки и противодействия подделке </w:t>
      </w:r>
      <w:proofErr w:type="gramStart"/>
      <w:r w:rsidRPr="004D3D43">
        <w:rPr>
          <w:sz w:val="24"/>
          <w:szCs w:val="24"/>
        </w:rPr>
        <w:t>доку- мента</w:t>
      </w:r>
      <w:proofErr w:type="gramEnd"/>
      <w:r w:rsidRPr="004D3D43">
        <w:rPr>
          <w:sz w:val="24"/>
          <w:szCs w:val="24"/>
        </w:rPr>
        <w:t xml:space="preserve"> после постановки электронной цифровой подписи. Исследуйте особенности применения шифрования.</w:t>
      </w:r>
    </w:p>
    <w:p w14:paraId="15B44E66"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82" w:name="_Toc942403"/>
      <w:bookmarkStart w:id="183" w:name="_Toc4680367"/>
      <w:bookmarkStart w:id="184" w:name="_Toc5259758"/>
      <w:bookmarkStart w:id="185" w:name="_Toc5260090"/>
      <w:bookmarkStart w:id="186" w:name="_Toc86315098"/>
      <w:r w:rsidRPr="004D3D43">
        <w:rPr>
          <w:rFonts w:ascii="Times New Roman" w:hAnsi="Times New Roman"/>
          <w:b w:val="0"/>
          <w:sz w:val="24"/>
          <w:szCs w:val="24"/>
        </w:rPr>
        <w:t>Контрольные вопросы</w:t>
      </w:r>
      <w:bookmarkEnd w:id="182"/>
      <w:bookmarkEnd w:id="183"/>
      <w:bookmarkEnd w:id="184"/>
      <w:bookmarkEnd w:id="185"/>
      <w:bookmarkEnd w:id="186"/>
    </w:p>
    <w:p w14:paraId="413051B5" w14:textId="77777777" w:rsidR="00391579" w:rsidRPr="004D3D43" w:rsidRDefault="00391579" w:rsidP="00303EA5">
      <w:pPr>
        <w:pStyle w:val="a3"/>
        <w:widowControl w:val="0"/>
        <w:numPr>
          <w:ilvl w:val="0"/>
          <w:numId w:val="110"/>
        </w:numPr>
        <w:tabs>
          <w:tab w:val="left" w:pos="997"/>
        </w:tabs>
        <w:autoSpaceDE w:val="0"/>
        <w:autoSpaceDN w:val="0"/>
        <w:adjustRightInd w:val="0"/>
        <w:snapToGrid w:val="0"/>
        <w:spacing w:after="0" w:line="240" w:lineRule="auto"/>
        <w:ind w:left="0" w:firstLine="568"/>
        <w:rPr>
          <w:sz w:val="24"/>
          <w:szCs w:val="24"/>
        </w:rPr>
      </w:pPr>
      <w:r w:rsidRPr="004D3D43">
        <w:rPr>
          <w:sz w:val="24"/>
          <w:szCs w:val="24"/>
        </w:rPr>
        <w:t xml:space="preserve">В чем заключается суть принципов создания электронной </w:t>
      </w:r>
      <w:proofErr w:type="spellStart"/>
      <w:r w:rsidRPr="004D3D43">
        <w:rPr>
          <w:sz w:val="24"/>
          <w:szCs w:val="24"/>
        </w:rPr>
        <w:t>циф</w:t>
      </w:r>
      <w:proofErr w:type="spellEnd"/>
      <w:r w:rsidRPr="004D3D43">
        <w:rPr>
          <w:sz w:val="24"/>
          <w:szCs w:val="24"/>
        </w:rPr>
        <w:t xml:space="preserve">- </w:t>
      </w:r>
      <w:proofErr w:type="spellStart"/>
      <w:r w:rsidRPr="004D3D43">
        <w:rPr>
          <w:sz w:val="24"/>
          <w:szCs w:val="24"/>
        </w:rPr>
        <w:t>ровой</w:t>
      </w:r>
      <w:proofErr w:type="spellEnd"/>
      <w:r w:rsidRPr="004D3D43">
        <w:rPr>
          <w:spacing w:val="-1"/>
          <w:sz w:val="24"/>
          <w:szCs w:val="24"/>
        </w:rPr>
        <w:t xml:space="preserve"> </w:t>
      </w:r>
      <w:r w:rsidRPr="004D3D43">
        <w:rPr>
          <w:sz w:val="24"/>
          <w:szCs w:val="24"/>
        </w:rPr>
        <w:t>подписи?</w:t>
      </w:r>
    </w:p>
    <w:p w14:paraId="75BB5E7F" w14:textId="77777777" w:rsidR="00391579" w:rsidRPr="004D3D43" w:rsidRDefault="00391579" w:rsidP="00303EA5">
      <w:pPr>
        <w:pStyle w:val="a3"/>
        <w:widowControl w:val="0"/>
        <w:numPr>
          <w:ilvl w:val="0"/>
          <w:numId w:val="110"/>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 реализовано управление ключами в</w:t>
      </w:r>
      <w:r w:rsidRPr="004D3D43">
        <w:rPr>
          <w:spacing w:val="-3"/>
          <w:sz w:val="24"/>
          <w:szCs w:val="24"/>
        </w:rPr>
        <w:t xml:space="preserve"> </w:t>
      </w:r>
      <w:r w:rsidRPr="004D3D43">
        <w:rPr>
          <w:sz w:val="24"/>
          <w:szCs w:val="24"/>
        </w:rPr>
        <w:t>системе?</w:t>
      </w:r>
    </w:p>
    <w:p w14:paraId="302534DC" w14:textId="77777777" w:rsidR="00391579" w:rsidRPr="004D3D43" w:rsidRDefault="00391579" w:rsidP="00303EA5">
      <w:pPr>
        <w:pStyle w:val="a3"/>
        <w:widowControl w:val="0"/>
        <w:numPr>
          <w:ilvl w:val="0"/>
          <w:numId w:val="110"/>
        </w:numPr>
        <w:tabs>
          <w:tab w:val="left" w:pos="970"/>
        </w:tabs>
        <w:autoSpaceDE w:val="0"/>
        <w:autoSpaceDN w:val="0"/>
        <w:adjustRightInd w:val="0"/>
        <w:snapToGrid w:val="0"/>
        <w:spacing w:after="0" w:line="240" w:lineRule="auto"/>
        <w:ind w:left="0" w:hanging="281"/>
        <w:rPr>
          <w:sz w:val="24"/>
          <w:szCs w:val="24"/>
        </w:rPr>
      </w:pPr>
      <w:r w:rsidRPr="004D3D43">
        <w:rPr>
          <w:spacing w:val="-5"/>
          <w:sz w:val="24"/>
          <w:szCs w:val="24"/>
        </w:rPr>
        <w:t xml:space="preserve">Чем </w:t>
      </w:r>
      <w:r w:rsidRPr="004D3D43">
        <w:rPr>
          <w:spacing w:val="-6"/>
          <w:sz w:val="24"/>
          <w:szCs w:val="24"/>
        </w:rPr>
        <w:t xml:space="preserve">отличается электронная цифровая подпись </w:t>
      </w:r>
      <w:r w:rsidRPr="004D3D43">
        <w:rPr>
          <w:spacing w:val="-3"/>
          <w:sz w:val="24"/>
          <w:szCs w:val="24"/>
        </w:rPr>
        <w:t>от</w:t>
      </w:r>
      <w:r w:rsidRPr="004D3D43">
        <w:rPr>
          <w:spacing w:val="-44"/>
          <w:sz w:val="24"/>
          <w:szCs w:val="24"/>
        </w:rPr>
        <w:t xml:space="preserve"> </w:t>
      </w:r>
      <w:r w:rsidRPr="004D3D43">
        <w:rPr>
          <w:spacing w:val="-6"/>
          <w:sz w:val="24"/>
          <w:szCs w:val="24"/>
        </w:rPr>
        <w:t>хэш-значения?</w:t>
      </w:r>
    </w:p>
    <w:p w14:paraId="1E69A62E" w14:textId="77777777" w:rsidR="00391579" w:rsidRPr="004D3D43" w:rsidRDefault="00391579" w:rsidP="00303EA5">
      <w:pPr>
        <w:pStyle w:val="a3"/>
        <w:widowControl w:val="0"/>
        <w:numPr>
          <w:ilvl w:val="0"/>
          <w:numId w:val="110"/>
        </w:numPr>
        <w:tabs>
          <w:tab w:val="left" w:pos="1045"/>
        </w:tabs>
        <w:autoSpaceDE w:val="0"/>
        <w:autoSpaceDN w:val="0"/>
        <w:adjustRightInd w:val="0"/>
        <w:snapToGrid w:val="0"/>
        <w:spacing w:after="0" w:line="240" w:lineRule="auto"/>
        <w:ind w:left="0" w:firstLine="568"/>
        <w:rPr>
          <w:sz w:val="24"/>
          <w:szCs w:val="24"/>
        </w:rPr>
      </w:pPr>
      <w:r w:rsidRPr="004D3D43">
        <w:rPr>
          <w:sz w:val="24"/>
          <w:szCs w:val="24"/>
        </w:rPr>
        <w:lastRenderedPageBreak/>
        <w:t>Какие выделяют области применения электронной цифровой подписи?</w:t>
      </w:r>
    </w:p>
    <w:p w14:paraId="5618E669" w14:textId="77777777" w:rsidR="00391579" w:rsidRPr="004D3D43" w:rsidRDefault="00391579" w:rsidP="00303EA5">
      <w:pPr>
        <w:pStyle w:val="a3"/>
        <w:widowControl w:val="0"/>
        <w:numPr>
          <w:ilvl w:val="0"/>
          <w:numId w:val="110"/>
        </w:numPr>
        <w:tabs>
          <w:tab w:val="left" w:pos="988"/>
        </w:tabs>
        <w:autoSpaceDE w:val="0"/>
        <w:autoSpaceDN w:val="0"/>
        <w:adjustRightInd w:val="0"/>
        <w:snapToGrid w:val="0"/>
        <w:spacing w:after="0" w:line="240" w:lineRule="auto"/>
        <w:ind w:left="0" w:hanging="299"/>
        <w:rPr>
          <w:sz w:val="24"/>
          <w:szCs w:val="24"/>
        </w:rPr>
      </w:pPr>
      <w:r w:rsidRPr="004D3D43">
        <w:rPr>
          <w:sz w:val="24"/>
          <w:szCs w:val="24"/>
        </w:rPr>
        <w:t>Чем отличается ассиметричное и симметричное</w:t>
      </w:r>
      <w:r w:rsidRPr="004D3D43">
        <w:rPr>
          <w:spacing w:val="-4"/>
          <w:sz w:val="24"/>
          <w:szCs w:val="24"/>
        </w:rPr>
        <w:t xml:space="preserve"> </w:t>
      </w:r>
      <w:r w:rsidRPr="004D3D43">
        <w:rPr>
          <w:sz w:val="24"/>
          <w:szCs w:val="24"/>
        </w:rPr>
        <w:t>шифрование?</w:t>
      </w:r>
    </w:p>
    <w:p w14:paraId="144C30B9" w14:textId="77777777" w:rsidR="00391579" w:rsidRPr="004D3D43" w:rsidRDefault="00391579" w:rsidP="00391579">
      <w:pPr>
        <w:pStyle w:val="af0"/>
        <w:adjustRightInd w:val="0"/>
        <w:snapToGrid w:val="0"/>
        <w:contextualSpacing/>
        <w:rPr>
          <w:sz w:val="24"/>
          <w:szCs w:val="24"/>
        </w:rPr>
      </w:pPr>
    </w:p>
    <w:p w14:paraId="49F5F63C" w14:textId="77777777" w:rsidR="00391579" w:rsidRPr="004D3D43" w:rsidRDefault="00391579" w:rsidP="00391579">
      <w:pPr>
        <w:pStyle w:val="af0"/>
        <w:adjustRightInd w:val="0"/>
        <w:snapToGrid w:val="0"/>
        <w:contextualSpacing/>
        <w:rPr>
          <w:sz w:val="24"/>
          <w:szCs w:val="24"/>
        </w:rPr>
      </w:pPr>
    </w:p>
    <w:p w14:paraId="7BF42B25" w14:textId="77777777" w:rsidR="00C63EB6" w:rsidRPr="00C63EB6" w:rsidRDefault="00C63EB6" w:rsidP="00391579">
      <w:pPr>
        <w:adjustRightInd w:val="0"/>
        <w:snapToGrid w:val="0"/>
        <w:ind w:firstLine="595"/>
        <w:contextualSpacing/>
        <w:jc w:val="center"/>
        <w:outlineLvl w:val="0"/>
        <w:rPr>
          <w:i/>
        </w:rPr>
      </w:pPr>
      <w:bookmarkStart w:id="187" w:name="_Toc86315099"/>
      <w:bookmarkStart w:id="188" w:name="_Toc942404"/>
      <w:r>
        <w:rPr>
          <w:b/>
          <w:bCs/>
          <w:sz w:val="28"/>
          <w:lang w:eastAsia="en-US"/>
        </w:rPr>
        <w:t>ПРАКТИЧЕСКОЕ ЗАНЯТИЕ №20</w:t>
      </w:r>
      <w:bookmarkEnd w:id="187"/>
    </w:p>
    <w:p w14:paraId="612811FE" w14:textId="77777777" w:rsidR="00391579" w:rsidRPr="004D3D43" w:rsidRDefault="00C63EB6" w:rsidP="00391579">
      <w:pPr>
        <w:adjustRightInd w:val="0"/>
        <w:snapToGrid w:val="0"/>
        <w:ind w:firstLine="595"/>
        <w:contextualSpacing/>
        <w:jc w:val="center"/>
        <w:outlineLvl w:val="0"/>
      </w:pPr>
      <w:bookmarkStart w:id="189" w:name="_Toc86315100"/>
      <w:r>
        <w:rPr>
          <w:i/>
        </w:rPr>
        <w:t>Тема: «</w:t>
      </w:r>
      <w:r w:rsidR="00391579" w:rsidRPr="004D3D43">
        <w:t>ЭЛЕМЕНТЫ ПОЛИТИКИ БЕЗОПАСНОСТИ В ОС ASP L</w:t>
      </w:r>
      <w:r w:rsidR="00391579" w:rsidRPr="004D3D43">
        <w:rPr>
          <w:vertAlign w:val="subscript"/>
        </w:rPr>
        <w:t>INUX</w:t>
      </w:r>
      <w:r w:rsidR="00391579" w:rsidRPr="004D3D43">
        <w:t xml:space="preserve"> 11.2</w:t>
      </w:r>
      <w:bookmarkEnd w:id="188"/>
      <w:r>
        <w:t>»</w:t>
      </w:r>
      <w:bookmarkEnd w:id="189"/>
    </w:p>
    <w:p w14:paraId="5947184F" w14:textId="77777777" w:rsidR="00391579" w:rsidRPr="004D3D43" w:rsidRDefault="00391579" w:rsidP="00391579">
      <w:pPr>
        <w:pStyle w:val="af0"/>
        <w:adjustRightInd w:val="0"/>
        <w:snapToGrid w:val="0"/>
        <w:contextualSpacing/>
        <w:jc w:val="both"/>
        <w:rPr>
          <w:i/>
          <w:sz w:val="24"/>
          <w:szCs w:val="24"/>
        </w:rPr>
      </w:pPr>
    </w:p>
    <w:p w14:paraId="177C8324" w14:textId="77777777"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xml:space="preserve">: получить навыки использования системы защиты информации, встроенной в стандартную операционную систему ASP Linux 11.2 при организации защиты ПЭВМ; закрепить пройденный на лекциях теоретический материал практическими занятиями; </w:t>
      </w:r>
      <w:proofErr w:type="spellStart"/>
      <w:r w:rsidRPr="004D3D43">
        <w:rPr>
          <w:sz w:val="24"/>
          <w:szCs w:val="24"/>
        </w:rPr>
        <w:t>рассмот</w:t>
      </w:r>
      <w:proofErr w:type="spellEnd"/>
      <w:r w:rsidRPr="004D3D43">
        <w:rPr>
          <w:sz w:val="24"/>
          <w:szCs w:val="24"/>
        </w:rPr>
        <w:t xml:space="preserve">- </w:t>
      </w:r>
      <w:proofErr w:type="spellStart"/>
      <w:r w:rsidRPr="004D3D43">
        <w:rPr>
          <w:sz w:val="24"/>
          <w:szCs w:val="24"/>
        </w:rPr>
        <w:t>реть</w:t>
      </w:r>
      <w:proofErr w:type="spellEnd"/>
      <w:r w:rsidRPr="004D3D43">
        <w:rPr>
          <w:sz w:val="24"/>
          <w:szCs w:val="24"/>
        </w:rPr>
        <w:t xml:space="preserve"> и проанализировать принципы работы средств защиты данного типа на практическом примере.</w:t>
      </w:r>
    </w:p>
    <w:p w14:paraId="1EBFB9E5" w14:textId="77777777" w:rsidR="00391579" w:rsidRPr="004D3D43" w:rsidRDefault="00391579" w:rsidP="00391579">
      <w:pPr>
        <w:pStyle w:val="af0"/>
        <w:adjustRightInd w:val="0"/>
        <w:snapToGrid w:val="0"/>
        <w:contextualSpacing/>
        <w:rPr>
          <w:sz w:val="24"/>
          <w:szCs w:val="24"/>
        </w:rPr>
      </w:pPr>
      <w:r w:rsidRPr="004D3D43">
        <w:rPr>
          <w:i/>
          <w:sz w:val="24"/>
          <w:szCs w:val="24"/>
        </w:rPr>
        <w:t>Средства</w:t>
      </w:r>
      <w:r w:rsidRPr="004D3D43">
        <w:rPr>
          <w:sz w:val="24"/>
          <w:szCs w:val="24"/>
        </w:rPr>
        <w:t>: теоретический материал, операционная система ASP Linux 11.2 c графической оболочкой KDE, персональный компьютер.</w:t>
      </w:r>
    </w:p>
    <w:p w14:paraId="3C4B5A69"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90" w:name="_Toc942405"/>
      <w:bookmarkStart w:id="191" w:name="_Toc4680369"/>
      <w:bookmarkStart w:id="192" w:name="_Toc5259760"/>
      <w:bookmarkStart w:id="193" w:name="_Toc5260092"/>
      <w:bookmarkStart w:id="194" w:name="_Toc86315101"/>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190"/>
      <w:bookmarkEnd w:id="191"/>
      <w:bookmarkEnd w:id="192"/>
      <w:bookmarkEnd w:id="193"/>
      <w:bookmarkEnd w:id="194"/>
    </w:p>
    <w:p w14:paraId="31D84E47"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выполнения работы требуется запустить компьютер </w:t>
      </w:r>
      <w:proofErr w:type="spellStart"/>
      <w:r w:rsidRPr="004D3D43">
        <w:rPr>
          <w:sz w:val="24"/>
          <w:szCs w:val="24"/>
        </w:rPr>
        <w:t>операци</w:t>
      </w:r>
      <w:proofErr w:type="spellEnd"/>
      <w:r w:rsidRPr="004D3D43">
        <w:rPr>
          <w:sz w:val="24"/>
          <w:szCs w:val="24"/>
        </w:rPr>
        <w:t xml:space="preserve">- </w:t>
      </w:r>
      <w:proofErr w:type="spellStart"/>
      <w:r w:rsidRPr="004D3D43">
        <w:rPr>
          <w:sz w:val="24"/>
          <w:szCs w:val="24"/>
        </w:rPr>
        <w:t>онной</w:t>
      </w:r>
      <w:proofErr w:type="spellEnd"/>
      <w:r w:rsidRPr="004D3D43">
        <w:rPr>
          <w:sz w:val="24"/>
          <w:szCs w:val="24"/>
        </w:rPr>
        <w:t xml:space="preserve"> системой ASP Linux 11.2 с установленной графической </w:t>
      </w:r>
      <w:proofErr w:type="spellStart"/>
      <w:proofErr w:type="gramStart"/>
      <w:r w:rsidRPr="004D3D43">
        <w:rPr>
          <w:sz w:val="24"/>
          <w:szCs w:val="24"/>
        </w:rPr>
        <w:t>оболоч</w:t>
      </w:r>
      <w:proofErr w:type="spellEnd"/>
      <w:r w:rsidRPr="004D3D43">
        <w:rPr>
          <w:sz w:val="24"/>
          <w:szCs w:val="24"/>
        </w:rPr>
        <w:t>- кой</w:t>
      </w:r>
      <w:proofErr w:type="gramEnd"/>
      <w:r w:rsidRPr="004D3D43">
        <w:rPr>
          <w:sz w:val="24"/>
          <w:szCs w:val="24"/>
        </w:rPr>
        <w:t xml:space="preserve"> KDE. Пароль пользователя </w:t>
      </w:r>
      <w:proofErr w:type="spellStart"/>
      <w:r w:rsidRPr="004D3D43">
        <w:rPr>
          <w:sz w:val="24"/>
          <w:szCs w:val="24"/>
        </w:rPr>
        <w:t>root</w:t>
      </w:r>
      <w:proofErr w:type="spellEnd"/>
      <w:r w:rsidRPr="004D3D43">
        <w:rPr>
          <w:sz w:val="24"/>
          <w:szCs w:val="24"/>
        </w:rPr>
        <w:t xml:space="preserve">: 123456, </w:t>
      </w:r>
      <w:proofErr w:type="spellStart"/>
      <w:r w:rsidRPr="004D3D43">
        <w:rPr>
          <w:sz w:val="24"/>
          <w:szCs w:val="24"/>
        </w:rPr>
        <w:t>bit</w:t>
      </w:r>
      <w:proofErr w:type="spellEnd"/>
      <w:r w:rsidRPr="004D3D43">
        <w:rPr>
          <w:sz w:val="24"/>
          <w:szCs w:val="24"/>
        </w:rPr>
        <w:t>: 111111.</w:t>
      </w:r>
    </w:p>
    <w:p w14:paraId="523FD55B"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Управление учетными записями. Редактирование учетных </w:t>
      </w:r>
      <w:proofErr w:type="gramStart"/>
      <w:r w:rsidRPr="004D3D43">
        <w:rPr>
          <w:sz w:val="24"/>
          <w:szCs w:val="24"/>
        </w:rPr>
        <w:t>за- писей</w:t>
      </w:r>
      <w:proofErr w:type="gramEnd"/>
      <w:r w:rsidRPr="004D3D43">
        <w:rPr>
          <w:sz w:val="24"/>
          <w:szCs w:val="24"/>
        </w:rPr>
        <w:t xml:space="preserve"> в Linux может быть осуществлено как с использованием ко- </w:t>
      </w:r>
      <w:proofErr w:type="spellStart"/>
      <w:r w:rsidRPr="004D3D43">
        <w:rPr>
          <w:sz w:val="24"/>
          <w:szCs w:val="24"/>
        </w:rPr>
        <w:t>мандной</w:t>
      </w:r>
      <w:proofErr w:type="spellEnd"/>
      <w:r w:rsidRPr="004D3D43">
        <w:rPr>
          <w:sz w:val="24"/>
          <w:szCs w:val="24"/>
        </w:rPr>
        <w:t xml:space="preserve"> строки, так и с использованием инструментов графической оболочки.</w:t>
      </w:r>
    </w:p>
    <w:p w14:paraId="75E8DC8C" w14:textId="77777777" w:rsidR="00391579" w:rsidRPr="004D3D43" w:rsidRDefault="00391579" w:rsidP="00391579">
      <w:pPr>
        <w:pStyle w:val="af0"/>
        <w:adjustRightInd w:val="0"/>
        <w:snapToGrid w:val="0"/>
        <w:contextualSpacing/>
        <w:rPr>
          <w:sz w:val="24"/>
          <w:szCs w:val="24"/>
        </w:rPr>
      </w:pPr>
      <w:r w:rsidRPr="004D3D43">
        <w:rPr>
          <w:sz w:val="24"/>
          <w:szCs w:val="24"/>
        </w:rPr>
        <w:t>Первоначальные возможности по созданию и настройке учетных записей предоставляет специализированная программа «</w:t>
      </w:r>
      <w:proofErr w:type="spellStart"/>
      <w:r w:rsidRPr="004D3D43">
        <w:rPr>
          <w:sz w:val="24"/>
          <w:szCs w:val="24"/>
        </w:rPr>
        <w:t>Пользовате</w:t>
      </w:r>
      <w:proofErr w:type="spellEnd"/>
      <w:r w:rsidRPr="004D3D43">
        <w:rPr>
          <w:sz w:val="24"/>
          <w:szCs w:val="24"/>
        </w:rPr>
        <w:t>- ли и группы</w:t>
      </w:r>
      <w:proofErr w:type="gramStart"/>
      <w:r w:rsidRPr="004D3D43">
        <w:rPr>
          <w:sz w:val="24"/>
          <w:szCs w:val="24"/>
        </w:rPr>
        <w:t>»,  находящаяся</w:t>
      </w:r>
      <w:proofErr w:type="gramEnd"/>
      <w:r w:rsidRPr="004D3D43">
        <w:rPr>
          <w:sz w:val="24"/>
          <w:szCs w:val="24"/>
        </w:rPr>
        <w:t xml:space="preserve"> в главном меню графической оболочки   в разделе «Администрирование».</w:t>
      </w:r>
    </w:p>
    <w:p w14:paraId="0161D48F"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Также в разделе «Администрирование» главного меню оболочки находятся настройки </w:t>
      </w:r>
      <w:proofErr w:type="spellStart"/>
      <w:r w:rsidRPr="004D3D43">
        <w:rPr>
          <w:sz w:val="24"/>
          <w:szCs w:val="24"/>
        </w:rPr>
        <w:t>аутентификаторов</w:t>
      </w:r>
      <w:proofErr w:type="spellEnd"/>
      <w:r w:rsidRPr="004D3D43">
        <w:rPr>
          <w:sz w:val="24"/>
          <w:szCs w:val="24"/>
        </w:rPr>
        <w:t xml:space="preserve"> пользователей (программа</w:t>
      </w:r>
    </w:p>
    <w:p w14:paraId="2124226E" w14:textId="77777777" w:rsidR="00391579" w:rsidRPr="004D3D43" w:rsidRDefault="00391579" w:rsidP="00391579">
      <w:pPr>
        <w:pStyle w:val="af0"/>
        <w:adjustRightInd w:val="0"/>
        <w:snapToGrid w:val="0"/>
        <w:contextualSpacing/>
        <w:rPr>
          <w:sz w:val="24"/>
          <w:szCs w:val="24"/>
        </w:rPr>
      </w:pPr>
      <w:r w:rsidRPr="004D3D43">
        <w:rPr>
          <w:sz w:val="24"/>
          <w:szCs w:val="24"/>
        </w:rPr>
        <w:t>«Аутентификация»), настройки параметров входа в систему (</w:t>
      </w:r>
      <w:proofErr w:type="spellStart"/>
      <w:r w:rsidRPr="004D3D43">
        <w:rPr>
          <w:sz w:val="24"/>
          <w:szCs w:val="24"/>
        </w:rPr>
        <w:t>програм</w:t>
      </w:r>
      <w:proofErr w:type="spellEnd"/>
      <w:r w:rsidRPr="004D3D43">
        <w:rPr>
          <w:sz w:val="24"/>
          <w:szCs w:val="24"/>
        </w:rPr>
        <w:t xml:space="preserve">- </w:t>
      </w:r>
      <w:proofErr w:type="spellStart"/>
      <w:r w:rsidRPr="004D3D43">
        <w:rPr>
          <w:sz w:val="24"/>
          <w:szCs w:val="24"/>
        </w:rPr>
        <w:t>ма</w:t>
      </w:r>
      <w:proofErr w:type="spellEnd"/>
      <w:r w:rsidRPr="004D3D43">
        <w:rPr>
          <w:sz w:val="24"/>
          <w:szCs w:val="24"/>
        </w:rPr>
        <w:t xml:space="preserve"> «Экран входа в систему»).</w:t>
      </w:r>
    </w:p>
    <w:p w14:paraId="02499D73"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Кроме того, в графической оболочке KDE имеется </w:t>
      </w:r>
      <w:proofErr w:type="spellStart"/>
      <w:proofErr w:type="gramStart"/>
      <w:r w:rsidRPr="004D3D43">
        <w:rPr>
          <w:sz w:val="24"/>
          <w:szCs w:val="24"/>
        </w:rPr>
        <w:t>специализиро</w:t>
      </w:r>
      <w:proofErr w:type="spellEnd"/>
      <w:r w:rsidRPr="004D3D43">
        <w:rPr>
          <w:sz w:val="24"/>
          <w:szCs w:val="24"/>
        </w:rPr>
        <w:t>- ванная</w:t>
      </w:r>
      <w:proofErr w:type="gramEnd"/>
      <w:r w:rsidRPr="004D3D43">
        <w:rPr>
          <w:sz w:val="24"/>
          <w:szCs w:val="24"/>
        </w:rPr>
        <w:t xml:space="preserve"> программа </w:t>
      </w:r>
      <w:proofErr w:type="spellStart"/>
      <w:r w:rsidRPr="004D3D43">
        <w:rPr>
          <w:sz w:val="24"/>
          <w:szCs w:val="24"/>
        </w:rPr>
        <w:t>KUser</w:t>
      </w:r>
      <w:proofErr w:type="spellEnd"/>
      <w:r w:rsidRPr="004D3D43">
        <w:rPr>
          <w:sz w:val="24"/>
          <w:szCs w:val="24"/>
        </w:rPr>
        <w:t>, с помощью которой можно редактировать учетные записи пользователей и групп. Она аналогична по функциям программе «Пользователи и группы». Чтобы запустить эту программу необходимо в главном меню графической оболочки выбрать пункты</w:t>
      </w:r>
    </w:p>
    <w:p w14:paraId="5D29E854" w14:textId="77777777" w:rsidR="00391579" w:rsidRPr="004D3D43" w:rsidRDefault="00391579" w:rsidP="00391579">
      <w:pPr>
        <w:pStyle w:val="af0"/>
        <w:adjustRightInd w:val="0"/>
        <w:snapToGrid w:val="0"/>
        <w:contextualSpacing/>
        <w:rPr>
          <w:sz w:val="24"/>
          <w:szCs w:val="24"/>
        </w:rPr>
      </w:pPr>
      <w:r w:rsidRPr="004D3D43">
        <w:rPr>
          <w:sz w:val="24"/>
          <w:szCs w:val="24"/>
        </w:rPr>
        <w:t>«Система» – «</w:t>
      </w:r>
      <w:proofErr w:type="spellStart"/>
      <w:r w:rsidRPr="004D3D43">
        <w:rPr>
          <w:sz w:val="24"/>
          <w:szCs w:val="24"/>
        </w:rPr>
        <w:t>KUser</w:t>
      </w:r>
      <w:proofErr w:type="spellEnd"/>
      <w:r w:rsidRPr="004D3D43">
        <w:rPr>
          <w:sz w:val="24"/>
          <w:szCs w:val="24"/>
        </w:rPr>
        <w:t>».</w:t>
      </w:r>
    </w:p>
    <w:p w14:paraId="2BC2D2C5" w14:textId="77777777" w:rsidR="00391579" w:rsidRPr="004D3D43" w:rsidRDefault="00391579" w:rsidP="00391579">
      <w:pPr>
        <w:pStyle w:val="af0"/>
        <w:adjustRightInd w:val="0"/>
        <w:snapToGrid w:val="0"/>
        <w:contextualSpacing/>
        <w:jc w:val="both"/>
        <w:rPr>
          <w:sz w:val="24"/>
          <w:szCs w:val="24"/>
        </w:rPr>
      </w:pPr>
      <w:r w:rsidRPr="004D3D43">
        <w:rPr>
          <w:sz w:val="24"/>
          <w:szCs w:val="24"/>
        </w:rPr>
        <w:t>Окно имеет две вкладки: «Пользователи» и «Группы». Наиболее часто используемые задачи вынесены на отдельную панель в виде кнопок: «Добавление», «Удаление» и «Редактирование».</w:t>
      </w:r>
    </w:p>
    <w:p w14:paraId="6C1CA61B"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создания новой учетной записи пользователя необходимо </w:t>
      </w:r>
      <w:proofErr w:type="gramStart"/>
      <w:r w:rsidRPr="004D3D43">
        <w:rPr>
          <w:sz w:val="24"/>
          <w:szCs w:val="24"/>
        </w:rPr>
        <w:t>на- жать</w:t>
      </w:r>
      <w:proofErr w:type="gramEnd"/>
      <w:r w:rsidRPr="004D3D43">
        <w:rPr>
          <w:sz w:val="24"/>
          <w:szCs w:val="24"/>
        </w:rPr>
        <w:t xml:space="preserve"> на соответствующую кнопку в панели инструментов, либо вы- брать пункт меню «Пользователь», а затем «Добавить...». Далее </w:t>
      </w:r>
      <w:proofErr w:type="spellStart"/>
      <w:r w:rsidRPr="004D3D43">
        <w:rPr>
          <w:sz w:val="24"/>
          <w:szCs w:val="24"/>
        </w:rPr>
        <w:t>необ</w:t>
      </w:r>
      <w:proofErr w:type="spellEnd"/>
      <w:r w:rsidRPr="004D3D43">
        <w:rPr>
          <w:sz w:val="24"/>
          <w:szCs w:val="24"/>
        </w:rPr>
        <w:t xml:space="preserve">- </w:t>
      </w:r>
      <w:proofErr w:type="spellStart"/>
      <w:r w:rsidRPr="004D3D43">
        <w:rPr>
          <w:sz w:val="24"/>
          <w:szCs w:val="24"/>
        </w:rPr>
        <w:t>ходимо</w:t>
      </w:r>
      <w:proofErr w:type="spellEnd"/>
      <w:r w:rsidRPr="004D3D43">
        <w:rPr>
          <w:sz w:val="24"/>
          <w:szCs w:val="24"/>
        </w:rPr>
        <w:t xml:space="preserve"> ввести имя новой учетной записи пользователя. После </w:t>
      </w:r>
      <w:proofErr w:type="gramStart"/>
      <w:r w:rsidRPr="004D3D43">
        <w:rPr>
          <w:sz w:val="24"/>
          <w:szCs w:val="24"/>
        </w:rPr>
        <w:t xml:space="preserve">под- </w:t>
      </w:r>
      <w:proofErr w:type="spellStart"/>
      <w:r w:rsidRPr="004D3D43">
        <w:rPr>
          <w:sz w:val="24"/>
          <w:szCs w:val="24"/>
        </w:rPr>
        <w:t>тверждения</w:t>
      </w:r>
      <w:proofErr w:type="spellEnd"/>
      <w:proofErr w:type="gramEnd"/>
      <w:r w:rsidRPr="004D3D43">
        <w:rPr>
          <w:sz w:val="24"/>
          <w:szCs w:val="24"/>
        </w:rPr>
        <w:t xml:space="preserve"> имени будет выведено окно дополнительных параметров, где можно добавить дополнительные сведения о пользователе, </w:t>
      </w:r>
      <w:proofErr w:type="spellStart"/>
      <w:r w:rsidRPr="004D3D43">
        <w:rPr>
          <w:sz w:val="24"/>
          <w:szCs w:val="24"/>
        </w:rPr>
        <w:t>назна</w:t>
      </w:r>
      <w:proofErr w:type="spellEnd"/>
      <w:r w:rsidRPr="004D3D43">
        <w:rPr>
          <w:sz w:val="24"/>
          <w:szCs w:val="24"/>
        </w:rPr>
        <w:t xml:space="preserve">- </w:t>
      </w:r>
      <w:proofErr w:type="spellStart"/>
      <w:r w:rsidRPr="004D3D43">
        <w:rPr>
          <w:sz w:val="24"/>
          <w:szCs w:val="24"/>
        </w:rPr>
        <w:t>чить</w:t>
      </w:r>
      <w:proofErr w:type="spellEnd"/>
      <w:r w:rsidRPr="004D3D43">
        <w:rPr>
          <w:sz w:val="24"/>
          <w:szCs w:val="24"/>
        </w:rPr>
        <w:t xml:space="preserve"> пароль и политику его использования (срок действия</w:t>
      </w:r>
    </w:p>
    <w:p w14:paraId="221D5225" w14:textId="77777777" w:rsidR="00391579" w:rsidRPr="004D3D43" w:rsidRDefault="00391579" w:rsidP="00391579">
      <w:pPr>
        <w:pStyle w:val="af0"/>
        <w:adjustRightInd w:val="0"/>
        <w:snapToGrid w:val="0"/>
        <w:contextualSpacing/>
        <w:rPr>
          <w:sz w:val="24"/>
          <w:szCs w:val="24"/>
        </w:rPr>
      </w:pPr>
      <w:r w:rsidRPr="004D3D43">
        <w:rPr>
          <w:sz w:val="24"/>
          <w:szCs w:val="24"/>
        </w:rPr>
        <w:t>и пр.), а также сделать этого пользователя членом существующих групп.</w:t>
      </w:r>
    </w:p>
    <w:p w14:paraId="59E5247D"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редактирования существующей учетной записи необходимо выделить ее в списке, а затем нажать на кнопку «Редактировать» (либо воспользоваться меню). После этого появится окно </w:t>
      </w:r>
      <w:proofErr w:type="gramStart"/>
      <w:r w:rsidRPr="004D3D43">
        <w:rPr>
          <w:sz w:val="24"/>
          <w:szCs w:val="24"/>
        </w:rPr>
        <w:t>дополни- тельных</w:t>
      </w:r>
      <w:proofErr w:type="gramEnd"/>
      <w:r w:rsidRPr="004D3D43">
        <w:rPr>
          <w:sz w:val="24"/>
          <w:szCs w:val="24"/>
        </w:rPr>
        <w:t xml:space="preserve"> параметров.</w:t>
      </w:r>
    </w:p>
    <w:p w14:paraId="46B5C173"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Чтобы удалить учетную запись, требуется выделить ее в </w:t>
      </w:r>
      <w:proofErr w:type="gramStart"/>
      <w:r w:rsidRPr="004D3D43">
        <w:rPr>
          <w:sz w:val="24"/>
          <w:szCs w:val="24"/>
        </w:rPr>
        <w:t>списке  и</w:t>
      </w:r>
      <w:proofErr w:type="gramEnd"/>
      <w:r w:rsidRPr="004D3D43">
        <w:rPr>
          <w:sz w:val="24"/>
          <w:szCs w:val="24"/>
        </w:rPr>
        <w:t xml:space="preserve"> нажать кнопку «Удалить». После этого появится окно для </w:t>
      </w:r>
      <w:proofErr w:type="spellStart"/>
      <w:r w:rsidRPr="004D3D43">
        <w:rPr>
          <w:sz w:val="24"/>
          <w:szCs w:val="24"/>
        </w:rPr>
        <w:t>подтвер</w:t>
      </w:r>
      <w:proofErr w:type="spellEnd"/>
      <w:r w:rsidRPr="004D3D43">
        <w:rPr>
          <w:sz w:val="24"/>
          <w:szCs w:val="24"/>
        </w:rPr>
        <w:t xml:space="preserve">- </w:t>
      </w:r>
      <w:proofErr w:type="spellStart"/>
      <w:r w:rsidRPr="004D3D43">
        <w:rPr>
          <w:sz w:val="24"/>
          <w:szCs w:val="24"/>
        </w:rPr>
        <w:t>ждения</w:t>
      </w:r>
      <w:proofErr w:type="spellEnd"/>
      <w:r w:rsidRPr="004D3D43">
        <w:rPr>
          <w:sz w:val="24"/>
          <w:szCs w:val="24"/>
        </w:rPr>
        <w:t xml:space="preserve"> удаления, в котором можно задать и некоторые </w:t>
      </w:r>
      <w:proofErr w:type="spellStart"/>
      <w:r w:rsidRPr="004D3D43">
        <w:rPr>
          <w:sz w:val="24"/>
          <w:szCs w:val="24"/>
        </w:rPr>
        <w:t>дополнитель</w:t>
      </w:r>
      <w:proofErr w:type="spellEnd"/>
      <w:r w:rsidRPr="004D3D43">
        <w:rPr>
          <w:sz w:val="24"/>
          <w:szCs w:val="24"/>
        </w:rPr>
        <w:t xml:space="preserve">- </w:t>
      </w:r>
      <w:proofErr w:type="spellStart"/>
      <w:r w:rsidRPr="004D3D43">
        <w:rPr>
          <w:sz w:val="24"/>
          <w:szCs w:val="24"/>
        </w:rPr>
        <w:t>ные</w:t>
      </w:r>
      <w:proofErr w:type="spellEnd"/>
      <w:r w:rsidRPr="004D3D43">
        <w:rPr>
          <w:sz w:val="24"/>
          <w:szCs w:val="24"/>
        </w:rPr>
        <w:t xml:space="preserve"> параметры</w:t>
      </w:r>
      <w:r w:rsidRPr="004D3D43">
        <w:rPr>
          <w:spacing w:val="-2"/>
          <w:sz w:val="24"/>
          <w:szCs w:val="24"/>
        </w:rPr>
        <w:t xml:space="preserve"> </w:t>
      </w:r>
      <w:r w:rsidRPr="004D3D43">
        <w:rPr>
          <w:sz w:val="24"/>
          <w:szCs w:val="24"/>
        </w:rPr>
        <w:t>удаления.</w:t>
      </w:r>
    </w:p>
    <w:p w14:paraId="45CB4426" w14:textId="77777777"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 xml:space="preserve">Редактирование записей групп производится аналогичным </w:t>
      </w:r>
      <w:proofErr w:type="gramStart"/>
      <w:r w:rsidRPr="004D3D43">
        <w:rPr>
          <w:sz w:val="24"/>
          <w:szCs w:val="24"/>
        </w:rPr>
        <w:t>об- разом</w:t>
      </w:r>
      <w:proofErr w:type="gramEnd"/>
      <w:r w:rsidRPr="004D3D43">
        <w:rPr>
          <w:sz w:val="24"/>
          <w:szCs w:val="24"/>
        </w:rPr>
        <w:t>, с той лишь разницей, что несколько отличается окно свойств группы.</w:t>
      </w:r>
    </w:p>
    <w:p w14:paraId="22024ACF"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Все операции по управлению учетными записями могут быть осуществлены и с использованием командной строки. Для этого в </w:t>
      </w:r>
      <w:proofErr w:type="gramStart"/>
      <w:r w:rsidRPr="004D3D43">
        <w:rPr>
          <w:sz w:val="24"/>
          <w:szCs w:val="24"/>
        </w:rPr>
        <w:t xml:space="preserve">си- </w:t>
      </w:r>
      <w:proofErr w:type="spellStart"/>
      <w:r w:rsidRPr="004D3D43">
        <w:rPr>
          <w:sz w:val="24"/>
          <w:szCs w:val="24"/>
        </w:rPr>
        <w:t>стеме</w:t>
      </w:r>
      <w:proofErr w:type="spellEnd"/>
      <w:proofErr w:type="gramEnd"/>
      <w:r w:rsidRPr="004D3D43">
        <w:rPr>
          <w:sz w:val="24"/>
          <w:szCs w:val="24"/>
        </w:rPr>
        <w:t xml:space="preserve"> предусмотрены следующие команды: </w:t>
      </w:r>
      <w:proofErr w:type="spellStart"/>
      <w:r w:rsidRPr="004D3D43">
        <w:rPr>
          <w:sz w:val="24"/>
          <w:szCs w:val="24"/>
        </w:rPr>
        <w:t>useradd</w:t>
      </w:r>
      <w:proofErr w:type="spellEnd"/>
      <w:r w:rsidRPr="004D3D43">
        <w:rPr>
          <w:sz w:val="24"/>
          <w:szCs w:val="24"/>
        </w:rPr>
        <w:t xml:space="preserve">, </w:t>
      </w:r>
      <w:proofErr w:type="spellStart"/>
      <w:r w:rsidRPr="004D3D43">
        <w:rPr>
          <w:sz w:val="24"/>
          <w:szCs w:val="24"/>
        </w:rPr>
        <w:t>userdel</w:t>
      </w:r>
      <w:proofErr w:type="spellEnd"/>
      <w:r w:rsidRPr="004D3D43">
        <w:rPr>
          <w:sz w:val="24"/>
          <w:szCs w:val="24"/>
        </w:rPr>
        <w:t xml:space="preserve">, </w:t>
      </w:r>
      <w:proofErr w:type="spellStart"/>
      <w:r w:rsidRPr="004D3D43">
        <w:rPr>
          <w:sz w:val="24"/>
          <w:szCs w:val="24"/>
        </w:rPr>
        <w:t>usermod</w:t>
      </w:r>
      <w:proofErr w:type="spellEnd"/>
      <w:r w:rsidRPr="004D3D43">
        <w:rPr>
          <w:sz w:val="24"/>
          <w:szCs w:val="24"/>
        </w:rPr>
        <w:t xml:space="preserve">, </w:t>
      </w:r>
      <w:proofErr w:type="spellStart"/>
      <w:r w:rsidRPr="004D3D43">
        <w:rPr>
          <w:sz w:val="24"/>
          <w:szCs w:val="24"/>
        </w:rPr>
        <w:t>groupadd</w:t>
      </w:r>
      <w:proofErr w:type="spellEnd"/>
      <w:r w:rsidRPr="004D3D43">
        <w:rPr>
          <w:sz w:val="24"/>
          <w:szCs w:val="24"/>
        </w:rPr>
        <w:t xml:space="preserve">, </w:t>
      </w:r>
      <w:proofErr w:type="spellStart"/>
      <w:r w:rsidRPr="004D3D43">
        <w:rPr>
          <w:sz w:val="24"/>
          <w:szCs w:val="24"/>
        </w:rPr>
        <w:t>groupdel</w:t>
      </w:r>
      <w:proofErr w:type="spellEnd"/>
      <w:r w:rsidRPr="004D3D43">
        <w:rPr>
          <w:sz w:val="24"/>
          <w:szCs w:val="24"/>
        </w:rPr>
        <w:t xml:space="preserve">, </w:t>
      </w:r>
      <w:proofErr w:type="spellStart"/>
      <w:r w:rsidRPr="004D3D43">
        <w:rPr>
          <w:sz w:val="24"/>
          <w:szCs w:val="24"/>
        </w:rPr>
        <w:t>groupmod</w:t>
      </w:r>
      <w:proofErr w:type="spellEnd"/>
      <w:r w:rsidRPr="004D3D43">
        <w:rPr>
          <w:sz w:val="24"/>
          <w:szCs w:val="24"/>
        </w:rPr>
        <w:t>.</w:t>
      </w:r>
    </w:p>
    <w:p w14:paraId="4CFCBB58" w14:textId="77777777" w:rsidR="00391579" w:rsidRPr="004D3D43" w:rsidRDefault="00391579" w:rsidP="00391579">
      <w:pPr>
        <w:adjustRightInd w:val="0"/>
        <w:snapToGrid w:val="0"/>
        <w:ind w:firstLine="568"/>
        <w:contextualSpacing/>
        <w:jc w:val="both"/>
      </w:pPr>
      <w:r w:rsidRPr="004D3D43">
        <w:t xml:space="preserve">Настройки элементов системы безопасности. Для управления базовыми элементами политики безопасности в системе </w:t>
      </w:r>
      <w:proofErr w:type="spellStart"/>
      <w:proofErr w:type="gramStart"/>
      <w:r w:rsidRPr="004D3D43">
        <w:t>присутству</w:t>
      </w:r>
      <w:proofErr w:type="spellEnd"/>
      <w:r w:rsidRPr="004D3D43">
        <w:t>- ют</w:t>
      </w:r>
      <w:proofErr w:type="gramEnd"/>
      <w:r w:rsidRPr="004D3D43">
        <w:t xml:space="preserve"> следующие способы доступа к настройкам:</w:t>
      </w:r>
    </w:p>
    <w:p w14:paraId="16ABF823" w14:textId="77777777" w:rsidR="00391579" w:rsidRPr="004D3D43" w:rsidRDefault="00391579" w:rsidP="00303EA5">
      <w:pPr>
        <w:pStyle w:val="a3"/>
        <w:widowControl w:val="0"/>
        <w:numPr>
          <w:ilvl w:val="0"/>
          <w:numId w:val="109"/>
        </w:numPr>
        <w:tabs>
          <w:tab w:val="left" w:pos="1045"/>
        </w:tabs>
        <w:autoSpaceDE w:val="0"/>
        <w:autoSpaceDN w:val="0"/>
        <w:adjustRightInd w:val="0"/>
        <w:snapToGrid w:val="0"/>
        <w:spacing w:after="0" w:line="240" w:lineRule="auto"/>
        <w:ind w:left="0" w:firstLine="568"/>
        <w:jc w:val="both"/>
        <w:rPr>
          <w:sz w:val="24"/>
          <w:szCs w:val="24"/>
        </w:rPr>
      </w:pPr>
      <w:r w:rsidRPr="004D3D43">
        <w:rPr>
          <w:sz w:val="24"/>
          <w:szCs w:val="24"/>
        </w:rPr>
        <w:t xml:space="preserve">Бумажники KDE – способ хранения парольной информации, доступ к архиву паролей пользователя, которые хранятся в </w:t>
      </w:r>
      <w:proofErr w:type="spellStart"/>
      <w:r w:rsidRPr="004D3D43">
        <w:rPr>
          <w:sz w:val="24"/>
          <w:szCs w:val="24"/>
        </w:rPr>
        <w:t>бумажни</w:t>
      </w:r>
      <w:proofErr w:type="spellEnd"/>
      <w:r w:rsidRPr="004D3D43">
        <w:rPr>
          <w:sz w:val="24"/>
          <w:szCs w:val="24"/>
        </w:rPr>
        <w:t xml:space="preserve">- </w:t>
      </w:r>
      <w:proofErr w:type="spellStart"/>
      <w:r w:rsidRPr="004D3D43">
        <w:rPr>
          <w:sz w:val="24"/>
          <w:szCs w:val="24"/>
        </w:rPr>
        <w:t>ке</w:t>
      </w:r>
      <w:proofErr w:type="spellEnd"/>
      <w:r w:rsidRPr="004D3D43">
        <w:rPr>
          <w:sz w:val="24"/>
          <w:szCs w:val="24"/>
        </w:rPr>
        <w:t>, осуществляется с помощью мастер-пароля. Основные настройки бумажника находятся в главном меню оболочки, раздел</w:t>
      </w:r>
      <w:r w:rsidRPr="004D3D43">
        <w:rPr>
          <w:spacing w:val="-22"/>
          <w:sz w:val="24"/>
          <w:szCs w:val="24"/>
        </w:rPr>
        <w:t xml:space="preserve"> </w:t>
      </w:r>
      <w:r w:rsidRPr="004D3D43">
        <w:rPr>
          <w:sz w:val="24"/>
          <w:szCs w:val="24"/>
        </w:rPr>
        <w:t>«Настройки».</w:t>
      </w:r>
    </w:p>
    <w:p w14:paraId="5E5B1009" w14:textId="77777777" w:rsidR="00391579" w:rsidRPr="004D3D43" w:rsidRDefault="00391579" w:rsidP="00303EA5">
      <w:pPr>
        <w:pStyle w:val="a3"/>
        <w:widowControl w:val="0"/>
        <w:numPr>
          <w:ilvl w:val="0"/>
          <w:numId w:val="109"/>
        </w:numPr>
        <w:tabs>
          <w:tab w:val="left" w:pos="1004"/>
        </w:tabs>
        <w:autoSpaceDE w:val="0"/>
        <w:autoSpaceDN w:val="0"/>
        <w:adjustRightInd w:val="0"/>
        <w:snapToGrid w:val="0"/>
        <w:spacing w:after="0" w:line="240" w:lineRule="auto"/>
        <w:ind w:left="0" w:firstLine="568"/>
        <w:jc w:val="both"/>
        <w:rPr>
          <w:sz w:val="24"/>
          <w:szCs w:val="24"/>
        </w:rPr>
      </w:pPr>
      <w:r w:rsidRPr="004D3D43">
        <w:rPr>
          <w:sz w:val="24"/>
          <w:szCs w:val="24"/>
        </w:rPr>
        <w:t xml:space="preserve">Центр управления системой. Этот элемент главного меню </w:t>
      </w:r>
      <w:proofErr w:type="gramStart"/>
      <w:r w:rsidRPr="004D3D43">
        <w:rPr>
          <w:sz w:val="24"/>
          <w:szCs w:val="24"/>
        </w:rPr>
        <w:t xml:space="preserve">поз- </w:t>
      </w:r>
      <w:proofErr w:type="spellStart"/>
      <w:r w:rsidRPr="004D3D43">
        <w:rPr>
          <w:sz w:val="24"/>
          <w:szCs w:val="24"/>
        </w:rPr>
        <w:t>воляет</w:t>
      </w:r>
      <w:proofErr w:type="spellEnd"/>
      <w:proofErr w:type="gramEnd"/>
      <w:r w:rsidRPr="004D3D43">
        <w:rPr>
          <w:sz w:val="24"/>
          <w:szCs w:val="24"/>
        </w:rPr>
        <w:t xml:space="preserve"> получить быстрый доступ к настройкам системы. В частности, вкладка «Безопасность и конфиденциальность» содержит настройки шифрования и конфиденциальности, вкладка «Управление службами» позволяет настраивать и редактировать список </w:t>
      </w:r>
      <w:proofErr w:type="spellStart"/>
      <w:r w:rsidRPr="004D3D43">
        <w:rPr>
          <w:sz w:val="24"/>
          <w:szCs w:val="24"/>
        </w:rPr>
        <w:t>запускае</w:t>
      </w:r>
      <w:proofErr w:type="spellEnd"/>
      <w:r w:rsidRPr="004D3D43">
        <w:rPr>
          <w:sz w:val="24"/>
          <w:szCs w:val="24"/>
        </w:rPr>
        <w:t xml:space="preserve">- </w:t>
      </w:r>
      <w:proofErr w:type="spellStart"/>
      <w:r w:rsidRPr="004D3D43">
        <w:rPr>
          <w:sz w:val="24"/>
          <w:szCs w:val="24"/>
        </w:rPr>
        <w:t>мых</w:t>
      </w:r>
      <w:proofErr w:type="spellEnd"/>
      <w:r w:rsidRPr="004D3D43">
        <w:rPr>
          <w:spacing w:val="-2"/>
          <w:sz w:val="24"/>
          <w:szCs w:val="24"/>
        </w:rPr>
        <w:t xml:space="preserve"> </w:t>
      </w:r>
      <w:r w:rsidRPr="004D3D43">
        <w:rPr>
          <w:sz w:val="24"/>
          <w:szCs w:val="24"/>
        </w:rPr>
        <w:t>служб.</w:t>
      </w:r>
    </w:p>
    <w:p w14:paraId="66830162"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Кроме того, для выполнения работы потребуется и графический интерфейс настройки рабочего стола. Он вызывается правым кликом на рабочем столе и содержит ряд настроек, описывающих параметры эксплуатации этого элемента графической оболочки, в частности, </w:t>
      </w:r>
      <w:proofErr w:type="gramStart"/>
      <w:r w:rsidRPr="004D3D43">
        <w:rPr>
          <w:sz w:val="24"/>
          <w:szCs w:val="24"/>
        </w:rPr>
        <w:t>вы- зов</w:t>
      </w:r>
      <w:proofErr w:type="gramEnd"/>
      <w:r w:rsidRPr="004D3D43">
        <w:rPr>
          <w:sz w:val="24"/>
          <w:szCs w:val="24"/>
        </w:rPr>
        <w:t xml:space="preserve"> хранителя экрана.</w:t>
      </w:r>
    </w:p>
    <w:p w14:paraId="4AD8FDD1"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Редактирование прав доступа к файлу. Для изменения </w:t>
      </w:r>
      <w:proofErr w:type="gramStart"/>
      <w:r w:rsidRPr="004D3D43">
        <w:rPr>
          <w:sz w:val="24"/>
          <w:szCs w:val="24"/>
        </w:rPr>
        <w:t>пара- метров</w:t>
      </w:r>
      <w:proofErr w:type="gramEnd"/>
      <w:r w:rsidRPr="004D3D43">
        <w:rPr>
          <w:sz w:val="24"/>
          <w:szCs w:val="24"/>
        </w:rPr>
        <w:t xml:space="preserve"> доступа и владельцев любого файла или папки необходимо выделить этот файл, вызвать </w:t>
      </w:r>
      <w:proofErr w:type="spellStart"/>
      <w:r w:rsidRPr="004D3D43">
        <w:rPr>
          <w:sz w:val="24"/>
          <w:szCs w:val="24"/>
        </w:rPr>
        <w:t>конктекстное</w:t>
      </w:r>
      <w:proofErr w:type="spellEnd"/>
      <w:r w:rsidRPr="004D3D43">
        <w:rPr>
          <w:sz w:val="24"/>
          <w:szCs w:val="24"/>
        </w:rPr>
        <w:t xml:space="preserve"> меню и в нем выбрать пункт «Свойства». Для редактирования прав доступа в окне свойств необходимо открыть вкладку «Права».</w:t>
      </w:r>
    </w:p>
    <w:p w14:paraId="018E2661"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В данном окне можно отредактировать не все права доступа (нет возможности установить параметры </w:t>
      </w:r>
      <w:proofErr w:type="spellStart"/>
      <w:proofErr w:type="gramStart"/>
      <w:r w:rsidRPr="004D3D43">
        <w:rPr>
          <w:sz w:val="24"/>
          <w:szCs w:val="24"/>
        </w:rPr>
        <w:t>SUID,SGID</w:t>
      </w:r>
      <w:proofErr w:type="gramEnd"/>
      <w:r w:rsidRPr="004D3D43">
        <w:rPr>
          <w:sz w:val="24"/>
          <w:szCs w:val="24"/>
        </w:rPr>
        <w:t>,Sticky</w:t>
      </w:r>
      <w:proofErr w:type="spellEnd"/>
      <w:r w:rsidRPr="004D3D43">
        <w:rPr>
          <w:sz w:val="24"/>
          <w:szCs w:val="24"/>
        </w:rPr>
        <w:t xml:space="preserve"> ). Если нажать кнопку «Дополнительные права», то появится окно (рис. 5), в котором уже можно установить любые параметры доступа.</w:t>
      </w:r>
    </w:p>
    <w:p w14:paraId="4562F67C"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Изменить пользователя-владельца имеет право только </w:t>
      </w:r>
      <w:proofErr w:type="spellStart"/>
      <w:r w:rsidRPr="004D3D43">
        <w:rPr>
          <w:sz w:val="24"/>
          <w:szCs w:val="24"/>
        </w:rPr>
        <w:t>админи</w:t>
      </w:r>
      <w:proofErr w:type="spellEnd"/>
      <w:r w:rsidRPr="004D3D43">
        <w:rPr>
          <w:sz w:val="24"/>
          <w:szCs w:val="24"/>
        </w:rPr>
        <w:t xml:space="preserve">- </w:t>
      </w:r>
      <w:proofErr w:type="spellStart"/>
      <w:r w:rsidRPr="004D3D43">
        <w:rPr>
          <w:sz w:val="24"/>
          <w:szCs w:val="24"/>
        </w:rPr>
        <w:t>стратор</w:t>
      </w:r>
      <w:proofErr w:type="spellEnd"/>
      <w:r w:rsidRPr="004D3D43">
        <w:rPr>
          <w:sz w:val="24"/>
          <w:szCs w:val="24"/>
        </w:rPr>
        <w:t xml:space="preserve">. А изменять остальные параметры доступа может еще и </w:t>
      </w:r>
      <w:proofErr w:type="spellStart"/>
      <w:r w:rsidRPr="004D3D43">
        <w:rPr>
          <w:sz w:val="24"/>
          <w:szCs w:val="24"/>
        </w:rPr>
        <w:t>поль</w:t>
      </w:r>
      <w:proofErr w:type="spellEnd"/>
      <w:r w:rsidRPr="004D3D43">
        <w:rPr>
          <w:sz w:val="24"/>
          <w:szCs w:val="24"/>
        </w:rPr>
        <w:t xml:space="preserve">- </w:t>
      </w:r>
      <w:proofErr w:type="spellStart"/>
      <w:r w:rsidRPr="004D3D43">
        <w:rPr>
          <w:sz w:val="24"/>
          <w:szCs w:val="24"/>
        </w:rPr>
        <w:t>зователь</w:t>
      </w:r>
      <w:proofErr w:type="spellEnd"/>
      <w:r w:rsidRPr="004D3D43">
        <w:rPr>
          <w:sz w:val="24"/>
          <w:szCs w:val="24"/>
        </w:rPr>
        <w:t>-владелец файла.</w:t>
      </w:r>
    </w:p>
    <w:p w14:paraId="0096C313" w14:textId="77777777" w:rsidR="00391579" w:rsidRPr="004D3D43" w:rsidRDefault="00391579" w:rsidP="00391579">
      <w:pPr>
        <w:pStyle w:val="af0"/>
        <w:adjustRightInd w:val="0"/>
        <w:snapToGrid w:val="0"/>
        <w:contextualSpacing/>
        <w:jc w:val="both"/>
        <w:rPr>
          <w:sz w:val="24"/>
          <w:szCs w:val="24"/>
        </w:rPr>
      </w:pPr>
      <w:r w:rsidRPr="004D3D43">
        <w:rPr>
          <w:sz w:val="24"/>
          <w:szCs w:val="24"/>
        </w:rPr>
        <w:t>Параметры доступа папок несколько отличаются от параметров файлов (хотя хранятся на диске они абсолютно одинаково). Отличия можно увидеть, сравнив окна свойств для файла и для папки.</w:t>
      </w:r>
    </w:p>
    <w:p w14:paraId="32C66E8B" w14:textId="77777777" w:rsidR="00391579" w:rsidRPr="004D3D43" w:rsidRDefault="00A26B63" w:rsidP="00391579">
      <w:pPr>
        <w:pStyle w:val="af0"/>
        <w:adjustRightInd w:val="0"/>
        <w:snapToGrid w:val="0"/>
        <w:contextualSpacing/>
        <w:rPr>
          <w:sz w:val="24"/>
          <w:szCs w:val="24"/>
        </w:rPr>
      </w:pPr>
      <w:r>
        <w:rPr>
          <w:noProof/>
        </w:rPr>
        <w:drawing>
          <wp:anchor distT="0" distB="0" distL="0" distR="0" simplePos="0" relativeHeight="251661824" behindDoc="1" locked="0" layoutInCell="1" allowOverlap="1" wp14:anchorId="5183D9BA" wp14:editId="4A44A231">
            <wp:simplePos x="0" y="0"/>
            <wp:positionH relativeFrom="page">
              <wp:posOffset>1859280</wp:posOffset>
            </wp:positionH>
            <wp:positionV relativeFrom="paragraph">
              <wp:posOffset>160655</wp:posOffset>
            </wp:positionV>
            <wp:extent cx="3862705" cy="1049655"/>
            <wp:effectExtent l="0" t="0" r="0" b="0"/>
            <wp:wrapTopAndBottom/>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270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B9EA5" w14:textId="77777777" w:rsidR="00391579" w:rsidRPr="004D3D43" w:rsidRDefault="00391579" w:rsidP="00391579">
      <w:pPr>
        <w:pStyle w:val="af0"/>
        <w:adjustRightInd w:val="0"/>
        <w:snapToGrid w:val="0"/>
        <w:contextualSpacing/>
        <w:rPr>
          <w:sz w:val="24"/>
          <w:szCs w:val="24"/>
        </w:rPr>
      </w:pPr>
    </w:p>
    <w:p w14:paraId="6451DE3E" w14:textId="77777777" w:rsidR="00391579" w:rsidRPr="004D3D43" w:rsidRDefault="00391579" w:rsidP="00391579">
      <w:pPr>
        <w:adjustRightInd w:val="0"/>
        <w:snapToGrid w:val="0"/>
        <w:contextualSpacing/>
      </w:pPr>
      <w:r w:rsidRPr="004D3D43">
        <w:t>Рис. 5. Права доступа к файлу</w:t>
      </w:r>
    </w:p>
    <w:p w14:paraId="33C7DEDC" w14:textId="77777777" w:rsidR="00391579" w:rsidRPr="004D3D43" w:rsidRDefault="00391579" w:rsidP="00391579">
      <w:pPr>
        <w:pStyle w:val="af0"/>
        <w:adjustRightInd w:val="0"/>
        <w:snapToGrid w:val="0"/>
        <w:contextualSpacing/>
        <w:rPr>
          <w:sz w:val="24"/>
          <w:szCs w:val="24"/>
        </w:rPr>
      </w:pPr>
    </w:p>
    <w:p w14:paraId="15BD5B97"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Все операции по редактированию свойств файлов и папок могут быть осуществлены с помощью команд </w:t>
      </w:r>
      <w:proofErr w:type="spellStart"/>
      <w:r w:rsidRPr="004D3D43">
        <w:rPr>
          <w:sz w:val="24"/>
          <w:szCs w:val="24"/>
        </w:rPr>
        <w:t>chmod</w:t>
      </w:r>
      <w:proofErr w:type="spellEnd"/>
      <w:r w:rsidRPr="004D3D43">
        <w:rPr>
          <w:sz w:val="24"/>
          <w:szCs w:val="24"/>
        </w:rPr>
        <w:t xml:space="preserve"> и </w:t>
      </w:r>
      <w:proofErr w:type="spellStart"/>
      <w:r w:rsidRPr="004D3D43">
        <w:rPr>
          <w:sz w:val="24"/>
          <w:szCs w:val="24"/>
        </w:rPr>
        <w:t>chown</w:t>
      </w:r>
      <w:proofErr w:type="spellEnd"/>
      <w:r w:rsidRPr="004D3D43">
        <w:rPr>
          <w:sz w:val="24"/>
          <w:szCs w:val="24"/>
        </w:rPr>
        <w:t xml:space="preserve"> из командной строки. В рамках </w:t>
      </w:r>
      <w:r w:rsidR="00203896">
        <w:rPr>
          <w:sz w:val="24"/>
          <w:szCs w:val="24"/>
        </w:rPr>
        <w:t>практической</w:t>
      </w:r>
      <w:r w:rsidRPr="004D3D43">
        <w:rPr>
          <w:sz w:val="24"/>
          <w:szCs w:val="24"/>
        </w:rPr>
        <w:t xml:space="preserve"> работы использование команд не </w:t>
      </w:r>
      <w:proofErr w:type="spellStart"/>
      <w:r w:rsidRPr="004D3D43">
        <w:rPr>
          <w:sz w:val="24"/>
          <w:szCs w:val="24"/>
        </w:rPr>
        <w:t>обя</w:t>
      </w:r>
      <w:proofErr w:type="spellEnd"/>
      <w:r w:rsidRPr="004D3D43">
        <w:rPr>
          <w:sz w:val="24"/>
          <w:szCs w:val="24"/>
        </w:rPr>
        <w:t xml:space="preserve">- </w:t>
      </w:r>
      <w:proofErr w:type="spellStart"/>
      <w:r w:rsidRPr="004D3D43">
        <w:rPr>
          <w:sz w:val="24"/>
          <w:szCs w:val="24"/>
        </w:rPr>
        <w:t>зательно</w:t>
      </w:r>
      <w:proofErr w:type="spellEnd"/>
      <w:r w:rsidRPr="004D3D43">
        <w:rPr>
          <w:sz w:val="24"/>
          <w:szCs w:val="24"/>
        </w:rPr>
        <w:t>.</w:t>
      </w:r>
    </w:p>
    <w:p w14:paraId="1C6F7624" w14:textId="77777777" w:rsidR="00391579" w:rsidRPr="004D3D43" w:rsidRDefault="00391579" w:rsidP="00391579">
      <w:pPr>
        <w:pStyle w:val="af0"/>
        <w:adjustRightInd w:val="0"/>
        <w:snapToGrid w:val="0"/>
        <w:contextualSpacing/>
        <w:rPr>
          <w:sz w:val="24"/>
          <w:szCs w:val="24"/>
        </w:rPr>
      </w:pPr>
    </w:p>
    <w:p w14:paraId="7B140516"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195" w:name="_Toc942406"/>
      <w:bookmarkStart w:id="196" w:name="_Toc4680370"/>
      <w:bookmarkStart w:id="197" w:name="_Toc5259761"/>
      <w:bookmarkStart w:id="198" w:name="_Toc5260093"/>
      <w:bookmarkStart w:id="199" w:name="_Toc86315102"/>
      <w:r w:rsidRPr="004D3D43">
        <w:rPr>
          <w:rFonts w:ascii="Times New Roman" w:hAnsi="Times New Roman"/>
          <w:b w:val="0"/>
          <w:sz w:val="24"/>
          <w:szCs w:val="24"/>
        </w:rPr>
        <w:lastRenderedPageBreak/>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95"/>
      <w:bookmarkEnd w:id="196"/>
      <w:bookmarkEnd w:id="197"/>
      <w:bookmarkEnd w:id="198"/>
      <w:bookmarkEnd w:id="199"/>
    </w:p>
    <w:p w14:paraId="4A141E2B" w14:textId="77777777" w:rsidR="00391579" w:rsidRPr="004D3D43" w:rsidRDefault="00391579" w:rsidP="00391579">
      <w:pPr>
        <w:pStyle w:val="af0"/>
        <w:adjustRightInd w:val="0"/>
        <w:snapToGrid w:val="0"/>
        <w:contextualSpacing/>
        <w:jc w:val="both"/>
        <w:rPr>
          <w:sz w:val="24"/>
          <w:szCs w:val="24"/>
        </w:rPr>
      </w:pPr>
      <w:r w:rsidRPr="004D3D43">
        <w:rPr>
          <w:sz w:val="24"/>
          <w:szCs w:val="24"/>
        </w:rPr>
        <w:t>Создайте политику безопасности операционной системы для трех пользователей с заданными правами использования файлов и папок:</w:t>
      </w:r>
    </w:p>
    <w:p w14:paraId="00D63729" w14:textId="77777777" w:rsidR="00391579" w:rsidRPr="004D3D43" w:rsidRDefault="00391579" w:rsidP="00303EA5">
      <w:pPr>
        <w:pStyle w:val="a3"/>
        <w:widowControl w:val="0"/>
        <w:numPr>
          <w:ilvl w:val="0"/>
          <w:numId w:val="108"/>
        </w:numPr>
        <w:tabs>
          <w:tab w:val="left" w:pos="1042"/>
        </w:tabs>
        <w:autoSpaceDE w:val="0"/>
        <w:autoSpaceDN w:val="0"/>
        <w:adjustRightInd w:val="0"/>
        <w:snapToGrid w:val="0"/>
        <w:spacing w:after="0" w:line="240" w:lineRule="auto"/>
        <w:ind w:left="0" w:firstLine="568"/>
        <w:jc w:val="both"/>
        <w:rPr>
          <w:sz w:val="24"/>
          <w:szCs w:val="24"/>
        </w:rPr>
      </w:pPr>
      <w:r w:rsidRPr="004D3D43">
        <w:rPr>
          <w:sz w:val="24"/>
          <w:szCs w:val="24"/>
        </w:rPr>
        <w:t xml:space="preserve">П1 имеет доступ ко всем папкам пользователей на чтение, но не имеет право изменять файлы, рабочая папка пользователя </w:t>
      </w:r>
      <w:proofErr w:type="spellStart"/>
      <w:proofErr w:type="gramStart"/>
      <w:r w:rsidRPr="004D3D43">
        <w:rPr>
          <w:sz w:val="24"/>
          <w:szCs w:val="24"/>
        </w:rPr>
        <w:t>располо</w:t>
      </w:r>
      <w:proofErr w:type="spellEnd"/>
      <w:r w:rsidRPr="004D3D43">
        <w:rPr>
          <w:sz w:val="24"/>
          <w:szCs w:val="24"/>
        </w:rPr>
        <w:t>- жена</w:t>
      </w:r>
      <w:proofErr w:type="gramEnd"/>
      <w:r w:rsidRPr="004D3D43">
        <w:rPr>
          <w:sz w:val="24"/>
          <w:szCs w:val="24"/>
        </w:rPr>
        <w:t xml:space="preserve"> в домашней папке, в каталоге </w:t>
      </w:r>
      <w:proofErr w:type="spellStart"/>
      <w:r w:rsidRPr="004D3D43">
        <w:rPr>
          <w:sz w:val="24"/>
          <w:szCs w:val="24"/>
        </w:rPr>
        <w:t>home</w:t>
      </w:r>
      <w:proofErr w:type="spellEnd"/>
      <w:r w:rsidRPr="004D3D43">
        <w:rPr>
          <w:sz w:val="24"/>
          <w:szCs w:val="24"/>
        </w:rPr>
        <w:t>, а также по прямому адресу sda2/</w:t>
      </w:r>
      <w:proofErr w:type="spellStart"/>
      <w:r w:rsidRPr="004D3D43">
        <w:rPr>
          <w:sz w:val="24"/>
          <w:szCs w:val="24"/>
        </w:rPr>
        <w:t>home</w:t>
      </w:r>
      <w:proofErr w:type="spellEnd"/>
      <w:r w:rsidRPr="004D3D43">
        <w:rPr>
          <w:sz w:val="24"/>
          <w:szCs w:val="24"/>
        </w:rPr>
        <w:t>/P1. Содержит 2 текстовых</w:t>
      </w:r>
      <w:r w:rsidRPr="004D3D43">
        <w:rPr>
          <w:spacing w:val="-3"/>
          <w:sz w:val="24"/>
          <w:szCs w:val="24"/>
        </w:rPr>
        <w:t xml:space="preserve"> </w:t>
      </w:r>
      <w:r w:rsidRPr="004D3D43">
        <w:rPr>
          <w:sz w:val="24"/>
          <w:szCs w:val="24"/>
        </w:rPr>
        <w:t>файла;</w:t>
      </w:r>
    </w:p>
    <w:p w14:paraId="350EC3B6" w14:textId="77777777" w:rsidR="00391579" w:rsidRPr="004D3D43" w:rsidRDefault="00391579" w:rsidP="00303EA5">
      <w:pPr>
        <w:pStyle w:val="a3"/>
        <w:widowControl w:val="0"/>
        <w:numPr>
          <w:ilvl w:val="0"/>
          <w:numId w:val="108"/>
        </w:numPr>
        <w:tabs>
          <w:tab w:val="left" w:pos="1018"/>
        </w:tabs>
        <w:autoSpaceDE w:val="0"/>
        <w:autoSpaceDN w:val="0"/>
        <w:adjustRightInd w:val="0"/>
        <w:snapToGrid w:val="0"/>
        <w:spacing w:after="0" w:line="240" w:lineRule="auto"/>
        <w:ind w:left="0" w:firstLine="568"/>
        <w:jc w:val="both"/>
        <w:rPr>
          <w:sz w:val="24"/>
          <w:szCs w:val="24"/>
        </w:rPr>
      </w:pPr>
      <w:r w:rsidRPr="004D3D43">
        <w:rPr>
          <w:sz w:val="24"/>
          <w:szCs w:val="24"/>
        </w:rPr>
        <w:t xml:space="preserve">П2 – пользователь компьютера, имеет право записи и чтения в домашней папке, в каталоге </w:t>
      </w:r>
      <w:proofErr w:type="spellStart"/>
      <w:r w:rsidRPr="004D3D43">
        <w:rPr>
          <w:sz w:val="24"/>
          <w:szCs w:val="24"/>
        </w:rPr>
        <w:t>home</w:t>
      </w:r>
      <w:proofErr w:type="spellEnd"/>
      <w:r w:rsidRPr="004D3D43">
        <w:rPr>
          <w:sz w:val="24"/>
          <w:szCs w:val="24"/>
        </w:rPr>
        <w:t>, а также по прямому адресу sda2/</w:t>
      </w:r>
      <w:proofErr w:type="spellStart"/>
      <w:r w:rsidRPr="004D3D43">
        <w:rPr>
          <w:sz w:val="24"/>
          <w:szCs w:val="24"/>
        </w:rPr>
        <w:t>home</w:t>
      </w:r>
      <w:proofErr w:type="spellEnd"/>
      <w:r w:rsidRPr="004D3D43">
        <w:rPr>
          <w:sz w:val="24"/>
          <w:szCs w:val="24"/>
        </w:rPr>
        <w:t>/P2, не имеет доступа к папке П1, имеет доступ на чтение к папке пользователя</w:t>
      </w:r>
      <w:r w:rsidRPr="004D3D43">
        <w:rPr>
          <w:spacing w:val="-2"/>
          <w:sz w:val="24"/>
          <w:szCs w:val="24"/>
        </w:rPr>
        <w:t xml:space="preserve"> </w:t>
      </w:r>
      <w:r w:rsidRPr="004D3D43">
        <w:rPr>
          <w:sz w:val="24"/>
          <w:szCs w:val="24"/>
        </w:rPr>
        <w:t>П3;</w:t>
      </w:r>
    </w:p>
    <w:p w14:paraId="1276F038" w14:textId="77777777" w:rsidR="00391579" w:rsidRPr="004D3D43" w:rsidRDefault="00391579" w:rsidP="00303EA5">
      <w:pPr>
        <w:pStyle w:val="a3"/>
        <w:widowControl w:val="0"/>
        <w:numPr>
          <w:ilvl w:val="0"/>
          <w:numId w:val="108"/>
        </w:numPr>
        <w:tabs>
          <w:tab w:val="left" w:pos="1050"/>
        </w:tabs>
        <w:autoSpaceDE w:val="0"/>
        <w:autoSpaceDN w:val="0"/>
        <w:adjustRightInd w:val="0"/>
        <w:snapToGrid w:val="0"/>
        <w:spacing w:after="0" w:line="240" w:lineRule="auto"/>
        <w:ind w:left="0" w:firstLine="568"/>
        <w:rPr>
          <w:sz w:val="24"/>
          <w:szCs w:val="24"/>
        </w:rPr>
      </w:pPr>
      <w:r w:rsidRPr="004D3D43">
        <w:rPr>
          <w:sz w:val="24"/>
          <w:szCs w:val="24"/>
        </w:rPr>
        <w:t xml:space="preserve">П3 – пользователь, имеет право записи и чтения в домашней папке, в каталоге </w:t>
      </w:r>
      <w:proofErr w:type="spellStart"/>
      <w:r w:rsidRPr="004D3D43">
        <w:rPr>
          <w:sz w:val="24"/>
          <w:szCs w:val="24"/>
        </w:rPr>
        <w:t>home</w:t>
      </w:r>
      <w:proofErr w:type="spellEnd"/>
      <w:r w:rsidRPr="004D3D43">
        <w:rPr>
          <w:sz w:val="24"/>
          <w:szCs w:val="24"/>
        </w:rPr>
        <w:t>, а также по прямому адресу sda2/</w:t>
      </w:r>
      <w:proofErr w:type="spellStart"/>
      <w:r w:rsidRPr="004D3D43">
        <w:rPr>
          <w:sz w:val="24"/>
          <w:szCs w:val="24"/>
        </w:rPr>
        <w:t>home</w:t>
      </w:r>
      <w:proofErr w:type="spellEnd"/>
      <w:r w:rsidRPr="004D3D43">
        <w:rPr>
          <w:sz w:val="24"/>
          <w:szCs w:val="24"/>
        </w:rPr>
        <w:t xml:space="preserve">/P2, не </w:t>
      </w:r>
      <w:proofErr w:type="gramStart"/>
      <w:r w:rsidRPr="004D3D43">
        <w:rPr>
          <w:sz w:val="24"/>
          <w:szCs w:val="24"/>
        </w:rPr>
        <w:t>имеет  доступа</w:t>
      </w:r>
      <w:proofErr w:type="gramEnd"/>
      <w:r w:rsidRPr="004D3D43">
        <w:rPr>
          <w:sz w:val="24"/>
          <w:szCs w:val="24"/>
        </w:rPr>
        <w:t xml:space="preserve">  к  папке  пользователя  П1,  имеет  доступ  на  чтение к папке пользователя П2.</w:t>
      </w:r>
    </w:p>
    <w:p w14:paraId="77EA3DD0"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Группы пользователей создайте так, чтобы выполнение </w:t>
      </w:r>
      <w:proofErr w:type="spellStart"/>
      <w:r w:rsidRPr="004D3D43">
        <w:rPr>
          <w:sz w:val="24"/>
          <w:szCs w:val="24"/>
        </w:rPr>
        <w:t>ограниче</w:t>
      </w:r>
      <w:proofErr w:type="spellEnd"/>
      <w:r w:rsidRPr="004D3D43">
        <w:rPr>
          <w:sz w:val="24"/>
          <w:szCs w:val="24"/>
        </w:rPr>
        <w:t xml:space="preserve">- </w:t>
      </w:r>
      <w:proofErr w:type="spellStart"/>
      <w:r w:rsidRPr="004D3D43">
        <w:rPr>
          <w:sz w:val="24"/>
          <w:szCs w:val="24"/>
        </w:rPr>
        <w:t>ний</w:t>
      </w:r>
      <w:proofErr w:type="spellEnd"/>
      <w:r w:rsidRPr="004D3D43">
        <w:rPr>
          <w:sz w:val="24"/>
          <w:szCs w:val="24"/>
        </w:rPr>
        <w:t xml:space="preserve"> соответствовало групповой политике безопасности.</w:t>
      </w:r>
    </w:p>
    <w:p w14:paraId="70525639"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Пароли пользователей задайте сроком действия 6 </w:t>
      </w:r>
      <w:proofErr w:type="spellStart"/>
      <w:r w:rsidRPr="004D3D43">
        <w:rPr>
          <w:sz w:val="24"/>
          <w:szCs w:val="24"/>
        </w:rPr>
        <w:t>дн</w:t>
      </w:r>
      <w:proofErr w:type="spellEnd"/>
      <w:r w:rsidRPr="004D3D43">
        <w:rPr>
          <w:sz w:val="24"/>
          <w:szCs w:val="24"/>
        </w:rPr>
        <w:t xml:space="preserve">. Кроме того, установите период использования учетных записей, равный 30 </w:t>
      </w:r>
      <w:proofErr w:type="spellStart"/>
      <w:r w:rsidRPr="004D3D43">
        <w:rPr>
          <w:sz w:val="24"/>
          <w:szCs w:val="24"/>
        </w:rPr>
        <w:t>дн</w:t>
      </w:r>
      <w:proofErr w:type="spellEnd"/>
      <w:r w:rsidRPr="004D3D43">
        <w:rPr>
          <w:sz w:val="24"/>
          <w:szCs w:val="24"/>
        </w:rPr>
        <w:t>. Для локальных пользователей установите следующие</w:t>
      </w:r>
      <w:r w:rsidRPr="004D3D43">
        <w:rPr>
          <w:spacing w:val="2"/>
          <w:sz w:val="24"/>
          <w:szCs w:val="24"/>
        </w:rPr>
        <w:t xml:space="preserve"> </w:t>
      </w:r>
      <w:r w:rsidRPr="004D3D43">
        <w:rPr>
          <w:sz w:val="24"/>
          <w:szCs w:val="24"/>
        </w:rPr>
        <w:t xml:space="preserve">параметры аутентификации: локальная проверка достаточна, пароли </w:t>
      </w:r>
      <w:proofErr w:type="spellStart"/>
      <w:r w:rsidRPr="004D3D43">
        <w:rPr>
          <w:sz w:val="24"/>
          <w:szCs w:val="24"/>
        </w:rPr>
        <w:t>хэшируются</w:t>
      </w:r>
      <w:proofErr w:type="spellEnd"/>
      <w:r w:rsidRPr="004D3D43">
        <w:rPr>
          <w:sz w:val="24"/>
          <w:szCs w:val="24"/>
        </w:rPr>
        <w:t xml:space="preserve"> с использованием MD5.</w:t>
      </w:r>
    </w:p>
    <w:p w14:paraId="21C2C278" w14:textId="77777777" w:rsidR="00391579" w:rsidRPr="004D3D43" w:rsidRDefault="00391579" w:rsidP="00391579">
      <w:pPr>
        <w:pStyle w:val="af0"/>
        <w:adjustRightInd w:val="0"/>
        <w:snapToGrid w:val="0"/>
        <w:contextualSpacing/>
        <w:jc w:val="both"/>
        <w:rPr>
          <w:sz w:val="24"/>
          <w:szCs w:val="24"/>
        </w:rPr>
      </w:pPr>
      <w:r w:rsidRPr="004D3D43">
        <w:rPr>
          <w:spacing w:val="-3"/>
          <w:sz w:val="24"/>
          <w:szCs w:val="24"/>
        </w:rPr>
        <w:t xml:space="preserve">Для входа </w:t>
      </w:r>
      <w:r w:rsidRPr="004D3D43">
        <w:rPr>
          <w:sz w:val="24"/>
          <w:szCs w:val="24"/>
        </w:rPr>
        <w:t xml:space="preserve">в </w:t>
      </w:r>
      <w:r w:rsidRPr="004D3D43">
        <w:rPr>
          <w:spacing w:val="-4"/>
          <w:sz w:val="24"/>
          <w:szCs w:val="24"/>
        </w:rPr>
        <w:t xml:space="preserve">систему </w:t>
      </w:r>
      <w:r w:rsidRPr="004D3D43">
        <w:rPr>
          <w:spacing w:val="-3"/>
          <w:sz w:val="24"/>
          <w:szCs w:val="24"/>
        </w:rPr>
        <w:t xml:space="preserve">установите </w:t>
      </w:r>
      <w:r w:rsidRPr="004D3D43">
        <w:rPr>
          <w:spacing w:val="-4"/>
          <w:sz w:val="24"/>
          <w:szCs w:val="24"/>
        </w:rPr>
        <w:t>следующие параметры: запретите</w:t>
      </w:r>
      <w:r w:rsidRPr="004D3D43">
        <w:rPr>
          <w:spacing w:val="67"/>
          <w:sz w:val="24"/>
          <w:szCs w:val="24"/>
        </w:rPr>
        <w:t xml:space="preserve"> </w:t>
      </w:r>
      <w:r w:rsidRPr="004D3D43">
        <w:rPr>
          <w:spacing w:val="-3"/>
          <w:sz w:val="24"/>
          <w:szCs w:val="24"/>
        </w:rPr>
        <w:t xml:space="preserve">удаленный </w:t>
      </w:r>
      <w:r w:rsidRPr="004D3D43">
        <w:rPr>
          <w:spacing w:val="-4"/>
          <w:sz w:val="24"/>
          <w:szCs w:val="24"/>
        </w:rPr>
        <w:t xml:space="preserve">вход, установите задержку </w:t>
      </w:r>
      <w:r w:rsidRPr="004D3D43">
        <w:rPr>
          <w:sz w:val="24"/>
          <w:szCs w:val="24"/>
        </w:rPr>
        <w:t xml:space="preserve">15 с </w:t>
      </w:r>
      <w:r w:rsidRPr="004D3D43">
        <w:rPr>
          <w:spacing w:val="-3"/>
          <w:sz w:val="24"/>
          <w:szCs w:val="24"/>
        </w:rPr>
        <w:t xml:space="preserve">перед </w:t>
      </w:r>
      <w:r w:rsidRPr="004D3D43">
        <w:rPr>
          <w:spacing w:val="-4"/>
          <w:sz w:val="24"/>
          <w:szCs w:val="24"/>
        </w:rPr>
        <w:t>повторным входом.</w:t>
      </w:r>
    </w:p>
    <w:p w14:paraId="47AB2F83"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С помощью управления бумажником KDE создайте и настройте тестовое хранилище парольной информации, содержащее один </w:t>
      </w:r>
      <w:proofErr w:type="gramStart"/>
      <w:r w:rsidRPr="004D3D43">
        <w:rPr>
          <w:sz w:val="24"/>
          <w:szCs w:val="24"/>
        </w:rPr>
        <w:t>па- роль</w:t>
      </w:r>
      <w:proofErr w:type="gramEnd"/>
      <w:r w:rsidRPr="004D3D43">
        <w:rPr>
          <w:sz w:val="24"/>
          <w:szCs w:val="24"/>
        </w:rPr>
        <w:t>, защищенный мастер-паролем.</w:t>
      </w:r>
    </w:p>
    <w:p w14:paraId="0D4A9E18"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Задайте дополнительные ограничения и настройки: с помощью программы «Центр управления системой» задайте ограничение на </w:t>
      </w:r>
      <w:proofErr w:type="spellStart"/>
      <w:proofErr w:type="gramStart"/>
      <w:r w:rsidRPr="004D3D43">
        <w:rPr>
          <w:sz w:val="24"/>
          <w:szCs w:val="24"/>
        </w:rPr>
        <w:t>ис</w:t>
      </w:r>
      <w:proofErr w:type="spellEnd"/>
      <w:r w:rsidRPr="004D3D43">
        <w:rPr>
          <w:sz w:val="24"/>
          <w:szCs w:val="24"/>
        </w:rPr>
        <w:t>- пользование</w:t>
      </w:r>
      <w:proofErr w:type="gramEnd"/>
      <w:r w:rsidRPr="004D3D43">
        <w:rPr>
          <w:sz w:val="24"/>
          <w:szCs w:val="24"/>
        </w:rPr>
        <w:t xml:space="preserve"> бумажника в период неактивности более 5 мин, через управление службами запретите чат локальной сети и проверку </w:t>
      </w:r>
      <w:proofErr w:type="spellStart"/>
      <w:r w:rsidRPr="004D3D43">
        <w:rPr>
          <w:sz w:val="24"/>
          <w:szCs w:val="24"/>
        </w:rPr>
        <w:t>изме</w:t>
      </w:r>
      <w:proofErr w:type="spellEnd"/>
      <w:r w:rsidRPr="004D3D43">
        <w:rPr>
          <w:sz w:val="24"/>
          <w:szCs w:val="24"/>
        </w:rPr>
        <w:t>- нения сетевых файлов.</w:t>
      </w:r>
    </w:p>
    <w:p w14:paraId="029FA89C"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Кроме того, установите функцию затирания защищаемой </w:t>
      </w:r>
      <w:proofErr w:type="spellStart"/>
      <w:r w:rsidRPr="004D3D43">
        <w:rPr>
          <w:sz w:val="24"/>
          <w:szCs w:val="24"/>
        </w:rPr>
        <w:t>инфор</w:t>
      </w:r>
      <w:proofErr w:type="spellEnd"/>
      <w:r w:rsidRPr="004D3D43">
        <w:rPr>
          <w:sz w:val="24"/>
          <w:szCs w:val="24"/>
        </w:rPr>
        <w:t xml:space="preserve">- </w:t>
      </w:r>
      <w:proofErr w:type="spellStart"/>
      <w:r w:rsidRPr="004D3D43">
        <w:rPr>
          <w:sz w:val="24"/>
          <w:szCs w:val="24"/>
        </w:rPr>
        <w:t>мации</w:t>
      </w:r>
      <w:proofErr w:type="spellEnd"/>
      <w:r w:rsidRPr="004D3D43">
        <w:rPr>
          <w:sz w:val="24"/>
          <w:szCs w:val="24"/>
        </w:rPr>
        <w:t xml:space="preserve"> при удалении с помощью программы </w:t>
      </w:r>
      <w:proofErr w:type="spellStart"/>
      <w:r w:rsidRPr="004D3D43">
        <w:rPr>
          <w:sz w:val="24"/>
          <w:szCs w:val="24"/>
        </w:rPr>
        <w:t>KGpg</w:t>
      </w:r>
      <w:proofErr w:type="spellEnd"/>
      <w:r w:rsidRPr="004D3D43">
        <w:rPr>
          <w:sz w:val="24"/>
          <w:szCs w:val="24"/>
        </w:rPr>
        <w:t xml:space="preserve"> в разделе «</w:t>
      </w:r>
      <w:proofErr w:type="spellStart"/>
      <w:r w:rsidRPr="004D3D43">
        <w:rPr>
          <w:sz w:val="24"/>
          <w:szCs w:val="24"/>
        </w:rPr>
        <w:t>Служеб</w:t>
      </w:r>
      <w:proofErr w:type="spellEnd"/>
      <w:r w:rsidRPr="004D3D43">
        <w:rPr>
          <w:sz w:val="24"/>
          <w:szCs w:val="24"/>
        </w:rPr>
        <w:t xml:space="preserve">- </w:t>
      </w:r>
      <w:proofErr w:type="spellStart"/>
      <w:r w:rsidRPr="004D3D43">
        <w:rPr>
          <w:sz w:val="24"/>
          <w:szCs w:val="24"/>
        </w:rPr>
        <w:t>ные</w:t>
      </w:r>
      <w:proofErr w:type="spellEnd"/>
      <w:r w:rsidRPr="004D3D43">
        <w:rPr>
          <w:sz w:val="24"/>
          <w:szCs w:val="24"/>
        </w:rPr>
        <w:t>» и запретите отключение рабочей станции пользователем</w:t>
      </w:r>
    </w:p>
    <w:p w14:paraId="42140A64" w14:textId="77777777" w:rsidR="00391579" w:rsidRPr="004D3D43" w:rsidRDefault="00391579" w:rsidP="00391579">
      <w:pPr>
        <w:pStyle w:val="af0"/>
        <w:adjustRightInd w:val="0"/>
        <w:snapToGrid w:val="0"/>
        <w:contextualSpacing/>
        <w:rPr>
          <w:sz w:val="24"/>
          <w:szCs w:val="24"/>
        </w:rPr>
      </w:pPr>
      <w:r w:rsidRPr="004D3D43">
        <w:rPr>
          <w:sz w:val="24"/>
          <w:szCs w:val="24"/>
        </w:rPr>
        <w:t>с помощью программы «Менеджер входа в систему».</w:t>
      </w:r>
    </w:p>
    <w:p w14:paraId="15DF6E22"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Установите пароль </w:t>
      </w:r>
      <w:proofErr w:type="gramStart"/>
      <w:r w:rsidRPr="004D3D43">
        <w:rPr>
          <w:sz w:val="24"/>
          <w:szCs w:val="24"/>
        </w:rPr>
        <w:t>на хранитель</w:t>
      </w:r>
      <w:proofErr w:type="gramEnd"/>
      <w:r w:rsidRPr="004D3D43">
        <w:rPr>
          <w:sz w:val="24"/>
          <w:szCs w:val="24"/>
        </w:rPr>
        <w:t xml:space="preserve"> экрана, если он не отключается в течение 15 с.</w:t>
      </w:r>
    </w:p>
    <w:p w14:paraId="3790C3A0" w14:textId="77777777" w:rsidR="00391579" w:rsidRPr="004D3D43" w:rsidRDefault="00391579" w:rsidP="00391579">
      <w:pPr>
        <w:adjustRightInd w:val="0"/>
        <w:snapToGrid w:val="0"/>
        <w:ind w:firstLine="568"/>
        <w:contextualSpacing/>
        <w:jc w:val="both"/>
      </w:pPr>
      <w:r w:rsidRPr="004D3D43">
        <w:rPr>
          <w:i/>
        </w:rPr>
        <w:t>Дополнительное задание</w:t>
      </w:r>
      <w:r w:rsidRPr="004D3D43">
        <w:t>: согласно документации опишите все использованные компоненты системы.</w:t>
      </w:r>
    </w:p>
    <w:p w14:paraId="47ADB095" w14:textId="77777777" w:rsidR="00391579" w:rsidRPr="004D3D43" w:rsidRDefault="00391579" w:rsidP="00391579">
      <w:pPr>
        <w:pStyle w:val="af0"/>
        <w:adjustRightInd w:val="0"/>
        <w:snapToGrid w:val="0"/>
        <w:contextualSpacing/>
        <w:rPr>
          <w:sz w:val="24"/>
          <w:szCs w:val="24"/>
        </w:rPr>
      </w:pPr>
    </w:p>
    <w:p w14:paraId="6D5C2DB3"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00" w:name="_Toc942407"/>
      <w:bookmarkStart w:id="201" w:name="_Toc4680371"/>
      <w:bookmarkStart w:id="202" w:name="_Toc5259762"/>
      <w:bookmarkStart w:id="203" w:name="_Toc5260094"/>
      <w:bookmarkStart w:id="204" w:name="_Toc86315103"/>
      <w:r w:rsidRPr="004D3D43">
        <w:rPr>
          <w:rFonts w:ascii="Times New Roman" w:hAnsi="Times New Roman"/>
          <w:b w:val="0"/>
          <w:sz w:val="24"/>
          <w:szCs w:val="24"/>
        </w:rPr>
        <w:t>Контрольные вопросы</w:t>
      </w:r>
      <w:bookmarkEnd w:id="200"/>
      <w:bookmarkEnd w:id="201"/>
      <w:bookmarkEnd w:id="202"/>
      <w:bookmarkEnd w:id="203"/>
      <w:bookmarkEnd w:id="204"/>
    </w:p>
    <w:p w14:paraId="0452299C" w14:textId="77777777" w:rsidR="00391579" w:rsidRPr="004D3D43" w:rsidRDefault="00391579" w:rsidP="00391579">
      <w:pPr>
        <w:pStyle w:val="af0"/>
        <w:adjustRightInd w:val="0"/>
        <w:snapToGrid w:val="0"/>
        <w:contextualSpacing/>
        <w:rPr>
          <w:sz w:val="24"/>
          <w:szCs w:val="24"/>
        </w:rPr>
      </w:pPr>
    </w:p>
    <w:p w14:paraId="5F1309A1" w14:textId="77777777" w:rsidR="00391579" w:rsidRPr="004D3D43" w:rsidRDefault="00391579" w:rsidP="00303EA5">
      <w:pPr>
        <w:pStyle w:val="a3"/>
        <w:widowControl w:val="0"/>
        <w:numPr>
          <w:ilvl w:val="0"/>
          <w:numId w:val="107"/>
        </w:numPr>
        <w:tabs>
          <w:tab w:val="left" w:pos="1040"/>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принципы функционирования механизма контроля доступа к файлам и</w:t>
      </w:r>
      <w:r w:rsidRPr="004D3D43">
        <w:rPr>
          <w:spacing w:val="-3"/>
          <w:sz w:val="24"/>
          <w:szCs w:val="24"/>
        </w:rPr>
        <w:t xml:space="preserve"> </w:t>
      </w:r>
      <w:r w:rsidRPr="004D3D43">
        <w:rPr>
          <w:sz w:val="24"/>
          <w:szCs w:val="24"/>
        </w:rPr>
        <w:t>каталогам?</w:t>
      </w:r>
    </w:p>
    <w:p w14:paraId="78655C06" w14:textId="77777777" w:rsidR="00391579" w:rsidRPr="004D3D43" w:rsidRDefault="00391579" w:rsidP="00303EA5">
      <w:pPr>
        <w:pStyle w:val="a3"/>
        <w:widowControl w:val="0"/>
        <w:numPr>
          <w:ilvl w:val="0"/>
          <w:numId w:val="107"/>
        </w:numPr>
        <w:tabs>
          <w:tab w:val="left" w:pos="1016"/>
        </w:tabs>
        <w:autoSpaceDE w:val="0"/>
        <w:autoSpaceDN w:val="0"/>
        <w:adjustRightInd w:val="0"/>
        <w:snapToGrid w:val="0"/>
        <w:spacing w:after="0" w:line="240" w:lineRule="auto"/>
        <w:ind w:left="0" w:firstLine="568"/>
        <w:jc w:val="both"/>
        <w:rPr>
          <w:sz w:val="24"/>
          <w:szCs w:val="24"/>
        </w:rPr>
      </w:pPr>
      <w:r w:rsidRPr="004D3D43">
        <w:rPr>
          <w:sz w:val="24"/>
          <w:szCs w:val="24"/>
        </w:rPr>
        <w:t xml:space="preserve">Как реализовано управление настройками безопасности в </w:t>
      </w:r>
      <w:proofErr w:type="gramStart"/>
      <w:r w:rsidRPr="004D3D43">
        <w:rPr>
          <w:sz w:val="24"/>
          <w:szCs w:val="24"/>
        </w:rPr>
        <w:t>эле- менте</w:t>
      </w:r>
      <w:proofErr w:type="gramEnd"/>
      <w:r w:rsidRPr="004D3D43">
        <w:rPr>
          <w:sz w:val="24"/>
          <w:szCs w:val="24"/>
        </w:rPr>
        <w:t xml:space="preserve"> главного меню графической оболочки «Центр управления си- </w:t>
      </w:r>
      <w:proofErr w:type="spellStart"/>
      <w:r w:rsidRPr="004D3D43">
        <w:rPr>
          <w:sz w:val="24"/>
          <w:szCs w:val="24"/>
        </w:rPr>
        <w:t>стемой</w:t>
      </w:r>
      <w:proofErr w:type="spellEnd"/>
      <w:r w:rsidRPr="004D3D43">
        <w:rPr>
          <w:sz w:val="24"/>
          <w:szCs w:val="24"/>
        </w:rPr>
        <w:t>»?</w:t>
      </w:r>
    </w:p>
    <w:p w14:paraId="638839A7" w14:textId="77777777" w:rsidR="00391579" w:rsidRPr="004D3D43" w:rsidRDefault="00391579" w:rsidP="00303EA5">
      <w:pPr>
        <w:pStyle w:val="a3"/>
        <w:widowControl w:val="0"/>
        <w:numPr>
          <w:ilvl w:val="0"/>
          <w:numId w:val="107"/>
        </w:numPr>
        <w:tabs>
          <w:tab w:val="left" w:pos="1033"/>
        </w:tabs>
        <w:autoSpaceDE w:val="0"/>
        <w:autoSpaceDN w:val="0"/>
        <w:adjustRightInd w:val="0"/>
        <w:snapToGrid w:val="0"/>
        <w:spacing w:after="0" w:line="240" w:lineRule="auto"/>
        <w:ind w:left="0" w:firstLine="568"/>
        <w:jc w:val="both"/>
        <w:rPr>
          <w:sz w:val="24"/>
          <w:szCs w:val="24"/>
        </w:rPr>
      </w:pPr>
      <w:r w:rsidRPr="004D3D43">
        <w:rPr>
          <w:sz w:val="24"/>
          <w:szCs w:val="24"/>
        </w:rPr>
        <w:t xml:space="preserve">Как организовано управление учетными записями в </w:t>
      </w:r>
      <w:proofErr w:type="spellStart"/>
      <w:r w:rsidRPr="004D3D43">
        <w:rPr>
          <w:sz w:val="24"/>
          <w:szCs w:val="24"/>
        </w:rPr>
        <w:t>графиче</w:t>
      </w:r>
      <w:proofErr w:type="spellEnd"/>
      <w:r w:rsidRPr="004D3D43">
        <w:rPr>
          <w:sz w:val="24"/>
          <w:szCs w:val="24"/>
        </w:rPr>
        <w:t xml:space="preserve">- </w:t>
      </w:r>
      <w:proofErr w:type="spellStart"/>
      <w:r w:rsidRPr="004D3D43">
        <w:rPr>
          <w:sz w:val="24"/>
          <w:szCs w:val="24"/>
        </w:rPr>
        <w:t>ской</w:t>
      </w:r>
      <w:proofErr w:type="spellEnd"/>
      <w:r w:rsidRPr="004D3D43">
        <w:rPr>
          <w:spacing w:val="-1"/>
          <w:sz w:val="24"/>
          <w:szCs w:val="24"/>
        </w:rPr>
        <w:t xml:space="preserve"> </w:t>
      </w:r>
      <w:r w:rsidRPr="004D3D43">
        <w:rPr>
          <w:sz w:val="24"/>
          <w:szCs w:val="24"/>
        </w:rPr>
        <w:t>оболочке?</w:t>
      </w:r>
    </w:p>
    <w:p w14:paraId="7C18B606" w14:textId="77777777" w:rsidR="00391579" w:rsidRPr="004D3D43" w:rsidRDefault="00391579" w:rsidP="00303EA5">
      <w:pPr>
        <w:pStyle w:val="a3"/>
        <w:widowControl w:val="0"/>
        <w:numPr>
          <w:ilvl w:val="0"/>
          <w:numId w:val="107"/>
        </w:numPr>
        <w:tabs>
          <w:tab w:val="left" w:pos="1010"/>
        </w:tabs>
        <w:autoSpaceDE w:val="0"/>
        <w:autoSpaceDN w:val="0"/>
        <w:adjustRightInd w:val="0"/>
        <w:snapToGrid w:val="0"/>
        <w:spacing w:after="0" w:line="240" w:lineRule="auto"/>
        <w:ind w:left="0" w:firstLine="568"/>
        <w:jc w:val="both"/>
        <w:rPr>
          <w:sz w:val="24"/>
          <w:szCs w:val="24"/>
        </w:rPr>
      </w:pPr>
      <w:r w:rsidRPr="004D3D43">
        <w:rPr>
          <w:sz w:val="24"/>
          <w:szCs w:val="24"/>
        </w:rPr>
        <w:t xml:space="preserve">Какие состав и свойства характерны для основных и </w:t>
      </w:r>
      <w:proofErr w:type="gramStart"/>
      <w:r w:rsidRPr="004D3D43">
        <w:rPr>
          <w:sz w:val="24"/>
          <w:szCs w:val="24"/>
        </w:rPr>
        <w:t>дополни- тельных</w:t>
      </w:r>
      <w:proofErr w:type="gramEnd"/>
      <w:r w:rsidRPr="004D3D43">
        <w:rPr>
          <w:sz w:val="24"/>
          <w:szCs w:val="24"/>
        </w:rPr>
        <w:t xml:space="preserve"> прав доступа к файлу, каталогу,</w:t>
      </w:r>
      <w:r w:rsidRPr="004D3D43">
        <w:rPr>
          <w:spacing w:val="-6"/>
          <w:sz w:val="24"/>
          <w:szCs w:val="24"/>
        </w:rPr>
        <w:t xml:space="preserve"> </w:t>
      </w:r>
      <w:r w:rsidRPr="004D3D43">
        <w:rPr>
          <w:sz w:val="24"/>
          <w:szCs w:val="24"/>
        </w:rPr>
        <w:t>программе?</w:t>
      </w:r>
    </w:p>
    <w:p w14:paraId="5B0BF5C5" w14:textId="77777777" w:rsidR="00391579" w:rsidRPr="004D3D43" w:rsidRDefault="00391579" w:rsidP="00303EA5">
      <w:pPr>
        <w:pStyle w:val="a3"/>
        <w:widowControl w:val="0"/>
        <w:numPr>
          <w:ilvl w:val="0"/>
          <w:numId w:val="107"/>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выделяют функции пользователя</w:t>
      </w:r>
      <w:r w:rsidRPr="004D3D43">
        <w:rPr>
          <w:spacing w:val="-3"/>
          <w:sz w:val="24"/>
          <w:szCs w:val="24"/>
        </w:rPr>
        <w:t xml:space="preserve"> </w:t>
      </w:r>
      <w:proofErr w:type="spellStart"/>
      <w:r w:rsidRPr="004D3D43">
        <w:rPr>
          <w:sz w:val="24"/>
          <w:szCs w:val="24"/>
        </w:rPr>
        <w:t>root</w:t>
      </w:r>
      <w:proofErr w:type="spellEnd"/>
      <w:r w:rsidRPr="004D3D43">
        <w:rPr>
          <w:sz w:val="24"/>
          <w:szCs w:val="24"/>
        </w:rPr>
        <w:t>?</w:t>
      </w:r>
    </w:p>
    <w:p w14:paraId="74E06E7D" w14:textId="77777777" w:rsidR="00391579" w:rsidRDefault="00391579" w:rsidP="00391579">
      <w:pPr>
        <w:pStyle w:val="af0"/>
        <w:adjustRightInd w:val="0"/>
        <w:snapToGrid w:val="0"/>
        <w:contextualSpacing/>
        <w:rPr>
          <w:sz w:val="24"/>
          <w:szCs w:val="24"/>
        </w:rPr>
      </w:pPr>
    </w:p>
    <w:p w14:paraId="60FBAF23" w14:textId="77777777" w:rsidR="00C63EB6" w:rsidRDefault="00C63EB6" w:rsidP="00391579">
      <w:pPr>
        <w:pStyle w:val="af0"/>
        <w:adjustRightInd w:val="0"/>
        <w:snapToGrid w:val="0"/>
        <w:contextualSpacing/>
        <w:rPr>
          <w:sz w:val="24"/>
          <w:szCs w:val="24"/>
        </w:rPr>
      </w:pPr>
    </w:p>
    <w:p w14:paraId="327ACA20" w14:textId="77777777" w:rsidR="00C63EB6" w:rsidRPr="004D3D43" w:rsidRDefault="00C63EB6" w:rsidP="00391579">
      <w:pPr>
        <w:pStyle w:val="af0"/>
        <w:adjustRightInd w:val="0"/>
        <w:snapToGrid w:val="0"/>
        <w:contextualSpacing/>
        <w:rPr>
          <w:sz w:val="24"/>
          <w:szCs w:val="24"/>
        </w:rPr>
      </w:pPr>
    </w:p>
    <w:p w14:paraId="2BA9037F" w14:textId="77777777" w:rsidR="00C63EB6" w:rsidRDefault="00C63EB6" w:rsidP="00391579">
      <w:pPr>
        <w:adjustRightInd w:val="0"/>
        <w:snapToGrid w:val="0"/>
        <w:contextualSpacing/>
        <w:jc w:val="center"/>
        <w:outlineLvl w:val="0"/>
        <w:rPr>
          <w:i/>
        </w:rPr>
      </w:pPr>
      <w:bookmarkStart w:id="205" w:name="_Toc86315104"/>
      <w:bookmarkStart w:id="206" w:name="_Toc942408"/>
      <w:r>
        <w:rPr>
          <w:b/>
          <w:bCs/>
          <w:sz w:val="28"/>
          <w:lang w:eastAsia="en-US"/>
        </w:rPr>
        <w:lastRenderedPageBreak/>
        <w:t xml:space="preserve">ПРАКТИЧЕСКАЯ </w:t>
      </w:r>
      <w:r w:rsidRPr="00C63EB6">
        <w:rPr>
          <w:b/>
          <w:bCs/>
          <w:sz w:val="28"/>
          <w:lang w:eastAsia="en-US"/>
        </w:rPr>
        <w:t>ПОДГОТОВКА</w:t>
      </w:r>
      <w:r>
        <w:rPr>
          <w:b/>
          <w:bCs/>
          <w:sz w:val="28"/>
          <w:lang w:eastAsia="en-US"/>
        </w:rPr>
        <w:t xml:space="preserve"> №16</w:t>
      </w:r>
      <w:bookmarkEnd w:id="205"/>
    </w:p>
    <w:p w14:paraId="0DF7D8C3" w14:textId="77777777" w:rsidR="00391579" w:rsidRPr="004D3D43" w:rsidRDefault="00C63EB6" w:rsidP="00391579">
      <w:pPr>
        <w:adjustRightInd w:val="0"/>
        <w:snapToGrid w:val="0"/>
        <w:contextualSpacing/>
        <w:jc w:val="center"/>
        <w:outlineLvl w:val="0"/>
      </w:pPr>
      <w:bookmarkStart w:id="207" w:name="_Toc86315105"/>
      <w:r>
        <w:t>Тема: «</w:t>
      </w:r>
      <w:r w:rsidR="00391579" w:rsidRPr="004D3D43">
        <w:t>ИЗУЧЕНИЕ СВОЙСТВ ПРОСТЫХ ШИФРОВ</w:t>
      </w:r>
      <w:bookmarkEnd w:id="206"/>
      <w:r>
        <w:t>»</w:t>
      </w:r>
      <w:bookmarkEnd w:id="207"/>
      <w:r w:rsidR="00391579" w:rsidRPr="004D3D43">
        <w:t xml:space="preserve"> </w:t>
      </w:r>
    </w:p>
    <w:p w14:paraId="78435819" w14:textId="77777777" w:rsidR="00391579" w:rsidRPr="004D3D43" w:rsidRDefault="00C63EB6" w:rsidP="00391579">
      <w:pPr>
        <w:pStyle w:val="af0"/>
        <w:adjustRightInd w:val="0"/>
        <w:snapToGrid w:val="0"/>
        <w:contextualSpacing/>
        <w:rPr>
          <w:sz w:val="24"/>
          <w:szCs w:val="24"/>
        </w:rPr>
      </w:pPr>
      <w:r>
        <w:rPr>
          <w:sz w:val="24"/>
          <w:szCs w:val="24"/>
        </w:rPr>
        <w:t>2 часа</w:t>
      </w:r>
    </w:p>
    <w:p w14:paraId="4A97BE2D" w14:textId="77777777" w:rsidR="00391579" w:rsidRPr="004D3D43" w:rsidRDefault="00391579" w:rsidP="00391579">
      <w:pPr>
        <w:pStyle w:val="af0"/>
        <w:adjustRightInd w:val="0"/>
        <w:snapToGrid w:val="0"/>
        <w:contextualSpacing/>
        <w:jc w:val="both"/>
        <w:rPr>
          <w:sz w:val="24"/>
          <w:szCs w:val="24"/>
        </w:rPr>
      </w:pPr>
      <w:r w:rsidRPr="004D3D43">
        <w:rPr>
          <w:i/>
          <w:sz w:val="24"/>
          <w:szCs w:val="24"/>
        </w:rPr>
        <w:t xml:space="preserve">Цель работы: </w:t>
      </w:r>
      <w:r w:rsidRPr="004D3D43">
        <w:rPr>
          <w:sz w:val="24"/>
          <w:szCs w:val="24"/>
        </w:rPr>
        <w:t xml:space="preserve">получить навыки использования простых </w:t>
      </w:r>
      <w:proofErr w:type="gramStart"/>
      <w:r w:rsidRPr="004D3D43">
        <w:rPr>
          <w:sz w:val="24"/>
          <w:szCs w:val="24"/>
        </w:rPr>
        <w:t>крипто- графических</w:t>
      </w:r>
      <w:proofErr w:type="gramEnd"/>
      <w:r w:rsidRPr="004D3D43">
        <w:rPr>
          <w:sz w:val="24"/>
          <w:szCs w:val="24"/>
        </w:rPr>
        <w:t xml:space="preserve"> преобразований, закрепить пройденный на лекциях </w:t>
      </w:r>
      <w:proofErr w:type="spellStart"/>
      <w:r w:rsidRPr="004D3D43">
        <w:rPr>
          <w:sz w:val="24"/>
          <w:szCs w:val="24"/>
        </w:rPr>
        <w:t>тео</w:t>
      </w:r>
      <w:proofErr w:type="spellEnd"/>
      <w:r w:rsidRPr="004D3D43">
        <w:rPr>
          <w:sz w:val="24"/>
          <w:szCs w:val="24"/>
        </w:rPr>
        <w:t xml:space="preserve">- </w:t>
      </w:r>
      <w:proofErr w:type="spellStart"/>
      <w:r w:rsidRPr="004D3D43">
        <w:rPr>
          <w:sz w:val="24"/>
          <w:szCs w:val="24"/>
        </w:rPr>
        <w:t>ретический</w:t>
      </w:r>
      <w:proofErr w:type="spellEnd"/>
      <w:r w:rsidRPr="004D3D43">
        <w:rPr>
          <w:spacing w:val="51"/>
          <w:sz w:val="24"/>
          <w:szCs w:val="24"/>
        </w:rPr>
        <w:t xml:space="preserve"> </w:t>
      </w:r>
      <w:r w:rsidRPr="004D3D43">
        <w:rPr>
          <w:sz w:val="24"/>
          <w:szCs w:val="24"/>
        </w:rPr>
        <w:t>материал практическими</w:t>
      </w:r>
      <w:r w:rsidRPr="004D3D43">
        <w:rPr>
          <w:spacing w:val="51"/>
          <w:sz w:val="24"/>
          <w:szCs w:val="24"/>
        </w:rPr>
        <w:t xml:space="preserve"> </w:t>
      </w:r>
      <w:r w:rsidRPr="004D3D43">
        <w:rPr>
          <w:sz w:val="24"/>
          <w:szCs w:val="24"/>
        </w:rPr>
        <w:t>занятиями,</w:t>
      </w:r>
      <w:r w:rsidRPr="004D3D43">
        <w:rPr>
          <w:spacing w:val="51"/>
          <w:sz w:val="24"/>
          <w:szCs w:val="24"/>
        </w:rPr>
        <w:t xml:space="preserve"> </w:t>
      </w:r>
      <w:r w:rsidRPr="004D3D43">
        <w:rPr>
          <w:sz w:val="24"/>
          <w:szCs w:val="24"/>
        </w:rPr>
        <w:t>рассмотреть и</w:t>
      </w:r>
      <w:r w:rsidRPr="004D3D43">
        <w:rPr>
          <w:spacing w:val="51"/>
          <w:sz w:val="24"/>
          <w:szCs w:val="24"/>
        </w:rPr>
        <w:t xml:space="preserve"> </w:t>
      </w:r>
      <w:r w:rsidRPr="004D3D43">
        <w:rPr>
          <w:sz w:val="24"/>
          <w:szCs w:val="24"/>
        </w:rPr>
        <w:t>проанализировать принципы шифрования информации на практическом примере.</w:t>
      </w:r>
    </w:p>
    <w:p w14:paraId="3A67B15E" w14:textId="77777777" w:rsidR="00391579" w:rsidRPr="004D3D43" w:rsidRDefault="00391579" w:rsidP="00391579">
      <w:pPr>
        <w:pStyle w:val="af0"/>
        <w:adjustRightInd w:val="0"/>
        <w:snapToGrid w:val="0"/>
        <w:contextualSpacing/>
        <w:rPr>
          <w:sz w:val="24"/>
          <w:szCs w:val="24"/>
        </w:rPr>
      </w:pPr>
      <w:r w:rsidRPr="004D3D43">
        <w:rPr>
          <w:i/>
          <w:sz w:val="24"/>
          <w:szCs w:val="24"/>
        </w:rPr>
        <w:t xml:space="preserve">Средства: </w:t>
      </w:r>
      <w:r w:rsidRPr="004D3D43">
        <w:rPr>
          <w:sz w:val="24"/>
          <w:szCs w:val="24"/>
        </w:rPr>
        <w:t>теоретический материал, персональный компьютер.</w:t>
      </w:r>
    </w:p>
    <w:p w14:paraId="370C4801"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08" w:name="_Toc942409"/>
      <w:bookmarkStart w:id="209" w:name="_Toc4680373"/>
      <w:bookmarkStart w:id="210" w:name="_Toc5259764"/>
      <w:bookmarkStart w:id="211" w:name="_Toc5260096"/>
      <w:bookmarkStart w:id="212" w:name="_Toc86315106"/>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208"/>
      <w:bookmarkEnd w:id="209"/>
      <w:bookmarkEnd w:id="210"/>
      <w:bookmarkEnd w:id="211"/>
      <w:bookmarkEnd w:id="212"/>
    </w:p>
    <w:p w14:paraId="6D331492" w14:textId="77777777" w:rsidR="00391579" w:rsidRPr="004D3D43" w:rsidRDefault="00391579" w:rsidP="00391579">
      <w:pPr>
        <w:pStyle w:val="af0"/>
        <w:adjustRightInd w:val="0"/>
        <w:snapToGrid w:val="0"/>
        <w:contextualSpacing/>
        <w:rPr>
          <w:sz w:val="24"/>
          <w:szCs w:val="24"/>
        </w:rPr>
      </w:pPr>
    </w:p>
    <w:p w14:paraId="5BA90672"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выполнения работы предлагается разделить группу на </w:t>
      </w:r>
      <w:proofErr w:type="gramStart"/>
      <w:r w:rsidRPr="004D3D43">
        <w:rPr>
          <w:sz w:val="24"/>
          <w:szCs w:val="24"/>
        </w:rPr>
        <w:t>под- группы</w:t>
      </w:r>
      <w:proofErr w:type="gramEnd"/>
      <w:r w:rsidRPr="004D3D43">
        <w:rPr>
          <w:sz w:val="24"/>
          <w:szCs w:val="24"/>
        </w:rPr>
        <w:t xml:space="preserve"> по 3–4 человека. Каждая подгруппа выбирает два исходных текста. Учитывая задание по </w:t>
      </w:r>
      <w:r w:rsidR="00203896">
        <w:rPr>
          <w:sz w:val="24"/>
          <w:szCs w:val="24"/>
        </w:rPr>
        <w:t>практической</w:t>
      </w:r>
      <w:r w:rsidRPr="004D3D43">
        <w:rPr>
          <w:sz w:val="24"/>
          <w:szCs w:val="24"/>
        </w:rPr>
        <w:t xml:space="preserve"> работе, выполняется </w:t>
      </w:r>
      <w:proofErr w:type="gramStart"/>
      <w:r w:rsidRPr="004D3D43">
        <w:rPr>
          <w:sz w:val="24"/>
          <w:szCs w:val="24"/>
        </w:rPr>
        <w:t>под- готовка</w:t>
      </w:r>
      <w:proofErr w:type="gramEnd"/>
      <w:r w:rsidRPr="004D3D43">
        <w:rPr>
          <w:sz w:val="24"/>
          <w:szCs w:val="24"/>
        </w:rPr>
        <w:t xml:space="preserve"> алфавита шифрования, ключа, составляющих основу простых шифров. После этого группы обмениваются зашифрованными </w:t>
      </w:r>
      <w:proofErr w:type="gramStart"/>
      <w:r w:rsidRPr="004D3D43">
        <w:rPr>
          <w:sz w:val="24"/>
          <w:szCs w:val="24"/>
        </w:rPr>
        <w:t>текста- ми</w:t>
      </w:r>
      <w:proofErr w:type="gramEnd"/>
      <w:r w:rsidRPr="004D3D43">
        <w:rPr>
          <w:sz w:val="24"/>
          <w:szCs w:val="24"/>
        </w:rPr>
        <w:t xml:space="preserve">. На втором этапе в соответствии с заданием выполняется </w:t>
      </w:r>
      <w:proofErr w:type="spellStart"/>
      <w:r w:rsidRPr="004D3D43">
        <w:rPr>
          <w:sz w:val="24"/>
          <w:szCs w:val="24"/>
        </w:rPr>
        <w:t>дешиф</w:t>
      </w:r>
      <w:proofErr w:type="spellEnd"/>
      <w:r w:rsidRPr="004D3D43">
        <w:rPr>
          <w:sz w:val="24"/>
          <w:szCs w:val="24"/>
        </w:rPr>
        <w:t xml:space="preserve">- </w:t>
      </w:r>
      <w:proofErr w:type="spellStart"/>
      <w:r w:rsidRPr="004D3D43">
        <w:rPr>
          <w:sz w:val="24"/>
          <w:szCs w:val="24"/>
        </w:rPr>
        <w:t>рование</w:t>
      </w:r>
      <w:proofErr w:type="spellEnd"/>
      <w:r w:rsidRPr="004D3D43">
        <w:rPr>
          <w:sz w:val="24"/>
          <w:szCs w:val="24"/>
        </w:rPr>
        <w:t xml:space="preserve"> текста.</w:t>
      </w:r>
    </w:p>
    <w:p w14:paraId="7E692258" w14:textId="77777777" w:rsidR="00391579" w:rsidRPr="004D3D43" w:rsidRDefault="00391579" w:rsidP="00391579">
      <w:pPr>
        <w:pStyle w:val="af0"/>
        <w:adjustRightInd w:val="0"/>
        <w:snapToGrid w:val="0"/>
        <w:contextualSpacing/>
        <w:jc w:val="both"/>
        <w:rPr>
          <w:sz w:val="24"/>
          <w:szCs w:val="24"/>
        </w:rPr>
      </w:pPr>
      <w:r w:rsidRPr="004D3D43">
        <w:rPr>
          <w:sz w:val="24"/>
          <w:szCs w:val="24"/>
        </w:rPr>
        <w:t>Шифры подстановки (замены). Идея шифра подстановки (</w:t>
      </w:r>
      <w:proofErr w:type="gramStart"/>
      <w:r w:rsidRPr="004D3D43">
        <w:rPr>
          <w:sz w:val="24"/>
          <w:szCs w:val="24"/>
        </w:rPr>
        <w:t xml:space="preserve">заме- </w:t>
      </w:r>
      <w:proofErr w:type="spellStart"/>
      <w:r w:rsidRPr="004D3D43">
        <w:rPr>
          <w:sz w:val="24"/>
          <w:szCs w:val="24"/>
        </w:rPr>
        <w:t>ны</w:t>
      </w:r>
      <w:proofErr w:type="spellEnd"/>
      <w:proofErr w:type="gramEnd"/>
      <w:r w:rsidRPr="004D3D43">
        <w:rPr>
          <w:sz w:val="24"/>
          <w:szCs w:val="24"/>
        </w:rPr>
        <w:t xml:space="preserve">) заключается в посимвольной замене каждого значащего элемента открытого текста (символа алфавита открытого текста, включая бук- вы, цифры и знаки препинания), на соответствующий символ по </w:t>
      </w:r>
      <w:proofErr w:type="spellStart"/>
      <w:r w:rsidRPr="004D3D43">
        <w:rPr>
          <w:sz w:val="24"/>
          <w:szCs w:val="24"/>
        </w:rPr>
        <w:t>опре</w:t>
      </w:r>
      <w:proofErr w:type="spellEnd"/>
      <w:r w:rsidRPr="004D3D43">
        <w:rPr>
          <w:sz w:val="24"/>
          <w:szCs w:val="24"/>
        </w:rPr>
        <w:t>- деленному принципу:</w:t>
      </w:r>
    </w:p>
    <w:p w14:paraId="22578F7E" w14:textId="77777777" w:rsidR="00391579" w:rsidRPr="004D3D43" w:rsidRDefault="00391579" w:rsidP="00303EA5">
      <w:pPr>
        <w:pStyle w:val="a3"/>
        <w:widowControl w:val="0"/>
        <w:numPr>
          <w:ilvl w:val="0"/>
          <w:numId w:val="118"/>
        </w:numPr>
        <w:tabs>
          <w:tab w:val="left" w:pos="920"/>
        </w:tabs>
        <w:autoSpaceDE w:val="0"/>
        <w:autoSpaceDN w:val="0"/>
        <w:adjustRightInd w:val="0"/>
        <w:snapToGrid w:val="0"/>
        <w:spacing w:after="0" w:line="240" w:lineRule="auto"/>
        <w:ind w:left="0" w:firstLine="568"/>
        <w:jc w:val="both"/>
        <w:rPr>
          <w:sz w:val="24"/>
          <w:szCs w:val="24"/>
        </w:rPr>
      </w:pPr>
      <w:r w:rsidRPr="004D3D43">
        <w:rPr>
          <w:sz w:val="24"/>
          <w:szCs w:val="24"/>
        </w:rPr>
        <w:t xml:space="preserve">простая замена, когда каждому символу открытого текста в </w:t>
      </w:r>
      <w:proofErr w:type="spellStart"/>
      <w:proofErr w:type="gramStart"/>
      <w:r w:rsidRPr="004D3D43">
        <w:rPr>
          <w:sz w:val="24"/>
          <w:szCs w:val="24"/>
        </w:rPr>
        <w:t>лю</w:t>
      </w:r>
      <w:proofErr w:type="spellEnd"/>
      <w:r w:rsidRPr="004D3D43">
        <w:rPr>
          <w:sz w:val="24"/>
          <w:szCs w:val="24"/>
        </w:rPr>
        <w:t>- бой</w:t>
      </w:r>
      <w:proofErr w:type="gramEnd"/>
      <w:r w:rsidRPr="004D3D43">
        <w:rPr>
          <w:sz w:val="24"/>
          <w:szCs w:val="24"/>
        </w:rPr>
        <w:t xml:space="preserve"> позиции ставится в </w:t>
      </w:r>
      <w:proofErr w:type="spellStart"/>
      <w:r w:rsidRPr="004D3D43">
        <w:rPr>
          <w:sz w:val="24"/>
          <w:szCs w:val="24"/>
        </w:rPr>
        <w:t>соответсвие</w:t>
      </w:r>
      <w:proofErr w:type="spellEnd"/>
      <w:r w:rsidRPr="004D3D43">
        <w:rPr>
          <w:sz w:val="24"/>
          <w:szCs w:val="24"/>
        </w:rPr>
        <w:t xml:space="preserve"> фиксированный символ алфавита шифрования;</w:t>
      </w:r>
    </w:p>
    <w:p w14:paraId="1428A2A0" w14:textId="77777777" w:rsidR="00391579" w:rsidRPr="004D3D43" w:rsidRDefault="00391579" w:rsidP="00303EA5">
      <w:pPr>
        <w:pStyle w:val="a3"/>
        <w:widowControl w:val="0"/>
        <w:numPr>
          <w:ilvl w:val="0"/>
          <w:numId w:val="118"/>
        </w:numPr>
        <w:tabs>
          <w:tab w:val="left" w:pos="952"/>
        </w:tabs>
        <w:autoSpaceDE w:val="0"/>
        <w:autoSpaceDN w:val="0"/>
        <w:adjustRightInd w:val="0"/>
        <w:snapToGrid w:val="0"/>
        <w:spacing w:after="0" w:line="240" w:lineRule="auto"/>
        <w:ind w:left="0" w:firstLine="568"/>
        <w:jc w:val="both"/>
        <w:rPr>
          <w:sz w:val="24"/>
          <w:szCs w:val="24"/>
        </w:rPr>
      </w:pPr>
      <w:r w:rsidRPr="004D3D43">
        <w:rPr>
          <w:sz w:val="24"/>
          <w:szCs w:val="24"/>
        </w:rPr>
        <w:t xml:space="preserve">многоалфавитная, или </w:t>
      </w:r>
      <w:proofErr w:type="spellStart"/>
      <w:r w:rsidRPr="004D3D43">
        <w:rPr>
          <w:sz w:val="24"/>
          <w:szCs w:val="24"/>
        </w:rPr>
        <w:t>полиалфавитная</w:t>
      </w:r>
      <w:proofErr w:type="spellEnd"/>
      <w:r w:rsidRPr="004D3D43">
        <w:rPr>
          <w:sz w:val="24"/>
          <w:szCs w:val="24"/>
        </w:rPr>
        <w:t xml:space="preserve"> замена, когда каждому символу ставится в соответствие один из символов группы </w:t>
      </w:r>
      <w:proofErr w:type="spellStart"/>
      <w:r w:rsidRPr="004D3D43">
        <w:rPr>
          <w:sz w:val="24"/>
          <w:szCs w:val="24"/>
        </w:rPr>
        <w:t>подстанов</w:t>
      </w:r>
      <w:proofErr w:type="spellEnd"/>
      <w:r w:rsidRPr="004D3D43">
        <w:rPr>
          <w:sz w:val="24"/>
          <w:szCs w:val="24"/>
        </w:rPr>
        <w:t xml:space="preserve">- </w:t>
      </w:r>
      <w:proofErr w:type="spellStart"/>
      <w:r w:rsidRPr="004D3D43">
        <w:rPr>
          <w:sz w:val="24"/>
          <w:szCs w:val="24"/>
        </w:rPr>
        <w:t>ки</w:t>
      </w:r>
      <w:proofErr w:type="spellEnd"/>
      <w:r w:rsidRPr="004D3D43">
        <w:rPr>
          <w:sz w:val="24"/>
          <w:szCs w:val="24"/>
        </w:rPr>
        <w:t xml:space="preserve"> (из нескольких алфавитов</w:t>
      </w:r>
      <w:r w:rsidRPr="004D3D43">
        <w:rPr>
          <w:spacing w:val="-2"/>
          <w:sz w:val="24"/>
          <w:szCs w:val="24"/>
        </w:rPr>
        <w:t xml:space="preserve"> </w:t>
      </w:r>
      <w:r w:rsidRPr="004D3D43">
        <w:rPr>
          <w:sz w:val="24"/>
          <w:szCs w:val="24"/>
        </w:rPr>
        <w:t>шифрования).</w:t>
      </w:r>
    </w:p>
    <w:p w14:paraId="75F3A365" w14:textId="77777777" w:rsidR="00391579" w:rsidRPr="004D3D43" w:rsidRDefault="00391579" w:rsidP="00391579">
      <w:pPr>
        <w:pStyle w:val="af0"/>
        <w:adjustRightInd w:val="0"/>
        <w:snapToGrid w:val="0"/>
        <w:contextualSpacing/>
        <w:jc w:val="both"/>
        <w:rPr>
          <w:sz w:val="24"/>
          <w:szCs w:val="24"/>
        </w:rPr>
      </w:pPr>
      <w:r w:rsidRPr="004D3D43">
        <w:rPr>
          <w:sz w:val="24"/>
          <w:szCs w:val="24"/>
        </w:rPr>
        <w:t>Стойкость такого преобразования имеет обратную зависимость с количеством символов в тексте.</w:t>
      </w:r>
    </w:p>
    <w:p w14:paraId="1ED060A4" w14:textId="77777777" w:rsidR="00391579" w:rsidRPr="004D3D43" w:rsidRDefault="00391579" w:rsidP="00391579">
      <w:pPr>
        <w:pStyle w:val="af0"/>
        <w:adjustRightInd w:val="0"/>
        <w:snapToGrid w:val="0"/>
        <w:contextualSpacing/>
        <w:jc w:val="both"/>
        <w:rPr>
          <w:sz w:val="24"/>
          <w:szCs w:val="24"/>
        </w:rPr>
      </w:pPr>
      <w:r w:rsidRPr="004D3D43">
        <w:rPr>
          <w:sz w:val="24"/>
          <w:szCs w:val="24"/>
        </w:rPr>
        <w:t>Последовательность действий при шифровании методом простой замены такова:</w:t>
      </w:r>
    </w:p>
    <w:p w14:paraId="3B182C4D" w14:textId="77777777" w:rsidR="00391579" w:rsidRPr="004D3D43" w:rsidRDefault="00391579" w:rsidP="00303EA5">
      <w:pPr>
        <w:pStyle w:val="a3"/>
        <w:widowControl w:val="0"/>
        <w:numPr>
          <w:ilvl w:val="0"/>
          <w:numId w:val="118"/>
        </w:numPr>
        <w:tabs>
          <w:tab w:val="left" w:pos="919"/>
        </w:tabs>
        <w:autoSpaceDE w:val="0"/>
        <w:autoSpaceDN w:val="0"/>
        <w:adjustRightInd w:val="0"/>
        <w:snapToGrid w:val="0"/>
        <w:spacing w:after="0" w:line="240" w:lineRule="auto"/>
        <w:ind w:left="0" w:firstLine="568"/>
        <w:jc w:val="both"/>
        <w:rPr>
          <w:sz w:val="24"/>
          <w:szCs w:val="24"/>
        </w:rPr>
      </w:pPr>
      <w:r w:rsidRPr="004D3D43">
        <w:rPr>
          <w:sz w:val="24"/>
          <w:szCs w:val="24"/>
        </w:rPr>
        <w:t xml:space="preserve">выбирается алфавит, называемый алфавитом шифрования, в </w:t>
      </w:r>
      <w:proofErr w:type="gramStart"/>
      <w:r w:rsidRPr="004D3D43">
        <w:rPr>
          <w:sz w:val="24"/>
          <w:szCs w:val="24"/>
        </w:rPr>
        <w:t>ко- тором</w:t>
      </w:r>
      <w:proofErr w:type="gramEnd"/>
      <w:r w:rsidRPr="004D3D43">
        <w:rPr>
          <w:sz w:val="24"/>
          <w:szCs w:val="24"/>
        </w:rPr>
        <w:t xml:space="preserve"> каждый символ соответствует символу алфавита, использован- </w:t>
      </w:r>
      <w:proofErr w:type="spellStart"/>
      <w:r w:rsidRPr="004D3D43">
        <w:rPr>
          <w:sz w:val="24"/>
          <w:szCs w:val="24"/>
        </w:rPr>
        <w:t>ного</w:t>
      </w:r>
      <w:proofErr w:type="spellEnd"/>
      <w:r w:rsidRPr="004D3D43">
        <w:rPr>
          <w:sz w:val="24"/>
          <w:szCs w:val="24"/>
        </w:rPr>
        <w:t xml:space="preserve"> в открытом</w:t>
      </w:r>
      <w:r w:rsidRPr="004D3D43">
        <w:rPr>
          <w:spacing w:val="-3"/>
          <w:sz w:val="24"/>
          <w:szCs w:val="24"/>
        </w:rPr>
        <w:t xml:space="preserve"> </w:t>
      </w:r>
      <w:r w:rsidRPr="004D3D43">
        <w:rPr>
          <w:sz w:val="24"/>
          <w:szCs w:val="24"/>
        </w:rPr>
        <w:t>тексте;</w:t>
      </w:r>
    </w:p>
    <w:p w14:paraId="29684CB5" w14:textId="77777777"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 xml:space="preserve">каждый символ открытого текста заменяется на </w:t>
      </w:r>
      <w:proofErr w:type="gramStart"/>
      <w:r w:rsidRPr="004D3D43">
        <w:rPr>
          <w:sz w:val="24"/>
          <w:szCs w:val="24"/>
        </w:rPr>
        <w:t xml:space="preserve">соответствую- </w:t>
      </w:r>
      <w:proofErr w:type="spellStart"/>
      <w:r w:rsidRPr="004D3D43">
        <w:rPr>
          <w:sz w:val="24"/>
          <w:szCs w:val="24"/>
        </w:rPr>
        <w:t>щий</w:t>
      </w:r>
      <w:proofErr w:type="spellEnd"/>
      <w:proofErr w:type="gramEnd"/>
      <w:r w:rsidRPr="004D3D43">
        <w:rPr>
          <w:sz w:val="24"/>
          <w:szCs w:val="24"/>
        </w:rPr>
        <w:t xml:space="preserve"> символ алфавита</w:t>
      </w:r>
      <w:r w:rsidRPr="004D3D43">
        <w:rPr>
          <w:spacing w:val="1"/>
          <w:sz w:val="24"/>
          <w:szCs w:val="24"/>
        </w:rPr>
        <w:t xml:space="preserve"> </w:t>
      </w:r>
      <w:r w:rsidRPr="004D3D43">
        <w:rPr>
          <w:sz w:val="24"/>
          <w:szCs w:val="24"/>
        </w:rPr>
        <w:t>шифрования.</w:t>
      </w:r>
    </w:p>
    <w:p w14:paraId="21538137"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Шифры перестановки. Для шифра перестановки характерен принцип изменения уникальной позиции символа в открытом </w:t>
      </w:r>
      <w:proofErr w:type="gramStart"/>
      <w:r w:rsidRPr="004D3D43">
        <w:rPr>
          <w:sz w:val="24"/>
          <w:szCs w:val="24"/>
        </w:rPr>
        <w:t>тексте  в</w:t>
      </w:r>
      <w:proofErr w:type="gramEnd"/>
      <w:r w:rsidRPr="004D3D43">
        <w:rPr>
          <w:sz w:val="24"/>
          <w:szCs w:val="24"/>
        </w:rPr>
        <w:t xml:space="preserve"> соответствии с некоторым правилом, определенным заранее и </w:t>
      </w:r>
      <w:proofErr w:type="spellStart"/>
      <w:r w:rsidRPr="004D3D43">
        <w:rPr>
          <w:spacing w:val="2"/>
          <w:sz w:val="24"/>
          <w:szCs w:val="24"/>
        </w:rPr>
        <w:t>яв</w:t>
      </w:r>
      <w:proofErr w:type="spellEnd"/>
      <w:r w:rsidRPr="004D3D43">
        <w:rPr>
          <w:spacing w:val="2"/>
          <w:sz w:val="24"/>
          <w:szCs w:val="24"/>
        </w:rPr>
        <w:t xml:space="preserve">- </w:t>
      </w:r>
      <w:proofErr w:type="spellStart"/>
      <w:r w:rsidRPr="004D3D43">
        <w:rPr>
          <w:sz w:val="24"/>
          <w:szCs w:val="24"/>
        </w:rPr>
        <w:t>ляющимся</w:t>
      </w:r>
      <w:proofErr w:type="spellEnd"/>
      <w:r w:rsidRPr="004D3D43">
        <w:rPr>
          <w:sz w:val="24"/>
          <w:szCs w:val="24"/>
        </w:rPr>
        <w:t xml:space="preserve"> ключом используемого преобразования. При этом </w:t>
      </w:r>
      <w:proofErr w:type="gramStart"/>
      <w:r w:rsidRPr="004D3D43">
        <w:rPr>
          <w:sz w:val="24"/>
          <w:szCs w:val="24"/>
        </w:rPr>
        <w:t>стой- кость</w:t>
      </w:r>
      <w:proofErr w:type="gramEnd"/>
      <w:r w:rsidRPr="004D3D43">
        <w:rPr>
          <w:sz w:val="24"/>
          <w:szCs w:val="24"/>
        </w:rPr>
        <w:t xml:space="preserve"> шифра напрямую зависит от количества символов в</w:t>
      </w:r>
      <w:r w:rsidRPr="004D3D43">
        <w:rPr>
          <w:spacing w:val="-12"/>
          <w:sz w:val="24"/>
          <w:szCs w:val="24"/>
        </w:rPr>
        <w:t xml:space="preserve"> </w:t>
      </w:r>
      <w:r w:rsidRPr="004D3D43">
        <w:rPr>
          <w:sz w:val="24"/>
          <w:szCs w:val="24"/>
        </w:rPr>
        <w:t>тексте.</w:t>
      </w:r>
    </w:p>
    <w:p w14:paraId="1B90DD12" w14:textId="77777777" w:rsidR="00391579" w:rsidRPr="004D3D43" w:rsidRDefault="00391579" w:rsidP="00391579">
      <w:pPr>
        <w:pStyle w:val="af0"/>
        <w:adjustRightInd w:val="0"/>
        <w:snapToGrid w:val="0"/>
        <w:contextualSpacing/>
        <w:rPr>
          <w:sz w:val="24"/>
          <w:szCs w:val="24"/>
        </w:rPr>
      </w:pPr>
      <w:r w:rsidRPr="004D3D43">
        <w:rPr>
          <w:sz w:val="24"/>
          <w:szCs w:val="24"/>
        </w:rPr>
        <w:t>Применяются несколько вариантов шифра перестановки:</w:t>
      </w:r>
    </w:p>
    <w:p w14:paraId="1F7DB6F6"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простая</w:t>
      </w:r>
      <w:r w:rsidRPr="004D3D43">
        <w:rPr>
          <w:spacing w:val="-1"/>
          <w:sz w:val="24"/>
          <w:szCs w:val="24"/>
        </w:rPr>
        <w:t xml:space="preserve"> </w:t>
      </w:r>
      <w:r w:rsidRPr="004D3D43">
        <w:rPr>
          <w:sz w:val="24"/>
          <w:szCs w:val="24"/>
        </w:rPr>
        <w:t>перестановка;</w:t>
      </w:r>
    </w:p>
    <w:p w14:paraId="34E0B06B"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перестановка по таблице и</w:t>
      </w:r>
      <w:r w:rsidRPr="004D3D43">
        <w:rPr>
          <w:spacing w:val="-1"/>
          <w:sz w:val="24"/>
          <w:szCs w:val="24"/>
        </w:rPr>
        <w:t xml:space="preserve"> </w:t>
      </w:r>
      <w:r w:rsidRPr="004D3D43">
        <w:rPr>
          <w:sz w:val="24"/>
          <w:szCs w:val="24"/>
        </w:rPr>
        <w:t>др.</w:t>
      </w:r>
    </w:p>
    <w:p w14:paraId="2ADCC36D"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При использовании простой перестановки символы открытого текста изменяют свои позиции в тексте путем прямого обмена, </w:t>
      </w:r>
      <w:proofErr w:type="gramStart"/>
      <w:r w:rsidRPr="004D3D43">
        <w:rPr>
          <w:sz w:val="24"/>
          <w:szCs w:val="24"/>
        </w:rPr>
        <w:t>напри- мер</w:t>
      </w:r>
      <w:proofErr w:type="gramEnd"/>
      <w:r w:rsidRPr="004D3D43">
        <w:rPr>
          <w:sz w:val="24"/>
          <w:szCs w:val="24"/>
        </w:rPr>
        <w:t xml:space="preserve">: каждый символ, имеющий вторую с начала позицию в слове, ме- </w:t>
      </w:r>
      <w:proofErr w:type="spellStart"/>
      <w:r w:rsidRPr="004D3D43">
        <w:rPr>
          <w:sz w:val="24"/>
          <w:szCs w:val="24"/>
        </w:rPr>
        <w:t>няется</w:t>
      </w:r>
      <w:proofErr w:type="spellEnd"/>
      <w:r w:rsidRPr="004D3D43">
        <w:rPr>
          <w:sz w:val="24"/>
          <w:szCs w:val="24"/>
        </w:rPr>
        <w:t xml:space="preserve"> позицией с предпоследним в слове и т. д.</w:t>
      </w:r>
    </w:p>
    <w:p w14:paraId="7241FC2B"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При перестановке по таблице выбирается прямоугольная матрица (носитель текста, ее размеры будут ключом шифрования). В нее по строкам записывается текст. Если открытый текст не занимает все ячейки матрицы-носителя, оставшиеся ячейки заполняются </w:t>
      </w:r>
      <w:proofErr w:type="gramStart"/>
      <w:r w:rsidRPr="004D3D43">
        <w:rPr>
          <w:sz w:val="24"/>
          <w:szCs w:val="24"/>
        </w:rPr>
        <w:t xml:space="preserve">случай- </w:t>
      </w:r>
      <w:proofErr w:type="spellStart"/>
      <w:r w:rsidRPr="004D3D43">
        <w:rPr>
          <w:sz w:val="24"/>
          <w:szCs w:val="24"/>
        </w:rPr>
        <w:t>ным</w:t>
      </w:r>
      <w:proofErr w:type="spellEnd"/>
      <w:proofErr w:type="gramEnd"/>
      <w:r w:rsidRPr="004D3D43">
        <w:rPr>
          <w:sz w:val="24"/>
          <w:szCs w:val="24"/>
        </w:rPr>
        <w:t xml:space="preserve"> текстом с использованием открытого алфавита.</w:t>
      </w:r>
    </w:p>
    <w:p w14:paraId="6873FA13"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Шифрование заключается в выборе символов из таблицы </w:t>
      </w:r>
      <w:proofErr w:type="spellStart"/>
      <w:r w:rsidRPr="004D3D43">
        <w:rPr>
          <w:sz w:val="24"/>
          <w:szCs w:val="24"/>
        </w:rPr>
        <w:t>отлич</w:t>
      </w:r>
      <w:proofErr w:type="spellEnd"/>
      <w:r w:rsidRPr="004D3D43">
        <w:rPr>
          <w:sz w:val="24"/>
          <w:szCs w:val="24"/>
        </w:rPr>
        <w:t xml:space="preserve">- </w:t>
      </w:r>
      <w:proofErr w:type="spellStart"/>
      <w:r w:rsidRPr="004D3D43">
        <w:rPr>
          <w:sz w:val="24"/>
          <w:szCs w:val="24"/>
        </w:rPr>
        <w:t>ным</w:t>
      </w:r>
      <w:proofErr w:type="spellEnd"/>
      <w:r w:rsidRPr="004D3D43">
        <w:rPr>
          <w:sz w:val="24"/>
          <w:szCs w:val="24"/>
        </w:rPr>
        <w:t xml:space="preserve"> от принципа записи методом, например, чтением по столбцам сверху вниз.</w:t>
      </w:r>
    </w:p>
    <w:p w14:paraId="444D9FDE" w14:textId="77777777"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 xml:space="preserve">Дешифрование методом частотного анализа. Недостатком шифра простой замены, рассмотренного выше, является наличие </w:t>
      </w:r>
      <w:proofErr w:type="gramStart"/>
      <w:r w:rsidRPr="004D3D43">
        <w:rPr>
          <w:sz w:val="24"/>
          <w:szCs w:val="24"/>
        </w:rPr>
        <w:t xml:space="preserve">ста- </w:t>
      </w:r>
      <w:proofErr w:type="spellStart"/>
      <w:r w:rsidRPr="004D3D43">
        <w:rPr>
          <w:sz w:val="24"/>
          <w:szCs w:val="24"/>
        </w:rPr>
        <w:t>тистических</w:t>
      </w:r>
      <w:proofErr w:type="spellEnd"/>
      <w:proofErr w:type="gramEnd"/>
      <w:r w:rsidRPr="004D3D43">
        <w:rPr>
          <w:sz w:val="24"/>
          <w:szCs w:val="24"/>
        </w:rPr>
        <w:t xml:space="preserve"> зависимостей в получившемся зашифрованном тексте. При дешифровании </w:t>
      </w:r>
      <w:proofErr w:type="spellStart"/>
      <w:r w:rsidRPr="004D3D43">
        <w:rPr>
          <w:sz w:val="24"/>
          <w:szCs w:val="24"/>
        </w:rPr>
        <w:t>криптоаналитик</w:t>
      </w:r>
      <w:proofErr w:type="spellEnd"/>
      <w:r w:rsidRPr="004D3D43">
        <w:rPr>
          <w:sz w:val="24"/>
          <w:szCs w:val="24"/>
        </w:rPr>
        <w:t xml:space="preserve">, зная наиболее часто </w:t>
      </w:r>
      <w:proofErr w:type="gramStart"/>
      <w:r w:rsidRPr="004D3D43">
        <w:rPr>
          <w:sz w:val="24"/>
          <w:szCs w:val="24"/>
        </w:rPr>
        <w:t xml:space="preserve">встречаю- </w:t>
      </w:r>
      <w:proofErr w:type="spellStart"/>
      <w:r w:rsidRPr="004D3D43">
        <w:rPr>
          <w:sz w:val="24"/>
          <w:szCs w:val="24"/>
        </w:rPr>
        <w:t>щиеся</w:t>
      </w:r>
      <w:proofErr w:type="spellEnd"/>
      <w:proofErr w:type="gramEnd"/>
      <w:r w:rsidRPr="004D3D43">
        <w:rPr>
          <w:sz w:val="24"/>
          <w:szCs w:val="24"/>
        </w:rPr>
        <w:t xml:space="preserve"> символы предполагаемого алфавита открытого текста, может по частоте встречаемости символов зашифрованного текста </w:t>
      </w:r>
      <w:proofErr w:type="spellStart"/>
      <w:r w:rsidRPr="004D3D43">
        <w:rPr>
          <w:sz w:val="24"/>
          <w:szCs w:val="24"/>
        </w:rPr>
        <w:t>восстано</w:t>
      </w:r>
      <w:proofErr w:type="spellEnd"/>
      <w:r w:rsidRPr="004D3D43">
        <w:rPr>
          <w:sz w:val="24"/>
          <w:szCs w:val="24"/>
        </w:rPr>
        <w:t>- вить принцип шифрования.</w:t>
      </w:r>
    </w:p>
    <w:p w14:paraId="70FACFE0" w14:textId="77777777" w:rsidR="00391579" w:rsidRPr="004D3D43" w:rsidRDefault="00391579" w:rsidP="00391579">
      <w:pPr>
        <w:pStyle w:val="af0"/>
        <w:adjustRightInd w:val="0"/>
        <w:snapToGrid w:val="0"/>
        <w:contextualSpacing/>
        <w:jc w:val="both"/>
        <w:rPr>
          <w:sz w:val="24"/>
          <w:szCs w:val="24"/>
        </w:rPr>
      </w:pPr>
      <w:r w:rsidRPr="004D3D43">
        <w:rPr>
          <w:sz w:val="24"/>
          <w:szCs w:val="24"/>
        </w:rPr>
        <w:t>Последовательность действий при дешифровании должна быть следующей:</w:t>
      </w:r>
    </w:p>
    <w:p w14:paraId="6105C879"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firstLine="568"/>
        <w:jc w:val="both"/>
        <w:rPr>
          <w:sz w:val="24"/>
          <w:szCs w:val="24"/>
        </w:rPr>
      </w:pPr>
      <w:r w:rsidRPr="004D3D43">
        <w:rPr>
          <w:sz w:val="24"/>
          <w:szCs w:val="24"/>
        </w:rPr>
        <w:t>вычисляются частоты встречаемости символов зашифрованного текста;</w:t>
      </w:r>
    </w:p>
    <w:p w14:paraId="35E8ACCA" w14:textId="77777777"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 xml:space="preserve">делается предположение о соответствии наиболее часто </w:t>
      </w:r>
      <w:proofErr w:type="spellStart"/>
      <w:r w:rsidRPr="004D3D43">
        <w:rPr>
          <w:sz w:val="24"/>
          <w:szCs w:val="24"/>
        </w:rPr>
        <w:t>встре</w:t>
      </w:r>
      <w:proofErr w:type="spellEnd"/>
      <w:r w:rsidRPr="004D3D43">
        <w:rPr>
          <w:sz w:val="24"/>
          <w:szCs w:val="24"/>
        </w:rPr>
        <w:t xml:space="preserve">- </w:t>
      </w:r>
      <w:proofErr w:type="spellStart"/>
      <w:r w:rsidRPr="004D3D43">
        <w:rPr>
          <w:sz w:val="24"/>
          <w:szCs w:val="24"/>
        </w:rPr>
        <w:t>чающихся</w:t>
      </w:r>
      <w:proofErr w:type="spellEnd"/>
      <w:r w:rsidRPr="004D3D43">
        <w:rPr>
          <w:sz w:val="24"/>
          <w:szCs w:val="24"/>
        </w:rPr>
        <w:t xml:space="preserve"> символов символам открытого текста, наиболее </w:t>
      </w:r>
      <w:proofErr w:type="spellStart"/>
      <w:r w:rsidRPr="004D3D43">
        <w:rPr>
          <w:sz w:val="24"/>
          <w:szCs w:val="24"/>
        </w:rPr>
        <w:t>распро</w:t>
      </w:r>
      <w:proofErr w:type="spellEnd"/>
      <w:r w:rsidRPr="004D3D43">
        <w:rPr>
          <w:sz w:val="24"/>
          <w:szCs w:val="24"/>
        </w:rPr>
        <w:t xml:space="preserve">- </w:t>
      </w:r>
      <w:proofErr w:type="spellStart"/>
      <w:r w:rsidRPr="004D3D43">
        <w:rPr>
          <w:sz w:val="24"/>
          <w:szCs w:val="24"/>
        </w:rPr>
        <w:t>страненным</w:t>
      </w:r>
      <w:proofErr w:type="spellEnd"/>
      <w:r w:rsidRPr="004D3D43">
        <w:rPr>
          <w:sz w:val="24"/>
          <w:szCs w:val="24"/>
        </w:rPr>
        <w:t xml:space="preserve"> по</w:t>
      </w:r>
      <w:r w:rsidRPr="004D3D43">
        <w:rPr>
          <w:spacing w:val="-2"/>
          <w:sz w:val="24"/>
          <w:szCs w:val="24"/>
        </w:rPr>
        <w:t xml:space="preserve"> </w:t>
      </w:r>
      <w:r w:rsidRPr="004D3D43">
        <w:rPr>
          <w:sz w:val="24"/>
          <w:szCs w:val="24"/>
        </w:rPr>
        <w:t>статистике;</w:t>
      </w:r>
    </w:p>
    <w:p w14:paraId="3A398B43" w14:textId="77777777" w:rsidR="00391579" w:rsidRPr="004D3D43" w:rsidRDefault="00391579" w:rsidP="00303EA5">
      <w:pPr>
        <w:pStyle w:val="a3"/>
        <w:widowControl w:val="0"/>
        <w:numPr>
          <w:ilvl w:val="0"/>
          <w:numId w:val="118"/>
        </w:numPr>
        <w:tabs>
          <w:tab w:val="left" w:pos="950"/>
        </w:tabs>
        <w:autoSpaceDE w:val="0"/>
        <w:autoSpaceDN w:val="0"/>
        <w:adjustRightInd w:val="0"/>
        <w:snapToGrid w:val="0"/>
        <w:spacing w:after="0" w:line="240" w:lineRule="auto"/>
        <w:ind w:left="0" w:firstLine="568"/>
        <w:jc w:val="both"/>
        <w:rPr>
          <w:sz w:val="24"/>
          <w:szCs w:val="24"/>
        </w:rPr>
      </w:pPr>
      <w:r w:rsidRPr="004D3D43">
        <w:rPr>
          <w:sz w:val="24"/>
          <w:szCs w:val="24"/>
        </w:rPr>
        <w:t xml:space="preserve">проверяется предположение с учетом структуры и </w:t>
      </w:r>
      <w:proofErr w:type="spellStart"/>
      <w:r w:rsidRPr="004D3D43">
        <w:rPr>
          <w:sz w:val="24"/>
          <w:szCs w:val="24"/>
        </w:rPr>
        <w:t>расположе</w:t>
      </w:r>
      <w:proofErr w:type="spellEnd"/>
      <w:r w:rsidRPr="004D3D43">
        <w:rPr>
          <w:sz w:val="24"/>
          <w:szCs w:val="24"/>
        </w:rPr>
        <w:t xml:space="preserve">- </w:t>
      </w:r>
      <w:proofErr w:type="spellStart"/>
      <w:r w:rsidRPr="004D3D43">
        <w:rPr>
          <w:sz w:val="24"/>
          <w:szCs w:val="24"/>
        </w:rPr>
        <w:t>ния</w:t>
      </w:r>
      <w:proofErr w:type="spellEnd"/>
      <w:r w:rsidRPr="004D3D43">
        <w:rPr>
          <w:sz w:val="24"/>
          <w:szCs w:val="24"/>
        </w:rPr>
        <w:t xml:space="preserve"> смысловых групп (</w:t>
      </w:r>
      <w:proofErr w:type="gramStart"/>
      <w:r w:rsidRPr="004D3D43">
        <w:rPr>
          <w:sz w:val="24"/>
          <w:szCs w:val="24"/>
        </w:rPr>
        <w:t>предложений,  союзов</w:t>
      </w:r>
      <w:proofErr w:type="gramEnd"/>
      <w:r w:rsidRPr="004D3D43">
        <w:rPr>
          <w:sz w:val="24"/>
          <w:szCs w:val="24"/>
        </w:rPr>
        <w:t xml:space="preserve">,  окончаний,  </w:t>
      </w:r>
      <w:proofErr w:type="spellStart"/>
      <w:r w:rsidRPr="004D3D43">
        <w:rPr>
          <w:sz w:val="24"/>
          <w:szCs w:val="24"/>
        </w:rPr>
        <w:t>предло</w:t>
      </w:r>
      <w:proofErr w:type="spellEnd"/>
      <w:r w:rsidRPr="004D3D43">
        <w:rPr>
          <w:sz w:val="24"/>
          <w:szCs w:val="24"/>
        </w:rPr>
        <w:t xml:space="preserve">- </w:t>
      </w:r>
      <w:proofErr w:type="spellStart"/>
      <w:r w:rsidRPr="004D3D43">
        <w:rPr>
          <w:sz w:val="24"/>
          <w:szCs w:val="24"/>
        </w:rPr>
        <w:t>гов</w:t>
      </w:r>
      <w:proofErr w:type="spellEnd"/>
      <w:r w:rsidRPr="004D3D43">
        <w:rPr>
          <w:sz w:val="24"/>
          <w:szCs w:val="24"/>
        </w:rPr>
        <w:t xml:space="preserve"> и т.</w:t>
      </w:r>
      <w:r w:rsidRPr="004D3D43">
        <w:rPr>
          <w:spacing w:val="-2"/>
          <w:sz w:val="24"/>
          <w:szCs w:val="24"/>
        </w:rPr>
        <w:t xml:space="preserve"> </w:t>
      </w:r>
      <w:r w:rsidRPr="004D3D43">
        <w:rPr>
          <w:sz w:val="24"/>
          <w:szCs w:val="24"/>
        </w:rPr>
        <w:t>п.).</w:t>
      </w:r>
    </w:p>
    <w:p w14:paraId="4CA066ED" w14:textId="77777777" w:rsidR="00391579" w:rsidRPr="004D3D43" w:rsidRDefault="00391579" w:rsidP="00391579">
      <w:pPr>
        <w:pStyle w:val="af0"/>
        <w:adjustRightInd w:val="0"/>
        <w:snapToGrid w:val="0"/>
        <w:contextualSpacing/>
        <w:rPr>
          <w:sz w:val="24"/>
          <w:szCs w:val="24"/>
        </w:rPr>
      </w:pPr>
      <w:r w:rsidRPr="004D3D43">
        <w:rPr>
          <w:sz w:val="24"/>
          <w:szCs w:val="24"/>
        </w:rPr>
        <w:t>В русском языке наиболее часто встречаются следующие символы:</w:t>
      </w:r>
    </w:p>
    <w:p w14:paraId="409966EB"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А, О, Е, И (гласные);</w:t>
      </w:r>
    </w:p>
    <w:p w14:paraId="580E1086"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 Н, В, Л, Т, Р</w:t>
      </w:r>
      <w:r w:rsidRPr="004D3D43">
        <w:rPr>
          <w:spacing w:val="1"/>
          <w:sz w:val="24"/>
          <w:szCs w:val="24"/>
        </w:rPr>
        <w:t xml:space="preserve"> </w:t>
      </w:r>
      <w:r w:rsidRPr="004D3D43">
        <w:rPr>
          <w:sz w:val="24"/>
          <w:szCs w:val="24"/>
        </w:rPr>
        <w:t>(согласные).</w:t>
      </w:r>
    </w:p>
    <w:p w14:paraId="2E9CC5A3"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В английском языке наиболее часто встречаются следующие </w:t>
      </w:r>
      <w:proofErr w:type="gramStart"/>
      <w:r w:rsidRPr="004D3D43">
        <w:rPr>
          <w:sz w:val="24"/>
          <w:szCs w:val="24"/>
        </w:rPr>
        <w:t>сим- волы</w:t>
      </w:r>
      <w:proofErr w:type="gramEnd"/>
      <w:r w:rsidRPr="004D3D43">
        <w:rPr>
          <w:sz w:val="24"/>
          <w:szCs w:val="24"/>
        </w:rPr>
        <w:t>:</w:t>
      </w:r>
    </w:p>
    <w:p w14:paraId="4F56D9B4" w14:textId="77777777"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lang w:val="en-US"/>
        </w:rPr>
      </w:pPr>
      <w:r w:rsidRPr="004D3D43">
        <w:rPr>
          <w:sz w:val="24"/>
          <w:szCs w:val="24"/>
          <w:lang w:val="en-US"/>
        </w:rPr>
        <w:t>O, E, A, I (</w:t>
      </w:r>
      <w:r w:rsidRPr="004D3D43">
        <w:rPr>
          <w:sz w:val="24"/>
          <w:szCs w:val="24"/>
        </w:rPr>
        <w:t>гласные</w:t>
      </w:r>
      <w:r w:rsidRPr="004D3D43">
        <w:rPr>
          <w:sz w:val="24"/>
          <w:szCs w:val="24"/>
          <w:lang w:val="en-US"/>
        </w:rPr>
        <w:t>);</w:t>
      </w:r>
    </w:p>
    <w:p w14:paraId="51EA9FE9"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N, H, T, R, S, D</w:t>
      </w:r>
      <w:r w:rsidRPr="004D3D43">
        <w:rPr>
          <w:spacing w:val="2"/>
          <w:sz w:val="24"/>
          <w:szCs w:val="24"/>
        </w:rPr>
        <w:t xml:space="preserve"> </w:t>
      </w:r>
      <w:r w:rsidRPr="004D3D43">
        <w:rPr>
          <w:sz w:val="24"/>
          <w:szCs w:val="24"/>
        </w:rPr>
        <w:t>(согласные).</w:t>
      </w:r>
    </w:p>
    <w:p w14:paraId="31059F76" w14:textId="77777777" w:rsidR="00391579" w:rsidRPr="004D3D43" w:rsidRDefault="00391579" w:rsidP="00391579">
      <w:pPr>
        <w:pStyle w:val="af0"/>
        <w:adjustRightInd w:val="0"/>
        <w:snapToGrid w:val="0"/>
        <w:ind w:firstLine="720"/>
        <w:contextualSpacing/>
        <w:jc w:val="both"/>
        <w:rPr>
          <w:sz w:val="24"/>
          <w:szCs w:val="24"/>
        </w:rPr>
      </w:pPr>
      <w:r w:rsidRPr="004D3D43">
        <w:rPr>
          <w:sz w:val="24"/>
          <w:szCs w:val="24"/>
        </w:rPr>
        <w:t xml:space="preserve">Существует два простых мнемонических правила, позволяющих запомнить эти символы для использования при дешифровании текста, зашифрованного простой заменой или подобным шифром – это </w:t>
      </w:r>
      <w:proofErr w:type="spellStart"/>
      <w:r w:rsidRPr="004D3D43">
        <w:rPr>
          <w:sz w:val="24"/>
          <w:szCs w:val="24"/>
        </w:rPr>
        <w:t>сло</w:t>
      </w:r>
      <w:proofErr w:type="spellEnd"/>
      <w:r w:rsidRPr="004D3D43">
        <w:rPr>
          <w:sz w:val="24"/>
          <w:szCs w:val="24"/>
        </w:rPr>
        <w:t xml:space="preserve">- </w:t>
      </w:r>
      <w:proofErr w:type="spellStart"/>
      <w:r w:rsidRPr="004D3D43">
        <w:rPr>
          <w:sz w:val="24"/>
          <w:szCs w:val="24"/>
        </w:rPr>
        <w:t>восочетания</w:t>
      </w:r>
      <w:proofErr w:type="spellEnd"/>
      <w:r w:rsidRPr="004D3D43">
        <w:rPr>
          <w:sz w:val="24"/>
          <w:szCs w:val="24"/>
        </w:rPr>
        <w:t xml:space="preserve"> «литр на сеновале» и «</w:t>
      </w:r>
      <w:proofErr w:type="spellStart"/>
      <w:r w:rsidRPr="004D3D43">
        <w:rPr>
          <w:sz w:val="24"/>
          <w:szCs w:val="24"/>
        </w:rPr>
        <w:t>honda</w:t>
      </w:r>
      <w:proofErr w:type="spellEnd"/>
      <w:r w:rsidRPr="004D3D43">
        <w:rPr>
          <w:sz w:val="24"/>
          <w:szCs w:val="24"/>
        </w:rPr>
        <w:t xml:space="preserve"> </w:t>
      </w:r>
      <w:proofErr w:type="spellStart"/>
      <w:r w:rsidRPr="004D3D43">
        <w:rPr>
          <w:sz w:val="24"/>
          <w:szCs w:val="24"/>
        </w:rPr>
        <w:t>tetris</w:t>
      </w:r>
      <w:proofErr w:type="spellEnd"/>
      <w:r w:rsidRPr="004D3D43">
        <w:rPr>
          <w:sz w:val="24"/>
          <w:szCs w:val="24"/>
        </w:rPr>
        <w:t>».</w:t>
      </w:r>
    </w:p>
    <w:p w14:paraId="3FC34856"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Дешифрование методом транспонирования матриц. Принцип дешифрования в данном случае очень прост и заключается в подборе такой матрицы-носителя, которая бы имела количество строк, равное количеству столбцов ключевой матрицы-носителя. При этом </w:t>
      </w:r>
      <w:proofErr w:type="spellStart"/>
      <w:r w:rsidRPr="004D3D43">
        <w:rPr>
          <w:sz w:val="24"/>
          <w:szCs w:val="24"/>
        </w:rPr>
        <w:t>количе</w:t>
      </w:r>
      <w:proofErr w:type="spellEnd"/>
      <w:r w:rsidRPr="004D3D43">
        <w:rPr>
          <w:sz w:val="24"/>
          <w:szCs w:val="24"/>
        </w:rPr>
        <w:t xml:space="preserve">- </w:t>
      </w:r>
      <w:proofErr w:type="spellStart"/>
      <w:r w:rsidRPr="004D3D43">
        <w:rPr>
          <w:sz w:val="24"/>
          <w:szCs w:val="24"/>
        </w:rPr>
        <w:t>ство</w:t>
      </w:r>
      <w:proofErr w:type="spellEnd"/>
      <w:r w:rsidRPr="004D3D43">
        <w:rPr>
          <w:sz w:val="24"/>
          <w:szCs w:val="24"/>
        </w:rPr>
        <w:t xml:space="preserve"> столбцов, соответственно, должно быть равным количеству строк ключевой матрицы-носителя. Следовательно, происходит </w:t>
      </w:r>
      <w:proofErr w:type="spellStart"/>
      <w:proofErr w:type="gramStart"/>
      <w:r w:rsidRPr="004D3D43">
        <w:rPr>
          <w:sz w:val="24"/>
          <w:szCs w:val="24"/>
        </w:rPr>
        <w:t>опе</w:t>
      </w:r>
      <w:proofErr w:type="spellEnd"/>
      <w:r w:rsidRPr="004D3D43">
        <w:rPr>
          <w:sz w:val="24"/>
          <w:szCs w:val="24"/>
        </w:rPr>
        <w:t>- рация</w:t>
      </w:r>
      <w:proofErr w:type="gramEnd"/>
      <w:r w:rsidRPr="004D3D43">
        <w:rPr>
          <w:spacing w:val="-1"/>
          <w:sz w:val="24"/>
          <w:szCs w:val="24"/>
        </w:rPr>
        <w:t xml:space="preserve"> </w:t>
      </w:r>
      <w:r w:rsidRPr="004D3D43">
        <w:rPr>
          <w:sz w:val="24"/>
          <w:szCs w:val="24"/>
        </w:rPr>
        <w:t>транспонирования.</w:t>
      </w:r>
    </w:p>
    <w:p w14:paraId="41BAD63F" w14:textId="77777777" w:rsidR="00391579" w:rsidRPr="004D3D43" w:rsidRDefault="00391579" w:rsidP="00391579">
      <w:pPr>
        <w:pStyle w:val="af0"/>
        <w:adjustRightInd w:val="0"/>
        <w:snapToGrid w:val="0"/>
        <w:contextualSpacing/>
        <w:jc w:val="both"/>
        <w:rPr>
          <w:sz w:val="24"/>
          <w:szCs w:val="24"/>
        </w:rPr>
      </w:pPr>
      <w:r w:rsidRPr="004D3D43">
        <w:rPr>
          <w:sz w:val="24"/>
          <w:szCs w:val="24"/>
        </w:rPr>
        <w:t>После записи зашифрованного текста по строкам в правильно подобранную матрицу можно прочитать сверху вниз по столбцам открытый текст.</w:t>
      </w:r>
    </w:p>
    <w:p w14:paraId="37BA01E8"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Такой метод дешифрования не является универсальным и </w:t>
      </w:r>
      <w:proofErr w:type="gramStart"/>
      <w:r w:rsidRPr="004D3D43">
        <w:rPr>
          <w:sz w:val="24"/>
          <w:szCs w:val="24"/>
        </w:rPr>
        <w:t>приме- ним</w:t>
      </w:r>
      <w:proofErr w:type="gramEnd"/>
      <w:r w:rsidRPr="004D3D43">
        <w:rPr>
          <w:sz w:val="24"/>
          <w:szCs w:val="24"/>
        </w:rPr>
        <w:t xml:space="preserve"> только при шифровании по методу перестановки по таблице, причем не усложненному ключом.</w:t>
      </w:r>
    </w:p>
    <w:p w14:paraId="75E80502"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13" w:name="_Toc942410"/>
      <w:bookmarkStart w:id="214" w:name="_Toc4680374"/>
      <w:bookmarkStart w:id="215" w:name="_Toc5259765"/>
      <w:bookmarkStart w:id="216" w:name="_Toc5260097"/>
      <w:bookmarkStart w:id="217" w:name="_Toc86315107"/>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13"/>
      <w:bookmarkEnd w:id="214"/>
      <w:bookmarkEnd w:id="215"/>
      <w:bookmarkEnd w:id="216"/>
      <w:bookmarkEnd w:id="217"/>
    </w:p>
    <w:p w14:paraId="611514DC" w14:textId="77777777" w:rsidR="00391579" w:rsidRPr="004D3D43" w:rsidRDefault="00391579" w:rsidP="00391579">
      <w:pPr>
        <w:pStyle w:val="af0"/>
        <w:adjustRightInd w:val="0"/>
        <w:snapToGrid w:val="0"/>
        <w:contextualSpacing/>
        <w:rPr>
          <w:sz w:val="24"/>
          <w:szCs w:val="24"/>
        </w:rPr>
      </w:pPr>
    </w:p>
    <w:p w14:paraId="00CE34EF"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Выберите текст из 25 слов, осмысленный, с широко </w:t>
      </w:r>
      <w:proofErr w:type="spellStart"/>
      <w:r w:rsidRPr="004D3D43">
        <w:rPr>
          <w:sz w:val="24"/>
          <w:szCs w:val="24"/>
        </w:rPr>
        <w:t>распростра</w:t>
      </w:r>
      <w:proofErr w:type="spellEnd"/>
      <w:r w:rsidRPr="004D3D43">
        <w:rPr>
          <w:sz w:val="24"/>
          <w:szCs w:val="24"/>
        </w:rPr>
        <w:t xml:space="preserve">- </w:t>
      </w:r>
      <w:proofErr w:type="spellStart"/>
      <w:r w:rsidRPr="004D3D43">
        <w:rPr>
          <w:sz w:val="24"/>
          <w:szCs w:val="24"/>
        </w:rPr>
        <w:t>ненными</w:t>
      </w:r>
      <w:proofErr w:type="spellEnd"/>
      <w:r w:rsidRPr="004D3D43">
        <w:rPr>
          <w:sz w:val="24"/>
          <w:szCs w:val="24"/>
        </w:rPr>
        <w:t xml:space="preserve"> словами, на русском языке. Составьте алфавит шифра. </w:t>
      </w:r>
      <w:proofErr w:type="gramStart"/>
      <w:r w:rsidRPr="004D3D43">
        <w:rPr>
          <w:sz w:val="24"/>
          <w:szCs w:val="24"/>
        </w:rPr>
        <w:t>За- шифруйте</w:t>
      </w:r>
      <w:proofErr w:type="gramEnd"/>
      <w:r w:rsidRPr="004D3D43">
        <w:rPr>
          <w:sz w:val="24"/>
          <w:szCs w:val="24"/>
        </w:rPr>
        <w:t xml:space="preserve"> текст методом простой замены.</w:t>
      </w:r>
    </w:p>
    <w:p w14:paraId="01D175B7"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Выберите текст из 20 символов, осмысленный, на русском языке. Составьте матрицу шифрования. Зашифруйте текст методом </w:t>
      </w:r>
      <w:proofErr w:type="spellStart"/>
      <w:r w:rsidRPr="004D3D43">
        <w:rPr>
          <w:sz w:val="24"/>
          <w:szCs w:val="24"/>
        </w:rPr>
        <w:t>переста</w:t>
      </w:r>
      <w:proofErr w:type="spellEnd"/>
      <w:r w:rsidRPr="004D3D43">
        <w:rPr>
          <w:sz w:val="24"/>
          <w:szCs w:val="24"/>
        </w:rPr>
        <w:t xml:space="preserve">- </w:t>
      </w:r>
      <w:proofErr w:type="spellStart"/>
      <w:r w:rsidRPr="004D3D43">
        <w:rPr>
          <w:sz w:val="24"/>
          <w:szCs w:val="24"/>
        </w:rPr>
        <w:t>новки</w:t>
      </w:r>
      <w:proofErr w:type="spellEnd"/>
      <w:r w:rsidRPr="004D3D43">
        <w:rPr>
          <w:sz w:val="24"/>
          <w:szCs w:val="24"/>
        </w:rPr>
        <w:t xml:space="preserve"> по таблице.</w:t>
      </w:r>
    </w:p>
    <w:p w14:paraId="5B9DAC7F" w14:textId="77777777" w:rsidR="00391579" w:rsidRPr="004D3D43" w:rsidRDefault="00391579" w:rsidP="00391579">
      <w:pPr>
        <w:pStyle w:val="af0"/>
        <w:adjustRightInd w:val="0"/>
        <w:snapToGrid w:val="0"/>
        <w:contextualSpacing/>
        <w:rPr>
          <w:sz w:val="24"/>
          <w:szCs w:val="24"/>
        </w:rPr>
      </w:pPr>
      <w:r w:rsidRPr="004D3D43">
        <w:rPr>
          <w:sz w:val="24"/>
          <w:szCs w:val="24"/>
        </w:rPr>
        <w:t>Передайте зашифрованные тексты другой группе.</w:t>
      </w:r>
    </w:p>
    <w:p w14:paraId="4AEF6042" w14:textId="77777777" w:rsidR="00391579" w:rsidRPr="004D3D43" w:rsidRDefault="00391579" w:rsidP="00391579">
      <w:pPr>
        <w:pStyle w:val="af0"/>
        <w:adjustRightInd w:val="0"/>
        <w:snapToGrid w:val="0"/>
        <w:contextualSpacing/>
        <w:jc w:val="both"/>
        <w:rPr>
          <w:sz w:val="24"/>
          <w:szCs w:val="24"/>
        </w:rPr>
      </w:pPr>
      <w:r w:rsidRPr="004D3D43">
        <w:rPr>
          <w:spacing w:val="-3"/>
          <w:sz w:val="24"/>
          <w:szCs w:val="24"/>
        </w:rPr>
        <w:t xml:space="preserve">Дешифруйте текст </w:t>
      </w:r>
      <w:r w:rsidRPr="004D3D43">
        <w:rPr>
          <w:sz w:val="24"/>
          <w:szCs w:val="24"/>
        </w:rPr>
        <w:t xml:space="preserve">№ 1 </w:t>
      </w:r>
      <w:r w:rsidRPr="004D3D43">
        <w:rPr>
          <w:spacing w:val="-4"/>
          <w:sz w:val="24"/>
          <w:szCs w:val="24"/>
        </w:rPr>
        <w:t xml:space="preserve">методом </w:t>
      </w:r>
      <w:r w:rsidRPr="004D3D43">
        <w:rPr>
          <w:spacing w:val="-3"/>
          <w:sz w:val="24"/>
          <w:szCs w:val="24"/>
        </w:rPr>
        <w:t xml:space="preserve">частотного </w:t>
      </w:r>
      <w:r w:rsidRPr="004D3D43">
        <w:rPr>
          <w:spacing w:val="-4"/>
          <w:sz w:val="24"/>
          <w:szCs w:val="24"/>
        </w:rPr>
        <w:t xml:space="preserve">анализа, </w:t>
      </w:r>
      <w:r w:rsidRPr="004D3D43">
        <w:rPr>
          <w:sz w:val="24"/>
          <w:szCs w:val="24"/>
        </w:rPr>
        <w:t xml:space="preserve">а </w:t>
      </w:r>
      <w:r w:rsidRPr="004D3D43">
        <w:rPr>
          <w:spacing w:val="-3"/>
          <w:sz w:val="24"/>
          <w:szCs w:val="24"/>
        </w:rPr>
        <w:t xml:space="preserve">текст </w:t>
      </w:r>
      <w:r w:rsidRPr="004D3D43">
        <w:rPr>
          <w:sz w:val="24"/>
          <w:szCs w:val="24"/>
        </w:rPr>
        <w:t xml:space="preserve">№ 2 – </w:t>
      </w:r>
      <w:r w:rsidRPr="004D3D43">
        <w:rPr>
          <w:spacing w:val="-3"/>
          <w:sz w:val="24"/>
          <w:szCs w:val="24"/>
        </w:rPr>
        <w:t xml:space="preserve">методом </w:t>
      </w:r>
      <w:r w:rsidRPr="004D3D43">
        <w:rPr>
          <w:spacing w:val="-4"/>
          <w:sz w:val="24"/>
          <w:szCs w:val="24"/>
        </w:rPr>
        <w:t>транспонирования матриц.</w:t>
      </w:r>
    </w:p>
    <w:p w14:paraId="5C4CA695" w14:textId="77777777" w:rsidR="00391579" w:rsidRPr="004D3D43" w:rsidRDefault="00391579" w:rsidP="00391579">
      <w:pPr>
        <w:pStyle w:val="af0"/>
        <w:adjustRightInd w:val="0"/>
        <w:snapToGrid w:val="0"/>
        <w:contextualSpacing/>
        <w:rPr>
          <w:sz w:val="24"/>
          <w:szCs w:val="24"/>
        </w:rPr>
      </w:pPr>
    </w:p>
    <w:p w14:paraId="039F7D78"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18" w:name="_Toc942411"/>
      <w:bookmarkStart w:id="219" w:name="_Toc4680375"/>
      <w:bookmarkStart w:id="220" w:name="_Toc5259766"/>
      <w:bookmarkStart w:id="221" w:name="_Toc5260098"/>
      <w:bookmarkStart w:id="222" w:name="_Toc86315108"/>
      <w:r w:rsidRPr="004D3D43">
        <w:rPr>
          <w:rFonts w:ascii="Times New Roman" w:hAnsi="Times New Roman"/>
          <w:b w:val="0"/>
          <w:sz w:val="24"/>
          <w:szCs w:val="24"/>
        </w:rPr>
        <w:t>Контрольные вопросы</w:t>
      </w:r>
      <w:bookmarkEnd w:id="218"/>
      <w:bookmarkEnd w:id="219"/>
      <w:bookmarkEnd w:id="220"/>
      <w:bookmarkEnd w:id="221"/>
      <w:bookmarkEnd w:id="222"/>
    </w:p>
    <w:p w14:paraId="189D282F" w14:textId="77777777" w:rsidR="00391579" w:rsidRPr="004D3D43" w:rsidRDefault="00391579" w:rsidP="00391579">
      <w:pPr>
        <w:pStyle w:val="af0"/>
        <w:adjustRightInd w:val="0"/>
        <w:snapToGrid w:val="0"/>
        <w:contextualSpacing/>
        <w:rPr>
          <w:sz w:val="24"/>
          <w:szCs w:val="24"/>
        </w:rPr>
      </w:pPr>
    </w:p>
    <w:p w14:paraId="601B4067" w14:textId="77777777" w:rsidR="00391579" w:rsidRPr="004D3D43" w:rsidRDefault="00391579" w:rsidP="00303EA5">
      <w:pPr>
        <w:pStyle w:val="a3"/>
        <w:widowControl w:val="0"/>
        <w:numPr>
          <w:ilvl w:val="0"/>
          <w:numId w:val="106"/>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 чем заключается сущность</w:t>
      </w:r>
      <w:r w:rsidRPr="004D3D43">
        <w:rPr>
          <w:spacing w:val="-3"/>
          <w:sz w:val="24"/>
          <w:szCs w:val="24"/>
        </w:rPr>
        <w:t xml:space="preserve"> </w:t>
      </w:r>
      <w:r w:rsidRPr="004D3D43">
        <w:rPr>
          <w:sz w:val="24"/>
          <w:szCs w:val="24"/>
        </w:rPr>
        <w:t>шифрования?</w:t>
      </w:r>
    </w:p>
    <w:p w14:paraId="1082AB81" w14:textId="77777777" w:rsidR="00391579" w:rsidRPr="004D3D43" w:rsidRDefault="00391579" w:rsidP="00303EA5">
      <w:pPr>
        <w:pStyle w:val="a3"/>
        <w:widowControl w:val="0"/>
        <w:numPr>
          <w:ilvl w:val="0"/>
          <w:numId w:val="106"/>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Какие простые шифры существуют?</w:t>
      </w:r>
    </w:p>
    <w:p w14:paraId="7FFA1F8B" w14:textId="77777777" w:rsidR="00391579" w:rsidRPr="004D3D43" w:rsidRDefault="00391579" w:rsidP="00303EA5">
      <w:pPr>
        <w:pStyle w:val="a3"/>
        <w:widowControl w:val="0"/>
        <w:numPr>
          <w:ilvl w:val="0"/>
          <w:numId w:val="106"/>
        </w:numPr>
        <w:tabs>
          <w:tab w:val="left" w:pos="1034"/>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принципы шифрования методом простой замены?</w:t>
      </w:r>
    </w:p>
    <w:p w14:paraId="399913BA" w14:textId="77777777" w:rsidR="00391579" w:rsidRPr="004D3D43" w:rsidRDefault="00391579" w:rsidP="00303EA5">
      <w:pPr>
        <w:pStyle w:val="a3"/>
        <w:widowControl w:val="0"/>
        <w:numPr>
          <w:ilvl w:val="0"/>
          <w:numId w:val="106"/>
        </w:numPr>
        <w:tabs>
          <w:tab w:val="left" w:pos="1028"/>
        </w:tabs>
        <w:autoSpaceDE w:val="0"/>
        <w:autoSpaceDN w:val="0"/>
        <w:adjustRightInd w:val="0"/>
        <w:snapToGrid w:val="0"/>
        <w:spacing w:after="0" w:line="240" w:lineRule="auto"/>
        <w:ind w:left="0" w:firstLine="568"/>
        <w:jc w:val="both"/>
        <w:rPr>
          <w:sz w:val="24"/>
          <w:szCs w:val="24"/>
        </w:rPr>
      </w:pPr>
      <w:r w:rsidRPr="004D3D43">
        <w:rPr>
          <w:sz w:val="24"/>
          <w:szCs w:val="24"/>
        </w:rPr>
        <w:t xml:space="preserve">В чем заключаются принципы шифрования методом </w:t>
      </w:r>
      <w:proofErr w:type="spellStart"/>
      <w:r w:rsidRPr="004D3D43">
        <w:rPr>
          <w:sz w:val="24"/>
          <w:szCs w:val="24"/>
        </w:rPr>
        <w:t>переста</w:t>
      </w:r>
      <w:proofErr w:type="spellEnd"/>
      <w:r w:rsidRPr="004D3D43">
        <w:rPr>
          <w:sz w:val="24"/>
          <w:szCs w:val="24"/>
        </w:rPr>
        <w:t xml:space="preserve">- </w:t>
      </w:r>
      <w:proofErr w:type="spellStart"/>
      <w:r w:rsidRPr="004D3D43">
        <w:rPr>
          <w:sz w:val="24"/>
          <w:szCs w:val="24"/>
        </w:rPr>
        <w:t>новки</w:t>
      </w:r>
      <w:proofErr w:type="spellEnd"/>
      <w:r w:rsidRPr="004D3D43">
        <w:rPr>
          <w:sz w:val="24"/>
          <w:szCs w:val="24"/>
        </w:rPr>
        <w:t xml:space="preserve"> по</w:t>
      </w:r>
      <w:r w:rsidRPr="004D3D43">
        <w:rPr>
          <w:spacing w:val="-1"/>
          <w:sz w:val="24"/>
          <w:szCs w:val="24"/>
        </w:rPr>
        <w:t xml:space="preserve"> </w:t>
      </w:r>
      <w:r w:rsidRPr="004D3D43">
        <w:rPr>
          <w:sz w:val="24"/>
          <w:szCs w:val="24"/>
        </w:rPr>
        <w:t>таблице?</w:t>
      </w:r>
    </w:p>
    <w:p w14:paraId="4096A6B4" w14:textId="77777777" w:rsidR="00391579" w:rsidRPr="004D3D43" w:rsidRDefault="00391579" w:rsidP="00303EA5">
      <w:pPr>
        <w:pStyle w:val="a3"/>
        <w:widowControl w:val="0"/>
        <w:numPr>
          <w:ilvl w:val="0"/>
          <w:numId w:val="106"/>
        </w:numPr>
        <w:tabs>
          <w:tab w:val="left" w:pos="1026"/>
        </w:tabs>
        <w:autoSpaceDE w:val="0"/>
        <w:autoSpaceDN w:val="0"/>
        <w:adjustRightInd w:val="0"/>
        <w:snapToGrid w:val="0"/>
        <w:spacing w:after="0" w:line="240" w:lineRule="auto"/>
        <w:ind w:left="0" w:firstLine="568"/>
        <w:jc w:val="both"/>
        <w:rPr>
          <w:sz w:val="24"/>
          <w:szCs w:val="24"/>
        </w:rPr>
      </w:pPr>
      <w:r w:rsidRPr="004D3D43">
        <w:rPr>
          <w:sz w:val="24"/>
          <w:szCs w:val="24"/>
        </w:rPr>
        <w:lastRenderedPageBreak/>
        <w:t xml:space="preserve">В чем заключается сущность и краткие характеристики </w:t>
      </w:r>
      <w:proofErr w:type="spellStart"/>
      <w:r w:rsidRPr="004D3D43">
        <w:rPr>
          <w:sz w:val="24"/>
          <w:szCs w:val="24"/>
        </w:rPr>
        <w:t>мето</w:t>
      </w:r>
      <w:proofErr w:type="spellEnd"/>
      <w:r w:rsidRPr="004D3D43">
        <w:rPr>
          <w:sz w:val="24"/>
          <w:szCs w:val="24"/>
        </w:rPr>
        <w:t xml:space="preserve">- </w:t>
      </w:r>
      <w:proofErr w:type="spellStart"/>
      <w:r w:rsidRPr="004D3D43">
        <w:rPr>
          <w:sz w:val="24"/>
          <w:szCs w:val="24"/>
        </w:rPr>
        <w:t>дов</w:t>
      </w:r>
      <w:proofErr w:type="spellEnd"/>
      <w:r w:rsidRPr="004D3D43">
        <w:rPr>
          <w:sz w:val="24"/>
          <w:szCs w:val="24"/>
        </w:rPr>
        <w:t xml:space="preserve"> дешифрования – частотного анализа и транспонирования</w:t>
      </w:r>
      <w:r w:rsidRPr="004D3D43">
        <w:rPr>
          <w:spacing w:val="-29"/>
          <w:sz w:val="24"/>
          <w:szCs w:val="24"/>
        </w:rPr>
        <w:t xml:space="preserve"> </w:t>
      </w:r>
      <w:r w:rsidRPr="004D3D43">
        <w:rPr>
          <w:sz w:val="24"/>
          <w:szCs w:val="24"/>
        </w:rPr>
        <w:t>матриц?</w:t>
      </w:r>
    </w:p>
    <w:p w14:paraId="6E8622F3" w14:textId="77777777" w:rsidR="00391579" w:rsidRPr="004D3D43" w:rsidRDefault="00391579" w:rsidP="00391579">
      <w:pPr>
        <w:adjustRightInd w:val="0"/>
        <w:snapToGrid w:val="0"/>
        <w:contextualSpacing/>
        <w:rPr>
          <w:i/>
        </w:rPr>
      </w:pPr>
    </w:p>
    <w:p w14:paraId="2AF7C322" w14:textId="77777777" w:rsidR="00C63EB6" w:rsidRDefault="00C63EB6" w:rsidP="00391579">
      <w:pPr>
        <w:adjustRightInd w:val="0"/>
        <w:snapToGrid w:val="0"/>
        <w:contextualSpacing/>
        <w:jc w:val="center"/>
        <w:outlineLvl w:val="0"/>
        <w:rPr>
          <w:i/>
        </w:rPr>
      </w:pPr>
      <w:bookmarkStart w:id="223" w:name="_Toc86315109"/>
      <w:bookmarkStart w:id="224" w:name="_Toc942412"/>
      <w:r>
        <w:rPr>
          <w:b/>
          <w:bCs/>
          <w:sz w:val="28"/>
          <w:lang w:eastAsia="en-US"/>
        </w:rPr>
        <w:t xml:space="preserve">ПРАКТИЧЕСКАЯ </w:t>
      </w:r>
      <w:r w:rsidRPr="00C63EB6">
        <w:rPr>
          <w:b/>
          <w:bCs/>
          <w:sz w:val="28"/>
          <w:lang w:eastAsia="en-US"/>
        </w:rPr>
        <w:t>ПОДГОТОВКА</w:t>
      </w:r>
      <w:r>
        <w:rPr>
          <w:b/>
          <w:bCs/>
          <w:sz w:val="28"/>
          <w:lang w:eastAsia="en-US"/>
        </w:rPr>
        <w:t xml:space="preserve"> №17</w:t>
      </w:r>
      <w:bookmarkEnd w:id="223"/>
    </w:p>
    <w:p w14:paraId="7E05B6C1" w14:textId="77777777" w:rsidR="00391579" w:rsidRPr="004D3D43" w:rsidRDefault="00C63EB6" w:rsidP="00391579">
      <w:pPr>
        <w:adjustRightInd w:val="0"/>
        <w:snapToGrid w:val="0"/>
        <w:contextualSpacing/>
        <w:jc w:val="center"/>
        <w:outlineLvl w:val="0"/>
      </w:pPr>
      <w:bookmarkStart w:id="225" w:name="_Toc86315110"/>
      <w:r>
        <w:rPr>
          <w:i/>
        </w:rPr>
        <w:t>Тема: «</w:t>
      </w:r>
      <w:r w:rsidR="00391579" w:rsidRPr="004D3D43">
        <w:t>МЕЖСЕТЕВЫЕ ЭКРАНЫ</w:t>
      </w:r>
      <w:bookmarkEnd w:id="224"/>
      <w:r>
        <w:t>»</w:t>
      </w:r>
      <w:bookmarkEnd w:id="225"/>
      <w:r w:rsidR="00391579" w:rsidRPr="004D3D43">
        <w:t xml:space="preserve"> </w:t>
      </w:r>
    </w:p>
    <w:p w14:paraId="3C410E4A" w14:textId="77777777" w:rsidR="00391579" w:rsidRPr="004D3D43" w:rsidRDefault="00C63EB6" w:rsidP="00391579">
      <w:pPr>
        <w:pStyle w:val="af0"/>
        <w:adjustRightInd w:val="0"/>
        <w:snapToGrid w:val="0"/>
        <w:contextualSpacing/>
        <w:rPr>
          <w:sz w:val="24"/>
          <w:szCs w:val="24"/>
        </w:rPr>
      </w:pPr>
      <w:r>
        <w:rPr>
          <w:sz w:val="24"/>
          <w:szCs w:val="24"/>
        </w:rPr>
        <w:t>2 часа</w:t>
      </w:r>
    </w:p>
    <w:p w14:paraId="26CDF03F" w14:textId="77777777"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xml:space="preserve">: получить навыки использования защитных </w:t>
      </w:r>
      <w:proofErr w:type="gramStart"/>
      <w:r w:rsidRPr="004D3D43">
        <w:rPr>
          <w:sz w:val="24"/>
          <w:szCs w:val="24"/>
        </w:rPr>
        <w:t xml:space="preserve">меха- </w:t>
      </w:r>
      <w:proofErr w:type="spellStart"/>
      <w:r w:rsidRPr="004D3D43">
        <w:rPr>
          <w:sz w:val="24"/>
          <w:szCs w:val="24"/>
        </w:rPr>
        <w:t>низмов</w:t>
      </w:r>
      <w:proofErr w:type="spellEnd"/>
      <w:proofErr w:type="gramEnd"/>
      <w:r w:rsidRPr="004D3D43">
        <w:rPr>
          <w:sz w:val="24"/>
          <w:szCs w:val="24"/>
        </w:rPr>
        <w:t xml:space="preserve"> межсетевого экрана (МСЭ), встроенного в операционную си- </w:t>
      </w:r>
      <w:proofErr w:type="spellStart"/>
      <w:r w:rsidRPr="004D3D43">
        <w:rPr>
          <w:sz w:val="24"/>
          <w:szCs w:val="24"/>
        </w:rPr>
        <w:t>стему</w:t>
      </w:r>
      <w:proofErr w:type="spellEnd"/>
      <w:r w:rsidRPr="004D3D43">
        <w:rPr>
          <w:sz w:val="24"/>
          <w:szCs w:val="24"/>
        </w:rPr>
        <w:t xml:space="preserve"> Windows XP SP2; закрепить пройденный на лекциях </w:t>
      </w:r>
      <w:proofErr w:type="spellStart"/>
      <w:r w:rsidRPr="004D3D43">
        <w:rPr>
          <w:sz w:val="24"/>
          <w:szCs w:val="24"/>
        </w:rPr>
        <w:t>теоретиче</w:t>
      </w:r>
      <w:proofErr w:type="spellEnd"/>
      <w:r w:rsidRPr="004D3D43">
        <w:rPr>
          <w:sz w:val="24"/>
          <w:szCs w:val="24"/>
        </w:rPr>
        <w:t xml:space="preserve">- </w:t>
      </w:r>
      <w:proofErr w:type="spellStart"/>
      <w:r w:rsidRPr="004D3D43">
        <w:rPr>
          <w:sz w:val="24"/>
          <w:szCs w:val="24"/>
        </w:rPr>
        <w:t>ский</w:t>
      </w:r>
      <w:proofErr w:type="spellEnd"/>
      <w:r w:rsidRPr="004D3D43">
        <w:rPr>
          <w:sz w:val="24"/>
          <w:szCs w:val="24"/>
        </w:rPr>
        <w:t xml:space="preserve"> материал практическими занятиями; рассмотреть и </w:t>
      </w:r>
      <w:proofErr w:type="spellStart"/>
      <w:r w:rsidRPr="004D3D43">
        <w:rPr>
          <w:sz w:val="24"/>
          <w:szCs w:val="24"/>
        </w:rPr>
        <w:t>проанализи</w:t>
      </w:r>
      <w:proofErr w:type="spellEnd"/>
      <w:r w:rsidRPr="004D3D43">
        <w:rPr>
          <w:sz w:val="24"/>
          <w:szCs w:val="24"/>
        </w:rPr>
        <w:t xml:space="preserve">- </w:t>
      </w:r>
      <w:proofErr w:type="spellStart"/>
      <w:r w:rsidRPr="004D3D43">
        <w:rPr>
          <w:sz w:val="24"/>
          <w:szCs w:val="24"/>
        </w:rPr>
        <w:t>ровать</w:t>
      </w:r>
      <w:proofErr w:type="spellEnd"/>
      <w:r w:rsidRPr="004D3D43">
        <w:rPr>
          <w:sz w:val="24"/>
          <w:szCs w:val="24"/>
        </w:rPr>
        <w:t xml:space="preserve"> принципы работы подобных средств защиты информации на практическом примере.</w:t>
      </w:r>
    </w:p>
    <w:p w14:paraId="45865FAD" w14:textId="77777777" w:rsidR="00391579" w:rsidRPr="004D3D43" w:rsidRDefault="00391579" w:rsidP="00391579">
      <w:pPr>
        <w:pStyle w:val="af0"/>
        <w:adjustRightInd w:val="0"/>
        <w:snapToGrid w:val="0"/>
        <w:contextualSpacing/>
        <w:rPr>
          <w:sz w:val="24"/>
          <w:szCs w:val="24"/>
        </w:rPr>
      </w:pPr>
      <w:r w:rsidRPr="004D3D43">
        <w:rPr>
          <w:i/>
          <w:sz w:val="24"/>
          <w:szCs w:val="24"/>
        </w:rPr>
        <w:t>Средства</w:t>
      </w:r>
      <w:r w:rsidRPr="004D3D43">
        <w:rPr>
          <w:sz w:val="24"/>
          <w:szCs w:val="24"/>
        </w:rPr>
        <w:t xml:space="preserve">: теоретический </w:t>
      </w:r>
      <w:proofErr w:type="gramStart"/>
      <w:r w:rsidRPr="004D3D43">
        <w:rPr>
          <w:sz w:val="24"/>
          <w:szCs w:val="24"/>
        </w:rPr>
        <w:t>материал,  персональный</w:t>
      </w:r>
      <w:proofErr w:type="gramEnd"/>
      <w:r w:rsidRPr="004D3D43">
        <w:rPr>
          <w:sz w:val="24"/>
          <w:szCs w:val="24"/>
        </w:rPr>
        <w:t xml:space="preserve">  компьютер с установленной операционной системой Windows XP</w:t>
      </w:r>
      <w:r w:rsidRPr="004D3D43">
        <w:rPr>
          <w:spacing w:val="-4"/>
          <w:sz w:val="24"/>
          <w:szCs w:val="24"/>
        </w:rPr>
        <w:t xml:space="preserve"> </w:t>
      </w:r>
      <w:r w:rsidRPr="004D3D43">
        <w:rPr>
          <w:sz w:val="24"/>
          <w:szCs w:val="24"/>
        </w:rPr>
        <w:t>SP2.</w:t>
      </w:r>
    </w:p>
    <w:p w14:paraId="4F1151EE"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26" w:name="_Toc942413"/>
      <w:bookmarkStart w:id="227" w:name="_Toc4680377"/>
      <w:bookmarkStart w:id="228" w:name="_Toc5259768"/>
      <w:bookmarkStart w:id="229" w:name="_Toc5260100"/>
      <w:bookmarkStart w:id="230" w:name="_Toc86315111"/>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226"/>
      <w:bookmarkEnd w:id="227"/>
      <w:bookmarkEnd w:id="228"/>
      <w:bookmarkEnd w:id="229"/>
      <w:bookmarkEnd w:id="230"/>
    </w:p>
    <w:p w14:paraId="6680E862" w14:textId="77777777" w:rsidR="00391579" w:rsidRPr="004D3D43" w:rsidRDefault="00391579" w:rsidP="00391579">
      <w:pPr>
        <w:pStyle w:val="af0"/>
        <w:adjustRightInd w:val="0"/>
        <w:snapToGrid w:val="0"/>
        <w:contextualSpacing/>
        <w:jc w:val="both"/>
        <w:rPr>
          <w:sz w:val="24"/>
          <w:szCs w:val="24"/>
        </w:rPr>
      </w:pPr>
      <w:r w:rsidRPr="004D3D43">
        <w:rPr>
          <w:sz w:val="24"/>
          <w:szCs w:val="24"/>
        </w:rPr>
        <w:t>Для подготовки и выполнения работы необходимо использовать персональный компьютер с установленной операционной системой Windows XP SP2. Все сетевые соединения должны быть активными.</w:t>
      </w:r>
    </w:p>
    <w:p w14:paraId="7A5FD808" w14:textId="77777777" w:rsidR="00391579" w:rsidRPr="004D3D43" w:rsidRDefault="00391579" w:rsidP="00391579">
      <w:pPr>
        <w:pStyle w:val="af0"/>
        <w:adjustRightInd w:val="0"/>
        <w:snapToGrid w:val="0"/>
        <w:contextualSpacing/>
        <w:jc w:val="both"/>
        <w:rPr>
          <w:sz w:val="24"/>
          <w:szCs w:val="24"/>
        </w:rPr>
      </w:pPr>
      <w:r w:rsidRPr="004D3D43">
        <w:rPr>
          <w:sz w:val="24"/>
          <w:szCs w:val="24"/>
        </w:rPr>
        <w:t>Получить информацию об IP-адресе вашего компьютера можно, использовав следующую последовательность команд: «Пуск/</w:t>
      </w:r>
      <w:proofErr w:type="spellStart"/>
      <w:r w:rsidRPr="004D3D43">
        <w:rPr>
          <w:sz w:val="24"/>
          <w:szCs w:val="24"/>
        </w:rPr>
        <w:t>Выпол</w:t>
      </w:r>
      <w:proofErr w:type="spellEnd"/>
      <w:r w:rsidRPr="004D3D43">
        <w:rPr>
          <w:sz w:val="24"/>
          <w:szCs w:val="24"/>
        </w:rPr>
        <w:t>- нить/</w:t>
      </w:r>
      <w:proofErr w:type="spellStart"/>
      <w:r w:rsidRPr="004D3D43">
        <w:rPr>
          <w:sz w:val="24"/>
          <w:szCs w:val="24"/>
        </w:rPr>
        <w:t>cmd</w:t>
      </w:r>
      <w:proofErr w:type="spellEnd"/>
      <w:r w:rsidRPr="004D3D43">
        <w:rPr>
          <w:sz w:val="24"/>
          <w:szCs w:val="24"/>
        </w:rPr>
        <w:t xml:space="preserve">» В открывшемся окне набрать </w:t>
      </w:r>
      <w:proofErr w:type="spellStart"/>
      <w:r w:rsidRPr="004D3D43">
        <w:rPr>
          <w:sz w:val="24"/>
          <w:szCs w:val="24"/>
        </w:rPr>
        <w:t>ipconfig</w:t>
      </w:r>
      <w:proofErr w:type="spellEnd"/>
      <w:r w:rsidRPr="004D3D43">
        <w:rPr>
          <w:sz w:val="24"/>
          <w:szCs w:val="24"/>
        </w:rPr>
        <w:t>.</w:t>
      </w:r>
    </w:p>
    <w:p w14:paraId="49EFA257" w14:textId="77777777" w:rsidR="00391579" w:rsidRPr="004D3D43" w:rsidRDefault="00391579" w:rsidP="00391579">
      <w:pPr>
        <w:adjustRightInd w:val="0"/>
        <w:snapToGrid w:val="0"/>
        <w:ind w:firstLine="568"/>
        <w:contextualSpacing/>
        <w:jc w:val="both"/>
      </w:pPr>
      <w:r w:rsidRPr="004D3D43">
        <w:t>Активация встроенного межсетевого экрана. Для выполнения этой процедуры необходимо войти в систему с учетной записью</w:t>
      </w:r>
    </w:p>
    <w:p w14:paraId="0933D221" w14:textId="77777777" w:rsidR="00391579" w:rsidRPr="004D3D43" w:rsidRDefault="00391579" w:rsidP="00391579">
      <w:pPr>
        <w:pStyle w:val="af0"/>
        <w:adjustRightInd w:val="0"/>
        <w:snapToGrid w:val="0"/>
        <w:contextualSpacing/>
        <w:rPr>
          <w:sz w:val="24"/>
          <w:szCs w:val="24"/>
        </w:rPr>
      </w:pPr>
      <w:r w:rsidRPr="004D3D43">
        <w:rPr>
          <w:sz w:val="24"/>
          <w:szCs w:val="24"/>
        </w:rPr>
        <w:t>«Администратор».</w:t>
      </w:r>
    </w:p>
    <w:p w14:paraId="2410EC65"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Чтобы открыть компонент «Брандмауэр Windows», нажмите кнопку «Пуск», выберите команды «Настройка» и «Панель </w:t>
      </w:r>
      <w:proofErr w:type="spellStart"/>
      <w:r w:rsidRPr="004D3D43">
        <w:rPr>
          <w:sz w:val="24"/>
          <w:szCs w:val="24"/>
        </w:rPr>
        <w:t>управле</w:t>
      </w:r>
      <w:proofErr w:type="spellEnd"/>
      <w:r w:rsidRPr="004D3D43">
        <w:rPr>
          <w:sz w:val="24"/>
          <w:szCs w:val="24"/>
        </w:rPr>
        <w:t xml:space="preserve">- </w:t>
      </w:r>
      <w:proofErr w:type="spellStart"/>
      <w:r w:rsidRPr="004D3D43">
        <w:rPr>
          <w:sz w:val="24"/>
          <w:szCs w:val="24"/>
        </w:rPr>
        <w:t>ния</w:t>
      </w:r>
      <w:proofErr w:type="spellEnd"/>
      <w:r w:rsidRPr="004D3D43">
        <w:rPr>
          <w:sz w:val="24"/>
          <w:szCs w:val="24"/>
        </w:rPr>
        <w:t>», а затем дважды щелкните значок «Брандмауэр Windows».</w:t>
      </w:r>
    </w:p>
    <w:p w14:paraId="38499F35" w14:textId="77777777" w:rsidR="00391579" w:rsidRPr="004D3D43" w:rsidRDefault="00391579" w:rsidP="00391579">
      <w:pPr>
        <w:pStyle w:val="af0"/>
        <w:adjustRightInd w:val="0"/>
        <w:snapToGrid w:val="0"/>
        <w:contextualSpacing/>
        <w:rPr>
          <w:sz w:val="24"/>
          <w:szCs w:val="24"/>
        </w:rPr>
      </w:pPr>
      <w:r w:rsidRPr="004D3D43">
        <w:rPr>
          <w:sz w:val="24"/>
          <w:szCs w:val="24"/>
        </w:rPr>
        <w:t>На вкладке «Общие» выберите один из следующих параметров:</w:t>
      </w:r>
    </w:p>
    <w:p w14:paraId="7B6D76C9"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«Включить»;</w:t>
      </w:r>
    </w:p>
    <w:p w14:paraId="3173089D" w14:textId="77777777" w:rsidR="00391579" w:rsidRPr="004D3D43" w:rsidRDefault="00391579" w:rsidP="00303EA5">
      <w:pPr>
        <w:pStyle w:val="a3"/>
        <w:widowControl w:val="0"/>
        <w:numPr>
          <w:ilvl w:val="0"/>
          <w:numId w:val="118"/>
        </w:numPr>
        <w:tabs>
          <w:tab w:val="left" w:pos="974"/>
        </w:tabs>
        <w:autoSpaceDE w:val="0"/>
        <w:autoSpaceDN w:val="0"/>
        <w:adjustRightInd w:val="0"/>
        <w:snapToGrid w:val="0"/>
        <w:spacing w:after="0" w:line="240" w:lineRule="auto"/>
        <w:ind w:left="0" w:firstLine="568"/>
        <w:jc w:val="both"/>
        <w:rPr>
          <w:sz w:val="24"/>
          <w:szCs w:val="24"/>
        </w:rPr>
      </w:pPr>
      <w:r w:rsidRPr="004D3D43">
        <w:rPr>
          <w:sz w:val="24"/>
          <w:szCs w:val="24"/>
        </w:rPr>
        <w:t xml:space="preserve">«Не разрешать исключения». Когда установлен этот флажок, брандмауэр блокирует все непредусмотренные запросы на </w:t>
      </w:r>
      <w:proofErr w:type="spellStart"/>
      <w:r w:rsidRPr="004D3D43">
        <w:rPr>
          <w:sz w:val="24"/>
          <w:szCs w:val="24"/>
        </w:rPr>
        <w:t>подключе</w:t>
      </w:r>
      <w:proofErr w:type="spellEnd"/>
      <w:r w:rsidRPr="004D3D43">
        <w:rPr>
          <w:sz w:val="24"/>
          <w:szCs w:val="24"/>
        </w:rPr>
        <w:t xml:space="preserve">- </w:t>
      </w:r>
      <w:proofErr w:type="spellStart"/>
      <w:r w:rsidRPr="004D3D43">
        <w:rPr>
          <w:sz w:val="24"/>
          <w:szCs w:val="24"/>
        </w:rPr>
        <w:t>ние</w:t>
      </w:r>
      <w:proofErr w:type="spellEnd"/>
      <w:r w:rsidRPr="004D3D43">
        <w:rPr>
          <w:sz w:val="24"/>
          <w:szCs w:val="24"/>
        </w:rPr>
        <w:t xml:space="preserve"> к компьютеру, в том числе запросы к программам или службам, выбранным на вкладке</w:t>
      </w:r>
      <w:r w:rsidRPr="004D3D43">
        <w:rPr>
          <w:spacing w:val="-1"/>
          <w:sz w:val="24"/>
          <w:szCs w:val="24"/>
        </w:rPr>
        <w:t xml:space="preserve"> </w:t>
      </w:r>
      <w:r w:rsidRPr="004D3D43">
        <w:rPr>
          <w:sz w:val="24"/>
          <w:szCs w:val="24"/>
        </w:rPr>
        <w:t>«Исключения»;</w:t>
      </w:r>
    </w:p>
    <w:p w14:paraId="251E31CC"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«Выключить».</w:t>
      </w:r>
    </w:p>
    <w:p w14:paraId="126932E2" w14:textId="77777777" w:rsidR="00391579" w:rsidRPr="004D3D43" w:rsidRDefault="00391579" w:rsidP="00391579">
      <w:pPr>
        <w:pStyle w:val="af0"/>
        <w:adjustRightInd w:val="0"/>
        <w:snapToGrid w:val="0"/>
        <w:contextualSpacing/>
        <w:jc w:val="both"/>
        <w:rPr>
          <w:sz w:val="24"/>
          <w:szCs w:val="24"/>
        </w:rPr>
      </w:pPr>
      <w:r w:rsidRPr="004D3D43">
        <w:rPr>
          <w:sz w:val="24"/>
          <w:szCs w:val="24"/>
        </w:rPr>
        <w:t>Для всех подключений к Интернету и локальной сети брандмауэр Windows по умолчанию включен. Однако некоторые производители компьютеров или сетевые администраторы могут выключить его.</w:t>
      </w:r>
    </w:p>
    <w:p w14:paraId="68D1BE6C"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Поскольку брандмауэр Windows по умолчанию включен, </w:t>
      </w:r>
      <w:proofErr w:type="spellStart"/>
      <w:r w:rsidRPr="004D3D43">
        <w:rPr>
          <w:sz w:val="24"/>
          <w:szCs w:val="24"/>
        </w:rPr>
        <w:t>некото</w:t>
      </w:r>
      <w:proofErr w:type="spellEnd"/>
      <w:r w:rsidRPr="004D3D43">
        <w:rPr>
          <w:sz w:val="24"/>
          <w:szCs w:val="24"/>
        </w:rPr>
        <w:t xml:space="preserve">- </w:t>
      </w:r>
      <w:proofErr w:type="spellStart"/>
      <w:r w:rsidRPr="004D3D43">
        <w:rPr>
          <w:sz w:val="24"/>
          <w:szCs w:val="24"/>
        </w:rPr>
        <w:t>рыми</w:t>
      </w:r>
      <w:proofErr w:type="spellEnd"/>
      <w:r w:rsidRPr="004D3D43">
        <w:rPr>
          <w:sz w:val="24"/>
          <w:szCs w:val="24"/>
        </w:rPr>
        <w:t xml:space="preserve"> возможностями ряда программ можно будет воспользоваться только после включения программы в список на вкладке «</w:t>
      </w:r>
      <w:proofErr w:type="spellStart"/>
      <w:r w:rsidRPr="004D3D43">
        <w:rPr>
          <w:sz w:val="24"/>
          <w:szCs w:val="24"/>
        </w:rPr>
        <w:t>Исключе</w:t>
      </w:r>
      <w:proofErr w:type="spellEnd"/>
      <w:r w:rsidRPr="004D3D43">
        <w:rPr>
          <w:sz w:val="24"/>
          <w:szCs w:val="24"/>
        </w:rPr>
        <w:t xml:space="preserve">- </w:t>
      </w:r>
      <w:proofErr w:type="spellStart"/>
      <w:r w:rsidRPr="004D3D43">
        <w:rPr>
          <w:sz w:val="24"/>
          <w:szCs w:val="24"/>
        </w:rPr>
        <w:t>ния</w:t>
      </w:r>
      <w:proofErr w:type="spellEnd"/>
      <w:r w:rsidRPr="004D3D43">
        <w:rPr>
          <w:sz w:val="24"/>
          <w:szCs w:val="24"/>
        </w:rPr>
        <w:t>» брандмауэра Windows.</w:t>
      </w:r>
    </w:p>
    <w:p w14:paraId="51832986"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Настройка обмена данными. Помогая обеспечить защиту компьютера, брандмауэр Windows блокирует непредусмотренные запросы на подключение к вашему компьютеру. Поскольку </w:t>
      </w:r>
      <w:proofErr w:type="spellStart"/>
      <w:r w:rsidRPr="004D3D43">
        <w:rPr>
          <w:sz w:val="24"/>
          <w:szCs w:val="24"/>
        </w:rPr>
        <w:t>бранд</w:t>
      </w:r>
      <w:proofErr w:type="spellEnd"/>
      <w:r w:rsidRPr="004D3D43">
        <w:rPr>
          <w:sz w:val="24"/>
          <w:szCs w:val="24"/>
        </w:rPr>
        <w:t xml:space="preserve">- </w:t>
      </w:r>
      <w:proofErr w:type="spellStart"/>
      <w:r w:rsidRPr="004D3D43">
        <w:rPr>
          <w:sz w:val="24"/>
          <w:szCs w:val="24"/>
        </w:rPr>
        <w:t>мауэр</w:t>
      </w:r>
      <w:proofErr w:type="spellEnd"/>
      <w:r w:rsidRPr="004D3D43">
        <w:rPr>
          <w:sz w:val="24"/>
          <w:szCs w:val="24"/>
        </w:rPr>
        <w:t xml:space="preserve"> ограничивает обмен данными между компьютером и </w:t>
      </w:r>
      <w:proofErr w:type="gramStart"/>
      <w:r w:rsidRPr="004D3D43">
        <w:rPr>
          <w:sz w:val="24"/>
          <w:szCs w:val="24"/>
        </w:rPr>
        <w:t>Интерне- том</w:t>
      </w:r>
      <w:proofErr w:type="gramEnd"/>
      <w:r w:rsidRPr="004D3D43">
        <w:rPr>
          <w:sz w:val="24"/>
          <w:szCs w:val="24"/>
        </w:rPr>
        <w:t xml:space="preserve">, может потребоваться регулировка параметров для некоторых программ, которым требуется свободное подключение к Интернету. Для этих программ можно сделать исключение, чтобы они могли </w:t>
      </w:r>
      <w:proofErr w:type="spellStart"/>
      <w:r w:rsidRPr="004D3D43">
        <w:rPr>
          <w:sz w:val="24"/>
          <w:szCs w:val="24"/>
        </w:rPr>
        <w:t>свя</w:t>
      </w:r>
      <w:proofErr w:type="spellEnd"/>
      <w:r w:rsidRPr="004D3D43">
        <w:rPr>
          <w:sz w:val="24"/>
          <w:szCs w:val="24"/>
        </w:rPr>
        <w:t xml:space="preserve">- </w:t>
      </w:r>
      <w:proofErr w:type="spellStart"/>
      <w:r w:rsidRPr="004D3D43">
        <w:rPr>
          <w:sz w:val="24"/>
          <w:szCs w:val="24"/>
        </w:rPr>
        <w:t>зываться</w:t>
      </w:r>
      <w:proofErr w:type="spellEnd"/>
      <w:r w:rsidRPr="004D3D43">
        <w:rPr>
          <w:sz w:val="24"/>
          <w:szCs w:val="24"/>
        </w:rPr>
        <w:t xml:space="preserve"> через брандмауэр.</w:t>
      </w:r>
    </w:p>
    <w:p w14:paraId="2FDCCFEC"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Чтобы разрешить непредусмотренные подключения к программе на своем компьютере, используйте вкладку «Исключения» в </w:t>
      </w:r>
      <w:proofErr w:type="spellStart"/>
      <w:r w:rsidRPr="004D3D43">
        <w:rPr>
          <w:sz w:val="24"/>
          <w:szCs w:val="24"/>
        </w:rPr>
        <w:t>бранд</w:t>
      </w:r>
      <w:proofErr w:type="spellEnd"/>
      <w:r w:rsidRPr="004D3D43">
        <w:rPr>
          <w:sz w:val="24"/>
          <w:szCs w:val="24"/>
        </w:rPr>
        <w:t xml:space="preserve">- </w:t>
      </w:r>
      <w:proofErr w:type="spellStart"/>
      <w:r w:rsidRPr="004D3D43">
        <w:rPr>
          <w:sz w:val="24"/>
          <w:szCs w:val="24"/>
        </w:rPr>
        <w:t>мауэере</w:t>
      </w:r>
      <w:proofErr w:type="spellEnd"/>
      <w:r w:rsidRPr="004D3D43">
        <w:rPr>
          <w:sz w:val="24"/>
          <w:szCs w:val="24"/>
        </w:rPr>
        <w:t xml:space="preserve"> Windows. Если программа или служба, для которой требуется создать исключение, отсутствует в списке на вкладке «Исключения», можно добавить ее с помощью кнопки «Добавить программу». Если программа отсутствует в списке программ, которые можно добавить, нажмите кнопку «Обзор», чтобы найти ее.</w:t>
      </w:r>
    </w:p>
    <w:p w14:paraId="45216D32" w14:textId="77777777" w:rsidR="00391579" w:rsidRPr="004D3D43" w:rsidRDefault="00391579" w:rsidP="00391579">
      <w:pPr>
        <w:pStyle w:val="af0"/>
        <w:adjustRightInd w:val="0"/>
        <w:snapToGrid w:val="0"/>
        <w:contextualSpacing/>
        <w:rPr>
          <w:sz w:val="24"/>
          <w:szCs w:val="24"/>
        </w:rPr>
      </w:pPr>
      <w:r w:rsidRPr="004D3D43">
        <w:rPr>
          <w:sz w:val="24"/>
          <w:szCs w:val="24"/>
        </w:rPr>
        <w:t>Откройте брандмауэр Windows.</w:t>
      </w:r>
    </w:p>
    <w:p w14:paraId="2E66F68D" w14:textId="77777777"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 xml:space="preserve">На вкладке «Исключения» в группе «Программы и службы» </w:t>
      </w:r>
      <w:proofErr w:type="gramStart"/>
      <w:r w:rsidRPr="004D3D43">
        <w:rPr>
          <w:sz w:val="24"/>
          <w:szCs w:val="24"/>
        </w:rPr>
        <w:t xml:space="preserve">уста- </w:t>
      </w:r>
      <w:proofErr w:type="spellStart"/>
      <w:r w:rsidRPr="004D3D43">
        <w:rPr>
          <w:sz w:val="24"/>
          <w:szCs w:val="24"/>
        </w:rPr>
        <w:t>новите</w:t>
      </w:r>
      <w:proofErr w:type="spellEnd"/>
      <w:proofErr w:type="gramEnd"/>
      <w:r w:rsidRPr="004D3D43">
        <w:rPr>
          <w:sz w:val="24"/>
          <w:szCs w:val="24"/>
        </w:rPr>
        <w:t xml:space="preserve"> флажок для программы или службы, которую требуется </w:t>
      </w:r>
      <w:proofErr w:type="spellStart"/>
      <w:r w:rsidRPr="004D3D43">
        <w:rPr>
          <w:sz w:val="24"/>
          <w:szCs w:val="24"/>
        </w:rPr>
        <w:t>разре</w:t>
      </w:r>
      <w:proofErr w:type="spellEnd"/>
      <w:r w:rsidRPr="004D3D43">
        <w:rPr>
          <w:sz w:val="24"/>
          <w:szCs w:val="24"/>
        </w:rPr>
        <w:t>- шить.</w:t>
      </w:r>
    </w:p>
    <w:p w14:paraId="3F0D3B77"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Если программа или служба, которую требуется разрешить, </w:t>
      </w:r>
      <w:proofErr w:type="gramStart"/>
      <w:r w:rsidRPr="004D3D43">
        <w:rPr>
          <w:sz w:val="24"/>
          <w:szCs w:val="24"/>
        </w:rPr>
        <w:t xml:space="preserve">от- </w:t>
      </w:r>
      <w:proofErr w:type="spellStart"/>
      <w:r w:rsidRPr="004D3D43">
        <w:rPr>
          <w:sz w:val="24"/>
          <w:szCs w:val="24"/>
        </w:rPr>
        <w:t>сутствует</w:t>
      </w:r>
      <w:proofErr w:type="spellEnd"/>
      <w:proofErr w:type="gramEnd"/>
      <w:r w:rsidRPr="004D3D43">
        <w:rPr>
          <w:sz w:val="24"/>
          <w:szCs w:val="24"/>
        </w:rPr>
        <w:t xml:space="preserve"> в списке, выполните следующие действия:</w:t>
      </w:r>
    </w:p>
    <w:p w14:paraId="79AF1F91"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нажмите кнопку «Добавить</w:t>
      </w:r>
      <w:r w:rsidRPr="004D3D43">
        <w:rPr>
          <w:spacing w:val="1"/>
          <w:sz w:val="24"/>
          <w:szCs w:val="24"/>
        </w:rPr>
        <w:t xml:space="preserve"> </w:t>
      </w:r>
      <w:r w:rsidRPr="004D3D43">
        <w:rPr>
          <w:sz w:val="24"/>
          <w:szCs w:val="24"/>
        </w:rPr>
        <w:t>программу».</w:t>
      </w:r>
    </w:p>
    <w:p w14:paraId="4E5AE7A0" w14:textId="77777777" w:rsidR="00391579" w:rsidRPr="004D3D43" w:rsidRDefault="00391579" w:rsidP="00303EA5">
      <w:pPr>
        <w:pStyle w:val="a3"/>
        <w:widowControl w:val="0"/>
        <w:numPr>
          <w:ilvl w:val="0"/>
          <w:numId w:val="118"/>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 xml:space="preserve">в диалоговом окне «Добавление программы» выберите </w:t>
      </w:r>
      <w:proofErr w:type="gramStart"/>
      <w:r w:rsidRPr="004D3D43">
        <w:rPr>
          <w:sz w:val="24"/>
          <w:szCs w:val="24"/>
        </w:rPr>
        <w:t>про- грамму</w:t>
      </w:r>
      <w:proofErr w:type="gramEnd"/>
      <w:r w:rsidRPr="004D3D43">
        <w:rPr>
          <w:sz w:val="24"/>
          <w:szCs w:val="24"/>
        </w:rPr>
        <w:t>, которую требуется добавить. Эта программа появится (с установленным флажком) на вкладке «Исключения» в группе «Про- граммы и</w:t>
      </w:r>
      <w:r w:rsidRPr="004D3D43">
        <w:rPr>
          <w:spacing w:val="-2"/>
          <w:sz w:val="24"/>
          <w:szCs w:val="24"/>
        </w:rPr>
        <w:t xml:space="preserve"> </w:t>
      </w:r>
      <w:r w:rsidRPr="004D3D43">
        <w:rPr>
          <w:sz w:val="24"/>
          <w:szCs w:val="24"/>
        </w:rPr>
        <w:t>службы».</w:t>
      </w:r>
    </w:p>
    <w:p w14:paraId="1074B8F9" w14:textId="77777777" w:rsidR="00391579" w:rsidRPr="004D3D43" w:rsidRDefault="00391579" w:rsidP="00391579">
      <w:pPr>
        <w:pStyle w:val="af0"/>
        <w:adjustRightInd w:val="0"/>
        <w:snapToGrid w:val="0"/>
        <w:contextualSpacing/>
        <w:jc w:val="both"/>
        <w:rPr>
          <w:sz w:val="24"/>
          <w:szCs w:val="24"/>
        </w:rPr>
      </w:pPr>
      <w:r w:rsidRPr="004D3D43">
        <w:rPr>
          <w:sz w:val="24"/>
          <w:szCs w:val="24"/>
        </w:rPr>
        <w:t>Если программа или служба, которую требуется разрешить, не перечислена в диалоговом окне «Добавление программы», выполните следующие действия:</w:t>
      </w:r>
    </w:p>
    <w:p w14:paraId="68E8E5BF" w14:textId="77777777" w:rsidR="00391579" w:rsidRPr="004D3D43" w:rsidRDefault="00391579" w:rsidP="00303EA5">
      <w:pPr>
        <w:pStyle w:val="a3"/>
        <w:widowControl w:val="0"/>
        <w:numPr>
          <w:ilvl w:val="0"/>
          <w:numId w:val="118"/>
        </w:numPr>
        <w:tabs>
          <w:tab w:val="left" w:pos="957"/>
        </w:tabs>
        <w:autoSpaceDE w:val="0"/>
        <w:autoSpaceDN w:val="0"/>
        <w:adjustRightInd w:val="0"/>
        <w:snapToGrid w:val="0"/>
        <w:spacing w:after="0" w:line="240" w:lineRule="auto"/>
        <w:ind w:left="0" w:hanging="268"/>
        <w:rPr>
          <w:sz w:val="24"/>
          <w:szCs w:val="24"/>
        </w:rPr>
      </w:pPr>
      <w:r w:rsidRPr="004D3D43">
        <w:rPr>
          <w:sz w:val="24"/>
          <w:szCs w:val="24"/>
        </w:rPr>
        <w:t>в</w:t>
      </w:r>
      <w:r w:rsidRPr="004D3D43">
        <w:rPr>
          <w:spacing w:val="41"/>
          <w:sz w:val="24"/>
          <w:szCs w:val="24"/>
        </w:rPr>
        <w:t xml:space="preserve"> </w:t>
      </w:r>
      <w:r w:rsidRPr="004D3D43">
        <w:rPr>
          <w:sz w:val="24"/>
          <w:szCs w:val="24"/>
        </w:rPr>
        <w:t>диалоговом</w:t>
      </w:r>
      <w:r w:rsidRPr="004D3D43">
        <w:rPr>
          <w:spacing w:val="42"/>
          <w:sz w:val="24"/>
          <w:szCs w:val="24"/>
        </w:rPr>
        <w:t xml:space="preserve"> </w:t>
      </w:r>
      <w:r w:rsidRPr="004D3D43">
        <w:rPr>
          <w:sz w:val="24"/>
          <w:szCs w:val="24"/>
        </w:rPr>
        <w:t>окне</w:t>
      </w:r>
      <w:r w:rsidRPr="004D3D43">
        <w:rPr>
          <w:spacing w:val="42"/>
          <w:sz w:val="24"/>
          <w:szCs w:val="24"/>
        </w:rPr>
        <w:t xml:space="preserve"> </w:t>
      </w:r>
      <w:r w:rsidRPr="004D3D43">
        <w:rPr>
          <w:sz w:val="24"/>
          <w:szCs w:val="24"/>
        </w:rPr>
        <w:t>«Добавление</w:t>
      </w:r>
      <w:r w:rsidRPr="004D3D43">
        <w:rPr>
          <w:spacing w:val="41"/>
          <w:sz w:val="24"/>
          <w:szCs w:val="24"/>
        </w:rPr>
        <w:t xml:space="preserve"> </w:t>
      </w:r>
      <w:r w:rsidRPr="004D3D43">
        <w:rPr>
          <w:sz w:val="24"/>
          <w:szCs w:val="24"/>
        </w:rPr>
        <w:t>программы»</w:t>
      </w:r>
      <w:r w:rsidRPr="004D3D43">
        <w:rPr>
          <w:spacing w:val="41"/>
          <w:sz w:val="24"/>
          <w:szCs w:val="24"/>
        </w:rPr>
        <w:t xml:space="preserve"> </w:t>
      </w:r>
      <w:r w:rsidRPr="004D3D43">
        <w:rPr>
          <w:sz w:val="24"/>
          <w:szCs w:val="24"/>
        </w:rPr>
        <w:t>нажмите</w:t>
      </w:r>
      <w:r w:rsidRPr="004D3D43">
        <w:rPr>
          <w:spacing w:val="42"/>
          <w:sz w:val="24"/>
          <w:szCs w:val="24"/>
        </w:rPr>
        <w:t xml:space="preserve"> </w:t>
      </w:r>
      <w:r w:rsidRPr="004D3D43">
        <w:rPr>
          <w:sz w:val="24"/>
          <w:szCs w:val="24"/>
        </w:rPr>
        <w:t>кнопку</w:t>
      </w:r>
    </w:p>
    <w:p w14:paraId="49C2C08E" w14:textId="77777777" w:rsidR="00391579" w:rsidRPr="004D3D43" w:rsidRDefault="00391579" w:rsidP="00391579">
      <w:pPr>
        <w:pStyle w:val="af0"/>
        <w:adjustRightInd w:val="0"/>
        <w:snapToGrid w:val="0"/>
        <w:contextualSpacing/>
        <w:rPr>
          <w:sz w:val="24"/>
          <w:szCs w:val="24"/>
        </w:rPr>
      </w:pPr>
      <w:r w:rsidRPr="004D3D43">
        <w:rPr>
          <w:sz w:val="24"/>
          <w:szCs w:val="24"/>
        </w:rPr>
        <w:t>«Обзор»;</w:t>
      </w:r>
    </w:p>
    <w:p w14:paraId="4F61DE34"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найдите программу, которую требуется</w:t>
      </w:r>
      <w:r w:rsidRPr="004D3D43">
        <w:rPr>
          <w:spacing w:val="-8"/>
          <w:sz w:val="24"/>
          <w:szCs w:val="24"/>
        </w:rPr>
        <w:t xml:space="preserve"> </w:t>
      </w:r>
      <w:r w:rsidRPr="004D3D43">
        <w:rPr>
          <w:sz w:val="24"/>
          <w:szCs w:val="24"/>
        </w:rPr>
        <w:t>добавить;</w:t>
      </w:r>
    </w:p>
    <w:p w14:paraId="789649D4"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дважды щелкните левой кнопкой</w:t>
      </w:r>
      <w:r w:rsidRPr="004D3D43">
        <w:rPr>
          <w:spacing w:val="-4"/>
          <w:sz w:val="24"/>
          <w:szCs w:val="24"/>
        </w:rPr>
        <w:t xml:space="preserve"> </w:t>
      </w:r>
      <w:r w:rsidRPr="004D3D43">
        <w:rPr>
          <w:sz w:val="24"/>
          <w:szCs w:val="24"/>
        </w:rPr>
        <w:t>«мыши».</w:t>
      </w:r>
    </w:p>
    <w:p w14:paraId="389B3B28"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Если программу по-прежнему не удалось найти, можно открыть порт. Чтобы определить, какой порт нужно открыть, на вкладке «Ис- </w:t>
      </w:r>
      <w:proofErr w:type="spellStart"/>
      <w:r w:rsidRPr="004D3D43">
        <w:rPr>
          <w:sz w:val="24"/>
          <w:szCs w:val="24"/>
        </w:rPr>
        <w:t>ключения</w:t>
      </w:r>
      <w:proofErr w:type="spellEnd"/>
      <w:r w:rsidRPr="004D3D43">
        <w:rPr>
          <w:sz w:val="24"/>
          <w:szCs w:val="24"/>
        </w:rPr>
        <w:t xml:space="preserve">» нажмите кнопку «Добавить порт». Открыв порт, не </w:t>
      </w:r>
      <w:proofErr w:type="gramStart"/>
      <w:r w:rsidRPr="004D3D43">
        <w:rPr>
          <w:sz w:val="24"/>
          <w:szCs w:val="24"/>
        </w:rPr>
        <w:t>за- будьте</w:t>
      </w:r>
      <w:proofErr w:type="gramEnd"/>
      <w:r w:rsidRPr="004D3D43">
        <w:rPr>
          <w:sz w:val="24"/>
          <w:szCs w:val="24"/>
        </w:rPr>
        <w:t xml:space="preserve"> снова закрыть его, когда перестанете использовать.</w:t>
      </w:r>
    </w:p>
    <w:p w14:paraId="36395229"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Добавление исключения более предпочтительно, чем открытие порта. Порт контролировать сложнее, чем исключение, поэтому </w:t>
      </w:r>
      <w:proofErr w:type="spellStart"/>
      <w:r w:rsidRPr="004D3D43">
        <w:rPr>
          <w:sz w:val="24"/>
          <w:szCs w:val="24"/>
        </w:rPr>
        <w:t>реко</w:t>
      </w:r>
      <w:proofErr w:type="spellEnd"/>
      <w:r w:rsidRPr="004D3D43">
        <w:rPr>
          <w:sz w:val="24"/>
          <w:szCs w:val="24"/>
        </w:rPr>
        <w:t xml:space="preserve">- </w:t>
      </w:r>
      <w:proofErr w:type="spellStart"/>
      <w:r w:rsidRPr="004D3D43">
        <w:rPr>
          <w:sz w:val="24"/>
          <w:szCs w:val="24"/>
        </w:rPr>
        <w:t>мендуется</w:t>
      </w:r>
      <w:proofErr w:type="spellEnd"/>
      <w:r w:rsidRPr="004D3D43">
        <w:rPr>
          <w:sz w:val="24"/>
          <w:szCs w:val="24"/>
        </w:rPr>
        <w:t xml:space="preserve"> не открывать много портов.</w:t>
      </w:r>
    </w:p>
    <w:p w14:paraId="5011C68F"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Дополнительные параметры. Дополнительным параметром </w:t>
      </w:r>
      <w:proofErr w:type="spellStart"/>
      <w:r w:rsidRPr="004D3D43">
        <w:rPr>
          <w:sz w:val="24"/>
          <w:szCs w:val="24"/>
        </w:rPr>
        <w:t>яв</w:t>
      </w:r>
      <w:proofErr w:type="spellEnd"/>
      <w:r w:rsidRPr="004D3D43">
        <w:rPr>
          <w:sz w:val="24"/>
          <w:szCs w:val="24"/>
        </w:rPr>
        <w:t xml:space="preserve">- </w:t>
      </w:r>
      <w:proofErr w:type="spellStart"/>
      <w:r w:rsidRPr="004D3D43">
        <w:rPr>
          <w:sz w:val="24"/>
          <w:szCs w:val="24"/>
        </w:rPr>
        <w:t>ляется</w:t>
      </w:r>
      <w:proofErr w:type="spellEnd"/>
      <w:r w:rsidRPr="004D3D43">
        <w:rPr>
          <w:sz w:val="24"/>
          <w:szCs w:val="24"/>
        </w:rPr>
        <w:t xml:space="preserve"> режим «Включить, но не разрешать исключения». При </w:t>
      </w:r>
      <w:proofErr w:type="gramStart"/>
      <w:r w:rsidRPr="004D3D43">
        <w:rPr>
          <w:sz w:val="24"/>
          <w:szCs w:val="24"/>
        </w:rPr>
        <w:t xml:space="preserve">уста- </w:t>
      </w:r>
      <w:proofErr w:type="spellStart"/>
      <w:r w:rsidRPr="004D3D43">
        <w:rPr>
          <w:sz w:val="24"/>
          <w:szCs w:val="24"/>
        </w:rPr>
        <w:t>новке</w:t>
      </w:r>
      <w:proofErr w:type="spellEnd"/>
      <w:proofErr w:type="gramEnd"/>
      <w:r w:rsidRPr="004D3D43">
        <w:rPr>
          <w:sz w:val="24"/>
          <w:szCs w:val="24"/>
        </w:rPr>
        <w:t xml:space="preserve"> флажка «Не разрешать исключения» брандмауэр Windows </w:t>
      </w:r>
      <w:proofErr w:type="spellStart"/>
      <w:r w:rsidRPr="004D3D43">
        <w:rPr>
          <w:sz w:val="24"/>
          <w:szCs w:val="24"/>
        </w:rPr>
        <w:t>бло</w:t>
      </w:r>
      <w:proofErr w:type="spellEnd"/>
      <w:r w:rsidRPr="004D3D43">
        <w:rPr>
          <w:sz w:val="24"/>
          <w:szCs w:val="24"/>
        </w:rPr>
        <w:t xml:space="preserve">- </w:t>
      </w:r>
      <w:proofErr w:type="spellStart"/>
      <w:r w:rsidRPr="004D3D43">
        <w:rPr>
          <w:sz w:val="24"/>
          <w:szCs w:val="24"/>
        </w:rPr>
        <w:t>кирует</w:t>
      </w:r>
      <w:proofErr w:type="spellEnd"/>
      <w:r w:rsidRPr="004D3D43">
        <w:rPr>
          <w:sz w:val="24"/>
          <w:szCs w:val="24"/>
        </w:rPr>
        <w:t xml:space="preserve"> все непредусмотренные запросы на подключение к </w:t>
      </w:r>
      <w:proofErr w:type="spellStart"/>
      <w:r w:rsidRPr="004D3D43">
        <w:rPr>
          <w:sz w:val="24"/>
          <w:szCs w:val="24"/>
        </w:rPr>
        <w:t>компьюте</w:t>
      </w:r>
      <w:proofErr w:type="spellEnd"/>
      <w:r w:rsidRPr="004D3D43">
        <w:rPr>
          <w:sz w:val="24"/>
          <w:szCs w:val="24"/>
        </w:rPr>
        <w:t xml:space="preserve">- </w:t>
      </w:r>
      <w:proofErr w:type="spellStart"/>
      <w:r w:rsidRPr="004D3D43">
        <w:rPr>
          <w:sz w:val="24"/>
          <w:szCs w:val="24"/>
        </w:rPr>
        <w:t>ру</w:t>
      </w:r>
      <w:proofErr w:type="spellEnd"/>
      <w:r w:rsidRPr="004D3D43">
        <w:rPr>
          <w:sz w:val="24"/>
          <w:szCs w:val="24"/>
        </w:rPr>
        <w:t xml:space="preserve">, в том числе и те, которые предназначены для программ или служб, выбранных на вкладке «Исключения». Этот параметр служит для максимальной защиты компьютера. Нет необходимости все время использовать флажок «Не разрешать исключения», поскольку при этом некоторые программы могут перестать работать. Особенностью встроенного МСЭ, которая не позволяет использовать данную </w:t>
      </w:r>
      <w:proofErr w:type="gramStart"/>
      <w:r w:rsidRPr="004D3D43">
        <w:rPr>
          <w:sz w:val="24"/>
          <w:szCs w:val="24"/>
        </w:rPr>
        <w:t>на- стройку</w:t>
      </w:r>
      <w:proofErr w:type="gramEnd"/>
      <w:r w:rsidRPr="004D3D43">
        <w:rPr>
          <w:sz w:val="24"/>
          <w:szCs w:val="24"/>
        </w:rPr>
        <w:t xml:space="preserve">, является отсутствие в данном средстве защиты режима </w:t>
      </w:r>
      <w:proofErr w:type="spellStart"/>
      <w:r w:rsidRPr="004D3D43">
        <w:rPr>
          <w:sz w:val="24"/>
          <w:szCs w:val="24"/>
        </w:rPr>
        <w:t>обу</w:t>
      </w:r>
      <w:proofErr w:type="spellEnd"/>
      <w:r w:rsidRPr="004D3D43">
        <w:rPr>
          <w:sz w:val="24"/>
          <w:szCs w:val="24"/>
        </w:rPr>
        <w:t xml:space="preserve">- </w:t>
      </w:r>
      <w:proofErr w:type="spellStart"/>
      <w:r w:rsidRPr="004D3D43">
        <w:rPr>
          <w:sz w:val="24"/>
          <w:szCs w:val="24"/>
        </w:rPr>
        <w:t>чения</w:t>
      </w:r>
      <w:proofErr w:type="spellEnd"/>
      <w:r w:rsidRPr="004D3D43">
        <w:rPr>
          <w:sz w:val="24"/>
          <w:szCs w:val="24"/>
        </w:rPr>
        <w:t xml:space="preserve">. Можно отметить и применение избирательной блокировки </w:t>
      </w:r>
      <w:proofErr w:type="gramStart"/>
      <w:r w:rsidRPr="004D3D43">
        <w:rPr>
          <w:sz w:val="24"/>
          <w:szCs w:val="24"/>
        </w:rPr>
        <w:t>ин- формационных</w:t>
      </w:r>
      <w:proofErr w:type="gramEnd"/>
      <w:r w:rsidRPr="004D3D43">
        <w:rPr>
          <w:sz w:val="24"/>
          <w:szCs w:val="24"/>
        </w:rPr>
        <w:t xml:space="preserve"> потоков. С применением встроенного МСЭ </w:t>
      </w:r>
      <w:proofErr w:type="spellStart"/>
      <w:r w:rsidRPr="004D3D43">
        <w:rPr>
          <w:sz w:val="24"/>
          <w:szCs w:val="24"/>
        </w:rPr>
        <w:t>необходи</w:t>
      </w:r>
      <w:proofErr w:type="spellEnd"/>
      <w:r w:rsidRPr="004D3D43">
        <w:rPr>
          <w:sz w:val="24"/>
          <w:szCs w:val="24"/>
        </w:rPr>
        <w:t xml:space="preserve">- </w:t>
      </w:r>
      <w:proofErr w:type="spellStart"/>
      <w:r w:rsidRPr="004D3D43">
        <w:rPr>
          <w:sz w:val="24"/>
          <w:szCs w:val="24"/>
        </w:rPr>
        <w:t>мо</w:t>
      </w:r>
      <w:proofErr w:type="spellEnd"/>
      <w:r w:rsidRPr="004D3D43">
        <w:rPr>
          <w:sz w:val="24"/>
          <w:szCs w:val="24"/>
        </w:rPr>
        <w:t xml:space="preserve"> учитывать то, что исходящие запросы не контролируются, что </w:t>
      </w:r>
      <w:proofErr w:type="spellStart"/>
      <w:r w:rsidRPr="004D3D43">
        <w:rPr>
          <w:sz w:val="24"/>
          <w:szCs w:val="24"/>
        </w:rPr>
        <w:t>яв</w:t>
      </w:r>
      <w:proofErr w:type="spellEnd"/>
      <w:r w:rsidRPr="004D3D43">
        <w:rPr>
          <w:sz w:val="24"/>
          <w:szCs w:val="24"/>
        </w:rPr>
        <w:t xml:space="preserve">- </w:t>
      </w:r>
      <w:proofErr w:type="spellStart"/>
      <w:r w:rsidRPr="004D3D43">
        <w:rPr>
          <w:sz w:val="24"/>
          <w:szCs w:val="24"/>
        </w:rPr>
        <w:t>ляется</w:t>
      </w:r>
      <w:proofErr w:type="spellEnd"/>
      <w:r w:rsidRPr="004D3D43">
        <w:rPr>
          <w:sz w:val="24"/>
          <w:szCs w:val="24"/>
        </w:rPr>
        <w:t xml:space="preserve"> достаточно серьезным недостатком. Кроме того, будут </w:t>
      </w:r>
      <w:proofErr w:type="gramStart"/>
      <w:r w:rsidRPr="004D3D43">
        <w:rPr>
          <w:sz w:val="24"/>
          <w:szCs w:val="24"/>
        </w:rPr>
        <w:t xml:space="preserve">блоки- </w:t>
      </w:r>
      <w:proofErr w:type="spellStart"/>
      <w:r w:rsidRPr="004D3D43">
        <w:rPr>
          <w:sz w:val="24"/>
          <w:szCs w:val="24"/>
        </w:rPr>
        <w:t>роваться</w:t>
      </w:r>
      <w:proofErr w:type="spellEnd"/>
      <w:proofErr w:type="gramEnd"/>
      <w:r w:rsidRPr="004D3D43">
        <w:rPr>
          <w:sz w:val="24"/>
          <w:szCs w:val="24"/>
        </w:rPr>
        <w:t xml:space="preserve"> непредусмотренные запросы к следующим</w:t>
      </w:r>
      <w:r w:rsidRPr="004D3D43">
        <w:rPr>
          <w:spacing w:val="-7"/>
          <w:sz w:val="24"/>
          <w:szCs w:val="24"/>
        </w:rPr>
        <w:t xml:space="preserve"> </w:t>
      </w:r>
      <w:r w:rsidRPr="004D3D43">
        <w:rPr>
          <w:sz w:val="24"/>
          <w:szCs w:val="24"/>
        </w:rPr>
        <w:t>службам:</w:t>
      </w:r>
    </w:p>
    <w:p w14:paraId="54FB49B8"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служба доступа к файлам и</w:t>
      </w:r>
      <w:r w:rsidRPr="004D3D43">
        <w:rPr>
          <w:spacing w:val="-4"/>
          <w:sz w:val="24"/>
          <w:szCs w:val="24"/>
        </w:rPr>
        <w:t xml:space="preserve"> </w:t>
      </w:r>
      <w:r w:rsidRPr="004D3D43">
        <w:rPr>
          <w:sz w:val="24"/>
          <w:szCs w:val="24"/>
        </w:rPr>
        <w:t>принтерам;</w:t>
      </w:r>
    </w:p>
    <w:p w14:paraId="4747F5A7" w14:textId="77777777"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jc w:val="both"/>
        <w:rPr>
          <w:sz w:val="24"/>
          <w:szCs w:val="24"/>
        </w:rPr>
      </w:pPr>
      <w:r w:rsidRPr="004D3D43">
        <w:rPr>
          <w:sz w:val="24"/>
          <w:szCs w:val="24"/>
        </w:rPr>
        <w:t xml:space="preserve">средства «Удаленный помощник» и «Дистанционное </w:t>
      </w:r>
      <w:proofErr w:type="spellStart"/>
      <w:r w:rsidRPr="004D3D43">
        <w:rPr>
          <w:sz w:val="24"/>
          <w:szCs w:val="24"/>
        </w:rPr>
        <w:t>управле</w:t>
      </w:r>
      <w:proofErr w:type="spellEnd"/>
      <w:r w:rsidRPr="004D3D43">
        <w:rPr>
          <w:sz w:val="24"/>
          <w:szCs w:val="24"/>
        </w:rPr>
        <w:t xml:space="preserve">- </w:t>
      </w:r>
      <w:proofErr w:type="spellStart"/>
      <w:r w:rsidRPr="004D3D43">
        <w:rPr>
          <w:sz w:val="24"/>
          <w:szCs w:val="24"/>
        </w:rPr>
        <w:t>ние</w:t>
      </w:r>
      <w:proofErr w:type="spellEnd"/>
      <w:r w:rsidRPr="004D3D43">
        <w:rPr>
          <w:sz w:val="24"/>
          <w:szCs w:val="24"/>
        </w:rPr>
        <w:t xml:space="preserve"> рабочим</w:t>
      </w:r>
      <w:r w:rsidRPr="004D3D43">
        <w:rPr>
          <w:spacing w:val="3"/>
          <w:sz w:val="24"/>
          <w:szCs w:val="24"/>
        </w:rPr>
        <w:t xml:space="preserve"> </w:t>
      </w:r>
      <w:r w:rsidRPr="004D3D43">
        <w:rPr>
          <w:sz w:val="24"/>
          <w:szCs w:val="24"/>
        </w:rPr>
        <w:t>столом»;</w:t>
      </w:r>
    </w:p>
    <w:p w14:paraId="2EA7F165"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обнаружение сетевых</w:t>
      </w:r>
      <w:r w:rsidRPr="004D3D43">
        <w:rPr>
          <w:spacing w:val="-1"/>
          <w:sz w:val="24"/>
          <w:szCs w:val="24"/>
        </w:rPr>
        <w:t xml:space="preserve"> </w:t>
      </w:r>
      <w:r w:rsidRPr="004D3D43">
        <w:rPr>
          <w:sz w:val="24"/>
          <w:szCs w:val="24"/>
        </w:rPr>
        <w:t>устройств;</w:t>
      </w:r>
    </w:p>
    <w:p w14:paraId="7BE46E7A" w14:textId="77777777" w:rsidR="00391579" w:rsidRPr="004D3D43" w:rsidRDefault="00391579" w:rsidP="00303EA5">
      <w:pPr>
        <w:pStyle w:val="a3"/>
        <w:widowControl w:val="0"/>
        <w:numPr>
          <w:ilvl w:val="0"/>
          <w:numId w:val="118"/>
        </w:numPr>
        <w:tabs>
          <w:tab w:val="left" w:pos="928"/>
        </w:tabs>
        <w:autoSpaceDE w:val="0"/>
        <w:autoSpaceDN w:val="0"/>
        <w:adjustRightInd w:val="0"/>
        <w:snapToGrid w:val="0"/>
        <w:spacing w:after="0" w:line="240" w:lineRule="auto"/>
        <w:ind w:left="0" w:firstLine="568"/>
        <w:jc w:val="both"/>
        <w:rPr>
          <w:sz w:val="24"/>
          <w:szCs w:val="24"/>
        </w:rPr>
      </w:pPr>
      <w:r w:rsidRPr="004D3D43">
        <w:rPr>
          <w:sz w:val="24"/>
          <w:szCs w:val="24"/>
        </w:rPr>
        <w:t>заранее настроенные программы и службы в списке «</w:t>
      </w:r>
      <w:proofErr w:type="spellStart"/>
      <w:r w:rsidRPr="004D3D43">
        <w:rPr>
          <w:sz w:val="24"/>
          <w:szCs w:val="24"/>
        </w:rPr>
        <w:t>Исключе</w:t>
      </w:r>
      <w:proofErr w:type="spellEnd"/>
      <w:r w:rsidRPr="004D3D43">
        <w:rPr>
          <w:sz w:val="24"/>
          <w:szCs w:val="24"/>
        </w:rPr>
        <w:t xml:space="preserve">- </w:t>
      </w:r>
      <w:proofErr w:type="spellStart"/>
      <w:r w:rsidRPr="004D3D43">
        <w:rPr>
          <w:sz w:val="24"/>
          <w:szCs w:val="24"/>
        </w:rPr>
        <w:t>ния</w:t>
      </w:r>
      <w:proofErr w:type="spellEnd"/>
      <w:r w:rsidRPr="004D3D43">
        <w:rPr>
          <w:sz w:val="24"/>
          <w:szCs w:val="24"/>
        </w:rPr>
        <w:t>»;</w:t>
      </w:r>
    </w:p>
    <w:p w14:paraId="056F46C5"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дополнительные объекты в списке</w:t>
      </w:r>
      <w:r w:rsidRPr="004D3D43">
        <w:rPr>
          <w:spacing w:val="-1"/>
          <w:sz w:val="24"/>
          <w:szCs w:val="24"/>
        </w:rPr>
        <w:t xml:space="preserve"> </w:t>
      </w:r>
      <w:r w:rsidRPr="004D3D43">
        <w:rPr>
          <w:sz w:val="24"/>
          <w:szCs w:val="24"/>
        </w:rPr>
        <w:t>«Исключения».</w:t>
      </w:r>
    </w:p>
    <w:p w14:paraId="18FA9E34"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При работе со встроенным МСЭ необходимо учитывать, что контролируются только входящие запросы. Такое положение вещей нехарактерно для других МСЭ, поэтому противодействие </w:t>
      </w:r>
      <w:proofErr w:type="spellStart"/>
      <w:r w:rsidRPr="004D3D43">
        <w:rPr>
          <w:sz w:val="24"/>
          <w:szCs w:val="24"/>
        </w:rPr>
        <w:t>програм</w:t>
      </w:r>
      <w:proofErr w:type="spellEnd"/>
      <w:r w:rsidRPr="004D3D43">
        <w:rPr>
          <w:sz w:val="24"/>
          <w:szCs w:val="24"/>
        </w:rPr>
        <w:t>- мам-шпионам и другим типам «троянских коней» с помощью встроенных средств контроля сетевого трафика затруднено.</w:t>
      </w:r>
    </w:p>
    <w:p w14:paraId="6193F1ED"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Активация аудита. Для выполнения этой процедуры </w:t>
      </w:r>
      <w:proofErr w:type="spellStart"/>
      <w:r w:rsidRPr="004D3D43">
        <w:rPr>
          <w:sz w:val="24"/>
          <w:szCs w:val="24"/>
        </w:rPr>
        <w:t>необходи</w:t>
      </w:r>
      <w:proofErr w:type="spellEnd"/>
      <w:r w:rsidRPr="004D3D43">
        <w:rPr>
          <w:sz w:val="24"/>
          <w:szCs w:val="24"/>
        </w:rPr>
        <w:t xml:space="preserve">- </w:t>
      </w:r>
      <w:proofErr w:type="spellStart"/>
      <w:r w:rsidRPr="004D3D43">
        <w:rPr>
          <w:sz w:val="24"/>
          <w:szCs w:val="24"/>
        </w:rPr>
        <w:t>мо</w:t>
      </w:r>
      <w:proofErr w:type="spellEnd"/>
      <w:r w:rsidRPr="004D3D43">
        <w:rPr>
          <w:sz w:val="24"/>
          <w:szCs w:val="24"/>
        </w:rPr>
        <w:t xml:space="preserve"> войти в систему с учетной записью «Администратор» и выполнить следующие действия:</w:t>
      </w:r>
    </w:p>
    <w:p w14:paraId="03B5046B"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открыть брандмауэр</w:t>
      </w:r>
      <w:r w:rsidRPr="004D3D43">
        <w:rPr>
          <w:spacing w:val="-1"/>
          <w:sz w:val="24"/>
          <w:szCs w:val="24"/>
        </w:rPr>
        <w:t xml:space="preserve"> </w:t>
      </w:r>
      <w:r w:rsidRPr="004D3D43">
        <w:rPr>
          <w:sz w:val="24"/>
          <w:szCs w:val="24"/>
        </w:rPr>
        <w:t>Windows;</w:t>
      </w:r>
    </w:p>
    <w:p w14:paraId="52771EE3" w14:textId="77777777"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jc w:val="both"/>
        <w:rPr>
          <w:sz w:val="24"/>
          <w:szCs w:val="24"/>
        </w:rPr>
      </w:pPr>
      <w:r w:rsidRPr="004D3D43">
        <w:rPr>
          <w:sz w:val="24"/>
          <w:szCs w:val="24"/>
        </w:rPr>
        <w:t>на вкладке «Дополнительно» в группе «Ведение журнала без- опасности» нажать кнопку</w:t>
      </w:r>
      <w:r w:rsidRPr="004D3D43">
        <w:rPr>
          <w:spacing w:val="-2"/>
          <w:sz w:val="24"/>
          <w:szCs w:val="24"/>
        </w:rPr>
        <w:t xml:space="preserve"> </w:t>
      </w:r>
      <w:r w:rsidRPr="004D3D43">
        <w:rPr>
          <w:sz w:val="24"/>
          <w:szCs w:val="24"/>
        </w:rPr>
        <w:t>«Параметры».</w:t>
      </w:r>
    </w:p>
    <w:p w14:paraId="3EE8D623" w14:textId="77777777" w:rsidR="00391579" w:rsidRPr="004D3D43" w:rsidRDefault="00391579" w:rsidP="00391579">
      <w:pPr>
        <w:pStyle w:val="af0"/>
        <w:adjustRightInd w:val="0"/>
        <w:snapToGrid w:val="0"/>
        <w:contextualSpacing/>
        <w:rPr>
          <w:sz w:val="24"/>
          <w:szCs w:val="24"/>
        </w:rPr>
      </w:pPr>
      <w:r w:rsidRPr="004D3D43">
        <w:rPr>
          <w:sz w:val="24"/>
          <w:szCs w:val="24"/>
        </w:rPr>
        <w:t>Выберите один из следующих параметров:</w:t>
      </w:r>
    </w:p>
    <w:p w14:paraId="056BD73B" w14:textId="77777777" w:rsidR="00391579" w:rsidRPr="004D3D43" w:rsidRDefault="00391579" w:rsidP="00303EA5">
      <w:pPr>
        <w:pStyle w:val="a3"/>
        <w:widowControl w:val="0"/>
        <w:numPr>
          <w:ilvl w:val="0"/>
          <w:numId w:val="118"/>
        </w:numPr>
        <w:tabs>
          <w:tab w:val="left" w:pos="970"/>
        </w:tabs>
        <w:autoSpaceDE w:val="0"/>
        <w:autoSpaceDN w:val="0"/>
        <w:adjustRightInd w:val="0"/>
        <w:snapToGrid w:val="0"/>
        <w:spacing w:after="0" w:line="240" w:lineRule="auto"/>
        <w:ind w:left="0" w:firstLine="568"/>
        <w:jc w:val="both"/>
        <w:rPr>
          <w:sz w:val="24"/>
          <w:szCs w:val="24"/>
        </w:rPr>
      </w:pPr>
      <w:r w:rsidRPr="004D3D43">
        <w:rPr>
          <w:sz w:val="24"/>
          <w:szCs w:val="24"/>
        </w:rPr>
        <w:lastRenderedPageBreak/>
        <w:t xml:space="preserve">чтобы включить регистрацию неудачных попыток </w:t>
      </w:r>
      <w:proofErr w:type="spellStart"/>
      <w:r w:rsidRPr="004D3D43">
        <w:rPr>
          <w:sz w:val="24"/>
          <w:szCs w:val="24"/>
        </w:rPr>
        <w:t>установле</w:t>
      </w:r>
      <w:proofErr w:type="spellEnd"/>
      <w:r w:rsidRPr="004D3D43">
        <w:rPr>
          <w:sz w:val="24"/>
          <w:szCs w:val="24"/>
        </w:rPr>
        <w:t xml:space="preserve">- </w:t>
      </w:r>
      <w:proofErr w:type="spellStart"/>
      <w:r w:rsidRPr="004D3D43">
        <w:rPr>
          <w:sz w:val="24"/>
          <w:szCs w:val="24"/>
        </w:rPr>
        <w:t>ния</w:t>
      </w:r>
      <w:proofErr w:type="spellEnd"/>
      <w:r w:rsidRPr="004D3D43">
        <w:rPr>
          <w:sz w:val="24"/>
          <w:szCs w:val="24"/>
        </w:rPr>
        <w:t xml:space="preserve"> входящего подключения, установите флажок «Записывать </w:t>
      </w:r>
      <w:proofErr w:type="spellStart"/>
      <w:r w:rsidRPr="004D3D43">
        <w:rPr>
          <w:sz w:val="24"/>
          <w:szCs w:val="24"/>
        </w:rPr>
        <w:t>пропу</w:t>
      </w:r>
      <w:proofErr w:type="spellEnd"/>
      <w:r w:rsidRPr="004D3D43">
        <w:rPr>
          <w:sz w:val="24"/>
          <w:szCs w:val="24"/>
        </w:rPr>
        <w:t>- щенные пакеты»;</w:t>
      </w:r>
    </w:p>
    <w:p w14:paraId="152CB619" w14:textId="77777777" w:rsidR="00391579" w:rsidRPr="004D3D43" w:rsidRDefault="00391579" w:rsidP="00303EA5">
      <w:pPr>
        <w:pStyle w:val="a3"/>
        <w:widowControl w:val="0"/>
        <w:numPr>
          <w:ilvl w:val="0"/>
          <w:numId w:val="118"/>
        </w:numPr>
        <w:tabs>
          <w:tab w:val="left" w:pos="931"/>
        </w:tabs>
        <w:autoSpaceDE w:val="0"/>
        <w:autoSpaceDN w:val="0"/>
        <w:adjustRightInd w:val="0"/>
        <w:snapToGrid w:val="0"/>
        <w:spacing w:after="0" w:line="240" w:lineRule="auto"/>
        <w:ind w:left="0" w:firstLine="568"/>
        <w:jc w:val="both"/>
        <w:rPr>
          <w:sz w:val="24"/>
          <w:szCs w:val="24"/>
        </w:rPr>
      </w:pPr>
      <w:r w:rsidRPr="004D3D43">
        <w:rPr>
          <w:sz w:val="24"/>
          <w:szCs w:val="24"/>
        </w:rPr>
        <w:t xml:space="preserve">чтобы включить регистрацию успешных исходящих </w:t>
      </w:r>
      <w:proofErr w:type="spellStart"/>
      <w:r w:rsidRPr="004D3D43">
        <w:rPr>
          <w:sz w:val="24"/>
          <w:szCs w:val="24"/>
        </w:rPr>
        <w:t>подключе</w:t>
      </w:r>
      <w:proofErr w:type="spellEnd"/>
      <w:r w:rsidRPr="004D3D43">
        <w:rPr>
          <w:sz w:val="24"/>
          <w:szCs w:val="24"/>
        </w:rPr>
        <w:t xml:space="preserve">- </w:t>
      </w:r>
      <w:proofErr w:type="spellStart"/>
      <w:r w:rsidRPr="004D3D43">
        <w:rPr>
          <w:sz w:val="24"/>
          <w:szCs w:val="24"/>
        </w:rPr>
        <w:t>ний</w:t>
      </w:r>
      <w:proofErr w:type="spellEnd"/>
      <w:r w:rsidRPr="004D3D43">
        <w:rPr>
          <w:sz w:val="24"/>
          <w:szCs w:val="24"/>
        </w:rPr>
        <w:t>, установите флажок «Записывать успешные</w:t>
      </w:r>
      <w:r w:rsidRPr="004D3D43">
        <w:rPr>
          <w:spacing w:val="-8"/>
          <w:sz w:val="24"/>
          <w:szCs w:val="24"/>
        </w:rPr>
        <w:t xml:space="preserve"> </w:t>
      </w:r>
      <w:r w:rsidRPr="004D3D43">
        <w:rPr>
          <w:sz w:val="24"/>
          <w:szCs w:val="24"/>
        </w:rPr>
        <w:t>подключения».</w:t>
      </w:r>
    </w:p>
    <w:p w14:paraId="6F529161" w14:textId="77777777" w:rsidR="00391579" w:rsidRPr="004D3D43" w:rsidRDefault="00391579" w:rsidP="00391579">
      <w:pPr>
        <w:pStyle w:val="af0"/>
        <w:adjustRightInd w:val="0"/>
        <w:snapToGrid w:val="0"/>
        <w:contextualSpacing/>
        <w:jc w:val="both"/>
        <w:rPr>
          <w:sz w:val="24"/>
          <w:szCs w:val="24"/>
        </w:rPr>
      </w:pPr>
      <w:r w:rsidRPr="004D3D43">
        <w:rPr>
          <w:spacing w:val="-4"/>
          <w:sz w:val="24"/>
          <w:szCs w:val="24"/>
        </w:rPr>
        <w:t xml:space="preserve">Просмотр журнала безопасности. </w:t>
      </w:r>
      <w:r w:rsidRPr="004D3D43">
        <w:rPr>
          <w:spacing w:val="-3"/>
          <w:sz w:val="24"/>
          <w:szCs w:val="24"/>
        </w:rPr>
        <w:t xml:space="preserve">Журнал </w:t>
      </w:r>
      <w:r w:rsidRPr="004D3D43">
        <w:rPr>
          <w:spacing w:val="-4"/>
          <w:sz w:val="24"/>
          <w:szCs w:val="24"/>
        </w:rPr>
        <w:t xml:space="preserve">безопасности </w:t>
      </w:r>
      <w:proofErr w:type="spellStart"/>
      <w:r w:rsidRPr="004D3D43">
        <w:rPr>
          <w:spacing w:val="-3"/>
          <w:sz w:val="24"/>
          <w:szCs w:val="24"/>
        </w:rPr>
        <w:t>заполня</w:t>
      </w:r>
      <w:proofErr w:type="spellEnd"/>
      <w:r w:rsidRPr="004D3D43">
        <w:rPr>
          <w:spacing w:val="-3"/>
          <w:sz w:val="24"/>
          <w:szCs w:val="24"/>
        </w:rPr>
        <w:t xml:space="preserve">- </w:t>
      </w:r>
      <w:proofErr w:type="spellStart"/>
      <w:r w:rsidRPr="004D3D43">
        <w:rPr>
          <w:spacing w:val="-3"/>
          <w:sz w:val="24"/>
          <w:szCs w:val="24"/>
        </w:rPr>
        <w:t>ется</w:t>
      </w:r>
      <w:proofErr w:type="spellEnd"/>
      <w:r w:rsidRPr="004D3D43">
        <w:rPr>
          <w:spacing w:val="-3"/>
          <w:sz w:val="24"/>
          <w:szCs w:val="24"/>
        </w:rPr>
        <w:t xml:space="preserve"> </w:t>
      </w:r>
      <w:r w:rsidRPr="004D3D43">
        <w:rPr>
          <w:sz w:val="24"/>
          <w:szCs w:val="24"/>
        </w:rPr>
        <w:t xml:space="preserve">в </w:t>
      </w:r>
      <w:r w:rsidRPr="004D3D43">
        <w:rPr>
          <w:spacing w:val="-4"/>
          <w:sz w:val="24"/>
          <w:szCs w:val="24"/>
        </w:rPr>
        <w:t xml:space="preserve">соответствии </w:t>
      </w:r>
      <w:r w:rsidRPr="004D3D43">
        <w:rPr>
          <w:sz w:val="24"/>
          <w:szCs w:val="24"/>
        </w:rPr>
        <w:t xml:space="preserve">с </w:t>
      </w:r>
      <w:r w:rsidRPr="004D3D43">
        <w:rPr>
          <w:spacing w:val="-4"/>
          <w:sz w:val="24"/>
          <w:szCs w:val="24"/>
        </w:rPr>
        <w:t xml:space="preserve">указанными </w:t>
      </w:r>
      <w:r w:rsidRPr="004D3D43">
        <w:rPr>
          <w:spacing w:val="-3"/>
          <w:sz w:val="24"/>
          <w:szCs w:val="24"/>
        </w:rPr>
        <w:t xml:space="preserve">выше </w:t>
      </w:r>
      <w:r w:rsidRPr="004D3D43">
        <w:rPr>
          <w:spacing w:val="-4"/>
          <w:sz w:val="24"/>
          <w:szCs w:val="24"/>
        </w:rPr>
        <w:t xml:space="preserve">параметрами. </w:t>
      </w:r>
      <w:r w:rsidRPr="004D3D43">
        <w:rPr>
          <w:spacing w:val="-3"/>
          <w:sz w:val="24"/>
          <w:szCs w:val="24"/>
        </w:rPr>
        <w:t xml:space="preserve">Для </w:t>
      </w:r>
      <w:r w:rsidRPr="004D3D43">
        <w:rPr>
          <w:spacing w:val="-4"/>
          <w:sz w:val="24"/>
          <w:szCs w:val="24"/>
        </w:rPr>
        <w:t xml:space="preserve">просмотра </w:t>
      </w:r>
      <w:r w:rsidRPr="004D3D43">
        <w:rPr>
          <w:spacing w:val="-3"/>
          <w:sz w:val="24"/>
          <w:szCs w:val="24"/>
        </w:rPr>
        <w:t xml:space="preserve">журнала </w:t>
      </w:r>
      <w:r w:rsidRPr="004D3D43">
        <w:rPr>
          <w:spacing w:val="-4"/>
          <w:sz w:val="24"/>
          <w:szCs w:val="24"/>
        </w:rPr>
        <w:t>безопасности необходимо выполнить следующие действия:</w:t>
      </w:r>
    </w:p>
    <w:p w14:paraId="4DA02E33"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откройте брандмауэр Windows;</w:t>
      </w:r>
    </w:p>
    <w:p w14:paraId="15192D07" w14:textId="77777777"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rPr>
          <w:sz w:val="24"/>
          <w:szCs w:val="24"/>
        </w:rPr>
      </w:pPr>
      <w:r w:rsidRPr="004D3D43">
        <w:rPr>
          <w:sz w:val="24"/>
          <w:szCs w:val="24"/>
        </w:rPr>
        <w:t>на вкладке «Дополнительно» в группе «Ведение журнала без- опасности» нажмите кнопку</w:t>
      </w:r>
      <w:r w:rsidRPr="004D3D43">
        <w:rPr>
          <w:spacing w:val="-1"/>
          <w:sz w:val="24"/>
          <w:szCs w:val="24"/>
        </w:rPr>
        <w:t xml:space="preserve"> </w:t>
      </w:r>
      <w:r w:rsidRPr="004D3D43">
        <w:rPr>
          <w:sz w:val="24"/>
          <w:szCs w:val="24"/>
        </w:rPr>
        <w:t>«Параметры»;</w:t>
      </w:r>
    </w:p>
    <w:p w14:paraId="01E11880"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нажмите кнопку</w:t>
      </w:r>
      <w:r w:rsidRPr="004D3D43">
        <w:rPr>
          <w:spacing w:val="1"/>
          <w:sz w:val="24"/>
          <w:szCs w:val="24"/>
        </w:rPr>
        <w:t xml:space="preserve"> </w:t>
      </w:r>
      <w:r w:rsidRPr="004D3D43">
        <w:rPr>
          <w:sz w:val="24"/>
          <w:szCs w:val="24"/>
        </w:rPr>
        <w:t>«Обзор»;</w:t>
      </w:r>
    </w:p>
    <w:p w14:paraId="33758765" w14:textId="77777777" w:rsidR="00391579" w:rsidRPr="004D3D43" w:rsidRDefault="00391579" w:rsidP="00303EA5">
      <w:pPr>
        <w:pStyle w:val="a3"/>
        <w:widowControl w:val="0"/>
        <w:numPr>
          <w:ilvl w:val="0"/>
          <w:numId w:val="118"/>
        </w:numPr>
        <w:tabs>
          <w:tab w:val="left" w:pos="934"/>
        </w:tabs>
        <w:autoSpaceDE w:val="0"/>
        <w:autoSpaceDN w:val="0"/>
        <w:adjustRightInd w:val="0"/>
        <w:snapToGrid w:val="0"/>
        <w:spacing w:after="0" w:line="240" w:lineRule="auto"/>
        <w:ind w:left="0" w:firstLine="568"/>
        <w:rPr>
          <w:sz w:val="24"/>
          <w:szCs w:val="24"/>
        </w:rPr>
      </w:pPr>
      <w:r w:rsidRPr="004D3D43">
        <w:rPr>
          <w:sz w:val="24"/>
          <w:szCs w:val="24"/>
        </w:rPr>
        <w:t xml:space="preserve">щелкните правой кнопкой мыши файл pfirewall.log, а затем </w:t>
      </w:r>
      <w:proofErr w:type="gramStart"/>
      <w:r w:rsidRPr="004D3D43">
        <w:rPr>
          <w:sz w:val="24"/>
          <w:szCs w:val="24"/>
        </w:rPr>
        <w:t>на- жмите</w:t>
      </w:r>
      <w:proofErr w:type="gramEnd"/>
      <w:r w:rsidRPr="004D3D43">
        <w:rPr>
          <w:sz w:val="24"/>
          <w:szCs w:val="24"/>
        </w:rPr>
        <w:t xml:space="preserve"> кнопку</w:t>
      </w:r>
      <w:r w:rsidRPr="004D3D43">
        <w:rPr>
          <w:spacing w:val="3"/>
          <w:sz w:val="24"/>
          <w:szCs w:val="24"/>
        </w:rPr>
        <w:t xml:space="preserve"> </w:t>
      </w:r>
      <w:r w:rsidRPr="004D3D43">
        <w:rPr>
          <w:sz w:val="24"/>
          <w:szCs w:val="24"/>
        </w:rPr>
        <w:t>«Открыть».</w:t>
      </w:r>
    </w:p>
    <w:p w14:paraId="3ED7FD91" w14:textId="77777777" w:rsidR="00391579" w:rsidRPr="004D3D43" w:rsidRDefault="00391579" w:rsidP="00391579">
      <w:pPr>
        <w:adjustRightInd w:val="0"/>
        <w:snapToGrid w:val="0"/>
        <w:ind w:firstLine="568"/>
        <w:contextualSpacing/>
      </w:pPr>
      <w:r w:rsidRPr="004D3D43">
        <w:rPr>
          <w:i/>
          <w:spacing w:val="-4"/>
        </w:rPr>
        <w:t>Совет.</w:t>
      </w:r>
      <w:r w:rsidRPr="004D3D43">
        <w:rPr>
          <w:i/>
          <w:spacing w:val="62"/>
        </w:rPr>
        <w:t xml:space="preserve"> </w:t>
      </w:r>
      <w:r w:rsidRPr="004D3D43">
        <w:rPr>
          <w:spacing w:val="-3"/>
        </w:rPr>
        <w:t xml:space="preserve">Если превышен максимально допустимый размер журнала </w:t>
      </w:r>
      <w:r w:rsidRPr="004D3D43">
        <w:rPr>
          <w:spacing w:val="-4"/>
        </w:rPr>
        <w:t xml:space="preserve">pfirewall.log </w:t>
      </w:r>
      <w:r w:rsidRPr="004D3D43">
        <w:t>(</w:t>
      </w:r>
      <w:proofErr w:type="gramStart"/>
      <w:r w:rsidRPr="004D3D43">
        <w:t xml:space="preserve">4  </w:t>
      </w:r>
      <w:r w:rsidRPr="004D3D43">
        <w:rPr>
          <w:spacing w:val="-2"/>
        </w:rPr>
        <w:t>096</w:t>
      </w:r>
      <w:proofErr w:type="gramEnd"/>
      <w:r w:rsidRPr="004D3D43">
        <w:rPr>
          <w:spacing w:val="-2"/>
        </w:rPr>
        <w:t xml:space="preserve">  </w:t>
      </w:r>
      <w:r w:rsidRPr="004D3D43">
        <w:rPr>
          <w:spacing w:val="-3"/>
        </w:rPr>
        <w:t xml:space="preserve">кбайт),  </w:t>
      </w:r>
      <w:r w:rsidRPr="004D3D43">
        <w:rPr>
          <w:spacing w:val="-4"/>
        </w:rPr>
        <w:t xml:space="preserve">сведения,  содержащиеся  </w:t>
      </w:r>
      <w:r w:rsidRPr="004D3D43">
        <w:t xml:space="preserve">в  </w:t>
      </w:r>
      <w:r w:rsidRPr="004D3D43">
        <w:rPr>
          <w:spacing w:val="-3"/>
        </w:rPr>
        <w:t xml:space="preserve">файле,  </w:t>
      </w:r>
      <w:r w:rsidRPr="004D3D43">
        <w:rPr>
          <w:spacing w:val="-4"/>
        </w:rPr>
        <w:t xml:space="preserve">передаются </w:t>
      </w:r>
      <w:r w:rsidRPr="004D3D43">
        <w:t xml:space="preserve">в </w:t>
      </w:r>
      <w:r w:rsidRPr="004D3D43">
        <w:rPr>
          <w:spacing w:val="-3"/>
        </w:rPr>
        <w:t xml:space="preserve">другой файл, который </w:t>
      </w:r>
      <w:r w:rsidRPr="004D3D43">
        <w:rPr>
          <w:spacing w:val="-4"/>
        </w:rPr>
        <w:t xml:space="preserve">сохраняется </w:t>
      </w:r>
      <w:r w:rsidRPr="004D3D43">
        <w:t xml:space="preserve">с </w:t>
      </w:r>
      <w:r w:rsidRPr="004D3D43">
        <w:rPr>
          <w:spacing w:val="-3"/>
        </w:rPr>
        <w:t xml:space="preserve">именем </w:t>
      </w:r>
      <w:proofErr w:type="spellStart"/>
      <w:r w:rsidRPr="004D3D43">
        <w:rPr>
          <w:spacing w:val="-4"/>
        </w:rPr>
        <w:t>pfirewall.log.old</w:t>
      </w:r>
      <w:proofErr w:type="spellEnd"/>
      <w:r w:rsidRPr="004D3D43">
        <w:rPr>
          <w:spacing w:val="-4"/>
        </w:rPr>
        <w:t xml:space="preserve">. </w:t>
      </w:r>
      <w:r w:rsidRPr="004D3D43">
        <w:rPr>
          <w:spacing w:val="-3"/>
        </w:rPr>
        <w:t xml:space="preserve">Новые </w:t>
      </w:r>
      <w:proofErr w:type="spellStart"/>
      <w:r w:rsidRPr="004D3D43">
        <w:t>сведе</w:t>
      </w:r>
      <w:proofErr w:type="spellEnd"/>
      <w:r w:rsidRPr="004D3D43">
        <w:t xml:space="preserve">- </w:t>
      </w:r>
      <w:proofErr w:type="spellStart"/>
      <w:r w:rsidRPr="004D3D43">
        <w:rPr>
          <w:spacing w:val="-2"/>
        </w:rPr>
        <w:t>ния</w:t>
      </w:r>
      <w:proofErr w:type="spellEnd"/>
      <w:r w:rsidRPr="004D3D43">
        <w:rPr>
          <w:spacing w:val="-2"/>
        </w:rPr>
        <w:t xml:space="preserve"> </w:t>
      </w:r>
      <w:r w:rsidRPr="004D3D43">
        <w:rPr>
          <w:spacing w:val="-4"/>
        </w:rPr>
        <w:t xml:space="preserve">сохраняются </w:t>
      </w:r>
      <w:r w:rsidRPr="004D3D43">
        <w:t xml:space="preserve">в </w:t>
      </w:r>
      <w:r w:rsidRPr="004D3D43">
        <w:rPr>
          <w:spacing w:val="-3"/>
        </w:rPr>
        <w:t xml:space="preserve">файле </w:t>
      </w:r>
      <w:r w:rsidRPr="004D3D43">
        <w:rPr>
          <w:spacing w:val="-4"/>
        </w:rPr>
        <w:t xml:space="preserve">pfirewall.log, </w:t>
      </w:r>
      <w:r w:rsidRPr="004D3D43">
        <w:rPr>
          <w:spacing w:val="-3"/>
        </w:rPr>
        <w:t xml:space="preserve">который хранится </w:t>
      </w:r>
      <w:r w:rsidRPr="004D3D43">
        <w:t xml:space="preserve">на </w:t>
      </w:r>
      <w:r w:rsidRPr="004D3D43">
        <w:rPr>
          <w:spacing w:val="-3"/>
        </w:rPr>
        <w:t xml:space="preserve">прежнем </w:t>
      </w:r>
      <w:r w:rsidRPr="004D3D43">
        <w:rPr>
          <w:spacing w:val="-4"/>
        </w:rPr>
        <w:t>месте.</w:t>
      </w:r>
      <w:r w:rsidRPr="004D3D43">
        <w:rPr>
          <w:spacing w:val="62"/>
        </w:rPr>
        <w:t xml:space="preserve"> </w:t>
      </w:r>
      <w:r w:rsidRPr="004D3D43">
        <w:rPr>
          <w:spacing w:val="-4"/>
        </w:rPr>
        <w:t xml:space="preserve">Такая система называется автоматическим архивированием </w:t>
      </w:r>
      <w:r w:rsidRPr="004D3D43">
        <w:t xml:space="preserve">и </w:t>
      </w:r>
      <w:r w:rsidRPr="004D3D43">
        <w:rPr>
          <w:spacing w:val="-3"/>
        </w:rPr>
        <w:t xml:space="preserve">гарантирует </w:t>
      </w:r>
      <w:r w:rsidRPr="004D3D43">
        <w:rPr>
          <w:spacing w:val="-4"/>
        </w:rPr>
        <w:t xml:space="preserve">сохранность информации </w:t>
      </w:r>
      <w:r w:rsidRPr="004D3D43">
        <w:t xml:space="preserve">о </w:t>
      </w:r>
      <w:r w:rsidRPr="004D3D43">
        <w:rPr>
          <w:spacing w:val="-4"/>
        </w:rPr>
        <w:t xml:space="preserve">деятельности средства </w:t>
      </w:r>
      <w:r w:rsidRPr="004D3D43">
        <w:rPr>
          <w:spacing w:val="-3"/>
        </w:rPr>
        <w:t>защиты</w:t>
      </w:r>
      <w:r w:rsidRPr="004D3D43">
        <w:rPr>
          <w:spacing w:val="-4"/>
        </w:rPr>
        <w:t xml:space="preserve"> </w:t>
      </w:r>
      <w:r w:rsidRPr="004D3D43">
        <w:rPr>
          <w:spacing w:val="-3"/>
        </w:rPr>
        <w:t>информации.</w:t>
      </w:r>
    </w:p>
    <w:p w14:paraId="7F278647"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31" w:name="_Toc942414"/>
      <w:bookmarkStart w:id="232" w:name="_Toc4680378"/>
      <w:bookmarkStart w:id="233" w:name="_Toc5259769"/>
      <w:bookmarkStart w:id="234" w:name="_Toc5260101"/>
      <w:bookmarkStart w:id="235" w:name="_Toc86315112"/>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31"/>
      <w:bookmarkEnd w:id="232"/>
      <w:bookmarkEnd w:id="233"/>
      <w:bookmarkEnd w:id="234"/>
      <w:bookmarkEnd w:id="235"/>
    </w:p>
    <w:p w14:paraId="2A57537F"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Активируйте и настройте встроенный межсетевой экран </w:t>
      </w:r>
      <w:proofErr w:type="spellStart"/>
      <w:r w:rsidRPr="004D3D43">
        <w:rPr>
          <w:sz w:val="24"/>
          <w:szCs w:val="24"/>
        </w:rPr>
        <w:t>операци</w:t>
      </w:r>
      <w:proofErr w:type="spellEnd"/>
      <w:r w:rsidRPr="004D3D43">
        <w:rPr>
          <w:sz w:val="24"/>
          <w:szCs w:val="24"/>
        </w:rPr>
        <w:t xml:space="preserve">- </w:t>
      </w:r>
      <w:proofErr w:type="spellStart"/>
      <w:r w:rsidRPr="004D3D43">
        <w:rPr>
          <w:sz w:val="24"/>
          <w:szCs w:val="24"/>
        </w:rPr>
        <w:t>онной</w:t>
      </w:r>
      <w:proofErr w:type="spellEnd"/>
      <w:r w:rsidRPr="004D3D43">
        <w:rPr>
          <w:sz w:val="24"/>
          <w:szCs w:val="24"/>
        </w:rPr>
        <w:t xml:space="preserve"> системы. Настройте разрешения и исключения по </w:t>
      </w:r>
      <w:proofErr w:type="gramStart"/>
      <w:r w:rsidRPr="004D3D43">
        <w:rPr>
          <w:sz w:val="24"/>
          <w:szCs w:val="24"/>
        </w:rPr>
        <w:t xml:space="preserve">собственно- </w:t>
      </w:r>
      <w:proofErr w:type="spellStart"/>
      <w:r w:rsidRPr="004D3D43">
        <w:rPr>
          <w:sz w:val="24"/>
          <w:szCs w:val="24"/>
        </w:rPr>
        <w:t>му</w:t>
      </w:r>
      <w:proofErr w:type="spellEnd"/>
      <w:proofErr w:type="gramEnd"/>
      <w:r w:rsidRPr="004D3D43">
        <w:rPr>
          <w:sz w:val="24"/>
          <w:szCs w:val="24"/>
        </w:rPr>
        <w:t xml:space="preserve"> выбору. Все действия пользователей должны фиксироваться в журнале безопасности.</w:t>
      </w:r>
    </w:p>
    <w:p w14:paraId="732AF2CB" w14:textId="77777777" w:rsidR="00391579" w:rsidRPr="004D3D43" w:rsidRDefault="00391579" w:rsidP="00391579">
      <w:pPr>
        <w:pStyle w:val="af0"/>
        <w:adjustRightInd w:val="0"/>
        <w:snapToGrid w:val="0"/>
        <w:contextualSpacing/>
        <w:rPr>
          <w:sz w:val="24"/>
          <w:szCs w:val="24"/>
        </w:rPr>
      </w:pPr>
      <w:r w:rsidRPr="004D3D43">
        <w:rPr>
          <w:sz w:val="24"/>
          <w:szCs w:val="24"/>
        </w:rPr>
        <w:t>Результатом работы является заполненный журнал безопасности с зафиксированными фактами</w:t>
      </w:r>
      <w:r w:rsidRPr="004D3D43">
        <w:rPr>
          <w:spacing w:val="-1"/>
          <w:sz w:val="24"/>
          <w:szCs w:val="24"/>
        </w:rPr>
        <w:t xml:space="preserve"> </w:t>
      </w:r>
      <w:r w:rsidRPr="004D3D43">
        <w:rPr>
          <w:sz w:val="24"/>
          <w:szCs w:val="24"/>
        </w:rPr>
        <w:t>доступа.</w:t>
      </w:r>
    </w:p>
    <w:p w14:paraId="51B156C6" w14:textId="77777777" w:rsidR="00391579" w:rsidRPr="004D3D43" w:rsidRDefault="00391579" w:rsidP="00391579">
      <w:pPr>
        <w:pStyle w:val="af0"/>
        <w:adjustRightInd w:val="0"/>
        <w:snapToGrid w:val="0"/>
        <w:contextualSpacing/>
        <w:rPr>
          <w:sz w:val="24"/>
          <w:szCs w:val="24"/>
        </w:rPr>
      </w:pPr>
    </w:p>
    <w:p w14:paraId="1B5ABBAE"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36" w:name="_Toc942415"/>
      <w:bookmarkStart w:id="237" w:name="_Toc4680379"/>
      <w:bookmarkStart w:id="238" w:name="_Toc5259770"/>
      <w:bookmarkStart w:id="239" w:name="_Toc5260102"/>
      <w:bookmarkStart w:id="240" w:name="_Toc86315113"/>
      <w:r w:rsidRPr="004D3D43">
        <w:rPr>
          <w:rFonts w:ascii="Times New Roman" w:hAnsi="Times New Roman"/>
          <w:b w:val="0"/>
          <w:sz w:val="24"/>
          <w:szCs w:val="24"/>
        </w:rPr>
        <w:t>Контрольные вопросы</w:t>
      </w:r>
      <w:bookmarkEnd w:id="236"/>
      <w:bookmarkEnd w:id="237"/>
      <w:bookmarkEnd w:id="238"/>
      <w:bookmarkEnd w:id="239"/>
      <w:bookmarkEnd w:id="240"/>
    </w:p>
    <w:p w14:paraId="02DEBC36" w14:textId="77777777" w:rsidR="00391579" w:rsidRPr="004D3D43" w:rsidRDefault="00391579" w:rsidP="00391579">
      <w:pPr>
        <w:pStyle w:val="af0"/>
        <w:adjustRightInd w:val="0"/>
        <w:snapToGrid w:val="0"/>
        <w:contextualSpacing/>
        <w:rPr>
          <w:sz w:val="24"/>
          <w:szCs w:val="24"/>
        </w:rPr>
      </w:pPr>
    </w:p>
    <w:p w14:paraId="35E7075C" w14:textId="77777777" w:rsidR="00391579" w:rsidRPr="004D3D43" w:rsidRDefault="00391579" w:rsidP="00303EA5">
      <w:pPr>
        <w:pStyle w:val="a3"/>
        <w:widowControl w:val="0"/>
        <w:numPr>
          <w:ilvl w:val="0"/>
          <w:numId w:val="105"/>
        </w:numPr>
        <w:tabs>
          <w:tab w:val="left" w:pos="1040"/>
        </w:tabs>
        <w:autoSpaceDE w:val="0"/>
        <w:autoSpaceDN w:val="0"/>
        <w:adjustRightInd w:val="0"/>
        <w:snapToGrid w:val="0"/>
        <w:spacing w:after="0" w:line="240" w:lineRule="auto"/>
        <w:ind w:left="0" w:firstLine="568"/>
        <w:rPr>
          <w:sz w:val="24"/>
          <w:szCs w:val="24"/>
        </w:rPr>
      </w:pPr>
      <w:r w:rsidRPr="004D3D43">
        <w:rPr>
          <w:sz w:val="24"/>
          <w:szCs w:val="24"/>
        </w:rPr>
        <w:t>В чем заключаются принципы функционирования механизма фильтрации межсетевого</w:t>
      </w:r>
      <w:r w:rsidRPr="004D3D43">
        <w:rPr>
          <w:spacing w:val="-1"/>
          <w:sz w:val="24"/>
          <w:szCs w:val="24"/>
        </w:rPr>
        <w:t xml:space="preserve"> </w:t>
      </w:r>
      <w:r w:rsidRPr="004D3D43">
        <w:rPr>
          <w:sz w:val="24"/>
          <w:szCs w:val="24"/>
        </w:rPr>
        <w:t>экрана?</w:t>
      </w:r>
    </w:p>
    <w:p w14:paraId="7B12208C" w14:textId="77777777" w:rsidR="00391579" w:rsidRPr="004D3D43" w:rsidRDefault="00391579" w:rsidP="00303EA5">
      <w:pPr>
        <w:pStyle w:val="a3"/>
        <w:widowControl w:val="0"/>
        <w:numPr>
          <w:ilvl w:val="0"/>
          <w:numId w:val="105"/>
        </w:numPr>
        <w:tabs>
          <w:tab w:val="left" w:pos="988"/>
        </w:tabs>
        <w:autoSpaceDE w:val="0"/>
        <w:autoSpaceDN w:val="0"/>
        <w:adjustRightInd w:val="0"/>
        <w:snapToGrid w:val="0"/>
        <w:spacing w:after="0" w:line="240" w:lineRule="auto"/>
        <w:ind w:left="0" w:hanging="300"/>
        <w:rPr>
          <w:sz w:val="24"/>
          <w:szCs w:val="24"/>
        </w:rPr>
      </w:pPr>
      <w:r w:rsidRPr="004D3D43">
        <w:rPr>
          <w:sz w:val="24"/>
          <w:szCs w:val="24"/>
        </w:rPr>
        <w:t>Что называют</w:t>
      </w:r>
      <w:r w:rsidRPr="004D3D43">
        <w:rPr>
          <w:spacing w:val="-1"/>
          <w:sz w:val="24"/>
          <w:szCs w:val="24"/>
        </w:rPr>
        <w:t xml:space="preserve"> </w:t>
      </w:r>
      <w:r w:rsidRPr="004D3D43">
        <w:rPr>
          <w:sz w:val="24"/>
          <w:szCs w:val="24"/>
        </w:rPr>
        <w:t>туннелированием?</w:t>
      </w:r>
    </w:p>
    <w:p w14:paraId="0177A0AF" w14:textId="77777777" w:rsidR="00391579" w:rsidRPr="004D3D43" w:rsidRDefault="00391579" w:rsidP="00303EA5">
      <w:pPr>
        <w:pStyle w:val="a3"/>
        <w:widowControl w:val="0"/>
        <w:numPr>
          <w:ilvl w:val="0"/>
          <w:numId w:val="105"/>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функции должен выполнять межсетевой</w:t>
      </w:r>
      <w:r w:rsidRPr="004D3D43">
        <w:rPr>
          <w:spacing w:val="-5"/>
          <w:sz w:val="24"/>
          <w:szCs w:val="24"/>
        </w:rPr>
        <w:t xml:space="preserve"> </w:t>
      </w:r>
      <w:r w:rsidRPr="004D3D43">
        <w:rPr>
          <w:sz w:val="24"/>
          <w:szCs w:val="24"/>
        </w:rPr>
        <w:t>экран?</w:t>
      </w:r>
    </w:p>
    <w:p w14:paraId="655C1CEF" w14:textId="77777777" w:rsidR="00391579" w:rsidRPr="004D3D43" w:rsidRDefault="00391579" w:rsidP="00303EA5">
      <w:pPr>
        <w:pStyle w:val="a3"/>
        <w:widowControl w:val="0"/>
        <w:numPr>
          <w:ilvl w:val="0"/>
          <w:numId w:val="105"/>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В чем заключаются принципы контроля запуска</w:t>
      </w:r>
      <w:r w:rsidRPr="004D3D43">
        <w:rPr>
          <w:spacing w:val="-6"/>
          <w:sz w:val="24"/>
          <w:szCs w:val="24"/>
        </w:rPr>
        <w:t xml:space="preserve"> </w:t>
      </w:r>
      <w:r w:rsidRPr="004D3D43">
        <w:rPr>
          <w:sz w:val="24"/>
          <w:szCs w:val="24"/>
        </w:rPr>
        <w:t>приложений?</w:t>
      </w:r>
    </w:p>
    <w:p w14:paraId="19CEE1FB" w14:textId="77777777" w:rsidR="00391579" w:rsidRPr="004D3D43" w:rsidRDefault="00391579" w:rsidP="00303EA5">
      <w:pPr>
        <w:pStyle w:val="a3"/>
        <w:widowControl w:val="0"/>
        <w:numPr>
          <w:ilvl w:val="0"/>
          <w:numId w:val="105"/>
        </w:numPr>
        <w:tabs>
          <w:tab w:val="left" w:pos="1014"/>
        </w:tabs>
        <w:autoSpaceDE w:val="0"/>
        <w:autoSpaceDN w:val="0"/>
        <w:adjustRightInd w:val="0"/>
        <w:snapToGrid w:val="0"/>
        <w:spacing w:after="0" w:line="240" w:lineRule="auto"/>
        <w:ind w:left="0" w:firstLine="568"/>
        <w:rPr>
          <w:sz w:val="24"/>
          <w:szCs w:val="24"/>
        </w:rPr>
      </w:pPr>
      <w:r w:rsidRPr="004D3D43">
        <w:rPr>
          <w:sz w:val="24"/>
          <w:szCs w:val="24"/>
        </w:rPr>
        <w:t>Что называют портом? Каким образом контролируется доступ к</w:t>
      </w:r>
      <w:r w:rsidRPr="004D3D43">
        <w:rPr>
          <w:spacing w:val="1"/>
          <w:sz w:val="24"/>
          <w:szCs w:val="24"/>
        </w:rPr>
        <w:t xml:space="preserve"> </w:t>
      </w:r>
      <w:r w:rsidRPr="004D3D43">
        <w:rPr>
          <w:sz w:val="24"/>
          <w:szCs w:val="24"/>
        </w:rPr>
        <w:t>нему?</w:t>
      </w:r>
    </w:p>
    <w:p w14:paraId="30C0215E" w14:textId="77777777" w:rsidR="00391579" w:rsidRPr="004D3D43" w:rsidRDefault="00391579" w:rsidP="00391579">
      <w:pPr>
        <w:pStyle w:val="af0"/>
        <w:adjustRightInd w:val="0"/>
        <w:snapToGrid w:val="0"/>
        <w:contextualSpacing/>
        <w:rPr>
          <w:sz w:val="24"/>
          <w:szCs w:val="24"/>
        </w:rPr>
      </w:pPr>
    </w:p>
    <w:p w14:paraId="55CCDC0D" w14:textId="77777777" w:rsidR="00391579" w:rsidRPr="004D3D43" w:rsidRDefault="00391579" w:rsidP="00391579">
      <w:pPr>
        <w:pStyle w:val="af0"/>
        <w:adjustRightInd w:val="0"/>
        <w:snapToGrid w:val="0"/>
        <w:contextualSpacing/>
        <w:rPr>
          <w:sz w:val="24"/>
          <w:szCs w:val="24"/>
        </w:rPr>
      </w:pPr>
    </w:p>
    <w:p w14:paraId="2F22D4D0" w14:textId="77777777" w:rsidR="00C63EB6" w:rsidRDefault="00C63EB6" w:rsidP="00391579">
      <w:pPr>
        <w:adjustRightInd w:val="0"/>
        <w:snapToGrid w:val="0"/>
        <w:contextualSpacing/>
        <w:jc w:val="center"/>
        <w:outlineLvl w:val="0"/>
        <w:rPr>
          <w:b/>
          <w:bCs/>
          <w:sz w:val="28"/>
          <w:lang w:eastAsia="en-US"/>
        </w:rPr>
      </w:pPr>
      <w:bookmarkStart w:id="241" w:name="_Toc86315114"/>
      <w:bookmarkStart w:id="242" w:name="_Toc942416"/>
      <w:r>
        <w:rPr>
          <w:b/>
          <w:bCs/>
          <w:sz w:val="28"/>
          <w:lang w:eastAsia="en-US"/>
        </w:rPr>
        <w:t xml:space="preserve">ПРАКТИЧЕСКАЯ </w:t>
      </w:r>
      <w:r w:rsidRPr="00C63EB6">
        <w:rPr>
          <w:b/>
          <w:bCs/>
          <w:sz w:val="28"/>
          <w:lang w:eastAsia="en-US"/>
        </w:rPr>
        <w:t>ПОДГОТОВКА</w:t>
      </w:r>
      <w:r>
        <w:rPr>
          <w:b/>
          <w:bCs/>
          <w:sz w:val="28"/>
          <w:lang w:eastAsia="en-US"/>
        </w:rPr>
        <w:t xml:space="preserve"> №18</w:t>
      </w:r>
      <w:bookmarkEnd w:id="241"/>
    </w:p>
    <w:p w14:paraId="664AED3A" w14:textId="77777777" w:rsidR="00391579" w:rsidRPr="004D3D43" w:rsidRDefault="00C63EB6" w:rsidP="00391579">
      <w:pPr>
        <w:adjustRightInd w:val="0"/>
        <w:snapToGrid w:val="0"/>
        <w:contextualSpacing/>
        <w:jc w:val="center"/>
        <w:outlineLvl w:val="0"/>
      </w:pPr>
      <w:bookmarkStart w:id="243" w:name="_Toc86315115"/>
      <w:r>
        <w:rPr>
          <w:b/>
          <w:bCs/>
          <w:sz w:val="28"/>
          <w:lang w:eastAsia="en-US"/>
        </w:rPr>
        <w:t>Тема «</w:t>
      </w:r>
      <w:r w:rsidR="00391579" w:rsidRPr="004D3D43">
        <w:t>АНТИВИРУСНЫЕ ПРОГРАММЫ</w:t>
      </w:r>
      <w:bookmarkEnd w:id="242"/>
      <w:r>
        <w:t>»</w:t>
      </w:r>
      <w:bookmarkEnd w:id="243"/>
    </w:p>
    <w:p w14:paraId="637BB6B7" w14:textId="77777777" w:rsidR="00391579" w:rsidRPr="004D3D43" w:rsidRDefault="00391579" w:rsidP="00391579">
      <w:pPr>
        <w:pStyle w:val="af0"/>
        <w:adjustRightInd w:val="0"/>
        <w:snapToGrid w:val="0"/>
        <w:contextualSpacing/>
        <w:rPr>
          <w:sz w:val="24"/>
          <w:szCs w:val="24"/>
        </w:rPr>
      </w:pPr>
    </w:p>
    <w:p w14:paraId="1C1D72DC" w14:textId="77777777"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xml:space="preserve">: получить навыки использования защитных </w:t>
      </w:r>
      <w:proofErr w:type="gramStart"/>
      <w:r w:rsidRPr="004D3D43">
        <w:rPr>
          <w:sz w:val="24"/>
          <w:szCs w:val="24"/>
        </w:rPr>
        <w:t xml:space="preserve">меха- </w:t>
      </w:r>
      <w:proofErr w:type="spellStart"/>
      <w:r w:rsidRPr="004D3D43">
        <w:rPr>
          <w:sz w:val="24"/>
          <w:szCs w:val="24"/>
        </w:rPr>
        <w:t>низмов</w:t>
      </w:r>
      <w:proofErr w:type="spellEnd"/>
      <w:proofErr w:type="gramEnd"/>
      <w:r w:rsidRPr="004D3D43">
        <w:rPr>
          <w:sz w:val="24"/>
          <w:szCs w:val="24"/>
        </w:rPr>
        <w:t xml:space="preserve"> антивирусного комплекса </w:t>
      </w:r>
      <w:proofErr w:type="spellStart"/>
      <w:r w:rsidRPr="004D3D43">
        <w:rPr>
          <w:sz w:val="24"/>
          <w:szCs w:val="24"/>
        </w:rPr>
        <w:t>DrWeb</w:t>
      </w:r>
      <w:proofErr w:type="spellEnd"/>
      <w:r w:rsidRPr="004D3D43">
        <w:rPr>
          <w:sz w:val="24"/>
          <w:szCs w:val="24"/>
        </w:rPr>
        <w:t xml:space="preserve"> для организации защиты ПЭВМ, закрепить пройденный на лекциях теоретический материал практическими занятиями, рассмотреть и проанализировать </w:t>
      </w:r>
      <w:proofErr w:type="spellStart"/>
      <w:r w:rsidRPr="004D3D43">
        <w:rPr>
          <w:sz w:val="24"/>
          <w:szCs w:val="24"/>
        </w:rPr>
        <w:t>принци</w:t>
      </w:r>
      <w:proofErr w:type="spellEnd"/>
      <w:r w:rsidRPr="004D3D43">
        <w:rPr>
          <w:sz w:val="24"/>
          <w:szCs w:val="24"/>
        </w:rPr>
        <w:t xml:space="preserve">- </w:t>
      </w:r>
      <w:proofErr w:type="spellStart"/>
      <w:r w:rsidRPr="004D3D43">
        <w:rPr>
          <w:sz w:val="24"/>
          <w:szCs w:val="24"/>
        </w:rPr>
        <w:t>пы</w:t>
      </w:r>
      <w:proofErr w:type="spellEnd"/>
      <w:r w:rsidRPr="004D3D43">
        <w:rPr>
          <w:sz w:val="24"/>
          <w:szCs w:val="24"/>
        </w:rPr>
        <w:t xml:space="preserve"> работы подобных средств защиты информации на практическом примере.</w:t>
      </w:r>
    </w:p>
    <w:p w14:paraId="30CC165F" w14:textId="77777777" w:rsidR="00391579" w:rsidRPr="004D3D43" w:rsidRDefault="00391579" w:rsidP="00391579">
      <w:pPr>
        <w:pStyle w:val="af0"/>
        <w:adjustRightInd w:val="0"/>
        <w:snapToGrid w:val="0"/>
        <w:contextualSpacing/>
        <w:jc w:val="both"/>
        <w:rPr>
          <w:sz w:val="24"/>
          <w:szCs w:val="24"/>
        </w:rPr>
      </w:pPr>
      <w:r w:rsidRPr="004D3D43">
        <w:rPr>
          <w:i/>
          <w:sz w:val="24"/>
          <w:szCs w:val="24"/>
        </w:rPr>
        <w:t>Средства</w:t>
      </w:r>
      <w:r w:rsidRPr="004D3D43">
        <w:rPr>
          <w:sz w:val="24"/>
          <w:szCs w:val="24"/>
        </w:rPr>
        <w:t xml:space="preserve">: теоретический материал, антивирусный комплекс </w:t>
      </w:r>
      <w:proofErr w:type="spellStart"/>
      <w:r w:rsidRPr="004D3D43">
        <w:rPr>
          <w:sz w:val="24"/>
          <w:szCs w:val="24"/>
        </w:rPr>
        <w:t>DrWeb</w:t>
      </w:r>
      <w:proofErr w:type="spellEnd"/>
      <w:r w:rsidRPr="004D3D43">
        <w:rPr>
          <w:sz w:val="24"/>
          <w:szCs w:val="24"/>
        </w:rPr>
        <w:t xml:space="preserve"> 4.33, персональный компьютер.</w:t>
      </w:r>
    </w:p>
    <w:p w14:paraId="20831A0C"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44" w:name="_Toc942417"/>
      <w:bookmarkStart w:id="245" w:name="_Toc4680381"/>
      <w:bookmarkStart w:id="246" w:name="_Toc5259772"/>
      <w:bookmarkStart w:id="247" w:name="_Toc5260104"/>
      <w:bookmarkStart w:id="248" w:name="_Toc86315116"/>
      <w:r w:rsidRPr="004D3D43">
        <w:rPr>
          <w:rFonts w:ascii="Times New Roman" w:hAnsi="Times New Roman"/>
          <w:b w:val="0"/>
          <w:sz w:val="24"/>
          <w:szCs w:val="24"/>
        </w:rPr>
        <w:lastRenderedPageBreak/>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244"/>
      <w:bookmarkEnd w:id="245"/>
      <w:bookmarkEnd w:id="246"/>
      <w:bookmarkEnd w:id="247"/>
      <w:bookmarkEnd w:id="248"/>
    </w:p>
    <w:p w14:paraId="608B0889"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работы с программным комплексом активируйте тестовую систему и произведите необходимые настройки в соответствии с </w:t>
      </w:r>
      <w:proofErr w:type="gramStart"/>
      <w:r w:rsidRPr="004D3D43">
        <w:rPr>
          <w:sz w:val="24"/>
          <w:szCs w:val="24"/>
        </w:rPr>
        <w:t xml:space="preserve">зада- </w:t>
      </w:r>
      <w:proofErr w:type="spellStart"/>
      <w:r w:rsidRPr="004D3D43">
        <w:rPr>
          <w:sz w:val="24"/>
          <w:szCs w:val="24"/>
        </w:rPr>
        <w:t>нием</w:t>
      </w:r>
      <w:proofErr w:type="spellEnd"/>
      <w:proofErr w:type="gramEnd"/>
      <w:r w:rsidRPr="004D3D43">
        <w:rPr>
          <w:sz w:val="24"/>
          <w:szCs w:val="24"/>
        </w:rPr>
        <w:t xml:space="preserve"> к </w:t>
      </w:r>
      <w:r w:rsidR="00203896">
        <w:rPr>
          <w:sz w:val="24"/>
          <w:szCs w:val="24"/>
        </w:rPr>
        <w:t>практической</w:t>
      </w:r>
      <w:r w:rsidRPr="004D3D43">
        <w:rPr>
          <w:sz w:val="24"/>
          <w:szCs w:val="24"/>
        </w:rPr>
        <w:t xml:space="preserve"> работе.</w:t>
      </w:r>
    </w:p>
    <w:p w14:paraId="50D3693A" w14:textId="77777777" w:rsidR="00391579" w:rsidRPr="004D3D43" w:rsidRDefault="00391579" w:rsidP="00391579">
      <w:pPr>
        <w:adjustRightInd w:val="0"/>
        <w:snapToGrid w:val="0"/>
        <w:ind w:firstLine="568"/>
        <w:contextualSpacing/>
        <w:jc w:val="both"/>
      </w:pPr>
      <w:r w:rsidRPr="004D3D43">
        <w:t xml:space="preserve">Настройка антивирусного мониторинга. Антивирусный </w:t>
      </w:r>
      <w:proofErr w:type="spellStart"/>
      <w:r w:rsidRPr="004D3D43">
        <w:t>мони</w:t>
      </w:r>
      <w:proofErr w:type="spellEnd"/>
      <w:r w:rsidRPr="004D3D43">
        <w:t xml:space="preserve">- </w:t>
      </w:r>
      <w:proofErr w:type="spellStart"/>
      <w:r w:rsidRPr="004D3D43">
        <w:t>торинг</w:t>
      </w:r>
      <w:proofErr w:type="spellEnd"/>
      <w:r w:rsidRPr="004D3D43">
        <w:t xml:space="preserve"> является основной функцией программного продукта. Для того, чтобы изменить настройки программы выполните следующее:</w:t>
      </w:r>
    </w:p>
    <w:p w14:paraId="5978C0C4" w14:textId="77777777" w:rsidR="00391579" w:rsidRPr="004D3D43" w:rsidRDefault="00391579" w:rsidP="00303EA5">
      <w:pPr>
        <w:pStyle w:val="a3"/>
        <w:widowControl w:val="0"/>
        <w:numPr>
          <w:ilvl w:val="0"/>
          <w:numId w:val="118"/>
        </w:numPr>
        <w:tabs>
          <w:tab w:val="left" w:pos="925"/>
        </w:tabs>
        <w:autoSpaceDE w:val="0"/>
        <w:autoSpaceDN w:val="0"/>
        <w:adjustRightInd w:val="0"/>
        <w:snapToGrid w:val="0"/>
        <w:spacing w:after="0" w:line="240" w:lineRule="auto"/>
        <w:ind w:left="0" w:firstLine="568"/>
        <w:jc w:val="both"/>
        <w:rPr>
          <w:sz w:val="24"/>
          <w:szCs w:val="24"/>
        </w:rPr>
      </w:pPr>
      <w:r w:rsidRPr="004D3D43">
        <w:rPr>
          <w:sz w:val="24"/>
          <w:szCs w:val="24"/>
        </w:rPr>
        <w:t xml:space="preserve">выберите в контекстном меню значка сторожа пункт «Настрой- </w:t>
      </w:r>
      <w:proofErr w:type="spellStart"/>
      <w:r w:rsidRPr="004D3D43">
        <w:rPr>
          <w:sz w:val="24"/>
          <w:szCs w:val="24"/>
        </w:rPr>
        <w:t>ки</w:t>
      </w:r>
      <w:proofErr w:type="spellEnd"/>
      <w:r w:rsidRPr="004D3D43">
        <w:rPr>
          <w:sz w:val="24"/>
          <w:szCs w:val="24"/>
        </w:rPr>
        <w:t>». Откроется окно настроек, содержащее несколько</w:t>
      </w:r>
      <w:r w:rsidRPr="004D3D43">
        <w:rPr>
          <w:spacing w:val="-4"/>
          <w:sz w:val="24"/>
          <w:szCs w:val="24"/>
        </w:rPr>
        <w:t xml:space="preserve"> </w:t>
      </w:r>
      <w:r w:rsidRPr="004D3D43">
        <w:rPr>
          <w:sz w:val="24"/>
          <w:szCs w:val="24"/>
        </w:rPr>
        <w:t>вкладок;</w:t>
      </w:r>
    </w:p>
    <w:p w14:paraId="08881239"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внесите необходимые изменения;</w:t>
      </w:r>
    </w:p>
    <w:p w14:paraId="672FC136" w14:textId="77777777" w:rsidR="00391579" w:rsidRPr="004D3D43" w:rsidRDefault="00391579" w:rsidP="00303EA5">
      <w:pPr>
        <w:pStyle w:val="a3"/>
        <w:widowControl w:val="0"/>
        <w:numPr>
          <w:ilvl w:val="0"/>
          <w:numId w:val="118"/>
        </w:numPr>
        <w:tabs>
          <w:tab w:val="left" w:pos="1004"/>
        </w:tabs>
        <w:autoSpaceDE w:val="0"/>
        <w:autoSpaceDN w:val="0"/>
        <w:adjustRightInd w:val="0"/>
        <w:snapToGrid w:val="0"/>
        <w:spacing w:after="0" w:line="240" w:lineRule="auto"/>
        <w:ind w:left="0" w:hanging="315"/>
        <w:rPr>
          <w:sz w:val="24"/>
          <w:szCs w:val="24"/>
        </w:rPr>
      </w:pPr>
      <w:r w:rsidRPr="004D3D43">
        <w:rPr>
          <w:sz w:val="24"/>
          <w:szCs w:val="24"/>
        </w:rPr>
        <w:t>по окончании редактирования настроек нажмите на</w:t>
      </w:r>
      <w:r w:rsidRPr="004D3D43">
        <w:rPr>
          <w:spacing w:val="19"/>
          <w:sz w:val="24"/>
          <w:szCs w:val="24"/>
        </w:rPr>
        <w:t xml:space="preserve"> </w:t>
      </w:r>
      <w:r w:rsidRPr="004D3D43">
        <w:rPr>
          <w:sz w:val="24"/>
          <w:szCs w:val="24"/>
        </w:rPr>
        <w:t>кнопку</w:t>
      </w:r>
    </w:p>
    <w:p w14:paraId="2E1430C6" w14:textId="77777777" w:rsidR="00391579" w:rsidRPr="004D3D43" w:rsidRDefault="00391579" w:rsidP="00391579">
      <w:pPr>
        <w:pStyle w:val="af0"/>
        <w:adjustRightInd w:val="0"/>
        <w:snapToGrid w:val="0"/>
        <w:contextualSpacing/>
        <w:jc w:val="both"/>
        <w:rPr>
          <w:sz w:val="24"/>
          <w:szCs w:val="24"/>
        </w:rPr>
      </w:pPr>
      <w:r w:rsidRPr="004D3D43">
        <w:rPr>
          <w:sz w:val="24"/>
          <w:szCs w:val="24"/>
        </w:rPr>
        <w:t>«ОК» для сохранения внесенных изменений или на кнопку «Отмена» для отказа от них.</w:t>
      </w:r>
    </w:p>
    <w:p w14:paraId="579FF4F2"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Вкладка «Проверка» предназначена для изменения настроек </w:t>
      </w:r>
      <w:proofErr w:type="gramStart"/>
      <w:r w:rsidRPr="004D3D43">
        <w:rPr>
          <w:sz w:val="24"/>
          <w:szCs w:val="24"/>
        </w:rPr>
        <w:t>про- верки</w:t>
      </w:r>
      <w:proofErr w:type="gramEnd"/>
      <w:r w:rsidRPr="004D3D43">
        <w:rPr>
          <w:sz w:val="24"/>
          <w:szCs w:val="24"/>
        </w:rPr>
        <w:t xml:space="preserve"> программного обеспечения на наличие вирусов. На этой </w:t>
      </w:r>
      <w:proofErr w:type="gramStart"/>
      <w:r w:rsidRPr="004D3D43">
        <w:rPr>
          <w:sz w:val="24"/>
          <w:szCs w:val="24"/>
        </w:rPr>
        <w:t xml:space="preserve">вклад- </w:t>
      </w:r>
      <w:proofErr w:type="spellStart"/>
      <w:r w:rsidRPr="004D3D43">
        <w:rPr>
          <w:sz w:val="24"/>
          <w:szCs w:val="24"/>
        </w:rPr>
        <w:t>ке</w:t>
      </w:r>
      <w:proofErr w:type="spellEnd"/>
      <w:proofErr w:type="gramEnd"/>
      <w:r w:rsidRPr="004D3D43">
        <w:rPr>
          <w:sz w:val="24"/>
          <w:szCs w:val="24"/>
        </w:rPr>
        <w:t xml:space="preserve"> задается режим проверки файлов и процессов защищаемого компьютера.</w:t>
      </w:r>
    </w:p>
    <w:p w14:paraId="2E84B9AA" w14:textId="77777777" w:rsidR="00391579" w:rsidRPr="004D3D43" w:rsidRDefault="00391579" w:rsidP="00391579">
      <w:pPr>
        <w:pStyle w:val="af0"/>
        <w:adjustRightInd w:val="0"/>
        <w:snapToGrid w:val="0"/>
        <w:contextualSpacing/>
        <w:jc w:val="both"/>
        <w:rPr>
          <w:sz w:val="24"/>
          <w:szCs w:val="24"/>
        </w:rPr>
      </w:pPr>
      <w:r w:rsidRPr="004D3D43">
        <w:rPr>
          <w:sz w:val="24"/>
          <w:szCs w:val="24"/>
        </w:rPr>
        <w:t>В группе флажков «Режим проверки „на лету”» задается действие с объектом, при котором производится его проверка «на лету».</w:t>
      </w:r>
    </w:p>
    <w:p w14:paraId="34D368C1"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По умолчанию выбран режим «Оптимальный». В этом режиме файлы и загрузочные сектора жестких дисков компьютера </w:t>
      </w:r>
      <w:proofErr w:type="gramStart"/>
      <w:r w:rsidRPr="004D3D43">
        <w:rPr>
          <w:sz w:val="24"/>
          <w:szCs w:val="24"/>
        </w:rPr>
        <w:t xml:space="preserve">проверяют- </w:t>
      </w:r>
      <w:proofErr w:type="spellStart"/>
      <w:r w:rsidRPr="004D3D43">
        <w:rPr>
          <w:sz w:val="24"/>
          <w:szCs w:val="24"/>
        </w:rPr>
        <w:t>ся</w:t>
      </w:r>
      <w:proofErr w:type="spellEnd"/>
      <w:proofErr w:type="gramEnd"/>
      <w:r w:rsidRPr="004D3D43">
        <w:rPr>
          <w:sz w:val="24"/>
          <w:szCs w:val="24"/>
        </w:rPr>
        <w:t xml:space="preserve"> только при попытке создания файла или записи в существующий файл (загрузочный сектор), а файлы и загрузочные сектора сменных устройств – также при открытии на чтение или запуск программы.</w:t>
      </w:r>
    </w:p>
    <w:p w14:paraId="2D667E38" w14:textId="77777777" w:rsidR="00391579" w:rsidRPr="004D3D43" w:rsidRDefault="00391579" w:rsidP="00391579">
      <w:pPr>
        <w:pStyle w:val="af0"/>
        <w:adjustRightInd w:val="0"/>
        <w:snapToGrid w:val="0"/>
        <w:contextualSpacing/>
        <w:rPr>
          <w:sz w:val="24"/>
          <w:szCs w:val="24"/>
        </w:rPr>
      </w:pPr>
      <w:r w:rsidRPr="004D3D43">
        <w:rPr>
          <w:sz w:val="24"/>
          <w:szCs w:val="24"/>
        </w:rPr>
        <w:t>При выборе режима «Другие» становятся доступными флажки</w:t>
      </w:r>
    </w:p>
    <w:p w14:paraId="5004F678"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«Запуск и открытие» (предписывает проверять все файлы и </w:t>
      </w:r>
      <w:proofErr w:type="spellStart"/>
      <w:r w:rsidRPr="004D3D43">
        <w:rPr>
          <w:sz w:val="24"/>
          <w:szCs w:val="24"/>
        </w:rPr>
        <w:t>загрузоч</w:t>
      </w:r>
      <w:proofErr w:type="spellEnd"/>
      <w:r w:rsidRPr="004D3D43">
        <w:rPr>
          <w:sz w:val="24"/>
          <w:szCs w:val="24"/>
        </w:rPr>
        <w:t xml:space="preserve">- </w:t>
      </w:r>
      <w:proofErr w:type="spellStart"/>
      <w:r w:rsidRPr="004D3D43">
        <w:rPr>
          <w:sz w:val="24"/>
          <w:szCs w:val="24"/>
        </w:rPr>
        <w:t>ные</w:t>
      </w:r>
      <w:proofErr w:type="spellEnd"/>
      <w:r w:rsidRPr="004D3D43">
        <w:rPr>
          <w:sz w:val="24"/>
          <w:szCs w:val="24"/>
        </w:rPr>
        <w:t xml:space="preserve"> сектора при открытии на чтение или запуск программы) и «Со- здание и запись» (предписывает проверять при попытке создания файлов или записи в существующие).</w:t>
      </w:r>
    </w:p>
    <w:p w14:paraId="69704869"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По умолчанию версия сторожа </w:t>
      </w:r>
      <w:proofErr w:type="spellStart"/>
      <w:r w:rsidRPr="004D3D43">
        <w:rPr>
          <w:sz w:val="24"/>
          <w:szCs w:val="24"/>
        </w:rPr>
        <w:t>SpIDer</w:t>
      </w:r>
      <w:proofErr w:type="spellEnd"/>
      <w:r w:rsidRPr="004D3D43">
        <w:rPr>
          <w:sz w:val="24"/>
          <w:szCs w:val="24"/>
        </w:rPr>
        <w:t xml:space="preserve"> Guard XP работает в </w:t>
      </w:r>
      <w:proofErr w:type="spellStart"/>
      <w:r w:rsidRPr="004D3D43">
        <w:rPr>
          <w:sz w:val="24"/>
          <w:szCs w:val="24"/>
        </w:rPr>
        <w:t>режи</w:t>
      </w:r>
      <w:proofErr w:type="spellEnd"/>
      <w:r w:rsidRPr="004D3D43">
        <w:rPr>
          <w:sz w:val="24"/>
          <w:szCs w:val="24"/>
        </w:rPr>
        <w:t>- ме расширенной защиты. В этом режиме сторож проверяет все файлы, проверка которых предусмотрена настройками программы, немедленно,</w:t>
      </w:r>
      <w:r w:rsidRPr="004D3D43">
        <w:rPr>
          <w:spacing w:val="19"/>
          <w:sz w:val="24"/>
          <w:szCs w:val="24"/>
        </w:rPr>
        <w:t xml:space="preserve"> </w:t>
      </w:r>
      <w:r w:rsidRPr="004D3D43">
        <w:rPr>
          <w:sz w:val="24"/>
          <w:szCs w:val="24"/>
        </w:rPr>
        <w:t>а</w:t>
      </w:r>
      <w:r w:rsidRPr="004D3D43">
        <w:rPr>
          <w:spacing w:val="19"/>
          <w:sz w:val="24"/>
          <w:szCs w:val="24"/>
        </w:rPr>
        <w:t xml:space="preserve"> </w:t>
      </w:r>
      <w:r w:rsidRPr="004D3D43">
        <w:rPr>
          <w:sz w:val="24"/>
          <w:szCs w:val="24"/>
        </w:rPr>
        <w:t>остальные</w:t>
      </w:r>
      <w:r w:rsidRPr="004D3D43">
        <w:rPr>
          <w:spacing w:val="19"/>
          <w:sz w:val="24"/>
          <w:szCs w:val="24"/>
        </w:rPr>
        <w:t xml:space="preserve"> </w:t>
      </w:r>
      <w:r w:rsidRPr="004D3D43">
        <w:rPr>
          <w:sz w:val="24"/>
          <w:szCs w:val="24"/>
        </w:rPr>
        <w:t>открывающиеся</w:t>
      </w:r>
      <w:r w:rsidRPr="004D3D43">
        <w:rPr>
          <w:spacing w:val="19"/>
          <w:sz w:val="24"/>
          <w:szCs w:val="24"/>
        </w:rPr>
        <w:t xml:space="preserve"> </w:t>
      </w:r>
      <w:r w:rsidRPr="004D3D43">
        <w:rPr>
          <w:sz w:val="24"/>
          <w:szCs w:val="24"/>
        </w:rPr>
        <w:t>файлы</w:t>
      </w:r>
      <w:r w:rsidRPr="004D3D43">
        <w:rPr>
          <w:spacing w:val="19"/>
          <w:sz w:val="24"/>
          <w:szCs w:val="24"/>
        </w:rPr>
        <w:t xml:space="preserve"> </w:t>
      </w:r>
      <w:r w:rsidRPr="004D3D43">
        <w:rPr>
          <w:sz w:val="24"/>
          <w:szCs w:val="24"/>
        </w:rPr>
        <w:t>помещает</w:t>
      </w:r>
      <w:r w:rsidRPr="004D3D43">
        <w:rPr>
          <w:spacing w:val="19"/>
          <w:sz w:val="24"/>
          <w:szCs w:val="24"/>
        </w:rPr>
        <w:t xml:space="preserve"> </w:t>
      </w:r>
      <w:r w:rsidRPr="004D3D43">
        <w:rPr>
          <w:sz w:val="24"/>
          <w:szCs w:val="24"/>
        </w:rPr>
        <w:t>в</w:t>
      </w:r>
      <w:r w:rsidRPr="004D3D43">
        <w:rPr>
          <w:spacing w:val="19"/>
          <w:sz w:val="24"/>
          <w:szCs w:val="24"/>
        </w:rPr>
        <w:t xml:space="preserve"> </w:t>
      </w:r>
      <w:r w:rsidRPr="004D3D43">
        <w:rPr>
          <w:sz w:val="24"/>
          <w:szCs w:val="24"/>
        </w:rPr>
        <w:t xml:space="preserve">очередь отложенной проверки (файлы, открывающиеся на чтение при </w:t>
      </w:r>
      <w:proofErr w:type="spellStart"/>
      <w:proofErr w:type="gramStart"/>
      <w:r w:rsidRPr="004D3D43">
        <w:rPr>
          <w:sz w:val="24"/>
          <w:szCs w:val="24"/>
        </w:rPr>
        <w:t>режи</w:t>
      </w:r>
      <w:proofErr w:type="spellEnd"/>
      <w:r w:rsidRPr="004D3D43">
        <w:rPr>
          <w:sz w:val="24"/>
          <w:szCs w:val="24"/>
        </w:rPr>
        <w:t>- мах</w:t>
      </w:r>
      <w:proofErr w:type="gramEnd"/>
      <w:r w:rsidRPr="004D3D43">
        <w:rPr>
          <w:sz w:val="24"/>
          <w:szCs w:val="24"/>
        </w:rPr>
        <w:t xml:space="preserve"> «Оптимальный» и «Создание и запись»).</w:t>
      </w:r>
    </w:p>
    <w:p w14:paraId="1396D6CA" w14:textId="77777777" w:rsidR="00391579" w:rsidRPr="004D3D43" w:rsidRDefault="00391579" w:rsidP="00391579">
      <w:pPr>
        <w:pStyle w:val="af0"/>
        <w:adjustRightInd w:val="0"/>
        <w:snapToGrid w:val="0"/>
        <w:contextualSpacing/>
        <w:jc w:val="both"/>
        <w:rPr>
          <w:sz w:val="24"/>
          <w:szCs w:val="24"/>
        </w:rPr>
      </w:pPr>
      <w:r w:rsidRPr="004D3D43">
        <w:rPr>
          <w:sz w:val="24"/>
          <w:szCs w:val="24"/>
        </w:rPr>
        <w:t>Отключить данный режим возможно, установив флажок «</w:t>
      </w:r>
      <w:proofErr w:type="spellStart"/>
      <w:r w:rsidRPr="004D3D43">
        <w:rPr>
          <w:sz w:val="24"/>
          <w:szCs w:val="24"/>
        </w:rPr>
        <w:t>Запре</w:t>
      </w:r>
      <w:proofErr w:type="spellEnd"/>
      <w:r w:rsidRPr="004D3D43">
        <w:rPr>
          <w:sz w:val="24"/>
          <w:szCs w:val="24"/>
        </w:rPr>
        <w:t xml:space="preserve">- </w:t>
      </w:r>
      <w:proofErr w:type="spellStart"/>
      <w:r w:rsidRPr="004D3D43">
        <w:rPr>
          <w:sz w:val="24"/>
          <w:szCs w:val="24"/>
        </w:rPr>
        <w:t>тить</w:t>
      </w:r>
      <w:proofErr w:type="spellEnd"/>
      <w:r w:rsidRPr="004D3D43">
        <w:rPr>
          <w:sz w:val="24"/>
          <w:szCs w:val="24"/>
        </w:rPr>
        <w:t xml:space="preserve"> режим расширенной защиты».</w:t>
      </w:r>
    </w:p>
    <w:p w14:paraId="1CBAB36A" w14:textId="77777777" w:rsidR="00391579" w:rsidRPr="004D3D43" w:rsidRDefault="00391579" w:rsidP="00391579">
      <w:pPr>
        <w:adjustRightInd w:val="0"/>
        <w:snapToGrid w:val="0"/>
        <w:ind w:firstLine="568"/>
        <w:contextualSpacing/>
        <w:jc w:val="both"/>
      </w:pPr>
      <w:r w:rsidRPr="004D3D43">
        <w:rPr>
          <w:i/>
        </w:rPr>
        <w:t xml:space="preserve">Совет. </w:t>
      </w:r>
      <w:r w:rsidRPr="004D3D43">
        <w:t xml:space="preserve">При выполнении копирования или открытия большого </w:t>
      </w:r>
      <w:proofErr w:type="spellStart"/>
      <w:r w:rsidRPr="004D3D43">
        <w:t>количе</w:t>
      </w:r>
      <w:proofErr w:type="spellEnd"/>
      <w:r w:rsidRPr="004D3D43">
        <w:t xml:space="preserve">- </w:t>
      </w:r>
      <w:proofErr w:type="spellStart"/>
      <w:r w:rsidRPr="004D3D43">
        <w:t>ства</w:t>
      </w:r>
      <w:proofErr w:type="spellEnd"/>
      <w:r w:rsidRPr="004D3D43">
        <w:t xml:space="preserve"> файлов система антивирусной защиты существенно замедляет работу компьютера. Если есть уверенность в отсутствии вирусов в этих файлах, можно отключить мониторинг. Для отключения функций сторожа в контекстном меню значка </w:t>
      </w:r>
      <w:proofErr w:type="spellStart"/>
      <w:r w:rsidRPr="004D3D43">
        <w:t>SpIDer</w:t>
      </w:r>
      <w:proofErr w:type="spellEnd"/>
      <w:r w:rsidRPr="004D3D43">
        <w:t xml:space="preserve"> Guard выберите пункт «Отключить </w:t>
      </w:r>
      <w:proofErr w:type="spellStart"/>
      <w:r w:rsidRPr="004D3D43">
        <w:t>мони</w:t>
      </w:r>
      <w:proofErr w:type="spellEnd"/>
      <w:r w:rsidRPr="004D3D43">
        <w:t xml:space="preserve">- </w:t>
      </w:r>
      <w:proofErr w:type="spellStart"/>
      <w:r w:rsidRPr="004D3D43">
        <w:t>торинг</w:t>
      </w:r>
      <w:proofErr w:type="spellEnd"/>
      <w:r w:rsidRPr="004D3D43">
        <w:t>». Для восстановления функций сторожа выберите пункт «</w:t>
      </w:r>
      <w:proofErr w:type="spellStart"/>
      <w:r w:rsidRPr="004D3D43">
        <w:t>Вклю</w:t>
      </w:r>
      <w:proofErr w:type="spellEnd"/>
      <w:r w:rsidRPr="004D3D43">
        <w:t xml:space="preserve">- </w:t>
      </w:r>
      <w:proofErr w:type="spellStart"/>
      <w:r w:rsidRPr="004D3D43">
        <w:t>чить</w:t>
      </w:r>
      <w:proofErr w:type="spellEnd"/>
      <w:r w:rsidRPr="004D3D43">
        <w:t xml:space="preserve"> мониторинг».</w:t>
      </w:r>
    </w:p>
    <w:p w14:paraId="4181AD8B"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Выбор проверяемых файлов. На вкладке «Типы файлов» </w:t>
      </w:r>
      <w:proofErr w:type="gramStart"/>
      <w:r w:rsidRPr="004D3D43">
        <w:rPr>
          <w:sz w:val="24"/>
          <w:szCs w:val="24"/>
        </w:rPr>
        <w:t xml:space="preserve">зада- </w:t>
      </w:r>
      <w:proofErr w:type="spellStart"/>
      <w:r w:rsidRPr="004D3D43">
        <w:rPr>
          <w:sz w:val="24"/>
          <w:szCs w:val="24"/>
        </w:rPr>
        <w:t>ется</w:t>
      </w:r>
      <w:proofErr w:type="spellEnd"/>
      <w:proofErr w:type="gramEnd"/>
      <w:r w:rsidRPr="004D3D43">
        <w:rPr>
          <w:sz w:val="24"/>
          <w:szCs w:val="24"/>
        </w:rPr>
        <w:t xml:space="preserve"> дополнительное ограничение на состав файлов, которые должны проверяться в соответствии с условиями, заданными на вкладке «Про- верка».</w:t>
      </w:r>
    </w:p>
    <w:p w14:paraId="26EB84A4"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По умолчанию выбран вариант отбора проверяемых файлов «По формату». В этом случае проверяются только такие файлы, которые по своей внутренней структуре могут быть «носителями» </w:t>
      </w:r>
      <w:proofErr w:type="gramStart"/>
      <w:r w:rsidRPr="004D3D43">
        <w:rPr>
          <w:sz w:val="24"/>
          <w:szCs w:val="24"/>
        </w:rPr>
        <w:t xml:space="preserve">вирусов,   </w:t>
      </w:r>
      <w:proofErr w:type="gramEnd"/>
      <w:r w:rsidRPr="004D3D43">
        <w:rPr>
          <w:sz w:val="24"/>
          <w:szCs w:val="24"/>
        </w:rPr>
        <w:t xml:space="preserve">  а также файлы, расширения которых входят в список по умолчанию при выборе варианта «Выбранные</w:t>
      </w:r>
      <w:r w:rsidRPr="004D3D43">
        <w:rPr>
          <w:spacing w:val="1"/>
          <w:sz w:val="24"/>
          <w:szCs w:val="24"/>
        </w:rPr>
        <w:t xml:space="preserve"> </w:t>
      </w:r>
      <w:r w:rsidRPr="004D3D43">
        <w:rPr>
          <w:sz w:val="24"/>
          <w:szCs w:val="24"/>
        </w:rPr>
        <w:t>типы».</w:t>
      </w:r>
    </w:p>
    <w:p w14:paraId="344C4492" w14:textId="77777777" w:rsidR="00391579" w:rsidRPr="004D3D43" w:rsidRDefault="00391579" w:rsidP="00391579">
      <w:pPr>
        <w:pStyle w:val="af0"/>
        <w:adjustRightInd w:val="0"/>
        <w:snapToGrid w:val="0"/>
        <w:contextualSpacing/>
        <w:jc w:val="both"/>
        <w:rPr>
          <w:sz w:val="24"/>
          <w:szCs w:val="24"/>
        </w:rPr>
      </w:pPr>
      <w:r w:rsidRPr="004D3D43">
        <w:rPr>
          <w:sz w:val="24"/>
          <w:szCs w:val="24"/>
        </w:rPr>
        <w:t>Вариант «Все файлы» обеспечивает максимальную защиту, но значительно увеличивает расход системных ресурсов и вероятность ложного срабатывания эвристического анализатора.</w:t>
      </w:r>
    </w:p>
    <w:p w14:paraId="6CEF6955" w14:textId="77777777" w:rsidR="00391579" w:rsidRPr="004D3D43" w:rsidRDefault="00391579" w:rsidP="00391579">
      <w:pPr>
        <w:pStyle w:val="af0"/>
        <w:adjustRightInd w:val="0"/>
        <w:snapToGrid w:val="0"/>
        <w:contextualSpacing/>
        <w:jc w:val="both"/>
        <w:rPr>
          <w:sz w:val="24"/>
          <w:szCs w:val="24"/>
        </w:rPr>
      </w:pPr>
      <w:r w:rsidRPr="004D3D43">
        <w:rPr>
          <w:sz w:val="24"/>
          <w:szCs w:val="24"/>
        </w:rPr>
        <w:t>Результаты работы антивирусной программы отображаются на вкладке «Статистика».</w:t>
      </w:r>
    </w:p>
    <w:p w14:paraId="37A8C8FB"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49" w:name="_Toc942418"/>
      <w:bookmarkStart w:id="250" w:name="_Toc4680382"/>
      <w:bookmarkStart w:id="251" w:name="_Toc5259773"/>
      <w:bookmarkStart w:id="252" w:name="_Toc5260105"/>
      <w:bookmarkStart w:id="253" w:name="_Toc86315117"/>
      <w:r w:rsidRPr="004D3D43">
        <w:rPr>
          <w:rFonts w:ascii="Times New Roman" w:hAnsi="Times New Roman"/>
          <w:b w:val="0"/>
          <w:sz w:val="24"/>
          <w:szCs w:val="24"/>
        </w:rPr>
        <w:lastRenderedPageBreak/>
        <w:t>Настройка противодействия вирусной программе. На вкладке</w:t>
      </w:r>
      <w:bookmarkEnd w:id="249"/>
      <w:bookmarkEnd w:id="250"/>
      <w:bookmarkEnd w:id="251"/>
      <w:bookmarkEnd w:id="252"/>
      <w:bookmarkEnd w:id="253"/>
    </w:p>
    <w:p w14:paraId="61331CA0"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«Действия» задается реакция программы на обнаружение зараженных или подозрительных файлов, вредоносных программ, а также </w:t>
      </w:r>
      <w:proofErr w:type="spellStart"/>
      <w:r w:rsidRPr="004D3D43">
        <w:rPr>
          <w:sz w:val="24"/>
          <w:szCs w:val="24"/>
        </w:rPr>
        <w:t>инфи</w:t>
      </w:r>
      <w:proofErr w:type="spellEnd"/>
      <w:r w:rsidRPr="004D3D43">
        <w:rPr>
          <w:sz w:val="24"/>
          <w:szCs w:val="24"/>
        </w:rPr>
        <w:t xml:space="preserve">- </w:t>
      </w:r>
      <w:proofErr w:type="spellStart"/>
      <w:r w:rsidRPr="004D3D43">
        <w:rPr>
          <w:sz w:val="24"/>
          <w:szCs w:val="24"/>
        </w:rPr>
        <w:t>цированных</w:t>
      </w:r>
      <w:proofErr w:type="spellEnd"/>
      <w:r w:rsidRPr="004D3D43">
        <w:rPr>
          <w:sz w:val="24"/>
          <w:szCs w:val="24"/>
        </w:rPr>
        <w:t xml:space="preserve"> архивов.</w:t>
      </w:r>
    </w:p>
    <w:p w14:paraId="00DDFEFE"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Реакция задается отдельно для объектов, зараженных известным и (предположительно) излечимым вирусом, для предположительно зараженных (подозрительных), а также для отдельных видов </w:t>
      </w:r>
      <w:proofErr w:type="spellStart"/>
      <w:r w:rsidRPr="004D3D43">
        <w:rPr>
          <w:sz w:val="24"/>
          <w:szCs w:val="24"/>
        </w:rPr>
        <w:t>вредо</w:t>
      </w:r>
      <w:proofErr w:type="spellEnd"/>
      <w:r w:rsidRPr="004D3D43">
        <w:rPr>
          <w:sz w:val="24"/>
          <w:szCs w:val="24"/>
        </w:rPr>
        <w:t xml:space="preserve">- </w:t>
      </w:r>
      <w:proofErr w:type="spellStart"/>
      <w:r w:rsidRPr="004D3D43">
        <w:rPr>
          <w:sz w:val="24"/>
          <w:szCs w:val="24"/>
        </w:rPr>
        <w:t>носных</w:t>
      </w:r>
      <w:proofErr w:type="spellEnd"/>
      <w:r w:rsidRPr="004D3D43">
        <w:rPr>
          <w:sz w:val="24"/>
          <w:szCs w:val="24"/>
        </w:rPr>
        <w:t xml:space="preserve"> программ и отдельных типов</w:t>
      </w:r>
      <w:r w:rsidRPr="004D3D43">
        <w:rPr>
          <w:spacing w:val="-1"/>
          <w:sz w:val="24"/>
          <w:szCs w:val="24"/>
        </w:rPr>
        <w:t xml:space="preserve"> </w:t>
      </w:r>
      <w:r w:rsidRPr="004D3D43">
        <w:rPr>
          <w:sz w:val="24"/>
          <w:szCs w:val="24"/>
        </w:rPr>
        <w:t>архивов.</w:t>
      </w:r>
    </w:p>
    <w:p w14:paraId="5F8C1A15"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При обнаружении зараженного или подозрительного объекта </w:t>
      </w:r>
      <w:proofErr w:type="gramStart"/>
      <w:r w:rsidRPr="004D3D43">
        <w:rPr>
          <w:sz w:val="24"/>
          <w:szCs w:val="24"/>
        </w:rPr>
        <w:t>сто- рож</w:t>
      </w:r>
      <w:proofErr w:type="gramEnd"/>
      <w:r w:rsidRPr="004D3D43">
        <w:rPr>
          <w:sz w:val="24"/>
          <w:szCs w:val="24"/>
        </w:rPr>
        <w:t xml:space="preserve"> в пакете </w:t>
      </w:r>
      <w:proofErr w:type="spellStart"/>
      <w:r w:rsidRPr="004D3D43">
        <w:rPr>
          <w:sz w:val="24"/>
          <w:szCs w:val="24"/>
        </w:rPr>
        <w:t>Dr.Web</w:t>
      </w:r>
      <w:proofErr w:type="spellEnd"/>
      <w:r w:rsidRPr="004D3D43">
        <w:rPr>
          <w:sz w:val="24"/>
          <w:szCs w:val="24"/>
        </w:rPr>
        <w:t xml:space="preserve"> для рабочих станций по умолчанию лишь ин- формирует пользователя. При этом сведения об обнаруженных </w:t>
      </w:r>
      <w:proofErr w:type="gramStart"/>
      <w:r w:rsidRPr="004D3D43">
        <w:rPr>
          <w:sz w:val="24"/>
          <w:szCs w:val="24"/>
        </w:rPr>
        <w:t xml:space="preserve">ин- </w:t>
      </w:r>
      <w:proofErr w:type="spellStart"/>
      <w:r w:rsidRPr="004D3D43">
        <w:rPr>
          <w:sz w:val="24"/>
          <w:szCs w:val="24"/>
        </w:rPr>
        <w:t>фекциях</w:t>
      </w:r>
      <w:proofErr w:type="spellEnd"/>
      <w:proofErr w:type="gramEnd"/>
      <w:r w:rsidRPr="004D3D43">
        <w:rPr>
          <w:sz w:val="24"/>
          <w:szCs w:val="24"/>
        </w:rPr>
        <w:t xml:space="preserve"> выводятся в окно «Запрос пользователю».</w:t>
      </w:r>
    </w:p>
    <w:p w14:paraId="1CD1803C"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При обнаружении объектов, содержащих программы-шутки, </w:t>
      </w:r>
      <w:proofErr w:type="gramStart"/>
      <w:r w:rsidRPr="004D3D43">
        <w:rPr>
          <w:sz w:val="24"/>
          <w:szCs w:val="24"/>
        </w:rPr>
        <w:t xml:space="preserve">по- </w:t>
      </w:r>
      <w:proofErr w:type="spellStart"/>
      <w:r w:rsidRPr="004D3D43">
        <w:rPr>
          <w:sz w:val="24"/>
          <w:szCs w:val="24"/>
        </w:rPr>
        <w:t>тенциально</w:t>
      </w:r>
      <w:proofErr w:type="spellEnd"/>
      <w:proofErr w:type="gramEnd"/>
      <w:r w:rsidRPr="004D3D43">
        <w:rPr>
          <w:sz w:val="24"/>
          <w:szCs w:val="24"/>
        </w:rPr>
        <w:t xml:space="preserve"> опасные программы и программы взлома, по умолчанию предусмотрено игнорирование.</w:t>
      </w:r>
    </w:p>
    <w:p w14:paraId="2C312C41" w14:textId="77777777" w:rsidR="00391579" w:rsidRPr="004D3D43" w:rsidRDefault="00391579" w:rsidP="00391579">
      <w:pPr>
        <w:pStyle w:val="af0"/>
        <w:adjustRightInd w:val="0"/>
        <w:snapToGrid w:val="0"/>
        <w:contextualSpacing/>
        <w:rPr>
          <w:sz w:val="24"/>
          <w:szCs w:val="24"/>
        </w:rPr>
      </w:pPr>
      <w:r w:rsidRPr="004D3D43">
        <w:rPr>
          <w:spacing w:val="-3"/>
          <w:sz w:val="24"/>
          <w:szCs w:val="24"/>
        </w:rPr>
        <w:t xml:space="preserve">При </w:t>
      </w:r>
      <w:r w:rsidRPr="004D3D43">
        <w:rPr>
          <w:spacing w:val="-4"/>
          <w:sz w:val="24"/>
          <w:szCs w:val="24"/>
        </w:rPr>
        <w:t xml:space="preserve">обнаружении </w:t>
      </w:r>
      <w:proofErr w:type="gramStart"/>
      <w:r w:rsidRPr="004D3D43">
        <w:rPr>
          <w:spacing w:val="-4"/>
          <w:sz w:val="24"/>
          <w:szCs w:val="24"/>
        </w:rPr>
        <w:t>объектов,  содержащих</w:t>
      </w:r>
      <w:proofErr w:type="gramEnd"/>
      <w:r w:rsidRPr="004D3D43">
        <w:rPr>
          <w:spacing w:val="-4"/>
          <w:sz w:val="24"/>
          <w:szCs w:val="24"/>
        </w:rPr>
        <w:t xml:space="preserve">  рекламные  программы </w:t>
      </w:r>
      <w:r w:rsidRPr="004D3D43">
        <w:rPr>
          <w:sz w:val="24"/>
          <w:szCs w:val="24"/>
        </w:rPr>
        <w:t xml:space="preserve">и </w:t>
      </w:r>
      <w:r w:rsidRPr="004D3D43">
        <w:rPr>
          <w:spacing w:val="-4"/>
          <w:sz w:val="24"/>
          <w:szCs w:val="24"/>
        </w:rPr>
        <w:t>программы</w:t>
      </w:r>
      <w:r w:rsidRPr="004D3D43">
        <w:rPr>
          <w:spacing w:val="67"/>
          <w:sz w:val="24"/>
          <w:szCs w:val="24"/>
        </w:rPr>
        <w:t xml:space="preserve"> </w:t>
      </w:r>
      <w:r w:rsidRPr="004D3D43">
        <w:rPr>
          <w:spacing w:val="-3"/>
          <w:sz w:val="24"/>
          <w:szCs w:val="24"/>
        </w:rPr>
        <w:t xml:space="preserve">дозвона, для </w:t>
      </w:r>
      <w:r w:rsidRPr="004D3D43">
        <w:rPr>
          <w:spacing w:val="-4"/>
          <w:sz w:val="24"/>
          <w:szCs w:val="24"/>
        </w:rPr>
        <w:t>сторожа</w:t>
      </w:r>
      <w:r w:rsidRPr="004D3D43">
        <w:rPr>
          <w:spacing w:val="67"/>
          <w:sz w:val="24"/>
          <w:szCs w:val="24"/>
        </w:rPr>
        <w:t xml:space="preserve"> </w:t>
      </w:r>
      <w:r w:rsidRPr="004D3D43">
        <w:rPr>
          <w:sz w:val="24"/>
          <w:szCs w:val="24"/>
        </w:rPr>
        <w:t xml:space="preserve">в </w:t>
      </w:r>
      <w:r w:rsidRPr="004D3D43">
        <w:rPr>
          <w:spacing w:val="-3"/>
          <w:sz w:val="24"/>
          <w:szCs w:val="24"/>
        </w:rPr>
        <w:t xml:space="preserve">пакете </w:t>
      </w:r>
      <w:proofErr w:type="spellStart"/>
      <w:r w:rsidRPr="004D3D43">
        <w:rPr>
          <w:spacing w:val="-3"/>
          <w:sz w:val="24"/>
          <w:szCs w:val="24"/>
        </w:rPr>
        <w:t>Dr.Web</w:t>
      </w:r>
      <w:proofErr w:type="spellEnd"/>
      <w:r w:rsidRPr="004D3D43">
        <w:rPr>
          <w:spacing w:val="-3"/>
          <w:sz w:val="24"/>
          <w:szCs w:val="24"/>
        </w:rPr>
        <w:t xml:space="preserve"> для </w:t>
      </w:r>
      <w:r w:rsidRPr="004D3D43">
        <w:rPr>
          <w:spacing w:val="-4"/>
          <w:sz w:val="24"/>
          <w:szCs w:val="24"/>
        </w:rPr>
        <w:t>серверов Windows</w:t>
      </w:r>
      <w:r w:rsidRPr="004D3D43">
        <w:rPr>
          <w:spacing w:val="67"/>
          <w:sz w:val="24"/>
          <w:szCs w:val="24"/>
        </w:rPr>
        <w:t xml:space="preserve"> </w:t>
      </w:r>
      <w:r w:rsidRPr="004D3D43">
        <w:rPr>
          <w:spacing w:val="-3"/>
          <w:sz w:val="24"/>
          <w:szCs w:val="24"/>
        </w:rPr>
        <w:t>по умолчанию</w:t>
      </w:r>
      <w:r w:rsidRPr="004D3D43">
        <w:rPr>
          <w:spacing w:val="69"/>
          <w:sz w:val="24"/>
          <w:szCs w:val="24"/>
        </w:rPr>
        <w:t xml:space="preserve"> </w:t>
      </w:r>
      <w:r w:rsidRPr="004D3D43">
        <w:rPr>
          <w:spacing w:val="-4"/>
          <w:sz w:val="24"/>
          <w:szCs w:val="24"/>
        </w:rPr>
        <w:t xml:space="preserve">предусмотрено </w:t>
      </w:r>
      <w:r w:rsidRPr="004D3D43">
        <w:rPr>
          <w:spacing w:val="67"/>
          <w:sz w:val="24"/>
          <w:szCs w:val="24"/>
        </w:rPr>
        <w:t xml:space="preserve"> </w:t>
      </w:r>
      <w:r w:rsidRPr="004D3D43">
        <w:rPr>
          <w:spacing w:val="-4"/>
          <w:sz w:val="24"/>
          <w:szCs w:val="24"/>
        </w:rPr>
        <w:t xml:space="preserve">перемещение, </w:t>
      </w:r>
      <w:r w:rsidRPr="004D3D43">
        <w:rPr>
          <w:spacing w:val="67"/>
          <w:sz w:val="24"/>
          <w:szCs w:val="24"/>
        </w:rPr>
        <w:t xml:space="preserve"> </w:t>
      </w:r>
      <w:r w:rsidRPr="004D3D43">
        <w:rPr>
          <w:spacing w:val="-3"/>
          <w:sz w:val="24"/>
          <w:szCs w:val="24"/>
        </w:rPr>
        <w:t>для</w:t>
      </w:r>
      <w:r w:rsidRPr="004D3D43">
        <w:rPr>
          <w:spacing w:val="69"/>
          <w:sz w:val="24"/>
          <w:szCs w:val="24"/>
        </w:rPr>
        <w:t xml:space="preserve"> </w:t>
      </w:r>
      <w:r w:rsidRPr="004D3D43">
        <w:rPr>
          <w:spacing w:val="-3"/>
          <w:sz w:val="24"/>
          <w:szCs w:val="24"/>
        </w:rPr>
        <w:t xml:space="preserve">сторожа </w:t>
      </w:r>
      <w:r w:rsidRPr="004D3D43">
        <w:rPr>
          <w:sz w:val="24"/>
          <w:szCs w:val="24"/>
        </w:rPr>
        <w:t xml:space="preserve">в </w:t>
      </w:r>
      <w:r w:rsidRPr="004D3D43">
        <w:rPr>
          <w:spacing w:val="-3"/>
          <w:sz w:val="24"/>
          <w:szCs w:val="24"/>
        </w:rPr>
        <w:t xml:space="preserve">пакете </w:t>
      </w:r>
      <w:proofErr w:type="spellStart"/>
      <w:r w:rsidRPr="004D3D43">
        <w:rPr>
          <w:spacing w:val="-3"/>
          <w:sz w:val="24"/>
          <w:szCs w:val="24"/>
        </w:rPr>
        <w:t>Dr.Web</w:t>
      </w:r>
      <w:proofErr w:type="spellEnd"/>
      <w:r w:rsidRPr="004D3D43">
        <w:rPr>
          <w:spacing w:val="-3"/>
          <w:sz w:val="24"/>
          <w:szCs w:val="24"/>
        </w:rPr>
        <w:t xml:space="preserve"> для </w:t>
      </w:r>
      <w:r w:rsidRPr="004D3D43">
        <w:rPr>
          <w:spacing w:val="-4"/>
          <w:sz w:val="24"/>
          <w:szCs w:val="24"/>
        </w:rPr>
        <w:t xml:space="preserve">рабочих станций </w:t>
      </w:r>
      <w:r w:rsidRPr="004D3D43">
        <w:rPr>
          <w:sz w:val="24"/>
          <w:szCs w:val="24"/>
        </w:rPr>
        <w:t xml:space="preserve">– </w:t>
      </w:r>
      <w:r w:rsidRPr="004D3D43">
        <w:rPr>
          <w:spacing w:val="-4"/>
          <w:sz w:val="24"/>
          <w:szCs w:val="24"/>
        </w:rPr>
        <w:t>информирование</w:t>
      </w:r>
      <w:r w:rsidRPr="004D3D43">
        <w:rPr>
          <w:spacing w:val="-9"/>
          <w:sz w:val="24"/>
          <w:szCs w:val="24"/>
        </w:rPr>
        <w:t xml:space="preserve"> </w:t>
      </w:r>
      <w:r w:rsidRPr="004D3D43">
        <w:rPr>
          <w:spacing w:val="-3"/>
          <w:sz w:val="24"/>
          <w:szCs w:val="24"/>
        </w:rPr>
        <w:t>пользователя.</w:t>
      </w:r>
    </w:p>
    <w:p w14:paraId="757B84C3"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Чтобы изменить настройки первого действия, укажите в </w:t>
      </w:r>
      <w:proofErr w:type="spellStart"/>
      <w:r w:rsidRPr="004D3D43">
        <w:rPr>
          <w:sz w:val="24"/>
          <w:szCs w:val="24"/>
        </w:rPr>
        <w:t>раскры</w:t>
      </w:r>
      <w:proofErr w:type="spellEnd"/>
      <w:r w:rsidRPr="004D3D43">
        <w:rPr>
          <w:sz w:val="24"/>
          <w:szCs w:val="24"/>
        </w:rPr>
        <w:t xml:space="preserve">- </w:t>
      </w:r>
      <w:proofErr w:type="spellStart"/>
      <w:r w:rsidRPr="004D3D43">
        <w:rPr>
          <w:sz w:val="24"/>
          <w:szCs w:val="24"/>
        </w:rPr>
        <w:t>вающемся</w:t>
      </w:r>
      <w:proofErr w:type="spellEnd"/>
      <w:r w:rsidRPr="004D3D43">
        <w:rPr>
          <w:sz w:val="24"/>
          <w:szCs w:val="24"/>
        </w:rPr>
        <w:t xml:space="preserve"> списке «Первое действие» реакцию программы. Нажмите на кнопку «Изменить», чтобы предписать программе в дальнейшем использовать выбранную вами реакцию.</w:t>
      </w:r>
    </w:p>
    <w:p w14:paraId="1EA1342A" w14:textId="77777777" w:rsidR="00391579" w:rsidRPr="004D3D43" w:rsidRDefault="00391579" w:rsidP="00391579">
      <w:pPr>
        <w:pStyle w:val="af0"/>
        <w:adjustRightInd w:val="0"/>
        <w:snapToGrid w:val="0"/>
        <w:contextualSpacing/>
        <w:jc w:val="both"/>
        <w:rPr>
          <w:sz w:val="24"/>
          <w:szCs w:val="24"/>
        </w:rPr>
      </w:pPr>
      <w:r w:rsidRPr="004D3D43">
        <w:rPr>
          <w:sz w:val="24"/>
          <w:szCs w:val="24"/>
        </w:rPr>
        <w:t>В зависимости от выбранного типа объекта в списке могут быть доступны следующие действия:</w:t>
      </w:r>
    </w:p>
    <w:p w14:paraId="295AE489" w14:textId="77777777"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 xml:space="preserve">«Вылечить» (доступно только при настройке реакции «Для за- </w:t>
      </w:r>
      <w:proofErr w:type="spellStart"/>
      <w:r w:rsidRPr="004D3D43">
        <w:rPr>
          <w:sz w:val="24"/>
          <w:szCs w:val="24"/>
        </w:rPr>
        <w:t>раженных</w:t>
      </w:r>
      <w:proofErr w:type="spellEnd"/>
      <w:r w:rsidRPr="004D3D43">
        <w:rPr>
          <w:sz w:val="24"/>
          <w:szCs w:val="24"/>
        </w:rPr>
        <w:t xml:space="preserve"> объектов») предписывает сторожу пытаться излечить объект, зараженный известным</w:t>
      </w:r>
      <w:r w:rsidRPr="004D3D43">
        <w:rPr>
          <w:spacing w:val="-2"/>
          <w:sz w:val="24"/>
          <w:szCs w:val="24"/>
        </w:rPr>
        <w:t xml:space="preserve"> </w:t>
      </w:r>
      <w:r w:rsidRPr="004D3D43">
        <w:rPr>
          <w:sz w:val="24"/>
          <w:szCs w:val="24"/>
        </w:rPr>
        <w:t>вирусом;</w:t>
      </w:r>
    </w:p>
    <w:p w14:paraId="1EFE14DE" w14:textId="77777777" w:rsidR="00391579" w:rsidRPr="004D3D43" w:rsidRDefault="00391579" w:rsidP="00303EA5">
      <w:pPr>
        <w:pStyle w:val="a3"/>
        <w:widowControl w:val="0"/>
        <w:numPr>
          <w:ilvl w:val="0"/>
          <w:numId w:val="118"/>
        </w:numPr>
        <w:tabs>
          <w:tab w:val="left" w:pos="948"/>
        </w:tabs>
        <w:autoSpaceDE w:val="0"/>
        <w:autoSpaceDN w:val="0"/>
        <w:adjustRightInd w:val="0"/>
        <w:snapToGrid w:val="0"/>
        <w:spacing w:after="0" w:line="240" w:lineRule="auto"/>
        <w:ind w:left="0" w:firstLine="568"/>
        <w:jc w:val="both"/>
        <w:rPr>
          <w:sz w:val="24"/>
          <w:szCs w:val="24"/>
        </w:rPr>
      </w:pPr>
      <w:r w:rsidRPr="004D3D43">
        <w:rPr>
          <w:sz w:val="24"/>
          <w:szCs w:val="24"/>
        </w:rPr>
        <w:t xml:space="preserve">«Переместить в карантин» – переместить объект в каталог </w:t>
      </w:r>
      <w:proofErr w:type="gramStart"/>
      <w:r w:rsidRPr="004D3D43">
        <w:rPr>
          <w:sz w:val="24"/>
          <w:szCs w:val="24"/>
        </w:rPr>
        <w:t xml:space="preserve">ка- </w:t>
      </w:r>
      <w:proofErr w:type="spellStart"/>
      <w:r w:rsidRPr="004D3D43">
        <w:rPr>
          <w:sz w:val="24"/>
          <w:szCs w:val="24"/>
        </w:rPr>
        <w:t>рантина</w:t>
      </w:r>
      <w:proofErr w:type="spellEnd"/>
      <w:proofErr w:type="gramEnd"/>
      <w:r w:rsidRPr="004D3D43">
        <w:rPr>
          <w:sz w:val="24"/>
          <w:szCs w:val="24"/>
        </w:rPr>
        <w:t>, задаваемый в поле «Папка для</w:t>
      </w:r>
      <w:r w:rsidRPr="004D3D43">
        <w:rPr>
          <w:spacing w:val="-3"/>
          <w:sz w:val="24"/>
          <w:szCs w:val="24"/>
        </w:rPr>
        <w:t xml:space="preserve"> </w:t>
      </w:r>
      <w:r w:rsidRPr="004D3D43">
        <w:rPr>
          <w:sz w:val="24"/>
          <w:szCs w:val="24"/>
        </w:rPr>
        <w:t>карантина»;</w:t>
      </w:r>
    </w:p>
    <w:p w14:paraId="14734BDD" w14:textId="77777777" w:rsidR="00391579" w:rsidRPr="004D3D43" w:rsidRDefault="00391579" w:rsidP="00303EA5">
      <w:pPr>
        <w:pStyle w:val="a3"/>
        <w:widowControl w:val="0"/>
        <w:numPr>
          <w:ilvl w:val="0"/>
          <w:numId w:val="118"/>
        </w:numPr>
        <w:tabs>
          <w:tab w:val="left" w:pos="926"/>
        </w:tabs>
        <w:autoSpaceDE w:val="0"/>
        <w:autoSpaceDN w:val="0"/>
        <w:adjustRightInd w:val="0"/>
        <w:snapToGrid w:val="0"/>
        <w:spacing w:after="0" w:line="240" w:lineRule="auto"/>
        <w:ind w:left="0" w:firstLine="568"/>
        <w:jc w:val="both"/>
        <w:rPr>
          <w:sz w:val="24"/>
          <w:szCs w:val="24"/>
        </w:rPr>
      </w:pPr>
      <w:r w:rsidRPr="004D3D43">
        <w:rPr>
          <w:sz w:val="24"/>
          <w:szCs w:val="24"/>
        </w:rPr>
        <w:t xml:space="preserve">«Переименовать» – переименовать расширение имени </w:t>
      </w:r>
      <w:proofErr w:type="gramStart"/>
      <w:r w:rsidRPr="004D3D43">
        <w:rPr>
          <w:sz w:val="24"/>
          <w:szCs w:val="24"/>
        </w:rPr>
        <w:t xml:space="preserve">заражен- </w:t>
      </w:r>
      <w:proofErr w:type="spellStart"/>
      <w:r w:rsidRPr="004D3D43">
        <w:rPr>
          <w:sz w:val="24"/>
          <w:szCs w:val="24"/>
        </w:rPr>
        <w:t>ного</w:t>
      </w:r>
      <w:proofErr w:type="spellEnd"/>
      <w:proofErr w:type="gramEnd"/>
      <w:r w:rsidRPr="004D3D43">
        <w:rPr>
          <w:sz w:val="24"/>
          <w:szCs w:val="24"/>
        </w:rPr>
        <w:t xml:space="preserve"> или подозрительного объекта в соответствии с маской, </w:t>
      </w:r>
      <w:proofErr w:type="spellStart"/>
      <w:r w:rsidRPr="004D3D43">
        <w:rPr>
          <w:sz w:val="24"/>
          <w:szCs w:val="24"/>
        </w:rPr>
        <w:t>задавае</w:t>
      </w:r>
      <w:proofErr w:type="spellEnd"/>
      <w:r w:rsidRPr="004D3D43">
        <w:rPr>
          <w:sz w:val="24"/>
          <w:szCs w:val="24"/>
        </w:rPr>
        <w:t>- мой в поле «Маска</w:t>
      </w:r>
      <w:r w:rsidRPr="004D3D43">
        <w:rPr>
          <w:spacing w:val="-2"/>
          <w:sz w:val="24"/>
          <w:szCs w:val="24"/>
        </w:rPr>
        <w:t xml:space="preserve"> </w:t>
      </w:r>
      <w:r w:rsidRPr="004D3D43">
        <w:rPr>
          <w:sz w:val="24"/>
          <w:szCs w:val="24"/>
        </w:rPr>
        <w:t>переименования»;</w:t>
      </w:r>
    </w:p>
    <w:p w14:paraId="26320E24"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«Удалить» – удалить зараженный или подозрительный</w:t>
      </w:r>
      <w:r w:rsidRPr="004D3D43">
        <w:rPr>
          <w:spacing w:val="-8"/>
          <w:sz w:val="24"/>
          <w:szCs w:val="24"/>
        </w:rPr>
        <w:t xml:space="preserve"> </w:t>
      </w:r>
      <w:r w:rsidRPr="004D3D43">
        <w:rPr>
          <w:sz w:val="24"/>
          <w:szCs w:val="24"/>
        </w:rPr>
        <w:t>объект;</w:t>
      </w:r>
    </w:p>
    <w:p w14:paraId="69553F09" w14:textId="77777777" w:rsidR="00391579" w:rsidRPr="004D3D43" w:rsidRDefault="00391579" w:rsidP="00303EA5">
      <w:pPr>
        <w:pStyle w:val="a3"/>
        <w:widowControl w:val="0"/>
        <w:numPr>
          <w:ilvl w:val="0"/>
          <w:numId w:val="118"/>
        </w:numPr>
        <w:tabs>
          <w:tab w:val="left" w:pos="920"/>
        </w:tabs>
        <w:autoSpaceDE w:val="0"/>
        <w:autoSpaceDN w:val="0"/>
        <w:adjustRightInd w:val="0"/>
        <w:snapToGrid w:val="0"/>
        <w:spacing w:after="0" w:line="240" w:lineRule="auto"/>
        <w:ind w:left="0" w:firstLine="568"/>
        <w:jc w:val="both"/>
        <w:rPr>
          <w:sz w:val="24"/>
          <w:szCs w:val="24"/>
        </w:rPr>
      </w:pPr>
      <w:r w:rsidRPr="004D3D43">
        <w:rPr>
          <w:sz w:val="24"/>
          <w:szCs w:val="24"/>
        </w:rPr>
        <w:t xml:space="preserve">«Информировать» – информировать пользователя об </w:t>
      </w:r>
      <w:proofErr w:type="spellStart"/>
      <w:r w:rsidRPr="004D3D43">
        <w:rPr>
          <w:sz w:val="24"/>
          <w:szCs w:val="24"/>
        </w:rPr>
        <w:t>обнаруже</w:t>
      </w:r>
      <w:proofErr w:type="spellEnd"/>
      <w:r w:rsidRPr="004D3D43">
        <w:rPr>
          <w:sz w:val="24"/>
          <w:szCs w:val="24"/>
        </w:rPr>
        <w:t xml:space="preserve">- </w:t>
      </w:r>
      <w:proofErr w:type="spellStart"/>
      <w:r w:rsidRPr="004D3D43">
        <w:rPr>
          <w:sz w:val="24"/>
          <w:szCs w:val="24"/>
        </w:rPr>
        <w:t>нии</w:t>
      </w:r>
      <w:proofErr w:type="spellEnd"/>
      <w:r w:rsidRPr="004D3D43">
        <w:rPr>
          <w:sz w:val="24"/>
          <w:szCs w:val="24"/>
        </w:rPr>
        <w:t xml:space="preserve"> объекта (в окне «Запрос</w:t>
      </w:r>
      <w:r w:rsidRPr="004D3D43">
        <w:rPr>
          <w:spacing w:val="3"/>
          <w:sz w:val="24"/>
          <w:szCs w:val="24"/>
        </w:rPr>
        <w:t xml:space="preserve"> </w:t>
      </w:r>
      <w:r w:rsidRPr="004D3D43">
        <w:rPr>
          <w:sz w:val="24"/>
          <w:szCs w:val="24"/>
        </w:rPr>
        <w:t>пользователю»);</w:t>
      </w:r>
    </w:p>
    <w:p w14:paraId="066032CF" w14:textId="77777777" w:rsidR="00391579" w:rsidRPr="004D3D43" w:rsidRDefault="00391579" w:rsidP="00303EA5">
      <w:pPr>
        <w:pStyle w:val="a3"/>
        <w:widowControl w:val="0"/>
        <w:numPr>
          <w:ilvl w:val="0"/>
          <w:numId w:val="118"/>
        </w:numPr>
        <w:tabs>
          <w:tab w:val="left" w:pos="922"/>
        </w:tabs>
        <w:autoSpaceDE w:val="0"/>
        <w:autoSpaceDN w:val="0"/>
        <w:adjustRightInd w:val="0"/>
        <w:snapToGrid w:val="0"/>
        <w:spacing w:after="0" w:line="240" w:lineRule="auto"/>
        <w:ind w:left="0" w:firstLine="568"/>
        <w:jc w:val="both"/>
        <w:rPr>
          <w:sz w:val="24"/>
          <w:szCs w:val="24"/>
        </w:rPr>
      </w:pPr>
      <w:r w:rsidRPr="004D3D43">
        <w:rPr>
          <w:sz w:val="24"/>
          <w:szCs w:val="24"/>
        </w:rPr>
        <w:t xml:space="preserve">«Запретить доступ» – запретить доступ к файлу, проверка </w:t>
      </w:r>
      <w:proofErr w:type="gramStart"/>
      <w:r w:rsidRPr="004D3D43">
        <w:rPr>
          <w:sz w:val="24"/>
          <w:szCs w:val="24"/>
        </w:rPr>
        <w:t xml:space="preserve">кото- </w:t>
      </w:r>
      <w:proofErr w:type="spellStart"/>
      <w:r w:rsidRPr="004D3D43">
        <w:rPr>
          <w:sz w:val="24"/>
          <w:szCs w:val="24"/>
        </w:rPr>
        <w:t>рого</w:t>
      </w:r>
      <w:proofErr w:type="spellEnd"/>
      <w:proofErr w:type="gramEnd"/>
      <w:r w:rsidRPr="004D3D43">
        <w:rPr>
          <w:sz w:val="24"/>
          <w:szCs w:val="24"/>
        </w:rPr>
        <w:t xml:space="preserve"> вызвала реакцию сторожа. Блокировка доступа к файлу </w:t>
      </w:r>
      <w:proofErr w:type="gramStart"/>
      <w:r w:rsidRPr="004D3D43">
        <w:rPr>
          <w:sz w:val="24"/>
          <w:szCs w:val="24"/>
        </w:rPr>
        <w:t xml:space="preserve">снимает- </w:t>
      </w:r>
      <w:proofErr w:type="spellStart"/>
      <w:r w:rsidRPr="004D3D43">
        <w:rPr>
          <w:sz w:val="24"/>
          <w:szCs w:val="24"/>
        </w:rPr>
        <w:t>ся</w:t>
      </w:r>
      <w:proofErr w:type="spellEnd"/>
      <w:proofErr w:type="gramEnd"/>
      <w:r w:rsidRPr="004D3D43">
        <w:rPr>
          <w:sz w:val="24"/>
          <w:szCs w:val="24"/>
        </w:rPr>
        <w:t xml:space="preserve"> только после перезагрузки</w:t>
      </w:r>
      <w:r w:rsidRPr="004D3D43">
        <w:rPr>
          <w:spacing w:val="-4"/>
          <w:sz w:val="24"/>
          <w:szCs w:val="24"/>
        </w:rPr>
        <w:t xml:space="preserve"> </w:t>
      </w:r>
      <w:r w:rsidRPr="004D3D43">
        <w:rPr>
          <w:sz w:val="24"/>
          <w:szCs w:val="24"/>
        </w:rPr>
        <w:t>компьютера;</w:t>
      </w:r>
    </w:p>
    <w:p w14:paraId="3389F050" w14:textId="77777777"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«Игнорировать» – не предпринимать каких-либо действий при обнаружении подозрительного</w:t>
      </w:r>
      <w:r w:rsidRPr="004D3D43">
        <w:rPr>
          <w:spacing w:val="-1"/>
          <w:sz w:val="24"/>
          <w:szCs w:val="24"/>
        </w:rPr>
        <w:t xml:space="preserve"> </w:t>
      </w:r>
      <w:r w:rsidRPr="004D3D43">
        <w:rPr>
          <w:sz w:val="24"/>
          <w:szCs w:val="24"/>
        </w:rPr>
        <w:t>объекта;</w:t>
      </w:r>
    </w:p>
    <w:p w14:paraId="4DD500FB" w14:textId="77777777" w:rsidR="00391579" w:rsidRPr="004D3D43" w:rsidRDefault="00391579" w:rsidP="00303EA5">
      <w:pPr>
        <w:pStyle w:val="a3"/>
        <w:widowControl w:val="0"/>
        <w:numPr>
          <w:ilvl w:val="0"/>
          <w:numId w:val="118"/>
        </w:numPr>
        <w:tabs>
          <w:tab w:val="left" w:pos="962"/>
        </w:tabs>
        <w:autoSpaceDE w:val="0"/>
        <w:autoSpaceDN w:val="0"/>
        <w:adjustRightInd w:val="0"/>
        <w:snapToGrid w:val="0"/>
        <w:spacing w:after="0" w:line="240" w:lineRule="auto"/>
        <w:ind w:left="0" w:firstLine="568"/>
        <w:jc w:val="both"/>
        <w:rPr>
          <w:sz w:val="24"/>
          <w:szCs w:val="24"/>
        </w:rPr>
      </w:pPr>
      <w:r w:rsidRPr="004D3D43">
        <w:rPr>
          <w:sz w:val="24"/>
          <w:szCs w:val="24"/>
        </w:rPr>
        <w:t>«Останов системы» – немедленно завершить работу Windows при обнаружении</w:t>
      </w:r>
      <w:r w:rsidRPr="004D3D43">
        <w:rPr>
          <w:spacing w:val="-1"/>
          <w:sz w:val="24"/>
          <w:szCs w:val="24"/>
        </w:rPr>
        <w:t xml:space="preserve"> </w:t>
      </w:r>
      <w:r w:rsidRPr="004D3D43">
        <w:rPr>
          <w:sz w:val="24"/>
          <w:szCs w:val="24"/>
        </w:rPr>
        <w:t>объекта.</w:t>
      </w:r>
    </w:p>
    <w:p w14:paraId="7F9387CE" w14:textId="77777777" w:rsidR="00391579" w:rsidRPr="004D3D43" w:rsidRDefault="00391579" w:rsidP="00391579">
      <w:pPr>
        <w:pStyle w:val="af0"/>
        <w:adjustRightInd w:val="0"/>
        <w:snapToGrid w:val="0"/>
        <w:contextualSpacing/>
        <w:jc w:val="both"/>
        <w:rPr>
          <w:sz w:val="24"/>
          <w:szCs w:val="24"/>
        </w:rPr>
      </w:pPr>
      <w:r w:rsidRPr="004D3D43">
        <w:rPr>
          <w:sz w:val="24"/>
          <w:szCs w:val="24"/>
        </w:rPr>
        <w:t>Ведение отчета и параметры этого действия активируются во вкладке «Отчет».</w:t>
      </w:r>
    </w:p>
    <w:p w14:paraId="59CDD5E2"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Управление и исключения. Антивирусные программы </w:t>
      </w:r>
      <w:proofErr w:type="spellStart"/>
      <w:r w:rsidRPr="004D3D43">
        <w:rPr>
          <w:sz w:val="24"/>
          <w:szCs w:val="24"/>
        </w:rPr>
        <w:t>поддер</w:t>
      </w:r>
      <w:proofErr w:type="spellEnd"/>
      <w:r w:rsidRPr="004D3D43">
        <w:rPr>
          <w:sz w:val="24"/>
          <w:szCs w:val="24"/>
        </w:rPr>
        <w:t xml:space="preserve">- </w:t>
      </w:r>
      <w:proofErr w:type="spellStart"/>
      <w:r w:rsidRPr="004D3D43">
        <w:rPr>
          <w:sz w:val="24"/>
          <w:szCs w:val="24"/>
        </w:rPr>
        <w:t>живают</w:t>
      </w:r>
      <w:proofErr w:type="spellEnd"/>
      <w:r w:rsidRPr="004D3D43">
        <w:rPr>
          <w:sz w:val="24"/>
          <w:szCs w:val="24"/>
        </w:rPr>
        <w:t xml:space="preserve"> исключение из проверки файлов, указанных пользователем.  В поле «Список исключаемых путей и файлов» вкладки «</w:t>
      </w:r>
      <w:proofErr w:type="spellStart"/>
      <w:r w:rsidRPr="004D3D43">
        <w:rPr>
          <w:sz w:val="24"/>
          <w:szCs w:val="24"/>
        </w:rPr>
        <w:t>Исключе</w:t>
      </w:r>
      <w:proofErr w:type="spellEnd"/>
      <w:r w:rsidRPr="004D3D43">
        <w:rPr>
          <w:sz w:val="24"/>
          <w:szCs w:val="24"/>
        </w:rPr>
        <w:t xml:space="preserve">- </w:t>
      </w:r>
      <w:proofErr w:type="spellStart"/>
      <w:r w:rsidRPr="004D3D43">
        <w:rPr>
          <w:sz w:val="24"/>
          <w:szCs w:val="24"/>
        </w:rPr>
        <w:t>ния</w:t>
      </w:r>
      <w:proofErr w:type="spellEnd"/>
      <w:r w:rsidRPr="004D3D43">
        <w:rPr>
          <w:sz w:val="24"/>
          <w:szCs w:val="24"/>
        </w:rPr>
        <w:t xml:space="preserve">» можно задать список каталогов и файлов, которые не будут </w:t>
      </w:r>
      <w:proofErr w:type="gramStart"/>
      <w:r w:rsidRPr="004D3D43">
        <w:rPr>
          <w:sz w:val="24"/>
          <w:szCs w:val="24"/>
        </w:rPr>
        <w:t xml:space="preserve">про- </w:t>
      </w:r>
      <w:proofErr w:type="spellStart"/>
      <w:r w:rsidRPr="004D3D43">
        <w:rPr>
          <w:sz w:val="24"/>
          <w:szCs w:val="24"/>
        </w:rPr>
        <w:t>веряться</w:t>
      </w:r>
      <w:proofErr w:type="spellEnd"/>
      <w:proofErr w:type="gramEnd"/>
      <w:r w:rsidRPr="004D3D43">
        <w:rPr>
          <w:sz w:val="24"/>
          <w:szCs w:val="24"/>
        </w:rPr>
        <w:t>.</w:t>
      </w:r>
    </w:p>
    <w:p w14:paraId="4893163E" w14:textId="77777777" w:rsidR="00391579" w:rsidRPr="004D3D43" w:rsidRDefault="00391579" w:rsidP="00391579">
      <w:pPr>
        <w:adjustRightInd w:val="0"/>
        <w:snapToGrid w:val="0"/>
        <w:ind w:firstLine="568"/>
        <w:contextualSpacing/>
        <w:jc w:val="both"/>
      </w:pPr>
      <w:r w:rsidRPr="004D3D43">
        <w:rPr>
          <w:i/>
        </w:rPr>
        <w:t xml:space="preserve">Совет. </w:t>
      </w:r>
      <w:r w:rsidRPr="004D3D43">
        <w:t>Для того чтобы добавить файл, каталог или маску в список, введите его в поле ввода и нажмите на кнопку «Добавить». Если вводится имя существующего файла или каталога, можно воспользоваться кнопкой и выбрать объект в стандартном окне открытия</w:t>
      </w:r>
      <w:r w:rsidRPr="004D3D43">
        <w:rPr>
          <w:spacing w:val="-1"/>
        </w:rPr>
        <w:t xml:space="preserve"> </w:t>
      </w:r>
      <w:r w:rsidRPr="004D3D43">
        <w:t>файла.</w:t>
      </w:r>
    </w:p>
    <w:p w14:paraId="4DC92BE1" w14:textId="77777777" w:rsidR="00391579" w:rsidRPr="004D3D43" w:rsidRDefault="00391579" w:rsidP="00391579">
      <w:pPr>
        <w:pStyle w:val="af0"/>
        <w:adjustRightInd w:val="0"/>
        <w:snapToGrid w:val="0"/>
        <w:contextualSpacing/>
        <w:rPr>
          <w:sz w:val="24"/>
          <w:szCs w:val="24"/>
        </w:rPr>
      </w:pPr>
      <w:r w:rsidRPr="004D3D43">
        <w:rPr>
          <w:sz w:val="24"/>
          <w:szCs w:val="24"/>
        </w:rPr>
        <w:lastRenderedPageBreak/>
        <w:t>Для того чтобы удалить файл или каталог из списка, выберите его в списке и нажмите на кнопку «Удалить».</w:t>
      </w:r>
    </w:p>
    <w:p w14:paraId="39A52B09"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На вкладке «Управление» элемента «Панели управления» </w:t>
      </w:r>
      <w:proofErr w:type="spellStart"/>
      <w:r w:rsidRPr="004D3D43">
        <w:rPr>
          <w:sz w:val="24"/>
          <w:szCs w:val="24"/>
        </w:rPr>
        <w:t>SpIDer</w:t>
      </w:r>
      <w:proofErr w:type="spellEnd"/>
      <w:r w:rsidRPr="004D3D43">
        <w:rPr>
          <w:sz w:val="24"/>
          <w:szCs w:val="24"/>
        </w:rPr>
        <w:t xml:space="preserve"> Guard задается режим загрузки сторожа, а также производится или </w:t>
      </w:r>
      <w:proofErr w:type="gramStart"/>
      <w:r w:rsidRPr="004D3D43">
        <w:rPr>
          <w:sz w:val="24"/>
          <w:szCs w:val="24"/>
        </w:rPr>
        <w:t>от- меняется</w:t>
      </w:r>
      <w:proofErr w:type="gramEnd"/>
      <w:r w:rsidRPr="004D3D43">
        <w:rPr>
          <w:sz w:val="24"/>
          <w:szCs w:val="24"/>
        </w:rPr>
        <w:t xml:space="preserve"> регистрация программы как службы.</w:t>
      </w:r>
    </w:p>
    <w:p w14:paraId="1070B903" w14:textId="77777777" w:rsidR="00391579" w:rsidRPr="004D3D43" w:rsidRDefault="00391579" w:rsidP="00391579">
      <w:pPr>
        <w:pStyle w:val="af0"/>
        <w:tabs>
          <w:tab w:val="left" w:pos="2886"/>
          <w:tab w:val="left" w:pos="4104"/>
          <w:tab w:val="left" w:pos="5566"/>
          <w:tab w:val="left" w:pos="7047"/>
          <w:tab w:val="left" w:pos="8306"/>
        </w:tabs>
        <w:adjustRightInd w:val="0"/>
        <w:snapToGrid w:val="0"/>
        <w:contextualSpacing/>
        <w:rPr>
          <w:sz w:val="24"/>
          <w:szCs w:val="24"/>
        </w:rPr>
      </w:pPr>
      <w:r w:rsidRPr="004D3D43">
        <w:rPr>
          <w:sz w:val="24"/>
          <w:szCs w:val="24"/>
        </w:rPr>
        <w:t>Переключатель</w:t>
      </w:r>
      <w:r w:rsidRPr="004D3D43">
        <w:rPr>
          <w:sz w:val="24"/>
          <w:szCs w:val="24"/>
        </w:rPr>
        <w:tab/>
        <w:t>«Режим</w:t>
      </w:r>
      <w:r w:rsidRPr="004D3D43">
        <w:rPr>
          <w:sz w:val="24"/>
          <w:szCs w:val="24"/>
        </w:rPr>
        <w:tab/>
        <w:t>загрузки»</w:t>
      </w:r>
      <w:r w:rsidRPr="004D3D43">
        <w:rPr>
          <w:sz w:val="24"/>
          <w:szCs w:val="24"/>
        </w:rPr>
        <w:tab/>
        <w:t>позволяет</w:t>
      </w:r>
      <w:r w:rsidRPr="004D3D43">
        <w:rPr>
          <w:sz w:val="24"/>
          <w:szCs w:val="24"/>
        </w:rPr>
        <w:tab/>
        <w:t>выбрать</w:t>
      </w:r>
      <w:r w:rsidRPr="004D3D43">
        <w:rPr>
          <w:sz w:val="24"/>
          <w:szCs w:val="24"/>
        </w:rPr>
        <w:tab/>
        <w:t>способ запуска</w:t>
      </w:r>
      <w:r w:rsidRPr="004D3D43">
        <w:rPr>
          <w:spacing w:val="-2"/>
          <w:sz w:val="24"/>
          <w:szCs w:val="24"/>
        </w:rPr>
        <w:t xml:space="preserve"> </w:t>
      </w:r>
      <w:r w:rsidRPr="004D3D43">
        <w:rPr>
          <w:sz w:val="24"/>
          <w:szCs w:val="24"/>
        </w:rPr>
        <w:t>программы.</w:t>
      </w:r>
    </w:p>
    <w:p w14:paraId="4F76592B" w14:textId="77777777" w:rsidR="00391579" w:rsidRPr="004D3D43" w:rsidRDefault="00391579" w:rsidP="00391579">
      <w:pPr>
        <w:pStyle w:val="af0"/>
        <w:adjustRightInd w:val="0"/>
        <w:snapToGrid w:val="0"/>
        <w:contextualSpacing/>
        <w:rPr>
          <w:sz w:val="24"/>
          <w:szCs w:val="24"/>
        </w:rPr>
      </w:pPr>
      <w:r w:rsidRPr="004D3D43">
        <w:rPr>
          <w:sz w:val="24"/>
          <w:szCs w:val="24"/>
        </w:rPr>
        <w:t xml:space="preserve">Если выбран вариант «Автоматический режим», сторож </w:t>
      </w:r>
      <w:proofErr w:type="spellStart"/>
      <w:proofErr w:type="gramStart"/>
      <w:r w:rsidRPr="004D3D43">
        <w:rPr>
          <w:sz w:val="24"/>
          <w:szCs w:val="24"/>
        </w:rPr>
        <w:t>запус</w:t>
      </w:r>
      <w:proofErr w:type="spellEnd"/>
      <w:r w:rsidRPr="004D3D43">
        <w:rPr>
          <w:sz w:val="24"/>
          <w:szCs w:val="24"/>
        </w:rPr>
        <w:t>- кается</w:t>
      </w:r>
      <w:proofErr w:type="gramEnd"/>
      <w:r w:rsidRPr="004D3D43">
        <w:rPr>
          <w:sz w:val="24"/>
          <w:szCs w:val="24"/>
        </w:rPr>
        <w:t xml:space="preserve"> автоматически при каждой загрузке Windows.</w:t>
      </w:r>
    </w:p>
    <w:p w14:paraId="0A479F7D"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Если выбран «Ручной режим», для запуска сторожа нажмите на кнопку «Загрузить». Запущенный таким образом сторож можно </w:t>
      </w:r>
      <w:proofErr w:type="gramStart"/>
      <w:r w:rsidRPr="004D3D43">
        <w:rPr>
          <w:sz w:val="24"/>
          <w:szCs w:val="24"/>
        </w:rPr>
        <w:t xml:space="preserve">оста- </w:t>
      </w:r>
      <w:proofErr w:type="spellStart"/>
      <w:r w:rsidRPr="004D3D43">
        <w:rPr>
          <w:sz w:val="24"/>
          <w:szCs w:val="24"/>
        </w:rPr>
        <w:t>новить</w:t>
      </w:r>
      <w:proofErr w:type="spellEnd"/>
      <w:proofErr w:type="gramEnd"/>
      <w:r w:rsidRPr="004D3D43">
        <w:rPr>
          <w:sz w:val="24"/>
          <w:szCs w:val="24"/>
        </w:rPr>
        <w:t>, нажав на кнопку «Выгрузить».</w:t>
      </w:r>
    </w:p>
    <w:p w14:paraId="78BE4238" w14:textId="77777777" w:rsidR="00391579" w:rsidRPr="004D3D43" w:rsidRDefault="00391579" w:rsidP="00391579">
      <w:pPr>
        <w:pStyle w:val="af0"/>
        <w:adjustRightInd w:val="0"/>
        <w:snapToGrid w:val="0"/>
        <w:contextualSpacing/>
        <w:jc w:val="both"/>
        <w:rPr>
          <w:sz w:val="24"/>
          <w:szCs w:val="24"/>
        </w:rPr>
      </w:pPr>
      <w:r w:rsidRPr="004D3D43">
        <w:rPr>
          <w:sz w:val="24"/>
          <w:szCs w:val="24"/>
        </w:rPr>
        <w:t>Для того чтобы зарегистрировать сторож как службу Windows, нажмите на кнопку «Установить», для того чтобы отменить такую регистрацию – на кнопку «Удалить».</w:t>
      </w:r>
    </w:p>
    <w:p w14:paraId="35FF46F2"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54" w:name="_Toc942419"/>
      <w:bookmarkStart w:id="255" w:name="_Toc4680383"/>
      <w:bookmarkStart w:id="256" w:name="_Toc5259774"/>
      <w:bookmarkStart w:id="257" w:name="_Toc5260106"/>
      <w:bookmarkStart w:id="258" w:name="_Toc86315118"/>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54"/>
      <w:bookmarkEnd w:id="255"/>
      <w:bookmarkEnd w:id="256"/>
      <w:bookmarkEnd w:id="257"/>
      <w:bookmarkEnd w:id="258"/>
    </w:p>
    <w:p w14:paraId="1D517B45" w14:textId="77777777" w:rsidR="00391579" w:rsidRPr="004D3D43" w:rsidRDefault="00391579" w:rsidP="00391579">
      <w:pPr>
        <w:pStyle w:val="af0"/>
        <w:adjustRightInd w:val="0"/>
        <w:snapToGrid w:val="0"/>
        <w:contextualSpacing/>
        <w:rPr>
          <w:sz w:val="24"/>
          <w:szCs w:val="24"/>
        </w:rPr>
      </w:pPr>
      <w:r w:rsidRPr="004D3D43">
        <w:rPr>
          <w:sz w:val="24"/>
          <w:szCs w:val="24"/>
        </w:rPr>
        <w:t>Проведите тестирование на вирусы компьютера, если известны следующие начальные условия:</w:t>
      </w:r>
    </w:p>
    <w:p w14:paraId="59F2D93C"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вирус содержится в файле с расширением</w:t>
      </w:r>
      <w:r w:rsidRPr="004D3D43">
        <w:rPr>
          <w:spacing w:val="-7"/>
          <w:sz w:val="24"/>
          <w:szCs w:val="24"/>
        </w:rPr>
        <w:t xml:space="preserve"> </w:t>
      </w:r>
      <w:r w:rsidRPr="004D3D43">
        <w:rPr>
          <w:sz w:val="24"/>
          <w:szCs w:val="24"/>
        </w:rPr>
        <w:t>«.</w:t>
      </w:r>
      <w:proofErr w:type="spellStart"/>
      <w:r w:rsidRPr="004D3D43">
        <w:rPr>
          <w:sz w:val="24"/>
          <w:szCs w:val="24"/>
        </w:rPr>
        <w:t>exe</w:t>
      </w:r>
      <w:proofErr w:type="spellEnd"/>
      <w:r w:rsidRPr="004D3D43">
        <w:rPr>
          <w:sz w:val="24"/>
          <w:szCs w:val="24"/>
        </w:rPr>
        <w:t>»;</w:t>
      </w:r>
    </w:p>
    <w:p w14:paraId="5484C476"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вирус содержится в</w:t>
      </w:r>
      <w:r w:rsidRPr="004D3D43">
        <w:rPr>
          <w:spacing w:val="-5"/>
          <w:sz w:val="24"/>
          <w:szCs w:val="24"/>
        </w:rPr>
        <w:t xml:space="preserve"> </w:t>
      </w:r>
      <w:r w:rsidRPr="004D3D43">
        <w:rPr>
          <w:sz w:val="24"/>
          <w:szCs w:val="24"/>
        </w:rPr>
        <w:t>архиве;</w:t>
      </w:r>
    </w:p>
    <w:p w14:paraId="0471D1C4"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требуется остановка системы после обнаружения</w:t>
      </w:r>
      <w:r w:rsidRPr="004D3D43">
        <w:rPr>
          <w:spacing w:val="-3"/>
          <w:sz w:val="24"/>
          <w:szCs w:val="24"/>
        </w:rPr>
        <w:t xml:space="preserve"> </w:t>
      </w:r>
      <w:r w:rsidRPr="004D3D43">
        <w:rPr>
          <w:sz w:val="24"/>
          <w:szCs w:val="24"/>
        </w:rPr>
        <w:t>вируса;</w:t>
      </w:r>
    </w:p>
    <w:p w14:paraId="1D88F916" w14:textId="77777777" w:rsidR="00391579" w:rsidRPr="004D3D43" w:rsidRDefault="00391579" w:rsidP="00303EA5">
      <w:pPr>
        <w:pStyle w:val="a3"/>
        <w:widowControl w:val="0"/>
        <w:numPr>
          <w:ilvl w:val="0"/>
          <w:numId w:val="118"/>
        </w:numPr>
        <w:tabs>
          <w:tab w:val="left" w:pos="996"/>
        </w:tabs>
        <w:autoSpaceDE w:val="0"/>
        <w:autoSpaceDN w:val="0"/>
        <w:adjustRightInd w:val="0"/>
        <w:snapToGrid w:val="0"/>
        <w:spacing w:after="0" w:line="240" w:lineRule="auto"/>
        <w:ind w:left="0" w:firstLine="568"/>
        <w:rPr>
          <w:sz w:val="24"/>
          <w:szCs w:val="24"/>
        </w:rPr>
      </w:pPr>
      <w:r w:rsidRPr="004D3D43">
        <w:rPr>
          <w:sz w:val="24"/>
          <w:szCs w:val="24"/>
        </w:rPr>
        <w:t>антивирусная программа не должна запускаться как служба операционной</w:t>
      </w:r>
      <w:r w:rsidRPr="004D3D43">
        <w:rPr>
          <w:spacing w:val="-1"/>
          <w:sz w:val="24"/>
          <w:szCs w:val="24"/>
        </w:rPr>
        <w:t xml:space="preserve"> </w:t>
      </w:r>
      <w:r w:rsidRPr="004D3D43">
        <w:rPr>
          <w:sz w:val="24"/>
          <w:szCs w:val="24"/>
        </w:rPr>
        <w:t>системы;</w:t>
      </w:r>
    </w:p>
    <w:p w14:paraId="2AC89344" w14:textId="77777777"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rPr>
          <w:sz w:val="24"/>
          <w:szCs w:val="24"/>
        </w:rPr>
      </w:pPr>
      <w:r w:rsidRPr="004D3D43">
        <w:rPr>
          <w:sz w:val="24"/>
          <w:szCs w:val="24"/>
        </w:rPr>
        <w:t xml:space="preserve">все обнаруженные вирусные файлы должны лечиться, а в </w:t>
      </w:r>
      <w:proofErr w:type="spellStart"/>
      <w:proofErr w:type="gramStart"/>
      <w:r w:rsidRPr="004D3D43">
        <w:rPr>
          <w:sz w:val="24"/>
          <w:szCs w:val="24"/>
        </w:rPr>
        <w:t>слу</w:t>
      </w:r>
      <w:proofErr w:type="spellEnd"/>
      <w:r w:rsidRPr="004D3D43">
        <w:rPr>
          <w:sz w:val="24"/>
          <w:szCs w:val="24"/>
        </w:rPr>
        <w:t>- чае</w:t>
      </w:r>
      <w:proofErr w:type="gramEnd"/>
      <w:r w:rsidRPr="004D3D43">
        <w:rPr>
          <w:sz w:val="24"/>
          <w:szCs w:val="24"/>
        </w:rPr>
        <w:t xml:space="preserve"> неудачи – помещаться в</w:t>
      </w:r>
      <w:r w:rsidRPr="004D3D43">
        <w:rPr>
          <w:spacing w:val="-5"/>
          <w:sz w:val="24"/>
          <w:szCs w:val="24"/>
        </w:rPr>
        <w:t xml:space="preserve"> </w:t>
      </w:r>
      <w:r w:rsidRPr="004D3D43">
        <w:rPr>
          <w:sz w:val="24"/>
          <w:szCs w:val="24"/>
        </w:rPr>
        <w:t>карантин;</w:t>
      </w:r>
    </w:p>
    <w:p w14:paraId="6BC65C1C" w14:textId="77777777"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rPr>
          <w:sz w:val="24"/>
          <w:szCs w:val="24"/>
        </w:rPr>
      </w:pPr>
      <w:r w:rsidRPr="004D3D43">
        <w:rPr>
          <w:sz w:val="24"/>
          <w:szCs w:val="24"/>
        </w:rPr>
        <w:t xml:space="preserve">запускаемый файл антивируса должен быть исключен из </w:t>
      </w:r>
      <w:proofErr w:type="gramStart"/>
      <w:r w:rsidRPr="004D3D43">
        <w:rPr>
          <w:sz w:val="24"/>
          <w:szCs w:val="24"/>
        </w:rPr>
        <w:t>про- верки</w:t>
      </w:r>
      <w:proofErr w:type="gramEnd"/>
      <w:r w:rsidRPr="004D3D43">
        <w:rPr>
          <w:sz w:val="24"/>
          <w:szCs w:val="24"/>
        </w:rPr>
        <w:t>;</w:t>
      </w:r>
    </w:p>
    <w:p w14:paraId="33C89828"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должен быть активирован режим расширенной</w:t>
      </w:r>
      <w:r w:rsidRPr="004D3D43">
        <w:rPr>
          <w:spacing w:val="-5"/>
          <w:sz w:val="24"/>
          <w:szCs w:val="24"/>
        </w:rPr>
        <w:t xml:space="preserve"> </w:t>
      </w:r>
      <w:r w:rsidRPr="004D3D43">
        <w:rPr>
          <w:sz w:val="24"/>
          <w:szCs w:val="24"/>
        </w:rPr>
        <w:t>защиты;</w:t>
      </w:r>
    </w:p>
    <w:p w14:paraId="31820548" w14:textId="77777777"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должен вестись</w:t>
      </w:r>
      <w:r w:rsidRPr="004D3D43">
        <w:rPr>
          <w:spacing w:val="-4"/>
          <w:sz w:val="24"/>
          <w:szCs w:val="24"/>
        </w:rPr>
        <w:t xml:space="preserve"> </w:t>
      </w:r>
      <w:r w:rsidRPr="004D3D43">
        <w:rPr>
          <w:sz w:val="24"/>
          <w:szCs w:val="24"/>
        </w:rPr>
        <w:t>отчет.</w:t>
      </w:r>
    </w:p>
    <w:p w14:paraId="64117152"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59" w:name="_Toc942420"/>
      <w:bookmarkStart w:id="260" w:name="_Toc4680384"/>
      <w:bookmarkStart w:id="261" w:name="_Toc5259775"/>
      <w:bookmarkStart w:id="262" w:name="_Toc5260107"/>
      <w:bookmarkStart w:id="263" w:name="_Toc86315119"/>
      <w:r w:rsidRPr="004D3D43">
        <w:rPr>
          <w:rFonts w:ascii="Times New Roman" w:hAnsi="Times New Roman"/>
          <w:b w:val="0"/>
          <w:sz w:val="24"/>
          <w:szCs w:val="24"/>
        </w:rPr>
        <w:t>Контрольные вопросы</w:t>
      </w:r>
      <w:bookmarkEnd w:id="259"/>
      <w:bookmarkEnd w:id="260"/>
      <w:bookmarkEnd w:id="261"/>
      <w:bookmarkEnd w:id="262"/>
      <w:bookmarkEnd w:id="263"/>
    </w:p>
    <w:p w14:paraId="0C3552A6" w14:textId="77777777" w:rsidR="00391579" w:rsidRPr="004D3D43" w:rsidRDefault="00391579" w:rsidP="00303EA5">
      <w:pPr>
        <w:pStyle w:val="a3"/>
        <w:widowControl w:val="0"/>
        <w:numPr>
          <w:ilvl w:val="0"/>
          <w:numId w:val="104"/>
        </w:numPr>
        <w:tabs>
          <w:tab w:val="left" w:pos="1040"/>
        </w:tabs>
        <w:autoSpaceDE w:val="0"/>
        <w:autoSpaceDN w:val="0"/>
        <w:adjustRightInd w:val="0"/>
        <w:snapToGrid w:val="0"/>
        <w:spacing w:after="0" w:line="240" w:lineRule="auto"/>
        <w:ind w:left="0" w:firstLine="568"/>
        <w:rPr>
          <w:sz w:val="24"/>
          <w:szCs w:val="24"/>
        </w:rPr>
      </w:pPr>
      <w:r w:rsidRPr="004D3D43">
        <w:rPr>
          <w:sz w:val="24"/>
          <w:szCs w:val="24"/>
        </w:rPr>
        <w:t>В чем заключаются принципы функционирования механизма антивирусной</w:t>
      </w:r>
      <w:r w:rsidRPr="004D3D43">
        <w:rPr>
          <w:spacing w:val="-1"/>
          <w:sz w:val="24"/>
          <w:szCs w:val="24"/>
        </w:rPr>
        <w:t xml:space="preserve"> </w:t>
      </w:r>
      <w:r w:rsidRPr="004D3D43">
        <w:rPr>
          <w:sz w:val="24"/>
          <w:szCs w:val="24"/>
        </w:rPr>
        <w:t>защиты?</w:t>
      </w:r>
    </w:p>
    <w:p w14:paraId="74B06771" w14:textId="77777777" w:rsidR="00391579" w:rsidRPr="004D3D43" w:rsidRDefault="00391579" w:rsidP="00303EA5">
      <w:pPr>
        <w:pStyle w:val="a3"/>
        <w:widowControl w:val="0"/>
        <w:numPr>
          <w:ilvl w:val="0"/>
          <w:numId w:val="104"/>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типы средств антивирусной защиты</w:t>
      </w:r>
      <w:r w:rsidRPr="004D3D43">
        <w:rPr>
          <w:spacing w:val="-6"/>
          <w:sz w:val="24"/>
          <w:szCs w:val="24"/>
        </w:rPr>
        <w:t xml:space="preserve"> </w:t>
      </w:r>
      <w:r w:rsidRPr="004D3D43">
        <w:rPr>
          <w:sz w:val="24"/>
          <w:szCs w:val="24"/>
        </w:rPr>
        <w:t>существуют?</w:t>
      </w:r>
    </w:p>
    <w:p w14:paraId="2E7D62A5" w14:textId="77777777" w:rsidR="00391579" w:rsidRPr="004D3D43" w:rsidRDefault="00391579" w:rsidP="00303EA5">
      <w:pPr>
        <w:pStyle w:val="a3"/>
        <w:widowControl w:val="0"/>
        <w:numPr>
          <w:ilvl w:val="0"/>
          <w:numId w:val="104"/>
        </w:numPr>
        <w:tabs>
          <w:tab w:val="left" w:pos="988"/>
        </w:tabs>
        <w:autoSpaceDE w:val="0"/>
        <w:autoSpaceDN w:val="0"/>
        <w:adjustRightInd w:val="0"/>
        <w:snapToGrid w:val="0"/>
        <w:spacing w:after="0" w:line="240" w:lineRule="auto"/>
        <w:ind w:left="0" w:hanging="299"/>
        <w:rPr>
          <w:sz w:val="24"/>
          <w:szCs w:val="24"/>
        </w:rPr>
      </w:pPr>
      <w:r w:rsidRPr="004D3D43">
        <w:rPr>
          <w:sz w:val="24"/>
          <w:szCs w:val="24"/>
        </w:rPr>
        <w:t>Что называют эвристическим</w:t>
      </w:r>
      <w:r w:rsidRPr="004D3D43">
        <w:rPr>
          <w:spacing w:val="-1"/>
          <w:sz w:val="24"/>
          <w:szCs w:val="24"/>
        </w:rPr>
        <w:t xml:space="preserve"> </w:t>
      </w:r>
      <w:r w:rsidRPr="004D3D43">
        <w:rPr>
          <w:sz w:val="24"/>
          <w:szCs w:val="24"/>
        </w:rPr>
        <w:t>анализом?</w:t>
      </w:r>
    </w:p>
    <w:p w14:paraId="1B3E32E1" w14:textId="77777777" w:rsidR="00391579" w:rsidRPr="004D3D43" w:rsidRDefault="00391579" w:rsidP="00303EA5">
      <w:pPr>
        <w:pStyle w:val="a3"/>
        <w:widowControl w:val="0"/>
        <w:numPr>
          <w:ilvl w:val="0"/>
          <w:numId w:val="104"/>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функции характерны для</w:t>
      </w:r>
      <w:r w:rsidRPr="004D3D43">
        <w:rPr>
          <w:spacing w:val="-3"/>
          <w:sz w:val="24"/>
          <w:szCs w:val="24"/>
        </w:rPr>
        <w:t xml:space="preserve"> </w:t>
      </w:r>
      <w:r w:rsidRPr="004D3D43">
        <w:rPr>
          <w:sz w:val="24"/>
          <w:szCs w:val="24"/>
        </w:rPr>
        <w:t>программы-ревизора?</w:t>
      </w:r>
    </w:p>
    <w:p w14:paraId="3C329A89" w14:textId="77777777" w:rsidR="00391579" w:rsidRPr="004D3D43" w:rsidRDefault="00391579" w:rsidP="00303EA5">
      <w:pPr>
        <w:pStyle w:val="a3"/>
        <w:widowControl w:val="0"/>
        <w:numPr>
          <w:ilvl w:val="0"/>
          <w:numId w:val="104"/>
        </w:numPr>
        <w:tabs>
          <w:tab w:val="left" w:pos="1014"/>
        </w:tabs>
        <w:autoSpaceDE w:val="0"/>
        <w:autoSpaceDN w:val="0"/>
        <w:adjustRightInd w:val="0"/>
        <w:snapToGrid w:val="0"/>
        <w:spacing w:after="0" w:line="240" w:lineRule="auto"/>
        <w:ind w:left="0" w:firstLine="568"/>
        <w:rPr>
          <w:sz w:val="24"/>
          <w:szCs w:val="24"/>
        </w:rPr>
      </w:pPr>
      <w:r w:rsidRPr="004D3D43">
        <w:rPr>
          <w:sz w:val="24"/>
          <w:szCs w:val="24"/>
        </w:rPr>
        <w:t xml:space="preserve">В чем заключаются различия между адаптивным и </w:t>
      </w:r>
      <w:proofErr w:type="spellStart"/>
      <w:r w:rsidRPr="004D3D43">
        <w:rPr>
          <w:sz w:val="24"/>
          <w:szCs w:val="24"/>
        </w:rPr>
        <w:t>эвристиче</w:t>
      </w:r>
      <w:proofErr w:type="spellEnd"/>
      <w:r w:rsidRPr="004D3D43">
        <w:rPr>
          <w:sz w:val="24"/>
          <w:szCs w:val="24"/>
        </w:rPr>
        <w:t xml:space="preserve">- </w:t>
      </w:r>
      <w:proofErr w:type="spellStart"/>
      <w:r w:rsidRPr="004D3D43">
        <w:rPr>
          <w:sz w:val="24"/>
          <w:szCs w:val="24"/>
        </w:rPr>
        <w:t>ским</w:t>
      </w:r>
      <w:proofErr w:type="spellEnd"/>
      <w:r w:rsidRPr="004D3D43">
        <w:rPr>
          <w:spacing w:val="-2"/>
          <w:sz w:val="24"/>
          <w:szCs w:val="24"/>
        </w:rPr>
        <w:t xml:space="preserve"> </w:t>
      </w:r>
      <w:r w:rsidRPr="004D3D43">
        <w:rPr>
          <w:sz w:val="24"/>
          <w:szCs w:val="24"/>
        </w:rPr>
        <w:t>антивирусом?</w:t>
      </w:r>
    </w:p>
    <w:p w14:paraId="7C5F4778" w14:textId="77777777" w:rsidR="00391579" w:rsidRDefault="00391579" w:rsidP="00391579">
      <w:pPr>
        <w:adjustRightInd w:val="0"/>
        <w:snapToGrid w:val="0"/>
        <w:contextualSpacing/>
        <w:rPr>
          <w:i/>
        </w:rPr>
      </w:pPr>
    </w:p>
    <w:p w14:paraId="6E45AE4B" w14:textId="77777777" w:rsidR="00C63EB6" w:rsidRPr="004D3D43" w:rsidRDefault="00C63EB6" w:rsidP="00391579">
      <w:pPr>
        <w:adjustRightInd w:val="0"/>
        <w:snapToGrid w:val="0"/>
        <w:contextualSpacing/>
        <w:rPr>
          <w:i/>
        </w:rPr>
      </w:pPr>
    </w:p>
    <w:p w14:paraId="023C5C13" w14:textId="77777777" w:rsidR="00C63EB6" w:rsidRDefault="00C63EB6" w:rsidP="00391579">
      <w:pPr>
        <w:adjustRightInd w:val="0"/>
        <w:snapToGrid w:val="0"/>
        <w:contextualSpacing/>
        <w:jc w:val="center"/>
        <w:outlineLvl w:val="0"/>
        <w:rPr>
          <w:i/>
        </w:rPr>
      </w:pPr>
      <w:bookmarkStart w:id="264" w:name="_Toc86315120"/>
      <w:bookmarkStart w:id="265" w:name="_Toc942421"/>
      <w:r>
        <w:rPr>
          <w:b/>
          <w:bCs/>
          <w:sz w:val="28"/>
          <w:lang w:eastAsia="en-US"/>
        </w:rPr>
        <w:t xml:space="preserve">ПРАКТИЧЕСКАЯ </w:t>
      </w:r>
      <w:r w:rsidRPr="00C63EB6">
        <w:rPr>
          <w:b/>
          <w:bCs/>
          <w:sz w:val="28"/>
          <w:lang w:eastAsia="en-US"/>
        </w:rPr>
        <w:t>ПОДГОТОВКА</w:t>
      </w:r>
      <w:r>
        <w:rPr>
          <w:b/>
          <w:bCs/>
          <w:sz w:val="28"/>
          <w:lang w:eastAsia="en-US"/>
        </w:rPr>
        <w:t xml:space="preserve"> № 19</w:t>
      </w:r>
      <w:bookmarkEnd w:id="264"/>
    </w:p>
    <w:p w14:paraId="60A4FCDF" w14:textId="77777777" w:rsidR="00391579" w:rsidRPr="004D3D43" w:rsidRDefault="00C63EB6" w:rsidP="00391579">
      <w:pPr>
        <w:adjustRightInd w:val="0"/>
        <w:snapToGrid w:val="0"/>
        <w:contextualSpacing/>
        <w:jc w:val="center"/>
        <w:outlineLvl w:val="0"/>
      </w:pPr>
      <w:bookmarkStart w:id="266" w:name="_Toc86315121"/>
      <w:r>
        <w:rPr>
          <w:i/>
        </w:rPr>
        <w:t>Тема: «</w:t>
      </w:r>
      <w:r w:rsidR="00391579" w:rsidRPr="004D3D43">
        <w:t>ЭЛЕМЕНТЫ БЕЗОПАСНОСТИ ГРУППОВЫХ ПОЛИТИК И РЕЕСТРА ОПЕРАЦИОННОЙ СИСТЕМЫ WINDOWS XP SP2</w:t>
      </w:r>
      <w:bookmarkEnd w:id="265"/>
      <w:r>
        <w:t>»</w:t>
      </w:r>
      <w:bookmarkEnd w:id="266"/>
    </w:p>
    <w:p w14:paraId="3485EB27" w14:textId="77777777" w:rsidR="00391579" w:rsidRPr="004D3D43" w:rsidRDefault="00C63EB6" w:rsidP="00391579">
      <w:pPr>
        <w:pStyle w:val="af0"/>
        <w:adjustRightInd w:val="0"/>
        <w:snapToGrid w:val="0"/>
        <w:contextualSpacing/>
        <w:rPr>
          <w:sz w:val="24"/>
          <w:szCs w:val="24"/>
        </w:rPr>
      </w:pPr>
      <w:r>
        <w:rPr>
          <w:sz w:val="24"/>
          <w:szCs w:val="24"/>
        </w:rPr>
        <w:t>4 часа</w:t>
      </w:r>
    </w:p>
    <w:p w14:paraId="109B167B" w14:textId="77777777"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xml:space="preserve">: получить навыки использования системы защиты информации, встроенной в стандартную операционную систему </w:t>
      </w:r>
      <w:proofErr w:type="spellStart"/>
      <w:r w:rsidRPr="004D3D43">
        <w:rPr>
          <w:sz w:val="24"/>
          <w:szCs w:val="24"/>
        </w:rPr>
        <w:t>Win</w:t>
      </w:r>
      <w:proofErr w:type="spellEnd"/>
      <w:r w:rsidRPr="004D3D43">
        <w:rPr>
          <w:sz w:val="24"/>
          <w:szCs w:val="24"/>
        </w:rPr>
        <w:t xml:space="preserve">- </w:t>
      </w:r>
      <w:proofErr w:type="spellStart"/>
      <w:r w:rsidRPr="004D3D43">
        <w:rPr>
          <w:sz w:val="24"/>
          <w:szCs w:val="24"/>
        </w:rPr>
        <w:t>dows</w:t>
      </w:r>
      <w:proofErr w:type="spellEnd"/>
      <w:r w:rsidRPr="004D3D43">
        <w:rPr>
          <w:sz w:val="24"/>
          <w:szCs w:val="24"/>
        </w:rPr>
        <w:t xml:space="preserve"> XP SP2 при организации защиты ПЭВМ; закрепить пройденный на лекциях теоретический материал практическими занятиями; рассмотреть и проанализировать принципы работы средств защиты данного типа на практическом примере.</w:t>
      </w:r>
    </w:p>
    <w:p w14:paraId="28BA21F6" w14:textId="77777777" w:rsidR="00391579" w:rsidRPr="004D3D43" w:rsidRDefault="00391579" w:rsidP="00391579">
      <w:pPr>
        <w:pStyle w:val="af0"/>
        <w:adjustRightInd w:val="0"/>
        <w:snapToGrid w:val="0"/>
        <w:contextualSpacing/>
        <w:rPr>
          <w:sz w:val="24"/>
          <w:szCs w:val="24"/>
        </w:rPr>
      </w:pPr>
      <w:r w:rsidRPr="004D3D43">
        <w:rPr>
          <w:i/>
          <w:sz w:val="24"/>
          <w:szCs w:val="24"/>
        </w:rPr>
        <w:lastRenderedPageBreak/>
        <w:t>Средства</w:t>
      </w:r>
      <w:r w:rsidRPr="004D3D43">
        <w:rPr>
          <w:sz w:val="24"/>
          <w:szCs w:val="24"/>
        </w:rPr>
        <w:t xml:space="preserve">: теоретический материал, операционная система </w:t>
      </w:r>
      <w:proofErr w:type="spellStart"/>
      <w:r w:rsidRPr="004D3D43">
        <w:rPr>
          <w:sz w:val="24"/>
          <w:szCs w:val="24"/>
        </w:rPr>
        <w:t>Win</w:t>
      </w:r>
      <w:proofErr w:type="spellEnd"/>
      <w:r w:rsidRPr="004D3D43">
        <w:rPr>
          <w:sz w:val="24"/>
          <w:szCs w:val="24"/>
        </w:rPr>
        <w:t xml:space="preserve">- </w:t>
      </w:r>
      <w:proofErr w:type="spellStart"/>
      <w:r w:rsidRPr="004D3D43">
        <w:rPr>
          <w:sz w:val="24"/>
          <w:szCs w:val="24"/>
        </w:rPr>
        <w:t>dows</w:t>
      </w:r>
      <w:proofErr w:type="spellEnd"/>
      <w:r w:rsidRPr="004D3D43">
        <w:rPr>
          <w:sz w:val="24"/>
          <w:szCs w:val="24"/>
        </w:rPr>
        <w:t xml:space="preserve"> XP SP2, персональный компьютер.</w:t>
      </w:r>
    </w:p>
    <w:p w14:paraId="07B59377" w14:textId="77777777"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267" w:name="_Toc942422"/>
      <w:bookmarkStart w:id="268" w:name="_Toc4680386"/>
      <w:bookmarkStart w:id="269" w:name="_Toc5259777"/>
      <w:bookmarkStart w:id="270" w:name="_Toc5260109"/>
      <w:bookmarkStart w:id="271" w:name="_Toc86315122"/>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67"/>
      <w:bookmarkEnd w:id="268"/>
      <w:bookmarkEnd w:id="269"/>
      <w:bookmarkEnd w:id="270"/>
      <w:bookmarkEnd w:id="271"/>
    </w:p>
    <w:p w14:paraId="5BE6FF71" w14:textId="77777777" w:rsidR="00391579" w:rsidRPr="004D3D43" w:rsidRDefault="00391579" w:rsidP="00391579">
      <w:pPr>
        <w:pStyle w:val="af0"/>
        <w:adjustRightInd w:val="0"/>
        <w:snapToGrid w:val="0"/>
        <w:contextualSpacing/>
        <w:rPr>
          <w:sz w:val="24"/>
          <w:szCs w:val="24"/>
        </w:rPr>
      </w:pPr>
    </w:p>
    <w:p w14:paraId="47E26944" w14:textId="77777777" w:rsidR="00391579" w:rsidRPr="004D3D43" w:rsidRDefault="00391579" w:rsidP="00391579">
      <w:pPr>
        <w:adjustRightInd w:val="0"/>
        <w:snapToGrid w:val="0"/>
        <w:contextualSpacing/>
      </w:pPr>
      <w:r w:rsidRPr="004D3D43">
        <w:t>Вариант 1</w:t>
      </w:r>
    </w:p>
    <w:p w14:paraId="53ED4007" w14:textId="77777777"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14:paraId="4FBE1CB7" w14:textId="77777777"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w:t>
      </w:r>
      <w:proofErr w:type="spellStart"/>
      <w:r w:rsidRPr="004D3D43">
        <w:rPr>
          <w:sz w:val="24"/>
          <w:szCs w:val="24"/>
        </w:rPr>
        <w:t>Выпол</w:t>
      </w:r>
      <w:proofErr w:type="spellEnd"/>
      <w:r w:rsidRPr="004D3D43">
        <w:rPr>
          <w:sz w:val="24"/>
          <w:szCs w:val="24"/>
        </w:rPr>
        <w:t>- нить» с настройками групповой политики (</w:t>
      </w:r>
      <w:proofErr w:type="spellStart"/>
      <w:r w:rsidRPr="004D3D43">
        <w:rPr>
          <w:sz w:val="24"/>
          <w:szCs w:val="24"/>
        </w:rPr>
        <w:t>gpedit.msc</w:t>
      </w:r>
      <w:proofErr w:type="spellEnd"/>
      <w:r w:rsidRPr="004D3D43">
        <w:rPr>
          <w:sz w:val="24"/>
          <w:szCs w:val="24"/>
        </w:rPr>
        <w:t>), настройками конфигурации (</w:t>
      </w:r>
      <w:proofErr w:type="spellStart"/>
      <w:r w:rsidRPr="004D3D43">
        <w:rPr>
          <w:sz w:val="24"/>
          <w:szCs w:val="24"/>
        </w:rPr>
        <w:t>msconfig</w:t>
      </w:r>
      <w:proofErr w:type="spellEnd"/>
      <w:r w:rsidRPr="004D3D43">
        <w:rPr>
          <w:sz w:val="24"/>
          <w:szCs w:val="24"/>
        </w:rPr>
        <w:t>), настройками реестра (</w:t>
      </w:r>
      <w:proofErr w:type="spellStart"/>
      <w:r w:rsidRPr="004D3D43">
        <w:rPr>
          <w:sz w:val="24"/>
          <w:szCs w:val="24"/>
        </w:rPr>
        <w:t>regedit</w:t>
      </w:r>
      <w:proofErr w:type="spellEnd"/>
      <w:r w:rsidRPr="004D3D43">
        <w:rPr>
          <w:sz w:val="24"/>
          <w:szCs w:val="24"/>
        </w:rPr>
        <w:t xml:space="preserve">), а также </w:t>
      </w:r>
      <w:proofErr w:type="spellStart"/>
      <w:r w:rsidRPr="004D3D43">
        <w:rPr>
          <w:sz w:val="24"/>
          <w:szCs w:val="24"/>
        </w:rPr>
        <w:t>ло</w:t>
      </w:r>
      <w:proofErr w:type="spellEnd"/>
      <w:r w:rsidRPr="004D3D43">
        <w:rPr>
          <w:sz w:val="24"/>
          <w:szCs w:val="24"/>
        </w:rPr>
        <w:t xml:space="preserve">- </w:t>
      </w:r>
      <w:proofErr w:type="spellStart"/>
      <w:r w:rsidRPr="004D3D43">
        <w:rPr>
          <w:sz w:val="24"/>
          <w:szCs w:val="24"/>
        </w:rPr>
        <w:t>кальными</w:t>
      </w:r>
      <w:proofErr w:type="spellEnd"/>
      <w:r w:rsidRPr="004D3D43">
        <w:rPr>
          <w:sz w:val="24"/>
          <w:szCs w:val="24"/>
        </w:rPr>
        <w:t xml:space="preserve"> параметрами безопасности (Панель управления/</w:t>
      </w:r>
      <w:proofErr w:type="spellStart"/>
      <w:proofErr w:type="gramStart"/>
      <w:r w:rsidRPr="004D3D43">
        <w:rPr>
          <w:sz w:val="24"/>
          <w:szCs w:val="24"/>
        </w:rPr>
        <w:t>Админи</w:t>
      </w:r>
      <w:proofErr w:type="spellEnd"/>
      <w:r w:rsidRPr="004D3D43">
        <w:rPr>
          <w:sz w:val="24"/>
          <w:szCs w:val="24"/>
        </w:rPr>
        <w:t xml:space="preserve">- </w:t>
      </w:r>
      <w:proofErr w:type="spellStart"/>
      <w:r w:rsidRPr="004D3D43">
        <w:rPr>
          <w:sz w:val="24"/>
          <w:szCs w:val="24"/>
        </w:rPr>
        <w:t>стрирование</w:t>
      </w:r>
      <w:proofErr w:type="spellEnd"/>
      <w:proofErr w:type="gramEnd"/>
      <w:r w:rsidRPr="004D3D43">
        <w:rPr>
          <w:sz w:val="24"/>
          <w:szCs w:val="24"/>
        </w:rPr>
        <w:t>).</w:t>
      </w:r>
    </w:p>
    <w:p w14:paraId="4B607FF5"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Настройте для группы П1 следующие параметры доступа и </w:t>
      </w:r>
      <w:proofErr w:type="gramStart"/>
      <w:r w:rsidRPr="004D3D43">
        <w:rPr>
          <w:sz w:val="24"/>
          <w:szCs w:val="24"/>
        </w:rPr>
        <w:t>без- опасности</w:t>
      </w:r>
      <w:proofErr w:type="gramEnd"/>
      <w:r w:rsidRPr="004D3D43">
        <w:rPr>
          <w:sz w:val="24"/>
          <w:szCs w:val="24"/>
        </w:rPr>
        <w:t>:</w:t>
      </w:r>
    </w:p>
    <w:p w14:paraId="5019ADEC" w14:textId="77777777" w:rsidR="00391579" w:rsidRPr="004D3D43" w:rsidRDefault="00391579" w:rsidP="00303EA5">
      <w:pPr>
        <w:pStyle w:val="a3"/>
        <w:widowControl w:val="0"/>
        <w:numPr>
          <w:ilvl w:val="0"/>
          <w:numId w:val="103"/>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 xml:space="preserve">Запретите запуск и завершение, а также удаление задач </w:t>
      </w:r>
      <w:proofErr w:type="spellStart"/>
      <w:r w:rsidRPr="004D3D43">
        <w:rPr>
          <w:sz w:val="24"/>
          <w:szCs w:val="24"/>
        </w:rPr>
        <w:t>плани</w:t>
      </w:r>
      <w:proofErr w:type="spellEnd"/>
      <w:r w:rsidRPr="004D3D43">
        <w:rPr>
          <w:sz w:val="24"/>
          <w:szCs w:val="24"/>
        </w:rPr>
        <w:t xml:space="preserve">- </w:t>
      </w:r>
      <w:proofErr w:type="spellStart"/>
      <w:r w:rsidRPr="004D3D43">
        <w:rPr>
          <w:sz w:val="24"/>
          <w:szCs w:val="24"/>
        </w:rPr>
        <w:t>ровщика</w:t>
      </w:r>
      <w:proofErr w:type="spellEnd"/>
      <w:r w:rsidRPr="004D3D43">
        <w:rPr>
          <w:sz w:val="24"/>
          <w:szCs w:val="24"/>
        </w:rPr>
        <w:t xml:space="preserve"> пользователем. Обновления выполняются только </w:t>
      </w:r>
      <w:proofErr w:type="spellStart"/>
      <w:r w:rsidRPr="004D3D43">
        <w:rPr>
          <w:sz w:val="24"/>
          <w:szCs w:val="24"/>
        </w:rPr>
        <w:t>админи</w:t>
      </w:r>
      <w:proofErr w:type="spellEnd"/>
      <w:r w:rsidRPr="004D3D43">
        <w:rPr>
          <w:sz w:val="24"/>
          <w:szCs w:val="24"/>
        </w:rPr>
        <w:t xml:space="preserve">- </w:t>
      </w:r>
      <w:proofErr w:type="spellStart"/>
      <w:r w:rsidRPr="004D3D43">
        <w:rPr>
          <w:sz w:val="24"/>
          <w:szCs w:val="24"/>
        </w:rPr>
        <w:t>стратором</w:t>
      </w:r>
      <w:proofErr w:type="spellEnd"/>
      <w:r w:rsidRPr="004D3D43">
        <w:rPr>
          <w:sz w:val="24"/>
          <w:szCs w:val="24"/>
        </w:rPr>
        <w:t xml:space="preserve"> системы. Задайте частоту проверки обновлений (</w:t>
      </w:r>
      <w:proofErr w:type="spellStart"/>
      <w:proofErr w:type="gramStart"/>
      <w:r w:rsidRPr="004D3D43">
        <w:rPr>
          <w:sz w:val="24"/>
          <w:szCs w:val="24"/>
        </w:rPr>
        <w:t>ежеднев</w:t>
      </w:r>
      <w:proofErr w:type="spellEnd"/>
      <w:r w:rsidRPr="004D3D43">
        <w:rPr>
          <w:sz w:val="24"/>
          <w:szCs w:val="24"/>
        </w:rPr>
        <w:t>- но</w:t>
      </w:r>
      <w:proofErr w:type="gramEnd"/>
      <w:r w:rsidRPr="004D3D43">
        <w:rPr>
          <w:sz w:val="24"/>
          <w:szCs w:val="24"/>
        </w:rPr>
        <w:t>), установите обновления по расписанию (вторник,</w:t>
      </w:r>
      <w:r w:rsidRPr="004D3D43">
        <w:rPr>
          <w:spacing w:val="-4"/>
          <w:sz w:val="24"/>
          <w:szCs w:val="24"/>
        </w:rPr>
        <w:t xml:space="preserve"> </w:t>
      </w:r>
      <w:r w:rsidRPr="004D3D43">
        <w:rPr>
          <w:sz w:val="24"/>
          <w:szCs w:val="24"/>
        </w:rPr>
        <w:t>13</w:t>
      </w:r>
      <w:r w:rsidRPr="004D3D43">
        <w:rPr>
          <w:position w:val="12"/>
          <w:sz w:val="24"/>
          <w:szCs w:val="24"/>
        </w:rPr>
        <w:t>00</w:t>
      </w:r>
      <w:r w:rsidRPr="004D3D43">
        <w:rPr>
          <w:sz w:val="24"/>
          <w:szCs w:val="24"/>
        </w:rPr>
        <w:t>).</w:t>
      </w:r>
    </w:p>
    <w:p w14:paraId="0432215C" w14:textId="77777777" w:rsidR="00391579" w:rsidRPr="004D3D43" w:rsidRDefault="00391579" w:rsidP="00303EA5">
      <w:pPr>
        <w:pStyle w:val="a3"/>
        <w:widowControl w:val="0"/>
        <w:numPr>
          <w:ilvl w:val="0"/>
          <w:numId w:val="103"/>
        </w:numPr>
        <w:tabs>
          <w:tab w:val="left" w:pos="998"/>
        </w:tabs>
        <w:autoSpaceDE w:val="0"/>
        <w:autoSpaceDN w:val="0"/>
        <w:adjustRightInd w:val="0"/>
        <w:snapToGrid w:val="0"/>
        <w:spacing w:after="0" w:line="240" w:lineRule="auto"/>
        <w:ind w:left="0" w:firstLine="568"/>
        <w:jc w:val="both"/>
        <w:rPr>
          <w:sz w:val="24"/>
          <w:szCs w:val="24"/>
        </w:rPr>
      </w:pPr>
      <w:r w:rsidRPr="004D3D43">
        <w:rPr>
          <w:sz w:val="24"/>
          <w:szCs w:val="24"/>
        </w:rPr>
        <w:t xml:space="preserve">Скройте меню «Документы» из меню «Пуск». Отключите «Па- </w:t>
      </w:r>
      <w:proofErr w:type="spellStart"/>
      <w:r w:rsidRPr="004D3D43">
        <w:rPr>
          <w:sz w:val="24"/>
          <w:szCs w:val="24"/>
        </w:rPr>
        <w:t>нель</w:t>
      </w:r>
      <w:proofErr w:type="spellEnd"/>
      <w:r w:rsidRPr="004D3D43">
        <w:rPr>
          <w:sz w:val="24"/>
          <w:szCs w:val="24"/>
        </w:rPr>
        <w:t xml:space="preserve"> управления» в меню «Пуск». Удалите «Выполнить» из</w:t>
      </w:r>
      <w:r w:rsidRPr="004D3D43">
        <w:rPr>
          <w:spacing w:val="26"/>
          <w:sz w:val="24"/>
          <w:szCs w:val="24"/>
        </w:rPr>
        <w:t xml:space="preserve"> </w:t>
      </w:r>
      <w:r w:rsidRPr="004D3D43">
        <w:rPr>
          <w:sz w:val="24"/>
          <w:szCs w:val="24"/>
        </w:rPr>
        <w:t>меню</w:t>
      </w:r>
    </w:p>
    <w:p w14:paraId="12368C1C" w14:textId="77777777" w:rsidR="00391579" w:rsidRPr="004D3D43" w:rsidRDefault="00391579" w:rsidP="00391579">
      <w:pPr>
        <w:pStyle w:val="af0"/>
        <w:tabs>
          <w:tab w:val="left" w:pos="1354"/>
          <w:tab w:val="left" w:pos="2848"/>
          <w:tab w:val="left" w:pos="4409"/>
          <w:tab w:val="left" w:pos="6093"/>
          <w:tab w:val="left" w:pos="7203"/>
          <w:tab w:val="left" w:pos="8104"/>
          <w:tab w:val="left" w:pos="8478"/>
        </w:tabs>
        <w:adjustRightInd w:val="0"/>
        <w:snapToGrid w:val="0"/>
        <w:contextualSpacing/>
        <w:rPr>
          <w:sz w:val="24"/>
          <w:szCs w:val="24"/>
        </w:rPr>
      </w:pPr>
      <w:r w:rsidRPr="004D3D43">
        <w:rPr>
          <w:sz w:val="24"/>
          <w:szCs w:val="24"/>
        </w:rPr>
        <w:t>«Пуск».</w:t>
      </w:r>
      <w:r w:rsidRPr="004D3D43">
        <w:rPr>
          <w:sz w:val="24"/>
          <w:szCs w:val="24"/>
        </w:rPr>
        <w:tab/>
        <w:t>Запретите</w:t>
      </w:r>
      <w:r w:rsidRPr="004D3D43">
        <w:rPr>
          <w:sz w:val="24"/>
          <w:szCs w:val="24"/>
        </w:rPr>
        <w:tab/>
        <w:t>изменение</w:t>
      </w:r>
      <w:r w:rsidRPr="004D3D43">
        <w:rPr>
          <w:sz w:val="24"/>
          <w:szCs w:val="24"/>
        </w:rPr>
        <w:tab/>
        <w:t>параметров</w:t>
      </w:r>
      <w:r w:rsidRPr="004D3D43">
        <w:rPr>
          <w:sz w:val="24"/>
          <w:szCs w:val="24"/>
        </w:rPr>
        <w:tab/>
        <w:t>панели</w:t>
      </w:r>
      <w:r w:rsidRPr="004D3D43">
        <w:rPr>
          <w:sz w:val="24"/>
          <w:szCs w:val="24"/>
        </w:rPr>
        <w:tab/>
        <w:t>задач</w:t>
      </w:r>
      <w:r w:rsidRPr="004D3D43">
        <w:rPr>
          <w:sz w:val="24"/>
          <w:szCs w:val="24"/>
        </w:rPr>
        <w:tab/>
        <w:t>и</w:t>
      </w:r>
      <w:r w:rsidRPr="004D3D43">
        <w:rPr>
          <w:sz w:val="24"/>
          <w:szCs w:val="24"/>
        </w:rPr>
        <w:tab/>
        <w:t>меню</w:t>
      </w:r>
    </w:p>
    <w:p w14:paraId="51A9BECD" w14:textId="77777777" w:rsidR="00391579" w:rsidRPr="004D3D43" w:rsidRDefault="00391579" w:rsidP="00391579">
      <w:pPr>
        <w:pStyle w:val="af0"/>
        <w:adjustRightInd w:val="0"/>
        <w:snapToGrid w:val="0"/>
        <w:contextualSpacing/>
        <w:rPr>
          <w:sz w:val="24"/>
          <w:szCs w:val="24"/>
        </w:rPr>
      </w:pPr>
      <w:r w:rsidRPr="004D3D43">
        <w:rPr>
          <w:sz w:val="24"/>
          <w:szCs w:val="24"/>
        </w:rPr>
        <w:t>«Пуск».</w:t>
      </w:r>
    </w:p>
    <w:p w14:paraId="780993E3" w14:textId="77777777" w:rsidR="00391579" w:rsidRPr="004D3D43" w:rsidRDefault="00391579" w:rsidP="00303EA5">
      <w:pPr>
        <w:pStyle w:val="a3"/>
        <w:widowControl w:val="0"/>
        <w:numPr>
          <w:ilvl w:val="0"/>
          <w:numId w:val="103"/>
        </w:numPr>
        <w:tabs>
          <w:tab w:val="left" w:pos="1028"/>
        </w:tabs>
        <w:autoSpaceDE w:val="0"/>
        <w:autoSpaceDN w:val="0"/>
        <w:adjustRightInd w:val="0"/>
        <w:snapToGrid w:val="0"/>
        <w:spacing w:after="0" w:line="240" w:lineRule="auto"/>
        <w:ind w:left="0" w:firstLine="568"/>
        <w:jc w:val="both"/>
        <w:rPr>
          <w:sz w:val="24"/>
          <w:szCs w:val="24"/>
        </w:rPr>
      </w:pPr>
      <w:r w:rsidRPr="004D3D43">
        <w:rPr>
          <w:sz w:val="24"/>
          <w:szCs w:val="24"/>
        </w:rPr>
        <w:t xml:space="preserve">Отключите </w:t>
      </w:r>
      <w:proofErr w:type="spellStart"/>
      <w:r w:rsidRPr="004D3D43">
        <w:rPr>
          <w:sz w:val="24"/>
          <w:szCs w:val="24"/>
        </w:rPr>
        <w:t>ActiveDesktop</w:t>
      </w:r>
      <w:proofErr w:type="spellEnd"/>
      <w:r w:rsidRPr="004D3D43">
        <w:rPr>
          <w:sz w:val="24"/>
          <w:szCs w:val="24"/>
        </w:rPr>
        <w:t>. Отключите сохранение параметров настройки при выходе. Удалите «Установку и удаление программ»</w:t>
      </w:r>
      <w:r w:rsidRPr="004D3D43">
        <w:rPr>
          <w:spacing w:val="58"/>
          <w:sz w:val="24"/>
          <w:szCs w:val="24"/>
        </w:rPr>
        <w:t xml:space="preserve"> </w:t>
      </w:r>
      <w:r w:rsidRPr="004D3D43">
        <w:rPr>
          <w:sz w:val="24"/>
          <w:szCs w:val="24"/>
        </w:rPr>
        <w:t>из</w:t>
      </w:r>
    </w:p>
    <w:p w14:paraId="227B6E5E" w14:textId="77777777" w:rsidR="00391579" w:rsidRPr="004D3D43" w:rsidRDefault="00391579" w:rsidP="00391579">
      <w:pPr>
        <w:pStyle w:val="af0"/>
        <w:adjustRightInd w:val="0"/>
        <w:snapToGrid w:val="0"/>
        <w:contextualSpacing/>
        <w:rPr>
          <w:sz w:val="24"/>
          <w:szCs w:val="24"/>
        </w:rPr>
      </w:pPr>
      <w:r w:rsidRPr="004D3D43">
        <w:rPr>
          <w:sz w:val="24"/>
          <w:szCs w:val="24"/>
        </w:rPr>
        <w:t>«Панели задач».</w:t>
      </w:r>
    </w:p>
    <w:p w14:paraId="7445CC36" w14:textId="77777777" w:rsidR="00391579" w:rsidRPr="004D3D43" w:rsidRDefault="00391579" w:rsidP="00303EA5">
      <w:pPr>
        <w:pStyle w:val="a3"/>
        <w:widowControl w:val="0"/>
        <w:numPr>
          <w:ilvl w:val="0"/>
          <w:numId w:val="103"/>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14</w:t>
      </w:r>
      <w:r w:rsidRPr="004D3D43">
        <w:rPr>
          <w:spacing w:val="-1"/>
          <w:sz w:val="24"/>
          <w:szCs w:val="24"/>
        </w:rPr>
        <w:t xml:space="preserve"> </w:t>
      </w:r>
      <w:r w:rsidRPr="004D3D43">
        <w:rPr>
          <w:sz w:val="24"/>
          <w:szCs w:val="24"/>
        </w:rPr>
        <w:t>мин.</w:t>
      </w:r>
    </w:p>
    <w:p w14:paraId="34B81912" w14:textId="77777777" w:rsidR="00391579" w:rsidRPr="004D3D43" w:rsidRDefault="00391579" w:rsidP="00303EA5">
      <w:pPr>
        <w:pStyle w:val="a3"/>
        <w:widowControl w:val="0"/>
        <w:numPr>
          <w:ilvl w:val="0"/>
          <w:numId w:val="103"/>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 xml:space="preserve">Запретите использование командной строки. Запретите </w:t>
      </w:r>
      <w:proofErr w:type="spellStart"/>
      <w:r w:rsidRPr="004D3D43">
        <w:rPr>
          <w:sz w:val="24"/>
          <w:szCs w:val="24"/>
        </w:rPr>
        <w:t>исполь</w:t>
      </w:r>
      <w:proofErr w:type="spellEnd"/>
      <w:r w:rsidRPr="004D3D43">
        <w:rPr>
          <w:sz w:val="24"/>
          <w:szCs w:val="24"/>
        </w:rPr>
        <w:t xml:space="preserve">- </w:t>
      </w:r>
      <w:proofErr w:type="spellStart"/>
      <w:r w:rsidRPr="004D3D43">
        <w:rPr>
          <w:sz w:val="24"/>
          <w:szCs w:val="24"/>
        </w:rPr>
        <w:t>зование</w:t>
      </w:r>
      <w:proofErr w:type="spellEnd"/>
      <w:r w:rsidRPr="004D3D43">
        <w:rPr>
          <w:spacing w:val="25"/>
          <w:sz w:val="24"/>
          <w:szCs w:val="24"/>
        </w:rPr>
        <w:t xml:space="preserve"> </w:t>
      </w:r>
      <w:r w:rsidRPr="004D3D43">
        <w:rPr>
          <w:sz w:val="24"/>
          <w:szCs w:val="24"/>
        </w:rPr>
        <w:t>редактора</w:t>
      </w:r>
      <w:r w:rsidRPr="004D3D43">
        <w:rPr>
          <w:spacing w:val="26"/>
          <w:sz w:val="24"/>
          <w:szCs w:val="24"/>
        </w:rPr>
        <w:t xml:space="preserve"> </w:t>
      </w:r>
      <w:r w:rsidRPr="004D3D43">
        <w:rPr>
          <w:sz w:val="24"/>
          <w:szCs w:val="24"/>
        </w:rPr>
        <w:t>реестра.</w:t>
      </w:r>
      <w:r w:rsidRPr="004D3D43">
        <w:rPr>
          <w:spacing w:val="27"/>
          <w:sz w:val="24"/>
          <w:szCs w:val="24"/>
        </w:rPr>
        <w:t xml:space="preserve"> </w:t>
      </w:r>
      <w:r w:rsidRPr="004D3D43">
        <w:rPr>
          <w:sz w:val="24"/>
          <w:szCs w:val="24"/>
        </w:rPr>
        <w:t>Отключите</w:t>
      </w:r>
      <w:r w:rsidRPr="004D3D43">
        <w:rPr>
          <w:spacing w:val="25"/>
          <w:sz w:val="24"/>
          <w:szCs w:val="24"/>
        </w:rPr>
        <w:t xml:space="preserve"> </w:t>
      </w:r>
      <w:r w:rsidRPr="004D3D43">
        <w:rPr>
          <w:sz w:val="24"/>
          <w:szCs w:val="24"/>
        </w:rPr>
        <w:t>автозапуск</w:t>
      </w:r>
      <w:r w:rsidRPr="004D3D43">
        <w:rPr>
          <w:spacing w:val="24"/>
          <w:sz w:val="24"/>
          <w:szCs w:val="24"/>
        </w:rPr>
        <w:t xml:space="preserve"> </w:t>
      </w:r>
      <w:r w:rsidRPr="004D3D43">
        <w:rPr>
          <w:sz w:val="24"/>
          <w:szCs w:val="24"/>
        </w:rPr>
        <w:t>сменных</w:t>
      </w:r>
      <w:r w:rsidRPr="004D3D43">
        <w:rPr>
          <w:spacing w:val="27"/>
          <w:sz w:val="24"/>
          <w:szCs w:val="24"/>
        </w:rPr>
        <w:t xml:space="preserve"> </w:t>
      </w:r>
      <w:r w:rsidRPr="004D3D43">
        <w:rPr>
          <w:sz w:val="24"/>
          <w:szCs w:val="24"/>
        </w:rPr>
        <w:t xml:space="preserve">носителей. Запретите завершение сеанса при Ctrl + </w:t>
      </w:r>
      <w:proofErr w:type="spellStart"/>
      <w:r w:rsidRPr="004D3D43">
        <w:rPr>
          <w:sz w:val="24"/>
          <w:szCs w:val="24"/>
        </w:rPr>
        <w:t>Alt</w:t>
      </w:r>
      <w:proofErr w:type="spellEnd"/>
      <w:r w:rsidRPr="004D3D43">
        <w:rPr>
          <w:sz w:val="24"/>
          <w:szCs w:val="24"/>
        </w:rPr>
        <w:t xml:space="preserve"> + </w:t>
      </w:r>
      <w:proofErr w:type="spellStart"/>
      <w:r w:rsidRPr="004D3D43">
        <w:rPr>
          <w:sz w:val="24"/>
          <w:szCs w:val="24"/>
        </w:rPr>
        <w:t>Delete</w:t>
      </w:r>
      <w:proofErr w:type="spellEnd"/>
      <w:r w:rsidRPr="004D3D43">
        <w:rPr>
          <w:sz w:val="24"/>
          <w:szCs w:val="24"/>
        </w:rPr>
        <w:t xml:space="preserve">. </w:t>
      </w:r>
      <w:proofErr w:type="gramStart"/>
      <w:r w:rsidRPr="004D3D43">
        <w:rPr>
          <w:sz w:val="24"/>
          <w:szCs w:val="24"/>
        </w:rPr>
        <w:t>Установи- те</w:t>
      </w:r>
      <w:proofErr w:type="gramEnd"/>
      <w:r w:rsidRPr="004D3D43">
        <w:rPr>
          <w:sz w:val="24"/>
          <w:szCs w:val="24"/>
        </w:rPr>
        <w:t xml:space="preserve"> запуск при входе в систему программы </w:t>
      </w:r>
      <w:proofErr w:type="spellStart"/>
      <w:r w:rsidRPr="004D3D43">
        <w:rPr>
          <w:sz w:val="24"/>
          <w:szCs w:val="24"/>
        </w:rPr>
        <w:t>ProcessExplorer</w:t>
      </w:r>
      <w:proofErr w:type="spellEnd"/>
      <w:r w:rsidRPr="004D3D43">
        <w:rPr>
          <w:sz w:val="24"/>
          <w:szCs w:val="24"/>
        </w:rPr>
        <w:t>. Установите пароль при выходе из спящего режима.</w:t>
      </w:r>
    </w:p>
    <w:p w14:paraId="15A69F48" w14:textId="77777777" w:rsidR="00391579" w:rsidRPr="004D3D43" w:rsidRDefault="00391579" w:rsidP="00303EA5">
      <w:pPr>
        <w:pStyle w:val="a3"/>
        <w:widowControl w:val="0"/>
        <w:numPr>
          <w:ilvl w:val="0"/>
          <w:numId w:val="103"/>
        </w:numPr>
        <w:tabs>
          <w:tab w:val="left" w:pos="1076"/>
        </w:tabs>
        <w:autoSpaceDE w:val="0"/>
        <w:autoSpaceDN w:val="0"/>
        <w:adjustRightInd w:val="0"/>
        <w:snapToGrid w:val="0"/>
        <w:spacing w:after="0" w:line="240" w:lineRule="auto"/>
        <w:ind w:left="0" w:firstLine="568"/>
        <w:rPr>
          <w:sz w:val="24"/>
          <w:szCs w:val="24"/>
        </w:rPr>
      </w:pPr>
      <w:r w:rsidRPr="004D3D43">
        <w:rPr>
          <w:sz w:val="24"/>
          <w:szCs w:val="24"/>
        </w:rPr>
        <w:t xml:space="preserve">Запретите локальные привилегии пользователей на отладку </w:t>
      </w:r>
      <w:proofErr w:type="gramStart"/>
      <w:r w:rsidRPr="004D3D43">
        <w:rPr>
          <w:sz w:val="24"/>
          <w:szCs w:val="24"/>
        </w:rPr>
        <w:t>программ  и</w:t>
      </w:r>
      <w:proofErr w:type="gramEnd"/>
      <w:r w:rsidRPr="004D3D43">
        <w:rPr>
          <w:sz w:val="24"/>
          <w:szCs w:val="24"/>
        </w:rPr>
        <w:t xml:space="preserve">  принудительное  удаленное  завершение  работы,  вход  в систему через службу терминалов разрешите только группе</w:t>
      </w:r>
      <w:r w:rsidRPr="004D3D43">
        <w:rPr>
          <w:spacing w:val="-12"/>
          <w:sz w:val="24"/>
          <w:szCs w:val="24"/>
        </w:rPr>
        <w:t xml:space="preserve"> </w:t>
      </w:r>
      <w:r w:rsidRPr="004D3D43">
        <w:rPr>
          <w:sz w:val="24"/>
          <w:szCs w:val="24"/>
        </w:rPr>
        <w:t>П1.</w:t>
      </w:r>
    </w:p>
    <w:p w14:paraId="34395B88"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Проверьте и зафиксируйте для отчета списки автозагрузки в </w:t>
      </w:r>
      <w:proofErr w:type="gramStart"/>
      <w:r w:rsidRPr="004D3D43">
        <w:rPr>
          <w:sz w:val="24"/>
          <w:szCs w:val="24"/>
        </w:rPr>
        <w:t>про- грамме</w:t>
      </w:r>
      <w:proofErr w:type="gramEnd"/>
      <w:r w:rsidRPr="004D3D43">
        <w:rPr>
          <w:sz w:val="24"/>
          <w:szCs w:val="24"/>
        </w:rPr>
        <w:t xml:space="preserve"> </w:t>
      </w:r>
      <w:proofErr w:type="spellStart"/>
      <w:r w:rsidRPr="004D3D43">
        <w:rPr>
          <w:sz w:val="24"/>
          <w:szCs w:val="24"/>
        </w:rPr>
        <w:t>msconfig</w:t>
      </w:r>
      <w:proofErr w:type="spellEnd"/>
      <w:r w:rsidRPr="004D3D43">
        <w:rPr>
          <w:sz w:val="24"/>
          <w:szCs w:val="24"/>
        </w:rPr>
        <w:t xml:space="preserve"> и в реестре (пути: HKEY_CURRENT_USER /Soft- </w:t>
      </w:r>
      <w:proofErr w:type="spellStart"/>
      <w:r w:rsidRPr="004D3D43">
        <w:rPr>
          <w:sz w:val="24"/>
          <w:szCs w:val="24"/>
        </w:rPr>
        <w:t>ware</w:t>
      </w:r>
      <w:proofErr w:type="spellEnd"/>
      <w:r w:rsidRPr="004D3D43">
        <w:rPr>
          <w:sz w:val="24"/>
          <w:szCs w:val="24"/>
        </w:rPr>
        <w:t xml:space="preserve">/Microsoft/Windows/Current </w:t>
      </w:r>
      <w:proofErr w:type="spellStart"/>
      <w:r w:rsidRPr="004D3D43">
        <w:rPr>
          <w:sz w:val="24"/>
          <w:szCs w:val="24"/>
        </w:rPr>
        <w:t>Version</w:t>
      </w:r>
      <w:proofErr w:type="spellEnd"/>
      <w:r w:rsidRPr="004D3D43">
        <w:rPr>
          <w:sz w:val="24"/>
          <w:szCs w:val="24"/>
        </w:rPr>
        <w:t>/</w:t>
      </w:r>
      <w:proofErr w:type="spellStart"/>
      <w:r w:rsidRPr="004D3D43">
        <w:rPr>
          <w:sz w:val="24"/>
          <w:szCs w:val="24"/>
        </w:rPr>
        <w:t>Run</w:t>
      </w:r>
      <w:proofErr w:type="spellEnd"/>
      <w:r w:rsidRPr="004D3D43">
        <w:rPr>
          <w:sz w:val="24"/>
          <w:szCs w:val="24"/>
        </w:rPr>
        <w:t xml:space="preserve"> HKEY_LOCAL_ MASHINE/Software/Microsoft/Windows/Current </w:t>
      </w:r>
      <w:proofErr w:type="spellStart"/>
      <w:r w:rsidRPr="004D3D43">
        <w:rPr>
          <w:sz w:val="24"/>
          <w:szCs w:val="24"/>
        </w:rPr>
        <w:t>Version</w:t>
      </w:r>
      <w:proofErr w:type="spellEnd"/>
      <w:r w:rsidRPr="004D3D43">
        <w:rPr>
          <w:sz w:val="24"/>
          <w:szCs w:val="24"/>
        </w:rPr>
        <w:t>/</w:t>
      </w:r>
      <w:proofErr w:type="spellStart"/>
      <w:r w:rsidRPr="004D3D43">
        <w:rPr>
          <w:sz w:val="24"/>
          <w:szCs w:val="24"/>
        </w:rPr>
        <w:t>Run</w:t>
      </w:r>
      <w:proofErr w:type="spellEnd"/>
      <w:r w:rsidRPr="004D3D43">
        <w:rPr>
          <w:sz w:val="24"/>
          <w:szCs w:val="24"/>
        </w:rPr>
        <w:t xml:space="preserve">, </w:t>
      </w:r>
      <w:proofErr w:type="spellStart"/>
      <w:r w:rsidRPr="004D3D43">
        <w:rPr>
          <w:sz w:val="24"/>
          <w:szCs w:val="24"/>
        </w:rPr>
        <w:t>RunOnce</w:t>
      </w:r>
      <w:proofErr w:type="spellEnd"/>
      <w:r w:rsidRPr="004D3D43">
        <w:rPr>
          <w:sz w:val="24"/>
          <w:szCs w:val="24"/>
        </w:rPr>
        <w:t xml:space="preserve">, </w:t>
      </w:r>
      <w:proofErr w:type="spellStart"/>
      <w:r w:rsidRPr="004D3D43">
        <w:rPr>
          <w:sz w:val="24"/>
          <w:szCs w:val="24"/>
        </w:rPr>
        <w:t>RunOnceEx</w:t>
      </w:r>
      <w:proofErr w:type="spellEnd"/>
      <w:r w:rsidRPr="004D3D43">
        <w:rPr>
          <w:sz w:val="24"/>
          <w:szCs w:val="24"/>
        </w:rPr>
        <w:t>).</w:t>
      </w:r>
    </w:p>
    <w:p w14:paraId="17794A19" w14:textId="77777777"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14:paraId="231C64D2" w14:textId="77777777" w:rsidR="00391579"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xml:space="preserve">: опишите согласно документации </w:t>
      </w:r>
      <w:proofErr w:type="spellStart"/>
      <w:proofErr w:type="gramStart"/>
      <w:r w:rsidRPr="004D3D43">
        <w:rPr>
          <w:sz w:val="24"/>
          <w:szCs w:val="24"/>
        </w:rPr>
        <w:t>ис</w:t>
      </w:r>
      <w:proofErr w:type="spellEnd"/>
      <w:r w:rsidRPr="004D3D43">
        <w:rPr>
          <w:sz w:val="24"/>
          <w:szCs w:val="24"/>
        </w:rPr>
        <w:t>- пользуемые</w:t>
      </w:r>
      <w:proofErr w:type="gramEnd"/>
      <w:r w:rsidRPr="004D3D43">
        <w:rPr>
          <w:sz w:val="24"/>
          <w:szCs w:val="24"/>
        </w:rPr>
        <w:t xml:space="preserve"> в работе элементы реестра ОС Windows XP SP2 (разделы и параметры). В отчете поясните назначение всех используемых </w:t>
      </w:r>
      <w:proofErr w:type="gramStart"/>
      <w:r w:rsidRPr="004D3D43">
        <w:rPr>
          <w:sz w:val="24"/>
          <w:szCs w:val="24"/>
        </w:rPr>
        <w:t>на- строек</w:t>
      </w:r>
      <w:proofErr w:type="gramEnd"/>
      <w:r w:rsidRPr="004D3D43">
        <w:rPr>
          <w:sz w:val="24"/>
          <w:szCs w:val="24"/>
        </w:rPr>
        <w:t xml:space="preserve"> согласно справочным данных операционной системы.</w:t>
      </w:r>
    </w:p>
    <w:p w14:paraId="1354878F" w14:textId="77777777" w:rsidR="00391579" w:rsidRPr="00391579" w:rsidRDefault="00391579" w:rsidP="00391579">
      <w:pPr>
        <w:pStyle w:val="af0"/>
        <w:adjustRightInd w:val="0"/>
        <w:snapToGrid w:val="0"/>
        <w:contextualSpacing/>
        <w:jc w:val="both"/>
        <w:outlineLvl w:val="1"/>
        <w:rPr>
          <w:b/>
          <w:sz w:val="24"/>
          <w:szCs w:val="24"/>
        </w:rPr>
      </w:pPr>
      <w:bookmarkStart w:id="272" w:name="_Toc86315123"/>
      <w:r w:rsidRPr="00391579">
        <w:rPr>
          <w:b/>
          <w:sz w:val="24"/>
          <w:szCs w:val="24"/>
        </w:rPr>
        <w:t>Часть 1</w:t>
      </w:r>
      <w:bookmarkEnd w:id="272"/>
    </w:p>
    <w:p w14:paraId="2CE1466D"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73" w:name="_Toc942423"/>
      <w:bookmarkStart w:id="274" w:name="_Toc4680388"/>
      <w:bookmarkStart w:id="275" w:name="_Toc5259779"/>
      <w:bookmarkStart w:id="276" w:name="_Toc5260111"/>
      <w:bookmarkStart w:id="277" w:name="_Toc86315124"/>
      <w:r w:rsidRPr="004D3D43">
        <w:rPr>
          <w:rFonts w:ascii="Times New Roman" w:hAnsi="Times New Roman"/>
          <w:b w:val="0"/>
          <w:sz w:val="24"/>
          <w:szCs w:val="24"/>
        </w:rPr>
        <w:t>Вариант 2</w:t>
      </w:r>
      <w:bookmarkEnd w:id="273"/>
      <w:bookmarkEnd w:id="274"/>
      <w:bookmarkEnd w:id="275"/>
      <w:bookmarkEnd w:id="276"/>
      <w:bookmarkEnd w:id="277"/>
    </w:p>
    <w:p w14:paraId="59579664" w14:textId="77777777" w:rsidR="00391579" w:rsidRPr="004D3D43" w:rsidRDefault="00391579" w:rsidP="00391579">
      <w:pPr>
        <w:pStyle w:val="af0"/>
        <w:adjustRightInd w:val="0"/>
        <w:snapToGrid w:val="0"/>
        <w:contextualSpacing/>
        <w:jc w:val="both"/>
        <w:rPr>
          <w:sz w:val="24"/>
          <w:szCs w:val="24"/>
        </w:rPr>
      </w:pPr>
      <w:r w:rsidRPr="004D3D43">
        <w:rPr>
          <w:sz w:val="24"/>
          <w:szCs w:val="24"/>
        </w:rPr>
        <w:t>Создайте группу пользователей (условно назовем П1). Создайте в ней пользователя П2.</w:t>
      </w:r>
    </w:p>
    <w:p w14:paraId="10316F85" w14:textId="77777777"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w:t>
      </w:r>
      <w:proofErr w:type="spellStart"/>
      <w:r w:rsidRPr="004D3D43">
        <w:rPr>
          <w:sz w:val="24"/>
          <w:szCs w:val="24"/>
        </w:rPr>
        <w:t>Выпол</w:t>
      </w:r>
      <w:proofErr w:type="spellEnd"/>
      <w:r w:rsidRPr="004D3D43">
        <w:rPr>
          <w:sz w:val="24"/>
          <w:szCs w:val="24"/>
        </w:rPr>
        <w:t>- нить» с настройками групповой политики (</w:t>
      </w:r>
      <w:proofErr w:type="spellStart"/>
      <w:r w:rsidRPr="004D3D43">
        <w:rPr>
          <w:sz w:val="24"/>
          <w:szCs w:val="24"/>
        </w:rPr>
        <w:t>gredit.msc</w:t>
      </w:r>
      <w:proofErr w:type="spellEnd"/>
      <w:r w:rsidRPr="004D3D43">
        <w:rPr>
          <w:sz w:val="24"/>
          <w:szCs w:val="24"/>
        </w:rPr>
        <w:t>), настройками конфигурации (</w:t>
      </w:r>
      <w:proofErr w:type="spellStart"/>
      <w:r w:rsidRPr="004D3D43">
        <w:rPr>
          <w:sz w:val="24"/>
          <w:szCs w:val="24"/>
        </w:rPr>
        <w:t>msconfig</w:t>
      </w:r>
      <w:proofErr w:type="spellEnd"/>
      <w:r w:rsidRPr="004D3D43">
        <w:rPr>
          <w:sz w:val="24"/>
          <w:szCs w:val="24"/>
        </w:rPr>
        <w:t xml:space="preserve">), настройками </w:t>
      </w:r>
      <w:r w:rsidRPr="004D3D43">
        <w:rPr>
          <w:sz w:val="24"/>
          <w:szCs w:val="24"/>
        </w:rPr>
        <w:lastRenderedPageBreak/>
        <w:t>реестра (</w:t>
      </w:r>
      <w:proofErr w:type="spellStart"/>
      <w:r w:rsidRPr="004D3D43">
        <w:rPr>
          <w:sz w:val="24"/>
          <w:szCs w:val="24"/>
        </w:rPr>
        <w:t>regedit</w:t>
      </w:r>
      <w:proofErr w:type="spellEnd"/>
      <w:r w:rsidRPr="004D3D43">
        <w:rPr>
          <w:sz w:val="24"/>
          <w:szCs w:val="24"/>
        </w:rPr>
        <w:t xml:space="preserve">), а также </w:t>
      </w:r>
      <w:proofErr w:type="spellStart"/>
      <w:r w:rsidRPr="004D3D43">
        <w:rPr>
          <w:sz w:val="24"/>
          <w:szCs w:val="24"/>
        </w:rPr>
        <w:t>ло</w:t>
      </w:r>
      <w:proofErr w:type="spellEnd"/>
      <w:r w:rsidRPr="004D3D43">
        <w:rPr>
          <w:sz w:val="24"/>
          <w:szCs w:val="24"/>
        </w:rPr>
        <w:t xml:space="preserve">- </w:t>
      </w:r>
      <w:proofErr w:type="spellStart"/>
      <w:r w:rsidRPr="004D3D43">
        <w:rPr>
          <w:sz w:val="24"/>
          <w:szCs w:val="24"/>
        </w:rPr>
        <w:t>кальными</w:t>
      </w:r>
      <w:proofErr w:type="spellEnd"/>
      <w:r w:rsidRPr="004D3D43">
        <w:rPr>
          <w:sz w:val="24"/>
          <w:szCs w:val="24"/>
        </w:rPr>
        <w:t xml:space="preserve"> параметрами безопасности (Панель управления/</w:t>
      </w:r>
      <w:proofErr w:type="spellStart"/>
      <w:proofErr w:type="gramStart"/>
      <w:r w:rsidRPr="004D3D43">
        <w:rPr>
          <w:sz w:val="24"/>
          <w:szCs w:val="24"/>
        </w:rPr>
        <w:t>Админист</w:t>
      </w:r>
      <w:proofErr w:type="spellEnd"/>
      <w:r w:rsidRPr="004D3D43">
        <w:rPr>
          <w:sz w:val="24"/>
          <w:szCs w:val="24"/>
        </w:rPr>
        <w:t xml:space="preserve">- </w:t>
      </w:r>
      <w:proofErr w:type="spellStart"/>
      <w:r w:rsidRPr="004D3D43">
        <w:rPr>
          <w:sz w:val="24"/>
          <w:szCs w:val="24"/>
        </w:rPr>
        <w:t>рирование</w:t>
      </w:r>
      <w:proofErr w:type="spellEnd"/>
      <w:proofErr w:type="gramEnd"/>
      <w:r w:rsidRPr="004D3D43">
        <w:rPr>
          <w:sz w:val="24"/>
          <w:szCs w:val="24"/>
        </w:rPr>
        <w:t>).</w:t>
      </w:r>
    </w:p>
    <w:p w14:paraId="538FF817" w14:textId="77777777"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14:paraId="552D5BBA" w14:textId="77777777" w:rsidR="00391579" w:rsidRPr="004D3D43" w:rsidRDefault="00391579" w:rsidP="00303EA5">
      <w:pPr>
        <w:pStyle w:val="a3"/>
        <w:widowControl w:val="0"/>
        <w:numPr>
          <w:ilvl w:val="0"/>
          <w:numId w:val="102"/>
        </w:numPr>
        <w:tabs>
          <w:tab w:val="left" w:pos="1050"/>
        </w:tabs>
        <w:autoSpaceDE w:val="0"/>
        <w:autoSpaceDN w:val="0"/>
        <w:adjustRightInd w:val="0"/>
        <w:snapToGrid w:val="0"/>
        <w:spacing w:after="0" w:line="240" w:lineRule="auto"/>
        <w:ind w:left="0" w:firstLine="568"/>
        <w:jc w:val="both"/>
        <w:rPr>
          <w:sz w:val="24"/>
          <w:szCs w:val="24"/>
        </w:rPr>
      </w:pPr>
      <w:r w:rsidRPr="004D3D43">
        <w:rPr>
          <w:sz w:val="24"/>
          <w:szCs w:val="24"/>
        </w:rPr>
        <w:t xml:space="preserve">Обновления выполняются только администратором системы. Запретите Messenger и </w:t>
      </w:r>
      <w:proofErr w:type="spellStart"/>
      <w:r w:rsidRPr="004D3D43">
        <w:rPr>
          <w:sz w:val="24"/>
          <w:szCs w:val="24"/>
        </w:rPr>
        <w:t>автообновление</w:t>
      </w:r>
      <w:proofErr w:type="spellEnd"/>
      <w:r w:rsidRPr="004D3D43">
        <w:rPr>
          <w:sz w:val="24"/>
          <w:szCs w:val="24"/>
        </w:rPr>
        <w:t xml:space="preserve"> </w:t>
      </w:r>
      <w:proofErr w:type="spellStart"/>
      <w:r w:rsidRPr="004D3D43">
        <w:rPr>
          <w:sz w:val="24"/>
          <w:szCs w:val="24"/>
        </w:rPr>
        <w:t>MediaPlayer</w:t>
      </w:r>
      <w:proofErr w:type="spellEnd"/>
      <w:r w:rsidRPr="004D3D43">
        <w:rPr>
          <w:sz w:val="24"/>
          <w:szCs w:val="24"/>
        </w:rPr>
        <w:t xml:space="preserve">. Задайте частоту проверки обновлений (еженедельно), установите обновления по </w:t>
      </w:r>
      <w:proofErr w:type="gramStart"/>
      <w:r w:rsidRPr="004D3D43">
        <w:rPr>
          <w:sz w:val="24"/>
          <w:szCs w:val="24"/>
        </w:rPr>
        <w:t>рас- писанию</w:t>
      </w:r>
      <w:proofErr w:type="gramEnd"/>
      <w:r w:rsidRPr="004D3D43">
        <w:rPr>
          <w:sz w:val="24"/>
          <w:szCs w:val="24"/>
        </w:rPr>
        <w:t xml:space="preserve"> (воскресенье,</w:t>
      </w:r>
      <w:r w:rsidRPr="004D3D43">
        <w:rPr>
          <w:spacing w:val="-1"/>
          <w:sz w:val="24"/>
          <w:szCs w:val="24"/>
        </w:rPr>
        <w:t xml:space="preserve"> </w:t>
      </w:r>
      <w:r w:rsidRPr="004D3D43">
        <w:rPr>
          <w:sz w:val="24"/>
          <w:szCs w:val="24"/>
        </w:rPr>
        <w:t>20</w:t>
      </w:r>
      <w:r w:rsidRPr="004D3D43">
        <w:rPr>
          <w:position w:val="12"/>
          <w:sz w:val="24"/>
          <w:szCs w:val="24"/>
        </w:rPr>
        <w:t>00</w:t>
      </w:r>
      <w:r w:rsidRPr="004D3D43">
        <w:rPr>
          <w:sz w:val="24"/>
          <w:szCs w:val="24"/>
        </w:rPr>
        <w:t>).</w:t>
      </w:r>
    </w:p>
    <w:p w14:paraId="4824D273" w14:textId="77777777" w:rsidR="00391579" w:rsidRPr="004D3D43" w:rsidRDefault="00391579" w:rsidP="00303EA5">
      <w:pPr>
        <w:pStyle w:val="a3"/>
        <w:widowControl w:val="0"/>
        <w:numPr>
          <w:ilvl w:val="0"/>
          <w:numId w:val="102"/>
        </w:numPr>
        <w:tabs>
          <w:tab w:val="left" w:pos="1082"/>
        </w:tabs>
        <w:autoSpaceDE w:val="0"/>
        <w:autoSpaceDN w:val="0"/>
        <w:adjustRightInd w:val="0"/>
        <w:snapToGrid w:val="0"/>
        <w:spacing w:after="0" w:line="240" w:lineRule="auto"/>
        <w:ind w:left="0" w:hanging="393"/>
        <w:rPr>
          <w:sz w:val="24"/>
          <w:szCs w:val="24"/>
        </w:rPr>
      </w:pPr>
      <w:r w:rsidRPr="004D3D43">
        <w:rPr>
          <w:sz w:val="24"/>
          <w:szCs w:val="24"/>
        </w:rPr>
        <w:t>Отключите</w:t>
      </w:r>
      <w:r w:rsidRPr="004D3D43">
        <w:rPr>
          <w:spacing w:val="18"/>
          <w:sz w:val="24"/>
          <w:szCs w:val="24"/>
        </w:rPr>
        <w:t xml:space="preserve"> </w:t>
      </w:r>
      <w:r w:rsidRPr="004D3D43">
        <w:rPr>
          <w:sz w:val="24"/>
          <w:szCs w:val="24"/>
        </w:rPr>
        <w:t>«Панель</w:t>
      </w:r>
      <w:r w:rsidRPr="004D3D43">
        <w:rPr>
          <w:spacing w:val="17"/>
          <w:sz w:val="24"/>
          <w:szCs w:val="24"/>
        </w:rPr>
        <w:t xml:space="preserve"> </w:t>
      </w:r>
      <w:r w:rsidRPr="004D3D43">
        <w:rPr>
          <w:sz w:val="24"/>
          <w:szCs w:val="24"/>
        </w:rPr>
        <w:t>управления»</w:t>
      </w:r>
      <w:r w:rsidRPr="004D3D43">
        <w:rPr>
          <w:spacing w:val="18"/>
          <w:sz w:val="24"/>
          <w:szCs w:val="24"/>
        </w:rPr>
        <w:t xml:space="preserve"> </w:t>
      </w:r>
      <w:r w:rsidRPr="004D3D43">
        <w:rPr>
          <w:sz w:val="24"/>
          <w:szCs w:val="24"/>
        </w:rPr>
        <w:t>в</w:t>
      </w:r>
      <w:r w:rsidRPr="004D3D43">
        <w:rPr>
          <w:spacing w:val="18"/>
          <w:sz w:val="24"/>
          <w:szCs w:val="24"/>
        </w:rPr>
        <w:t xml:space="preserve"> </w:t>
      </w:r>
      <w:r w:rsidRPr="004D3D43">
        <w:rPr>
          <w:sz w:val="24"/>
          <w:szCs w:val="24"/>
        </w:rPr>
        <w:t>меню</w:t>
      </w:r>
      <w:r w:rsidRPr="004D3D43">
        <w:rPr>
          <w:spacing w:val="18"/>
          <w:sz w:val="24"/>
          <w:szCs w:val="24"/>
        </w:rPr>
        <w:t xml:space="preserve"> </w:t>
      </w:r>
      <w:r w:rsidRPr="004D3D43">
        <w:rPr>
          <w:sz w:val="24"/>
          <w:szCs w:val="24"/>
        </w:rPr>
        <w:t>«Пуск».</w:t>
      </w:r>
      <w:r w:rsidRPr="004D3D43">
        <w:rPr>
          <w:spacing w:val="19"/>
          <w:sz w:val="24"/>
          <w:szCs w:val="24"/>
        </w:rPr>
        <w:t xml:space="preserve"> </w:t>
      </w:r>
      <w:r w:rsidRPr="004D3D43">
        <w:rPr>
          <w:sz w:val="24"/>
          <w:szCs w:val="24"/>
        </w:rPr>
        <w:t>Удалите</w:t>
      </w:r>
    </w:p>
    <w:p w14:paraId="47AA647D"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«Справка», «Выполнить» из меню «Пуск». Запретите изменение </w:t>
      </w:r>
      <w:proofErr w:type="gramStart"/>
      <w:r w:rsidRPr="004D3D43">
        <w:rPr>
          <w:sz w:val="24"/>
          <w:szCs w:val="24"/>
        </w:rPr>
        <w:t>пара- метров</w:t>
      </w:r>
      <w:proofErr w:type="gramEnd"/>
      <w:r w:rsidRPr="004D3D43">
        <w:rPr>
          <w:sz w:val="24"/>
          <w:szCs w:val="24"/>
        </w:rPr>
        <w:t xml:space="preserve"> панели задач и меню «Пуск». Запретите хранить сведения о недавно открытых документах.</w:t>
      </w:r>
    </w:p>
    <w:p w14:paraId="6EDDD9A9" w14:textId="77777777" w:rsidR="00391579" w:rsidRPr="004D3D43" w:rsidRDefault="00391579" w:rsidP="00303EA5">
      <w:pPr>
        <w:pStyle w:val="a3"/>
        <w:widowControl w:val="0"/>
        <w:numPr>
          <w:ilvl w:val="0"/>
          <w:numId w:val="102"/>
        </w:numPr>
        <w:tabs>
          <w:tab w:val="left" w:pos="1096"/>
        </w:tabs>
        <w:autoSpaceDE w:val="0"/>
        <w:autoSpaceDN w:val="0"/>
        <w:adjustRightInd w:val="0"/>
        <w:snapToGrid w:val="0"/>
        <w:spacing w:after="0" w:line="240" w:lineRule="auto"/>
        <w:ind w:left="0" w:firstLine="568"/>
        <w:jc w:val="both"/>
        <w:rPr>
          <w:sz w:val="24"/>
          <w:szCs w:val="24"/>
        </w:rPr>
      </w:pPr>
      <w:r w:rsidRPr="004D3D43">
        <w:rPr>
          <w:sz w:val="24"/>
          <w:szCs w:val="24"/>
        </w:rPr>
        <w:t>Отключите сохранение параметров настройки при выходе. Скройте значки рабочего стола. Удалите «Установку и удаление про- грамм» из «Панели</w:t>
      </w:r>
      <w:r w:rsidRPr="004D3D43">
        <w:rPr>
          <w:spacing w:val="-1"/>
          <w:sz w:val="24"/>
          <w:szCs w:val="24"/>
        </w:rPr>
        <w:t xml:space="preserve"> </w:t>
      </w:r>
      <w:r w:rsidRPr="004D3D43">
        <w:rPr>
          <w:sz w:val="24"/>
          <w:szCs w:val="24"/>
        </w:rPr>
        <w:t>задач».</w:t>
      </w:r>
    </w:p>
    <w:p w14:paraId="4FF428D2" w14:textId="77777777" w:rsidR="00391579" w:rsidRPr="004D3D43" w:rsidRDefault="00391579" w:rsidP="00303EA5">
      <w:pPr>
        <w:pStyle w:val="a3"/>
        <w:widowControl w:val="0"/>
        <w:numPr>
          <w:ilvl w:val="0"/>
          <w:numId w:val="102"/>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10 мин. Скройте вкладку «Рабочий стол» в настройках</w:t>
      </w:r>
      <w:r w:rsidRPr="004D3D43">
        <w:rPr>
          <w:spacing w:val="-3"/>
          <w:sz w:val="24"/>
          <w:szCs w:val="24"/>
        </w:rPr>
        <w:t xml:space="preserve"> </w:t>
      </w:r>
      <w:r w:rsidRPr="004D3D43">
        <w:rPr>
          <w:sz w:val="24"/>
          <w:szCs w:val="24"/>
        </w:rPr>
        <w:t>экрана.</w:t>
      </w:r>
    </w:p>
    <w:p w14:paraId="64CEE704" w14:textId="77777777" w:rsidR="00391579" w:rsidRPr="004D3D43" w:rsidRDefault="00391579" w:rsidP="00303EA5">
      <w:pPr>
        <w:pStyle w:val="a3"/>
        <w:widowControl w:val="0"/>
        <w:numPr>
          <w:ilvl w:val="0"/>
          <w:numId w:val="102"/>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 xml:space="preserve">Запретите использование командной строки. Запретите </w:t>
      </w:r>
      <w:proofErr w:type="spellStart"/>
      <w:r w:rsidRPr="004D3D43">
        <w:rPr>
          <w:sz w:val="24"/>
          <w:szCs w:val="24"/>
        </w:rPr>
        <w:t>исполь</w:t>
      </w:r>
      <w:proofErr w:type="spellEnd"/>
      <w:r w:rsidRPr="004D3D43">
        <w:rPr>
          <w:sz w:val="24"/>
          <w:szCs w:val="24"/>
        </w:rPr>
        <w:t xml:space="preserve">- </w:t>
      </w:r>
      <w:proofErr w:type="spellStart"/>
      <w:r w:rsidRPr="004D3D43">
        <w:rPr>
          <w:sz w:val="24"/>
          <w:szCs w:val="24"/>
        </w:rPr>
        <w:t>зование</w:t>
      </w:r>
      <w:proofErr w:type="spellEnd"/>
      <w:r w:rsidRPr="004D3D43">
        <w:rPr>
          <w:sz w:val="24"/>
          <w:szCs w:val="24"/>
        </w:rPr>
        <w:t xml:space="preserve"> редактора реестра. Отключите автозапуск сменных </w:t>
      </w:r>
      <w:proofErr w:type="gramStart"/>
      <w:r w:rsidRPr="004D3D43">
        <w:rPr>
          <w:sz w:val="24"/>
          <w:szCs w:val="24"/>
        </w:rPr>
        <w:t xml:space="preserve">носи- </w:t>
      </w:r>
      <w:proofErr w:type="spellStart"/>
      <w:r w:rsidRPr="004D3D43">
        <w:rPr>
          <w:sz w:val="24"/>
          <w:szCs w:val="24"/>
        </w:rPr>
        <w:t>телей</w:t>
      </w:r>
      <w:proofErr w:type="spellEnd"/>
      <w:proofErr w:type="gramEnd"/>
      <w:r w:rsidRPr="004D3D43">
        <w:rPr>
          <w:sz w:val="24"/>
          <w:szCs w:val="24"/>
        </w:rPr>
        <w:t xml:space="preserve">. Запретите блокировку сеанса при Ctrl + </w:t>
      </w:r>
      <w:proofErr w:type="spellStart"/>
      <w:r w:rsidRPr="004D3D43">
        <w:rPr>
          <w:sz w:val="24"/>
          <w:szCs w:val="24"/>
        </w:rPr>
        <w:t>Alt</w:t>
      </w:r>
      <w:proofErr w:type="spellEnd"/>
      <w:r w:rsidRPr="004D3D43">
        <w:rPr>
          <w:sz w:val="24"/>
          <w:szCs w:val="24"/>
        </w:rPr>
        <w:t xml:space="preserve"> + </w:t>
      </w:r>
      <w:proofErr w:type="spellStart"/>
      <w:r w:rsidRPr="004D3D43">
        <w:rPr>
          <w:sz w:val="24"/>
          <w:szCs w:val="24"/>
        </w:rPr>
        <w:t>Delete</w:t>
      </w:r>
      <w:proofErr w:type="spellEnd"/>
      <w:r w:rsidRPr="004D3D43">
        <w:rPr>
          <w:sz w:val="24"/>
          <w:szCs w:val="24"/>
        </w:rPr>
        <w:t xml:space="preserve">. </w:t>
      </w:r>
      <w:proofErr w:type="gramStart"/>
      <w:r w:rsidRPr="004D3D43">
        <w:rPr>
          <w:sz w:val="24"/>
          <w:szCs w:val="24"/>
        </w:rPr>
        <w:t>Установи- те</w:t>
      </w:r>
      <w:proofErr w:type="gramEnd"/>
      <w:r w:rsidRPr="004D3D43">
        <w:rPr>
          <w:sz w:val="24"/>
          <w:szCs w:val="24"/>
        </w:rPr>
        <w:t xml:space="preserve"> запуск при входе в систему программы </w:t>
      </w:r>
      <w:proofErr w:type="spellStart"/>
      <w:r w:rsidRPr="004D3D43">
        <w:rPr>
          <w:sz w:val="24"/>
          <w:szCs w:val="24"/>
        </w:rPr>
        <w:t>ProcessMonitor</w:t>
      </w:r>
      <w:proofErr w:type="spellEnd"/>
      <w:r w:rsidRPr="004D3D43">
        <w:rPr>
          <w:sz w:val="24"/>
          <w:szCs w:val="24"/>
        </w:rPr>
        <w:t>. Установите пароль при выходе из спящего</w:t>
      </w:r>
      <w:r w:rsidRPr="004D3D43">
        <w:rPr>
          <w:spacing w:val="-2"/>
          <w:sz w:val="24"/>
          <w:szCs w:val="24"/>
        </w:rPr>
        <w:t xml:space="preserve"> </w:t>
      </w:r>
      <w:r w:rsidRPr="004D3D43">
        <w:rPr>
          <w:sz w:val="24"/>
          <w:szCs w:val="24"/>
        </w:rPr>
        <w:t>режима.</w:t>
      </w:r>
    </w:p>
    <w:p w14:paraId="70815F6A" w14:textId="77777777" w:rsidR="00391579" w:rsidRPr="004D3D43" w:rsidRDefault="00391579" w:rsidP="00303EA5">
      <w:pPr>
        <w:pStyle w:val="a3"/>
        <w:widowControl w:val="0"/>
        <w:numPr>
          <w:ilvl w:val="0"/>
          <w:numId w:val="102"/>
        </w:numPr>
        <w:tabs>
          <w:tab w:val="left" w:pos="1076"/>
        </w:tabs>
        <w:autoSpaceDE w:val="0"/>
        <w:autoSpaceDN w:val="0"/>
        <w:adjustRightInd w:val="0"/>
        <w:snapToGrid w:val="0"/>
        <w:spacing w:after="0" w:line="240" w:lineRule="auto"/>
        <w:ind w:left="0" w:firstLine="568"/>
        <w:rPr>
          <w:sz w:val="24"/>
          <w:szCs w:val="24"/>
        </w:rPr>
      </w:pPr>
      <w:r w:rsidRPr="004D3D43">
        <w:rPr>
          <w:sz w:val="24"/>
          <w:szCs w:val="24"/>
        </w:rPr>
        <w:t xml:space="preserve">Запретите локальные привилегии пользователей на отладку </w:t>
      </w:r>
      <w:proofErr w:type="gramStart"/>
      <w:r w:rsidRPr="004D3D43">
        <w:rPr>
          <w:sz w:val="24"/>
          <w:szCs w:val="24"/>
        </w:rPr>
        <w:t>программ  и</w:t>
      </w:r>
      <w:proofErr w:type="gramEnd"/>
      <w:r w:rsidRPr="004D3D43">
        <w:rPr>
          <w:sz w:val="24"/>
          <w:szCs w:val="24"/>
        </w:rPr>
        <w:t xml:space="preserve">  принудительное  удаленное  завершение  работы,  вход  в систему через службу терминалов разрешите только группе «</w:t>
      </w:r>
      <w:proofErr w:type="spellStart"/>
      <w:r w:rsidRPr="004D3D43">
        <w:rPr>
          <w:sz w:val="24"/>
          <w:szCs w:val="24"/>
        </w:rPr>
        <w:t>Адми</w:t>
      </w:r>
      <w:proofErr w:type="spellEnd"/>
      <w:r w:rsidRPr="004D3D43">
        <w:rPr>
          <w:sz w:val="24"/>
          <w:szCs w:val="24"/>
        </w:rPr>
        <w:t xml:space="preserve">- </w:t>
      </w:r>
      <w:proofErr w:type="spellStart"/>
      <w:r w:rsidRPr="004D3D43">
        <w:rPr>
          <w:sz w:val="24"/>
          <w:szCs w:val="24"/>
        </w:rPr>
        <w:t>нистраторы</w:t>
      </w:r>
      <w:proofErr w:type="spellEnd"/>
      <w:r w:rsidRPr="004D3D43">
        <w:rPr>
          <w:sz w:val="24"/>
          <w:szCs w:val="24"/>
        </w:rPr>
        <w:t>».</w:t>
      </w:r>
    </w:p>
    <w:p w14:paraId="2E3652FB" w14:textId="77777777" w:rsidR="00391579" w:rsidRPr="004D3D43" w:rsidRDefault="00391579" w:rsidP="00391579">
      <w:pPr>
        <w:pStyle w:val="af0"/>
        <w:adjustRightInd w:val="0"/>
        <w:snapToGrid w:val="0"/>
        <w:contextualSpacing/>
        <w:jc w:val="both"/>
        <w:rPr>
          <w:sz w:val="24"/>
          <w:szCs w:val="24"/>
        </w:rPr>
      </w:pPr>
      <w:r w:rsidRPr="004D3D43">
        <w:rPr>
          <w:spacing w:val="-4"/>
          <w:sz w:val="24"/>
          <w:szCs w:val="24"/>
        </w:rPr>
        <w:t xml:space="preserve">Проверьте </w:t>
      </w:r>
      <w:r w:rsidRPr="004D3D43">
        <w:rPr>
          <w:sz w:val="24"/>
          <w:szCs w:val="24"/>
        </w:rPr>
        <w:t xml:space="preserve">и </w:t>
      </w:r>
      <w:r w:rsidRPr="004D3D43">
        <w:rPr>
          <w:spacing w:val="-5"/>
          <w:sz w:val="24"/>
          <w:szCs w:val="24"/>
        </w:rPr>
        <w:t xml:space="preserve">зафиксируйте </w:t>
      </w:r>
      <w:r w:rsidRPr="004D3D43">
        <w:rPr>
          <w:spacing w:val="-3"/>
          <w:sz w:val="24"/>
          <w:szCs w:val="24"/>
        </w:rPr>
        <w:t xml:space="preserve">для </w:t>
      </w:r>
      <w:r w:rsidRPr="004D3D43">
        <w:rPr>
          <w:spacing w:val="-4"/>
          <w:sz w:val="24"/>
          <w:szCs w:val="24"/>
        </w:rPr>
        <w:t xml:space="preserve">отчета списки </w:t>
      </w:r>
      <w:r w:rsidRPr="004D3D43">
        <w:rPr>
          <w:spacing w:val="-5"/>
          <w:sz w:val="24"/>
          <w:szCs w:val="24"/>
        </w:rPr>
        <w:t xml:space="preserve">автозагрузки </w:t>
      </w:r>
      <w:r w:rsidRPr="004D3D43">
        <w:rPr>
          <w:sz w:val="24"/>
          <w:szCs w:val="24"/>
        </w:rPr>
        <w:t xml:space="preserve">в </w:t>
      </w:r>
      <w:proofErr w:type="gramStart"/>
      <w:r w:rsidRPr="004D3D43">
        <w:rPr>
          <w:sz w:val="24"/>
          <w:szCs w:val="24"/>
        </w:rPr>
        <w:t xml:space="preserve">про- </w:t>
      </w:r>
      <w:r w:rsidRPr="004D3D43">
        <w:rPr>
          <w:spacing w:val="-4"/>
          <w:sz w:val="24"/>
          <w:szCs w:val="24"/>
        </w:rPr>
        <w:t>грамме</w:t>
      </w:r>
      <w:proofErr w:type="gramEnd"/>
      <w:r w:rsidRPr="004D3D43">
        <w:rPr>
          <w:spacing w:val="-4"/>
          <w:sz w:val="24"/>
          <w:szCs w:val="24"/>
        </w:rPr>
        <w:t xml:space="preserve"> </w:t>
      </w:r>
      <w:proofErr w:type="spellStart"/>
      <w:r w:rsidRPr="004D3D43">
        <w:rPr>
          <w:spacing w:val="-4"/>
          <w:sz w:val="24"/>
          <w:szCs w:val="24"/>
        </w:rPr>
        <w:t>msconfig</w:t>
      </w:r>
      <w:proofErr w:type="spellEnd"/>
      <w:r w:rsidRPr="004D3D43">
        <w:rPr>
          <w:spacing w:val="-4"/>
          <w:sz w:val="24"/>
          <w:szCs w:val="24"/>
        </w:rPr>
        <w:t xml:space="preserve"> </w:t>
      </w:r>
      <w:r w:rsidRPr="004D3D43">
        <w:rPr>
          <w:sz w:val="24"/>
          <w:szCs w:val="24"/>
        </w:rPr>
        <w:t xml:space="preserve">и в </w:t>
      </w:r>
      <w:r w:rsidRPr="004D3D43">
        <w:rPr>
          <w:spacing w:val="-4"/>
          <w:sz w:val="24"/>
          <w:szCs w:val="24"/>
        </w:rPr>
        <w:t>реестре (пути: HKEY_CURRENT_USER</w:t>
      </w:r>
      <w:r w:rsidRPr="004D3D43">
        <w:rPr>
          <w:spacing w:val="67"/>
          <w:sz w:val="24"/>
          <w:szCs w:val="24"/>
        </w:rPr>
        <w:t xml:space="preserve"> </w:t>
      </w:r>
      <w:r w:rsidRPr="004D3D43">
        <w:rPr>
          <w:sz w:val="24"/>
          <w:szCs w:val="24"/>
        </w:rPr>
        <w:t xml:space="preserve">/Soft- </w:t>
      </w:r>
      <w:proofErr w:type="spellStart"/>
      <w:r w:rsidRPr="004D3D43">
        <w:rPr>
          <w:sz w:val="24"/>
          <w:szCs w:val="24"/>
        </w:rPr>
        <w:t>ware</w:t>
      </w:r>
      <w:proofErr w:type="spellEnd"/>
      <w:r w:rsidRPr="004D3D43">
        <w:rPr>
          <w:spacing w:val="11"/>
          <w:sz w:val="24"/>
          <w:szCs w:val="24"/>
        </w:rPr>
        <w:t xml:space="preserve"> </w:t>
      </w:r>
      <w:r w:rsidRPr="004D3D43">
        <w:rPr>
          <w:sz w:val="24"/>
          <w:szCs w:val="24"/>
        </w:rPr>
        <w:t>/Microsoft/Windows/</w:t>
      </w:r>
      <w:proofErr w:type="spellStart"/>
      <w:r w:rsidRPr="004D3D43">
        <w:rPr>
          <w:sz w:val="24"/>
          <w:szCs w:val="24"/>
        </w:rPr>
        <w:t>CurrentVersion</w:t>
      </w:r>
      <w:proofErr w:type="spellEnd"/>
      <w:r w:rsidRPr="004D3D43">
        <w:rPr>
          <w:sz w:val="24"/>
          <w:szCs w:val="24"/>
        </w:rPr>
        <w:t>/</w:t>
      </w:r>
      <w:proofErr w:type="spellStart"/>
      <w:r w:rsidRPr="004D3D43">
        <w:rPr>
          <w:sz w:val="24"/>
          <w:szCs w:val="24"/>
        </w:rPr>
        <w:t>RunHKEY_LOCALMASHINE</w:t>
      </w:r>
      <w:proofErr w:type="spellEnd"/>
    </w:p>
    <w:p w14:paraId="751A2931" w14:textId="77777777" w:rsidR="00391579" w:rsidRPr="004D3D43" w:rsidRDefault="00391579" w:rsidP="00391579">
      <w:pPr>
        <w:pStyle w:val="af0"/>
        <w:adjustRightInd w:val="0"/>
        <w:snapToGrid w:val="0"/>
        <w:contextualSpacing/>
        <w:jc w:val="both"/>
        <w:rPr>
          <w:sz w:val="24"/>
          <w:szCs w:val="24"/>
          <w:lang w:val="en-US"/>
        </w:rPr>
      </w:pPr>
      <w:r w:rsidRPr="004D3D43">
        <w:rPr>
          <w:sz w:val="24"/>
          <w:szCs w:val="24"/>
          <w:lang w:val="en-US"/>
        </w:rPr>
        <w:t>/</w:t>
      </w:r>
      <w:proofErr w:type="spellStart"/>
      <w:r w:rsidRPr="004D3D43">
        <w:rPr>
          <w:sz w:val="24"/>
          <w:szCs w:val="24"/>
          <w:lang w:val="en-US"/>
        </w:rPr>
        <w:t>Soft ware</w:t>
      </w:r>
      <w:proofErr w:type="spellEnd"/>
      <w:r w:rsidRPr="004D3D43">
        <w:rPr>
          <w:sz w:val="24"/>
          <w:szCs w:val="24"/>
          <w:lang w:val="en-US"/>
        </w:rPr>
        <w:t xml:space="preserve"> /Microsoft/Windows/Current Version/Run, </w:t>
      </w:r>
      <w:proofErr w:type="spellStart"/>
      <w:r w:rsidRPr="004D3D43">
        <w:rPr>
          <w:sz w:val="24"/>
          <w:szCs w:val="24"/>
          <w:lang w:val="en-US"/>
        </w:rPr>
        <w:t>RunOnce</w:t>
      </w:r>
      <w:proofErr w:type="spellEnd"/>
      <w:r w:rsidRPr="004D3D43">
        <w:rPr>
          <w:sz w:val="24"/>
          <w:szCs w:val="24"/>
          <w:lang w:val="en-US"/>
        </w:rPr>
        <w:t xml:space="preserve">, </w:t>
      </w:r>
      <w:proofErr w:type="spellStart"/>
      <w:r w:rsidRPr="004D3D43">
        <w:rPr>
          <w:sz w:val="24"/>
          <w:szCs w:val="24"/>
          <w:lang w:val="en-US"/>
        </w:rPr>
        <w:t>RunOn</w:t>
      </w:r>
      <w:proofErr w:type="spellEnd"/>
      <w:r w:rsidRPr="004D3D43">
        <w:rPr>
          <w:sz w:val="24"/>
          <w:szCs w:val="24"/>
          <w:lang w:val="en-US"/>
        </w:rPr>
        <w:t xml:space="preserve">- </w:t>
      </w:r>
      <w:proofErr w:type="spellStart"/>
      <w:r w:rsidRPr="004D3D43">
        <w:rPr>
          <w:sz w:val="24"/>
          <w:szCs w:val="24"/>
          <w:lang w:val="en-US"/>
        </w:rPr>
        <w:t>ceEx</w:t>
      </w:r>
      <w:proofErr w:type="spellEnd"/>
      <w:r w:rsidRPr="004D3D43">
        <w:rPr>
          <w:sz w:val="24"/>
          <w:szCs w:val="24"/>
          <w:lang w:val="en-US"/>
        </w:rPr>
        <w:t>).</w:t>
      </w:r>
    </w:p>
    <w:p w14:paraId="07AB3DFB" w14:textId="77777777"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14:paraId="4F757F5A" w14:textId="77777777" w:rsidR="00391579"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xml:space="preserve">: опишите согласно документации </w:t>
      </w:r>
      <w:proofErr w:type="spellStart"/>
      <w:proofErr w:type="gramStart"/>
      <w:r w:rsidRPr="004D3D43">
        <w:rPr>
          <w:sz w:val="24"/>
          <w:szCs w:val="24"/>
        </w:rPr>
        <w:t>ис</w:t>
      </w:r>
      <w:proofErr w:type="spellEnd"/>
      <w:r w:rsidRPr="004D3D43">
        <w:rPr>
          <w:sz w:val="24"/>
          <w:szCs w:val="24"/>
        </w:rPr>
        <w:t>- пользуемые</w:t>
      </w:r>
      <w:proofErr w:type="gramEnd"/>
      <w:r w:rsidRPr="004D3D43">
        <w:rPr>
          <w:sz w:val="24"/>
          <w:szCs w:val="24"/>
        </w:rPr>
        <w:t xml:space="preserve"> в работе элементы реестра ОС Windows XP SP2 (разделы и параметры). В отчете поясните назначение всех используемых </w:t>
      </w:r>
      <w:proofErr w:type="gramStart"/>
      <w:r w:rsidRPr="004D3D43">
        <w:rPr>
          <w:sz w:val="24"/>
          <w:szCs w:val="24"/>
        </w:rPr>
        <w:t>на- строек</w:t>
      </w:r>
      <w:proofErr w:type="gramEnd"/>
      <w:r w:rsidRPr="004D3D43">
        <w:rPr>
          <w:sz w:val="24"/>
          <w:szCs w:val="24"/>
        </w:rPr>
        <w:t xml:space="preserve"> согласно справочным данных операционной системы.</w:t>
      </w:r>
    </w:p>
    <w:p w14:paraId="69A3903C" w14:textId="77777777" w:rsidR="00391579" w:rsidRPr="00391579" w:rsidRDefault="00391579" w:rsidP="00391579">
      <w:pPr>
        <w:pStyle w:val="af0"/>
        <w:adjustRightInd w:val="0"/>
        <w:snapToGrid w:val="0"/>
        <w:contextualSpacing/>
        <w:jc w:val="both"/>
        <w:outlineLvl w:val="1"/>
        <w:rPr>
          <w:b/>
          <w:sz w:val="24"/>
          <w:szCs w:val="24"/>
        </w:rPr>
      </w:pPr>
      <w:bookmarkStart w:id="278" w:name="_Toc86315125"/>
      <w:r>
        <w:rPr>
          <w:b/>
          <w:sz w:val="24"/>
          <w:szCs w:val="24"/>
        </w:rPr>
        <w:t>Часть 2</w:t>
      </w:r>
      <w:bookmarkEnd w:id="278"/>
    </w:p>
    <w:p w14:paraId="42E14741"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79" w:name="_Toc942424"/>
      <w:bookmarkStart w:id="280" w:name="_Toc4680390"/>
      <w:bookmarkStart w:id="281" w:name="_Toc5259781"/>
      <w:bookmarkStart w:id="282" w:name="_Toc5260113"/>
      <w:bookmarkStart w:id="283" w:name="_Toc86315126"/>
      <w:r w:rsidRPr="004D3D43">
        <w:rPr>
          <w:rFonts w:ascii="Times New Roman" w:hAnsi="Times New Roman"/>
          <w:b w:val="0"/>
          <w:sz w:val="24"/>
          <w:szCs w:val="24"/>
        </w:rPr>
        <w:t>Вариант 3</w:t>
      </w:r>
      <w:bookmarkEnd w:id="279"/>
      <w:bookmarkEnd w:id="280"/>
      <w:bookmarkEnd w:id="281"/>
      <w:bookmarkEnd w:id="282"/>
      <w:bookmarkEnd w:id="283"/>
    </w:p>
    <w:p w14:paraId="5777734F" w14:textId="77777777"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14:paraId="1C8F90B7" w14:textId="77777777"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w:t>
      </w:r>
      <w:proofErr w:type="spellStart"/>
      <w:r w:rsidRPr="004D3D43">
        <w:rPr>
          <w:sz w:val="24"/>
          <w:szCs w:val="24"/>
        </w:rPr>
        <w:t>Выпол</w:t>
      </w:r>
      <w:proofErr w:type="spellEnd"/>
      <w:r w:rsidRPr="004D3D43">
        <w:rPr>
          <w:sz w:val="24"/>
          <w:szCs w:val="24"/>
        </w:rPr>
        <w:t>- нить» с настройками групповой политики (</w:t>
      </w:r>
      <w:proofErr w:type="spellStart"/>
      <w:r w:rsidRPr="004D3D43">
        <w:rPr>
          <w:sz w:val="24"/>
          <w:szCs w:val="24"/>
        </w:rPr>
        <w:t>gredit.msc</w:t>
      </w:r>
      <w:proofErr w:type="spellEnd"/>
      <w:r w:rsidRPr="004D3D43">
        <w:rPr>
          <w:sz w:val="24"/>
          <w:szCs w:val="24"/>
        </w:rPr>
        <w:t>), настройками конфигурации (</w:t>
      </w:r>
      <w:proofErr w:type="spellStart"/>
      <w:r w:rsidRPr="004D3D43">
        <w:rPr>
          <w:sz w:val="24"/>
          <w:szCs w:val="24"/>
        </w:rPr>
        <w:t>msconfig</w:t>
      </w:r>
      <w:proofErr w:type="spellEnd"/>
      <w:r w:rsidRPr="004D3D43">
        <w:rPr>
          <w:sz w:val="24"/>
          <w:szCs w:val="24"/>
        </w:rPr>
        <w:t>), настройками реестра (</w:t>
      </w:r>
      <w:proofErr w:type="spellStart"/>
      <w:r w:rsidRPr="004D3D43">
        <w:rPr>
          <w:sz w:val="24"/>
          <w:szCs w:val="24"/>
        </w:rPr>
        <w:t>regedit</w:t>
      </w:r>
      <w:proofErr w:type="spellEnd"/>
      <w:r w:rsidRPr="004D3D43">
        <w:rPr>
          <w:sz w:val="24"/>
          <w:szCs w:val="24"/>
        </w:rPr>
        <w:t xml:space="preserve">), а также </w:t>
      </w:r>
      <w:proofErr w:type="spellStart"/>
      <w:r w:rsidRPr="004D3D43">
        <w:rPr>
          <w:sz w:val="24"/>
          <w:szCs w:val="24"/>
        </w:rPr>
        <w:t>ло</w:t>
      </w:r>
      <w:proofErr w:type="spellEnd"/>
      <w:r w:rsidRPr="004D3D43">
        <w:rPr>
          <w:sz w:val="24"/>
          <w:szCs w:val="24"/>
        </w:rPr>
        <w:t xml:space="preserve">- </w:t>
      </w:r>
      <w:proofErr w:type="spellStart"/>
      <w:r w:rsidRPr="004D3D43">
        <w:rPr>
          <w:sz w:val="24"/>
          <w:szCs w:val="24"/>
        </w:rPr>
        <w:t>кальными</w:t>
      </w:r>
      <w:proofErr w:type="spellEnd"/>
      <w:r w:rsidRPr="004D3D43">
        <w:rPr>
          <w:sz w:val="24"/>
          <w:szCs w:val="24"/>
        </w:rPr>
        <w:t xml:space="preserve"> параметрами безопасности (Панель управления/</w:t>
      </w:r>
      <w:proofErr w:type="spellStart"/>
      <w:proofErr w:type="gramStart"/>
      <w:r w:rsidRPr="004D3D43">
        <w:rPr>
          <w:sz w:val="24"/>
          <w:szCs w:val="24"/>
        </w:rPr>
        <w:t>Админи</w:t>
      </w:r>
      <w:proofErr w:type="spellEnd"/>
      <w:r w:rsidRPr="004D3D43">
        <w:rPr>
          <w:sz w:val="24"/>
          <w:szCs w:val="24"/>
        </w:rPr>
        <w:t xml:space="preserve">- </w:t>
      </w:r>
      <w:proofErr w:type="spellStart"/>
      <w:r w:rsidRPr="004D3D43">
        <w:rPr>
          <w:sz w:val="24"/>
          <w:szCs w:val="24"/>
        </w:rPr>
        <w:t>стрирование</w:t>
      </w:r>
      <w:proofErr w:type="spellEnd"/>
      <w:proofErr w:type="gramEnd"/>
      <w:r w:rsidRPr="004D3D43">
        <w:rPr>
          <w:sz w:val="24"/>
          <w:szCs w:val="24"/>
        </w:rPr>
        <w:t>).</w:t>
      </w:r>
    </w:p>
    <w:p w14:paraId="4AAF8F5A" w14:textId="77777777"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14:paraId="4C1B457D" w14:textId="77777777" w:rsidR="00391579" w:rsidRPr="004D3D43" w:rsidRDefault="00391579" w:rsidP="00303EA5">
      <w:pPr>
        <w:pStyle w:val="a3"/>
        <w:widowControl w:val="0"/>
        <w:numPr>
          <w:ilvl w:val="0"/>
          <w:numId w:val="101"/>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 xml:space="preserve">Запретите запуск и завершение, а также удаление задач </w:t>
      </w:r>
      <w:proofErr w:type="spellStart"/>
      <w:r w:rsidRPr="004D3D43">
        <w:rPr>
          <w:sz w:val="24"/>
          <w:szCs w:val="24"/>
        </w:rPr>
        <w:t>плани</w:t>
      </w:r>
      <w:proofErr w:type="spellEnd"/>
      <w:r w:rsidRPr="004D3D43">
        <w:rPr>
          <w:sz w:val="24"/>
          <w:szCs w:val="24"/>
        </w:rPr>
        <w:t xml:space="preserve">- </w:t>
      </w:r>
      <w:proofErr w:type="spellStart"/>
      <w:r w:rsidRPr="004D3D43">
        <w:rPr>
          <w:sz w:val="24"/>
          <w:szCs w:val="24"/>
        </w:rPr>
        <w:t>ровщика</w:t>
      </w:r>
      <w:proofErr w:type="spellEnd"/>
      <w:r w:rsidRPr="004D3D43">
        <w:rPr>
          <w:sz w:val="24"/>
          <w:szCs w:val="24"/>
        </w:rPr>
        <w:t xml:space="preserve"> пользователем.</w:t>
      </w:r>
    </w:p>
    <w:p w14:paraId="4D45A56D" w14:textId="77777777" w:rsidR="00391579" w:rsidRPr="004D3D43" w:rsidRDefault="00391579" w:rsidP="00303EA5">
      <w:pPr>
        <w:pStyle w:val="a3"/>
        <w:widowControl w:val="0"/>
        <w:numPr>
          <w:ilvl w:val="0"/>
          <w:numId w:val="101"/>
        </w:numPr>
        <w:tabs>
          <w:tab w:val="left" w:pos="988"/>
        </w:tabs>
        <w:autoSpaceDE w:val="0"/>
        <w:autoSpaceDN w:val="0"/>
        <w:adjustRightInd w:val="0"/>
        <w:snapToGrid w:val="0"/>
        <w:spacing w:after="0" w:line="240" w:lineRule="auto"/>
        <w:ind w:left="0" w:hanging="299"/>
        <w:rPr>
          <w:sz w:val="24"/>
          <w:szCs w:val="24"/>
        </w:rPr>
      </w:pPr>
      <w:r w:rsidRPr="004D3D43">
        <w:rPr>
          <w:sz w:val="24"/>
          <w:szCs w:val="24"/>
        </w:rPr>
        <w:t xml:space="preserve">Запретите </w:t>
      </w:r>
      <w:proofErr w:type="spellStart"/>
      <w:r w:rsidRPr="004D3D43">
        <w:rPr>
          <w:sz w:val="24"/>
          <w:szCs w:val="24"/>
        </w:rPr>
        <w:t>WinUpdate</w:t>
      </w:r>
      <w:proofErr w:type="spellEnd"/>
      <w:r w:rsidRPr="004D3D43">
        <w:rPr>
          <w:sz w:val="24"/>
          <w:szCs w:val="24"/>
        </w:rPr>
        <w:t>. Отключите «Панель управления» в меню</w:t>
      </w:r>
    </w:p>
    <w:p w14:paraId="03E81859"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«Пуск». Удалите «Найти», «Выполнить» из меню «Пуск». Запретите изменение параметров панели задач и меню «Пуск». Отключите </w:t>
      </w:r>
      <w:proofErr w:type="spellStart"/>
      <w:r w:rsidRPr="004D3D43">
        <w:rPr>
          <w:sz w:val="24"/>
          <w:szCs w:val="24"/>
        </w:rPr>
        <w:t>сле</w:t>
      </w:r>
      <w:proofErr w:type="spellEnd"/>
      <w:r w:rsidRPr="004D3D43">
        <w:rPr>
          <w:sz w:val="24"/>
          <w:szCs w:val="24"/>
        </w:rPr>
        <w:t xml:space="preserve">- </w:t>
      </w:r>
      <w:proofErr w:type="spellStart"/>
      <w:r w:rsidRPr="004D3D43">
        <w:rPr>
          <w:sz w:val="24"/>
          <w:szCs w:val="24"/>
        </w:rPr>
        <w:t>жение</w:t>
      </w:r>
      <w:proofErr w:type="spellEnd"/>
      <w:r w:rsidRPr="004D3D43">
        <w:rPr>
          <w:sz w:val="24"/>
          <w:szCs w:val="24"/>
        </w:rPr>
        <w:t xml:space="preserve"> за действиями пользователя.</w:t>
      </w:r>
    </w:p>
    <w:p w14:paraId="79FAC853" w14:textId="77777777" w:rsidR="00391579" w:rsidRPr="004D3D43" w:rsidRDefault="00391579" w:rsidP="00303EA5">
      <w:pPr>
        <w:pStyle w:val="a3"/>
        <w:widowControl w:val="0"/>
        <w:numPr>
          <w:ilvl w:val="0"/>
          <w:numId w:val="101"/>
        </w:numPr>
        <w:tabs>
          <w:tab w:val="left" w:pos="1096"/>
        </w:tabs>
        <w:autoSpaceDE w:val="0"/>
        <w:autoSpaceDN w:val="0"/>
        <w:adjustRightInd w:val="0"/>
        <w:snapToGrid w:val="0"/>
        <w:spacing w:after="0" w:line="240" w:lineRule="auto"/>
        <w:ind w:left="0" w:firstLine="568"/>
        <w:jc w:val="both"/>
        <w:rPr>
          <w:sz w:val="24"/>
          <w:szCs w:val="24"/>
        </w:rPr>
      </w:pPr>
      <w:r w:rsidRPr="004D3D43">
        <w:rPr>
          <w:sz w:val="24"/>
          <w:szCs w:val="24"/>
        </w:rPr>
        <w:t>Отключите сохранение параметров настройки при выходе. Удалите «Установку и удаление программ» из «Панели</w:t>
      </w:r>
      <w:r w:rsidRPr="004D3D43">
        <w:rPr>
          <w:spacing w:val="-12"/>
          <w:sz w:val="24"/>
          <w:szCs w:val="24"/>
        </w:rPr>
        <w:t xml:space="preserve"> </w:t>
      </w:r>
      <w:r w:rsidRPr="004D3D43">
        <w:rPr>
          <w:sz w:val="24"/>
          <w:szCs w:val="24"/>
        </w:rPr>
        <w:t>задач».</w:t>
      </w:r>
    </w:p>
    <w:p w14:paraId="24E4089F" w14:textId="77777777" w:rsidR="00391579" w:rsidRPr="004D3D43" w:rsidRDefault="00391579" w:rsidP="00303EA5">
      <w:pPr>
        <w:pStyle w:val="a3"/>
        <w:widowControl w:val="0"/>
        <w:numPr>
          <w:ilvl w:val="0"/>
          <w:numId w:val="101"/>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20 мин. Скройте вкладку «Рабочий стол» в настройках</w:t>
      </w:r>
      <w:r w:rsidRPr="004D3D43">
        <w:rPr>
          <w:spacing w:val="-3"/>
          <w:sz w:val="24"/>
          <w:szCs w:val="24"/>
        </w:rPr>
        <w:t xml:space="preserve"> </w:t>
      </w:r>
      <w:r w:rsidRPr="004D3D43">
        <w:rPr>
          <w:sz w:val="24"/>
          <w:szCs w:val="24"/>
        </w:rPr>
        <w:t>экрана.</w:t>
      </w:r>
    </w:p>
    <w:p w14:paraId="5B2B87F6" w14:textId="77777777" w:rsidR="00391579" w:rsidRPr="004D3D43" w:rsidRDefault="00391579" w:rsidP="00303EA5">
      <w:pPr>
        <w:pStyle w:val="a3"/>
        <w:widowControl w:val="0"/>
        <w:numPr>
          <w:ilvl w:val="0"/>
          <w:numId w:val="101"/>
        </w:numPr>
        <w:tabs>
          <w:tab w:val="left" w:pos="1007"/>
        </w:tabs>
        <w:autoSpaceDE w:val="0"/>
        <w:autoSpaceDN w:val="0"/>
        <w:adjustRightInd w:val="0"/>
        <w:snapToGrid w:val="0"/>
        <w:spacing w:after="0" w:line="240" w:lineRule="auto"/>
        <w:ind w:left="0" w:firstLine="568"/>
        <w:jc w:val="both"/>
        <w:rPr>
          <w:sz w:val="24"/>
          <w:szCs w:val="24"/>
        </w:rPr>
      </w:pPr>
      <w:r w:rsidRPr="004D3D43">
        <w:rPr>
          <w:spacing w:val="-3"/>
          <w:sz w:val="24"/>
          <w:szCs w:val="24"/>
        </w:rPr>
        <w:lastRenderedPageBreak/>
        <w:t xml:space="preserve">Запретите использование командной строки. Запретите </w:t>
      </w:r>
      <w:proofErr w:type="spellStart"/>
      <w:r w:rsidRPr="004D3D43">
        <w:rPr>
          <w:sz w:val="24"/>
          <w:szCs w:val="24"/>
        </w:rPr>
        <w:t>исполь</w:t>
      </w:r>
      <w:proofErr w:type="spellEnd"/>
      <w:r w:rsidRPr="004D3D43">
        <w:rPr>
          <w:sz w:val="24"/>
          <w:szCs w:val="24"/>
        </w:rPr>
        <w:t xml:space="preserve">- </w:t>
      </w:r>
      <w:proofErr w:type="spellStart"/>
      <w:r w:rsidRPr="004D3D43">
        <w:rPr>
          <w:spacing w:val="-3"/>
          <w:sz w:val="24"/>
          <w:szCs w:val="24"/>
        </w:rPr>
        <w:t>зование</w:t>
      </w:r>
      <w:proofErr w:type="spellEnd"/>
      <w:r w:rsidRPr="004D3D43">
        <w:rPr>
          <w:spacing w:val="-3"/>
          <w:sz w:val="24"/>
          <w:szCs w:val="24"/>
        </w:rPr>
        <w:t xml:space="preserve"> редактора реестра. Отключите автозапуск сменных носителей. Запретите завершение сеанса </w:t>
      </w:r>
      <w:r w:rsidRPr="004D3D43">
        <w:rPr>
          <w:sz w:val="24"/>
          <w:szCs w:val="24"/>
        </w:rPr>
        <w:t xml:space="preserve">при Ctrl + </w:t>
      </w:r>
      <w:proofErr w:type="spellStart"/>
      <w:r w:rsidRPr="004D3D43">
        <w:rPr>
          <w:spacing w:val="-3"/>
          <w:sz w:val="24"/>
          <w:szCs w:val="24"/>
        </w:rPr>
        <w:t>Alt</w:t>
      </w:r>
      <w:proofErr w:type="spellEnd"/>
      <w:r w:rsidRPr="004D3D43">
        <w:rPr>
          <w:spacing w:val="-3"/>
          <w:sz w:val="24"/>
          <w:szCs w:val="24"/>
        </w:rPr>
        <w:t xml:space="preserve"> </w:t>
      </w:r>
      <w:r w:rsidRPr="004D3D43">
        <w:rPr>
          <w:sz w:val="24"/>
          <w:szCs w:val="24"/>
        </w:rPr>
        <w:t xml:space="preserve">+ </w:t>
      </w:r>
      <w:proofErr w:type="spellStart"/>
      <w:r w:rsidRPr="004D3D43">
        <w:rPr>
          <w:sz w:val="24"/>
          <w:szCs w:val="24"/>
        </w:rPr>
        <w:t>Delete</w:t>
      </w:r>
      <w:proofErr w:type="spellEnd"/>
      <w:r w:rsidRPr="004D3D43">
        <w:rPr>
          <w:sz w:val="24"/>
          <w:szCs w:val="24"/>
        </w:rPr>
        <w:t xml:space="preserve">. </w:t>
      </w:r>
      <w:proofErr w:type="gramStart"/>
      <w:r w:rsidRPr="004D3D43">
        <w:rPr>
          <w:spacing w:val="-3"/>
          <w:sz w:val="24"/>
          <w:szCs w:val="24"/>
        </w:rPr>
        <w:t xml:space="preserve">Установите  </w:t>
      </w:r>
      <w:r w:rsidRPr="004D3D43">
        <w:rPr>
          <w:sz w:val="24"/>
          <w:szCs w:val="24"/>
        </w:rPr>
        <w:t>запуск</w:t>
      </w:r>
      <w:proofErr w:type="gramEnd"/>
      <w:r w:rsidRPr="004D3D43">
        <w:rPr>
          <w:sz w:val="24"/>
          <w:szCs w:val="24"/>
        </w:rPr>
        <w:t xml:space="preserve"> при </w:t>
      </w:r>
      <w:r w:rsidRPr="004D3D43">
        <w:rPr>
          <w:spacing w:val="-3"/>
          <w:sz w:val="24"/>
          <w:szCs w:val="24"/>
        </w:rPr>
        <w:t xml:space="preserve">входе </w:t>
      </w:r>
      <w:r w:rsidRPr="004D3D43">
        <w:rPr>
          <w:sz w:val="24"/>
          <w:szCs w:val="24"/>
        </w:rPr>
        <w:t xml:space="preserve">в </w:t>
      </w:r>
      <w:r w:rsidRPr="004D3D43">
        <w:rPr>
          <w:spacing w:val="-3"/>
          <w:sz w:val="24"/>
          <w:szCs w:val="24"/>
        </w:rPr>
        <w:t xml:space="preserve">систему программы </w:t>
      </w:r>
      <w:proofErr w:type="spellStart"/>
      <w:r w:rsidRPr="004D3D43">
        <w:rPr>
          <w:spacing w:val="-3"/>
          <w:sz w:val="24"/>
          <w:szCs w:val="24"/>
        </w:rPr>
        <w:t>RegistryMonitor</w:t>
      </w:r>
      <w:proofErr w:type="spellEnd"/>
      <w:r w:rsidRPr="004D3D43">
        <w:rPr>
          <w:spacing w:val="-3"/>
          <w:sz w:val="24"/>
          <w:szCs w:val="24"/>
        </w:rPr>
        <w:t xml:space="preserve">. Запретите </w:t>
      </w:r>
      <w:proofErr w:type="spellStart"/>
      <w:r w:rsidRPr="004D3D43">
        <w:rPr>
          <w:sz w:val="24"/>
          <w:szCs w:val="24"/>
        </w:rPr>
        <w:t>ло</w:t>
      </w:r>
      <w:proofErr w:type="spellEnd"/>
      <w:r w:rsidRPr="004D3D43">
        <w:rPr>
          <w:sz w:val="24"/>
          <w:szCs w:val="24"/>
        </w:rPr>
        <w:t xml:space="preserve">- </w:t>
      </w:r>
      <w:proofErr w:type="spellStart"/>
      <w:r w:rsidRPr="004D3D43">
        <w:rPr>
          <w:sz w:val="24"/>
          <w:szCs w:val="24"/>
        </w:rPr>
        <w:t>кальные</w:t>
      </w:r>
      <w:proofErr w:type="spellEnd"/>
      <w:r w:rsidRPr="004D3D43">
        <w:rPr>
          <w:sz w:val="24"/>
          <w:szCs w:val="24"/>
        </w:rPr>
        <w:t xml:space="preserve"> </w:t>
      </w:r>
      <w:r w:rsidRPr="004D3D43">
        <w:rPr>
          <w:spacing w:val="-3"/>
          <w:sz w:val="24"/>
          <w:szCs w:val="24"/>
        </w:rPr>
        <w:t xml:space="preserve">привилегии пользователей </w:t>
      </w:r>
      <w:r w:rsidRPr="004D3D43">
        <w:rPr>
          <w:sz w:val="24"/>
          <w:szCs w:val="24"/>
        </w:rPr>
        <w:t xml:space="preserve">на </w:t>
      </w:r>
      <w:r w:rsidRPr="004D3D43">
        <w:rPr>
          <w:spacing w:val="-3"/>
          <w:sz w:val="24"/>
          <w:szCs w:val="24"/>
        </w:rPr>
        <w:t xml:space="preserve">отладку программ </w:t>
      </w:r>
      <w:r w:rsidRPr="004D3D43">
        <w:rPr>
          <w:sz w:val="24"/>
          <w:szCs w:val="24"/>
        </w:rPr>
        <w:t xml:space="preserve">и </w:t>
      </w:r>
      <w:proofErr w:type="gramStart"/>
      <w:r w:rsidRPr="004D3D43">
        <w:rPr>
          <w:spacing w:val="-3"/>
          <w:sz w:val="24"/>
          <w:szCs w:val="24"/>
        </w:rPr>
        <w:t>принуди- тельное</w:t>
      </w:r>
      <w:proofErr w:type="gramEnd"/>
      <w:r w:rsidRPr="004D3D43">
        <w:rPr>
          <w:spacing w:val="-3"/>
          <w:sz w:val="24"/>
          <w:szCs w:val="24"/>
        </w:rPr>
        <w:t xml:space="preserve"> удаленное завершение работы, </w:t>
      </w:r>
      <w:r w:rsidRPr="004D3D43">
        <w:rPr>
          <w:sz w:val="24"/>
          <w:szCs w:val="24"/>
        </w:rPr>
        <w:t xml:space="preserve">вход в </w:t>
      </w:r>
      <w:r w:rsidRPr="004D3D43">
        <w:rPr>
          <w:spacing w:val="-3"/>
          <w:sz w:val="24"/>
          <w:szCs w:val="24"/>
        </w:rPr>
        <w:t xml:space="preserve">систему через службу терминалов разрешите </w:t>
      </w:r>
      <w:r w:rsidRPr="004D3D43">
        <w:rPr>
          <w:sz w:val="24"/>
          <w:szCs w:val="24"/>
        </w:rPr>
        <w:t xml:space="preserve">только </w:t>
      </w:r>
      <w:r w:rsidRPr="004D3D43">
        <w:rPr>
          <w:spacing w:val="-3"/>
          <w:sz w:val="24"/>
          <w:szCs w:val="24"/>
        </w:rPr>
        <w:t>группам «Администраторы,</w:t>
      </w:r>
      <w:r w:rsidRPr="004D3D43">
        <w:rPr>
          <w:spacing w:val="-6"/>
          <w:sz w:val="24"/>
          <w:szCs w:val="24"/>
        </w:rPr>
        <w:t xml:space="preserve"> </w:t>
      </w:r>
      <w:r w:rsidRPr="004D3D43">
        <w:rPr>
          <w:spacing w:val="-3"/>
          <w:sz w:val="24"/>
          <w:szCs w:val="24"/>
        </w:rPr>
        <w:t>П1».</w:t>
      </w:r>
    </w:p>
    <w:p w14:paraId="300BDE28" w14:textId="77777777" w:rsidR="00391579" w:rsidRPr="004D3D43" w:rsidRDefault="00391579" w:rsidP="00391579">
      <w:pPr>
        <w:pStyle w:val="af0"/>
        <w:adjustRightInd w:val="0"/>
        <w:snapToGrid w:val="0"/>
        <w:contextualSpacing/>
        <w:jc w:val="both"/>
        <w:rPr>
          <w:sz w:val="24"/>
          <w:szCs w:val="24"/>
        </w:rPr>
      </w:pPr>
      <w:r w:rsidRPr="004D3D43">
        <w:rPr>
          <w:spacing w:val="-6"/>
          <w:sz w:val="24"/>
          <w:szCs w:val="24"/>
        </w:rPr>
        <w:t xml:space="preserve">Проверьте </w:t>
      </w:r>
      <w:r w:rsidRPr="004D3D43">
        <w:rPr>
          <w:sz w:val="24"/>
          <w:szCs w:val="24"/>
        </w:rPr>
        <w:t xml:space="preserve">и </w:t>
      </w:r>
      <w:r w:rsidRPr="004D3D43">
        <w:rPr>
          <w:spacing w:val="-6"/>
          <w:sz w:val="24"/>
          <w:szCs w:val="24"/>
        </w:rPr>
        <w:t xml:space="preserve">зафиксируйте </w:t>
      </w:r>
      <w:r w:rsidRPr="004D3D43">
        <w:rPr>
          <w:spacing w:val="-5"/>
          <w:sz w:val="24"/>
          <w:szCs w:val="24"/>
        </w:rPr>
        <w:t xml:space="preserve">для </w:t>
      </w:r>
      <w:r w:rsidRPr="004D3D43">
        <w:rPr>
          <w:spacing w:val="-6"/>
          <w:sz w:val="24"/>
          <w:szCs w:val="24"/>
        </w:rPr>
        <w:t xml:space="preserve">отчета списки </w:t>
      </w:r>
      <w:r w:rsidRPr="004D3D43">
        <w:rPr>
          <w:spacing w:val="-7"/>
          <w:sz w:val="24"/>
          <w:szCs w:val="24"/>
        </w:rPr>
        <w:t xml:space="preserve">автозагрузки </w:t>
      </w:r>
      <w:r w:rsidRPr="004D3D43">
        <w:rPr>
          <w:sz w:val="24"/>
          <w:szCs w:val="24"/>
        </w:rPr>
        <w:t xml:space="preserve">в </w:t>
      </w:r>
      <w:r w:rsidRPr="004D3D43">
        <w:rPr>
          <w:spacing w:val="-3"/>
          <w:sz w:val="24"/>
          <w:szCs w:val="24"/>
        </w:rPr>
        <w:t xml:space="preserve">про- </w:t>
      </w:r>
      <w:r w:rsidRPr="004D3D43">
        <w:rPr>
          <w:spacing w:val="-6"/>
          <w:sz w:val="24"/>
          <w:szCs w:val="24"/>
        </w:rPr>
        <w:t xml:space="preserve">грамме </w:t>
      </w:r>
      <w:proofErr w:type="spellStart"/>
      <w:r w:rsidRPr="004D3D43">
        <w:rPr>
          <w:spacing w:val="-6"/>
          <w:sz w:val="24"/>
          <w:szCs w:val="24"/>
        </w:rPr>
        <w:t>msconfig</w:t>
      </w:r>
      <w:proofErr w:type="spellEnd"/>
      <w:r w:rsidRPr="004D3D43">
        <w:rPr>
          <w:spacing w:val="-6"/>
          <w:sz w:val="24"/>
          <w:szCs w:val="24"/>
        </w:rPr>
        <w:t xml:space="preserve"> </w:t>
      </w:r>
      <w:r w:rsidRPr="004D3D43">
        <w:rPr>
          <w:sz w:val="24"/>
          <w:szCs w:val="24"/>
        </w:rPr>
        <w:t xml:space="preserve">и </w:t>
      </w:r>
      <w:proofErr w:type="gramStart"/>
      <w:r w:rsidRPr="004D3D43">
        <w:rPr>
          <w:sz w:val="24"/>
          <w:szCs w:val="24"/>
        </w:rPr>
        <w:t xml:space="preserve">в  </w:t>
      </w:r>
      <w:r w:rsidRPr="004D3D43">
        <w:rPr>
          <w:spacing w:val="-6"/>
          <w:sz w:val="24"/>
          <w:szCs w:val="24"/>
        </w:rPr>
        <w:t>реестре</w:t>
      </w:r>
      <w:proofErr w:type="gramEnd"/>
      <w:r w:rsidRPr="004D3D43">
        <w:rPr>
          <w:spacing w:val="-6"/>
          <w:sz w:val="24"/>
          <w:szCs w:val="24"/>
        </w:rPr>
        <w:t xml:space="preserve">  (пути:  </w:t>
      </w:r>
      <w:r w:rsidRPr="004D3D43">
        <w:rPr>
          <w:spacing w:val="-5"/>
          <w:sz w:val="24"/>
          <w:szCs w:val="24"/>
        </w:rPr>
        <w:t xml:space="preserve">HKEY_CURRENT_USER/Soft-  </w:t>
      </w:r>
      <w:proofErr w:type="spellStart"/>
      <w:r w:rsidRPr="004D3D43">
        <w:rPr>
          <w:spacing w:val="-5"/>
          <w:sz w:val="24"/>
          <w:szCs w:val="24"/>
        </w:rPr>
        <w:t>ware</w:t>
      </w:r>
      <w:proofErr w:type="spellEnd"/>
      <w:r w:rsidRPr="004D3D43">
        <w:rPr>
          <w:spacing w:val="-5"/>
          <w:sz w:val="24"/>
          <w:szCs w:val="24"/>
        </w:rPr>
        <w:t xml:space="preserve"> </w:t>
      </w:r>
      <w:r w:rsidRPr="004D3D43">
        <w:rPr>
          <w:spacing w:val="-6"/>
          <w:sz w:val="24"/>
          <w:szCs w:val="24"/>
        </w:rPr>
        <w:t xml:space="preserve">/Microsoft/Windows/Current </w:t>
      </w:r>
      <w:proofErr w:type="spellStart"/>
      <w:r w:rsidRPr="004D3D43">
        <w:rPr>
          <w:spacing w:val="-5"/>
          <w:sz w:val="24"/>
          <w:szCs w:val="24"/>
        </w:rPr>
        <w:t>Version</w:t>
      </w:r>
      <w:proofErr w:type="spellEnd"/>
      <w:r w:rsidRPr="004D3D43">
        <w:rPr>
          <w:spacing w:val="-5"/>
          <w:sz w:val="24"/>
          <w:szCs w:val="24"/>
        </w:rPr>
        <w:t>/</w:t>
      </w:r>
      <w:proofErr w:type="spellStart"/>
      <w:r w:rsidRPr="004D3D43">
        <w:rPr>
          <w:spacing w:val="-5"/>
          <w:sz w:val="24"/>
          <w:szCs w:val="24"/>
        </w:rPr>
        <w:t>Run</w:t>
      </w:r>
      <w:proofErr w:type="spellEnd"/>
      <w:r w:rsidRPr="004D3D43">
        <w:rPr>
          <w:spacing w:val="35"/>
          <w:sz w:val="24"/>
          <w:szCs w:val="24"/>
        </w:rPr>
        <w:t xml:space="preserve"> </w:t>
      </w:r>
      <w:r w:rsidRPr="004D3D43">
        <w:rPr>
          <w:spacing w:val="-5"/>
          <w:sz w:val="24"/>
          <w:szCs w:val="24"/>
        </w:rPr>
        <w:t>HKEY_LOCAL_MASHINE</w:t>
      </w:r>
    </w:p>
    <w:p w14:paraId="52566CB0" w14:textId="77777777" w:rsidR="00391579" w:rsidRPr="004D3D43" w:rsidRDefault="00391579" w:rsidP="00391579">
      <w:pPr>
        <w:pStyle w:val="af0"/>
        <w:adjustRightInd w:val="0"/>
        <w:snapToGrid w:val="0"/>
        <w:ind w:hanging="568"/>
        <w:contextualSpacing/>
        <w:rPr>
          <w:sz w:val="24"/>
          <w:szCs w:val="24"/>
          <w:lang w:val="en-US"/>
        </w:rPr>
      </w:pPr>
      <w:r w:rsidRPr="004D3D43">
        <w:rPr>
          <w:spacing w:val="-6"/>
          <w:sz w:val="24"/>
          <w:szCs w:val="24"/>
          <w:lang w:val="en-US"/>
        </w:rPr>
        <w:t>/Software/Microsoft/Windows/</w:t>
      </w:r>
      <w:proofErr w:type="gramStart"/>
      <w:r w:rsidRPr="004D3D43">
        <w:rPr>
          <w:spacing w:val="-6"/>
          <w:sz w:val="24"/>
          <w:szCs w:val="24"/>
          <w:lang w:val="en-US"/>
        </w:rPr>
        <w:t xml:space="preserve">Current  </w:t>
      </w:r>
      <w:r w:rsidRPr="004D3D43">
        <w:rPr>
          <w:spacing w:val="-5"/>
          <w:sz w:val="24"/>
          <w:szCs w:val="24"/>
          <w:lang w:val="en-US"/>
        </w:rPr>
        <w:t>Version</w:t>
      </w:r>
      <w:proofErr w:type="gramEnd"/>
      <w:r w:rsidRPr="004D3D43">
        <w:rPr>
          <w:spacing w:val="-5"/>
          <w:sz w:val="24"/>
          <w:szCs w:val="24"/>
          <w:lang w:val="en-US"/>
        </w:rPr>
        <w:t xml:space="preserve">/Run, </w:t>
      </w:r>
      <w:proofErr w:type="spellStart"/>
      <w:r w:rsidRPr="004D3D43">
        <w:rPr>
          <w:spacing w:val="-5"/>
          <w:sz w:val="24"/>
          <w:szCs w:val="24"/>
          <w:lang w:val="en-US"/>
        </w:rPr>
        <w:t>RunOnce</w:t>
      </w:r>
      <w:proofErr w:type="spellEnd"/>
      <w:r w:rsidRPr="004D3D43">
        <w:rPr>
          <w:spacing w:val="-5"/>
          <w:sz w:val="24"/>
          <w:szCs w:val="24"/>
          <w:lang w:val="en-US"/>
        </w:rPr>
        <w:t>,</w:t>
      </w:r>
      <w:r w:rsidRPr="004D3D43">
        <w:rPr>
          <w:spacing w:val="-19"/>
          <w:sz w:val="24"/>
          <w:szCs w:val="24"/>
          <w:lang w:val="en-US"/>
        </w:rPr>
        <w:t xml:space="preserve"> </w:t>
      </w:r>
      <w:proofErr w:type="spellStart"/>
      <w:r w:rsidRPr="004D3D43">
        <w:rPr>
          <w:spacing w:val="-6"/>
          <w:sz w:val="24"/>
          <w:szCs w:val="24"/>
          <w:lang w:val="en-US"/>
        </w:rPr>
        <w:t>RunOnceEx</w:t>
      </w:r>
      <w:proofErr w:type="spellEnd"/>
      <w:r w:rsidRPr="004D3D43">
        <w:rPr>
          <w:spacing w:val="-6"/>
          <w:sz w:val="24"/>
          <w:szCs w:val="24"/>
          <w:lang w:val="en-US"/>
        </w:rPr>
        <w:t>).</w:t>
      </w:r>
    </w:p>
    <w:p w14:paraId="589472B4" w14:textId="77777777"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14:paraId="52014A44" w14:textId="77777777"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xml:space="preserve">: опишите согласно документации </w:t>
      </w:r>
      <w:proofErr w:type="spellStart"/>
      <w:proofErr w:type="gramStart"/>
      <w:r w:rsidRPr="004D3D43">
        <w:rPr>
          <w:sz w:val="24"/>
          <w:szCs w:val="24"/>
        </w:rPr>
        <w:t>ис</w:t>
      </w:r>
      <w:proofErr w:type="spellEnd"/>
      <w:r w:rsidRPr="004D3D43">
        <w:rPr>
          <w:sz w:val="24"/>
          <w:szCs w:val="24"/>
        </w:rPr>
        <w:t>- пользуемые</w:t>
      </w:r>
      <w:proofErr w:type="gramEnd"/>
      <w:r w:rsidRPr="004D3D43">
        <w:rPr>
          <w:sz w:val="24"/>
          <w:szCs w:val="24"/>
        </w:rPr>
        <w:t xml:space="preserve"> в работе элементы реестра ОС Windows XP SP2 (разделы и параметры). В отчете поясните назначение всех используемых </w:t>
      </w:r>
      <w:proofErr w:type="gramStart"/>
      <w:r w:rsidRPr="004D3D43">
        <w:rPr>
          <w:sz w:val="24"/>
          <w:szCs w:val="24"/>
        </w:rPr>
        <w:t>на- строек</w:t>
      </w:r>
      <w:proofErr w:type="gramEnd"/>
      <w:r w:rsidRPr="004D3D43">
        <w:rPr>
          <w:sz w:val="24"/>
          <w:szCs w:val="24"/>
        </w:rPr>
        <w:t xml:space="preserve"> согласно справочным данных операционной системы.</w:t>
      </w:r>
    </w:p>
    <w:p w14:paraId="168AFB9B" w14:textId="77777777" w:rsidR="00391579" w:rsidRDefault="00391579" w:rsidP="00391579">
      <w:pPr>
        <w:pStyle w:val="af0"/>
        <w:adjustRightInd w:val="0"/>
        <w:snapToGrid w:val="0"/>
        <w:contextualSpacing/>
        <w:jc w:val="both"/>
        <w:outlineLvl w:val="1"/>
        <w:rPr>
          <w:b/>
          <w:sz w:val="24"/>
          <w:szCs w:val="24"/>
        </w:rPr>
      </w:pPr>
      <w:bookmarkStart w:id="284" w:name="_Toc86315127"/>
      <w:bookmarkStart w:id="285" w:name="_Toc942425"/>
      <w:r>
        <w:rPr>
          <w:b/>
          <w:sz w:val="24"/>
          <w:szCs w:val="24"/>
        </w:rPr>
        <w:t>Часть 3</w:t>
      </w:r>
      <w:bookmarkEnd w:id="284"/>
    </w:p>
    <w:p w14:paraId="6CE3282C"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86" w:name="_Toc4680392"/>
      <w:bookmarkStart w:id="287" w:name="_Toc5259783"/>
      <w:bookmarkStart w:id="288" w:name="_Toc5260115"/>
      <w:bookmarkStart w:id="289" w:name="_Toc86315128"/>
      <w:r w:rsidRPr="004D3D43">
        <w:rPr>
          <w:rFonts w:ascii="Times New Roman" w:hAnsi="Times New Roman"/>
          <w:b w:val="0"/>
          <w:sz w:val="24"/>
          <w:szCs w:val="24"/>
        </w:rPr>
        <w:t>Вариант 4</w:t>
      </w:r>
      <w:bookmarkEnd w:id="285"/>
      <w:bookmarkEnd w:id="286"/>
      <w:bookmarkEnd w:id="287"/>
      <w:bookmarkEnd w:id="288"/>
      <w:bookmarkEnd w:id="289"/>
    </w:p>
    <w:p w14:paraId="61890908" w14:textId="77777777"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14:paraId="612C6B38" w14:textId="77777777"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w:t>
      </w:r>
      <w:proofErr w:type="spellStart"/>
      <w:r w:rsidRPr="004D3D43">
        <w:rPr>
          <w:sz w:val="24"/>
          <w:szCs w:val="24"/>
        </w:rPr>
        <w:t>Выпол</w:t>
      </w:r>
      <w:proofErr w:type="spellEnd"/>
      <w:r w:rsidRPr="004D3D43">
        <w:rPr>
          <w:sz w:val="24"/>
          <w:szCs w:val="24"/>
        </w:rPr>
        <w:t>- нить» с настройками групповой политики (</w:t>
      </w:r>
      <w:proofErr w:type="spellStart"/>
      <w:r w:rsidRPr="004D3D43">
        <w:rPr>
          <w:sz w:val="24"/>
          <w:szCs w:val="24"/>
        </w:rPr>
        <w:t>gredit.msc</w:t>
      </w:r>
      <w:proofErr w:type="spellEnd"/>
      <w:r w:rsidRPr="004D3D43">
        <w:rPr>
          <w:sz w:val="24"/>
          <w:szCs w:val="24"/>
        </w:rPr>
        <w:t>), настройками конфигурации (</w:t>
      </w:r>
      <w:proofErr w:type="spellStart"/>
      <w:r w:rsidRPr="004D3D43">
        <w:rPr>
          <w:sz w:val="24"/>
          <w:szCs w:val="24"/>
        </w:rPr>
        <w:t>msconfig</w:t>
      </w:r>
      <w:proofErr w:type="spellEnd"/>
      <w:r w:rsidRPr="004D3D43">
        <w:rPr>
          <w:sz w:val="24"/>
          <w:szCs w:val="24"/>
        </w:rPr>
        <w:t>), настройками реестра (</w:t>
      </w:r>
      <w:proofErr w:type="spellStart"/>
      <w:r w:rsidRPr="004D3D43">
        <w:rPr>
          <w:sz w:val="24"/>
          <w:szCs w:val="24"/>
        </w:rPr>
        <w:t>regedit</w:t>
      </w:r>
      <w:proofErr w:type="spellEnd"/>
      <w:r w:rsidRPr="004D3D43">
        <w:rPr>
          <w:sz w:val="24"/>
          <w:szCs w:val="24"/>
        </w:rPr>
        <w:t xml:space="preserve">), а также </w:t>
      </w:r>
      <w:proofErr w:type="spellStart"/>
      <w:r w:rsidRPr="004D3D43">
        <w:rPr>
          <w:sz w:val="24"/>
          <w:szCs w:val="24"/>
        </w:rPr>
        <w:t>ло</w:t>
      </w:r>
      <w:proofErr w:type="spellEnd"/>
      <w:r w:rsidRPr="004D3D43">
        <w:rPr>
          <w:sz w:val="24"/>
          <w:szCs w:val="24"/>
        </w:rPr>
        <w:t xml:space="preserve">- </w:t>
      </w:r>
      <w:proofErr w:type="spellStart"/>
      <w:r w:rsidRPr="004D3D43">
        <w:rPr>
          <w:sz w:val="24"/>
          <w:szCs w:val="24"/>
        </w:rPr>
        <w:t>кальными</w:t>
      </w:r>
      <w:proofErr w:type="spellEnd"/>
      <w:r w:rsidRPr="004D3D43">
        <w:rPr>
          <w:sz w:val="24"/>
          <w:szCs w:val="24"/>
        </w:rPr>
        <w:t xml:space="preserve"> параметрами безопасности (Панель управления/</w:t>
      </w:r>
      <w:proofErr w:type="spellStart"/>
      <w:proofErr w:type="gramStart"/>
      <w:r w:rsidRPr="004D3D43">
        <w:rPr>
          <w:sz w:val="24"/>
          <w:szCs w:val="24"/>
        </w:rPr>
        <w:t>Админи</w:t>
      </w:r>
      <w:proofErr w:type="spellEnd"/>
      <w:r w:rsidRPr="004D3D43">
        <w:rPr>
          <w:sz w:val="24"/>
          <w:szCs w:val="24"/>
        </w:rPr>
        <w:t xml:space="preserve">- </w:t>
      </w:r>
      <w:proofErr w:type="spellStart"/>
      <w:r w:rsidRPr="004D3D43">
        <w:rPr>
          <w:sz w:val="24"/>
          <w:szCs w:val="24"/>
        </w:rPr>
        <w:t>стрирование</w:t>
      </w:r>
      <w:proofErr w:type="spellEnd"/>
      <w:proofErr w:type="gramEnd"/>
      <w:r w:rsidRPr="004D3D43">
        <w:rPr>
          <w:sz w:val="24"/>
          <w:szCs w:val="24"/>
        </w:rPr>
        <w:t>).</w:t>
      </w:r>
    </w:p>
    <w:p w14:paraId="001A3218" w14:textId="77777777"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14:paraId="080061AB" w14:textId="77777777" w:rsidR="00391579" w:rsidRPr="004D3D43" w:rsidRDefault="00391579" w:rsidP="00303EA5">
      <w:pPr>
        <w:pStyle w:val="a3"/>
        <w:widowControl w:val="0"/>
        <w:numPr>
          <w:ilvl w:val="0"/>
          <w:numId w:val="100"/>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 xml:space="preserve">Запретите запуск и завершение, а также удаление задач </w:t>
      </w:r>
      <w:proofErr w:type="spellStart"/>
      <w:r w:rsidRPr="004D3D43">
        <w:rPr>
          <w:sz w:val="24"/>
          <w:szCs w:val="24"/>
        </w:rPr>
        <w:t>плани</w:t>
      </w:r>
      <w:proofErr w:type="spellEnd"/>
      <w:r w:rsidRPr="004D3D43">
        <w:rPr>
          <w:sz w:val="24"/>
          <w:szCs w:val="24"/>
        </w:rPr>
        <w:t xml:space="preserve">- </w:t>
      </w:r>
      <w:proofErr w:type="spellStart"/>
      <w:r w:rsidRPr="004D3D43">
        <w:rPr>
          <w:sz w:val="24"/>
          <w:szCs w:val="24"/>
        </w:rPr>
        <w:t>ровщика</w:t>
      </w:r>
      <w:proofErr w:type="spellEnd"/>
      <w:r w:rsidRPr="004D3D43">
        <w:rPr>
          <w:sz w:val="24"/>
          <w:szCs w:val="24"/>
        </w:rPr>
        <w:t xml:space="preserve"> пользователем. Обновления выполняются только </w:t>
      </w:r>
      <w:proofErr w:type="spellStart"/>
      <w:r w:rsidRPr="004D3D43">
        <w:rPr>
          <w:sz w:val="24"/>
          <w:szCs w:val="24"/>
        </w:rPr>
        <w:t>админи</w:t>
      </w:r>
      <w:proofErr w:type="spellEnd"/>
      <w:r w:rsidRPr="004D3D43">
        <w:rPr>
          <w:sz w:val="24"/>
          <w:szCs w:val="24"/>
        </w:rPr>
        <w:t xml:space="preserve">- </w:t>
      </w:r>
      <w:proofErr w:type="spellStart"/>
      <w:r w:rsidRPr="004D3D43">
        <w:rPr>
          <w:sz w:val="24"/>
          <w:szCs w:val="24"/>
        </w:rPr>
        <w:t>стратором</w:t>
      </w:r>
      <w:proofErr w:type="spellEnd"/>
      <w:r w:rsidRPr="004D3D43">
        <w:rPr>
          <w:sz w:val="24"/>
          <w:szCs w:val="24"/>
        </w:rPr>
        <w:t xml:space="preserve"> системы. Запретите Messenger и </w:t>
      </w:r>
      <w:proofErr w:type="spellStart"/>
      <w:r w:rsidRPr="004D3D43">
        <w:rPr>
          <w:sz w:val="24"/>
          <w:szCs w:val="24"/>
        </w:rPr>
        <w:t>автообновление</w:t>
      </w:r>
      <w:proofErr w:type="spellEnd"/>
      <w:r w:rsidRPr="004D3D43">
        <w:rPr>
          <w:sz w:val="24"/>
          <w:szCs w:val="24"/>
        </w:rPr>
        <w:t xml:space="preserve"> Me- </w:t>
      </w:r>
      <w:proofErr w:type="spellStart"/>
      <w:r w:rsidRPr="004D3D43">
        <w:rPr>
          <w:sz w:val="24"/>
          <w:szCs w:val="24"/>
        </w:rPr>
        <w:t>diaPlayer</w:t>
      </w:r>
      <w:proofErr w:type="spellEnd"/>
      <w:r w:rsidRPr="004D3D43">
        <w:rPr>
          <w:sz w:val="24"/>
          <w:szCs w:val="24"/>
        </w:rPr>
        <w:t>. Задайте обновления по расписанию (среда,</w:t>
      </w:r>
      <w:r w:rsidRPr="004D3D43">
        <w:rPr>
          <w:spacing w:val="-4"/>
          <w:sz w:val="24"/>
          <w:szCs w:val="24"/>
        </w:rPr>
        <w:t xml:space="preserve"> </w:t>
      </w:r>
      <w:r w:rsidRPr="004D3D43">
        <w:rPr>
          <w:sz w:val="24"/>
          <w:szCs w:val="24"/>
        </w:rPr>
        <w:t>15</w:t>
      </w:r>
      <w:r w:rsidRPr="004D3D43">
        <w:rPr>
          <w:position w:val="12"/>
          <w:sz w:val="24"/>
          <w:szCs w:val="24"/>
        </w:rPr>
        <w:t>00</w:t>
      </w:r>
      <w:r w:rsidRPr="004D3D43">
        <w:rPr>
          <w:sz w:val="24"/>
          <w:szCs w:val="24"/>
        </w:rPr>
        <w:t>).</w:t>
      </w:r>
    </w:p>
    <w:p w14:paraId="11AF9147" w14:textId="77777777" w:rsidR="00391579" w:rsidRPr="004D3D43" w:rsidRDefault="00391579" w:rsidP="00303EA5">
      <w:pPr>
        <w:pStyle w:val="a3"/>
        <w:widowControl w:val="0"/>
        <w:numPr>
          <w:ilvl w:val="0"/>
          <w:numId w:val="100"/>
        </w:numPr>
        <w:tabs>
          <w:tab w:val="left" w:pos="1082"/>
        </w:tabs>
        <w:autoSpaceDE w:val="0"/>
        <w:autoSpaceDN w:val="0"/>
        <w:adjustRightInd w:val="0"/>
        <w:snapToGrid w:val="0"/>
        <w:spacing w:after="0" w:line="240" w:lineRule="auto"/>
        <w:ind w:left="0" w:hanging="393"/>
        <w:rPr>
          <w:sz w:val="24"/>
          <w:szCs w:val="24"/>
        </w:rPr>
      </w:pPr>
      <w:r w:rsidRPr="004D3D43">
        <w:rPr>
          <w:sz w:val="24"/>
          <w:szCs w:val="24"/>
        </w:rPr>
        <w:t>Отключите</w:t>
      </w:r>
      <w:r w:rsidRPr="004D3D43">
        <w:rPr>
          <w:spacing w:val="18"/>
          <w:sz w:val="24"/>
          <w:szCs w:val="24"/>
        </w:rPr>
        <w:t xml:space="preserve"> </w:t>
      </w:r>
      <w:r w:rsidRPr="004D3D43">
        <w:rPr>
          <w:sz w:val="24"/>
          <w:szCs w:val="24"/>
        </w:rPr>
        <w:t>«Панель</w:t>
      </w:r>
      <w:r w:rsidRPr="004D3D43">
        <w:rPr>
          <w:spacing w:val="17"/>
          <w:sz w:val="24"/>
          <w:szCs w:val="24"/>
        </w:rPr>
        <w:t xml:space="preserve"> </w:t>
      </w:r>
      <w:r w:rsidRPr="004D3D43">
        <w:rPr>
          <w:sz w:val="24"/>
          <w:szCs w:val="24"/>
        </w:rPr>
        <w:t>управления»</w:t>
      </w:r>
      <w:r w:rsidRPr="004D3D43">
        <w:rPr>
          <w:spacing w:val="18"/>
          <w:sz w:val="24"/>
          <w:szCs w:val="24"/>
        </w:rPr>
        <w:t xml:space="preserve"> </w:t>
      </w:r>
      <w:r w:rsidRPr="004D3D43">
        <w:rPr>
          <w:sz w:val="24"/>
          <w:szCs w:val="24"/>
        </w:rPr>
        <w:t>в</w:t>
      </w:r>
      <w:r w:rsidRPr="004D3D43">
        <w:rPr>
          <w:spacing w:val="18"/>
          <w:sz w:val="24"/>
          <w:szCs w:val="24"/>
        </w:rPr>
        <w:t xml:space="preserve"> </w:t>
      </w:r>
      <w:r w:rsidRPr="004D3D43">
        <w:rPr>
          <w:sz w:val="24"/>
          <w:szCs w:val="24"/>
        </w:rPr>
        <w:t>меню</w:t>
      </w:r>
      <w:r w:rsidRPr="004D3D43">
        <w:rPr>
          <w:spacing w:val="18"/>
          <w:sz w:val="24"/>
          <w:szCs w:val="24"/>
        </w:rPr>
        <w:t xml:space="preserve"> </w:t>
      </w:r>
      <w:r w:rsidRPr="004D3D43">
        <w:rPr>
          <w:sz w:val="24"/>
          <w:szCs w:val="24"/>
        </w:rPr>
        <w:t>«Пуск».</w:t>
      </w:r>
      <w:r w:rsidRPr="004D3D43">
        <w:rPr>
          <w:spacing w:val="19"/>
          <w:sz w:val="24"/>
          <w:szCs w:val="24"/>
        </w:rPr>
        <w:t xml:space="preserve"> </w:t>
      </w:r>
      <w:r w:rsidRPr="004D3D43">
        <w:rPr>
          <w:sz w:val="24"/>
          <w:szCs w:val="24"/>
        </w:rPr>
        <w:t>Удалите</w:t>
      </w:r>
    </w:p>
    <w:p w14:paraId="1764FC78" w14:textId="77777777" w:rsidR="00391579" w:rsidRPr="004D3D43" w:rsidRDefault="00391579" w:rsidP="00391579">
      <w:pPr>
        <w:pStyle w:val="af0"/>
        <w:adjustRightInd w:val="0"/>
        <w:snapToGrid w:val="0"/>
        <w:contextualSpacing/>
        <w:jc w:val="both"/>
        <w:rPr>
          <w:sz w:val="24"/>
          <w:szCs w:val="24"/>
        </w:rPr>
      </w:pPr>
      <w:r w:rsidRPr="004D3D43">
        <w:rPr>
          <w:sz w:val="24"/>
          <w:szCs w:val="24"/>
        </w:rPr>
        <w:t xml:space="preserve">«Выполнить» из меню «Пуск». Запретите изменение параметров </w:t>
      </w:r>
      <w:proofErr w:type="gramStart"/>
      <w:r w:rsidRPr="004D3D43">
        <w:rPr>
          <w:sz w:val="24"/>
          <w:szCs w:val="24"/>
        </w:rPr>
        <w:t xml:space="preserve">па- </w:t>
      </w:r>
      <w:proofErr w:type="spellStart"/>
      <w:r w:rsidRPr="004D3D43">
        <w:rPr>
          <w:sz w:val="24"/>
          <w:szCs w:val="24"/>
        </w:rPr>
        <w:t>нели</w:t>
      </w:r>
      <w:proofErr w:type="spellEnd"/>
      <w:proofErr w:type="gramEnd"/>
      <w:r w:rsidRPr="004D3D43">
        <w:rPr>
          <w:sz w:val="24"/>
          <w:szCs w:val="24"/>
        </w:rPr>
        <w:t xml:space="preserve"> задач и меню «Пуск». Установите очистку списка недавно открытых документов при выходе.</w:t>
      </w:r>
    </w:p>
    <w:p w14:paraId="18364E37" w14:textId="77777777" w:rsidR="00391579" w:rsidRPr="004D3D43" w:rsidRDefault="00391579" w:rsidP="00303EA5">
      <w:pPr>
        <w:pStyle w:val="a3"/>
        <w:widowControl w:val="0"/>
        <w:numPr>
          <w:ilvl w:val="0"/>
          <w:numId w:val="100"/>
        </w:numPr>
        <w:tabs>
          <w:tab w:val="left" w:pos="1096"/>
        </w:tabs>
        <w:autoSpaceDE w:val="0"/>
        <w:autoSpaceDN w:val="0"/>
        <w:adjustRightInd w:val="0"/>
        <w:snapToGrid w:val="0"/>
        <w:spacing w:after="0" w:line="240" w:lineRule="auto"/>
        <w:ind w:left="0" w:firstLine="568"/>
        <w:jc w:val="both"/>
        <w:rPr>
          <w:sz w:val="24"/>
          <w:szCs w:val="24"/>
        </w:rPr>
      </w:pPr>
      <w:r w:rsidRPr="004D3D43">
        <w:rPr>
          <w:sz w:val="24"/>
          <w:szCs w:val="24"/>
        </w:rPr>
        <w:t>Отключите сохранение параметров настройки при выходе. Скройте</w:t>
      </w:r>
      <w:r w:rsidRPr="004D3D43">
        <w:rPr>
          <w:spacing w:val="14"/>
          <w:sz w:val="24"/>
          <w:szCs w:val="24"/>
        </w:rPr>
        <w:t xml:space="preserve"> </w:t>
      </w:r>
      <w:r w:rsidRPr="004D3D43">
        <w:rPr>
          <w:sz w:val="24"/>
          <w:szCs w:val="24"/>
        </w:rPr>
        <w:t>значки</w:t>
      </w:r>
      <w:r w:rsidRPr="004D3D43">
        <w:rPr>
          <w:spacing w:val="13"/>
          <w:sz w:val="24"/>
          <w:szCs w:val="24"/>
        </w:rPr>
        <w:t xml:space="preserve"> </w:t>
      </w:r>
      <w:r w:rsidRPr="004D3D43">
        <w:rPr>
          <w:sz w:val="24"/>
          <w:szCs w:val="24"/>
        </w:rPr>
        <w:t>рабочего</w:t>
      </w:r>
      <w:r w:rsidRPr="004D3D43">
        <w:rPr>
          <w:spacing w:val="15"/>
          <w:sz w:val="24"/>
          <w:szCs w:val="24"/>
        </w:rPr>
        <w:t xml:space="preserve"> </w:t>
      </w:r>
      <w:r w:rsidRPr="004D3D43">
        <w:rPr>
          <w:sz w:val="24"/>
          <w:szCs w:val="24"/>
        </w:rPr>
        <w:t>стола.</w:t>
      </w:r>
      <w:r w:rsidRPr="004D3D43">
        <w:rPr>
          <w:spacing w:val="15"/>
          <w:sz w:val="24"/>
          <w:szCs w:val="24"/>
        </w:rPr>
        <w:t xml:space="preserve"> </w:t>
      </w:r>
      <w:r w:rsidRPr="004D3D43">
        <w:rPr>
          <w:sz w:val="24"/>
          <w:szCs w:val="24"/>
        </w:rPr>
        <w:t>Удалите</w:t>
      </w:r>
      <w:r w:rsidRPr="004D3D43">
        <w:rPr>
          <w:spacing w:val="15"/>
          <w:sz w:val="24"/>
          <w:szCs w:val="24"/>
        </w:rPr>
        <w:t xml:space="preserve"> </w:t>
      </w:r>
      <w:r w:rsidRPr="004D3D43">
        <w:rPr>
          <w:sz w:val="24"/>
          <w:szCs w:val="24"/>
        </w:rPr>
        <w:t>«Установку</w:t>
      </w:r>
      <w:r w:rsidRPr="004D3D43">
        <w:rPr>
          <w:spacing w:val="14"/>
          <w:sz w:val="24"/>
          <w:szCs w:val="24"/>
        </w:rPr>
        <w:t xml:space="preserve"> </w:t>
      </w:r>
      <w:r w:rsidRPr="004D3D43">
        <w:rPr>
          <w:sz w:val="24"/>
          <w:szCs w:val="24"/>
        </w:rPr>
        <w:t>и</w:t>
      </w:r>
      <w:r w:rsidRPr="004D3D43">
        <w:rPr>
          <w:spacing w:val="14"/>
          <w:sz w:val="24"/>
          <w:szCs w:val="24"/>
        </w:rPr>
        <w:t xml:space="preserve"> </w:t>
      </w:r>
      <w:r w:rsidRPr="004D3D43">
        <w:rPr>
          <w:sz w:val="24"/>
          <w:szCs w:val="24"/>
        </w:rPr>
        <w:t>удаление</w:t>
      </w:r>
      <w:r w:rsidRPr="004D3D43">
        <w:rPr>
          <w:spacing w:val="14"/>
          <w:sz w:val="24"/>
          <w:szCs w:val="24"/>
        </w:rPr>
        <w:t xml:space="preserve"> </w:t>
      </w:r>
      <w:r w:rsidRPr="004D3D43">
        <w:rPr>
          <w:sz w:val="24"/>
          <w:szCs w:val="24"/>
        </w:rPr>
        <w:t>программ» из «Панели задач». Установите пароль на экранную заставку. Установите время до включения экранной заставки 15 мин.</w:t>
      </w:r>
    </w:p>
    <w:p w14:paraId="7663622A" w14:textId="77777777" w:rsidR="00391579" w:rsidRPr="004D3D43" w:rsidRDefault="00391579" w:rsidP="00303EA5">
      <w:pPr>
        <w:pStyle w:val="a3"/>
        <w:widowControl w:val="0"/>
        <w:numPr>
          <w:ilvl w:val="0"/>
          <w:numId w:val="100"/>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 xml:space="preserve">Запретите использование командной строки. Запретите </w:t>
      </w:r>
      <w:proofErr w:type="spellStart"/>
      <w:r w:rsidRPr="004D3D43">
        <w:rPr>
          <w:sz w:val="24"/>
          <w:szCs w:val="24"/>
        </w:rPr>
        <w:t>исполь</w:t>
      </w:r>
      <w:proofErr w:type="spellEnd"/>
      <w:r w:rsidRPr="004D3D43">
        <w:rPr>
          <w:sz w:val="24"/>
          <w:szCs w:val="24"/>
        </w:rPr>
        <w:t xml:space="preserve">- </w:t>
      </w:r>
      <w:proofErr w:type="spellStart"/>
      <w:r w:rsidRPr="004D3D43">
        <w:rPr>
          <w:sz w:val="24"/>
          <w:szCs w:val="24"/>
        </w:rPr>
        <w:t>зование</w:t>
      </w:r>
      <w:proofErr w:type="spellEnd"/>
      <w:r w:rsidRPr="004D3D43">
        <w:rPr>
          <w:sz w:val="24"/>
          <w:szCs w:val="24"/>
        </w:rPr>
        <w:t xml:space="preserve"> редактора реестра. Отключите автозапуск сменных </w:t>
      </w:r>
      <w:proofErr w:type="gramStart"/>
      <w:r w:rsidRPr="004D3D43">
        <w:rPr>
          <w:sz w:val="24"/>
          <w:szCs w:val="24"/>
        </w:rPr>
        <w:t xml:space="preserve">носи- </w:t>
      </w:r>
      <w:proofErr w:type="spellStart"/>
      <w:r w:rsidRPr="004D3D43">
        <w:rPr>
          <w:sz w:val="24"/>
          <w:szCs w:val="24"/>
        </w:rPr>
        <w:t>телей</w:t>
      </w:r>
      <w:proofErr w:type="spellEnd"/>
      <w:proofErr w:type="gramEnd"/>
      <w:r w:rsidRPr="004D3D43">
        <w:rPr>
          <w:sz w:val="24"/>
          <w:szCs w:val="24"/>
        </w:rPr>
        <w:t xml:space="preserve">. Запретите завершение сеанса при Ctrl + </w:t>
      </w:r>
      <w:proofErr w:type="spellStart"/>
      <w:r w:rsidRPr="004D3D43">
        <w:rPr>
          <w:sz w:val="24"/>
          <w:szCs w:val="24"/>
        </w:rPr>
        <w:t>Alt</w:t>
      </w:r>
      <w:proofErr w:type="spellEnd"/>
      <w:r w:rsidRPr="004D3D43">
        <w:rPr>
          <w:sz w:val="24"/>
          <w:szCs w:val="24"/>
        </w:rPr>
        <w:t xml:space="preserve"> + </w:t>
      </w:r>
      <w:proofErr w:type="spellStart"/>
      <w:r w:rsidRPr="004D3D43">
        <w:rPr>
          <w:sz w:val="24"/>
          <w:szCs w:val="24"/>
        </w:rPr>
        <w:t>Delete</w:t>
      </w:r>
      <w:proofErr w:type="spellEnd"/>
      <w:r w:rsidRPr="004D3D43">
        <w:rPr>
          <w:sz w:val="24"/>
          <w:szCs w:val="24"/>
        </w:rPr>
        <w:t xml:space="preserve">. </w:t>
      </w:r>
      <w:proofErr w:type="gramStart"/>
      <w:r w:rsidRPr="004D3D43">
        <w:rPr>
          <w:sz w:val="24"/>
          <w:szCs w:val="24"/>
        </w:rPr>
        <w:t>Установи- те</w:t>
      </w:r>
      <w:proofErr w:type="gramEnd"/>
      <w:r w:rsidRPr="004D3D43">
        <w:rPr>
          <w:sz w:val="24"/>
          <w:szCs w:val="24"/>
        </w:rPr>
        <w:t xml:space="preserve"> запуск при входе в систему программы</w:t>
      </w:r>
      <w:r w:rsidRPr="004D3D43">
        <w:rPr>
          <w:spacing w:val="-7"/>
          <w:sz w:val="24"/>
          <w:szCs w:val="24"/>
        </w:rPr>
        <w:t xml:space="preserve"> </w:t>
      </w:r>
      <w:proofErr w:type="spellStart"/>
      <w:r w:rsidRPr="004D3D43">
        <w:rPr>
          <w:sz w:val="24"/>
          <w:szCs w:val="24"/>
        </w:rPr>
        <w:t>ProcessExplorer</w:t>
      </w:r>
      <w:proofErr w:type="spellEnd"/>
      <w:r w:rsidRPr="004D3D43">
        <w:rPr>
          <w:sz w:val="24"/>
          <w:szCs w:val="24"/>
        </w:rPr>
        <w:t>.</w:t>
      </w:r>
    </w:p>
    <w:p w14:paraId="5DB9E712" w14:textId="77777777" w:rsidR="00391579" w:rsidRPr="004D3D43" w:rsidRDefault="00391579" w:rsidP="00303EA5">
      <w:pPr>
        <w:pStyle w:val="a3"/>
        <w:widowControl w:val="0"/>
        <w:numPr>
          <w:ilvl w:val="0"/>
          <w:numId w:val="100"/>
        </w:numPr>
        <w:tabs>
          <w:tab w:val="left" w:pos="985"/>
        </w:tabs>
        <w:autoSpaceDE w:val="0"/>
        <w:autoSpaceDN w:val="0"/>
        <w:adjustRightInd w:val="0"/>
        <w:snapToGrid w:val="0"/>
        <w:spacing w:after="0" w:line="240" w:lineRule="auto"/>
        <w:ind w:left="0" w:firstLine="568"/>
        <w:jc w:val="both"/>
        <w:rPr>
          <w:sz w:val="24"/>
          <w:szCs w:val="24"/>
        </w:rPr>
      </w:pPr>
      <w:r w:rsidRPr="004D3D43">
        <w:rPr>
          <w:spacing w:val="-3"/>
          <w:sz w:val="24"/>
          <w:szCs w:val="24"/>
        </w:rPr>
        <w:t xml:space="preserve">Запретите локальные привилегии пользователей на отладку </w:t>
      </w:r>
      <w:proofErr w:type="gramStart"/>
      <w:r w:rsidRPr="004D3D43">
        <w:rPr>
          <w:sz w:val="24"/>
          <w:szCs w:val="24"/>
        </w:rPr>
        <w:t>про- грамм</w:t>
      </w:r>
      <w:proofErr w:type="gramEnd"/>
      <w:r w:rsidRPr="004D3D43">
        <w:rPr>
          <w:sz w:val="24"/>
          <w:szCs w:val="24"/>
        </w:rPr>
        <w:t xml:space="preserve"> и </w:t>
      </w:r>
      <w:r w:rsidRPr="004D3D43">
        <w:rPr>
          <w:spacing w:val="-3"/>
          <w:sz w:val="24"/>
          <w:szCs w:val="24"/>
        </w:rPr>
        <w:t xml:space="preserve">принудительное удаленное завершение работы, вход </w:t>
      </w:r>
      <w:r w:rsidRPr="004D3D43">
        <w:rPr>
          <w:sz w:val="24"/>
          <w:szCs w:val="24"/>
        </w:rPr>
        <w:t xml:space="preserve">в </w:t>
      </w:r>
      <w:proofErr w:type="spellStart"/>
      <w:r w:rsidRPr="004D3D43">
        <w:rPr>
          <w:sz w:val="24"/>
          <w:szCs w:val="24"/>
        </w:rPr>
        <w:t>систе</w:t>
      </w:r>
      <w:proofErr w:type="spellEnd"/>
      <w:r w:rsidRPr="004D3D43">
        <w:rPr>
          <w:sz w:val="24"/>
          <w:szCs w:val="24"/>
        </w:rPr>
        <w:t xml:space="preserve">- </w:t>
      </w:r>
      <w:proofErr w:type="spellStart"/>
      <w:r w:rsidRPr="004D3D43">
        <w:rPr>
          <w:sz w:val="24"/>
          <w:szCs w:val="24"/>
        </w:rPr>
        <w:t>му</w:t>
      </w:r>
      <w:proofErr w:type="spellEnd"/>
      <w:r w:rsidRPr="004D3D43">
        <w:rPr>
          <w:sz w:val="24"/>
          <w:szCs w:val="24"/>
        </w:rPr>
        <w:t xml:space="preserve"> </w:t>
      </w:r>
      <w:r w:rsidRPr="004D3D43">
        <w:rPr>
          <w:spacing w:val="-3"/>
          <w:sz w:val="24"/>
          <w:szCs w:val="24"/>
        </w:rPr>
        <w:t xml:space="preserve">через </w:t>
      </w:r>
      <w:r w:rsidRPr="004D3D43">
        <w:rPr>
          <w:spacing w:val="-2"/>
          <w:sz w:val="24"/>
          <w:szCs w:val="24"/>
        </w:rPr>
        <w:t xml:space="preserve">службу </w:t>
      </w:r>
      <w:r w:rsidRPr="004D3D43">
        <w:rPr>
          <w:spacing w:val="-3"/>
          <w:sz w:val="24"/>
          <w:szCs w:val="24"/>
        </w:rPr>
        <w:t xml:space="preserve">терминалов разрешите </w:t>
      </w:r>
      <w:r w:rsidRPr="004D3D43">
        <w:rPr>
          <w:sz w:val="24"/>
          <w:szCs w:val="24"/>
        </w:rPr>
        <w:t>только группе</w:t>
      </w:r>
      <w:r w:rsidRPr="004D3D43">
        <w:rPr>
          <w:spacing w:val="-22"/>
          <w:sz w:val="24"/>
          <w:szCs w:val="24"/>
        </w:rPr>
        <w:t xml:space="preserve"> </w:t>
      </w:r>
      <w:r w:rsidRPr="004D3D43">
        <w:rPr>
          <w:spacing w:val="-3"/>
          <w:sz w:val="24"/>
          <w:szCs w:val="24"/>
        </w:rPr>
        <w:t>«П1».</w:t>
      </w:r>
    </w:p>
    <w:p w14:paraId="3FE27EDF" w14:textId="77777777" w:rsidR="00391579" w:rsidRPr="004D3D43" w:rsidRDefault="00391579" w:rsidP="00391579">
      <w:pPr>
        <w:pStyle w:val="af0"/>
        <w:adjustRightInd w:val="0"/>
        <w:snapToGrid w:val="0"/>
        <w:contextualSpacing/>
        <w:jc w:val="both"/>
        <w:rPr>
          <w:sz w:val="24"/>
          <w:szCs w:val="24"/>
        </w:rPr>
      </w:pPr>
      <w:r w:rsidRPr="004D3D43">
        <w:rPr>
          <w:spacing w:val="-6"/>
          <w:sz w:val="24"/>
          <w:szCs w:val="24"/>
        </w:rPr>
        <w:t xml:space="preserve">Проверьте </w:t>
      </w:r>
      <w:r w:rsidRPr="004D3D43">
        <w:rPr>
          <w:sz w:val="24"/>
          <w:szCs w:val="24"/>
        </w:rPr>
        <w:t xml:space="preserve">и </w:t>
      </w:r>
      <w:r w:rsidRPr="004D3D43">
        <w:rPr>
          <w:spacing w:val="-6"/>
          <w:sz w:val="24"/>
          <w:szCs w:val="24"/>
        </w:rPr>
        <w:t xml:space="preserve">зафиксируйте </w:t>
      </w:r>
      <w:r w:rsidRPr="004D3D43">
        <w:rPr>
          <w:spacing w:val="-5"/>
          <w:sz w:val="24"/>
          <w:szCs w:val="24"/>
        </w:rPr>
        <w:t xml:space="preserve">для </w:t>
      </w:r>
      <w:r w:rsidRPr="004D3D43">
        <w:rPr>
          <w:spacing w:val="-6"/>
          <w:sz w:val="24"/>
          <w:szCs w:val="24"/>
        </w:rPr>
        <w:t xml:space="preserve">отчета списки </w:t>
      </w:r>
      <w:r w:rsidRPr="004D3D43">
        <w:rPr>
          <w:spacing w:val="-7"/>
          <w:sz w:val="24"/>
          <w:szCs w:val="24"/>
        </w:rPr>
        <w:t xml:space="preserve">автозагрузки </w:t>
      </w:r>
      <w:r w:rsidRPr="004D3D43">
        <w:rPr>
          <w:sz w:val="24"/>
          <w:szCs w:val="24"/>
        </w:rPr>
        <w:t xml:space="preserve">в </w:t>
      </w:r>
      <w:r w:rsidRPr="004D3D43">
        <w:rPr>
          <w:spacing w:val="-3"/>
          <w:sz w:val="24"/>
          <w:szCs w:val="24"/>
        </w:rPr>
        <w:t xml:space="preserve">про- </w:t>
      </w:r>
      <w:r w:rsidRPr="004D3D43">
        <w:rPr>
          <w:spacing w:val="-6"/>
          <w:sz w:val="24"/>
          <w:szCs w:val="24"/>
        </w:rPr>
        <w:t xml:space="preserve">грамме </w:t>
      </w:r>
      <w:proofErr w:type="spellStart"/>
      <w:r w:rsidRPr="004D3D43">
        <w:rPr>
          <w:spacing w:val="-6"/>
          <w:sz w:val="24"/>
          <w:szCs w:val="24"/>
        </w:rPr>
        <w:t>msconfig</w:t>
      </w:r>
      <w:proofErr w:type="spellEnd"/>
      <w:r w:rsidRPr="004D3D43">
        <w:rPr>
          <w:spacing w:val="-6"/>
          <w:sz w:val="24"/>
          <w:szCs w:val="24"/>
        </w:rPr>
        <w:t xml:space="preserve"> </w:t>
      </w:r>
      <w:r w:rsidRPr="004D3D43">
        <w:rPr>
          <w:sz w:val="24"/>
          <w:szCs w:val="24"/>
        </w:rPr>
        <w:t xml:space="preserve">и </w:t>
      </w:r>
      <w:proofErr w:type="gramStart"/>
      <w:r w:rsidRPr="004D3D43">
        <w:rPr>
          <w:sz w:val="24"/>
          <w:szCs w:val="24"/>
        </w:rPr>
        <w:t xml:space="preserve">в  </w:t>
      </w:r>
      <w:r w:rsidRPr="004D3D43">
        <w:rPr>
          <w:spacing w:val="-6"/>
          <w:sz w:val="24"/>
          <w:szCs w:val="24"/>
        </w:rPr>
        <w:t>реестре</w:t>
      </w:r>
      <w:proofErr w:type="gramEnd"/>
      <w:r w:rsidRPr="004D3D43">
        <w:rPr>
          <w:spacing w:val="-6"/>
          <w:sz w:val="24"/>
          <w:szCs w:val="24"/>
        </w:rPr>
        <w:t xml:space="preserve">  (пути:  </w:t>
      </w:r>
      <w:r w:rsidRPr="004D3D43">
        <w:rPr>
          <w:spacing w:val="-5"/>
          <w:sz w:val="24"/>
          <w:szCs w:val="24"/>
        </w:rPr>
        <w:t xml:space="preserve">HKEY_CURRENT_USER/Soft-  </w:t>
      </w:r>
      <w:proofErr w:type="spellStart"/>
      <w:r w:rsidRPr="004D3D43">
        <w:rPr>
          <w:spacing w:val="-5"/>
          <w:sz w:val="24"/>
          <w:szCs w:val="24"/>
        </w:rPr>
        <w:t>ware</w:t>
      </w:r>
      <w:proofErr w:type="spellEnd"/>
      <w:r w:rsidRPr="004D3D43">
        <w:rPr>
          <w:spacing w:val="-5"/>
          <w:sz w:val="24"/>
          <w:szCs w:val="24"/>
        </w:rPr>
        <w:t xml:space="preserve"> </w:t>
      </w:r>
      <w:r w:rsidRPr="004D3D43">
        <w:rPr>
          <w:spacing w:val="-6"/>
          <w:sz w:val="24"/>
          <w:szCs w:val="24"/>
        </w:rPr>
        <w:t xml:space="preserve">/Microsoft/Windows/Current </w:t>
      </w:r>
      <w:proofErr w:type="spellStart"/>
      <w:r w:rsidRPr="004D3D43">
        <w:rPr>
          <w:spacing w:val="-5"/>
          <w:sz w:val="24"/>
          <w:szCs w:val="24"/>
        </w:rPr>
        <w:t>Version</w:t>
      </w:r>
      <w:proofErr w:type="spellEnd"/>
      <w:r w:rsidRPr="004D3D43">
        <w:rPr>
          <w:spacing w:val="-5"/>
          <w:sz w:val="24"/>
          <w:szCs w:val="24"/>
        </w:rPr>
        <w:t>/</w:t>
      </w:r>
      <w:proofErr w:type="spellStart"/>
      <w:r w:rsidRPr="004D3D43">
        <w:rPr>
          <w:spacing w:val="-5"/>
          <w:sz w:val="24"/>
          <w:szCs w:val="24"/>
        </w:rPr>
        <w:t>Run</w:t>
      </w:r>
      <w:proofErr w:type="spellEnd"/>
      <w:r w:rsidRPr="004D3D43">
        <w:rPr>
          <w:spacing w:val="35"/>
          <w:sz w:val="24"/>
          <w:szCs w:val="24"/>
        </w:rPr>
        <w:t xml:space="preserve"> </w:t>
      </w:r>
      <w:r w:rsidRPr="004D3D43">
        <w:rPr>
          <w:spacing w:val="-5"/>
          <w:sz w:val="24"/>
          <w:szCs w:val="24"/>
        </w:rPr>
        <w:t>HKEY_LOCAL_MASHINE</w:t>
      </w:r>
    </w:p>
    <w:p w14:paraId="6F2A08FA" w14:textId="77777777" w:rsidR="00391579" w:rsidRPr="004D3D43" w:rsidRDefault="00391579" w:rsidP="00391579">
      <w:pPr>
        <w:pStyle w:val="af0"/>
        <w:adjustRightInd w:val="0"/>
        <w:snapToGrid w:val="0"/>
        <w:ind w:hanging="568"/>
        <w:contextualSpacing/>
        <w:rPr>
          <w:sz w:val="24"/>
          <w:szCs w:val="24"/>
          <w:lang w:val="en-US"/>
        </w:rPr>
      </w:pPr>
      <w:r w:rsidRPr="004D3D43">
        <w:rPr>
          <w:spacing w:val="-6"/>
          <w:sz w:val="24"/>
          <w:szCs w:val="24"/>
          <w:lang w:val="en-US"/>
        </w:rPr>
        <w:t>/Software/Microsoft/Windows/</w:t>
      </w:r>
      <w:proofErr w:type="gramStart"/>
      <w:r w:rsidRPr="004D3D43">
        <w:rPr>
          <w:spacing w:val="-6"/>
          <w:sz w:val="24"/>
          <w:szCs w:val="24"/>
          <w:lang w:val="en-US"/>
        </w:rPr>
        <w:t xml:space="preserve">Current  </w:t>
      </w:r>
      <w:r w:rsidRPr="004D3D43">
        <w:rPr>
          <w:spacing w:val="-5"/>
          <w:sz w:val="24"/>
          <w:szCs w:val="24"/>
          <w:lang w:val="en-US"/>
        </w:rPr>
        <w:t>Version</w:t>
      </w:r>
      <w:proofErr w:type="gramEnd"/>
      <w:r w:rsidRPr="004D3D43">
        <w:rPr>
          <w:spacing w:val="-5"/>
          <w:sz w:val="24"/>
          <w:szCs w:val="24"/>
          <w:lang w:val="en-US"/>
        </w:rPr>
        <w:t xml:space="preserve">/Run, </w:t>
      </w:r>
      <w:proofErr w:type="spellStart"/>
      <w:r w:rsidRPr="004D3D43">
        <w:rPr>
          <w:spacing w:val="-5"/>
          <w:sz w:val="24"/>
          <w:szCs w:val="24"/>
          <w:lang w:val="en-US"/>
        </w:rPr>
        <w:t>RunOnce</w:t>
      </w:r>
      <w:proofErr w:type="spellEnd"/>
      <w:r w:rsidRPr="004D3D43">
        <w:rPr>
          <w:spacing w:val="-5"/>
          <w:sz w:val="24"/>
          <w:szCs w:val="24"/>
          <w:lang w:val="en-US"/>
        </w:rPr>
        <w:t>,</w:t>
      </w:r>
      <w:r w:rsidRPr="004D3D43">
        <w:rPr>
          <w:spacing w:val="-19"/>
          <w:sz w:val="24"/>
          <w:szCs w:val="24"/>
          <w:lang w:val="en-US"/>
        </w:rPr>
        <w:t xml:space="preserve"> </w:t>
      </w:r>
      <w:proofErr w:type="spellStart"/>
      <w:r w:rsidRPr="004D3D43">
        <w:rPr>
          <w:spacing w:val="-6"/>
          <w:sz w:val="24"/>
          <w:szCs w:val="24"/>
          <w:lang w:val="en-US"/>
        </w:rPr>
        <w:t>RunOnceEx</w:t>
      </w:r>
      <w:proofErr w:type="spellEnd"/>
      <w:r w:rsidRPr="004D3D43">
        <w:rPr>
          <w:spacing w:val="-6"/>
          <w:sz w:val="24"/>
          <w:szCs w:val="24"/>
          <w:lang w:val="en-US"/>
        </w:rPr>
        <w:t>).</w:t>
      </w:r>
    </w:p>
    <w:p w14:paraId="3AA7421A" w14:textId="77777777"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14:paraId="3D9FACD9" w14:textId="77777777" w:rsidR="00391579" w:rsidRPr="004D3D43" w:rsidRDefault="00391579" w:rsidP="00391579">
      <w:pPr>
        <w:pStyle w:val="af0"/>
        <w:adjustRightInd w:val="0"/>
        <w:snapToGrid w:val="0"/>
        <w:contextualSpacing/>
        <w:jc w:val="both"/>
        <w:rPr>
          <w:sz w:val="24"/>
          <w:szCs w:val="24"/>
        </w:rPr>
      </w:pPr>
      <w:r w:rsidRPr="004D3D43">
        <w:rPr>
          <w:i/>
          <w:sz w:val="24"/>
          <w:szCs w:val="24"/>
        </w:rPr>
        <w:lastRenderedPageBreak/>
        <w:t>Дополнительное задание</w:t>
      </w:r>
      <w:r w:rsidRPr="004D3D43">
        <w:rPr>
          <w:sz w:val="24"/>
          <w:szCs w:val="24"/>
        </w:rPr>
        <w:t xml:space="preserve">: опишите согласно документации </w:t>
      </w:r>
      <w:proofErr w:type="spellStart"/>
      <w:proofErr w:type="gramStart"/>
      <w:r w:rsidRPr="004D3D43">
        <w:rPr>
          <w:sz w:val="24"/>
          <w:szCs w:val="24"/>
        </w:rPr>
        <w:t>ис</w:t>
      </w:r>
      <w:proofErr w:type="spellEnd"/>
      <w:r w:rsidRPr="004D3D43">
        <w:rPr>
          <w:sz w:val="24"/>
          <w:szCs w:val="24"/>
        </w:rPr>
        <w:t>- пользуемые</w:t>
      </w:r>
      <w:proofErr w:type="gramEnd"/>
      <w:r w:rsidRPr="004D3D43">
        <w:rPr>
          <w:sz w:val="24"/>
          <w:szCs w:val="24"/>
        </w:rPr>
        <w:t xml:space="preserve"> в работе элементы реестра ОС Windows XP SP2 (разделы и параметры). В отчете поясните назначение всех используемых </w:t>
      </w:r>
      <w:proofErr w:type="gramStart"/>
      <w:r w:rsidRPr="004D3D43">
        <w:rPr>
          <w:sz w:val="24"/>
          <w:szCs w:val="24"/>
        </w:rPr>
        <w:t>на- строек</w:t>
      </w:r>
      <w:proofErr w:type="gramEnd"/>
      <w:r w:rsidRPr="004D3D43">
        <w:rPr>
          <w:sz w:val="24"/>
          <w:szCs w:val="24"/>
        </w:rPr>
        <w:t xml:space="preserve"> согласно справочным данных операционной системы.</w:t>
      </w:r>
    </w:p>
    <w:p w14:paraId="31B6CCA9" w14:textId="77777777" w:rsidR="00391579" w:rsidRPr="00391579" w:rsidRDefault="00391579" w:rsidP="00203896">
      <w:pPr>
        <w:pStyle w:val="af0"/>
        <w:adjustRightInd w:val="0"/>
        <w:snapToGrid w:val="0"/>
        <w:contextualSpacing/>
        <w:jc w:val="both"/>
        <w:outlineLvl w:val="0"/>
        <w:rPr>
          <w:b/>
          <w:sz w:val="24"/>
          <w:szCs w:val="24"/>
        </w:rPr>
      </w:pPr>
      <w:bookmarkStart w:id="290" w:name="_Toc4680394"/>
      <w:bookmarkStart w:id="291" w:name="_Toc86315129"/>
      <w:bookmarkStart w:id="292" w:name="_Toc942426"/>
      <w:r>
        <w:rPr>
          <w:b/>
          <w:sz w:val="24"/>
          <w:szCs w:val="24"/>
        </w:rPr>
        <w:t xml:space="preserve">Часть </w:t>
      </w:r>
      <w:bookmarkEnd w:id="290"/>
      <w:r w:rsidR="00203896">
        <w:rPr>
          <w:b/>
          <w:sz w:val="24"/>
          <w:szCs w:val="24"/>
        </w:rPr>
        <w:t>4</w:t>
      </w:r>
      <w:bookmarkEnd w:id="291"/>
    </w:p>
    <w:p w14:paraId="4CD64257"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93" w:name="_Toc4680395"/>
      <w:bookmarkStart w:id="294" w:name="_Toc5259785"/>
      <w:bookmarkStart w:id="295" w:name="_Toc5260117"/>
      <w:bookmarkStart w:id="296" w:name="_Toc86315130"/>
      <w:r w:rsidRPr="004D3D43">
        <w:rPr>
          <w:rFonts w:ascii="Times New Roman" w:hAnsi="Times New Roman"/>
          <w:b w:val="0"/>
          <w:sz w:val="24"/>
          <w:szCs w:val="24"/>
        </w:rPr>
        <w:t>Вариант 5</w:t>
      </w:r>
      <w:bookmarkEnd w:id="292"/>
      <w:bookmarkEnd w:id="293"/>
      <w:bookmarkEnd w:id="294"/>
      <w:bookmarkEnd w:id="295"/>
      <w:bookmarkEnd w:id="296"/>
    </w:p>
    <w:p w14:paraId="52BBE05E" w14:textId="77777777"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14:paraId="0C9B4B0C" w14:textId="77777777"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w:t>
      </w:r>
      <w:proofErr w:type="spellStart"/>
      <w:r w:rsidRPr="004D3D43">
        <w:rPr>
          <w:sz w:val="24"/>
          <w:szCs w:val="24"/>
        </w:rPr>
        <w:t>Выпол</w:t>
      </w:r>
      <w:proofErr w:type="spellEnd"/>
      <w:r w:rsidRPr="004D3D43">
        <w:rPr>
          <w:sz w:val="24"/>
          <w:szCs w:val="24"/>
        </w:rPr>
        <w:t>- нить» с настройками групповой политики (</w:t>
      </w:r>
      <w:proofErr w:type="spellStart"/>
      <w:r w:rsidRPr="004D3D43">
        <w:rPr>
          <w:sz w:val="24"/>
          <w:szCs w:val="24"/>
        </w:rPr>
        <w:t>gredit.msc</w:t>
      </w:r>
      <w:proofErr w:type="spellEnd"/>
      <w:r w:rsidRPr="004D3D43">
        <w:rPr>
          <w:sz w:val="24"/>
          <w:szCs w:val="24"/>
        </w:rPr>
        <w:t>), настройками конфигурации (</w:t>
      </w:r>
      <w:proofErr w:type="spellStart"/>
      <w:r w:rsidRPr="004D3D43">
        <w:rPr>
          <w:sz w:val="24"/>
          <w:szCs w:val="24"/>
        </w:rPr>
        <w:t>msconfig</w:t>
      </w:r>
      <w:proofErr w:type="spellEnd"/>
      <w:r w:rsidRPr="004D3D43">
        <w:rPr>
          <w:sz w:val="24"/>
          <w:szCs w:val="24"/>
        </w:rPr>
        <w:t>), настройками реестра (</w:t>
      </w:r>
      <w:proofErr w:type="spellStart"/>
      <w:r w:rsidRPr="004D3D43">
        <w:rPr>
          <w:sz w:val="24"/>
          <w:szCs w:val="24"/>
        </w:rPr>
        <w:t>regedit</w:t>
      </w:r>
      <w:proofErr w:type="spellEnd"/>
      <w:r w:rsidRPr="004D3D43">
        <w:rPr>
          <w:sz w:val="24"/>
          <w:szCs w:val="24"/>
        </w:rPr>
        <w:t xml:space="preserve">), а также </w:t>
      </w:r>
      <w:proofErr w:type="spellStart"/>
      <w:r w:rsidRPr="004D3D43">
        <w:rPr>
          <w:sz w:val="24"/>
          <w:szCs w:val="24"/>
        </w:rPr>
        <w:t>ло</w:t>
      </w:r>
      <w:proofErr w:type="spellEnd"/>
      <w:r w:rsidRPr="004D3D43">
        <w:rPr>
          <w:sz w:val="24"/>
          <w:szCs w:val="24"/>
        </w:rPr>
        <w:t xml:space="preserve">- </w:t>
      </w:r>
      <w:proofErr w:type="spellStart"/>
      <w:r w:rsidRPr="004D3D43">
        <w:rPr>
          <w:sz w:val="24"/>
          <w:szCs w:val="24"/>
        </w:rPr>
        <w:t>кальными</w:t>
      </w:r>
      <w:proofErr w:type="spellEnd"/>
      <w:r w:rsidRPr="004D3D43">
        <w:rPr>
          <w:sz w:val="24"/>
          <w:szCs w:val="24"/>
        </w:rPr>
        <w:t xml:space="preserve"> параметрами безопасности (Панель управления/</w:t>
      </w:r>
      <w:proofErr w:type="spellStart"/>
      <w:proofErr w:type="gramStart"/>
      <w:r w:rsidRPr="004D3D43">
        <w:rPr>
          <w:sz w:val="24"/>
          <w:szCs w:val="24"/>
        </w:rPr>
        <w:t>Админист</w:t>
      </w:r>
      <w:proofErr w:type="spellEnd"/>
      <w:r w:rsidRPr="004D3D43">
        <w:rPr>
          <w:sz w:val="24"/>
          <w:szCs w:val="24"/>
        </w:rPr>
        <w:t xml:space="preserve">- </w:t>
      </w:r>
      <w:proofErr w:type="spellStart"/>
      <w:r w:rsidRPr="004D3D43">
        <w:rPr>
          <w:sz w:val="24"/>
          <w:szCs w:val="24"/>
        </w:rPr>
        <w:t>рирование</w:t>
      </w:r>
      <w:proofErr w:type="spellEnd"/>
      <w:proofErr w:type="gramEnd"/>
      <w:r w:rsidRPr="004D3D43">
        <w:rPr>
          <w:sz w:val="24"/>
          <w:szCs w:val="24"/>
        </w:rPr>
        <w:t>).</w:t>
      </w:r>
    </w:p>
    <w:p w14:paraId="3C9AB71E" w14:textId="77777777"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14:paraId="166FD6BD" w14:textId="77777777" w:rsidR="00391579" w:rsidRPr="004D3D43" w:rsidRDefault="00391579" w:rsidP="00303EA5">
      <w:pPr>
        <w:pStyle w:val="a3"/>
        <w:widowControl w:val="0"/>
        <w:numPr>
          <w:ilvl w:val="0"/>
          <w:numId w:val="99"/>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 xml:space="preserve">Запретите запуск и завершение, а также удаление задач </w:t>
      </w:r>
      <w:proofErr w:type="spellStart"/>
      <w:r w:rsidRPr="004D3D43">
        <w:rPr>
          <w:sz w:val="24"/>
          <w:szCs w:val="24"/>
        </w:rPr>
        <w:t>плани</w:t>
      </w:r>
      <w:proofErr w:type="spellEnd"/>
      <w:r w:rsidRPr="004D3D43">
        <w:rPr>
          <w:sz w:val="24"/>
          <w:szCs w:val="24"/>
        </w:rPr>
        <w:t xml:space="preserve">- </w:t>
      </w:r>
      <w:proofErr w:type="spellStart"/>
      <w:r w:rsidRPr="004D3D43">
        <w:rPr>
          <w:sz w:val="24"/>
          <w:szCs w:val="24"/>
        </w:rPr>
        <w:t>ровщика</w:t>
      </w:r>
      <w:proofErr w:type="spellEnd"/>
      <w:r w:rsidRPr="004D3D43">
        <w:rPr>
          <w:sz w:val="24"/>
          <w:szCs w:val="24"/>
        </w:rPr>
        <w:t xml:space="preserve"> пользователем. Запретите </w:t>
      </w:r>
      <w:proofErr w:type="spellStart"/>
      <w:r w:rsidRPr="004D3D43">
        <w:rPr>
          <w:sz w:val="24"/>
          <w:szCs w:val="24"/>
        </w:rPr>
        <w:t>автообновление</w:t>
      </w:r>
      <w:proofErr w:type="spellEnd"/>
      <w:r w:rsidRPr="004D3D43">
        <w:rPr>
          <w:sz w:val="24"/>
          <w:szCs w:val="24"/>
        </w:rPr>
        <w:t xml:space="preserve"> </w:t>
      </w:r>
      <w:proofErr w:type="spellStart"/>
      <w:r w:rsidRPr="004D3D43">
        <w:rPr>
          <w:sz w:val="24"/>
          <w:szCs w:val="24"/>
        </w:rPr>
        <w:t>MediaPlayer</w:t>
      </w:r>
      <w:proofErr w:type="spellEnd"/>
      <w:r w:rsidRPr="004D3D43">
        <w:rPr>
          <w:sz w:val="24"/>
          <w:szCs w:val="24"/>
        </w:rPr>
        <w:t xml:space="preserve">. </w:t>
      </w:r>
      <w:proofErr w:type="gramStart"/>
      <w:r w:rsidRPr="004D3D43">
        <w:rPr>
          <w:sz w:val="24"/>
          <w:szCs w:val="24"/>
        </w:rPr>
        <w:t>За- дайте</w:t>
      </w:r>
      <w:proofErr w:type="gramEnd"/>
      <w:r w:rsidRPr="004D3D43">
        <w:rPr>
          <w:sz w:val="24"/>
          <w:szCs w:val="24"/>
        </w:rPr>
        <w:t xml:space="preserve"> частоту проверки обновлений (ежедневно), установите </w:t>
      </w:r>
      <w:proofErr w:type="spellStart"/>
      <w:r w:rsidRPr="004D3D43">
        <w:rPr>
          <w:sz w:val="24"/>
          <w:szCs w:val="24"/>
        </w:rPr>
        <w:t>обновле</w:t>
      </w:r>
      <w:proofErr w:type="spellEnd"/>
      <w:r w:rsidRPr="004D3D43">
        <w:rPr>
          <w:sz w:val="24"/>
          <w:szCs w:val="24"/>
        </w:rPr>
        <w:t xml:space="preserve">- </w:t>
      </w:r>
      <w:proofErr w:type="spellStart"/>
      <w:r w:rsidRPr="004D3D43">
        <w:rPr>
          <w:sz w:val="24"/>
          <w:szCs w:val="24"/>
        </w:rPr>
        <w:t>ния</w:t>
      </w:r>
      <w:proofErr w:type="spellEnd"/>
      <w:r w:rsidRPr="004D3D43">
        <w:rPr>
          <w:sz w:val="24"/>
          <w:szCs w:val="24"/>
        </w:rPr>
        <w:t xml:space="preserve"> по расписанию (четверг,</w:t>
      </w:r>
      <w:r w:rsidRPr="004D3D43">
        <w:rPr>
          <w:spacing w:val="1"/>
          <w:sz w:val="24"/>
          <w:szCs w:val="24"/>
        </w:rPr>
        <w:t xml:space="preserve"> </w:t>
      </w:r>
      <w:r w:rsidRPr="004D3D43">
        <w:rPr>
          <w:sz w:val="24"/>
          <w:szCs w:val="24"/>
        </w:rPr>
        <w:t>13</w:t>
      </w:r>
      <w:r w:rsidRPr="004D3D43">
        <w:rPr>
          <w:position w:val="12"/>
          <w:sz w:val="24"/>
          <w:szCs w:val="24"/>
        </w:rPr>
        <w:t>00</w:t>
      </w:r>
      <w:r w:rsidRPr="004D3D43">
        <w:rPr>
          <w:sz w:val="24"/>
          <w:szCs w:val="24"/>
        </w:rPr>
        <w:t>).</w:t>
      </w:r>
    </w:p>
    <w:p w14:paraId="5B8DC628" w14:textId="77777777" w:rsidR="00391579" w:rsidRPr="004D3D43" w:rsidRDefault="00391579" w:rsidP="00303EA5">
      <w:pPr>
        <w:pStyle w:val="a3"/>
        <w:widowControl w:val="0"/>
        <w:numPr>
          <w:ilvl w:val="0"/>
          <w:numId w:val="99"/>
        </w:numPr>
        <w:tabs>
          <w:tab w:val="left" w:pos="998"/>
        </w:tabs>
        <w:autoSpaceDE w:val="0"/>
        <w:autoSpaceDN w:val="0"/>
        <w:adjustRightInd w:val="0"/>
        <w:snapToGrid w:val="0"/>
        <w:spacing w:after="0" w:line="240" w:lineRule="auto"/>
        <w:ind w:left="0" w:firstLine="568"/>
        <w:jc w:val="both"/>
        <w:rPr>
          <w:sz w:val="24"/>
          <w:szCs w:val="24"/>
        </w:rPr>
      </w:pPr>
      <w:r w:rsidRPr="004D3D43">
        <w:rPr>
          <w:sz w:val="24"/>
          <w:szCs w:val="24"/>
        </w:rPr>
        <w:t xml:space="preserve">Скройте меню «Документы» из меню «Пуск». Отключите «Па- </w:t>
      </w:r>
      <w:proofErr w:type="spellStart"/>
      <w:r w:rsidRPr="004D3D43">
        <w:rPr>
          <w:sz w:val="24"/>
          <w:szCs w:val="24"/>
        </w:rPr>
        <w:t>нель</w:t>
      </w:r>
      <w:proofErr w:type="spellEnd"/>
      <w:r w:rsidRPr="004D3D43">
        <w:rPr>
          <w:sz w:val="24"/>
          <w:szCs w:val="24"/>
        </w:rPr>
        <w:t xml:space="preserve"> управления» в меню «Пуск». Удалите «Найти», «Справка», «Вы- полнить» из меню «Пуск». Запретите изменение параметров панели задач и меню «Пуск». Отключите </w:t>
      </w:r>
      <w:proofErr w:type="spellStart"/>
      <w:r w:rsidRPr="004D3D43">
        <w:rPr>
          <w:sz w:val="24"/>
          <w:szCs w:val="24"/>
        </w:rPr>
        <w:t>ActiveDesktop</w:t>
      </w:r>
      <w:proofErr w:type="spellEnd"/>
      <w:r w:rsidRPr="004D3D43">
        <w:rPr>
          <w:sz w:val="24"/>
          <w:szCs w:val="24"/>
        </w:rPr>
        <w:t xml:space="preserve">. Отключите </w:t>
      </w:r>
      <w:proofErr w:type="spellStart"/>
      <w:r w:rsidRPr="004D3D43">
        <w:rPr>
          <w:sz w:val="24"/>
          <w:szCs w:val="24"/>
        </w:rPr>
        <w:t>сохране</w:t>
      </w:r>
      <w:proofErr w:type="spellEnd"/>
      <w:r w:rsidRPr="004D3D43">
        <w:rPr>
          <w:sz w:val="24"/>
          <w:szCs w:val="24"/>
        </w:rPr>
        <w:t xml:space="preserve">- </w:t>
      </w:r>
      <w:proofErr w:type="spellStart"/>
      <w:r w:rsidRPr="004D3D43">
        <w:rPr>
          <w:sz w:val="24"/>
          <w:szCs w:val="24"/>
        </w:rPr>
        <w:t>ние</w:t>
      </w:r>
      <w:proofErr w:type="spellEnd"/>
      <w:r w:rsidRPr="004D3D43">
        <w:rPr>
          <w:sz w:val="24"/>
          <w:szCs w:val="24"/>
        </w:rPr>
        <w:t xml:space="preserve"> параметров настройки при выходе. Скройте значки рабочего стола. Удалите «Установку и удаление программ» из «Панели</w:t>
      </w:r>
      <w:r w:rsidRPr="004D3D43">
        <w:rPr>
          <w:spacing w:val="-16"/>
          <w:sz w:val="24"/>
          <w:szCs w:val="24"/>
        </w:rPr>
        <w:t xml:space="preserve"> </w:t>
      </w:r>
      <w:r w:rsidRPr="004D3D43">
        <w:rPr>
          <w:sz w:val="24"/>
          <w:szCs w:val="24"/>
        </w:rPr>
        <w:t>задач».</w:t>
      </w:r>
    </w:p>
    <w:p w14:paraId="68F7E0E5" w14:textId="77777777" w:rsidR="00391579" w:rsidRPr="004D3D43" w:rsidRDefault="00391579" w:rsidP="00303EA5">
      <w:pPr>
        <w:pStyle w:val="a3"/>
        <w:widowControl w:val="0"/>
        <w:numPr>
          <w:ilvl w:val="0"/>
          <w:numId w:val="99"/>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9 мин. Скройте вкладку «Рабочий стол» в настройках экрана.</w:t>
      </w:r>
    </w:p>
    <w:p w14:paraId="087B8E68" w14:textId="77777777" w:rsidR="00391579" w:rsidRPr="004D3D43" w:rsidRDefault="00391579" w:rsidP="00303EA5">
      <w:pPr>
        <w:pStyle w:val="a3"/>
        <w:widowControl w:val="0"/>
        <w:numPr>
          <w:ilvl w:val="0"/>
          <w:numId w:val="99"/>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 xml:space="preserve">Запретите использование командной строки. Запретите </w:t>
      </w:r>
      <w:proofErr w:type="spellStart"/>
      <w:r w:rsidRPr="004D3D43">
        <w:rPr>
          <w:sz w:val="24"/>
          <w:szCs w:val="24"/>
        </w:rPr>
        <w:t>исполь</w:t>
      </w:r>
      <w:proofErr w:type="spellEnd"/>
      <w:r w:rsidRPr="004D3D43">
        <w:rPr>
          <w:sz w:val="24"/>
          <w:szCs w:val="24"/>
        </w:rPr>
        <w:t xml:space="preserve">- </w:t>
      </w:r>
      <w:proofErr w:type="spellStart"/>
      <w:r w:rsidRPr="004D3D43">
        <w:rPr>
          <w:sz w:val="24"/>
          <w:szCs w:val="24"/>
        </w:rPr>
        <w:t>зование</w:t>
      </w:r>
      <w:proofErr w:type="spellEnd"/>
      <w:r w:rsidRPr="004D3D43">
        <w:rPr>
          <w:sz w:val="24"/>
          <w:szCs w:val="24"/>
        </w:rPr>
        <w:t xml:space="preserve"> редактора реестра. Отключите автозапуск сменных </w:t>
      </w:r>
      <w:proofErr w:type="gramStart"/>
      <w:r w:rsidRPr="004D3D43">
        <w:rPr>
          <w:sz w:val="24"/>
          <w:szCs w:val="24"/>
        </w:rPr>
        <w:t xml:space="preserve">носи- </w:t>
      </w:r>
      <w:proofErr w:type="spellStart"/>
      <w:r w:rsidRPr="004D3D43">
        <w:rPr>
          <w:sz w:val="24"/>
          <w:szCs w:val="24"/>
        </w:rPr>
        <w:t>телей</w:t>
      </w:r>
      <w:proofErr w:type="spellEnd"/>
      <w:proofErr w:type="gramEnd"/>
      <w:r w:rsidRPr="004D3D43">
        <w:rPr>
          <w:sz w:val="24"/>
          <w:szCs w:val="24"/>
        </w:rPr>
        <w:t xml:space="preserve">. Запретите блокировку сеанса при Ctrl + </w:t>
      </w:r>
      <w:proofErr w:type="spellStart"/>
      <w:r w:rsidRPr="004D3D43">
        <w:rPr>
          <w:sz w:val="24"/>
          <w:szCs w:val="24"/>
        </w:rPr>
        <w:t>Alt</w:t>
      </w:r>
      <w:proofErr w:type="spellEnd"/>
      <w:r w:rsidRPr="004D3D43">
        <w:rPr>
          <w:sz w:val="24"/>
          <w:szCs w:val="24"/>
        </w:rPr>
        <w:t xml:space="preserve"> + </w:t>
      </w:r>
      <w:proofErr w:type="spellStart"/>
      <w:r w:rsidRPr="004D3D43">
        <w:rPr>
          <w:sz w:val="24"/>
          <w:szCs w:val="24"/>
        </w:rPr>
        <w:t>Delete</w:t>
      </w:r>
      <w:proofErr w:type="spellEnd"/>
      <w:r w:rsidRPr="004D3D43">
        <w:rPr>
          <w:sz w:val="24"/>
          <w:szCs w:val="24"/>
        </w:rPr>
        <w:t xml:space="preserve">. </w:t>
      </w:r>
      <w:proofErr w:type="gramStart"/>
      <w:r w:rsidRPr="004D3D43">
        <w:rPr>
          <w:sz w:val="24"/>
          <w:szCs w:val="24"/>
        </w:rPr>
        <w:t>Установи- те</w:t>
      </w:r>
      <w:proofErr w:type="gramEnd"/>
      <w:r w:rsidRPr="004D3D43">
        <w:rPr>
          <w:sz w:val="24"/>
          <w:szCs w:val="24"/>
        </w:rPr>
        <w:t xml:space="preserve"> запуск при входе в систему программы </w:t>
      </w:r>
      <w:proofErr w:type="spellStart"/>
      <w:r w:rsidRPr="004D3D43">
        <w:rPr>
          <w:sz w:val="24"/>
          <w:szCs w:val="24"/>
        </w:rPr>
        <w:t>ProcessMonitor</w:t>
      </w:r>
      <w:proofErr w:type="spellEnd"/>
      <w:r w:rsidRPr="004D3D43">
        <w:rPr>
          <w:sz w:val="24"/>
          <w:szCs w:val="24"/>
        </w:rPr>
        <w:t xml:space="preserve">. Запретите локальные привилегии пользователей на отладку программ и </w:t>
      </w:r>
      <w:proofErr w:type="spellStart"/>
      <w:r w:rsidRPr="004D3D43">
        <w:rPr>
          <w:sz w:val="24"/>
          <w:szCs w:val="24"/>
        </w:rPr>
        <w:t>прину</w:t>
      </w:r>
      <w:proofErr w:type="spellEnd"/>
      <w:r w:rsidRPr="004D3D43">
        <w:rPr>
          <w:sz w:val="24"/>
          <w:szCs w:val="24"/>
        </w:rPr>
        <w:t xml:space="preserve">- </w:t>
      </w:r>
      <w:proofErr w:type="spellStart"/>
      <w:r w:rsidRPr="004D3D43">
        <w:rPr>
          <w:sz w:val="24"/>
          <w:szCs w:val="24"/>
        </w:rPr>
        <w:t>дительное</w:t>
      </w:r>
      <w:proofErr w:type="spellEnd"/>
      <w:r w:rsidRPr="004D3D43">
        <w:rPr>
          <w:sz w:val="24"/>
          <w:szCs w:val="24"/>
        </w:rPr>
        <w:t xml:space="preserve"> удаленное завершение работы, вход в систему через </w:t>
      </w:r>
      <w:proofErr w:type="spellStart"/>
      <w:r w:rsidRPr="004D3D43">
        <w:rPr>
          <w:sz w:val="24"/>
          <w:szCs w:val="24"/>
        </w:rPr>
        <w:t>служ</w:t>
      </w:r>
      <w:proofErr w:type="spellEnd"/>
      <w:r w:rsidRPr="004D3D43">
        <w:rPr>
          <w:sz w:val="24"/>
          <w:szCs w:val="24"/>
        </w:rPr>
        <w:t xml:space="preserve">- </w:t>
      </w:r>
      <w:proofErr w:type="spellStart"/>
      <w:r w:rsidRPr="004D3D43">
        <w:rPr>
          <w:sz w:val="24"/>
          <w:szCs w:val="24"/>
        </w:rPr>
        <w:t>бу</w:t>
      </w:r>
      <w:proofErr w:type="spellEnd"/>
      <w:r w:rsidRPr="004D3D43">
        <w:rPr>
          <w:sz w:val="24"/>
          <w:szCs w:val="24"/>
        </w:rPr>
        <w:t xml:space="preserve"> терминалов разрешите только группам «Администраторы,</w:t>
      </w:r>
      <w:r w:rsidRPr="004D3D43">
        <w:rPr>
          <w:spacing w:val="-10"/>
          <w:sz w:val="24"/>
          <w:szCs w:val="24"/>
        </w:rPr>
        <w:t xml:space="preserve"> </w:t>
      </w:r>
      <w:r w:rsidRPr="004D3D43">
        <w:rPr>
          <w:sz w:val="24"/>
          <w:szCs w:val="24"/>
        </w:rPr>
        <w:t>П1».</w:t>
      </w:r>
    </w:p>
    <w:p w14:paraId="0712DDC3" w14:textId="77777777" w:rsidR="00391579" w:rsidRPr="004D3D43" w:rsidRDefault="00391579" w:rsidP="00391579">
      <w:pPr>
        <w:pStyle w:val="af0"/>
        <w:adjustRightInd w:val="0"/>
        <w:snapToGrid w:val="0"/>
        <w:contextualSpacing/>
        <w:jc w:val="both"/>
        <w:rPr>
          <w:sz w:val="24"/>
          <w:szCs w:val="24"/>
        </w:rPr>
      </w:pPr>
      <w:r w:rsidRPr="004D3D43">
        <w:rPr>
          <w:spacing w:val="-6"/>
          <w:sz w:val="24"/>
          <w:szCs w:val="24"/>
        </w:rPr>
        <w:t xml:space="preserve">Проверьте </w:t>
      </w:r>
      <w:r w:rsidRPr="004D3D43">
        <w:rPr>
          <w:sz w:val="24"/>
          <w:szCs w:val="24"/>
        </w:rPr>
        <w:t xml:space="preserve">и </w:t>
      </w:r>
      <w:r w:rsidRPr="004D3D43">
        <w:rPr>
          <w:spacing w:val="-6"/>
          <w:sz w:val="24"/>
          <w:szCs w:val="24"/>
        </w:rPr>
        <w:t xml:space="preserve">зафиксируйте </w:t>
      </w:r>
      <w:r w:rsidRPr="004D3D43">
        <w:rPr>
          <w:spacing w:val="-5"/>
          <w:sz w:val="24"/>
          <w:szCs w:val="24"/>
        </w:rPr>
        <w:t xml:space="preserve">для </w:t>
      </w:r>
      <w:r w:rsidRPr="004D3D43">
        <w:rPr>
          <w:spacing w:val="-6"/>
          <w:sz w:val="24"/>
          <w:szCs w:val="24"/>
        </w:rPr>
        <w:t xml:space="preserve">отчета списки </w:t>
      </w:r>
      <w:r w:rsidRPr="004D3D43">
        <w:rPr>
          <w:spacing w:val="-7"/>
          <w:sz w:val="24"/>
          <w:szCs w:val="24"/>
        </w:rPr>
        <w:t xml:space="preserve">автозагрузки </w:t>
      </w:r>
      <w:r w:rsidRPr="004D3D43">
        <w:rPr>
          <w:sz w:val="24"/>
          <w:szCs w:val="24"/>
        </w:rPr>
        <w:t xml:space="preserve">в </w:t>
      </w:r>
      <w:r w:rsidRPr="004D3D43">
        <w:rPr>
          <w:spacing w:val="-3"/>
          <w:sz w:val="24"/>
          <w:szCs w:val="24"/>
        </w:rPr>
        <w:t xml:space="preserve">про- </w:t>
      </w:r>
      <w:r w:rsidRPr="004D3D43">
        <w:rPr>
          <w:spacing w:val="-6"/>
          <w:sz w:val="24"/>
          <w:szCs w:val="24"/>
        </w:rPr>
        <w:t xml:space="preserve">грамме </w:t>
      </w:r>
      <w:proofErr w:type="spellStart"/>
      <w:r w:rsidRPr="004D3D43">
        <w:rPr>
          <w:spacing w:val="-6"/>
          <w:sz w:val="24"/>
          <w:szCs w:val="24"/>
        </w:rPr>
        <w:t>msconfig</w:t>
      </w:r>
      <w:proofErr w:type="spellEnd"/>
      <w:r w:rsidRPr="004D3D43">
        <w:rPr>
          <w:spacing w:val="-6"/>
          <w:sz w:val="24"/>
          <w:szCs w:val="24"/>
        </w:rPr>
        <w:t xml:space="preserve"> </w:t>
      </w:r>
      <w:r w:rsidRPr="004D3D43">
        <w:rPr>
          <w:sz w:val="24"/>
          <w:szCs w:val="24"/>
        </w:rPr>
        <w:t xml:space="preserve">и </w:t>
      </w:r>
      <w:proofErr w:type="gramStart"/>
      <w:r w:rsidRPr="004D3D43">
        <w:rPr>
          <w:sz w:val="24"/>
          <w:szCs w:val="24"/>
        </w:rPr>
        <w:t xml:space="preserve">в  </w:t>
      </w:r>
      <w:r w:rsidRPr="004D3D43">
        <w:rPr>
          <w:spacing w:val="-6"/>
          <w:sz w:val="24"/>
          <w:szCs w:val="24"/>
        </w:rPr>
        <w:t>реестре</w:t>
      </w:r>
      <w:proofErr w:type="gramEnd"/>
      <w:r w:rsidRPr="004D3D43">
        <w:rPr>
          <w:spacing w:val="-6"/>
          <w:sz w:val="24"/>
          <w:szCs w:val="24"/>
        </w:rPr>
        <w:t xml:space="preserve">  (пути:  </w:t>
      </w:r>
      <w:r w:rsidRPr="004D3D43">
        <w:rPr>
          <w:spacing w:val="-5"/>
          <w:sz w:val="24"/>
          <w:szCs w:val="24"/>
        </w:rPr>
        <w:t xml:space="preserve">HKEY_CURRENT_USER/Soft-  </w:t>
      </w:r>
      <w:proofErr w:type="spellStart"/>
      <w:r w:rsidRPr="004D3D43">
        <w:rPr>
          <w:spacing w:val="-5"/>
          <w:sz w:val="24"/>
          <w:szCs w:val="24"/>
        </w:rPr>
        <w:t>ware</w:t>
      </w:r>
      <w:proofErr w:type="spellEnd"/>
      <w:r w:rsidRPr="004D3D43">
        <w:rPr>
          <w:spacing w:val="-5"/>
          <w:sz w:val="24"/>
          <w:szCs w:val="24"/>
        </w:rPr>
        <w:t xml:space="preserve"> </w:t>
      </w:r>
      <w:r w:rsidRPr="004D3D43">
        <w:rPr>
          <w:spacing w:val="-6"/>
          <w:sz w:val="24"/>
          <w:szCs w:val="24"/>
        </w:rPr>
        <w:t xml:space="preserve">/Microsoft/Windows/Current </w:t>
      </w:r>
      <w:proofErr w:type="spellStart"/>
      <w:r w:rsidRPr="004D3D43">
        <w:rPr>
          <w:spacing w:val="-5"/>
          <w:sz w:val="24"/>
          <w:szCs w:val="24"/>
        </w:rPr>
        <w:t>Version</w:t>
      </w:r>
      <w:proofErr w:type="spellEnd"/>
      <w:r w:rsidRPr="004D3D43">
        <w:rPr>
          <w:spacing w:val="-5"/>
          <w:sz w:val="24"/>
          <w:szCs w:val="24"/>
        </w:rPr>
        <w:t>/</w:t>
      </w:r>
      <w:proofErr w:type="spellStart"/>
      <w:r w:rsidRPr="004D3D43">
        <w:rPr>
          <w:spacing w:val="-5"/>
          <w:sz w:val="24"/>
          <w:szCs w:val="24"/>
        </w:rPr>
        <w:t>Run</w:t>
      </w:r>
      <w:proofErr w:type="spellEnd"/>
      <w:r w:rsidRPr="004D3D43">
        <w:rPr>
          <w:spacing w:val="35"/>
          <w:sz w:val="24"/>
          <w:szCs w:val="24"/>
        </w:rPr>
        <w:t xml:space="preserve"> </w:t>
      </w:r>
      <w:r w:rsidRPr="004D3D43">
        <w:rPr>
          <w:spacing w:val="-5"/>
          <w:sz w:val="24"/>
          <w:szCs w:val="24"/>
        </w:rPr>
        <w:t>HKEY_LOCAL_MASHINE</w:t>
      </w:r>
    </w:p>
    <w:p w14:paraId="79D23B3B" w14:textId="77777777" w:rsidR="00391579" w:rsidRPr="004D3D43" w:rsidRDefault="00391579" w:rsidP="00391579">
      <w:pPr>
        <w:pStyle w:val="af0"/>
        <w:adjustRightInd w:val="0"/>
        <w:snapToGrid w:val="0"/>
        <w:ind w:hanging="568"/>
        <w:contextualSpacing/>
        <w:rPr>
          <w:sz w:val="24"/>
          <w:szCs w:val="24"/>
          <w:lang w:val="en-US"/>
        </w:rPr>
      </w:pPr>
      <w:r w:rsidRPr="004D3D43">
        <w:rPr>
          <w:spacing w:val="-6"/>
          <w:sz w:val="24"/>
          <w:szCs w:val="24"/>
          <w:lang w:val="en-US"/>
        </w:rPr>
        <w:t>/Software/Microsoft/Windows/</w:t>
      </w:r>
      <w:proofErr w:type="gramStart"/>
      <w:r w:rsidRPr="004D3D43">
        <w:rPr>
          <w:spacing w:val="-6"/>
          <w:sz w:val="24"/>
          <w:szCs w:val="24"/>
          <w:lang w:val="en-US"/>
        </w:rPr>
        <w:t xml:space="preserve">Current  </w:t>
      </w:r>
      <w:r w:rsidRPr="004D3D43">
        <w:rPr>
          <w:spacing w:val="-5"/>
          <w:sz w:val="24"/>
          <w:szCs w:val="24"/>
          <w:lang w:val="en-US"/>
        </w:rPr>
        <w:t>Version</w:t>
      </w:r>
      <w:proofErr w:type="gramEnd"/>
      <w:r w:rsidRPr="004D3D43">
        <w:rPr>
          <w:spacing w:val="-5"/>
          <w:sz w:val="24"/>
          <w:szCs w:val="24"/>
          <w:lang w:val="en-US"/>
        </w:rPr>
        <w:t xml:space="preserve">/Run, </w:t>
      </w:r>
      <w:proofErr w:type="spellStart"/>
      <w:r w:rsidRPr="004D3D43">
        <w:rPr>
          <w:spacing w:val="-5"/>
          <w:sz w:val="24"/>
          <w:szCs w:val="24"/>
          <w:lang w:val="en-US"/>
        </w:rPr>
        <w:t>RunOnce</w:t>
      </w:r>
      <w:proofErr w:type="spellEnd"/>
      <w:r w:rsidRPr="004D3D43">
        <w:rPr>
          <w:spacing w:val="-5"/>
          <w:sz w:val="24"/>
          <w:szCs w:val="24"/>
          <w:lang w:val="en-US"/>
        </w:rPr>
        <w:t>,</w:t>
      </w:r>
      <w:r w:rsidRPr="004D3D43">
        <w:rPr>
          <w:spacing w:val="-19"/>
          <w:sz w:val="24"/>
          <w:szCs w:val="24"/>
          <w:lang w:val="en-US"/>
        </w:rPr>
        <w:t xml:space="preserve"> </w:t>
      </w:r>
      <w:proofErr w:type="spellStart"/>
      <w:r w:rsidRPr="004D3D43">
        <w:rPr>
          <w:spacing w:val="-6"/>
          <w:sz w:val="24"/>
          <w:szCs w:val="24"/>
          <w:lang w:val="en-US"/>
        </w:rPr>
        <w:t>RunOnceEx</w:t>
      </w:r>
      <w:proofErr w:type="spellEnd"/>
      <w:r w:rsidRPr="004D3D43">
        <w:rPr>
          <w:spacing w:val="-6"/>
          <w:sz w:val="24"/>
          <w:szCs w:val="24"/>
          <w:lang w:val="en-US"/>
        </w:rPr>
        <w:t>).</w:t>
      </w:r>
    </w:p>
    <w:p w14:paraId="11374BE2" w14:textId="77777777"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14:paraId="1166E3E9" w14:textId="77777777"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xml:space="preserve">: опишите согласно документации </w:t>
      </w:r>
      <w:proofErr w:type="spellStart"/>
      <w:proofErr w:type="gramStart"/>
      <w:r w:rsidRPr="004D3D43">
        <w:rPr>
          <w:sz w:val="24"/>
          <w:szCs w:val="24"/>
        </w:rPr>
        <w:t>ис</w:t>
      </w:r>
      <w:proofErr w:type="spellEnd"/>
      <w:r w:rsidRPr="004D3D43">
        <w:rPr>
          <w:sz w:val="24"/>
          <w:szCs w:val="24"/>
        </w:rPr>
        <w:t>- пользуемые</w:t>
      </w:r>
      <w:proofErr w:type="gramEnd"/>
      <w:r w:rsidRPr="004D3D43">
        <w:rPr>
          <w:sz w:val="24"/>
          <w:szCs w:val="24"/>
        </w:rPr>
        <w:t xml:space="preserve"> в работе элементы реестра ОС Windows XP SP2 (разделы и параметры). В отчете поясните назначение всех используемых </w:t>
      </w:r>
      <w:proofErr w:type="gramStart"/>
      <w:r w:rsidRPr="004D3D43">
        <w:rPr>
          <w:sz w:val="24"/>
          <w:szCs w:val="24"/>
        </w:rPr>
        <w:t>на- строек</w:t>
      </w:r>
      <w:proofErr w:type="gramEnd"/>
      <w:r w:rsidRPr="004D3D43">
        <w:rPr>
          <w:sz w:val="24"/>
          <w:szCs w:val="24"/>
        </w:rPr>
        <w:t xml:space="preserve"> согласно справочным данных операционной системы.</w:t>
      </w:r>
    </w:p>
    <w:p w14:paraId="33422E13" w14:textId="77777777" w:rsidR="00391579" w:rsidRPr="004D3D43" w:rsidRDefault="00391579" w:rsidP="00391579">
      <w:pPr>
        <w:pStyle w:val="af0"/>
        <w:adjustRightInd w:val="0"/>
        <w:snapToGrid w:val="0"/>
        <w:contextualSpacing/>
        <w:rPr>
          <w:sz w:val="24"/>
          <w:szCs w:val="24"/>
        </w:rPr>
      </w:pPr>
    </w:p>
    <w:p w14:paraId="0CEE4CDF" w14:textId="77777777" w:rsidR="00391579" w:rsidRPr="004D3D43" w:rsidRDefault="00391579" w:rsidP="00391579">
      <w:pPr>
        <w:pStyle w:val="2"/>
        <w:adjustRightInd w:val="0"/>
        <w:snapToGrid w:val="0"/>
        <w:contextualSpacing/>
        <w:rPr>
          <w:rFonts w:ascii="Times New Roman" w:hAnsi="Times New Roman"/>
          <w:b w:val="0"/>
          <w:sz w:val="24"/>
          <w:szCs w:val="24"/>
        </w:rPr>
      </w:pPr>
      <w:bookmarkStart w:id="297" w:name="_Toc942427"/>
      <w:bookmarkStart w:id="298" w:name="_Toc4680396"/>
      <w:bookmarkStart w:id="299" w:name="_Toc5259786"/>
      <w:bookmarkStart w:id="300" w:name="_Toc5260118"/>
      <w:bookmarkStart w:id="301" w:name="_Toc86315131"/>
      <w:r w:rsidRPr="004D3D43">
        <w:rPr>
          <w:rFonts w:ascii="Times New Roman" w:hAnsi="Times New Roman"/>
          <w:b w:val="0"/>
          <w:sz w:val="24"/>
          <w:szCs w:val="24"/>
        </w:rPr>
        <w:t>Контрольные вопросы</w:t>
      </w:r>
      <w:bookmarkEnd w:id="297"/>
      <w:bookmarkEnd w:id="298"/>
      <w:bookmarkEnd w:id="299"/>
      <w:bookmarkEnd w:id="300"/>
      <w:bookmarkEnd w:id="301"/>
    </w:p>
    <w:p w14:paraId="2D07C2CE" w14:textId="77777777" w:rsidR="00391579" w:rsidRPr="004D3D43" w:rsidRDefault="00391579" w:rsidP="00391579">
      <w:pPr>
        <w:pStyle w:val="af0"/>
        <w:adjustRightInd w:val="0"/>
        <w:snapToGrid w:val="0"/>
        <w:contextualSpacing/>
        <w:rPr>
          <w:sz w:val="24"/>
          <w:szCs w:val="24"/>
        </w:rPr>
      </w:pPr>
    </w:p>
    <w:p w14:paraId="1DC930BB" w14:textId="77777777" w:rsidR="00391579" w:rsidRPr="004D3D43" w:rsidRDefault="00391579" w:rsidP="00303EA5">
      <w:pPr>
        <w:pStyle w:val="a3"/>
        <w:widowControl w:val="0"/>
        <w:numPr>
          <w:ilvl w:val="0"/>
          <w:numId w:val="98"/>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 чем состоит назначение групповой</w:t>
      </w:r>
      <w:r w:rsidRPr="004D3D43">
        <w:rPr>
          <w:spacing w:val="-3"/>
          <w:sz w:val="24"/>
          <w:szCs w:val="24"/>
        </w:rPr>
        <w:t xml:space="preserve"> </w:t>
      </w:r>
      <w:r w:rsidRPr="004D3D43">
        <w:rPr>
          <w:sz w:val="24"/>
          <w:szCs w:val="24"/>
        </w:rPr>
        <w:t>политики?</w:t>
      </w:r>
    </w:p>
    <w:p w14:paraId="4A5F2BE2" w14:textId="77777777" w:rsidR="00391579" w:rsidRPr="004D3D43" w:rsidRDefault="00391579" w:rsidP="00303EA5">
      <w:pPr>
        <w:pStyle w:val="a3"/>
        <w:widowControl w:val="0"/>
        <w:numPr>
          <w:ilvl w:val="0"/>
          <w:numId w:val="98"/>
        </w:numPr>
        <w:tabs>
          <w:tab w:val="left" w:pos="1016"/>
        </w:tabs>
        <w:autoSpaceDE w:val="0"/>
        <w:autoSpaceDN w:val="0"/>
        <w:adjustRightInd w:val="0"/>
        <w:snapToGrid w:val="0"/>
        <w:spacing w:after="0" w:line="240" w:lineRule="auto"/>
        <w:ind w:left="0" w:firstLine="568"/>
        <w:jc w:val="both"/>
        <w:rPr>
          <w:sz w:val="24"/>
          <w:szCs w:val="24"/>
        </w:rPr>
      </w:pPr>
      <w:r w:rsidRPr="004D3D43">
        <w:rPr>
          <w:sz w:val="24"/>
          <w:szCs w:val="24"/>
        </w:rPr>
        <w:t xml:space="preserve">Как реализовано управление правами и привилегиями </w:t>
      </w:r>
      <w:proofErr w:type="spellStart"/>
      <w:proofErr w:type="gramStart"/>
      <w:r w:rsidRPr="004D3D43">
        <w:rPr>
          <w:sz w:val="24"/>
          <w:szCs w:val="24"/>
        </w:rPr>
        <w:t>локаль</w:t>
      </w:r>
      <w:proofErr w:type="spellEnd"/>
      <w:r w:rsidRPr="004D3D43">
        <w:rPr>
          <w:sz w:val="24"/>
          <w:szCs w:val="24"/>
        </w:rPr>
        <w:t xml:space="preserve">- </w:t>
      </w:r>
      <w:proofErr w:type="spellStart"/>
      <w:r w:rsidRPr="004D3D43">
        <w:rPr>
          <w:sz w:val="24"/>
          <w:szCs w:val="24"/>
        </w:rPr>
        <w:t>ного</w:t>
      </w:r>
      <w:proofErr w:type="spellEnd"/>
      <w:proofErr w:type="gramEnd"/>
      <w:r w:rsidRPr="004D3D43">
        <w:rPr>
          <w:spacing w:val="-1"/>
          <w:sz w:val="24"/>
          <w:szCs w:val="24"/>
        </w:rPr>
        <w:t xml:space="preserve"> </w:t>
      </w:r>
      <w:r w:rsidRPr="004D3D43">
        <w:rPr>
          <w:sz w:val="24"/>
          <w:szCs w:val="24"/>
        </w:rPr>
        <w:t>компьютера?</w:t>
      </w:r>
    </w:p>
    <w:p w14:paraId="40234E8D" w14:textId="77777777" w:rsidR="00391579" w:rsidRPr="004D3D43" w:rsidRDefault="00391579" w:rsidP="00303EA5">
      <w:pPr>
        <w:pStyle w:val="a3"/>
        <w:widowControl w:val="0"/>
        <w:numPr>
          <w:ilvl w:val="0"/>
          <w:numId w:val="98"/>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 xml:space="preserve">Как выполняется настройка элементов графического </w:t>
      </w:r>
      <w:proofErr w:type="spellStart"/>
      <w:r w:rsidRPr="004D3D43">
        <w:rPr>
          <w:sz w:val="24"/>
          <w:szCs w:val="24"/>
        </w:rPr>
        <w:t>интерфей</w:t>
      </w:r>
      <w:proofErr w:type="spellEnd"/>
      <w:r w:rsidRPr="004D3D43">
        <w:rPr>
          <w:sz w:val="24"/>
          <w:szCs w:val="24"/>
        </w:rPr>
        <w:t xml:space="preserve">- </w:t>
      </w:r>
      <w:proofErr w:type="spellStart"/>
      <w:r w:rsidRPr="004D3D43">
        <w:rPr>
          <w:sz w:val="24"/>
          <w:szCs w:val="24"/>
        </w:rPr>
        <w:t>са</w:t>
      </w:r>
      <w:proofErr w:type="spellEnd"/>
      <w:r w:rsidRPr="004D3D43">
        <w:rPr>
          <w:sz w:val="24"/>
          <w:szCs w:val="24"/>
        </w:rPr>
        <w:t xml:space="preserve"> операционной системы, отвечающих за</w:t>
      </w:r>
      <w:r w:rsidRPr="004D3D43">
        <w:rPr>
          <w:spacing w:val="-4"/>
          <w:sz w:val="24"/>
          <w:szCs w:val="24"/>
        </w:rPr>
        <w:t xml:space="preserve"> </w:t>
      </w:r>
      <w:r w:rsidRPr="004D3D43">
        <w:rPr>
          <w:sz w:val="24"/>
          <w:szCs w:val="24"/>
        </w:rPr>
        <w:t>безопасность?</w:t>
      </w:r>
    </w:p>
    <w:p w14:paraId="25893BB6" w14:textId="77777777" w:rsidR="00391579" w:rsidRPr="004D3D43" w:rsidRDefault="00391579" w:rsidP="00303EA5">
      <w:pPr>
        <w:pStyle w:val="a3"/>
        <w:widowControl w:val="0"/>
        <w:numPr>
          <w:ilvl w:val="0"/>
          <w:numId w:val="98"/>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Какие функции характерны для элемента настройки</w:t>
      </w:r>
      <w:r w:rsidRPr="004D3D43">
        <w:rPr>
          <w:spacing w:val="-5"/>
          <w:sz w:val="24"/>
          <w:szCs w:val="24"/>
        </w:rPr>
        <w:t xml:space="preserve"> </w:t>
      </w:r>
      <w:proofErr w:type="spellStart"/>
      <w:r w:rsidRPr="004D3D43">
        <w:rPr>
          <w:sz w:val="24"/>
          <w:szCs w:val="24"/>
        </w:rPr>
        <w:t>msconfig</w:t>
      </w:r>
      <w:proofErr w:type="spellEnd"/>
      <w:r w:rsidRPr="004D3D43">
        <w:rPr>
          <w:sz w:val="24"/>
          <w:szCs w:val="24"/>
        </w:rPr>
        <w:t>?</w:t>
      </w:r>
    </w:p>
    <w:p w14:paraId="1CC46958" w14:textId="77777777" w:rsidR="00391579" w:rsidRPr="004D3D43" w:rsidRDefault="00391579" w:rsidP="00303EA5">
      <w:pPr>
        <w:pStyle w:val="a3"/>
        <w:widowControl w:val="0"/>
        <w:numPr>
          <w:ilvl w:val="0"/>
          <w:numId w:val="98"/>
        </w:numPr>
        <w:tabs>
          <w:tab w:val="left" w:pos="1048"/>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сущность принципов построения реестра операционной</w:t>
      </w:r>
      <w:r w:rsidRPr="004D3D43">
        <w:rPr>
          <w:spacing w:val="-1"/>
          <w:sz w:val="24"/>
          <w:szCs w:val="24"/>
        </w:rPr>
        <w:t xml:space="preserve"> </w:t>
      </w:r>
      <w:r w:rsidRPr="004D3D43">
        <w:rPr>
          <w:sz w:val="24"/>
          <w:szCs w:val="24"/>
        </w:rPr>
        <w:lastRenderedPageBreak/>
        <w:t>системы?</w:t>
      </w:r>
    </w:p>
    <w:p w14:paraId="360A1F99" w14:textId="77777777" w:rsidR="00391579" w:rsidRPr="004D3D43" w:rsidRDefault="00391579" w:rsidP="00303EA5">
      <w:pPr>
        <w:pStyle w:val="a3"/>
        <w:widowControl w:val="0"/>
        <w:numPr>
          <w:ilvl w:val="0"/>
          <w:numId w:val="98"/>
        </w:numPr>
        <w:tabs>
          <w:tab w:val="left" w:pos="998"/>
        </w:tabs>
        <w:autoSpaceDE w:val="0"/>
        <w:autoSpaceDN w:val="0"/>
        <w:adjustRightInd w:val="0"/>
        <w:snapToGrid w:val="0"/>
        <w:spacing w:after="0" w:line="240" w:lineRule="auto"/>
        <w:ind w:left="0" w:firstLine="568"/>
        <w:jc w:val="both"/>
        <w:rPr>
          <w:sz w:val="24"/>
          <w:szCs w:val="24"/>
        </w:rPr>
      </w:pPr>
      <w:r w:rsidRPr="004D3D43">
        <w:rPr>
          <w:sz w:val="24"/>
          <w:szCs w:val="24"/>
        </w:rPr>
        <w:t>В чем состоит особенность расположения и порядка настройки элементов автозапуска?</w:t>
      </w:r>
    </w:p>
    <w:p w14:paraId="3D6B0720" w14:textId="77777777" w:rsidR="00391579" w:rsidRPr="004D3D43" w:rsidRDefault="00391579" w:rsidP="00391579">
      <w:pPr>
        <w:pStyle w:val="af0"/>
        <w:adjustRightInd w:val="0"/>
        <w:snapToGrid w:val="0"/>
        <w:contextualSpacing/>
        <w:rPr>
          <w:sz w:val="24"/>
          <w:szCs w:val="24"/>
        </w:rPr>
      </w:pPr>
    </w:p>
    <w:p w14:paraId="4DFD2899" w14:textId="77777777" w:rsidR="00C63EB6" w:rsidRDefault="00391579" w:rsidP="00C63EB6">
      <w:pPr>
        <w:adjustRightInd w:val="0"/>
        <w:snapToGrid w:val="0"/>
        <w:contextualSpacing/>
        <w:jc w:val="center"/>
        <w:outlineLvl w:val="0"/>
        <w:rPr>
          <w:b/>
          <w:bCs/>
        </w:rPr>
      </w:pPr>
      <w:bookmarkStart w:id="302" w:name="_Toc86315132"/>
      <w:bookmarkStart w:id="303" w:name="_Toc942428"/>
      <w:r>
        <w:rPr>
          <w:b/>
          <w:bCs/>
        </w:rPr>
        <w:t>ПРАКТИЧЕСКОЕ ЗАНЯТИЕ</w:t>
      </w:r>
      <w:r w:rsidRPr="004D3D43">
        <w:rPr>
          <w:b/>
          <w:bCs/>
        </w:rPr>
        <w:t xml:space="preserve"> № </w:t>
      </w:r>
      <w:r w:rsidR="00C63EB6">
        <w:rPr>
          <w:b/>
          <w:bCs/>
        </w:rPr>
        <w:t>20</w:t>
      </w:r>
      <w:bookmarkEnd w:id="302"/>
    </w:p>
    <w:p w14:paraId="040B447C" w14:textId="77777777" w:rsidR="00391579" w:rsidRPr="004D3D43" w:rsidRDefault="00391579" w:rsidP="00C63EB6">
      <w:pPr>
        <w:adjustRightInd w:val="0"/>
        <w:snapToGrid w:val="0"/>
        <w:contextualSpacing/>
        <w:jc w:val="center"/>
        <w:outlineLvl w:val="0"/>
      </w:pPr>
      <w:bookmarkStart w:id="304" w:name="_Toc86315133"/>
      <w:r w:rsidRPr="004D3D43">
        <w:rPr>
          <w:b/>
        </w:rPr>
        <w:t xml:space="preserve">Тема: </w:t>
      </w:r>
      <w:r w:rsidR="00C63EB6">
        <w:rPr>
          <w:b/>
        </w:rPr>
        <w:t>«</w:t>
      </w:r>
      <w:r w:rsidRPr="004D3D43">
        <w:t>Виды угроз информационной безопасности Российской Федерации.</w:t>
      </w:r>
      <w:bookmarkEnd w:id="303"/>
      <w:r w:rsidR="00C63EB6">
        <w:t>»</w:t>
      </w:r>
      <w:bookmarkEnd w:id="304"/>
    </w:p>
    <w:p w14:paraId="3F4F06CA" w14:textId="77777777" w:rsidR="00391579" w:rsidRPr="004D3D43" w:rsidRDefault="00C63EB6" w:rsidP="00C63EB6">
      <w:pPr>
        <w:adjustRightInd w:val="0"/>
        <w:snapToGrid w:val="0"/>
        <w:contextualSpacing/>
        <w:jc w:val="center"/>
      </w:pPr>
      <w:r>
        <w:t>2 часа</w:t>
      </w:r>
    </w:p>
    <w:p w14:paraId="55C440A2" w14:textId="77777777" w:rsidR="00391579" w:rsidRPr="004D3D43" w:rsidRDefault="00391579" w:rsidP="00391579">
      <w:pPr>
        <w:adjustRightInd w:val="0"/>
        <w:snapToGrid w:val="0"/>
        <w:contextualSpacing/>
        <w:jc w:val="both"/>
        <w:rPr>
          <w:b/>
        </w:rPr>
      </w:pPr>
      <w:r w:rsidRPr="004D3D43">
        <w:rPr>
          <w:b/>
        </w:rPr>
        <w:t>Цель работы</w:t>
      </w:r>
    </w:p>
    <w:p w14:paraId="64F06B1B" w14:textId="77777777" w:rsidR="00391579" w:rsidRPr="004D3D43" w:rsidRDefault="00391579" w:rsidP="00391579">
      <w:pPr>
        <w:adjustRightInd w:val="0"/>
        <w:snapToGrid w:val="0"/>
        <w:contextualSpacing/>
        <w:jc w:val="both"/>
      </w:pPr>
      <w:r w:rsidRPr="004D3D43">
        <w:t xml:space="preserve">Применение основ информационной безопасности </w:t>
      </w:r>
      <w:r w:rsidRPr="004D3D43">
        <w:rPr>
          <w:spacing w:val="2"/>
        </w:rPr>
        <w:t xml:space="preserve">для </w:t>
      </w:r>
      <w:r w:rsidRPr="004D3D43">
        <w:t xml:space="preserve">нахождения </w:t>
      </w:r>
      <w:proofErr w:type="spellStart"/>
      <w:r w:rsidRPr="004D3D43">
        <w:t>пу</w:t>
      </w:r>
      <w:proofErr w:type="spellEnd"/>
      <w:r w:rsidRPr="004D3D43">
        <w:t xml:space="preserve">- </w:t>
      </w:r>
      <w:proofErr w:type="spellStart"/>
      <w:r w:rsidRPr="004D3D43">
        <w:t>тей</w:t>
      </w:r>
      <w:proofErr w:type="spellEnd"/>
      <w:r w:rsidRPr="004D3D43">
        <w:t xml:space="preserve"> противодействия угрозе раскрытия (</w:t>
      </w:r>
      <w:proofErr w:type="gramStart"/>
      <w:r w:rsidRPr="004D3D43">
        <w:t>нарушения  конфиденциальности</w:t>
      </w:r>
      <w:proofErr w:type="gramEnd"/>
      <w:r w:rsidRPr="004D3D43">
        <w:t xml:space="preserve">)  </w:t>
      </w:r>
      <w:r w:rsidRPr="004D3D43">
        <w:rPr>
          <w:spacing w:val="3"/>
        </w:rPr>
        <w:t xml:space="preserve">при </w:t>
      </w:r>
      <w:r w:rsidRPr="004D3D43">
        <w:t xml:space="preserve">наличии дискреционной модели доступа путем реализации модели </w:t>
      </w:r>
      <w:proofErr w:type="spellStart"/>
      <w:r w:rsidRPr="004D3D43">
        <w:t>типо</w:t>
      </w:r>
      <w:proofErr w:type="spellEnd"/>
      <w:r w:rsidRPr="004D3D43">
        <w:t xml:space="preserve">- </w:t>
      </w:r>
      <w:r w:rsidRPr="004D3D43">
        <w:rPr>
          <w:spacing w:val="3"/>
        </w:rPr>
        <w:t xml:space="preserve">вой </w:t>
      </w:r>
      <w:r w:rsidRPr="004D3D43">
        <w:t xml:space="preserve">атаки «Троянский конь» в ОС Novell </w:t>
      </w:r>
      <w:proofErr w:type="spellStart"/>
      <w:r w:rsidRPr="004D3D43">
        <w:t>Netware</w:t>
      </w:r>
      <w:proofErr w:type="spellEnd"/>
      <w:r w:rsidRPr="004D3D43">
        <w:rPr>
          <w:spacing w:val="12"/>
        </w:rPr>
        <w:t xml:space="preserve"> </w:t>
      </w:r>
      <w:r w:rsidRPr="004D3D43">
        <w:t>4.12.</w:t>
      </w:r>
    </w:p>
    <w:p w14:paraId="7649C5FE" w14:textId="77777777" w:rsidR="00391579" w:rsidRPr="004D3D43" w:rsidRDefault="00391579" w:rsidP="00391579">
      <w:pPr>
        <w:adjustRightInd w:val="0"/>
        <w:snapToGrid w:val="0"/>
        <w:contextualSpacing/>
        <w:jc w:val="both"/>
      </w:pPr>
    </w:p>
    <w:p w14:paraId="073DA3A7" w14:textId="77777777"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14:paraId="62BBF33D" w14:textId="77777777" w:rsidR="00391579" w:rsidRPr="004D3D43" w:rsidRDefault="00391579" w:rsidP="00391579">
      <w:pPr>
        <w:adjustRightInd w:val="0"/>
        <w:snapToGrid w:val="0"/>
        <w:contextualSpacing/>
        <w:jc w:val="both"/>
      </w:pPr>
      <w:r w:rsidRPr="004D3D43">
        <w:t>Работа состоит из следующих этапов:</w:t>
      </w:r>
    </w:p>
    <w:p w14:paraId="5F6F667E" w14:textId="77777777"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w:t>
      </w:r>
    </w:p>
    <w:p w14:paraId="4FBBC8DD" w14:textId="77777777"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14:paraId="72159EFF" w14:textId="77777777" w:rsidR="00391579" w:rsidRPr="004D3D43" w:rsidRDefault="00391579" w:rsidP="00391579">
      <w:pPr>
        <w:adjustRightInd w:val="0"/>
        <w:snapToGrid w:val="0"/>
        <w:contextualSpacing/>
        <w:jc w:val="both"/>
      </w:pPr>
      <w:r w:rsidRPr="004D3D43">
        <w:t>«Работа с файлами».</w:t>
      </w:r>
    </w:p>
    <w:p w14:paraId="42819F3D" w14:textId="77777777"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 xml:space="preserve">Создать </w:t>
      </w:r>
      <w:r w:rsidRPr="004D3D43">
        <w:rPr>
          <w:spacing w:val="2"/>
        </w:rPr>
        <w:t xml:space="preserve">объекты </w:t>
      </w:r>
      <w:r w:rsidRPr="004D3D43">
        <w:t xml:space="preserve">атаки, используя утилиту SYSCON </w:t>
      </w:r>
      <w:r w:rsidRPr="004D3D43">
        <w:rPr>
          <w:spacing w:val="4"/>
        </w:rPr>
        <w:t xml:space="preserve">ОС </w:t>
      </w:r>
      <w:r w:rsidRPr="004D3D43">
        <w:rPr>
          <w:spacing w:val="2"/>
        </w:rPr>
        <w:t xml:space="preserve">Novell </w:t>
      </w:r>
      <w:proofErr w:type="spellStart"/>
      <w:r w:rsidRPr="004D3D43">
        <w:t>Netware</w:t>
      </w:r>
      <w:proofErr w:type="spellEnd"/>
      <w:r w:rsidRPr="004D3D43">
        <w:t xml:space="preserve"> 4.12.</w:t>
      </w:r>
    </w:p>
    <w:p w14:paraId="01C6B1B8" w14:textId="77777777"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 xml:space="preserve">Написать на языке Си программу, реализующую атаку типа «Троянский </w:t>
      </w:r>
      <w:r w:rsidRPr="004D3D43">
        <w:rPr>
          <w:spacing w:val="2"/>
        </w:rPr>
        <w:t>конь».</w:t>
      </w:r>
    </w:p>
    <w:p w14:paraId="3E9C890E" w14:textId="77777777"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 xml:space="preserve">Проанализировать проделанную работу и предложить свой метод </w:t>
      </w:r>
      <w:proofErr w:type="spellStart"/>
      <w:r w:rsidRPr="004D3D43">
        <w:t>проти</w:t>
      </w:r>
      <w:proofErr w:type="spellEnd"/>
      <w:r w:rsidRPr="004D3D43">
        <w:t xml:space="preserve">- </w:t>
      </w:r>
      <w:proofErr w:type="spellStart"/>
      <w:r w:rsidRPr="004D3D43">
        <w:t>водействия</w:t>
      </w:r>
      <w:proofErr w:type="spellEnd"/>
      <w:r w:rsidRPr="004D3D43">
        <w:t xml:space="preserve"> реализованной</w:t>
      </w:r>
      <w:r w:rsidRPr="004D3D43">
        <w:rPr>
          <w:spacing w:val="6"/>
        </w:rPr>
        <w:t xml:space="preserve"> </w:t>
      </w:r>
      <w:r w:rsidRPr="004D3D43">
        <w:t>атаке.</w:t>
      </w:r>
    </w:p>
    <w:p w14:paraId="1642B42F" w14:textId="77777777"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Результат отразить в</w:t>
      </w:r>
      <w:r w:rsidRPr="004D3D43">
        <w:rPr>
          <w:spacing w:val="7"/>
        </w:rPr>
        <w:t xml:space="preserve"> </w:t>
      </w:r>
      <w:r w:rsidRPr="004D3D43">
        <w:t>отчете.</w:t>
      </w:r>
    </w:p>
    <w:p w14:paraId="18072E3E" w14:textId="77777777" w:rsidR="00391579" w:rsidRPr="004D3D43" w:rsidRDefault="00391579" w:rsidP="00391579">
      <w:pPr>
        <w:adjustRightInd w:val="0"/>
        <w:snapToGrid w:val="0"/>
        <w:contextualSpacing/>
        <w:jc w:val="both"/>
      </w:pPr>
    </w:p>
    <w:p w14:paraId="6685B8B8" w14:textId="77777777" w:rsidR="00391579" w:rsidRPr="004D3D43" w:rsidRDefault="00391579" w:rsidP="00391579">
      <w:pPr>
        <w:adjustRightInd w:val="0"/>
        <w:snapToGrid w:val="0"/>
        <w:contextualSpacing/>
        <w:jc w:val="both"/>
        <w:rPr>
          <w:b/>
        </w:rPr>
      </w:pPr>
      <w:r w:rsidRPr="004D3D43">
        <w:rPr>
          <w:b/>
        </w:rPr>
        <w:t>Краткие теоретические сведения</w:t>
      </w:r>
    </w:p>
    <w:p w14:paraId="330C4D87" w14:textId="77777777" w:rsidR="00391579" w:rsidRPr="004D3D43" w:rsidRDefault="00391579" w:rsidP="00391579">
      <w:pPr>
        <w:adjustRightInd w:val="0"/>
        <w:snapToGrid w:val="0"/>
        <w:contextualSpacing/>
        <w:jc w:val="both"/>
      </w:pPr>
      <w:r w:rsidRPr="004D3D43">
        <w:t xml:space="preserve">В системах ГМУ широко применяются системы безопасности, </w:t>
      </w:r>
      <w:proofErr w:type="spellStart"/>
      <w:proofErr w:type="gramStart"/>
      <w:r w:rsidRPr="004D3D43">
        <w:t>осно</w:t>
      </w:r>
      <w:proofErr w:type="spellEnd"/>
      <w:r w:rsidRPr="004D3D43">
        <w:t>- ванные</w:t>
      </w:r>
      <w:proofErr w:type="gramEnd"/>
      <w:r w:rsidRPr="004D3D43">
        <w:t xml:space="preserve"> на моделях. Модели безопасности рассматриваются в соответствии с типом угроз, от которых защищают информацию вычислительные системы, разработанные на основе данных моделей. Модель разграничения доступа защищает от угрозы раскрытия информации, заключающейся в том, что </w:t>
      </w:r>
      <w:proofErr w:type="gramStart"/>
      <w:r w:rsidRPr="004D3D43">
        <w:t>ин- формация</w:t>
      </w:r>
      <w:proofErr w:type="gramEnd"/>
      <w:r w:rsidRPr="004D3D43">
        <w:t xml:space="preserve"> становится известной посторонним. Естественной основой для </w:t>
      </w:r>
      <w:proofErr w:type="gramStart"/>
      <w:r w:rsidRPr="004D3D43">
        <w:t>по- строения</w:t>
      </w:r>
      <w:proofErr w:type="gramEnd"/>
      <w:r w:rsidRPr="004D3D43">
        <w:t xml:space="preserve"> политики разграничения доступа является модель, построенная по принципу разграничения прав. Основными типами моделей, построенных на предоставлении прав, являются модели дискреционного и мандатного </w:t>
      </w:r>
      <w:proofErr w:type="spellStart"/>
      <w:proofErr w:type="gramStart"/>
      <w:r w:rsidRPr="004D3D43">
        <w:t>досту</w:t>
      </w:r>
      <w:proofErr w:type="spellEnd"/>
      <w:r w:rsidRPr="004D3D43">
        <w:t>- па</w:t>
      </w:r>
      <w:proofErr w:type="gramEnd"/>
      <w:r w:rsidRPr="004D3D43">
        <w:t>.</w:t>
      </w:r>
    </w:p>
    <w:p w14:paraId="7A06EFFB" w14:textId="77777777" w:rsidR="00391579" w:rsidRPr="004D3D43" w:rsidRDefault="00391579" w:rsidP="00391579">
      <w:pPr>
        <w:adjustRightInd w:val="0"/>
        <w:snapToGrid w:val="0"/>
        <w:contextualSpacing/>
        <w:jc w:val="both"/>
      </w:pPr>
      <w:r w:rsidRPr="004D3D43">
        <w:t xml:space="preserve">К достоинствам модели дискреционного доступа можно отнести хоро- </w:t>
      </w:r>
      <w:proofErr w:type="spellStart"/>
      <w:r w:rsidRPr="004D3D43">
        <w:t>шую</w:t>
      </w:r>
      <w:proofErr w:type="spellEnd"/>
      <w:r w:rsidRPr="004D3D43">
        <w:t xml:space="preserve"> </w:t>
      </w:r>
      <w:proofErr w:type="spellStart"/>
      <w:r w:rsidRPr="004D3D43">
        <w:t>гранулированность</w:t>
      </w:r>
      <w:proofErr w:type="spellEnd"/>
      <w:r w:rsidRPr="004D3D43">
        <w:t xml:space="preserve"> защиты и относительно простую реализацию. В </w:t>
      </w:r>
      <w:proofErr w:type="gramStart"/>
      <w:r w:rsidRPr="004D3D43">
        <w:t xml:space="preserve">ка- </w:t>
      </w:r>
      <w:proofErr w:type="spellStart"/>
      <w:r w:rsidRPr="004D3D43">
        <w:t>честве</w:t>
      </w:r>
      <w:proofErr w:type="spellEnd"/>
      <w:proofErr w:type="gramEnd"/>
      <w:r w:rsidRPr="004D3D43">
        <w:t xml:space="preserve"> примера реализации можно привести матрицу доступа, строки кото- рой соответствуют субъектам системы, а столбцы – объектам; элементы мат- </w:t>
      </w:r>
      <w:proofErr w:type="spellStart"/>
      <w:r w:rsidRPr="004D3D43">
        <w:t>рицы</w:t>
      </w:r>
      <w:proofErr w:type="spellEnd"/>
      <w:r w:rsidRPr="004D3D43">
        <w:t xml:space="preserve"> характеризуют права доступа.</w:t>
      </w:r>
    </w:p>
    <w:p w14:paraId="77317C5F" w14:textId="77777777" w:rsidR="00391579" w:rsidRPr="004D3D43" w:rsidRDefault="00391579" w:rsidP="00391579">
      <w:pPr>
        <w:adjustRightInd w:val="0"/>
        <w:snapToGrid w:val="0"/>
        <w:contextualSpacing/>
        <w:jc w:val="both"/>
      </w:pPr>
      <w:r w:rsidRPr="004D3D43">
        <w:t xml:space="preserve">К недостаткам модели дискреционного доступа относится проблема троянских программ (троянских коней). Троянскую программу следует </w:t>
      </w:r>
      <w:proofErr w:type="spellStart"/>
      <w:r w:rsidRPr="004D3D43">
        <w:t>опре</w:t>
      </w:r>
      <w:proofErr w:type="spellEnd"/>
      <w:r w:rsidRPr="004D3D43">
        <w:t xml:space="preserve">- </w:t>
      </w:r>
      <w:proofErr w:type="spellStart"/>
      <w:r w:rsidRPr="004D3D43">
        <w:rPr>
          <w:spacing w:val="2"/>
        </w:rPr>
        <w:t>делять</w:t>
      </w:r>
      <w:proofErr w:type="spellEnd"/>
      <w:r w:rsidRPr="004D3D43">
        <w:rPr>
          <w:spacing w:val="2"/>
        </w:rPr>
        <w:t xml:space="preserve"> как </w:t>
      </w:r>
      <w:r w:rsidRPr="004D3D43">
        <w:t xml:space="preserve">любую программу, от которой ожидается выполнение желаемого действия, а </w:t>
      </w:r>
      <w:r w:rsidRPr="004D3D43">
        <w:rPr>
          <w:spacing w:val="3"/>
        </w:rPr>
        <w:t xml:space="preserve">она </w:t>
      </w:r>
      <w:r w:rsidRPr="004D3D43">
        <w:t xml:space="preserve">на самом деле выполняет какое-нибудь неожиданное или </w:t>
      </w:r>
      <w:proofErr w:type="spellStart"/>
      <w:proofErr w:type="gramStart"/>
      <w:r w:rsidRPr="004D3D43">
        <w:t>не-</w:t>
      </w:r>
      <w:proofErr w:type="spellEnd"/>
      <w:r w:rsidRPr="004D3D43">
        <w:t xml:space="preserve"> </w:t>
      </w:r>
      <w:r w:rsidRPr="004D3D43">
        <w:rPr>
          <w:spacing w:val="2"/>
        </w:rPr>
        <w:t>желательное</w:t>
      </w:r>
      <w:proofErr w:type="gramEnd"/>
      <w:r w:rsidRPr="004D3D43">
        <w:rPr>
          <w:spacing w:val="2"/>
        </w:rPr>
        <w:t xml:space="preserve"> </w:t>
      </w:r>
      <w:r w:rsidRPr="004D3D43">
        <w:t xml:space="preserve">действие. Для понимания ее работы необходимо помнить, что </w:t>
      </w:r>
      <w:r w:rsidRPr="004D3D43">
        <w:rPr>
          <w:spacing w:val="3"/>
        </w:rPr>
        <w:t xml:space="preserve">при </w:t>
      </w:r>
      <w:r w:rsidRPr="004D3D43">
        <w:t xml:space="preserve">вызове программы на компьютере в системе инициируется </w:t>
      </w:r>
      <w:proofErr w:type="spellStart"/>
      <w:r w:rsidRPr="004D3D43">
        <w:t>последова</w:t>
      </w:r>
      <w:proofErr w:type="spellEnd"/>
      <w:r w:rsidRPr="004D3D43">
        <w:t xml:space="preserve">- тельность операций, зачастую скрытых от пользователя. Эти операции </w:t>
      </w:r>
      <w:proofErr w:type="spellStart"/>
      <w:proofErr w:type="gramStart"/>
      <w:r w:rsidRPr="004D3D43">
        <w:rPr>
          <w:spacing w:val="2"/>
        </w:rPr>
        <w:t>обыч</w:t>
      </w:r>
      <w:proofErr w:type="spellEnd"/>
      <w:r w:rsidRPr="004D3D43">
        <w:rPr>
          <w:spacing w:val="2"/>
        </w:rPr>
        <w:t xml:space="preserve">- </w:t>
      </w:r>
      <w:r w:rsidRPr="004D3D43">
        <w:t>но</w:t>
      </w:r>
      <w:proofErr w:type="gramEnd"/>
      <w:r w:rsidRPr="004D3D43">
        <w:t xml:space="preserve"> управляются операционной системой. Троянские программы рассчитаны на то, что когда пользователь инициирует такую последовательность,</w:t>
      </w:r>
      <w:r w:rsidRPr="004D3D43">
        <w:rPr>
          <w:spacing w:val="9"/>
        </w:rPr>
        <w:t xml:space="preserve"> </w:t>
      </w:r>
      <w:r w:rsidRPr="004D3D43">
        <w:rPr>
          <w:spacing w:val="4"/>
        </w:rPr>
        <w:t>он</w:t>
      </w:r>
      <w:r w:rsidRPr="004D3D43">
        <w:t xml:space="preserve"> обычно верит в то, что система произведет ее, как полагается. При этом </w:t>
      </w:r>
      <w:proofErr w:type="gramStart"/>
      <w:r w:rsidRPr="004D3D43">
        <w:t xml:space="preserve">на- </w:t>
      </w:r>
      <w:proofErr w:type="spellStart"/>
      <w:r w:rsidRPr="004D3D43">
        <w:t>рушитель</w:t>
      </w:r>
      <w:proofErr w:type="spellEnd"/>
      <w:proofErr w:type="gramEnd"/>
      <w:r w:rsidRPr="004D3D43">
        <w:t xml:space="preserve"> может написать версию троянской программы, которая будучи за- пущенной от имени пользователя-жертвы, передаст его информацию </w:t>
      </w:r>
      <w:proofErr w:type="spellStart"/>
      <w:r w:rsidRPr="004D3D43">
        <w:t>пользо</w:t>
      </w:r>
      <w:proofErr w:type="spellEnd"/>
      <w:r w:rsidRPr="004D3D43">
        <w:t xml:space="preserve">- </w:t>
      </w:r>
      <w:proofErr w:type="spellStart"/>
      <w:r w:rsidRPr="004D3D43">
        <w:t>вателю</w:t>
      </w:r>
      <w:proofErr w:type="spellEnd"/>
      <w:r w:rsidRPr="004D3D43">
        <w:t>-нарушителю.</w:t>
      </w:r>
    </w:p>
    <w:p w14:paraId="407D4305" w14:textId="77777777" w:rsidR="00391579" w:rsidRPr="004D3D43" w:rsidRDefault="00391579" w:rsidP="00391579">
      <w:pPr>
        <w:adjustRightInd w:val="0"/>
        <w:snapToGrid w:val="0"/>
        <w:contextualSpacing/>
        <w:jc w:val="both"/>
      </w:pPr>
      <w:r w:rsidRPr="004D3D43">
        <w:lastRenderedPageBreak/>
        <w:t xml:space="preserve">В системе с дискреционной моделью доступа существуют субъекты и объекты. Субъекты – это пользователи, инициирующие процессы (запись и чтение) операционной системы для доступа к объектам. Объекты – ресурсы операционной системы – файлы и каталоги. Для реализации атаки «Троян- </w:t>
      </w:r>
      <w:proofErr w:type="spellStart"/>
      <w:r w:rsidRPr="004D3D43">
        <w:t>ский</w:t>
      </w:r>
      <w:proofErr w:type="spellEnd"/>
      <w:r w:rsidRPr="004D3D43">
        <w:t xml:space="preserve"> конь» в ОС Novell </w:t>
      </w:r>
      <w:proofErr w:type="spellStart"/>
      <w:r w:rsidRPr="004D3D43">
        <w:t>Netware</w:t>
      </w:r>
      <w:proofErr w:type="spellEnd"/>
      <w:r w:rsidRPr="004D3D43">
        <w:t xml:space="preserve"> 4.12 необходимо создать два каталога, </w:t>
      </w:r>
      <w:proofErr w:type="spellStart"/>
      <w:r w:rsidRPr="004D3D43">
        <w:t>соот</w:t>
      </w:r>
      <w:proofErr w:type="spellEnd"/>
      <w:r w:rsidRPr="004D3D43">
        <w:t xml:space="preserve">- </w:t>
      </w:r>
      <w:proofErr w:type="spellStart"/>
      <w:r w:rsidRPr="004D3D43">
        <w:t>ветствующих</w:t>
      </w:r>
      <w:proofErr w:type="spellEnd"/>
      <w:r w:rsidRPr="004D3D43">
        <w:t xml:space="preserve"> различным уровням секретности (например, SECRET и NON- SEC). Создать двух пользователей, имеющих права над данными каталогами:</w:t>
      </w:r>
    </w:p>
    <w:p w14:paraId="2080F00F"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Пользователь А имеет права на чтение и запись в каталог SECRET, а </w:t>
      </w:r>
      <w:proofErr w:type="gramStart"/>
      <w:r w:rsidRPr="004D3D43">
        <w:t>так- же</w:t>
      </w:r>
      <w:proofErr w:type="gramEnd"/>
      <w:r w:rsidRPr="004D3D43">
        <w:t xml:space="preserve"> </w:t>
      </w:r>
      <w:r w:rsidRPr="004D3D43">
        <w:rPr>
          <w:spacing w:val="2"/>
        </w:rPr>
        <w:t xml:space="preserve">права </w:t>
      </w:r>
      <w:r w:rsidRPr="004D3D43">
        <w:t>на запись в каталог</w:t>
      </w:r>
      <w:r w:rsidRPr="004D3D43">
        <w:rPr>
          <w:spacing w:val="9"/>
        </w:rPr>
        <w:t xml:space="preserve"> </w:t>
      </w:r>
      <w:r w:rsidRPr="004D3D43">
        <w:rPr>
          <w:spacing w:val="2"/>
        </w:rPr>
        <w:t>NONSEC.</w:t>
      </w:r>
    </w:p>
    <w:p w14:paraId="0D862FBE"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Пользователь В имеет права на чтение и запись в каталог</w:t>
      </w:r>
      <w:r w:rsidRPr="004D3D43">
        <w:rPr>
          <w:spacing w:val="44"/>
        </w:rPr>
        <w:t xml:space="preserve"> </w:t>
      </w:r>
      <w:r w:rsidRPr="004D3D43">
        <w:rPr>
          <w:spacing w:val="2"/>
        </w:rPr>
        <w:t>NONSEC.</w:t>
      </w:r>
    </w:p>
    <w:p w14:paraId="6FE239A7" w14:textId="77777777" w:rsidR="00391579" w:rsidRPr="004D3D43" w:rsidRDefault="00391579" w:rsidP="00391579">
      <w:pPr>
        <w:adjustRightInd w:val="0"/>
        <w:snapToGrid w:val="0"/>
        <w:contextualSpacing/>
        <w:jc w:val="both"/>
      </w:pPr>
    </w:p>
    <w:p w14:paraId="54CAAD42" w14:textId="77777777" w:rsidR="00391579" w:rsidRPr="004D3D43" w:rsidRDefault="00391579" w:rsidP="00391579">
      <w:pPr>
        <w:adjustRightInd w:val="0"/>
        <w:snapToGrid w:val="0"/>
        <w:contextualSpacing/>
        <w:jc w:val="both"/>
        <w:rPr>
          <w:b/>
        </w:rPr>
      </w:pPr>
      <w:r w:rsidRPr="004D3D43">
        <w:rPr>
          <w:b/>
        </w:rPr>
        <w:t>Примечание</w:t>
      </w:r>
    </w:p>
    <w:p w14:paraId="7E65A4E6"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Права, определенные над каталогом, совпадают с правами над его </w:t>
      </w:r>
      <w:proofErr w:type="spellStart"/>
      <w:r w:rsidRPr="004D3D43">
        <w:t>содер</w:t>
      </w:r>
      <w:proofErr w:type="spellEnd"/>
      <w:r w:rsidRPr="004D3D43">
        <w:t xml:space="preserve">- </w:t>
      </w:r>
      <w:proofErr w:type="spellStart"/>
      <w:r w:rsidRPr="004D3D43">
        <w:t>жимым</w:t>
      </w:r>
      <w:proofErr w:type="spellEnd"/>
      <w:r w:rsidRPr="004D3D43">
        <w:t>.</w:t>
      </w:r>
    </w:p>
    <w:p w14:paraId="1C740949"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Пользователь А имеет право запускать программы </w:t>
      </w:r>
      <w:r w:rsidRPr="004D3D43">
        <w:rPr>
          <w:spacing w:val="2"/>
        </w:rPr>
        <w:t xml:space="preserve">из </w:t>
      </w:r>
      <w:r w:rsidRPr="004D3D43">
        <w:t>каталога</w:t>
      </w:r>
      <w:r w:rsidRPr="004D3D43">
        <w:rPr>
          <w:spacing w:val="39"/>
        </w:rPr>
        <w:t xml:space="preserve"> </w:t>
      </w:r>
      <w:r w:rsidRPr="004D3D43">
        <w:rPr>
          <w:spacing w:val="2"/>
        </w:rPr>
        <w:t>NONSEC.</w:t>
      </w:r>
    </w:p>
    <w:p w14:paraId="2A950791" w14:textId="77777777" w:rsidR="00391579" w:rsidRPr="004D3D43" w:rsidRDefault="00391579" w:rsidP="00391579">
      <w:pPr>
        <w:adjustRightInd w:val="0"/>
        <w:snapToGrid w:val="0"/>
        <w:contextualSpacing/>
        <w:jc w:val="both"/>
      </w:pPr>
    </w:p>
    <w:p w14:paraId="32501B8B" w14:textId="77777777" w:rsidR="00391579" w:rsidRPr="004D3D43" w:rsidRDefault="00391579" w:rsidP="00391579">
      <w:pPr>
        <w:adjustRightInd w:val="0"/>
        <w:snapToGrid w:val="0"/>
        <w:contextualSpacing/>
        <w:jc w:val="both"/>
      </w:pPr>
      <w:r w:rsidRPr="004D3D43">
        <w:t xml:space="preserve">Пользователь В </w:t>
      </w:r>
      <w:proofErr w:type="spellStart"/>
      <w:r w:rsidRPr="004D3D43">
        <w:t>в</w:t>
      </w:r>
      <w:proofErr w:type="spellEnd"/>
      <w:r w:rsidRPr="004D3D43">
        <w:t xml:space="preserve"> такой системе может реализовать атаку типа «Троян- </w:t>
      </w:r>
      <w:proofErr w:type="spellStart"/>
      <w:r w:rsidRPr="004D3D43">
        <w:t>ский</w:t>
      </w:r>
      <w:proofErr w:type="spellEnd"/>
      <w:r w:rsidRPr="004D3D43">
        <w:t xml:space="preserve"> конь» для раскрытия секретной информации пользователя А. Пусть пользователь А создал файл SECRET.TXT в каталоге SECRET. Тогда в </w:t>
      </w:r>
      <w:proofErr w:type="spellStart"/>
      <w:r w:rsidRPr="004D3D43">
        <w:t>соот</w:t>
      </w:r>
      <w:proofErr w:type="spellEnd"/>
      <w:r w:rsidRPr="004D3D43">
        <w:t xml:space="preserve">- </w:t>
      </w:r>
      <w:proofErr w:type="spellStart"/>
      <w:r w:rsidRPr="004D3D43">
        <w:t>ветствии</w:t>
      </w:r>
      <w:proofErr w:type="spellEnd"/>
      <w:r w:rsidRPr="004D3D43">
        <w:t xml:space="preserve"> с расставленными масками прав пользователь А имеет право читать этот файл, а пользователь В – нет. Задачей пользователя В является </w:t>
      </w:r>
      <w:proofErr w:type="spellStart"/>
      <w:r w:rsidRPr="004D3D43">
        <w:t>раскры</w:t>
      </w:r>
      <w:proofErr w:type="spellEnd"/>
      <w:r w:rsidRPr="004D3D43">
        <w:t xml:space="preserve">- </w:t>
      </w:r>
      <w:proofErr w:type="spellStart"/>
      <w:r w:rsidRPr="004D3D43">
        <w:t>тие</w:t>
      </w:r>
      <w:proofErr w:type="spellEnd"/>
      <w:r w:rsidRPr="004D3D43">
        <w:t xml:space="preserve"> содержимого файла SECRET.TXT. Он создает троянскую программу с безобидным названием GAME.EXE и помещает ее в каталог NONSEC. Затем пользователь В ждет, пока пользователь А не запустит эту программу, кото- рая должна в фоновом режиме копировать файл SECRET.TXT из каталога SECRET в каталог NONSEC. Копирование возможно, так как это действие аналогично записи и не противоречит маске прав пользователя А. Таким об- разом, содержимое секретного файла SECRET.TXT становится известным несекретному пользователю. Атака завершена. Она останется незамеченной, если действия троянской программы будут замаскированы.</w:t>
      </w:r>
    </w:p>
    <w:p w14:paraId="463D837B" w14:textId="77777777" w:rsidR="00391579" w:rsidRPr="004D3D43" w:rsidRDefault="00391579" w:rsidP="00391579">
      <w:pPr>
        <w:adjustRightInd w:val="0"/>
        <w:snapToGrid w:val="0"/>
        <w:contextualSpacing/>
        <w:jc w:val="both"/>
      </w:pPr>
      <w:r w:rsidRPr="004D3D43">
        <w:t xml:space="preserve">Троянская программа должна без потерь копировать файлы </w:t>
      </w:r>
      <w:proofErr w:type="spellStart"/>
      <w:proofErr w:type="gramStart"/>
      <w:r w:rsidRPr="004D3D43">
        <w:t>произволь</w:t>
      </w:r>
      <w:proofErr w:type="spellEnd"/>
      <w:r w:rsidRPr="004D3D43">
        <w:t>- ной</w:t>
      </w:r>
      <w:proofErr w:type="gramEnd"/>
      <w:r w:rsidRPr="004D3D43">
        <w:t xml:space="preserve"> длины и любым расширением. Дополнительным заданием может </w:t>
      </w:r>
      <w:proofErr w:type="spellStart"/>
      <w:proofErr w:type="gramStart"/>
      <w:r w:rsidRPr="004D3D43">
        <w:t>слу</w:t>
      </w:r>
      <w:proofErr w:type="spellEnd"/>
      <w:r w:rsidRPr="004D3D43">
        <w:t>- жить</w:t>
      </w:r>
      <w:proofErr w:type="gramEnd"/>
      <w:r w:rsidRPr="004D3D43">
        <w:t xml:space="preserve"> создание программы, которая делала бы точную копию системы ката- логов пользователя А.</w:t>
      </w:r>
    </w:p>
    <w:p w14:paraId="40E9D34F" w14:textId="77777777" w:rsidR="00391579" w:rsidRPr="004D3D43" w:rsidRDefault="00391579" w:rsidP="00391579">
      <w:pPr>
        <w:adjustRightInd w:val="0"/>
        <w:snapToGrid w:val="0"/>
        <w:contextualSpacing/>
        <w:jc w:val="both"/>
      </w:pPr>
    </w:p>
    <w:p w14:paraId="655C5E6E" w14:textId="77777777" w:rsidR="00391579" w:rsidRPr="004D3D43" w:rsidRDefault="00391579" w:rsidP="00391579">
      <w:pPr>
        <w:adjustRightInd w:val="0"/>
        <w:snapToGrid w:val="0"/>
        <w:contextualSpacing/>
        <w:jc w:val="both"/>
        <w:rPr>
          <w:b/>
        </w:rPr>
      </w:pPr>
      <w:r w:rsidRPr="004D3D43">
        <w:rPr>
          <w:b/>
        </w:rPr>
        <w:t>Содержание отчета</w:t>
      </w:r>
    </w:p>
    <w:p w14:paraId="239F8EE9" w14:textId="77777777" w:rsidR="00391579" w:rsidRPr="004D3D43" w:rsidRDefault="00391579" w:rsidP="00391579">
      <w:pPr>
        <w:widowControl w:val="0"/>
        <w:numPr>
          <w:ilvl w:val="0"/>
          <w:numId w:val="82"/>
        </w:numPr>
        <w:tabs>
          <w:tab w:val="left" w:pos="791"/>
        </w:tabs>
        <w:autoSpaceDE w:val="0"/>
        <w:autoSpaceDN w:val="0"/>
        <w:adjustRightInd w:val="0"/>
        <w:snapToGrid w:val="0"/>
        <w:ind w:left="0" w:firstLine="0"/>
        <w:contextualSpacing/>
      </w:pPr>
      <w:r w:rsidRPr="004D3D43">
        <w:t>Описание</w:t>
      </w:r>
      <w:r w:rsidRPr="004D3D43">
        <w:rPr>
          <w:spacing w:val="7"/>
        </w:rPr>
        <w:t xml:space="preserve"> </w:t>
      </w:r>
      <w:r w:rsidRPr="004D3D43">
        <w:t>атаки.</w:t>
      </w:r>
    </w:p>
    <w:p w14:paraId="3B3A382B" w14:textId="77777777" w:rsidR="00391579" w:rsidRPr="004D3D43" w:rsidRDefault="00391579" w:rsidP="00391579">
      <w:pPr>
        <w:widowControl w:val="0"/>
        <w:numPr>
          <w:ilvl w:val="0"/>
          <w:numId w:val="82"/>
        </w:numPr>
        <w:tabs>
          <w:tab w:val="left" w:pos="791"/>
        </w:tabs>
        <w:autoSpaceDE w:val="0"/>
        <w:autoSpaceDN w:val="0"/>
        <w:adjustRightInd w:val="0"/>
        <w:snapToGrid w:val="0"/>
        <w:ind w:left="0" w:firstLine="0"/>
        <w:contextualSpacing/>
      </w:pPr>
      <w:r w:rsidRPr="004D3D43">
        <w:t>Алгоритм, функциональная схема и функциональный состав</w:t>
      </w:r>
      <w:r w:rsidRPr="004D3D43">
        <w:rPr>
          <w:spacing w:val="46"/>
        </w:rPr>
        <w:t xml:space="preserve"> </w:t>
      </w:r>
      <w:r w:rsidRPr="004D3D43">
        <w:t>программы.</w:t>
      </w:r>
    </w:p>
    <w:p w14:paraId="438993F3" w14:textId="77777777" w:rsidR="00391579" w:rsidRPr="004D3D43" w:rsidRDefault="00391579" w:rsidP="00391579">
      <w:pPr>
        <w:widowControl w:val="0"/>
        <w:numPr>
          <w:ilvl w:val="0"/>
          <w:numId w:val="82"/>
        </w:numPr>
        <w:tabs>
          <w:tab w:val="left" w:pos="791"/>
        </w:tabs>
        <w:autoSpaceDE w:val="0"/>
        <w:autoSpaceDN w:val="0"/>
        <w:adjustRightInd w:val="0"/>
        <w:snapToGrid w:val="0"/>
        <w:ind w:left="0" w:firstLine="0"/>
        <w:contextualSpacing/>
      </w:pPr>
      <w:r w:rsidRPr="004D3D43">
        <w:t xml:space="preserve">Вывод, в котором предлагаются методы </w:t>
      </w:r>
      <w:r w:rsidRPr="004D3D43">
        <w:rPr>
          <w:spacing w:val="2"/>
        </w:rPr>
        <w:t xml:space="preserve">решения </w:t>
      </w:r>
      <w:r w:rsidRPr="004D3D43">
        <w:t>проблемы троянского коня.</w:t>
      </w:r>
    </w:p>
    <w:p w14:paraId="0FFDB250" w14:textId="77777777" w:rsidR="00391579" w:rsidRPr="004D3D43" w:rsidRDefault="00391579" w:rsidP="00391579">
      <w:pPr>
        <w:adjustRightInd w:val="0"/>
        <w:snapToGrid w:val="0"/>
        <w:contextualSpacing/>
        <w:jc w:val="both"/>
      </w:pPr>
    </w:p>
    <w:p w14:paraId="12AE6328" w14:textId="77777777" w:rsidR="00391579" w:rsidRPr="004D3D43" w:rsidRDefault="00391579" w:rsidP="00391579">
      <w:pPr>
        <w:adjustRightInd w:val="0"/>
        <w:snapToGrid w:val="0"/>
        <w:contextualSpacing/>
        <w:jc w:val="both"/>
        <w:rPr>
          <w:b/>
        </w:rPr>
      </w:pPr>
      <w:r w:rsidRPr="004D3D43">
        <w:rPr>
          <w:b/>
        </w:rPr>
        <w:t>Контрольные вопросы</w:t>
      </w:r>
    </w:p>
    <w:p w14:paraId="471EC2EF" w14:textId="77777777"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 xml:space="preserve">Перечислите </w:t>
      </w:r>
      <w:r w:rsidRPr="004D3D43">
        <w:rPr>
          <w:spacing w:val="2"/>
        </w:rPr>
        <w:t xml:space="preserve">виды </w:t>
      </w:r>
      <w:r w:rsidRPr="004D3D43">
        <w:t>угроз безопасности информационного</w:t>
      </w:r>
      <w:r w:rsidRPr="004D3D43">
        <w:rPr>
          <w:spacing w:val="23"/>
        </w:rPr>
        <w:t xml:space="preserve"> </w:t>
      </w:r>
      <w:r w:rsidRPr="004D3D43">
        <w:t>общества.</w:t>
      </w:r>
    </w:p>
    <w:p w14:paraId="022916A8" w14:textId="77777777"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угроза раскрытия информации? Какие </w:t>
      </w:r>
      <w:r w:rsidRPr="004D3D43">
        <w:rPr>
          <w:spacing w:val="2"/>
        </w:rPr>
        <w:t xml:space="preserve">еще </w:t>
      </w:r>
      <w:r w:rsidRPr="004D3D43">
        <w:t xml:space="preserve">угрозы </w:t>
      </w:r>
      <w:r w:rsidRPr="004D3D43">
        <w:rPr>
          <w:spacing w:val="4"/>
        </w:rPr>
        <w:t xml:space="preserve">Вы </w:t>
      </w:r>
      <w:r w:rsidRPr="004D3D43">
        <w:t>знаете?</w:t>
      </w:r>
    </w:p>
    <w:p w14:paraId="7D56D79C" w14:textId="77777777"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Что положено в основу дискреционной модели</w:t>
      </w:r>
      <w:r w:rsidRPr="004D3D43">
        <w:rPr>
          <w:spacing w:val="25"/>
        </w:rPr>
        <w:t xml:space="preserve"> </w:t>
      </w:r>
      <w:r w:rsidRPr="004D3D43">
        <w:t>доступа?</w:t>
      </w:r>
    </w:p>
    <w:p w14:paraId="079A7ECD" w14:textId="77777777"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 xml:space="preserve">Раскройте понятие троянской программы в контексте защиты </w:t>
      </w:r>
      <w:proofErr w:type="spellStart"/>
      <w:r w:rsidRPr="004D3D43">
        <w:t>информа</w:t>
      </w:r>
      <w:proofErr w:type="spellEnd"/>
      <w:r w:rsidRPr="004D3D43">
        <w:t xml:space="preserve">- </w:t>
      </w:r>
      <w:proofErr w:type="spellStart"/>
      <w:r w:rsidRPr="004D3D43">
        <w:t>ции</w:t>
      </w:r>
      <w:proofErr w:type="spellEnd"/>
      <w:r w:rsidRPr="004D3D43">
        <w:t xml:space="preserve"> в вычислительной</w:t>
      </w:r>
      <w:r w:rsidRPr="004D3D43">
        <w:rPr>
          <w:spacing w:val="13"/>
        </w:rPr>
        <w:t xml:space="preserve"> </w:t>
      </w:r>
      <w:r w:rsidRPr="004D3D43">
        <w:t>системе.</w:t>
      </w:r>
    </w:p>
    <w:p w14:paraId="4CFF4415" w14:textId="77777777"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rPr>
          <w:spacing w:val="2"/>
        </w:rPr>
        <w:t xml:space="preserve">Какова </w:t>
      </w:r>
      <w:r w:rsidRPr="004D3D43">
        <w:t>роль субъектов и объектов в операционной</w:t>
      </w:r>
      <w:r w:rsidRPr="004D3D43">
        <w:rPr>
          <w:spacing w:val="13"/>
        </w:rPr>
        <w:t xml:space="preserve"> </w:t>
      </w:r>
      <w:r w:rsidRPr="004D3D43">
        <w:t>системе?</w:t>
      </w:r>
    </w:p>
    <w:p w14:paraId="77E3A9A6" w14:textId="77777777"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средства позволяют реализовать дискреционную модель доступа в </w:t>
      </w:r>
      <w:r w:rsidRPr="004D3D43">
        <w:rPr>
          <w:spacing w:val="4"/>
        </w:rPr>
        <w:t xml:space="preserve">ОС </w:t>
      </w:r>
      <w:r w:rsidRPr="004D3D43">
        <w:t xml:space="preserve">Novell </w:t>
      </w:r>
      <w:proofErr w:type="spellStart"/>
      <w:r w:rsidRPr="004D3D43">
        <w:t>Netware</w:t>
      </w:r>
      <w:proofErr w:type="spellEnd"/>
      <w:r w:rsidRPr="004D3D43">
        <w:t xml:space="preserve"> 4.12 (Windows 2000,</w:t>
      </w:r>
      <w:r w:rsidRPr="004D3D43">
        <w:rPr>
          <w:spacing w:val="7"/>
        </w:rPr>
        <w:t xml:space="preserve"> </w:t>
      </w:r>
      <w:r w:rsidRPr="004D3D43">
        <w:rPr>
          <w:spacing w:val="3"/>
        </w:rPr>
        <w:t>XP)?</w:t>
      </w:r>
    </w:p>
    <w:p w14:paraId="73F04534" w14:textId="77777777"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Приведите несколько примеров внедрения троянской</w:t>
      </w:r>
      <w:r w:rsidRPr="004D3D43">
        <w:rPr>
          <w:spacing w:val="29"/>
        </w:rPr>
        <w:t xml:space="preserve"> </w:t>
      </w:r>
      <w:r w:rsidRPr="004D3D43">
        <w:t>программы.</w:t>
      </w:r>
    </w:p>
    <w:p w14:paraId="639BDE7D" w14:textId="77777777"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Как замаскировать действие троянской</w:t>
      </w:r>
      <w:r w:rsidRPr="004D3D43">
        <w:rPr>
          <w:spacing w:val="16"/>
        </w:rPr>
        <w:t xml:space="preserve"> </w:t>
      </w:r>
      <w:r w:rsidRPr="004D3D43">
        <w:t>программы?</w:t>
      </w:r>
    </w:p>
    <w:p w14:paraId="6DB35253" w14:textId="77777777"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Расскажите о методах противодействия данной</w:t>
      </w:r>
      <w:r w:rsidRPr="004D3D43">
        <w:rPr>
          <w:spacing w:val="16"/>
        </w:rPr>
        <w:t xml:space="preserve"> </w:t>
      </w:r>
      <w:r w:rsidRPr="004D3D43">
        <w:t>атаке.</w:t>
      </w:r>
    </w:p>
    <w:p w14:paraId="136A3018" w14:textId="77777777"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недостатки </w:t>
      </w:r>
      <w:r w:rsidRPr="004D3D43">
        <w:rPr>
          <w:spacing w:val="2"/>
        </w:rPr>
        <w:t xml:space="preserve">присущи </w:t>
      </w:r>
      <w:r w:rsidRPr="004D3D43">
        <w:t>дискреционной модели помимо проблемы троянского</w:t>
      </w:r>
      <w:r w:rsidRPr="004D3D43">
        <w:rPr>
          <w:spacing w:val="7"/>
        </w:rPr>
        <w:t xml:space="preserve"> </w:t>
      </w:r>
      <w:r w:rsidRPr="004D3D43">
        <w:t>коня?</w:t>
      </w:r>
    </w:p>
    <w:p w14:paraId="6BC3B898" w14:textId="77777777" w:rsidR="00391579" w:rsidRPr="004D3D43" w:rsidRDefault="00391579" w:rsidP="00391579">
      <w:pPr>
        <w:adjustRightInd w:val="0"/>
        <w:snapToGrid w:val="0"/>
        <w:contextualSpacing/>
        <w:jc w:val="both"/>
      </w:pPr>
    </w:p>
    <w:p w14:paraId="4E8DA20B" w14:textId="77777777" w:rsidR="00C63EB6" w:rsidRDefault="00391579" w:rsidP="00391579">
      <w:pPr>
        <w:adjustRightInd w:val="0"/>
        <w:snapToGrid w:val="0"/>
        <w:contextualSpacing/>
        <w:jc w:val="center"/>
        <w:outlineLvl w:val="0"/>
        <w:rPr>
          <w:b/>
          <w:bCs/>
        </w:rPr>
      </w:pPr>
      <w:bookmarkStart w:id="305" w:name="_Toc86315134"/>
      <w:bookmarkStart w:id="306" w:name="_Toc942429"/>
      <w:r>
        <w:rPr>
          <w:b/>
          <w:bCs/>
        </w:rPr>
        <w:lastRenderedPageBreak/>
        <w:t>ПРАКТИЧЕСКОЕ ЗАНЯТИЕ</w:t>
      </w:r>
      <w:r w:rsidRPr="004D3D43">
        <w:rPr>
          <w:b/>
          <w:bCs/>
        </w:rPr>
        <w:t xml:space="preserve"> № </w:t>
      </w:r>
      <w:r w:rsidR="00C63EB6">
        <w:rPr>
          <w:b/>
          <w:bCs/>
        </w:rPr>
        <w:t>21</w:t>
      </w:r>
      <w:bookmarkEnd w:id="305"/>
      <w:r w:rsidRPr="004D3D43">
        <w:rPr>
          <w:b/>
          <w:bCs/>
        </w:rPr>
        <w:t xml:space="preserve"> </w:t>
      </w:r>
    </w:p>
    <w:p w14:paraId="2A8E5F88" w14:textId="77777777" w:rsidR="00391579" w:rsidRPr="004D3D43" w:rsidRDefault="00391579" w:rsidP="00391579">
      <w:pPr>
        <w:adjustRightInd w:val="0"/>
        <w:snapToGrid w:val="0"/>
        <w:contextualSpacing/>
        <w:jc w:val="center"/>
        <w:outlineLvl w:val="0"/>
      </w:pPr>
      <w:bookmarkStart w:id="307" w:name="_Toc86315135"/>
      <w:r w:rsidRPr="004D3D43">
        <w:rPr>
          <w:b/>
        </w:rPr>
        <w:t xml:space="preserve">Тема: </w:t>
      </w:r>
      <w:r w:rsidRPr="004D3D43">
        <w:t xml:space="preserve">Источники угроз информационной </w:t>
      </w:r>
      <w:r w:rsidR="00C63EB6">
        <w:t>безопасности Российской Федера</w:t>
      </w:r>
      <w:r w:rsidRPr="004D3D43">
        <w:t>ции.</w:t>
      </w:r>
      <w:bookmarkEnd w:id="306"/>
      <w:bookmarkEnd w:id="307"/>
    </w:p>
    <w:p w14:paraId="32F3AE96" w14:textId="77777777" w:rsidR="00391579" w:rsidRPr="004D3D43" w:rsidRDefault="00C63EB6" w:rsidP="00C63EB6">
      <w:pPr>
        <w:adjustRightInd w:val="0"/>
        <w:snapToGrid w:val="0"/>
        <w:contextualSpacing/>
        <w:jc w:val="center"/>
      </w:pPr>
      <w:r>
        <w:t>2 часа</w:t>
      </w:r>
    </w:p>
    <w:p w14:paraId="497D8396" w14:textId="77777777" w:rsidR="00391579" w:rsidRPr="004D3D43" w:rsidRDefault="00391579" w:rsidP="00391579">
      <w:pPr>
        <w:adjustRightInd w:val="0"/>
        <w:snapToGrid w:val="0"/>
        <w:contextualSpacing/>
        <w:jc w:val="both"/>
        <w:rPr>
          <w:b/>
        </w:rPr>
      </w:pPr>
      <w:r w:rsidRPr="004D3D43">
        <w:rPr>
          <w:b/>
        </w:rPr>
        <w:t>Цель работы</w:t>
      </w:r>
    </w:p>
    <w:p w14:paraId="6F2DFC30" w14:textId="77777777" w:rsidR="00391579" w:rsidRPr="004D3D43" w:rsidRDefault="00391579" w:rsidP="00391579">
      <w:pPr>
        <w:adjustRightInd w:val="0"/>
        <w:snapToGrid w:val="0"/>
        <w:contextualSpacing/>
        <w:jc w:val="both"/>
      </w:pPr>
      <w:r w:rsidRPr="004D3D43">
        <w:t xml:space="preserve">Применение основ информационной безопасности для нахождения </w:t>
      </w:r>
      <w:proofErr w:type="spellStart"/>
      <w:r w:rsidRPr="004D3D43">
        <w:t>пу</w:t>
      </w:r>
      <w:proofErr w:type="spellEnd"/>
      <w:r w:rsidRPr="004D3D43">
        <w:t xml:space="preserve">- </w:t>
      </w:r>
      <w:proofErr w:type="spellStart"/>
      <w:r w:rsidRPr="004D3D43">
        <w:t>тей</w:t>
      </w:r>
      <w:proofErr w:type="spellEnd"/>
      <w:r w:rsidRPr="004D3D43">
        <w:t xml:space="preserve"> противодействия угрозе раскрытия (нарушения конфиденциальности) в мандатной модели доступа при наличии пары: нарушитель – </w:t>
      </w:r>
      <w:proofErr w:type="spellStart"/>
      <w:proofErr w:type="gramStart"/>
      <w:r w:rsidRPr="004D3D43">
        <w:t>высокоуровне</w:t>
      </w:r>
      <w:proofErr w:type="spellEnd"/>
      <w:r w:rsidRPr="004D3D43">
        <w:t>- вый</w:t>
      </w:r>
      <w:proofErr w:type="gramEnd"/>
      <w:r w:rsidRPr="004D3D43">
        <w:t xml:space="preserve"> сообщник.</w:t>
      </w:r>
    </w:p>
    <w:p w14:paraId="5230B074" w14:textId="77777777" w:rsidR="00391579" w:rsidRPr="004D3D43" w:rsidRDefault="00391579" w:rsidP="00391579">
      <w:pPr>
        <w:adjustRightInd w:val="0"/>
        <w:snapToGrid w:val="0"/>
        <w:contextualSpacing/>
        <w:jc w:val="both"/>
      </w:pPr>
    </w:p>
    <w:p w14:paraId="30EE2516" w14:textId="77777777"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14:paraId="3B1199C1" w14:textId="77777777" w:rsidR="00391579" w:rsidRPr="004D3D43" w:rsidRDefault="00391579" w:rsidP="00391579">
      <w:pPr>
        <w:adjustRightInd w:val="0"/>
        <w:snapToGrid w:val="0"/>
        <w:contextualSpacing/>
        <w:jc w:val="both"/>
      </w:pPr>
      <w:r w:rsidRPr="004D3D43">
        <w:t>Работа состоит из следующих этапов:</w:t>
      </w:r>
    </w:p>
    <w:p w14:paraId="2D445602" w14:textId="77777777"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w:t>
      </w:r>
    </w:p>
    <w:p w14:paraId="31A45CD9" w14:textId="77777777"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 xml:space="preserve">Написать на языке Си </w:t>
      </w:r>
      <w:r w:rsidRPr="004D3D43">
        <w:rPr>
          <w:spacing w:val="2"/>
        </w:rPr>
        <w:t xml:space="preserve">программу, </w:t>
      </w:r>
      <w:r w:rsidRPr="004D3D43">
        <w:t xml:space="preserve">реализующую модель монитора </w:t>
      </w:r>
      <w:proofErr w:type="spellStart"/>
      <w:r w:rsidRPr="004D3D43">
        <w:t>обра</w:t>
      </w:r>
      <w:proofErr w:type="spellEnd"/>
      <w:r w:rsidRPr="004D3D43">
        <w:t xml:space="preserve">- </w:t>
      </w:r>
      <w:proofErr w:type="spellStart"/>
      <w:r w:rsidRPr="004D3D43">
        <w:t>щений</w:t>
      </w:r>
      <w:proofErr w:type="spellEnd"/>
      <w:r w:rsidRPr="004D3D43">
        <w:t>, согласующуюся с мандатной моделью</w:t>
      </w:r>
      <w:r w:rsidRPr="004D3D43">
        <w:rPr>
          <w:spacing w:val="16"/>
        </w:rPr>
        <w:t xml:space="preserve"> </w:t>
      </w:r>
      <w:r w:rsidRPr="004D3D43">
        <w:t>доступа.</w:t>
      </w:r>
    </w:p>
    <w:p w14:paraId="098ACDAC" w14:textId="77777777"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 xml:space="preserve">Проанализировать проделанную работу и предложить свой метод </w:t>
      </w:r>
      <w:proofErr w:type="spellStart"/>
      <w:r w:rsidRPr="004D3D43">
        <w:t>проти</w:t>
      </w:r>
      <w:proofErr w:type="spellEnd"/>
      <w:r w:rsidRPr="004D3D43">
        <w:t xml:space="preserve">- </w:t>
      </w:r>
      <w:proofErr w:type="spellStart"/>
      <w:r w:rsidRPr="004D3D43">
        <w:t>водействия</w:t>
      </w:r>
      <w:proofErr w:type="spellEnd"/>
      <w:r w:rsidRPr="004D3D43">
        <w:t xml:space="preserve"> угрозе раскрытия (нарушения конфиденциальности) в </w:t>
      </w:r>
      <w:r w:rsidRPr="004D3D43">
        <w:rPr>
          <w:spacing w:val="2"/>
        </w:rPr>
        <w:t>данной модели</w:t>
      </w:r>
      <w:r w:rsidRPr="004D3D43">
        <w:rPr>
          <w:spacing w:val="-3"/>
        </w:rPr>
        <w:t xml:space="preserve"> </w:t>
      </w:r>
      <w:r w:rsidRPr="004D3D43">
        <w:rPr>
          <w:spacing w:val="2"/>
        </w:rPr>
        <w:t>доступа.</w:t>
      </w:r>
    </w:p>
    <w:p w14:paraId="2D00F4FC" w14:textId="77777777"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Результат отразить в</w:t>
      </w:r>
      <w:r w:rsidRPr="004D3D43">
        <w:rPr>
          <w:spacing w:val="7"/>
        </w:rPr>
        <w:t xml:space="preserve"> </w:t>
      </w:r>
      <w:r w:rsidRPr="004D3D43">
        <w:t>отчете.</w:t>
      </w:r>
    </w:p>
    <w:p w14:paraId="18C3358D" w14:textId="77777777" w:rsidR="00391579" w:rsidRPr="004D3D43" w:rsidRDefault="00391579" w:rsidP="00391579">
      <w:pPr>
        <w:adjustRightInd w:val="0"/>
        <w:snapToGrid w:val="0"/>
        <w:contextualSpacing/>
        <w:jc w:val="both"/>
      </w:pPr>
    </w:p>
    <w:p w14:paraId="13EA1913" w14:textId="77777777" w:rsidR="00391579" w:rsidRPr="004D3D43" w:rsidRDefault="00391579" w:rsidP="00391579">
      <w:pPr>
        <w:adjustRightInd w:val="0"/>
        <w:snapToGrid w:val="0"/>
        <w:contextualSpacing/>
        <w:jc w:val="both"/>
        <w:rPr>
          <w:b/>
        </w:rPr>
      </w:pPr>
      <w:r w:rsidRPr="004D3D43">
        <w:rPr>
          <w:b/>
        </w:rPr>
        <w:t>Краткие теоретические сведения</w:t>
      </w:r>
    </w:p>
    <w:p w14:paraId="16D09FE2" w14:textId="77777777" w:rsidR="00391579" w:rsidRPr="004D3D43" w:rsidRDefault="00391579" w:rsidP="00391579">
      <w:pPr>
        <w:adjustRightInd w:val="0"/>
        <w:snapToGrid w:val="0"/>
        <w:contextualSpacing/>
        <w:jc w:val="both"/>
      </w:pPr>
      <w:r w:rsidRPr="004D3D43">
        <w:t xml:space="preserve">В системе с мандатной моделью доступа существуют принципалы и объекты. Принципалы – это субъекты аутентификации и ответственности. </w:t>
      </w:r>
      <w:r w:rsidRPr="004D3D43">
        <w:rPr>
          <w:spacing w:val="3"/>
        </w:rPr>
        <w:t xml:space="preserve">Они </w:t>
      </w:r>
      <w:r w:rsidRPr="004D3D43">
        <w:t xml:space="preserve">представляют сущности, которые используют информацию, </w:t>
      </w:r>
      <w:proofErr w:type="gramStart"/>
      <w:r w:rsidRPr="004D3D43">
        <w:rPr>
          <w:spacing w:val="2"/>
        </w:rPr>
        <w:t xml:space="preserve">хранящую- </w:t>
      </w:r>
      <w:proofErr w:type="spellStart"/>
      <w:r w:rsidRPr="004D3D43">
        <w:t>ся</w:t>
      </w:r>
      <w:proofErr w:type="spellEnd"/>
      <w:proofErr w:type="gramEnd"/>
      <w:r w:rsidRPr="004D3D43">
        <w:t xml:space="preserve"> в объектах. Принципал информации обычно соответствует сотруднику </w:t>
      </w:r>
      <w:r w:rsidRPr="004D3D43">
        <w:rPr>
          <w:spacing w:val="2"/>
        </w:rPr>
        <w:t xml:space="preserve">вне </w:t>
      </w:r>
      <w:r w:rsidRPr="004D3D43">
        <w:t xml:space="preserve">компьютерной системы (иными словами, имеет учетную запись в данной компьютерной среде). </w:t>
      </w:r>
      <w:r w:rsidRPr="004D3D43">
        <w:rPr>
          <w:spacing w:val="2"/>
        </w:rPr>
        <w:t xml:space="preserve">Объекты </w:t>
      </w:r>
      <w:r w:rsidRPr="004D3D43">
        <w:t xml:space="preserve">– ресурсы </w:t>
      </w:r>
      <w:r w:rsidRPr="004D3D43">
        <w:rPr>
          <w:spacing w:val="2"/>
        </w:rPr>
        <w:t xml:space="preserve">операционной </w:t>
      </w:r>
      <w:r w:rsidRPr="004D3D43">
        <w:t>системы – файлы и каталоги.</w:t>
      </w:r>
    </w:p>
    <w:p w14:paraId="5C925A7F" w14:textId="77777777" w:rsidR="00391579" w:rsidRPr="004D3D43" w:rsidRDefault="00391579" w:rsidP="00391579">
      <w:pPr>
        <w:adjustRightInd w:val="0"/>
        <w:snapToGrid w:val="0"/>
        <w:contextualSpacing/>
        <w:jc w:val="both"/>
      </w:pPr>
      <w:r w:rsidRPr="004D3D43">
        <w:t xml:space="preserve">В отличие от дискреционного, мандатный доступ накладывает </w:t>
      </w:r>
      <w:proofErr w:type="gramStart"/>
      <w:r w:rsidRPr="004D3D43">
        <w:t xml:space="preserve">ограни- </w:t>
      </w:r>
      <w:proofErr w:type="spellStart"/>
      <w:r w:rsidRPr="004D3D43">
        <w:t>чения</w:t>
      </w:r>
      <w:proofErr w:type="spellEnd"/>
      <w:proofErr w:type="gramEnd"/>
      <w:r w:rsidRPr="004D3D43">
        <w:t xml:space="preserve"> на передачу информации от одного пользователя к другому. Это </w:t>
      </w:r>
      <w:proofErr w:type="gramStart"/>
      <w:r w:rsidRPr="004D3D43">
        <w:t xml:space="preserve">по- </w:t>
      </w:r>
      <w:proofErr w:type="spellStart"/>
      <w:r w:rsidRPr="004D3D43">
        <w:t>зволяет</w:t>
      </w:r>
      <w:proofErr w:type="spellEnd"/>
      <w:proofErr w:type="gramEnd"/>
      <w:r w:rsidRPr="004D3D43">
        <w:t xml:space="preserve"> разрешить проблему троянских коней.</w:t>
      </w:r>
    </w:p>
    <w:p w14:paraId="75A69938" w14:textId="77777777" w:rsidR="00391579" w:rsidRPr="004D3D43" w:rsidRDefault="00391579" w:rsidP="00391579">
      <w:pPr>
        <w:adjustRightInd w:val="0"/>
        <w:snapToGrid w:val="0"/>
        <w:contextualSpacing/>
        <w:jc w:val="both"/>
      </w:pPr>
      <w:r w:rsidRPr="004D3D43">
        <w:t>Для большей конкретности рассмотрим предприятие с тремя уровнями секретности:</w:t>
      </w:r>
    </w:p>
    <w:p w14:paraId="1350E671" w14:textId="77777777" w:rsidR="00391579" w:rsidRPr="004D3D43" w:rsidRDefault="00391579" w:rsidP="00391579">
      <w:pPr>
        <w:widowControl w:val="0"/>
        <w:numPr>
          <w:ilvl w:val="0"/>
          <w:numId w:val="79"/>
        </w:numPr>
        <w:tabs>
          <w:tab w:val="left" w:pos="618"/>
        </w:tabs>
        <w:autoSpaceDE w:val="0"/>
        <w:autoSpaceDN w:val="0"/>
        <w:adjustRightInd w:val="0"/>
        <w:snapToGrid w:val="0"/>
        <w:ind w:left="0" w:firstLine="0"/>
        <w:contextualSpacing/>
        <w:jc w:val="both"/>
      </w:pPr>
      <w:r w:rsidRPr="004D3D43">
        <w:t>общим</w:t>
      </w:r>
      <w:r w:rsidRPr="004D3D43">
        <w:rPr>
          <w:spacing w:val="1"/>
        </w:rPr>
        <w:t xml:space="preserve"> </w:t>
      </w:r>
      <w:r w:rsidRPr="004D3D43">
        <w:t>(пресс-релизы);</w:t>
      </w:r>
    </w:p>
    <w:p w14:paraId="21A54283" w14:textId="77777777" w:rsidR="00391579" w:rsidRPr="004D3D43" w:rsidRDefault="00391579" w:rsidP="00391579">
      <w:pPr>
        <w:widowControl w:val="0"/>
        <w:numPr>
          <w:ilvl w:val="0"/>
          <w:numId w:val="79"/>
        </w:numPr>
        <w:tabs>
          <w:tab w:val="left" w:pos="618"/>
        </w:tabs>
        <w:autoSpaceDE w:val="0"/>
        <w:autoSpaceDN w:val="0"/>
        <w:adjustRightInd w:val="0"/>
        <w:snapToGrid w:val="0"/>
        <w:ind w:left="0" w:firstLine="0"/>
        <w:contextualSpacing/>
        <w:jc w:val="both"/>
      </w:pPr>
      <w:r w:rsidRPr="004D3D43">
        <w:t>для служебного пользования (телефонный справочник</w:t>
      </w:r>
      <w:r w:rsidRPr="004D3D43">
        <w:rPr>
          <w:spacing w:val="38"/>
        </w:rPr>
        <w:t xml:space="preserve"> </w:t>
      </w:r>
      <w:r w:rsidRPr="004D3D43">
        <w:t>предприятия);</w:t>
      </w:r>
    </w:p>
    <w:p w14:paraId="5BF55DAD" w14:textId="77777777" w:rsidR="00391579" w:rsidRPr="004D3D43" w:rsidRDefault="00391579" w:rsidP="00391579">
      <w:pPr>
        <w:widowControl w:val="0"/>
        <w:numPr>
          <w:ilvl w:val="0"/>
          <w:numId w:val="79"/>
        </w:numPr>
        <w:tabs>
          <w:tab w:val="left" w:pos="618"/>
        </w:tabs>
        <w:autoSpaceDE w:val="0"/>
        <w:autoSpaceDN w:val="0"/>
        <w:adjustRightInd w:val="0"/>
        <w:snapToGrid w:val="0"/>
        <w:ind w:left="0" w:firstLine="0"/>
        <w:contextualSpacing/>
        <w:jc w:val="both"/>
      </w:pPr>
      <w:r w:rsidRPr="004D3D43">
        <w:t>конфиденциальным (производственный</w:t>
      </w:r>
      <w:r w:rsidRPr="004D3D43">
        <w:rPr>
          <w:spacing w:val="9"/>
        </w:rPr>
        <w:t xml:space="preserve"> </w:t>
      </w:r>
      <w:r w:rsidRPr="004D3D43">
        <w:t>план).</w:t>
      </w:r>
    </w:p>
    <w:p w14:paraId="6F1797A0" w14:textId="77777777" w:rsidR="00391579" w:rsidRPr="004D3D43" w:rsidRDefault="00391579" w:rsidP="00391579">
      <w:pPr>
        <w:adjustRightInd w:val="0"/>
        <w:snapToGrid w:val="0"/>
        <w:contextualSpacing/>
        <w:jc w:val="both"/>
      </w:pPr>
      <w:r w:rsidRPr="004D3D43">
        <w:t xml:space="preserve">Каждый файл в компьютерной системе помечен меткой </w:t>
      </w:r>
      <w:proofErr w:type="spellStart"/>
      <w:r w:rsidRPr="004D3D43">
        <w:t>конфиденци</w:t>
      </w:r>
      <w:proofErr w:type="spellEnd"/>
      <w:r w:rsidRPr="004D3D43">
        <w:t xml:space="preserve">- </w:t>
      </w:r>
      <w:proofErr w:type="spellStart"/>
      <w:r w:rsidRPr="004D3D43">
        <w:t>альности</w:t>
      </w:r>
      <w:proofErr w:type="spellEnd"/>
      <w:r w:rsidRPr="004D3D43">
        <w:t xml:space="preserve"> в данной классификации.</w:t>
      </w:r>
    </w:p>
    <w:p w14:paraId="7720D6E6" w14:textId="77777777" w:rsidR="00391579" w:rsidRPr="004D3D43" w:rsidRDefault="00391579" w:rsidP="00391579">
      <w:pPr>
        <w:adjustRightInd w:val="0"/>
        <w:snapToGrid w:val="0"/>
        <w:contextualSpacing/>
        <w:jc w:val="both"/>
      </w:pPr>
      <w:r w:rsidRPr="004D3D43">
        <w:t xml:space="preserve">Каждый пользователь, имеющий доступ к компьютерной системе, </w:t>
      </w:r>
      <w:proofErr w:type="gramStart"/>
      <w:r w:rsidRPr="004D3D43">
        <w:t xml:space="preserve">по- </w:t>
      </w:r>
      <w:proofErr w:type="spellStart"/>
      <w:r w:rsidRPr="004D3D43">
        <w:t>лучает</w:t>
      </w:r>
      <w:proofErr w:type="spellEnd"/>
      <w:proofErr w:type="gramEnd"/>
      <w:r w:rsidRPr="004D3D43">
        <w:t xml:space="preserve"> допуск на определенный уровень. Высшие исполнительные </w:t>
      </w:r>
      <w:proofErr w:type="spellStart"/>
      <w:r w:rsidRPr="004D3D43">
        <w:t>сотрудни</w:t>
      </w:r>
      <w:proofErr w:type="spellEnd"/>
      <w:r w:rsidRPr="004D3D43">
        <w:t xml:space="preserve">- </w:t>
      </w:r>
      <w:proofErr w:type="spellStart"/>
      <w:r w:rsidRPr="004D3D43">
        <w:t>ки</w:t>
      </w:r>
      <w:proofErr w:type="spellEnd"/>
      <w:r w:rsidRPr="004D3D43">
        <w:t xml:space="preserve"> и руководство имеют допуск на 1, 2 и 3 уровень, тогда как остальной штат предприятия имеет допуск на уровни 1 и 2. Гостевые счета могут иметь </w:t>
      </w:r>
      <w:proofErr w:type="gramStart"/>
      <w:r w:rsidRPr="004D3D43">
        <w:t>до- пуск</w:t>
      </w:r>
      <w:proofErr w:type="gramEnd"/>
      <w:r w:rsidRPr="004D3D43">
        <w:t xml:space="preserve"> только уровня 1.</w:t>
      </w:r>
    </w:p>
    <w:p w14:paraId="41E12679" w14:textId="77777777" w:rsidR="00391579" w:rsidRPr="004D3D43" w:rsidRDefault="00391579" w:rsidP="00391579">
      <w:pPr>
        <w:adjustRightInd w:val="0"/>
        <w:snapToGrid w:val="0"/>
        <w:contextualSpacing/>
        <w:jc w:val="both"/>
      </w:pPr>
      <w:r w:rsidRPr="004D3D43">
        <w:t xml:space="preserve">Для выполнения работ каждый процесс помечается допуском </w:t>
      </w:r>
      <w:proofErr w:type="spellStart"/>
      <w:proofErr w:type="gramStart"/>
      <w:r w:rsidRPr="004D3D43">
        <w:t>принци</w:t>
      </w:r>
      <w:proofErr w:type="spellEnd"/>
      <w:r w:rsidRPr="004D3D43">
        <w:t>- пала</w:t>
      </w:r>
      <w:proofErr w:type="gramEnd"/>
      <w:r w:rsidRPr="004D3D43">
        <w:t xml:space="preserve">, который работает с ним, он хранится в </w:t>
      </w:r>
      <w:proofErr w:type="spellStart"/>
      <w:r w:rsidRPr="004D3D43">
        <w:rPr>
          <w:i/>
        </w:rPr>
        <w:t>C</w:t>
      </w:r>
      <w:r w:rsidRPr="004D3D43">
        <w:rPr>
          <w:vertAlign w:val="subscript"/>
        </w:rPr>
        <w:t>process</w:t>
      </w:r>
      <w:proofErr w:type="spellEnd"/>
      <w:r w:rsidRPr="004D3D43">
        <w:t xml:space="preserve">. Кроме того, система помнит максимальный допуск для данных, которые процесс может видеть, </w:t>
      </w:r>
      <w:proofErr w:type="spellStart"/>
      <w:r w:rsidRPr="004D3D43">
        <w:rPr>
          <w:i/>
        </w:rPr>
        <w:t>C</w:t>
      </w:r>
      <w:r w:rsidRPr="004D3D43">
        <w:rPr>
          <w:vertAlign w:val="subscript"/>
        </w:rPr>
        <w:t>maxseen</w:t>
      </w:r>
      <w:proofErr w:type="spellEnd"/>
      <w:r w:rsidRPr="004D3D43">
        <w:t xml:space="preserve">. Система следует различным правилам для чтения и записи для того, чтобы санкционировать допуск и уберечь секретную информацию от </w:t>
      </w:r>
      <w:proofErr w:type="gramStart"/>
      <w:r w:rsidRPr="004D3D43">
        <w:t xml:space="preserve">рас- </w:t>
      </w:r>
      <w:proofErr w:type="spellStart"/>
      <w:r w:rsidRPr="004D3D43">
        <w:t>крытия</w:t>
      </w:r>
      <w:proofErr w:type="spellEnd"/>
      <w:proofErr w:type="gramEnd"/>
      <w:r w:rsidRPr="004D3D43">
        <w:t>. Общее правило таково:</w:t>
      </w:r>
    </w:p>
    <w:p w14:paraId="758DBF9A"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2"/>
        </w:rPr>
        <w:t xml:space="preserve">перед </w:t>
      </w:r>
      <w:r w:rsidRPr="004D3D43">
        <w:t xml:space="preserve">чтением объекта, имеющего допуск </w:t>
      </w:r>
      <w:proofErr w:type="spellStart"/>
      <w:r w:rsidRPr="004D3D43">
        <w:rPr>
          <w:i/>
        </w:rPr>
        <w:t>C</w:t>
      </w:r>
      <w:r w:rsidRPr="004D3D43">
        <w:rPr>
          <w:vertAlign w:val="subscript"/>
        </w:rPr>
        <w:t>object</w:t>
      </w:r>
      <w:proofErr w:type="spellEnd"/>
      <w:r w:rsidRPr="004D3D43">
        <w:t xml:space="preserve">, проверяется </w:t>
      </w:r>
      <w:proofErr w:type="spellStart"/>
      <w:r w:rsidRPr="004D3D43">
        <w:rPr>
          <w:i/>
        </w:rPr>
        <w:t>C</w:t>
      </w:r>
      <w:r w:rsidRPr="004D3D43">
        <w:rPr>
          <w:vertAlign w:val="subscript"/>
        </w:rPr>
        <w:t>object</w:t>
      </w:r>
      <w:proofErr w:type="spellEnd"/>
      <w:r w:rsidRPr="004D3D43">
        <w:rPr>
          <w:spacing w:val="11"/>
        </w:rPr>
        <w:t xml:space="preserve"> </w:t>
      </w:r>
      <w:r w:rsidRPr="004D3D43">
        <w:t>&lt;=</w:t>
      </w:r>
    </w:p>
    <w:p w14:paraId="59FC7A5E" w14:textId="77777777" w:rsidR="00391579" w:rsidRPr="004D3D43" w:rsidRDefault="00391579" w:rsidP="00391579">
      <w:pPr>
        <w:adjustRightInd w:val="0"/>
        <w:snapToGrid w:val="0"/>
        <w:contextualSpacing/>
        <w:jc w:val="both"/>
      </w:pPr>
      <w:r w:rsidRPr="004D3D43">
        <w:rPr>
          <w:i/>
          <w:position w:val="3"/>
        </w:rPr>
        <w:t>C</w:t>
      </w:r>
      <w:proofErr w:type="spellStart"/>
      <w:r w:rsidRPr="004D3D43">
        <w:t>process</w:t>
      </w:r>
      <w:proofErr w:type="spellEnd"/>
      <w:r w:rsidRPr="004D3D43">
        <w:rPr>
          <w:position w:val="3"/>
        </w:rPr>
        <w:t>;</w:t>
      </w:r>
    </w:p>
    <w:p w14:paraId="45EF5911"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если </w:t>
      </w:r>
      <w:r w:rsidRPr="004D3D43">
        <w:rPr>
          <w:spacing w:val="2"/>
        </w:rPr>
        <w:t xml:space="preserve">предыдущее </w:t>
      </w:r>
      <w:r w:rsidRPr="004D3D43">
        <w:t xml:space="preserve">верно, то устанавливается </w:t>
      </w:r>
      <w:proofErr w:type="spellStart"/>
      <w:r w:rsidRPr="004D3D43">
        <w:rPr>
          <w:i/>
        </w:rPr>
        <w:t>C</w:t>
      </w:r>
      <w:r w:rsidRPr="004D3D43">
        <w:rPr>
          <w:vertAlign w:val="subscript"/>
        </w:rPr>
        <w:t>maxseen</w:t>
      </w:r>
      <w:proofErr w:type="spellEnd"/>
      <w:r w:rsidRPr="004D3D43">
        <w:t xml:space="preserve"> = </w:t>
      </w:r>
      <w:proofErr w:type="spellStart"/>
      <w:proofErr w:type="gramStart"/>
      <w:r w:rsidRPr="004D3D43">
        <w:t>max</w:t>
      </w:r>
      <w:proofErr w:type="spellEnd"/>
      <w:r w:rsidRPr="004D3D43">
        <w:t>(</w:t>
      </w:r>
      <w:proofErr w:type="spellStart"/>
      <w:proofErr w:type="gramEnd"/>
      <w:r w:rsidRPr="004D3D43">
        <w:rPr>
          <w:i/>
        </w:rPr>
        <w:t>C</w:t>
      </w:r>
      <w:r w:rsidRPr="004D3D43">
        <w:rPr>
          <w:vertAlign w:val="subscript"/>
        </w:rPr>
        <w:t>maxseen</w:t>
      </w:r>
      <w:proofErr w:type="spellEnd"/>
      <w:r w:rsidRPr="004D3D43">
        <w:t xml:space="preserve">, </w:t>
      </w:r>
      <w:proofErr w:type="spellStart"/>
      <w:r w:rsidRPr="004D3D43">
        <w:rPr>
          <w:i/>
        </w:rPr>
        <w:t>C</w:t>
      </w:r>
      <w:r w:rsidRPr="004D3D43">
        <w:rPr>
          <w:vertAlign w:val="subscript"/>
        </w:rPr>
        <w:t>object</w:t>
      </w:r>
      <w:proofErr w:type="spellEnd"/>
      <w:r w:rsidRPr="004D3D43">
        <w:t>) и выдаются права</w:t>
      </w:r>
      <w:r w:rsidRPr="004D3D43">
        <w:rPr>
          <w:spacing w:val="9"/>
        </w:rPr>
        <w:t xml:space="preserve"> </w:t>
      </w:r>
      <w:r w:rsidRPr="004D3D43">
        <w:t>доступов.</w:t>
      </w:r>
    </w:p>
    <w:p w14:paraId="0A38B0C1" w14:textId="77777777" w:rsidR="00391579" w:rsidRPr="004D3D43" w:rsidRDefault="00391579" w:rsidP="00391579">
      <w:pPr>
        <w:adjustRightInd w:val="0"/>
        <w:snapToGrid w:val="0"/>
        <w:contextualSpacing/>
        <w:jc w:val="both"/>
      </w:pPr>
      <w:r w:rsidRPr="004D3D43">
        <w:t xml:space="preserve">Это правило может быть подытожено, как «нет чтения вверх». </w:t>
      </w:r>
      <w:proofErr w:type="spellStart"/>
      <w:proofErr w:type="gramStart"/>
      <w:r w:rsidRPr="004D3D43">
        <w:t>Процес</w:t>
      </w:r>
      <w:proofErr w:type="spellEnd"/>
      <w:r w:rsidRPr="004D3D43">
        <w:t>- су</w:t>
      </w:r>
      <w:proofErr w:type="gramEnd"/>
      <w:r w:rsidRPr="004D3D43">
        <w:t xml:space="preserve"> не разрешен доступ к информации более высокого класса, чем его допуск.</w:t>
      </w:r>
    </w:p>
    <w:p w14:paraId="3BE18BD8" w14:textId="77777777" w:rsidR="00391579" w:rsidRPr="004D3D43" w:rsidRDefault="00391579" w:rsidP="00391579">
      <w:pPr>
        <w:adjustRightInd w:val="0"/>
        <w:snapToGrid w:val="0"/>
        <w:contextualSpacing/>
        <w:jc w:val="both"/>
      </w:pPr>
      <w:r w:rsidRPr="004D3D43">
        <w:lastRenderedPageBreak/>
        <w:t xml:space="preserve">Соответствующее правило записи гласит: разрешить запись в </w:t>
      </w:r>
      <w:r w:rsidRPr="004D3D43">
        <w:rPr>
          <w:spacing w:val="2"/>
        </w:rPr>
        <w:t xml:space="preserve">объект </w:t>
      </w:r>
      <w:r w:rsidRPr="004D3D43">
        <w:t xml:space="preserve">с </w:t>
      </w:r>
      <w:r w:rsidRPr="004D3D43">
        <w:rPr>
          <w:spacing w:val="2"/>
        </w:rPr>
        <w:t xml:space="preserve">допуском </w:t>
      </w:r>
      <w:proofErr w:type="spellStart"/>
      <w:r w:rsidRPr="004D3D43">
        <w:rPr>
          <w:i/>
        </w:rPr>
        <w:t>C</w:t>
      </w:r>
      <w:r w:rsidRPr="004D3D43">
        <w:rPr>
          <w:vertAlign w:val="subscript"/>
        </w:rPr>
        <w:t>object</w:t>
      </w:r>
      <w:proofErr w:type="spellEnd"/>
      <w:r w:rsidRPr="004D3D43">
        <w:t xml:space="preserve"> только, </w:t>
      </w:r>
      <w:r w:rsidRPr="004D3D43">
        <w:rPr>
          <w:spacing w:val="2"/>
        </w:rPr>
        <w:t xml:space="preserve">если </w:t>
      </w:r>
      <w:proofErr w:type="spellStart"/>
      <w:r w:rsidRPr="004D3D43">
        <w:rPr>
          <w:i/>
        </w:rPr>
        <w:t>C</w:t>
      </w:r>
      <w:r w:rsidRPr="004D3D43">
        <w:rPr>
          <w:vertAlign w:val="subscript"/>
        </w:rPr>
        <w:t>maxseen</w:t>
      </w:r>
      <w:proofErr w:type="spellEnd"/>
      <w:r w:rsidRPr="004D3D43">
        <w:t xml:space="preserve"> &lt;=</w:t>
      </w:r>
      <w:r w:rsidRPr="004D3D43">
        <w:rPr>
          <w:spacing w:val="51"/>
        </w:rPr>
        <w:t xml:space="preserve"> </w:t>
      </w:r>
      <w:proofErr w:type="spellStart"/>
      <w:r w:rsidRPr="004D3D43">
        <w:rPr>
          <w:i/>
        </w:rPr>
        <w:t>C</w:t>
      </w:r>
      <w:r w:rsidRPr="004D3D43">
        <w:rPr>
          <w:vertAlign w:val="subscript"/>
        </w:rPr>
        <w:t>object</w:t>
      </w:r>
      <w:proofErr w:type="spellEnd"/>
      <w:r w:rsidRPr="004D3D43">
        <w:t>.</w:t>
      </w:r>
    </w:p>
    <w:p w14:paraId="56BEABFE" w14:textId="77777777" w:rsidR="00391579" w:rsidRPr="004D3D43" w:rsidRDefault="00391579" w:rsidP="00391579">
      <w:pPr>
        <w:adjustRightInd w:val="0"/>
        <w:snapToGrid w:val="0"/>
        <w:contextualSpacing/>
        <w:jc w:val="both"/>
      </w:pPr>
      <w:r w:rsidRPr="004D3D43">
        <w:t xml:space="preserve">Это может быть названо, как «нет записи вниз». Все, что записано </w:t>
      </w:r>
      <w:proofErr w:type="gramStart"/>
      <w:r w:rsidRPr="004D3D43">
        <w:t xml:space="preserve">про- </w:t>
      </w:r>
      <w:proofErr w:type="spellStart"/>
      <w:r w:rsidRPr="004D3D43">
        <w:t>цессом</w:t>
      </w:r>
      <w:proofErr w:type="spellEnd"/>
      <w:proofErr w:type="gramEnd"/>
      <w:r w:rsidRPr="004D3D43">
        <w:t xml:space="preserve">, который читает данные с допуском </w:t>
      </w:r>
      <w:r w:rsidRPr="004D3D43">
        <w:rPr>
          <w:i/>
        </w:rPr>
        <w:t>C</w:t>
      </w:r>
      <w:r w:rsidRPr="004D3D43">
        <w:t xml:space="preserve">, должно иметь допуск </w:t>
      </w:r>
      <w:r w:rsidRPr="004D3D43">
        <w:rPr>
          <w:i/>
        </w:rPr>
        <w:t xml:space="preserve">C </w:t>
      </w:r>
      <w:r w:rsidRPr="004D3D43">
        <w:t xml:space="preserve">или выше. Понижение качества информации может быть сделано только после инспекции человеком. Почему? Программа не может принять решение по классификации: она может ошибочно записать все, что читает. Или, еще </w:t>
      </w:r>
      <w:proofErr w:type="spellStart"/>
      <w:proofErr w:type="gramStart"/>
      <w:r w:rsidRPr="004D3D43">
        <w:t>ху</w:t>
      </w:r>
      <w:proofErr w:type="spellEnd"/>
      <w:r w:rsidRPr="004D3D43">
        <w:t>- же</w:t>
      </w:r>
      <w:proofErr w:type="gramEnd"/>
      <w:r w:rsidRPr="004D3D43">
        <w:t xml:space="preserve">, программа может быть написана нарушителем! Например: редактор, </w:t>
      </w:r>
      <w:proofErr w:type="spellStart"/>
      <w:proofErr w:type="gramStart"/>
      <w:r w:rsidRPr="004D3D43">
        <w:t>чи</w:t>
      </w:r>
      <w:proofErr w:type="spellEnd"/>
      <w:r w:rsidRPr="004D3D43">
        <w:t>- тающий</w:t>
      </w:r>
      <w:proofErr w:type="gramEnd"/>
      <w:r w:rsidRPr="004D3D43">
        <w:t xml:space="preserve"> конфиденциальные файлы.</w:t>
      </w:r>
    </w:p>
    <w:p w14:paraId="6BD916E6" w14:textId="77777777" w:rsidR="00391579" w:rsidRPr="004D3D43" w:rsidRDefault="00391579" w:rsidP="00391579">
      <w:pPr>
        <w:adjustRightInd w:val="0"/>
        <w:snapToGrid w:val="0"/>
        <w:contextualSpacing/>
        <w:jc w:val="both"/>
      </w:pPr>
      <w:r w:rsidRPr="004D3D43">
        <w:t xml:space="preserve">Модель мандатного доступа предназначена для очень ответственной защиты, но компьютерные системы строятся на ее основе. У Федеральной Службы по техническому и экспортному контролю (ФСТЭК России) </w:t>
      </w:r>
      <w:proofErr w:type="gramStart"/>
      <w:r w:rsidRPr="004D3D43">
        <w:t xml:space="preserve">имеют- </w:t>
      </w:r>
      <w:proofErr w:type="spellStart"/>
      <w:r w:rsidRPr="004D3D43">
        <w:t>ся</w:t>
      </w:r>
      <w:proofErr w:type="spellEnd"/>
      <w:proofErr w:type="gramEnd"/>
      <w:r w:rsidRPr="004D3D43">
        <w:t xml:space="preserve"> спецификации (Руководящие документы) на то, что должны обеспечивать такие системы (вслед за Оранжевой книгой, которая классифицирует </w:t>
      </w:r>
      <w:proofErr w:type="spellStart"/>
      <w:r w:rsidRPr="004D3D43">
        <w:t>систе</w:t>
      </w:r>
      <w:proofErr w:type="spellEnd"/>
      <w:r w:rsidRPr="004D3D43">
        <w:t>- мы на основе их гарантий безопасности).</w:t>
      </w:r>
    </w:p>
    <w:p w14:paraId="0250576A" w14:textId="77777777" w:rsidR="00391579" w:rsidRPr="004D3D43" w:rsidRDefault="00391579" w:rsidP="00391579">
      <w:pPr>
        <w:adjustRightInd w:val="0"/>
        <w:snapToGrid w:val="0"/>
        <w:contextualSpacing/>
        <w:jc w:val="both"/>
      </w:pPr>
      <w:r w:rsidRPr="004D3D43">
        <w:rPr>
          <w:spacing w:val="2"/>
        </w:rPr>
        <w:t xml:space="preserve">При </w:t>
      </w:r>
      <w:r w:rsidRPr="004D3D43">
        <w:t>разработке компьютерных систем, которые поддерживают модель контроля потока, следует доводить до предела предположения о слабостях в защите (например, о секретных каналах). Модель мандатного доступа часто снабжается отдельными сегментами и средствами по проверке</w:t>
      </w:r>
      <w:r w:rsidRPr="004D3D43">
        <w:rPr>
          <w:spacing w:val="52"/>
        </w:rPr>
        <w:t xml:space="preserve"> </w:t>
      </w:r>
      <w:r w:rsidRPr="004D3D43">
        <w:t>целостности.</w:t>
      </w:r>
    </w:p>
    <w:p w14:paraId="5F3639AC" w14:textId="77777777" w:rsidR="00391579" w:rsidRPr="004D3D43" w:rsidRDefault="00391579" w:rsidP="00391579">
      <w:pPr>
        <w:adjustRightInd w:val="0"/>
        <w:snapToGrid w:val="0"/>
        <w:contextualSpacing/>
        <w:jc w:val="both"/>
      </w:pPr>
      <w:r w:rsidRPr="004D3D43">
        <w:t xml:space="preserve">Для реализации модели монитора обращений в мандатной модели </w:t>
      </w:r>
      <w:proofErr w:type="spellStart"/>
      <w:proofErr w:type="gramStart"/>
      <w:r w:rsidRPr="004D3D43">
        <w:t>дос</w:t>
      </w:r>
      <w:proofErr w:type="spellEnd"/>
      <w:r w:rsidRPr="004D3D43">
        <w:t>- тупа</w:t>
      </w:r>
      <w:proofErr w:type="gramEnd"/>
      <w:r w:rsidRPr="004D3D43">
        <w:t xml:space="preserve"> необходимо создать программу, разграничивающую доступ к модели на</w:t>
      </w:r>
    </w:p>
    <w:p w14:paraId="3E4F7638" w14:textId="77777777" w:rsidR="00391579" w:rsidRPr="004D3D43" w:rsidRDefault="00391579" w:rsidP="00391579">
      <w:pPr>
        <w:adjustRightInd w:val="0"/>
        <w:snapToGrid w:val="0"/>
        <w:contextualSpacing/>
        <w:jc w:val="both"/>
        <w:sectPr w:rsidR="00391579" w:rsidRPr="004D3D43">
          <w:headerReference w:type="default" r:id="rId32"/>
          <w:pgSz w:w="12240" w:h="15840"/>
          <w:pgMar w:top="1500" w:right="1040" w:bottom="200" w:left="1720" w:header="1095" w:footer="16" w:gutter="0"/>
          <w:cols w:space="720"/>
        </w:sectPr>
      </w:pPr>
    </w:p>
    <w:p w14:paraId="0977210F" w14:textId="77777777" w:rsidR="00391579" w:rsidRPr="004D3D43" w:rsidRDefault="00391579" w:rsidP="00391579">
      <w:pPr>
        <w:adjustRightInd w:val="0"/>
        <w:snapToGrid w:val="0"/>
        <w:contextualSpacing/>
        <w:jc w:val="both"/>
      </w:pPr>
      <w:r w:rsidRPr="004D3D43">
        <w:lastRenderedPageBreak/>
        <w:t xml:space="preserve">основе логических имен и паролей со списком управления доступом, </w:t>
      </w:r>
      <w:proofErr w:type="spellStart"/>
      <w:proofErr w:type="gramStart"/>
      <w:r w:rsidRPr="004D3D43">
        <w:t>осно</w:t>
      </w:r>
      <w:proofErr w:type="spellEnd"/>
      <w:r w:rsidRPr="004D3D43">
        <w:t>- ванном</w:t>
      </w:r>
      <w:proofErr w:type="gramEnd"/>
      <w:r w:rsidRPr="004D3D43">
        <w:t xml:space="preserve"> на допусках (например, общий, внутренний и конфиденциальный). Создать не менее трех принципалов, имеющих права над данными </w:t>
      </w:r>
      <w:proofErr w:type="gramStart"/>
      <w:r w:rsidRPr="004D3D43">
        <w:t>объекта- ми</w:t>
      </w:r>
      <w:proofErr w:type="gramEnd"/>
      <w:r w:rsidRPr="004D3D43">
        <w:t>:</w:t>
      </w:r>
    </w:p>
    <w:p w14:paraId="3A3BE057"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Принципал А имеет </w:t>
      </w:r>
      <w:r w:rsidRPr="004D3D43">
        <w:rPr>
          <w:spacing w:val="2"/>
        </w:rPr>
        <w:t xml:space="preserve">допуск </w:t>
      </w:r>
      <w:r w:rsidRPr="004D3D43">
        <w:t xml:space="preserve">уровня 3, то есть может читать любые </w:t>
      </w:r>
      <w:proofErr w:type="spellStart"/>
      <w:r w:rsidRPr="004D3D43">
        <w:t>предла</w:t>
      </w:r>
      <w:proofErr w:type="spellEnd"/>
      <w:r w:rsidRPr="004D3D43">
        <w:t xml:space="preserve">- </w:t>
      </w:r>
      <w:proofErr w:type="spellStart"/>
      <w:r w:rsidRPr="004D3D43">
        <w:t>гаемые</w:t>
      </w:r>
      <w:proofErr w:type="spellEnd"/>
      <w:r w:rsidRPr="004D3D43">
        <w:rPr>
          <w:spacing w:val="2"/>
        </w:rPr>
        <w:t xml:space="preserve"> </w:t>
      </w:r>
      <w:r w:rsidRPr="004D3D43">
        <w:t>объекты.</w:t>
      </w:r>
    </w:p>
    <w:p w14:paraId="261A43AC"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Принципал В имеет допуск уровня 2, то есть может читать любые </w:t>
      </w:r>
      <w:proofErr w:type="spellStart"/>
      <w:r w:rsidRPr="004D3D43">
        <w:t>предла</w:t>
      </w:r>
      <w:proofErr w:type="spellEnd"/>
      <w:r w:rsidRPr="004D3D43">
        <w:t xml:space="preserve">- </w:t>
      </w:r>
      <w:proofErr w:type="spellStart"/>
      <w:r w:rsidRPr="004D3D43">
        <w:t>гаемые</w:t>
      </w:r>
      <w:proofErr w:type="spellEnd"/>
      <w:r w:rsidRPr="004D3D43">
        <w:t xml:space="preserve"> объекты за исключением</w:t>
      </w:r>
      <w:r w:rsidRPr="004D3D43">
        <w:rPr>
          <w:spacing w:val="10"/>
        </w:rPr>
        <w:t xml:space="preserve"> </w:t>
      </w:r>
      <w:r w:rsidRPr="004D3D43">
        <w:t>конфиденциальных.</w:t>
      </w:r>
    </w:p>
    <w:p w14:paraId="58A2DDB2"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Принципал С имеет </w:t>
      </w:r>
      <w:r w:rsidRPr="004D3D43">
        <w:rPr>
          <w:spacing w:val="2"/>
        </w:rPr>
        <w:t xml:space="preserve">допуск </w:t>
      </w:r>
      <w:r w:rsidRPr="004D3D43">
        <w:t xml:space="preserve">уровня 1 и может читать только общую </w:t>
      </w:r>
      <w:proofErr w:type="gramStart"/>
      <w:r w:rsidRPr="004D3D43">
        <w:t>ин- формацию</w:t>
      </w:r>
      <w:proofErr w:type="gramEnd"/>
      <w:r w:rsidRPr="004D3D43">
        <w:t>.</w:t>
      </w:r>
    </w:p>
    <w:p w14:paraId="7B1FE90D" w14:textId="77777777" w:rsidR="00391579" w:rsidRPr="004D3D43" w:rsidRDefault="00391579" w:rsidP="00391579">
      <w:pPr>
        <w:adjustRightInd w:val="0"/>
        <w:snapToGrid w:val="0"/>
        <w:contextualSpacing/>
        <w:jc w:val="both"/>
      </w:pPr>
    </w:p>
    <w:p w14:paraId="123C8D70" w14:textId="77777777" w:rsidR="00391579" w:rsidRPr="004D3D43" w:rsidRDefault="00391579" w:rsidP="00391579">
      <w:pPr>
        <w:adjustRightInd w:val="0"/>
        <w:snapToGrid w:val="0"/>
        <w:contextualSpacing/>
        <w:jc w:val="both"/>
        <w:rPr>
          <w:b/>
        </w:rPr>
      </w:pPr>
      <w:r w:rsidRPr="004D3D43">
        <w:rPr>
          <w:b/>
        </w:rPr>
        <w:t>Примечание:</w:t>
      </w:r>
    </w:p>
    <w:p w14:paraId="380AC2F3"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В начале сеанса право на запись определяется: для А – только в </w:t>
      </w:r>
      <w:proofErr w:type="gramStart"/>
      <w:r w:rsidRPr="004D3D43">
        <w:rPr>
          <w:spacing w:val="2"/>
        </w:rPr>
        <w:t xml:space="preserve">объекты  </w:t>
      </w:r>
      <w:r w:rsidRPr="004D3D43">
        <w:t>не</w:t>
      </w:r>
      <w:proofErr w:type="gramEnd"/>
      <w:r w:rsidRPr="004D3D43">
        <w:t xml:space="preserve"> ниже конфиденциальных, для В – в объекты не ниже для внутреннего </w:t>
      </w:r>
      <w:proofErr w:type="spellStart"/>
      <w:r w:rsidRPr="004D3D43">
        <w:t>ис</w:t>
      </w:r>
      <w:proofErr w:type="spellEnd"/>
      <w:r w:rsidRPr="004D3D43">
        <w:t>- пользования, для С – в общедоступные</w:t>
      </w:r>
      <w:r w:rsidRPr="004D3D43">
        <w:rPr>
          <w:spacing w:val="15"/>
        </w:rPr>
        <w:t xml:space="preserve"> </w:t>
      </w:r>
      <w:r w:rsidRPr="004D3D43">
        <w:t>объекты.</w:t>
      </w:r>
    </w:p>
    <w:p w14:paraId="0FE5C623"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В дальнейшем право на запись в объекты </w:t>
      </w:r>
      <w:r w:rsidRPr="004D3D43">
        <w:rPr>
          <w:spacing w:val="2"/>
        </w:rPr>
        <w:t xml:space="preserve">зависит </w:t>
      </w:r>
      <w:r w:rsidRPr="004D3D43">
        <w:t xml:space="preserve">от максимальной </w:t>
      </w:r>
      <w:proofErr w:type="gramStart"/>
      <w:r w:rsidRPr="004D3D43">
        <w:t xml:space="preserve">сек- </w:t>
      </w:r>
      <w:proofErr w:type="spellStart"/>
      <w:r w:rsidRPr="004D3D43">
        <w:t>ретности</w:t>
      </w:r>
      <w:proofErr w:type="spellEnd"/>
      <w:proofErr w:type="gramEnd"/>
      <w:r w:rsidRPr="004D3D43">
        <w:t xml:space="preserve"> документа, прочитанного в сеансе (* -</w:t>
      </w:r>
      <w:r w:rsidRPr="004D3D43">
        <w:rPr>
          <w:spacing w:val="29"/>
        </w:rPr>
        <w:t xml:space="preserve"> </w:t>
      </w:r>
      <w:r w:rsidRPr="004D3D43">
        <w:t>свойство).</w:t>
      </w:r>
    </w:p>
    <w:p w14:paraId="7CEEE8BB" w14:textId="77777777" w:rsidR="00391579" w:rsidRPr="004D3D43" w:rsidRDefault="00391579" w:rsidP="00391579">
      <w:pPr>
        <w:adjustRightInd w:val="0"/>
        <w:snapToGrid w:val="0"/>
        <w:contextualSpacing/>
        <w:jc w:val="both"/>
      </w:pPr>
      <w:r w:rsidRPr="004D3D43">
        <w:t xml:space="preserve">Программа должна разрешать доступ или отказывать в доступе любому числу пользователей с любой последовательностью запросов на </w:t>
      </w:r>
      <w:proofErr w:type="spellStart"/>
      <w:r w:rsidRPr="004D3D43">
        <w:t>чте</w:t>
      </w:r>
      <w:proofErr w:type="spellEnd"/>
      <w:r w:rsidRPr="004D3D43">
        <w:t xml:space="preserve">- </w:t>
      </w:r>
      <w:proofErr w:type="spellStart"/>
      <w:r w:rsidRPr="004D3D43">
        <w:t>ние</w:t>
      </w:r>
      <w:proofErr w:type="spellEnd"/>
      <w:r w:rsidRPr="004D3D43">
        <w:t>/запись. Дополнительным заданием может служить создание программы, которая отображает список субъектов и объектов с их допусками и метками для принципала – администратора безопасности.</w:t>
      </w:r>
    </w:p>
    <w:p w14:paraId="74633ABA" w14:textId="77777777" w:rsidR="00391579" w:rsidRPr="004D3D43" w:rsidRDefault="00391579" w:rsidP="00391579">
      <w:pPr>
        <w:adjustRightInd w:val="0"/>
        <w:snapToGrid w:val="0"/>
        <w:contextualSpacing/>
        <w:jc w:val="both"/>
      </w:pPr>
    </w:p>
    <w:p w14:paraId="1DD0E7E2" w14:textId="77777777" w:rsidR="00391579" w:rsidRPr="004D3D43" w:rsidRDefault="00391579" w:rsidP="00391579">
      <w:pPr>
        <w:adjustRightInd w:val="0"/>
        <w:snapToGrid w:val="0"/>
        <w:contextualSpacing/>
        <w:jc w:val="both"/>
        <w:rPr>
          <w:b/>
        </w:rPr>
      </w:pPr>
      <w:r w:rsidRPr="004D3D43">
        <w:rPr>
          <w:b/>
        </w:rPr>
        <w:t>Содержание отчета</w:t>
      </w:r>
    </w:p>
    <w:p w14:paraId="725C9BBF" w14:textId="77777777" w:rsidR="00391579" w:rsidRPr="004D3D43" w:rsidRDefault="00391579" w:rsidP="00391579">
      <w:pPr>
        <w:widowControl w:val="0"/>
        <w:numPr>
          <w:ilvl w:val="0"/>
          <w:numId w:val="78"/>
        </w:numPr>
        <w:tabs>
          <w:tab w:val="left" w:pos="791"/>
        </w:tabs>
        <w:autoSpaceDE w:val="0"/>
        <w:autoSpaceDN w:val="0"/>
        <w:adjustRightInd w:val="0"/>
        <w:snapToGrid w:val="0"/>
        <w:ind w:left="0" w:firstLine="0"/>
        <w:contextualSpacing/>
      </w:pPr>
      <w:r w:rsidRPr="004D3D43">
        <w:t xml:space="preserve">Описание атаки </w:t>
      </w:r>
      <w:r w:rsidRPr="004D3D43">
        <w:rPr>
          <w:spacing w:val="3"/>
        </w:rPr>
        <w:t xml:space="preserve">НСД </w:t>
      </w:r>
      <w:r w:rsidRPr="004D3D43">
        <w:t xml:space="preserve">к информации в мандатной модели доступа при </w:t>
      </w:r>
      <w:proofErr w:type="gramStart"/>
      <w:r w:rsidRPr="004D3D43">
        <w:t xml:space="preserve">на- </w:t>
      </w:r>
      <w:proofErr w:type="spellStart"/>
      <w:r w:rsidRPr="004D3D43">
        <w:t>личии</w:t>
      </w:r>
      <w:proofErr w:type="spellEnd"/>
      <w:proofErr w:type="gramEnd"/>
      <w:r w:rsidRPr="004D3D43">
        <w:t xml:space="preserve"> </w:t>
      </w:r>
      <w:r w:rsidRPr="004D3D43">
        <w:rPr>
          <w:spacing w:val="2"/>
        </w:rPr>
        <w:t xml:space="preserve">пары: </w:t>
      </w:r>
      <w:r w:rsidRPr="004D3D43">
        <w:t>нарушитель – высокоуровневый</w:t>
      </w:r>
      <w:r w:rsidRPr="004D3D43">
        <w:rPr>
          <w:spacing w:val="10"/>
        </w:rPr>
        <w:t xml:space="preserve"> </w:t>
      </w:r>
      <w:r w:rsidRPr="004D3D43">
        <w:t>сообщник.</w:t>
      </w:r>
    </w:p>
    <w:p w14:paraId="65CFD5A3" w14:textId="77777777" w:rsidR="00391579" w:rsidRPr="004D3D43" w:rsidRDefault="00391579" w:rsidP="00391579">
      <w:pPr>
        <w:widowControl w:val="0"/>
        <w:numPr>
          <w:ilvl w:val="0"/>
          <w:numId w:val="78"/>
        </w:numPr>
        <w:tabs>
          <w:tab w:val="left" w:pos="791"/>
        </w:tabs>
        <w:autoSpaceDE w:val="0"/>
        <w:autoSpaceDN w:val="0"/>
        <w:adjustRightInd w:val="0"/>
        <w:snapToGrid w:val="0"/>
        <w:ind w:left="0" w:firstLine="0"/>
        <w:contextualSpacing/>
      </w:pPr>
      <w:r w:rsidRPr="004D3D43">
        <w:t>Алгоритм, функциональная схема и функциональный состав</w:t>
      </w:r>
      <w:r w:rsidRPr="004D3D43">
        <w:rPr>
          <w:spacing w:val="46"/>
        </w:rPr>
        <w:t xml:space="preserve"> </w:t>
      </w:r>
      <w:r w:rsidRPr="004D3D43">
        <w:t>программы.</w:t>
      </w:r>
    </w:p>
    <w:p w14:paraId="7143B3BD" w14:textId="77777777" w:rsidR="00391579" w:rsidRPr="004D3D43" w:rsidRDefault="00391579" w:rsidP="00391579">
      <w:pPr>
        <w:widowControl w:val="0"/>
        <w:numPr>
          <w:ilvl w:val="0"/>
          <w:numId w:val="78"/>
        </w:numPr>
        <w:tabs>
          <w:tab w:val="left" w:pos="791"/>
        </w:tabs>
        <w:autoSpaceDE w:val="0"/>
        <w:autoSpaceDN w:val="0"/>
        <w:adjustRightInd w:val="0"/>
        <w:snapToGrid w:val="0"/>
        <w:ind w:left="0" w:firstLine="0"/>
        <w:contextualSpacing/>
      </w:pPr>
      <w:r w:rsidRPr="004D3D43">
        <w:t xml:space="preserve">Вывод, в котором предлагаются методы </w:t>
      </w:r>
      <w:r w:rsidRPr="004D3D43">
        <w:rPr>
          <w:spacing w:val="2"/>
        </w:rPr>
        <w:t xml:space="preserve">решения </w:t>
      </w:r>
      <w:r w:rsidRPr="004D3D43">
        <w:t>проблемы</w:t>
      </w:r>
      <w:r w:rsidRPr="004D3D43">
        <w:rPr>
          <w:spacing w:val="15"/>
        </w:rPr>
        <w:t xml:space="preserve"> </w:t>
      </w:r>
      <w:r w:rsidRPr="004D3D43">
        <w:t>раскрытия</w:t>
      </w:r>
    </w:p>
    <w:p w14:paraId="4D535E95" w14:textId="77777777" w:rsidR="00391579" w:rsidRPr="004D3D43" w:rsidRDefault="00391579" w:rsidP="00391579">
      <w:pPr>
        <w:adjustRightInd w:val="0"/>
        <w:snapToGrid w:val="0"/>
        <w:contextualSpacing/>
        <w:jc w:val="both"/>
      </w:pPr>
      <w:r w:rsidRPr="004D3D43">
        <w:t>(нарушения конфиденциальности) в мандатной модели доступа.</w:t>
      </w:r>
    </w:p>
    <w:p w14:paraId="12605CF6" w14:textId="77777777" w:rsidR="00391579" w:rsidRPr="004D3D43" w:rsidRDefault="00391579" w:rsidP="00391579">
      <w:pPr>
        <w:adjustRightInd w:val="0"/>
        <w:snapToGrid w:val="0"/>
        <w:contextualSpacing/>
        <w:jc w:val="both"/>
      </w:pPr>
    </w:p>
    <w:p w14:paraId="15DB1340" w14:textId="77777777" w:rsidR="00391579" w:rsidRPr="004D3D43" w:rsidRDefault="00391579" w:rsidP="00391579">
      <w:pPr>
        <w:adjustRightInd w:val="0"/>
        <w:snapToGrid w:val="0"/>
        <w:contextualSpacing/>
        <w:jc w:val="both"/>
        <w:rPr>
          <w:b/>
        </w:rPr>
      </w:pPr>
      <w:r w:rsidRPr="004D3D43">
        <w:rPr>
          <w:b/>
        </w:rPr>
        <w:t>Контрольные вопросы</w:t>
      </w:r>
    </w:p>
    <w:p w14:paraId="107E357A" w14:textId="77777777"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 xml:space="preserve">Перечислите источники </w:t>
      </w:r>
      <w:r w:rsidRPr="004D3D43">
        <w:rPr>
          <w:spacing w:val="2"/>
        </w:rPr>
        <w:t xml:space="preserve">угроз </w:t>
      </w:r>
      <w:r w:rsidRPr="004D3D43">
        <w:t>безопасности информационного</w:t>
      </w:r>
      <w:r w:rsidRPr="004D3D43">
        <w:rPr>
          <w:spacing w:val="29"/>
        </w:rPr>
        <w:t xml:space="preserve"> </w:t>
      </w:r>
      <w:r w:rsidRPr="004D3D43">
        <w:t>общества.</w:t>
      </w:r>
    </w:p>
    <w:p w14:paraId="54D637C6" w14:textId="77777777"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угроза раскрытия информации? Какие </w:t>
      </w:r>
      <w:r w:rsidRPr="004D3D43">
        <w:rPr>
          <w:spacing w:val="2"/>
        </w:rPr>
        <w:t xml:space="preserve">еще </w:t>
      </w:r>
      <w:r w:rsidRPr="004D3D43">
        <w:t xml:space="preserve">угрозы </w:t>
      </w:r>
      <w:r w:rsidRPr="004D3D43">
        <w:rPr>
          <w:spacing w:val="4"/>
        </w:rPr>
        <w:t xml:space="preserve">Вы </w:t>
      </w:r>
      <w:r w:rsidRPr="004D3D43">
        <w:t>знаете?</w:t>
      </w:r>
    </w:p>
    <w:p w14:paraId="39269872" w14:textId="77777777"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Что положено в основу мандатной модели</w:t>
      </w:r>
      <w:r w:rsidRPr="004D3D43">
        <w:rPr>
          <w:spacing w:val="27"/>
        </w:rPr>
        <w:t xml:space="preserve"> </w:t>
      </w:r>
      <w:r w:rsidRPr="004D3D43">
        <w:t>доступа?</w:t>
      </w:r>
    </w:p>
    <w:p w14:paraId="18B32E60" w14:textId="77777777"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 xml:space="preserve">Раскройте </w:t>
      </w:r>
      <w:r w:rsidRPr="004D3D43">
        <w:rPr>
          <w:spacing w:val="2"/>
        </w:rPr>
        <w:t xml:space="preserve">понятие </w:t>
      </w:r>
      <w:r w:rsidRPr="004D3D43">
        <w:t>«</w:t>
      </w:r>
      <w:proofErr w:type="spellStart"/>
      <w:r w:rsidRPr="004D3D43">
        <w:t>деклассификация</w:t>
      </w:r>
      <w:proofErr w:type="spellEnd"/>
      <w:r w:rsidRPr="004D3D43">
        <w:t>» в контексте защиты информации в вычислительной</w:t>
      </w:r>
      <w:r w:rsidRPr="004D3D43">
        <w:rPr>
          <w:spacing w:val="7"/>
        </w:rPr>
        <w:t xml:space="preserve"> </w:t>
      </w:r>
      <w:r w:rsidRPr="004D3D43">
        <w:t>системе.</w:t>
      </w:r>
    </w:p>
    <w:p w14:paraId="2D06CE00" w14:textId="77777777"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Какова </w:t>
      </w:r>
      <w:r w:rsidRPr="004D3D43">
        <w:t>роль принципалов и объектов в операционной</w:t>
      </w:r>
      <w:r w:rsidRPr="004D3D43">
        <w:rPr>
          <w:spacing w:val="23"/>
        </w:rPr>
        <w:t xml:space="preserve"> </w:t>
      </w:r>
      <w:r w:rsidRPr="004D3D43">
        <w:t>системе?</w:t>
      </w:r>
    </w:p>
    <w:p w14:paraId="7919A785" w14:textId="77777777"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Какие </w:t>
      </w:r>
      <w:r w:rsidRPr="004D3D43">
        <w:t>средства позволяют реализовать мандатную модель доступа в</w:t>
      </w:r>
      <w:r w:rsidRPr="004D3D43">
        <w:rPr>
          <w:spacing w:val="-18"/>
        </w:rPr>
        <w:t xml:space="preserve"> </w:t>
      </w:r>
      <w:r w:rsidRPr="004D3D43">
        <w:rPr>
          <w:spacing w:val="9"/>
        </w:rPr>
        <w:t>ОС</w:t>
      </w:r>
    </w:p>
    <w:p w14:paraId="683C8B21" w14:textId="77777777" w:rsidR="00391579" w:rsidRPr="004D3D43" w:rsidRDefault="00391579" w:rsidP="00391579">
      <w:pPr>
        <w:adjustRightInd w:val="0"/>
        <w:snapToGrid w:val="0"/>
        <w:contextualSpacing/>
        <w:jc w:val="both"/>
      </w:pPr>
      <w:r w:rsidRPr="004D3D43">
        <w:t xml:space="preserve">Novell </w:t>
      </w:r>
      <w:proofErr w:type="spellStart"/>
      <w:r w:rsidRPr="004D3D43">
        <w:t>Netware</w:t>
      </w:r>
      <w:proofErr w:type="spellEnd"/>
      <w:r w:rsidRPr="004D3D43">
        <w:t xml:space="preserve"> 4.12 (Windows 2000, XP)?</w:t>
      </w:r>
    </w:p>
    <w:p w14:paraId="75B26DE4" w14:textId="77777777"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средства позволяют реализовать </w:t>
      </w:r>
      <w:r w:rsidRPr="004D3D43">
        <w:rPr>
          <w:spacing w:val="2"/>
        </w:rPr>
        <w:t xml:space="preserve">Z-модель </w:t>
      </w:r>
      <w:r w:rsidRPr="004D3D43">
        <w:t xml:space="preserve">в </w:t>
      </w:r>
      <w:r w:rsidRPr="004D3D43">
        <w:rPr>
          <w:spacing w:val="2"/>
        </w:rPr>
        <w:t xml:space="preserve">ММД </w:t>
      </w:r>
      <w:r w:rsidRPr="004D3D43">
        <w:t xml:space="preserve">в ОС Novell </w:t>
      </w:r>
      <w:proofErr w:type="spellStart"/>
      <w:r w:rsidRPr="004D3D43">
        <w:t>Netware</w:t>
      </w:r>
      <w:proofErr w:type="spellEnd"/>
      <w:r w:rsidRPr="004D3D43">
        <w:t xml:space="preserve"> 4.12 (Windows </w:t>
      </w:r>
      <w:r w:rsidRPr="004D3D43">
        <w:rPr>
          <w:spacing w:val="2"/>
        </w:rPr>
        <w:t>2000,</w:t>
      </w:r>
      <w:r w:rsidRPr="004D3D43">
        <w:rPr>
          <w:spacing w:val="15"/>
        </w:rPr>
        <w:t xml:space="preserve"> </w:t>
      </w:r>
      <w:r w:rsidRPr="004D3D43">
        <w:rPr>
          <w:spacing w:val="3"/>
        </w:rPr>
        <w:t>XP)?</w:t>
      </w:r>
    </w:p>
    <w:p w14:paraId="592EBC29" w14:textId="77777777"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Расскажите о методах противодействия данной</w:t>
      </w:r>
      <w:r w:rsidRPr="004D3D43">
        <w:rPr>
          <w:spacing w:val="16"/>
        </w:rPr>
        <w:t xml:space="preserve"> </w:t>
      </w:r>
      <w:r w:rsidRPr="004D3D43">
        <w:t>атаке.</w:t>
      </w:r>
    </w:p>
    <w:p w14:paraId="70F5664E" w14:textId="77777777"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недостатки присущи мандатной </w:t>
      </w:r>
      <w:r w:rsidRPr="004D3D43">
        <w:rPr>
          <w:spacing w:val="2"/>
        </w:rPr>
        <w:t xml:space="preserve">модели </w:t>
      </w:r>
      <w:r w:rsidRPr="004D3D43">
        <w:t>помимо проблемы</w:t>
      </w:r>
      <w:r w:rsidRPr="004D3D43">
        <w:rPr>
          <w:spacing w:val="-10"/>
        </w:rPr>
        <w:t xml:space="preserve"> </w:t>
      </w:r>
      <w:r w:rsidRPr="004D3D43">
        <w:rPr>
          <w:spacing w:val="-5"/>
        </w:rPr>
        <w:t>Z-</w:t>
      </w:r>
    </w:p>
    <w:p w14:paraId="1162B061" w14:textId="77777777" w:rsidR="00391579" w:rsidRPr="004D3D43" w:rsidRDefault="00391579" w:rsidP="00391579">
      <w:pPr>
        <w:adjustRightInd w:val="0"/>
        <w:snapToGrid w:val="0"/>
        <w:contextualSpacing/>
        <w:jc w:val="both"/>
      </w:pPr>
      <w:r w:rsidRPr="004D3D43">
        <w:t>системы?</w:t>
      </w:r>
    </w:p>
    <w:p w14:paraId="12153E66" w14:textId="77777777" w:rsidR="00391579" w:rsidRPr="004D3D43" w:rsidRDefault="00391579" w:rsidP="00391579">
      <w:pPr>
        <w:adjustRightInd w:val="0"/>
        <w:snapToGrid w:val="0"/>
        <w:contextualSpacing/>
        <w:jc w:val="both"/>
      </w:pPr>
    </w:p>
    <w:p w14:paraId="54079BA1" w14:textId="77777777" w:rsidR="00C63EB6" w:rsidRDefault="00391579" w:rsidP="00C63EB6">
      <w:pPr>
        <w:adjustRightInd w:val="0"/>
        <w:snapToGrid w:val="0"/>
        <w:contextualSpacing/>
        <w:jc w:val="center"/>
        <w:outlineLvl w:val="0"/>
        <w:rPr>
          <w:b/>
          <w:bCs/>
        </w:rPr>
      </w:pPr>
      <w:bookmarkStart w:id="308" w:name="_Toc86315136"/>
      <w:bookmarkStart w:id="309" w:name="_Toc942430"/>
      <w:r>
        <w:rPr>
          <w:b/>
          <w:bCs/>
        </w:rPr>
        <w:t>ПРАКТИЧЕСКОЕ ЗАНЯТИЕ</w:t>
      </w:r>
      <w:r w:rsidRPr="004D3D43">
        <w:rPr>
          <w:b/>
          <w:bCs/>
        </w:rPr>
        <w:t xml:space="preserve"> № </w:t>
      </w:r>
      <w:r w:rsidR="00C63EB6">
        <w:rPr>
          <w:b/>
          <w:bCs/>
        </w:rPr>
        <w:t>22</w:t>
      </w:r>
      <w:bookmarkEnd w:id="308"/>
    </w:p>
    <w:p w14:paraId="42EA61C1" w14:textId="77777777" w:rsidR="00391579" w:rsidRPr="004D3D43" w:rsidRDefault="00391579" w:rsidP="00C63EB6">
      <w:pPr>
        <w:adjustRightInd w:val="0"/>
        <w:snapToGrid w:val="0"/>
        <w:contextualSpacing/>
        <w:jc w:val="center"/>
        <w:outlineLvl w:val="0"/>
      </w:pPr>
      <w:bookmarkStart w:id="310" w:name="_Toc86315137"/>
      <w:r w:rsidRPr="004D3D43">
        <w:rPr>
          <w:b/>
        </w:rPr>
        <w:t xml:space="preserve">Тема: </w:t>
      </w:r>
      <w:r w:rsidRPr="004D3D43">
        <w:t>Анализ информационной инфраструктуры государства.</w:t>
      </w:r>
      <w:bookmarkEnd w:id="309"/>
      <w:bookmarkEnd w:id="310"/>
    </w:p>
    <w:p w14:paraId="34B50307" w14:textId="77777777" w:rsidR="00391579" w:rsidRPr="004D3D43" w:rsidRDefault="00C63EB6" w:rsidP="00C63EB6">
      <w:pPr>
        <w:adjustRightInd w:val="0"/>
        <w:snapToGrid w:val="0"/>
        <w:contextualSpacing/>
        <w:jc w:val="center"/>
      </w:pPr>
      <w:r>
        <w:t>2 часа</w:t>
      </w:r>
    </w:p>
    <w:p w14:paraId="1F41FC2F" w14:textId="77777777" w:rsidR="00391579" w:rsidRPr="004D3D43" w:rsidRDefault="00391579" w:rsidP="00391579">
      <w:pPr>
        <w:adjustRightInd w:val="0"/>
        <w:snapToGrid w:val="0"/>
        <w:contextualSpacing/>
        <w:jc w:val="both"/>
        <w:rPr>
          <w:b/>
        </w:rPr>
      </w:pPr>
      <w:r w:rsidRPr="004D3D43">
        <w:rPr>
          <w:b/>
        </w:rPr>
        <w:t>Цель работы</w:t>
      </w:r>
    </w:p>
    <w:p w14:paraId="41746C58" w14:textId="77777777" w:rsidR="00391579" w:rsidRPr="004D3D43" w:rsidRDefault="00391579" w:rsidP="00391579">
      <w:pPr>
        <w:adjustRightInd w:val="0"/>
        <w:snapToGrid w:val="0"/>
        <w:contextualSpacing/>
        <w:jc w:val="both"/>
      </w:pPr>
      <w:r w:rsidRPr="004D3D43">
        <w:t xml:space="preserve">Изучение процессов идентификации и аутентификации в </w:t>
      </w:r>
      <w:proofErr w:type="gramStart"/>
      <w:r w:rsidRPr="004D3D43">
        <w:t>вычислитель- ной</w:t>
      </w:r>
      <w:proofErr w:type="gramEnd"/>
      <w:r w:rsidRPr="004D3D43">
        <w:t xml:space="preserve"> системе посредством создания собственной программы обработки </w:t>
      </w:r>
      <w:proofErr w:type="spellStart"/>
      <w:r w:rsidRPr="004D3D43">
        <w:t>поль</w:t>
      </w:r>
      <w:proofErr w:type="spellEnd"/>
      <w:r w:rsidRPr="004D3D43">
        <w:t xml:space="preserve">- </w:t>
      </w:r>
      <w:proofErr w:type="spellStart"/>
      <w:r w:rsidRPr="004D3D43">
        <w:t>зовательского</w:t>
      </w:r>
      <w:proofErr w:type="spellEnd"/>
      <w:r w:rsidRPr="004D3D43">
        <w:t xml:space="preserve"> запроса на вход в систему. Реализация атаки на процесс </w:t>
      </w:r>
      <w:proofErr w:type="spellStart"/>
      <w:r w:rsidRPr="004D3D43">
        <w:t>иден</w:t>
      </w:r>
      <w:proofErr w:type="spellEnd"/>
      <w:r w:rsidRPr="004D3D43">
        <w:t xml:space="preserve">- </w:t>
      </w:r>
      <w:proofErr w:type="spellStart"/>
      <w:r w:rsidRPr="004D3D43">
        <w:t>тификации</w:t>
      </w:r>
      <w:proofErr w:type="spellEnd"/>
      <w:r w:rsidRPr="004D3D43">
        <w:t xml:space="preserve">/аутентификации пользователя </w:t>
      </w:r>
      <w:r w:rsidRPr="004D3D43">
        <w:lastRenderedPageBreak/>
        <w:t xml:space="preserve">в ОС Novell </w:t>
      </w:r>
      <w:proofErr w:type="spellStart"/>
      <w:r w:rsidRPr="004D3D43">
        <w:t>Netware</w:t>
      </w:r>
      <w:proofErr w:type="spellEnd"/>
      <w:r w:rsidRPr="004D3D43">
        <w:t xml:space="preserve"> 4.12 с целью определения пароля на вход в систему, а также изучение основных методов противодействия подбору пароля.</w:t>
      </w:r>
    </w:p>
    <w:p w14:paraId="2A6D3A92" w14:textId="77777777" w:rsidR="00391579" w:rsidRPr="004D3D43" w:rsidRDefault="00391579" w:rsidP="00391579">
      <w:pPr>
        <w:adjustRightInd w:val="0"/>
        <w:snapToGrid w:val="0"/>
        <w:contextualSpacing/>
        <w:jc w:val="both"/>
      </w:pPr>
    </w:p>
    <w:p w14:paraId="3B6CBB45" w14:textId="77777777"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14:paraId="555923CD" w14:textId="77777777" w:rsidR="00391579" w:rsidRPr="004D3D43" w:rsidRDefault="00391579" w:rsidP="00391579">
      <w:pPr>
        <w:adjustRightInd w:val="0"/>
        <w:snapToGrid w:val="0"/>
        <w:contextualSpacing/>
        <w:jc w:val="both"/>
      </w:pPr>
      <w:r w:rsidRPr="004D3D43">
        <w:t>Работа состоит из следующих этапов:</w:t>
      </w:r>
    </w:p>
    <w:p w14:paraId="57BF523A" w14:textId="77777777"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 xml:space="preserve">информационной безопасности» на темы «Анализ информационной инфраструктуры </w:t>
      </w:r>
      <w:proofErr w:type="spellStart"/>
      <w:r w:rsidRPr="004D3D43">
        <w:t>государ</w:t>
      </w:r>
      <w:proofErr w:type="spellEnd"/>
      <w:r w:rsidRPr="004D3D43">
        <w:t xml:space="preserve">- </w:t>
      </w:r>
      <w:proofErr w:type="spellStart"/>
      <w:r w:rsidRPr="004D3D43">
        <w:t>ства</w:t>
      </w:r>
      <w:proofErr w:type="spellEnd"/>
      <w:r w:rsidRPr="004D3D43">
        <w:t>» и «Идентификация и аутентификация пользователя в вычислительной системе».</w:t>
      </w:r>
    </w:p>
    <w:p w14:paraId="61C26458" w14:textId="77777777"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14:paraId="799065AC" w14:textId="77777777" w:rsidR="00391579" w:rsidRPr="004D3D43" w:rsidRDefault="00391579" w:rsidP="00391579">
      <w:pPr>
        <w:adjustRightInd w:val="0"/>
        <w:snapToGrid w:val="0"/>
        <w:contextualSpacing/>
        <w:jc w:val="both"/>
      </w:pPr>
      <w:r w:rsidRPr="004D3D43">
        <w:t>«Вызов функций операционной системы» и «Ввод данных с клавиатуры».</w:t>
      </w:r>
    </w:p>
    <w:p w14:paraId="3399724B" w14:textId="77777777"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 xml:space="preserve">Создать объект атаки утилитой SYSCON </w:t>
      </w:r>
      <w:r w:rsidRPr="004D3D43">
        <w:rPr>
          <w:spacing w:val="4"/>
        </w:rPr>
        <w:t xml:space="preserve">ОС </w:t>
      </w:r>
      <w:r w:rsidRPr="004D3D43">
        <w:rPr>
          <w:spacing w:val="2"/>
        </w:rPr>
        <w:t xml:space="preserve">Novell </w:t>
      </w:r>
      <w:proofErr w:type="spellStart"/>
      <w:r w:rsidRPr="004D3D43">
        <w:t>Netware</w:t>
      </w:r>
      <w:proofErr w:type="spellEnd"/>
      <w:r w:rsidRPr="004D3D43">
        <w:rPr>
          <w:spacing w:val="17"/>
        </w:rPr>
        <w:t xml:space="preserve"> </w:t>
      </w:r>
      <w:r w:rsidRPr="004D3D43">
        <w:t>4.12.</w:t>
      </w:r>
    </w:p>
    <w:p w14:paraId="20C275FF" w14:textId="77777777"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 xml:space="preserve">Написать на языке Си программу ложного запроса </w:t>
      </w:r>
      <w:r w:rsidRPr="004D3D43">
        <w:rPr>
          <w:spacing w:val="2"/>
        </w:rPr>
        <w:t xml:space="preserve">на </w:t>
      </w:r>
      <w:r w:rsidRPr="004D3D43">
        <w:t>идентификацию и аутентификацию.</w:t>
      </w:r>
    </w:p>
    <w:p w14:paraId="5F358DCD" w14:textId="77777777"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 xml:space="preserve">Проанализировать проделанную работу и предложить свой метод </w:t>
      </w:r>
      <w:proofErr w:type="spellStart"/>
      <w:r w:rsidRPr="004D3D43">
        <w:t>проти</w:t>
      </w:r>
      <w:proofErr w:type="spellEnd"/>
      <w:r w:rsidRPr="004D3D43">
        <w:t xml:space="preserve">- </w:t>
      </w:r>
      <w:proofErr w:type="spellStart"/>
      <w:r w:rsidRPr="004D3D43">
        <w:t>водействия</w:t>
      </w:r>
      <w:proofErr w:type="spellEnd"/>
      <w:r w:rsidRPr="004D3D43">
        <w:t xml:space="preserve"> реализованной</w:t>
      </w:r>
      <w:r w:rsidRPr="004D3D43">
        <w:rPr>
          <w:spacing w:val="6"/>
        </w:rPr>
        <w:t xml:space="preserve"> </w:t>
      </w:r>
      <w:r w:rsidRPr="004D3D43">
        <w:t>атаке.</w:t>
      </w:r>
    </w:p>
    <w:p w14:paraId="248DED55" w14:textId="77777777"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Результаты отразить в</w:t>
      </w:r>
      <w:r w:rsidRPr="004D3D43">
        <w:rPr>
          <w:spacing w:val="-1"/>
        </w:rPr>
        <w:t xml:space="preserve"> </w:t>
      </w:r>
      <w:r w:rsidRPr="004D3D43">
        <w:t>отчете.</w:t>
      </w:r>
    </w:p>
    <w:p w14:paraId="73D69304" w14:textId="77777777" w:rsidR="00391579" w:rsidRPr="004D3D43" w:rsidRDefault="00391579" w:rsidP="00391579">
      <w:pPr>
        <w:adjustRightInd w:val="0"/>
        <w:snapToGrid w:val="0"/>
        <w:contextualSpacing/>
        <w:jc w:val="both"/>
      </w:pPr>
    </w:p>
    <w:p w14:paraId="09D3090D" w14:textId="77777777" w:rsidR="00391579" w:rsidRPr="004D3D43" w:rsidRDefault="00391579" w:rsidP="00391579">
      <w:pPr>
        <w:adjustRightInd w:val="0"/>
        <w:snapToGrid w:val="0"/>
        <w:contextualSpacing/>
        <w:jc w:val="both"/>
        <w:rPr>
          <w:b/>
        </w:rPr>
      </w:pPr>
      <w:r w:rsidRPr="004D3D43">
        <w:rPr>
          <w:b/>
        </w:rPr>
        <w:t>Краткие теоретические сведения</w:t>
      </w:r>
    </w:p>
    <w:p w14:paraId="000EF04C" w14:textId="77777777" w:rsidR="00391579" w:rsidRPr="004D3D43" w:rsidRDefault="00391579" w:rsidP="00391579">
      <w:pPr>
        <w:adjustRightInd w:val="0"/>
        <w:snapToGrid w:val="0"/>
        <w:contextualSpacing/>
        <w:jc w:val="both"/>
      </w:pPr>
      <w:r w:rsidRPr="004D3D43">
        <w:t>Системы информационного обеспечения органов ГМУ и управления можно разделить на следующие виды:</w:t>
      </w:r>
    </w:p>
    <w:p w14:paraId="58254C67" w14:textId="77777777" w:rsidR="00391579" w:rsidRPr="004D3D43" w:rsidRDefault="00391579" w:rsidP="00391579">
      <w:pPr>
        <w:widowControl w:val="0"/>
        <w:numPr>
          <w:ilvl w:val="0"/>
          <w:numId w:val="79"/>
        </w:numPr>
        <w:tabs>
          <w:tab w:val="left" w:pos="623"/>
        </w:tabs>
        <w:autoSpaceDE w:val="0"/>
        <w:autoSpaceDN w:val="0"/>
        <w:adjustRightInd w:val="0"/>
        <w:snapToGrid w:val="0"/>
        <w:ind w:left="0" w:hanging="206"/>
        <w:contextualSpacing/>
        <w:jc w:val="both"/>
      </w:pPr>
      <w:r w:rsidRPr="004D3D43">
        <w:t>государственные информационные</w:t>
      </w:r>
      <w:r w:rsidRPr="004D3D43">
        <w:rPr>
          <w:spacing w:val="9"/>
        </w:rPr>
        <w:t xml:space="preserve"> </w:t>
      </w:r>
      <w:r w:rsidRPr="004D3D43">
        <w:t>системы;</w:t>
      </w:r>
    </w:p>
    <w:p w14:paraId="29F0FF7C" w14:textId="77777777" w:rsidR="00391579" w:rsidRPr="004D3D43" w:rsidRDefault="00391579" w:rsidP="00391579">
      <w:pPr>
        <w:widowControl w:val="0"/>
        <w:numPr>
          <w:ilvl w:val="0"/>
          <w:numId w:val="79"/>
        </w:numPr>
        <w:tabs>
          <w:tab w:val="left" w:pos="632"/>
        </w:tabs>
        <w:autoSpaceDE w:val="0"/>
        <w:autoSpaceDN w:val="0"/>
        <w:adjustRightInd w:val="0"/>
        <w:snapToGrid w:val="0"/>
        <w:ind w:left="0" w:firstLine="0"/>
        <w:contextualSpacing/>
        <w:jc w:val="both"/>
      </w:pPr>
      <w:r w:rsidRPr="004D3D43">
        <w:t xml:space="preserve">муниципальные информационные системы, созданные </w:t>
      </w:r>
      <w:r w:rsidRPr="004D3D43">
        <w:rPr>
          <w:spacing w:val="2"/>
        </w:rPr>
        <w:t xml:space="preserve">на </w:t>
      </w:r>
      <w:r w:rsidRPr="004D3D43">
        <w:t xml:space="preserve">основании </w:t>
      </w:r>
      <w:proofErr w:type="spellStart"/>
      <w:r w:rsidRPr="004D3D43">
        <w:t>реше</w:t>
      </w:r>
      <w:proofErr w:type="spellEnd"/>
      <w:r w:rsidRPr="004D3D43">
        <w:t xml:space="preserve">- </w:t>
      </w:r>
      <w:proofErr w:type="spellStart"/>
      <w:r w:rsidRPr="004D3D43">
        <w:t>ния</w:t>
      </w:r>
      <w:proofErr w:type="spellEnd"/>
      <w:r w:rsidRPr="004D3D43">
        <w:t xml:space="preserve"> </w:t>
      </w:r>
      <w:r w:rsidRPr="004D3D43">
        <w:rPr>
          <w:spacing w:val="2"/>
        </w:rPr>
        <w:t xml:space="preserve">органа </w:t>
      </w:r>
      <w:r w:rsidRPr="004D3D43">
        <w:t>местного</w:t>
      </w:r>
      <w:r w:rsidRPr="004D3D43">
        <w:rPr>
          <w:spacing w:val="13"/>
        </w:rPr>
        <w:t xml:space="preserve"> </w:t>
      </w:r>
      <w:r w:rsidRPr="004D3D43">
        <w:t>самоуправления;</w:t>
      </w:r>
    </w:p>
    <w:p w14:paraId="1D860706" w14:textId="77777777" w:rsidR="00391579" w:rsidRPr="004D3D43" w:rsidRDefault="00391579" w:rsidP="00391579">
      <w:pPr>
        <w:widowControl w:val="0"/>
        <w:numPr>
          <w:ilvl w:val="0"/>
          <w:numId w:val="79"/>
        </w:numPr>
        <w:tabs>
          <w:tab w:val="left" w:pos="680"/>
        </w:tabs>
        <w:autoSpaceDE w:val="0"/>
        <w:autoSpaceDN w:val="0"/>
        <w:adjustRightInd w:val="0"/>
        <w:snapToGrid w:val="0"/>
        <w:ind w:left="0" w:firstLine="0"/>
        <w:contextualSpacing/>
        <w:jc w:val="both"/>
      </w:pPr>
      <w:r w:rsidRPr="004D3D43">
        <w:t>иные информационные системы (например, негосударственные системы, используемые в интересах предоставления информационных услуг органам ГМУ).</w:t>
      </w:r>
    </w:p>
    <w:p w14:paraId="39C835E4" w14:textId="77777777" w:rsidR="00391579" w:rsidRPr="004D3D43" w:rsidRDefault="00391579" w:rsidP="00391579">
      <w:pPr>
        <w:adjustRightInd w:val="0"/>
        <w:snapToGrid w:val="0"/>
        <w:contextualSpacing/>
        <w:jc w:val="both"/>
      </w:pPr>
      <w:r w:rsidRPr="004D3D43">
        <w:t xml:space="preserve">Только формирование информационной инфраструктуры территорий ГМУ, создание эффективных информационных ресурсов и соответствующих аналитических служб (подразделений) позволит обеспечить органы ГМУ </w:t>
      </w:r>
      <w:proofErr w:type="gramStart"/>
      <w:r w:rsidRPr="004D3D43">
        <w:t xml:space="preserve">ка- </w:t>
      </w:r>
      <w:proofErr w:type="spellStart"/>
      <w:r w:rsidRPr="004D3D43">
        <w:t>чественной</w:t>
      </w:r>
      <w:proofErr w:type="spellEnd"/>
      <w:proofErr w:type="gramEnd"/>
      <w:r w:rsidRPr="004D3D43">
        <w:t xml:space="preserve"> информацией.</w:t>
      </w:r>
    </w:p>
    <w:p w14:paraId="50C834F5" w14:textId="77777777" w:rsidR="00391579" w:rsidRPr="004D3D43" w:rsidRDefault="00391579" w:rsidP="00391579">
      <w:pPr>
        <w:adjustRightInd w:val="0"/>
        <w:snapToGrid w:val="0"/>
        <w:contextualSpacing/>
        <w:jc w:val="both"/>
      </w:pPr>
      <w:r w:rsidRPr="004D3D43">
        <w:t xml:space="preserve">Идентификация и аутентификация принадлежат к основным </w:t>
      </w:r>
      <w:proofErr w:type="spellStart"/>
      <w:proofErr w:type="gramStart"/>
      <w:r w:rsidRPr="004D3D43">
        <w:t>компонен</w:t>
      </w:r>
      <w:proofErr w:type="spellEnd"/>
      <w:r w:rsidRPr="004D3D43">
        <w:t>- там</w:t>
      </w:r>
      <w:proofErr w:type="gramEnd"/>
      <w:r w:rsidRPr="004D3D43">
        <w:t xml:space="preserve"> политики безопасности. Отсутствие или низкая надежность процедур идентификации и/или аутентификации не позволяет противостоять атакам неуполномоченных субъектов на информационные ресурсы органов ГМУ путем предотвращения их регистрации в системе и отказа в получении </w:t>
      </w:r>
      <w:proofErr w:type="spellStart"/>
      <w:proofErr w:type="gramStart"/>
      <w:r w:rsidRPr="004D3D43">
        <w:t>дос</w:t>
      </w:r>
      <w:proofErr w:type="spellEnd"/>
      <w:r w:rsidRPr="004D3D43">
        <w:t>- тупа</w:t>
      </w:r>
      <w:proofErr w:type="gramEnd"/>
      <w:r w:rsidRPr="004D3D43">
        <w:t xml:space="preserve"> к ее ресурсам. Надежность механизмов идентификации/аутентификации напрямую влияет на уровень безопасности всей системы в целом. При </w:t>
      </w:r>
      <w:proofErr w:type="spellStart"/>
      <w:proofErr w:type="gramStart"/>
      <w:r w:rsidRPr="004D3D43">
        <w:t>необ</w:t>
      </w:r>
      <w:proofErr w:type="spellEnd"/>
      <w:r w:rsidRPr="004D3D43">
        <w:t>- ходимости</w:t>
      </w:r>
      <w:proofErr w:type="gramEnd"/>
      <w:r w:rsidRPr="004D3D43">
        <w:t xml:space="preserve"> эти процедуры могут быть усилены совместным применением </w:t>
      </w:r>
      <w:proofErr w:type="spellStart"/>
      <w:r w:rsidRPr="004D3D43">
        <w:t>не-</w:t>
      </w:r>
      <w:proofErr w:type="spellEnd"/>
      <w:r w:rsidRPr="004D3D43">
        <w:t xml:space="preserve"> скольких механизмов идентификации и аутентификации.</w:t>
      </w:r>
    </w:p>
    <w:p w14:paraId="2BA47FA2" w14:textId="77777777" w:rsidR="00391579" w:rsidRPr="004D3D43" w:rsidRDefault="00391579" w:rsidP="00391579">
      <w:pPr>
        <w:adjustRightInd w:val="0"/>
        <w:snapToGrid w:val="0"/>
        <w:contextualSpacing/>
        <w:jc w:val="both"/>
      </w:pPr>
      <w:r w:rsidRPr="004D3D43">
        <w:t>Обход механизма идентификации/аутентификации может привести к различным по своей тяжести последствиям в операционной системе. Степень тяжести зависит от уровня предоставляемых возможностей:</w:t>
      </w:r>
    </w:p>
    <w:p w14:paraId="60C14184"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самый простой уровень включает только аутентификацию </w:t>
      </w:r>
      <w:proofErr w:type="gramStart"/>
      <w:r w:rsidRPr="004D3D43">
        <w:t>пользователей  и</w:t>
      </w:r>
      <w:proofErr w:type="gramEnd"/>
      <w:r w:rsidRPr="004D3D43">
        <w:t xml:space="preserve"> предназначен для простейших систем, типа систем контроля доступа в по- </w:t>
      </w:r>
      <w:proofErr w:type="spellStart"/>
      <w:r w:rsidRPr="004D3D43">
        <w:t>мещения</w:t>
      </w:r>
      <w:proofErr w:type="spellEnd"/>
      <w:r w:rsidRPr="004D3D43">
        <w:t>, в которых кроме идентификации и аутентификации реализована только функция регистрации</w:t>
      </w:r>
      <w:r w:rsidRPr="004D3D43">
        <w:rPr>
          <w:spacing w:val="7"/>
        </w:rPr>
        <w:t xml:space="preserve"> </w:t>
      </w:r>
      <w:r w:rsidRPr="004D3D43">
        <w:t>входа;</w:t>
      </w:r>
    </w:p>
    <w:p w14:paraId="70FB52B8"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на</w:t>
      </w:r>
      <w:r w:rsidRPr="004D3D43">
        <w:rPr>
          <w:spacing w:val="45"/>
        </w:rPr>
        <w:t xml:space="preserve"> </w:t>
      </w:r>
      <w:r w:rsidRPr="004D3D43">
        <w:t>втором</w:t>
      </w:r>
      <w:r w:rsidRPr="004D3D43">
        <w:rPr>
          <w:spacing w:val="45"/>
        </w:rPr>
        <w:t xml:space="preserve"> </w:t>
      </w:r>
      <w:r w:rsidRPr="004D3D43">
        <w:t>уровне</w:t>
      </w:r>
      <w:r w:rsidRPr="004D3D43">
        <w:rPr>
          <w:spacing w:val="45"/>
        </w:rPr>
        <w:t xml:space="preserve"> </w:t>
      </w:r>
      <w:r w:rsidRPr="004D3D43">
        <w:t>предполагается</w:t>
      </w:r>
      <w:r w:rsidRPr="004D3D43">
        <w:rPr>
          <w:spacing w:val="42"/>
        </w:rPr>
        <w:t xml:space="preserve"> </w:t>
      </w:r>
      <w:r w:rsidRPr="004D3D43">
        <w:t>наличие</w:t>
      </w:r>
      <w:r w:rsidRPr="004D3D43">
        <w:rPr>
          <w:spacing w:val="47"/>
        </w:rPr>
        <w:t xml:space="preserve"> </w:t>
      </w:r>
      <w:r w:rsidRPr="004D3D43">
        <w:t>специальных</w:t>
      </w:r>
      <w:r w:rsidRPr="004D3D43">
        <w:rPr>
          <w:spacing w:val="51"/>
        </w:rPr>
        <w:t xml:space="preserve"> </w:t>
      </w:r>
      <w:r w:rsidRPr="004D3D43">
        <w:t>атрибутов</w:t>
      </w:r>
      <w:r w:rsidRPr="004D3D43">
        <w:rPr>
          <w:spacing w:val="43"/>
        </w:rPr>
        <w:t xml:space="preserve"> </w:t>
      </w:r>
      <w:r w:rsidRPr="004D3D43">
        <w:t>(при-</w:t>
      </w:r>
    </w:p>
    <w:p w14:paraId="74A16104" w14:textId="77777777" w:rsidR="00391579" w:rsidRPr="004D3D43" w:rsidRDefault="00391579" w:rsidP="00391579">
      <w:pPr>
        <w:adjustRightInd w:val="0"/>
        <w:snapToGrid w:val="0"/>
        <w:contextualSpacing/>
        <w:jc w:val="both"/>
      </w:pPr>
      <w:r w:rsidRPr="004D3D43">
        <w:t xml:space="preserve">знаков), идентифицирующих конкретного субъекта и позволяющих выполнить его авторизацию (предоставить ему </w:t>
      </w:r>
      <w:proofErr w:type="gramStart"/>
      <w:r w:rsidRPr="004D3D43">
        <w:t>соответствующие  права</w:t>
      </w:r>
      <w:proofErr w:type="gramEnd"/>
      <w:r w:rsidRPr="004D3D43">
        <w:t xml:space="preserve"> </w:t>
      </w:r>
      <w:r w:rsidRPr="004D3D43">
        <w:rPr>
          <w:spacing w:val="2"/>
        </w:rPr>
        <w:t xml:space="preserve">для </w:t>
      </w:r>
      <w:r w:rsidRPr="004D3D43">
        <w:rPr>
          <w:spacing w:val="3"/>
        </w:rPr>
        <w:t xml:space="preserve">работы </w:t>
      </w:r>
      <w:r w:rsidRPr="004D3D43">
        <w:t xml:space="preserve">в системе). Этот уровень наиболее широко используется в операционных системах, в которых существуют атрибуты, определяющие степень </w:t>
      </w:r>
      <w:proofErr w:type="spellStart"/>
      <w:r w:rsidRPr="004D3D43">
        <w:t>привиле</w:t>
      </w:r>
      <w:proofErr w:type="spellEnd"/>
      <w:r w:rsidRPr="004D3D43">
        <w:t xml:space="preserve">- </w:t>
      </w:r>
      <w:proofErr w:type="spellStart"/>
      <w:r w:rsidRPr="004D3D43">
        <w:rPr>
          <w:spacing w:val="2"/>
        </w:rPr>
        <w:t>гированности</w:t>
      </w:r>
      <w:proofErr w:type="spellEnd"/>
      <w:r w:rsidRPr="004D3D43">
        <w:rPr>
          <w:spacing w:val="2"/>
        </w:rPr>
        <w:t xml:space="preserve"> </w:t>
      </w:r>
      <w:r w:rsidRPr="004D3D43">
        <w:t>субъектов и уровень конфиденциальности</w:t>
      </w:r>
      <w:r w:rsidRPr="004D3D43">
        <w:rPr>
          <w:spacing w:val="15"/>
        </w:rPr>
        <w:t xml:space="preserve"> </w:t>
      </w:r>
      <w:r w:rsidRPr="004D3D43">
        <w:t>объектов:</w:t>
      </w:r>
    </w:p>
    <w:p w14:paraId="6E13C02D"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на </w:t>
      </w:r>
      <w:r w:rsidRPr="004D3D43">
        <w:rPr>
          <w:spacing w:val="2"/>
        </w:rPr>
        <w:t xml:space="preserve">следующем </w:t>
      </w:r>
      <w:r w:rsidRPr="004D3D43">
        <w:t xml:space="preserve">уровне данные возможности расширяются путем </w:t>
      </w:r>
      <w:proofErr w:type="spellStart"/>
      <w:r w:rsidRPr="004D3D43">
        <w:t>регла</w:t>
      </w:r>
      <w:proofErr w:type="spellEnd"/>
      <w:r w:rsidRPr="004D3D43">
        <w:t xml:space="preserve">- </w:t>
      </w:r>
      <w:proofErr w:type="spellStart"/>
      <w:r w:rsidRPr="004D3D43">
        <w:t>ментации</w:t>
      </w:r>
      <w:proofErr w:type="spellEnd"/>
      <w:r w:rsidRPr="004D3D43">
        <w:t xml:space="preserve"> </w:t>
      </w:r>
      <w:r w:rsidRPr="004D3D43">
        <w:lastRenderedPageBreak/>
        <w:t xml:space="preserve">принципов </w:t>
      </w:r>
      <w:r w:rsidRPr="004D3D43">
        <w:rPr>
          <w:spacing w:val="2"/>
        </w:rPr>
        <w:t xml:space="preserve">обработки </w:t>
      </w:r>
      <w:r w:rsidRPr="004D3D43">
        <w:t xml:space="preserve">результатов аутентификации, а также </w:t>
      </w:r>
      <w:proofErr w:type="spellStart"/>
      <w:r w:rsidRPr="004D3D43">
        <w:t>требо</w:t>
      </w:r>
      <w:proofErr w:type="spellEnd"/>
      <w:r w:rsidRPr="004D3D43">
        <w:t xml:space="preserve">- </w:t>
      </w:r>
      <w:proofErr w:type="spellStart"/>
      <w:r w:rsidRPr="004D3D43">
        <w:t>ваниями</w:t>
      </w:r>
      <w:proofErr w:type="spellEnd"/>
      <w:r w:rsidRPr="004D3D43">
        <w:t xml:space="preserve"> к хранению, защите и предоставлению информации о результатах идентификации и аутентификации пользователей. Этот уровень используется в системах с четко определенной политикой управления</w:t>
      </w:r>
      <w:r w:rsidRPr="004D3D43">
        <w:rPr>
          <w:spacing w:val="43"/>
        </w:rPr>
        <w:t xml:space="preserve"> </w:t>
      </w:r>
      <w:r w:rsidRPr="004D3D43">
        <w:t>доступом;</w:t>
      </w:r>
    </w:p>
    <w:p w14:paraId="06C06394"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на четвертом уровне происходит дальнейшее расширение требований, </w:t>
      </w:r>
      <w:proofErr w:type="gramStart"/>
      <w:r w:rsidRPr="004D3D43">
        <w:t xml:space="preserve">за- </w:t>
      </w:r>
      <w:proofErr w:type="spellStart"/>
      <w:r w:rsidRPr="004D3D43">
        <w:t>ключающееся</w:t>
      </w:r>
      <w:proofErr w:type="spellEnd"/>
      <w:proofErr w:type="gramEnd"/>
      <w:r w:rsidRPr="004D3D43">
        <w:t xml:space="preserve"> в предоставлении возможностей установки специальных меха- </w:t>
      </w:r>
      <w:proofErr w:type="spellStart"/>
      <w:r w:rsidRPr="004D3D43">
        <w:t>низмов</w:t>
      </w:r>
      <w:proofErr w:type="spellEnd"/>
      <w:r w:rsidRPr="004D3D43">
        <w:t xml:space="preserve"> идентификации и аутентификации и их назначения для </w:t>
      </w:r>
      <w:proofErr w:type="spellStart"/>
      <w:r w:rsidRPr="004D3D43">
        <w:t>индивидуаль</w:t>
      </w:r>
      <w:proofErr w:type="spellEnd"/>
      <w:r w:rsidRPr="004D3D43">
        <w:t xml:space="preserve">- </w:t>
      </w:r>
      <w:proofErr w:type="spellStart"/>
      <w:r w:rsidRPr="004D3D43">
        <w:t>ного</w:t>
      </w:r>
      <w:proofErr w:type="spellEnd"/>
      <w:r w:rsidRPr="004D3D43">
        <w:t xml:space="preserve"> пользователя и/или группы</w:t>
      </w:r>
      <w:r w:rsidRPr="004D3D43">
        <w:rPr>
          <w:spacing w:val="32"/>
        </w:rPr>
        <w:t xml:space="preserve"> </w:t>
      </w:r>
      <w:r w:rsidRPr="004D3D43">
        <w:t>пользователей;</w:t>
      </w:r>
    </w:p>
    <w:p w14:paraId="1DB8E787"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на последнем уровне реализуется нескольких независимых механизмов аутентификации</w:t>
      </w:r>
      <w:r w:rsidRPr="004D3D43">
        <w:rPr>
          <w:spacing w:val="7"/>
        </w:rPr>
        <w:t xml:space="preserve"> </w:t>
      </w:r>
      <w:r w:rsidRPr="004D3D43">
        <w:t>пользователей.</w:t>
      </w:r>
    </w:p>
    <w:p w14:paraId="5996F9D0" w14:textId="77777777" w:rsidR="00391579" w:rsidRPr="004D3D43" w:rsidRDefault="00391579" w:rsidP="00391579">
      <w:pPr>
        <w:adjustRightInd w:val="0"/>
        <w:snapToGrid w:val="0"/>
        <w:contextualSpacing/>
        <w:jc w:val="both"/>
      </w:pPr>
      <w:r w:rsidRPr="004D3D43">
        <w:t>Рассмотрим в общем виде процесс входа в систему (</w:t>
      </w:r>
      <w:proofErr w:type="spellStart"/>
      <w:r w:rsidRPr="004D3D43">
        <w:t>login</w:t>
      </w:r>
      <w:proofErr w:type="spellEnd"/>
      <w:r w:rsidRPr="004D3D43">
        <w:t xml:space="preserve">) для всех </w:t>
      </w:r>
      <w:proofErr w:type="gramStart"/>
      <w:r w:rsidRPr="004D3D43">
        <w:t xml:space="preserve">вер- </w:t>
      </w:r>
      <w:proofErr w:type="spellStart"/>
      <w:r w:rsidRPr="004D3D43">
        <w:t>сий</w:t>
      </w:r>
      <w:proofErr w:type="spellEnd"/>
      <w:proofErr w:type="gramEnd"/>
      <w:r w:rsidRPr="004D3D43">
        <w:t xml:space="preserve"> Novell </w:t>
      </w:r>
      <w:proofErr w:type="spellStart"/>
      <w:r w:rsidRPr="004D3D43">
        <w:t>Netware</w:t>
      </w:r>
      <w:proofErr w:type="spellEnd"/>
    </w:p>
    <w:p w14:paraId="0FFA7D41"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рабочая станция создает выделенный канал с сервером, присоединяясь к нему </w:t>
      </w:r>
      <w:r w:rsidRPr="004D3D43">
        <w:rPr>
          <w:spacing w:val="3"/>
        </w:rPr>
        <w:t xml:space="preserve">под </w:t>
      </w:r>
      <w:r w:rsidRPr="004D3D43">
        <w:t xml:space="preserve">именем NOT_LOGGED_IN и получает право на чтение каталога </w:t>
      </w:r>
      <w:r w:rsidRPr="004D3D43">
        <w:rPr>
          <w:spacing w:val="2"/>
        </w:rPr>
        <w:t>SYS:LOGIN;</w:t>
      </w:r>
    </w:p>
    <w:p w14:paraId="17A3CE2E"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3"/>
        </w:rPr>
        <w:t xml:space="preserve">она </w:t>
      </w:r>
      <w:r w:rsidRPr="004D3D43">
        <w:t xml:space="preserve">загружает </w:t>
      </w:r>
      <w:r w:rsidRPr="004D3D43">
        <w:rPr>
          <w:spacing w:val="2"/>
        </w:rPr>
        <w:t xml:space="preserve">из </w:t>
      </w:r>
      <w:r w:rsidRPr="004D3D43">
        <w:t>него программу LOGIN.ЕХЕ и выполняет</w:t>
      </w:r>
      <w:r w:rsidRPr="004D3D43">
        <w:rPr>
          <w:spacing w:val="36"/>
        </w:rPr>
        <w:t xml:space="preserve"> </w:t>
      </w:r>
      <w:r w:rsidRPr="004D3D43">
        <w:t>ее;</w:t>
      </w:r>
    </w:p>
    <w:p w14:paraId="02296A98"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происходит процесс идентификации и аутентификации на сервере под </w:t>
      </w:r>
      <w:proofErr w:type="gramStart"/>
      <w:r w:rsidRPr="004D3D43">
        <w:t>на- стоящим</w:t>
      </w:r>
      <w:proofErr w:type="gramEnd"/>
      <w:r w:rsidRPr="004D3D43">
        <w:t xml:space="preserve"> именем (различный для разных версии</w:t>
      </w:r>
      <w:r w:rsidRPr="004D3D43">
        <w:rPr>
          <w:spacing w:val="18"/>
        </w:rPr>
        <w:t xml:space="preserve"> </w:t>
      </w:r>
      <w:r w:rsidRPr="004D3D43">
        <w:t>ОС);</w:t>
      </w:r>
    </w:p>
    <w:p w14:paraId="09EAFF52"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после этого, если необходимо, включается подпись пакетов для </w:t>
      </w:r>
      <w:proofErr w:type="gramStart"/>
      <w:r w:rsidRPr="004D3D43">
        <w:t xml:space="preserve">дальней- </w:t>
      </w:r>
      <w:proofErr w:type="spellStart"/>
      <w:r w:rsidRPr="004D3D43">
        <w:rPr>
          <w:spacing w:val="2"/>
        </w:rPr>
        <w:t>шего</w:t>
      </w:r>
      <w:proofErr w:type="spellEnd"/>
      <w:proofErr w:type="gramEnd"/>
      <w:r w:rsidRPr="004D3D43">
        <w:rPr>
          <w:spacing w:val="2"/>
        </w:rPr>
        <w:t xml:space="preserve"> </w:t>
      </w:r>
      <w:r w:rsidRPr="004D3D43">
        <w:t>общения рабочей станции и</w:t>
      </w:r>
      <w:r w:rsidRPr="004D3D43">
        <w:rPr>
          <w:spacing w:val="10"/>
        </w:rPr>
        <w:t xml:space="preserve"> </w:t>
      </w:r>
      <w:r w:rsidRPr="004D3D43">
        <w:t>сервера.</w:t>
      </w:r>
    </w:p>
    <w:p w14:paraId="1751A5D1" w14:textId="77777777" w:rsidR="00391579" w:rsidRPr="004D3D43" w:rsidRDefault="00391579" w:rsidP="00391579">
      <w:pPr>
        <w:adjustRightInd w:val="0"/>
        <w:snapToGrid w:val="0"/>
        <w:contextualSpacing/>
        <w:jc w:val="both"/>
      </w:pPr>
      <w:r w:rsidRPr="004D3D43">
        <w:t xml:space="preserve">Определим объект атаки. Им является любой пользователь, имеющий идентификационное имя для входа в систему, а также – пароль, необходимый системе для аутентификации пользователя. При входе в систему </w:t>
      </w:r>
      <w:proofErr w:type="spellStart"/>
      <w:r w:rsidRPr="004D3D43">
        <w:t>пользова</w:t>
      </w:r>
      <w:proofErr w:type="spellEnd"/>
      <w:r w:rsidRPr="004D3D43">
        <w:t xml:space="preserve">- </w:t>
      </w:r>
      <w:proofErr w:type="spellStart"/>
      <w:r w:rsidRPr="004D3D43">
        <w:t>тель</w:t>
      </w:r>
      <w:proofErr w:type="spellEnd"/>
      <w:r w:rsidRPr="004D3D43">
        <w:t xml:space="preserve"> вводит идентификационное имя и подтверждает его паролем.</w:t>
      </w:r>
    </w:p>
    <w:p w14:paraId="3252EFCD" w14:textId="77777777" w:rsidR="00391579" w:rsidRPr="004D3D43" w:rsidRDefault="00391579" w:rsidP="00391579">
      <w:pPr>
        <w:adjustRightInd w:val="0"/>
        <w:snapToGrid w:val="0"/>
        <w:contextualSpacing/>
        <w:jc w:val="both"/>
      </w:pPr>
      <w:r w:rsidRPr="004D3D43">
        <w:t xml:space="preserve">Атака состоит в том, что создается программа с интерфейсом, похожим на интерфейс программы LOGIN.ЕХЕ используемой версии операционной системы. Затем она встраивается в загрузчик таким образом, чтобы ее </w:t>
      </w:r>
      <w:proofErr w:type="gramStart"/>
      <w:r w:rsidRPr="004D3D43">
        <w:t xml:space="preserve">вы- </w:t>
      </w:r>
      <w:proofErr w:type="spellStart"/>
      <w:r w:rsidRPr="004D3D43">
        <w:t>полнение</w:t>
      </w:r>
      <w:proofErr w:type="spellEnd"/>
      <w:proofErr w:type="gramEnd"/>
      <w:r w:rsidRPr="004D3D43">
        <w:t xml:space="preserve"> как раз предшествовало запуску LOGIN.ЕХЕ. Программа-эмулятор запрашивает имя (идентификация) и пароль (аутентификация) объекта атаки, сохраняет их в специальном файле для дальнейшего исследования; затем атакуемому объекту выдается стандартное сообщение о неправильном вводе пароля и запускается настоящая программа LOGIN.ЕХЕ. Так нарушителю становится известна пара значений (идентификационное имя и пароль </w:t>
      </w:r>
      <w:proofErr w:type="spellStart"/>
      <w:r w:rsidRPr="004D3D43">
        <w:t>поль</w:t>
      </w:r>
      <w:proofErr w:type="spellEnd"/>
      <w:r w:rsidRPr="004D3D43">
        <w:t xml:space="preserve">- </w:t>
      </w:r>
      <w:proofErr w:type="spellStart"/>
      <w:r w:rsidRPr="004D3D43">
        <w:t>зователя</w:t>
      </w:r>
      <w:proofErr w:type="spellEnd"/>
      <w:r w:rsidRPr="004D3D43">
        <w:t>), необходимых для входа в систему.</w:t>
      </w:r>
    </w:p>
    <w:p w14:paraId="32C64E7F" w14:textId="77777777" w:rsidR="00391579" w:rsidRPr="004D3D43" w:rsidRDefault="00391579" w:rsidP="00391579">
      <w:pPr>
        <w:adjustRightInd w:val="0"/>
        <w:snapToGrid w:val="0"/>
        <w:contextualSpacing/>
        <w:jc w:val="both"/>
      </w:pPr>
      <w:r w:rsidRPr="004D3D43">
        <w:t xml:space="preserve">Существенно трудным в выполнении этапом является внедрение </w:t>
      </w:r>
      <w:proofErr w:type="gramStart"/>
      <w:r w:rsidRPr="004D3D43">
        <w:t>про- граммы</w:t>
      </w:r>
      <w:proofErr w:type="gramEnd"/>
      <w:r w:rsidRPr="004D3D43">
        <w:t xml:space="preserve"> ложной идентификации/аутентификации в программу загрузки </w:t>
      </w:r>
      <w:proofErr w:type="spellStart"/>
      <w:r w:rsidRPr="004D3D43">
        <w:t>опе</w:t>
      </w:r>
      <w:proofErr w:type="spellEnd"/>
      <w:r w:rsidRPr="004D3D43">
        <w:t xml:space="preserve">- рационной системы. Эта задача не является необходимой и может </w:t>
      </w:r>
      <w:proofErr w:type="spellStart"/>
      <w:r w:rsidRPr="004D3D43">
        <w:t>выпол</w:t>
      </w:r>
      <w:proofErr w:type="spellEnd"/>
      <w:r w:rsidRPr="004D3D43">
        <w:t xml:space="preserve">- </w:t>
      </w:r>
      <w:proofErr w:type="spellStart"/>
      <w:r w:rsidRPr="004D3D43">
        <w:t>няться</w:t>
      </w:r>
      <w:proofErr w:type="spellEnd"/>
      <w:r w:rsidRPr="004D3D43">
        <w:t xml:space="preserve"> при желании выполняющего работу.</w:t>
      </w:r>
    </w:p>
    <w:p w14:paraId="7CBE371C" w14:textId="77777777" w:rsidR="00391579" w:rsidRPr="004D3D43" w:rsidRDefault="00391579" w:rsidP="00391579">
      <w:pPr>
        <w:adjustRightInd w:val="0"/>
        <w:snapToGrid w:val="0"/>
        <w:contextualSpacing/>
        <w:jc w:val="both"/>
      </w:pPr>
    </w:p>
    <w:p w14:paraId="285534FB" w14:textId="77777777" w:rsidR="00391579" w:rsidRPr="004D3D43" w:rsidRDefault="00391579" w:rsidP="00391579">
      <w:pPr>
        <w:adjustRightInd w:val="0"/>
        <w:snapToGrid w:val="0"/>
        <w:contextualSpacing/>
        <w:jc w:val="both"/>
        <w:rPr>
          <w:b/>
        </w:rPr>
      </w:pPr>
      <w:r w:rsidRPr="004D3D43">
        <w:rPr>
          <w:b/>
        </w:rPr>
        <w:t>Содержание отчета</w:t>
      </w:r>
    </w:p>
    <w:p w14:paraId="67DE5088" w14:textId="77777777" w:rsidR="00391579" w:rsidRPr="004D3D43" w:rsidRDefault="00391579" w:rsidP="00391579">
      <w:pPr>
        <w:widowControl w:val="0"/>
        <w:numPr>
          <w:ilvl w:val="0"/>
          <w:numId w:val="75"/>
        </w:numPr>
        <w:tabs>
          <w:tab w:val="left" w:pos="791"/>
        </w:tabs>
        <w:autoSpaceDE w:val="0"/>
        <w:autoSpaceDN w:val="0"/>
        <w:adjustRightInd w:val="0"/>
        <w:snapToGrid w:val="0"/>
        <w:ind w:left="0" w:firstLine="0"/>
        <w:contextualSpacing/>
      </w:pPr>
      <w:r w:rsidRPr="004D3D43">
        <w:t>Описание отличительных особенностей программы –</w:t>
      </w:r>
      <w:r w:rsidRPr="004D3D43">
        <w:rPr>
          <w:spacing w:val="15"/>
        </w:rPr>
        <w:t xml:space="preserve"> </w:t>
      </w:r>
      <w:r w:rsidRPr="004D3D43">
        <w:t>эмулятора.</w:t>
      </w:r>
    </w:p>
    <w:p w14:paraId="56C458F5" w14:textId="77777777" w:rsidR="00391579" w:rsidRPr="004D3D43" w:rsidRDefault="00391579" w:rsidP="00391579">
      <w:pPr>
        <w:widowControl w:val="0"/>
        <w:numPr>
          <w:ilvl w:val="0"/>
          <w:numId w:val="75"/>
        </w:numPr>
        <w:tabs>
          <w:tab w:val="left" w:pos="791"/>
        </w:tabs>
        <w:autoSpaceDE w:val="0"/>
        <w:autoSpaceDN w:val="0"/>
        <w:adjustRightInd w:val="0"/>
        <w:snapToGrid w:val="0"/>
        <w:ind w:left="0" w:firstLine="0"/>
        <w:contextualSpacing/>
      </w:pPr>
      <w:r w:rsidRPr="004D3D43">
        <w:t>Алгоритм, функциональная схема, состав и интерфейс</w:t>
      </w:r>
      <w:r w:rsidRPr="004D3D43">
        <w:rPr>
          <w:spacing w:val="35"/>
        </w:rPr>
        <w:t xml:space="preserve"> </w:t>
      </w:r>
      <w:r w:rsidRPr="004D3D43">
        <w:t>программы.</w:t>
      </w:r>
    </w:p>
    <w:p w14:paraId="459589E4" w14:textId="77777777" w:rsidR="00391579" w:rsidRPr="004D3D43" w:rsidRDefault="00391579" w:rsidP="00391579">
      <w:pPr>
        <w:widowControl w:val="0"/>
        <w:numPr>
          <w:ilvl w:val="0"/>
          <w:numId w:val="75"/>
        </w:numPr>
        <w:tabs>
          <w:tab w:val="left" w:pos="791"/>
        </w:tabs>
        <w:autoSpaceDE w:val="0"/>
        <w:autoSpaceDN w:val="0"/>
        <w:adjustRightInd w:val="0"/>
        <w:snapToGrid w:val="0"/>
        <w:ind w:left="0" w:firstLine="0"/>
        <w:contextualSpacing/>
      </w:pPr>
      <w:r w:rsidRPr="004D3D43">
        <w:t xml:space="preserve">Вывод, в котором предлагаются пути определения отличия эмулятора от настоящей программы идентификации/аутентификации, а также меры </w:t>
      </w:r>
      <w:proofErr w:type="gramStart"/>
      <w:r w:rsidRPr="004D3D43">
        <w:t xml:space="preserve">кото- </w:t>
      </w:r>
      <w:proofErr w:type="spellStart"/>
      <w:r w:rsidRPr="004D3D43">
        <w:rPr>
          <w:spacing w:val="2"/>
        </w:rPr>
        <w:t>рые</w:t>
      </w:r>
      <w:proofErr w:type="spellEnd"/>
      <w:proofErr w:type="gramEnd"/>
      <w:r w:rsidRPr="004D3D43">
        <w:rPr>
          <w:spacing w:val="2"/>
        </w:rPr>
        <w:t xml:space="preserve"> </w:t>
      </w:r>
      <w:r w:rsidRPr="004D3D43">
        <w:t>должны быть реализованы в операционной системе для предотвращения запуска таких программ –</w:t>
      </w:r>
      <w:r w:rsidRPr="004D3D43">
        <w:rPr>
          <w:spacing w:val="17"/>
        </w:rPr>
        <w:t xml:space="preserve"> </w:t>
      </w:r>
      <w:r w:rsidRPr="004D3D43">
        <w:t>эмуляторов.</w:t>
      </w:r>
    </w:p>
    <w:p w14:paraId="14D7D655" w14:textId="77777777" w:rsidR="00391579" w:rsidRPr="004D3D43" w:rsidRDefault="00391579" w:rsidP="00391579">
      <w:pPr>
        <w:adjustRightInd w:val="0"/>
        <w:snapToGrid w:val="0"/>
        <w:contextualSpacing/>
        <w:jc w:val="both"/>
      </w:pPr>
    </w:p>
    <w:p w14:paraId="374640F0" w14:textId="77777777" w:rsidR="00391579" w:rsidRPr="004D3D43" w:rsidRDefault="00391579" w:rsidP="00391579">
      <w:pPr>
        <w:adjustRightInd w:val="0"/>
        <w:snapToGrid w:val="0"/>
        <w:contextualSpacing/>
        <w:jc w:val="both"/>
        <w:rPr>
          <w:b/>
        </w:rPr>
      </w:pPr>
      <w:r w:rsidRPr="004D3D43">
        <w:rPr>
          <w:b/>
        </w:rPr>
        <w:t>Контрольные вопросы</w:t>
      </w:r>
    </w:p>
    <w:p w14:paraId="1D360AA9" w14:textId="77777777"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 xml:space="preserve">Раскройте структуру понятия «безопасность национальных интересов в </w:t>
      </w:r>
      <w:r w:rsidRPr="004D3D43">
        <w:rPr>
          <w:spacing w:val="2"/>
        </w:rPr>
        <w:t>информационной</w:t>
      </w:r>
      <w:r w:rsidRPr="004D3D43">
        <w:rPr>
          <w:spacing w:val="-2"/>
        </w:rPr>
        <w:t xml:space="preserve"> </w:t>
      </w:r>
      <w:r w:rsidRPr="004D3D43">
        <w:t>сфере».</w:t>
      </w:r>
    </w:p>
    <w:p w14:paraId="3D43B635" w14:textId="77777777"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угроза нарушения целостности информации? </w:t>
      </w:r>
      <w:r w:rsidRPr="004D3D43">
        <w:rPr>
          <w:spacing w:val="2"/>
        </w:rPr>
        <w:t xml:space="preserve">Какие еще </w:t>
      </w:r>
      <w:r w:rsidRPr="004D3D43">
        <w:t>угрозы Вы</w:t>
      </w:r>
      <w:r w:rsidRPr="004D3D43">
        <w:rPr>
          <w:spacing w:val="10"/>
        </w:rPr>
        <w:t xml:space="preserve"> </w:t>
      </w:r>
      <w:r w:rsidRPr="004D3D43">
        <w:t>знаете?</w:t>
      </w:r>
    </w:p>
    <w:p w14:paraId="69B1EDA9" w14:textId="77777777"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 xml:space="preserve">Для чего предназначены идентификация и аутентификация в </w:t>
      </w:r>
      <w:proofErr w:type="gramStart"/>
      <w:r w:rsidRPr="004D3D43">
        <w:t>вычисли- тельной</w:t>
      </w:r>
      <w:proofErr w:type="gramEnd"/>
      <w:r w:rsidRPr="004D3D43">
        <w:rPr>
          <w:spacing w:val="3"/>
        </w:rPr>
        <w:t xml:space="preserve"> </w:t>
      </w:r>
      <w:r w:rsidRPr="004D3D43">
        <w:t>системе?</w:t>
      </w:r>
    </w:p>
    <w:p w14:paraId="69F76780" w14:textId="77777777"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lastRenderedPageBreak/>
        <w:t>Как классифицируются процессы</w:t>
      </w:r>
      <w:r w:rsidRPr="004D3D43">
        <w:rPr>
          <w:spacing w:val="14"/>
        </w:rPr>
        <w:t xml:space="preserve"> </w:t>
      </w:r>
      <w:r w:rsidRPr="004D3D43">
        <w:t>идентификации/</w:t>
      </w:r>
      <w:proofErr w:type="gramStart"/>
      <w:r w:rsidRPr="004D3D43">
        <w:t>аутентификации?.</w:t>
      </w:r>
      <w:proofErr w:type="gramEnd"/>
    </w:p>
    <w:p w14:paraId="534A840C" w14:textId="77777777" w:rsidR="00391579" w:rsidRPr="004D3D43" w:rsidRDefault="00391579" w:rsidP="00391579">
      <w:pPr>
        <w:widowControl w:val="0"/>
        <w:numPr>
          <w:ilvl w:val="0"/>
          <w:numId w:val="74"/>
        </w:numPr>
        <w:tabs>
          <w:tab w:val="left" w:pos="791"/>
          <w:tab w:val="left" w:pos="1289"/>
          <w:tab w:val="left" w:pos="2028"/>
          <w:tab w:val="left" w:pos="3742"/>
          <w:tab w:val="left" w:pos="4659"/>
          <w:tab w:val="left" w:pos="5254"/>
          <w:tab w:val="left" w:pos="6588"/>
          <w:tab w:val="left" w:pos="7779"/>
        </w:tabs>
        <w:autoSpaceDE w:val="0"/>
        <w:autoSpaceDN w:val="0"/>
        <w:adjustRightInd w:val="0"/>
        <w:snapToGrid w:val="0"/>
        <w:ind w:left="0" w:firstLine="0"/>
        <w:contextualSpacing/>
      </w:pPr>
      <w:r w:rsidRPr="004D3D43">
        <w:t>В</w:t>
      </w:r>
      <w:r w:rsidRPr="004D3D43">
        <w:tab/>
        <w:t>чем</w:t>
      </w:r>
      <w:r w:rsidRPr="004D3D43">
        <w:tab/>
        <w:t>заключается</w:t>
      </w:r>
      <w:r w:rsidRPr="004D3D43">
        <w:tab/>
        <w:t>атака</w:t>
      </w:r>
      <w:r w:rsidRPr="004D3D43">
        <w:tab/>
        <w:t>по</w:t>
      </w:r>
      <w:r w:rsidRPr="004D3D43">
        <w:tab/>
        <w:t>ложному</w:t>
      </w:r>
      <w:r w:rsidRPr="004D3D43">
        <w:tab/>
        <w:t>запросу</w:t>
      </w:r>
      <w:r w:rsidRPr="004D3D43">
        <w:tab/>
      </w:r>
      <w:proofErr w:type="spellStart"/>
      <w:r w:rsidRPr="004D3D43">
        <w:t>идентифика</w:t>
      </w:r>
      <w:proofErr w:type="spellEnd"/>
      <w:r w:rsidRPr="004D3D43">
        <w:t xml:space="preserve">- </w:t>
      </w:r>
      <w:proofErr w:type="spellStart"/>
      <w:r w:rsidRPr="004D3D43">
        <w:t>ции</w:t>
      </w:r>
      <w:proofErr w:type="spellEnd"/>
      <w:r w:rsidRPr="004D3D43">
        <w:t>/аутентификации?</w:t>
      </w:r>
    </w:p>
    <w:p w14:paraId="6CB8A56F" w14:textId="77777777"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Укажите возможные последствия раскрытия пароля неавторизованным пользователем.</w:t>
      </w:r>
    </w:p>
    <w:p w14:paraId="02AF94CE" w14:textId="77777777"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средства ОС </w:t>
      </w:r>
      <w:r w:rsidRPr="004D3D43">
        <w:rPr>
          <w:spacing w:val="2"/>
        </w:rPr>
        <w:t xml:space="preserve">Novell </w:t>
      </w:r>
      <w:proofErr w:type="spellStart"/>
      <w:r w:rsidRPr="004D3D43">
        <w:t>Netware</w:t>
      </w:r>
      <w:proofErr w:type="spellEnd"/>
      <w:r w:rsidRPr="004D3D43">
        <w:t xml:space="preserve"> 4.12 (Windows 2000, XP) и языка </w:t>
      </w:r>
      <w:r w:rsidRPr="004D3D43">
        <w:rPr>
          <w:spacing w:val="4"/>
        </w:rPr>
        <w:t xml:space="preserve">Си </w:t>
      </w:r>
      <w:r w:rsidRPr="004D3D43">
        <w:t>позволяют реализовать эмулятор запроса на вход в</w:t>
      </w:r>
      <w:r w:rsidRPr="004D3D43">
        <w:rPr>
          <w:spacing w:val="30"/>
        </w:rPr>
        <w:t xml:space="preserve"> </w:t>
      </w:r>
      <w:r w:rsidRPr="004D3D43">
        <w:t>систему?</w:t>
      </w:r>
    </w:p>
    <w:p w14:paraId="24EC5185" w14:textId="77777777"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rPr>
          <w:spacing w:val="2"/>
        </w:rPr>
        <w:t xml:space="preserve">Каким </w:t>
      </w:r>
      <w:r w:rsidRPr="004D3D43">
        <w:t xml:space="preserve">образом внедрить программу – эмулятор в процесс загрузки </w:t>
      </w:r>
      <w:proofErr w:type="spellStart"/>
      <w:proofErr w:type="gramStart"/>
      <w:r w:rsidRPr="004D3D43">
        <w:t>опе</w:t>
      </w:r>
      <w:proofErr w:type="spellEnd"/>
      <w:r w:rsidRPr="004D3D43">
        <w:t>- рационной</w:t>
      </w:r>
      <w:proofErr w:type="gramEnd"/>
      <w:r w:rsidRPr="004D3D43">
        <w:t xml:space="preserve"> системы </w:t>
      </w:r>
      <w:r w:rsidRPr="004D3D43">
        <w:rPr>
          <w:spacing w:val="2"/>
        </w:rPr>
        <w:t xml:space="preserve">Novell </w:t>
      </w:r>
      <w:proofErr w:type="spellStart"/>
      <w:r w:rsidRPr="004D3D43">
        <w:t>Netware</w:t>
      </w:r>
      <w:proofErr w:type="spellEnd"/>
      <w:r w:rsidRPr="004D3D43">
        <w:t xml:space="preserve"> </w:t>
      </w:r>
      <w:r w:rsidRPr="004D3D43">
        <w:rPr>
          <w:spacing w:val="2"/>
        </w:rPr>
        <w:t xml:space="preserve">4.12 </w:t>
      </w:r>
      <w:r w:rsidRPr="004D3D43">
        <w:t xml:space="preserve">пользователю, не обладающему </w:t>
      </w:r>
      <w:proofErr w:type="spellStart"/>
      <w:r w:rsidRPr="004D3D43">
        <w:t>пра</w:t>
      </w:r>
      <w:proofErr w:type="spellEnd"/>
      <w:r w:rsidRPr="004D3D43">
        <w:t xml:space="preserve">- </w:t>
      </w:r>
      <w:proofErr w:type="spellStart"/>
      <w:r w:rsidRPr="004D3D43">
        <w:rPr>
          <w:spacing w:val="3"/>
        </w:rPr>
        <w:t>вом</w:t>
      </w:r>
      <w:proofErr w:type="spellEnd"/>
      <w:r w:rsidRPr="004D3D43">
        <w:rPr>
          <w:spacing w:val="3"/>
        </w:rPr>
        <w:t xml:space="preserve"> </w:t>
      </w:r>
      <w:r w:rsidRPr="004D3D43">
        <w:t xml:space="preserve">записи в файл загрузки и не имеющим права на изменение программы </w:t>
      </w:r>
      <w:r w:rsidRPr="004D3D43">
        <w:rPr>
          <w:spacing w:val="2"/>
        </w:rPr>
        <w:t>LOGIN.ЕХЕ?</w:t>
      </w:r>
    </w:p>
    <w:p w14:paraId="19001504" w14:textId="77777777" w:rsidR="00391579" w:rsidRPr="004D3D43" w:rsidRDefault="00391579" w:rsidP="00391579">
      <w:pPr>
        <w:adjustRightInd w:val="0"/>
        <w:snapToGrid w:val="0"/>
        <w:contextualSpacing/>
        <w:jc w:val="both"/>
        <w:outlineLvl w:val="0"/>
        <w:rPr>
          <w:b/>
          <w:bCs/>
        </w:rPr>
      </w:pPr>
    </w:p>
    <w:p w14:paraId="3332FFB0" w14:textId="77777777" w:rsidR="00C63EB6" w:rsidRDefault="00391579" w:rsidP="00391579">
      <w:pPr>
        <w:adjustRightInd w:val="0"/>
        <w:snapToGrid w:val="0"/>
        <w:contextualSpacing/>
        <w:jc w:val="center"/>
        <w:outlineLvl w:val="0"/>
        <w:rPr>
          <w:b/>
          <w:bCs/>
        </w:rPr>
      </w:pPr>
      <w:bookmarkStart w:id="311" w:name="_Toc86315138"/>
      <w:bookmarkStart w:id="312" w:name="_Toc942431"/>
      <w:r>
        <w:rPr>
          <w:b/>
          <w:bCs/>
        </w:rPr>
        <w:t>ПРАКТИЧЕСКОЕ ЗАНЯТИЕ</w:t>
      </w:r>
      <w:r w:rsidRPr="004D3D43">
        <w:rPr>
          <w:b/>
          <w:bCs/>
        </w:rPr>
        <w:t xml:space="preserve"> № </w:t>
      </w:r>
      <w:r w:rsidR="00C63EB6">
        <w:rPr>
          <w:b/>
          <w:bCs/>
        </w:rPr>
        <w:t>23</w:t>
      </w:r>
      <w:bookmarkEnd w:id="311"/>
    </w:p>
    <w:p w14:paraId="4687D67C" w14:textId="77777777" w:rsidR="00391579" w:rsidRPr="004D3D43" w:rsidRDefault="00391579" w:rsidP="00391579">
      <w:pPr>
        <w:adjustRightInd w:val="0"/>
        <w:snapToGrid w:val="0"/>
        <w:contextualSpacing/>
        <w:jc w:val="center"/>
        <w:outlineLvl w:val="0"/>
      </w:pPr>
      <w:bookmarkStart w:id="313" w:name="_Toc86315139"/>
      <w:r w:rsidRPr="004D3D43">
        <w:rPr>
          <w:b/>
        </w:rPr>
        <w:t xml:space="preserve">Тема: </w:t>
      </w:r>
      <w:r w:rsidR="00C63EB6">
        <w:rPr>
          <w:b/>
        </w:rPr>
        <w:t>«</w:t>
      </w:r>
      <w:r w:rsidRPr="004D3D43">
        <w:t>Исследование атаки переполнения буфера как примера нарушения конфиденциальности, целостности и доступности информации.</w:t>
      </w:r>
      <w:bookmarkEnd w:id="312"/>
      <w:r w:rsidR="00C63EB6">
        <w:t>»</w:t>
      </w:r>
      <w:bookmarkEnd w:id="313"/>
    </w:p>
    <w:p w14:paraId="643C1AD4" w14:textId="77777777" w:rsidR="00391579" w:rsidRPr="004D3D43" w:rsidRDefault="00391579" w:rsidP="00391579">
      <w:pPr>
        <w:adjustRightInd w:val="0"/>
        <w:snapToGrid w:val="0"/>
        <w:contextualSpacing/>
        <w:jc w:val="both"/>
      </w:pPr>
    </w:p>
    <w:p w14:paraId="70DE114D" w14:textId="77777777" w:rsidR="00391579" w:rsidRPr="004D3D43" w:rsidRDefault="00391579" w:rsidP="00391579">
      <w:pPr>
        <w:adjustRightInd w:val="0"/>
        <w:snapToGrid w:val="0"/>
        <w:contextualSpacing/>
        <w:jc w:val="both"/>
        <w:rPr>
          <w:b/>
        </w:rPr>
      </w:pPr>
      <w:r w:rsidRPr="004D3D43">
        <w:rPr>
          <w:b/>
        </w:rPr>
        <w:t>Цель работы</w:t>
      </w:r>
    </w:p>
    <w:p w14:paraId="124AB275" w14:textId="77777777" w:rsidR="00391579" w:rsidRPr="004D3D43" w:rsidRDefault="00391579" w:rsidP="00391579">
      <w:pPr>
        <w:adjustRightInd w:val="0"/>
        <w:snapToGrid w:val="0"/>
        <w:contextualSpacing/>
        <w:jc w:val="both"/>
      </w:pPr>
      <w:r w:rsidRPr="004D3D43">
        <w:t xml:space="preserve">Изучение алгоритмов вызова программ в ОС MS DOS, а также </w:t>
      </w:r>
      <w:proofErr w:type="spellStart"/>
      <w:r w:rsidRPr="004D3D43">
        <w:t>принци</w:t>
      </w:r>
      <w:proofErr w:type="spellEnd"/>
      <w:r w:rsidRPr="004D3D43">
        <w:t xml:space="preserve">- </w:t>
      </w:r>
      <w:proofErr w:type="spellStart"/>
      <w:r w:rsidRPr="004D3D43">
        <w:t>пов</w:t>
      </w:r>
      <w:proofErr w:type="spellEnd"/>
      <w:r w:rsidRPr="004D3D43">
        <w:t xml:space="preserve"> действия атак переполнения буфера ("</w:t>
      </w:r>
      <w:proofErr w:type="spellStart"/>
      <w:r w:rsidRPr="004D3D43">
        <w:t>buffer-overflow</w:t>
      </w:r>
      <w:proofErr w:type="spellEnd"/>
      <w:r w:rsidRPr="004D3D43">
        <w:t xml:space="preserve">"). Применение </w:t>
      </w:r>
      <w:proofErr w:type="gramStart"/>
      <w:r w:rsidRPr="004D3D43">
        <w:t>ос- нов</w:t>
      </w:r>
      <w:proofErr w:type="gramEnd"/>
      <w:r w:rsidRPr="004D3D43">
        <w:t xml:space="preserve"> информационной безопасности для нахождения путей противодействия угрозе. Реализация на практике модели атаки переполнения буфера в ОС MS DOS.</w:t>
      </w:r>
    </w:p>
    <w:p w14:paraId="56ACF32A" w14:textId="77777777" w:rsidR="00391579" w:rsidRPr="004D3D43" w:rsidRDefault="00391579" w:rsidP="00391579">
      <w:pPr>
        <w:adjustRightInd w:val="0"/>
        <w:snapToGrid w:val="0"/>
        <w:contextualSpacing/>
        <w:jc w:val="both"/>
      </w:pPr>
    </w:p>
    <w:p w14:paraId="43F98918" w14:textId="77777777"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14:paraId="570D3AB4" w14:textId="77777777" w:rsidR="00391579" w:rsidRPr="004D3D43" w:rsidRDefault="00391579" w:rsidP="00391579">
      <w:pPr>
        <w:adjustRightInd w:val="0"/>
        <w:snapToGrid w:val="0"/>
        <w:contextualSpacing/>
        <w:jc w:val="both"/>
      </w:pPr>
      <w:r w:rsidRPr="004D3D43">
        <w:t>Работа состоит из следующих этапов:</w:t>
      </w:r>
    </w:p>
    <w:p w14:paraId="3191F531" w14:textId="77777777"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w:t>
      </w:r>
    </w:p>
    <w:p w14:paraId="47781E8F" w14:textId="77777777"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14:paraId="663931E8" w14:textId="77777777" w:rsidR="00391579" w:rsidRPr="004D3D43" w:rsidRDefault="00391579" w:rsidP="00391579">
      <w:pPr>
        <w:adjustRightInd w:val="0"/>
        <w:snapToGrid w:val="0"/>
        <w:contextualSpacing/>
        <w:jc w:val="both"/>
      </w:pPr>
      <w:r w:rsidRPr="004D3D43">
        <w:t>«Передача параметров в программу средствами языка Си++», «Запуск про- грамм-потомков».</w:t>
      </w:r>
    </w:p>
    <w:p w14:paraId="3B3C88F1" w14:textId="77777777"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 xml:space="preserve">Написать на языке Си </w:t>
      </w:r>
      <w:r w:rsidRPr="004D3D43">
        <w:rPr>
          <w:spacing w:val="2"/>
        </w:rPr>
        <w:t>четыре</w:t>
      </w:r>
      <w:r w:rsidRPr="004D3D43">
        <w:rPr>
          <w:spacing w:val="13"/>
        </w:rPr>
        <w:t xml:space="preserve"> </w:t>
      </w:r>
      <w:r w:rsidRPr="004D3D43">
        <w:t>программы:</w:t>
      </w:r>
    </w:p>
    <w:p w14:paraId="1C5E6277"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программу, подверженную атаке переполнения</w:t>
      </w:r>
      <w:r w:rsidRPr="004D3D43">
        <w:rPr>
          <w:spacing w:val="17"/>
        </w:rPr>
        <w:t xml:space="preserve"> </w:t>
      </w:r>
      <w:r w:rsidRPr="004D3D43">
        <w:rPr>
          <w:spacing w:val="2"/>
        </w:rPr>
        <w:t>буфера;</w:t>
      </w:r>
    </w:p>
    <w:p w14:paraId="6BF42BB2"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программу, защищенную от атак данного</w:t>
      </w:r>
      <w:r w:rsidRPr="004D3D43">
        <w:rPr>
          <w:spacing w:val="14"/>
        </w:rPr>
        <w:t xml:space="preserve"> </w:t>
      </w:r>
      <w:r w:rsidRPr="004D3D43">
        <w:t>типа;</w:t>
      </w:r>
    </w:p>
    <w:p w14:paraId="113D3BE9"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программу, реализующую атаку переполнения</w:t>
      </w:r>
      <w:r w:rsidRPr="004D3D43">
        <w:rPr>
          <w:spacing w:val="8"/>
        </w:rPr>
        <w:t xml:space="preserve"> </w:t>
      </w:r>
      <w:r w:rsidRPr="004D3D43">
        <w:rPr>
          <w:spacing w:val="2"/>
        </w:rPr>
        <w:t>буфера;</w:t>
      </w:r>
    </w:p>
    <w:p w14:paraId="75301103"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2"/>
        </w:rPr>
        <w:t xml:space="preserve">программу </w:t>
      </w:r>
      <w:r w:rsidRPr="004D3D43">
        <w:t>типа</w:t>
      </w:r>
      <w:r w:rsidRPr="004D3D43">
        <w:rPr>
          <w:spacing w:val="-3"/>
        </w:rPr>
        <w:t xml:space="preserve"> </w:t>
      </w:r>
      <w:r w:rsidRPr="004D3D43">
        <w:t>EXPLOIT.</w:t>
      </w:r>
    </w:p>
    <w:p w14:paraId="5009A935" w14:textId="77777777"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 xml:space="preserve">Проанализировать проделанную работу и предложить свой метод </w:t>
      </w:r>
      <w:proofErr w:type="spellStart"/>
      <w:r w:rsidRPr="004D3D43">
        <w:t>исполь</w:t>
      </w:r>
      <w:proofErr w:type="spellEnd"/>
      <w:r w:rsidRPr="004D3D43">
        <w:t xml:space="preserve">- </w:t>
      </w:r>
      <w:proofErr w:type="spellStart"/>
      <w:r w:rsidRPr="004D3D43">
        <w:t>зования</w:t>
      </w:r>
      <w:proofErr w:type="spellEnd"/>
      <w:r w:rsidRPr="004D3D43">
        <w:t xml:space="preserve"> модификации адреса</w:t>
      </w:r>
      <w:r w:rsidRPr="004D3D43">
        <w:rPr>
          <w:spacing w:val="7"/>
        </w:rPr>
        <w:t xml:space="preserve"> </w:t>
      </w:r>
      <w:r w:rsidRPr="004D3D43">
        <w:t>возврата.</w:t>
      </w:r>
    </w:p>
    <w:p w14:paraId="1DAD3FAE" w14:textId="77777777"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Результат отразить в</w:t>
      </w:r>
      <w:r w:rsidRPr="004D3D43">
        <w:rPr>
          <w:spacing w:val="7"/>
        </w:rPr>
        <w:t xml:space="preserve"> </w:t>
      </w:r>
      <w:r w:rsidRPr="004D3D43">
        <w:t>отчете.</w:t>
      </w:r>
    </w:p>
    <w:p w14:paraId="1A70BF7E" w14:textId="77777777" w:rsidR="00391579" w:rsidRPr="004D3D43" w:rsidRDefault="00391579" w:rsidP="00391579">
      <w:pPr>
        <w:adjustRightInd w:val="0"/>
        <w:snapToGrid w:val="0"/>
        <w:contextualSpacing/>
        <w:jc w:val="both"/>
      </w:pPr>
    </w:p>
    <w:p w14:paraId="726F10F9" w14:textId="77777777" w:rsidR="00391579" w:rsidRPr="004D3D43" w:rsidRDefault="00391579" w:rsidP="00391579">
      <w:pPr>
        <w:adjustRightInd w:val="0"/>
        <w:snapToGrid w:val="0"/>
        <w:contextualSpacing/>
        <w:jc w:val="both"/>
        <w:rPr>
          <w:b/>
        </w:rPr>
      </w:pPr>
      <w:r w:rsidRPr="004D3D43">
        <w:rPr>
          <w:b/>
        </w:rPr>
        <w:t>Краткие теоретические сведения</w:t>
      </w:r>
    </w:p>
    <w:p w14:paraId="29EB163F" w14:textId="77777777" w:rsidR="00391579" w:rsidRPr="004D3D43" w:rsidRDefault="00391579" w:rsidP="00391579">
      <w:pPr>
        <w:adjustRightInd w:val="0"/>
        <w:snapToGrid w:val="0"/>
        <w:contextualSpacing/>
        <w:jc w:val="both"/>
      </w:pPr>
      <w:r w:rsidRPr="004D3D43">
        <w:t xml:space="preserve">Данная </w:t>
      </w:r>
      <w:r>
        <w:t>Практическое занятие</w:t>
      </w:r>
      <w:r w:rsidRPr="004D3D43">
        <w:t xml:space="preserve"> посвящена исследованию атак типа </w:t>
      </w:r>
      <w:proofErr w:type="gramStart"/>
      <w:r w:rsidRPr="004D3D43">
        <w:t xml:space="preserve">пере- </w:t>
      </w:r>
      <w:proofErr w:type="spellStart"/>
      <w:r w:rsidRPr="004D3D43">
        <w:t>полнения</w:t>
      </w:r>
      <w:proofErr w:type="spellEnd"/>
      <w:proofErr w:type="gramEnd"/>
      <w:r w:rsidRPr="004D3D43">
        <w:t xml:space="preserve"> буфера. Рассматривается одна из тех технологий, которая сегодня используется все чаще и требует для борьбы с ней понимания работы </w:t>
      </w:r>
      <w:proofErr w:type="spellStart"/>
      <w:proofErr w:type="gramStart"/>
      <w:r w:rsidRPr="004D3D43">
        <w:t>систе</w:t>
      </w:r>
      <w:proofErr w:type="spellEnd"/>
      <w:r w:rsidRPr="004D3D43">
        <w:t>- мы</w:t>
      </w:r>
      <w:proofErr w:type="gramEnd"/>
      <w:r w:rsidRPr="004D3D43">
        <w:t>.</w:t>
      </w:r>
    </w:p>
    <w:p w14:paraId="3AC1370B" w14:textId="77777777" w:rsidR="00391579" w:rsidRPr="004D3D43" w:rsidRDefault="00391579" w:rsidP="00391579">
      <w:pPr>
        <w:adjustRightInd w:val="0"/>
        <w:snapToGrid w:val="0"/>
        <w:contextualSpacing/>
        <w:jc w:val="both"/>
      </w:pPr>
      <w:r w:rsidRPr="004D3D43">
        <w:t xml:space="preserve">Известно, что в результате некорректного обращения к памяти может возникнуть проблема с менеджером памяти или зависание. Как правило, это связано с тем, что программа попыталась получить доступ к не </w:t>
      </w:r>
      <w:proofErr w:type="gramStart"/>
      <w:r w:rsidRPr="004D3D43">
        <w:t>принадлежа- щей</w:t>
      </w:r>
      <w:proofErr w:type="gramEnd"/>
      <w:r w:rsidRPr="004D3D43">
        <w:t xml:space="preserve"> ей области памяти. Это довольно часто случается, если программист </w:t>
      </w:r>
      <w:proofErr w:type="gramStart"/>
      <w:r w:rsidRPr="004D3D43">
        <w:t>за- был</w:t>
      </w:r>
      <w:proofErr w:type="gramEnd"/>
      <w:r w:rsidRPr="004D3D43">
        <w:t>, например, проверить размеры строки, заносимой в буфер, и остаток строки попал в какие-то другие данные или даже в код. Это происходит из-за отсутствия контроля за размерами строк и буферов. Логичным следствием является наличие так называемых "</w:t>
      </w:r>
      <w:proofErr w:type="spellStart"/>
      <w:r w:rsidRPr="004D3D43">
        <w:t>buffer</w:t>
      </w:r>
      <w:proofErr w:type="spellEnd"/>
      <w:r w:rsidRPr="004D3D43">
        <w:t>-</w:t>
      </w:r>
      <w:proofErr w:type="spellStart"/>
      <w:r w:rsidRPr="004D3D43">
        <w:t>overflow</w:t>
      </w:r>
      <w:proofErr w:type="spellEnd"/>
      <w:r w:rsidRPr="004D3D43">
        <w:t xml:space="preserve">"-программ, которые в </w:t>
      </w:r>
      <w:proofErr w:type="gramStart"/>
      <w:r w:rsidRPr="004D3D43">
        <w:t xml:space="preserve">за- </w:t>
      </w:r>
      <w:proofErr w:type="spellStart"/>
      <w:r w:rsidRPr="004D3D43">
        <w:t>щищенных</w:t>
      </w:r>
      <w:proofErr w:type="spellEnd"/>
      <w:proofErr w:type="gramEnd"/>
      <w:r w:rsidRPr="004D3D43">
        <w:t xml:space="preserve"> операционных системах используются для нарушения защиты системы и получения </w:t>
      </w:r>
      <w:r w:rsidRPr="004D3D43">
        <w:lastRenderedPageBreak/>
        <w:t xml:space="preserve">привилегий суперпользователя системы (в данной ла- </w:t>
      </w:r>
      <w:proofErr w:type="spellStart"/>
      <w:r w:rsidRPr="004D3D43">
        <w:t>бораторной</w:t>
      </w:r>
      <w:proofErr w:type="spellEnd"/>
      <w:r w:rsidRPr="004D3D43">
        <w:t xml:space="preserve"> работе в качестве модели используется ОС MS DOS).</w:t>
      </w:r>
    </w:p>
    <w:p w14:paraId="216977C4" w14:textId="77777777" w:rsidR="00391579" w:rsidRPr="004D3D43" w:rsidRDefault="00391579" w:rsidP="00391579">
      <w:pPr>
        <w:adjustRightInd w:val="0"/>
        <w:snapToGrid w:val="0"/>
        <w:contextualSpacing/>
        <w:jc w:val="both"/>
      </w:pPr>
      <w:r w:rsidRPr="004D3D43">
        <w:t>Рассмотрим две программы, которые подвергаются атакам "</w:t>
      </w:r>
      <w:proofErr w:type="spellStart"/>
      <w:r w:rsidRPr="004D3D43">
        <w:t>buffer</w:t>
      </w:r>
      <w:proofErr w:type="spellEnd"/>
      <w:r w:rsidRPr="004D3D43">
        <w:t xml:space="preserve">- </w:t>
      </w:r>
      <w:proofErr w:type="spellStart"/>
      <w:r w:rsidRPr="004D3D43">
        <w:t>overflow</w:t>
      </w:r>
      <w:proofErr w:type="spellEnd"/>
      <w:r w:rsidRPr="004D3D43">
        <w:t xml:space="preserve">". Их отличие состоит в том, что одна из них подвержена атаке, а другая – нет. Обе программы имеют статически определенный буфер </w:t>
      </w:r>
      <w:proofErr w:type="spellStart"/>
      <w:proofErr w:type="gramStart"/>
      <w:r w:rsidRPr="004D3D43">
        <w:t>конеч</w:t>
      </w:r>
      <w:proofErr w:type="spellEnd"/>
      <w:r w:rsidRPr="004D3D43">
        <w:t xml:space="preserve">- </w:t>
      </w:r>
      <w:proofErr w:type="spellStart"/>
      <w:r w:rsidRPr="004D3D43">
        <w:t>ного</w:t>
      </w:r>
      <w:proofErr w:type="spellEnd"/>
      <w:proofErr w:type="gramEnd"/>
      <w:r w:rsidRPr="004D3D43">
        <w:t xml:space="preserve"> размера и принимают в качестве параметра строку неизвестной длины, которая заносится в этот буфер, признаком конца строки является нулевой символ. Во второй программе присутствует проверка на допустимую длину строки, в первой нет.</w:t>
      </w:r>
    </w:p>
    <w:p w14:paraId="66245AB7" w14:textId="77777777" w:rsidR="00391579" w:rsidRPr="004D3D43" w:rsidRDefault="00391579" w:rsidP="00391579">
      <w:pPr>
        <w:adjustRightInd w:val="0"/>
        <w:snapToGrid w:val="0"/>
        <w:contextualSpacing/>
        <w:jc w:val="both"/>
      </w:pPr>
      <w:r w:rsidRPr="004D3D43">
        <w:t>Для демонстрации работы этих двух программ необходимо написать специальную "</w:t>
      </w:r>
      <w:proofErr w:type="spellStart"/>
      <w:r w:rsidRPr="004D3D43">
        <w:t>buffer</w:t>
      </w:r>
      <w:proofErr w:type="spellEnd"/>
      <w:r w:rsidRPr="004D3D43">
        <w:t>-</w:t>
      </w:r>
      <w:proofErr w:type="spellStart"/>
      <w:r w:rsidRPr="004D3D43">
        <w:t>overflow</w:t>
      </w:r>
      <w:proofErr w:type="spellEnd"/>
      <w:r w:rsidRPr="004D3D43">
        <w:t xml:space="preserve">"-программу, которая вызывает программу-цель в </w:t>
      </w:r>
      <w:r w:rsidRPr="004D3D43">
        <w:rPr>
          <w:spacing w:val="2"/>
        </w:rPr>
        <w:t xml:space="preserve">режиме </w:t>
      </w:r>
      <w:r w:rsidRPr="004D3D43">
        <w:t xml:space="preserve">«с возвратом в предок» с параметром-строкой произвольного </w:t>
      </w:r>
      <w:proofErr w:type="gramStart"/>
      <w:r w:rsidRPr="004D3D43">
        <w:t>раз- мера</w:t>
      </w:r>
      <w:proofErr w:type="gramEnd"/>
      <w:r w:rsidRPr="004D3D43">
        <w:t>.</w:t>
      </w:r>
    </w:p>
    <w:p w14:paraId="1BB90762" w14:textId="77777777" w:rsidR="00391579" w:rsidRPr="004D3D43" w:rsidRDefault="00391579" w:rsidP="00391579">
      <w:pPr>
        <w:adjustRightInd w:val="0"/>
        <w:snapToGrid w:val="0"/>
        <w:contextualSpacing/>
        <w:jc w:val="both"/>
      </w:pPr>
      <w:r w:rsidRPr="004D3D43">
        <w:t xml:space="preserve">Рассмотрим изменение состояния стека в процессе вызова программы- цели. Итак, стек (будем считать, что он растет вверх) перед вызовом функции </w:t>
      </w:r>
      <w:proofErr w:type="spellStart"/>
      <w:proofErr w:type="gramStart"/>
      <w:r w:rsidRPr="004D3D43">
        <w:t>main</w:t>
      </w:r>
      <w:proofErr w:type="spellEnd"/>
      <w:r w:rsidRPr="004D3D43">
        <w:t>(</w:t>
      </w:r>
      <w:proofErr w:type="gramEnd"/>
      <w:r w:rsidRPr="004D3D43">
        <w:t>) программы-цели выглядит следующим образом (см. рис. 1).</w:t>
      </w:r>
    </w:p>
    <w:p w14:paraId="245CF978" w14:textId="77777777" w:rsidR="00391579" w:rsidRPr="004D3D43" w:rsidRDefault="00391579" w:rsidP="00391579">
      <w:pPr>
        <w:adjustRightInd w:val="0"/>
        <w:snapToGrid w:val="0"/>
        <w:contextualSpacing/>
        <w:jc w:val="both"/>
      </w:pPr>
    </w:p>
    <w:p w14:paraId="1DDB3348" w14:textId="77777777" w:rsidR="00391579" w:rsidRPr="004D3D43" w:rsidRDefault="00391579" w:rsidP="00391579">
      <w:pPr>
        <w:adjustRightInd w:val="0"/>
        <w:snapToGrid w:val="0"/>
        <w:contextualSpacing/>
        <w:jc w:val="both"/>
      </w:pPr>
    </w:p>
    <w:tbl>
      <w:tblPr>
        <w:tblW w:w="0" w:type="auto"/>
        <w:tblInd w:w="2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3720"/>
      </w:tblGrid>
      <w:tr w:rsidR="00391579" w:rsidRPr="004D3D43" w14:paraId="4FFC991D" w14:textId="77777777" w:rsidTr="00303EA5">
        <w:trPr>
          <w:trHeight w:val="455"/>
        </w:trPr>
        <w:tc>
          <w:tcPr>
            <w:tcW w:w="1627" w:type="dxa"/>
            <w:shd w:val="clear" w:color="auto" w:fill="auto"/>
          </w:tcPr>
          <w:p w14:paraId="7D4B1DF4" w14:textId="77777777"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14:paraId="45C920D0" w14:textId="77777777" w:rsidR="00391579" w:rsidRPr="00303EA5" w:rsidRDefault="00391579" w:rsidP="00303EA5">
            <w:pPr>
              <w:widowControl w:val="0"/>
              <w:autoSpaceDE w:val="0"/>
              <w:autoSpaceDN w:val="0"/>
              <w:adjustRightInd w:val="0"/>
              <w:snapToGrid w:val="0"/>
              <w:contextualSpacing/>
              <w:jc w:val="both"/>
              <w:rPr>
                <w:b/>
              </w:rPr>
            </w:pPr>
            <w:r w:rsidRPr="00303EA5">
              <w:rPr>
                <w:b/>
              </w:rPr>
              <w:t>(область младших адресов)</w:t>
            </w:r>
          </w:p>
        </w:tc>
      </w:tr>
      <w:tr w:rsidR="00391579" w:rsidRPr="004D3D43" w14:paraId="52568D5B" w14:textId="77777777" w:rsidTr="00303EA5">
        <w:trPr>
          <w:trHeight w:val="455"/>
        </w:trPr>
        <w:tc>
          <w:tcPr>
            <w:tcW w:w="1627" w:type="dxa"/>
            <w:shd w:val="clear" w:color="auto" w:fill="DFDFDF"/>
          </w:tcPr>
          <w:p w14:paraId="288AC74D" w14:textId="77777777"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14:paraId="6F0C9FAC" w14:textId="77777777" w:rsidR="00391579" w:rsidRPr="00303EA5" w:rsidRDefault="00391579" w:rsidP="00303EA5">
            <w:pPr>
              <w:widowControl w:val="0"/>
              <w:autoSpaceDE w:val="0"/>
              <w:autoSpaceDN w:val="0"/>
              <w:adjustRightInd w:val="0"/>
              <w:snapToGrid w:val="0"/>
              <w:contextualSpacing/>
              <w:jc w:val="both"/>
              <w:rPr>
                <w:b/>
              </w:rPr>
            </w:pPr>
            <w:r w:rsidRPr="00303EA5">
              <w:rPr>
                <w:b/>
              </w:rPr>
              <w:t>← Указатель вершины стека</w:t>
            </w:r>
          </w:p>
        </w:tc>
      </w:tr>
      <w:tr w:rsidR="00391579" w:rsidRPr="004D3D43" w14:paraId="6B1AC5F9" w14:textId="77777777" w:rsidTr="00303EA5">
        <w:trPr>
          <w:trHeight w:val="450"/>
        </w:trPr>
        <w:tc>
          <w:tcPr>
            <w:tcW w:w="1627" w:type="dxa"/>
            <w:shd w:val="clear" w:color="auto" w:fill="8B8B8B"/>
          </w:tcPr>
          <w:p w14:paraId="5D79D045" w14:textId="77777777"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14:paraId="2537DCB5" w14:textId="77777777" w:rsidR="00391579" w:rsidRPr="00303EA5" w:rsidRDefault="00391579" w:rsidP="00303EA5">
            <w:pPr>
              <w:widowControl w:val="0"/>
              <w:autoSpaceDE w:val="0"/>
              <w:autoSpaceDN w:val="0"/>
              <w:adjustRightInd w:val="0"/>
              <w:snapToGrid w:val="0"/>
              <w:contextualSpacing/>
              <w:jc w:val="both"/>
              <w:rPr>
                <w:b/>
              </w:rPr>
            </w:pPr>
            <w:r w:rsidRPr="00303EA5">
              <w:rPr>
                <w:b/>
              </w:rPr>
              <w:t>Использованная часть стека</w:t>
            </w:r>
          </w:p>
        </w:tc>
      </w:tr>
      <w:tr w:rsidR="00391579" w:rsidRPr="004D3D43" w14:paraId="5D8E4213" w14:textId="77777777" w:rsidTr="00303EA5">
        <w:trPr>
          <w:trHeight w:val="455"/>
        </w:trPr>
        <w:tc>
          <w:tcPr>
            <w:tcW w:w="1627" w:type="dxa"/>
            <w:shd w:val="clear" w:color="auto" w:fill="auto"/>
          </w:tcPr>
          <w:p w14:paraId="7D29C076" w14:textId="77777777"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14:paraId="45C97B5C" w14:textId="77777777" w:rsidR="00391579" w:rsidRPr="00303EA5" w:rsidRDefault="00391579" w:rsidP="00303EA5">
            <w:pPr>
              <w:widowControl w:val="0"/>
              <w:autoSpaceDE w:val="0"/>
              <w:autoSpaceDN w:val="0"/>
              <w:adjustRightInd w:val="0"/>
              <w:snapToGrid w:val="0"/>
              <w:contextualSpacing/>
              <w:jc w:val="both"/>
              <w:rPr>
                <w:b/>
              </w:rPr>
            </w:pPr>
            <w:r w:rsidRPr="00303EA5">
              <w:rPr>
                <w:b/>
              </w:rPr>
              <w:t>(область старших адресов)</w:t>
            </w:r>
          </w:p>
        </w:tc>
      </w:tr>
    </w:tbl>
    <w:p w14:paraId="3589C1F2" w14:textId="77777777" w:rsidR="00391579" w:rsidRPr="004D3D43" w:rsidRDefault="00391579" w:rsidP="00391579">
      <w:pPr>
        <w:adjustRightInd w:val="0"/>
        <w:snapToGrid w:val="0"/>
        <w:contextualSpacing/>
        <w:jc w:val="both"/>
      </w:pPr>
    </w:p>
    <w:p w14:paraId="00E2421A" w14:textId="77777777" w:rsidR="00391579" w:rsidRPr="004D3D43" w:rsidRDefault="00391579" w:rsidP="00391579">
      <w:pPr>
        <w:adjustRightInd w:val="0"/>
        <w:snapToGrid w:val="0"/>
        <w:contextualSpacing/>
        <w:jc w:val="both"/>
      </w:pPr>
      <w:r w:rsidRPr="004D3D43">
        <w:rPr>
          <w:w w:val="105"/>
        </w:rPr>
        <w:t>Рис. 1. Состояние стека в процессе вызова программы (шаг 1).</w:t>
      </w:r>
    </w:p>
    <w:p w14:paraId="030E831D" w14:textId="77777777" w:rsidR="00391579" w:rsidRPr="004D3D43" w:rsidRDefault="00391579" w:rsidP="00391579">
      <w:pPr>
        <w:adjustRightInd w:val="0"/>
        <w:snapToGrid w:val="0"/>
        <w:contextualSpacing/>
        <w:jc w:val="both"/>
      </w:pPr>
    </w:p>
    <w:p w14:paraId="5EC8B4B2" w14:textId="77777777" w:rsidR="00391579" w:rsidRPr="004D3D43" w:rsidRDefault="00391579" w:rsidP="00391579">
      <w:pPr>
        <w:adjustRightInd w:val="0"/>
        <w:snapToGrid w:val="0"/>
        <w:contextualSpacing/>
        <w:jc w:val="both"/>
      </w:pPr>
    </w:p>
    <w:p w14:paraId="54C8E8BD" w14:textId="77777777" w:rsidR="00391579" w:rsidRPr="004D3D43" w:rsidRDefault="00391579" w:rsidP="00391579">
      <w:pPr>
        <w:adjustRightInd w:val="0"/>
        <w:snapToGrid w:val="0"/>
        <w:contextualSpacing/>
        <w:jc w:val="both"/>
      </w:pPr>
      <w:r w:rsidRPr="004D3D43">
        <w:t xml:space="preserve">Компилятор, встречая инструкцию вызова функции </w:t>
      </w:r>
      <w:proofErr w:type="spellStart"/>
      <w:proofErr w:type="gramStart"/>
      <w:r w:rsidRPr="004D3D43">
        <w:t>main</w:t>
      </w:r>
      <w:proofErr w:type="spellEnd"/>
      <w:r w:rsidRPr="004D3D43">
        <w:t>(</w:t>
      </w:r>
      <w:proofErr w:type="gramEnd"/>
      <w:r w:rsidRPr="004D3D43">
        <w:t xml:space="preserve">), заносит в стек смещение следующей после вызова команды. Таким образом, функция </w:t>
      </w:r>
      <w:proofErr w:type="spellStart"/>
      <w:proofErr w:type="gramStart"/>
      <w:r w:rsidRPr="004D3D43">
        <w:t>main</w:t>
      </w:r>
      <w:proofErr w:type="spellEnd"/>
      <w:r w:rsidRPr="004D3D43">
        <w:t>(</w:t>
      </w:r>
      <w:proofErr w:type="gramEnd"/>
      <w:r w:rsidRPr="004D3D43">
        <w:t xml:space="preserve">) завершив свою работу, будет знать адрес возврата управления. В </w:t>
      </w:r>
      <w:proofErr w:type="gramStart"/>
      <w:r w:rsidRPr="004D3D43">
        <w:t xml:space="preserve">ре- </w:t>
      </w:r>
      <w:proofErr w:type="spellStart"/>
      <w:r w:rsidRPr="004D3D43">
        <w:t>зультате</w:t>
      </w:r>
      <w:proofErr w:type="spellEnd"/>
      <w:proofErr w:type="gramEnd"/>
      <w:r w:rsidRPr="004D3D43">
        <w:t xml:space="preserve"> стек имеет следующий вид (см. рис. 2).</w:t>
      </w:r>
    </w:p>
    <w:p w14:paraId="3A95849C" w14:textId="77777777" w:rsidR="00391579" w:rsidRPr="004D3D43" w:rsidRDefault="00391579" w:rsidP="00391579">
      <w:pPr>
        <w:adjustRightInd w:val="0"/>
        <w:snapToGrid w:val="0"/>
        <w:contextualSpacing/>
        <w:jc w:val="both"/>
      </w:pPr>
    </w:p>
    <w:p w14:paraId="150D285F" w14:textId="77777777" w:rsidR="00391579" w:rsidRPr="004D3D43" w:rsidRDefault="00391579" w:rsidP="00391579">
      <w:pPr>
        <w:adjustRightInd w:val="0"/>
        <w:snapToGrid w:val="0"/>
        <w:contextualSpacing/>
        <w:jc w:val="both"/>
      </w:pPr>
    </w:p>
    <w:p w14:paraId="34D273DE" w14:textId="77777777" w:rsidR="00391579" w:rsidRPr="004D3D43" w:rsidRDefault="00391579" w:rsidP="00391579">
      <w:pPr>
        <w:adjustRightInd w:val="0"/>
        <w:snapToGrid w:val="0"/>
        <w:contextualSpacing/>
        <w:jc w:val="both"/>
      </w:pPr>
    </w:p>
    <w:p w14:paraId="08B3DDB3" w14:textId="77777777" w:rsidR="00391579" w:rsidRPr="004D3D43" w:rsidRDefault="00391579" w:rsidP="00391579">
      <w:pPr>
        <w:adjustRightInd w:val="0"/>
        <w:snapToGrid w:val="0"/>
        <w:contextualSpacing/>
        <w:jc w:val="both"/>
      </w:pPr>
    </w:p>
    <w:tbl>
      <w:tblPr>
        <w:tblW w:w="0" w:type="auto"/>
        <w:tblInd w:w="2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3828"/>
      </w:tblGrid>
      <w:tr w:rsidR="00391579" w:rsidRPr="004D3D43" w14:paraId="3800CA08" w14:textId="77777777" w:rsidTr="00303EA5">
        <w:trPr>
          <w:trHeight w:val="455"/>
        </w:trPr>
        <w:tc>
          <w:tcPr>
            <w:tcW w:w="1625" w:type="dxa"/>
            <w:tcBorders>
              <w:bottom w:val="single" w:sz="2" w:space="0" w:color="000000"/>
              <w:right w:val="single" w:sz="2" w:space="0" w:color="000000"/>
            </w:tcBorders>
            <w:shd w:val="clear" w:color="auto" w:fill="auto"/>
          </w:tcPr>
          <w:p w14:paraId="774CCB87" w14:textId="77777777" w:rsidR="00391579" w:rsidRPr="004D3D43" w:rsidRDefault="00391579" w:rsidP="00303EA5">
            <w:pPr>
              <w:widowControl w:val="0"/>
              <w:autoSpaceDE w:val="0"/>
              <w:autoSpaceDN w:val="0"/>
              <w:adjustRightInd w:val="0"/>
              <w:snapToGrid w:val="0"/>
              <w:contextualSpacing/>
              <w:jc w:val="both"/>
            </w:pPr>
          </w:p>
        </w:tc>
        <w:tc>
          <w:tcPr>
            <w:tcW w:w="3828" w:type="dxa"/>
            <w:tcBorders>
              <w:left w:val="single" w:sz="2" w:space="0" w:color="000000"/>
              <w:bottom w:val="single" w:sz="2" w:space="0" w:color="000000"/>
            </w:tcBorders>
            <w:shd w:val="clear" w:color="auto" w:fill="auto"/>
          </w:tcPr>
          <w:p w14:paraId="58290063" w14:textId="77777777" w:rsidR="00391579" w:rsidRPr="00303EA5" w:rsidRDefault="00391579" w:rsidP="00303EA5">
            <w:pPr>
              <w:widowControl w:val="0"/>
              <w:autoSpaceDE w:val="0"/>
              <w:autoSpaceDN w:val="0"/>
              <w:adjustRightInd w:val="0"/>
              <w:snapToGrid w:val="0"/>
              <w:contextualSpacing/>
              <w:jc w:val="both"/>
              <w:rPr>
                <w:b/>
              </w:rPr>
            </w:pPr>
            <w:r w:rsidRPr="00303EA5">
              <w:rPr>
                <w:b/>
              </w:rPr>
              <w:t>(область младших адресов)</w:t>
            </w:r>
          </w:p>
        </w:tc>
      </w:tr>
      <w:tr w:rsidR="00391579" w:rsidRPr="004D3D43" w14:paraId="08A94198" w14:textId="77777777" w:rsidTr="00303EA5">
        <w:trPr>
          <w:trHeight w:val="450"/>
        </w:trPr>
        <w:tc>
          <w:tcPr>
            <w:tcW w:w="1625" w:type="dxa"/>
            <w:tcBorders>
              <w:top w:val="single" w:sz="2" w:space="0" w:color="000000"/>
              <w:right w:val="single" w:sz="2" w:space="0" w:color="000000"/>
            </w:tcBorders>
            <w:shd w:val="clear" w:color="auto" w:fill="DFDFDF"/>
          </w:tcPr>
          <w:p w14:paraId="1153563F" w14:textId="77777777" w:rsidR="00391579" w:rsidRPr="004D3D43" w:rsidRDefault="00391579" w:rsidP="00303EA5">
            <w:pPr>
              <w:widowControl w:val="0"/>
              <w:autoSpaceDE w:val="0"/>
              <w:autoSpaceDN w:val="0"/>
              <w:adjustRightInd w:val="0"/>
              <w:snapToGrid w:val="0"/>
              <w:contextualSpacing/>
              <w:jc w:val="both"/>
            </w:pPr>
          </w:p>
        </w:tc>
        <w:tc>
          <w:tcPr>
            <w:tcW w:w="3828" w:type="dxa"/>
            <w:tcBorders>
              <w:top w:val="single" w:sz="2" w:space="0" w:color="000000"/>
              <w:left w:val="single" w:sz="2" w:space="0" w:color="000000"/>
            </w:tcBorders>
            <w:shd w:val="clear" w:color="auto" w:fill="auto"/>
          </w:tcPr>
          <w:p w14:paraId="45207159" w14:textId="77777777" w:rsidR="00391579" w:rsidRPr="00303EA5" w:rsidRDefault="00391579" w:rsidP="00303EA5">
            <w:pPr>
              <w:widowControl w:val="0"/>
              <w:autoSpaceDE w:val="0"/>
              <w:autoSpaceDN w:val="0"/>
              <w:adjustRightInd w:val="0"/>
              <w:snapToGrid w:val="0"/>
              <w:contextualSpacing/>
              <w:jc w:val="both"/>
              <w:rPr>
                <w:b/>
              </w:rPr>
            </w:pPr>
            <w:r w:rsidRPr="00303EA5">
              <w:rPr>
                <w:b/>
              </w:rPr>
              <w:t>← Указатель вершины стека</w:t>
            </w:r>
          </w:p>
        </w:tc>
      </w:tr>
      <w:tr w:rsidR="00391579" w:rsidRPr="004D3D43" w14:paraId="7720496B" w14:textId="77777777" w:rsidTr="00303EA5">
        <w:trPr>
          <w:trHeight w:val="455"/>
        </w:trPr>
        <w:tc>
          <w:tcPr>
            <w:tcW w:w="1625" w:type="dxa"/>
            <w:tcBorders>
              <w:right w:val="single" w:sz="2" w:space="0" w:color="000000"/>
            </w:tcBorders>
            <w:shd w:val="clear" w:color="auto" w:fill="BFBFBF"/>
          </w:tcPr>
          <w:p w14:paraId="60462B06" w14:textId="77777777" w:rsidR="00391579" w:rsidRPr="00303EA5" w:rsidRDefault="00391579" w:rsidP="00303EA5">
            <w:pPr>
              <w:widowControl w:val="0"/>
              <w:autoSpaceDE w:val="0"/>
              <w:autoSpaceDN w:val="0"/>
              <w:adjustRightInd w:val="0"/>
              <w:snapToGrid w:val="0"/>
              <w:contextualSpacing/>
              <w:jc w:val="both"/>
              <w:rPr>
                <w:b/>
              </w:rPr>
            </w:pPr>
            <w:r w:rsidRPr="00303EA5">
              <w:rPr>
                <w:b/>
              </w:rPr>
              <w:t>RETADR</w:t>
            </w:r>
          </w:p>
        </w:tc>
        <w:tc>
          <w:tcPr>
            <w:tcW w:w="3828" w:type="dxa"/>
            <w:tcBorders>
              <w:left w:val="single" w:sz="2" w:space="0" w:color="000000"/>
            </w:tcBorders>
            <w:shd w:val="clear" w:color="auto" w:fill="auto"/>
          </w:tcPr>
          <w:p w14:paraId="7EED77F7" w14:textId="77777777" w:rsidR="00391579" w:rsidRPr="00303EA5" w:rsidRDefault="00391579" w:rsidP="00303EA5">
            <w:pPr>
              <w:widowControl w:val="0"/>
              <w:autoSpaceDE w:val="0"/>
              <w:autoSpaceDN w:val="0"/>
              <w:adjustRightInd w:val="0"/>
              <w:snapToGrid w:val="0"/>
              <w:contextualSpacing/>
              <w:jc w:val="both"/>
              <w:rPr>
                <w:b/>
              </w:rPr>
            </w:pPr>
            <w:r w:rsidRPr="00303EA5">
              <w:rPr>
                <w:b/>
              </w:rPr>
              <w:t>← Адрес возврата</w:t>
            </w:r>
          </w:p>
        </w:tc>
      </w:tr>
      <w:tr w:rsidR="00391579" w:rsidRPr="004D3D43" w14:paraId="29FB546B" w14:textId="77777777" w:rsidTr="00303EA5">
        <w:trPr>
          <w:trHeight w:val="455"/>
        </w:trPr>
        <w:tc>
          <w:tcPr>
            <w:tcW w:w="1625" w:type="dxa"/>
            <w:tcBorders>
              <w:right w:val="single" w:sz="2" w:space="0" w:color="000000"/>
            </w:tcBorders>
            <w:shd w:val="clear" w:color="auto" w:fill="BFBFBF"/>
          </w:tcPr>
          <w:p w14:paraId="2CAD9678" w14:textId="77777777" w:rsidR="00391579" w:rsidRPr="00303EA5" w:rsidRDefault="00391579" w:rsidP="00303EA5">
            <w:pPr>
              <w:widowControl w:val="0"/>
              <w:autoSpaceDE w:val="0"/>
              <w:autoSpaceDN w:val="0"/>
              <w:adjustRightInd w:val="0"/>
              <w:snapToGrid w:val="0"/>
              <w:contextualSpacing/>
              <w:jc w:val="both"/>
              <w:rPr>
                <w:b/>
              </w:rPr>
            </w:pPr>
            <w:r w:rsidRPr="00303EA5">
              <w:rPr>
                <w:b/>
              </w:rPr>
              <w:t>PARAMS</w:t>
            </w:r>
          </w:p>
        </w:tc>
        <w:tc>
          <w:tcPr>
            <w:tcW w:w="3828" w:type="dxa"/>
            <w:tcBorders>
              <w:left w:val="single" w:sz="2" w:space="0" w:color="000000"/>
            </w:tcBorders>
            <w:shd w:val="clear" w:color="auto" w:fill="auto"/>
          </w:tcPr>
          <w:p w14:paraId="1A72322B" w14:textId="77777777" w:rsidR="00391579" w:rsidRPr="00303EA5" w:rsidRDefault="00391579" w:rsidP="00303EA5">
            <w:pPr>
              <w:widowControl w:val="0"/>
              <w:autoSpaceDE w:val="0"/>
              <w:autoSpaceDN w:val="0"/>
              <w:adjustRightInd w:val="0"/>
              <w:snapToGrid w:val="0"/>
              <w:contextualSpacing/>
              <w:jc w:val="both"/>
              <w:rPr>
                <w:b/>
              </w:rPr>
            </w:pPr>
            <w:r w:rsidRPr="00303EA5">
              <w:rPr>
                <w:b/>
              </w:rPr>
              <w:t>← Параметры функции</w:t>
            </w:r>
          </w:p>
        </w:tc>
      </w:tr>
      <w:tr w:rsidR="00391579" w:rsidRPr="004D3D43" w14:paraId="45A68D7C" w14:textId="77777777" w:rsidTr="00303EA5">
        <w:trPr>
          <w:trHeight w:val="450"/>
        </w:trPr>
        <w:tc>
          <w:tcPr>
            <w:tcW w:w="1625" w:type="dxa"/>
            <w:tcBorders>
              <w:right w:val="single" w:sz="2" w:space="0" w:color="000000"/>
            </w:tcBorders>
            <w:shd w:val="clear" w:color="auto" w:fill="8B8B8B"/>
          </w:tcPr>
          <w:p w14:paraId="29E25A93" w14:textId="77777777" w:rsidR="00391579" w:rsidRPr="004D3D43" w:rsidRDefault="00391579" w:rsidP="00303EA5">
            <w:pPr>
              <w:widowControl w:val="0"/>
              <w:autoSpaceDE w:val="0"/>
              <w:autoSpaceDN w:val="0"/>
              <w:adjustRightInd w:val="0"/>
              <w:snapToGrid w:val="0"/>
              <w:contextualSpacing/>
              <w:jc w:val="both"/>
            </w:pPr>
          </w:p>
        </w:tc>
        <w:tc>
          <w:tcPr>
            <w:tcW w:w="3828" w:type="dxa"/>
            <w:tcBorders>
              <w:left w:val="single" w:sz="2" w:space="0" w:color="000000"/>
            </w:tcBorders>
            <w:shd w:val="clear" w:color="auto" w:fill="auto"/>
          </w:tcPr>
          <w:p w14:paraId="6BB97ABD" w14:textId="77777777" w:rsidR="00391579" w:rsidRPr="00303EA5" w:rsidRDefault="00391579" w:rsidP="00303EA5">
            <w:pPr>
              <w:widowControl w:val="0"/>
              <w:autoSpaceDE w:val="0"/>
              <w:autoSpaceDN w:val="0"/>
              <w:adjustRightInd w:val="0"/>
              <w:snapToGrid w:val="0"/>
              <w:contextualSpacing/>
              <w:jc w:val="both"/>
              <w:rPr>
                <w:b/>
              </w:rPr>
            </w:pPr>
            <w:r w:rsidRPr="00303EA5">
              <w:rPr>
                <w:b/>
              </w:rPr>
              <w:t>Использованная часть стека</w:t>
            </w:r>
          </w:p>
        </w:tc>
      </w:tr>
      <w:tr w:rsidR="00391579" w:rsidRPr="004D3D43" w14:paraId="0AA6C68C" w14:textId="77777777" w:rsidTr="00303EA5">
        <w:trPr>
          <w:trHeight w:val="455"/>
        </w:trPr>
        <w:tc>
          <w:tcPr>
            <w:tcW w:w="1625" w:type="dxa"/>
            <w:tcBorders>
              <w:right w:val="single" w:sz="2" w:space="0" w:color="000000"/>
            </w:tcBorders>
            <w:shd w:val="clear" w:color="auto" w:fill="auto"/>
          </w:tcPr>
          <w:p w14:paraId="218EAC62" w14:textId="77777777" w:rsidR="00391579" w:rsidRPr="004D3D43" w:rsidRDefault="00391579" w:rsidP="00303EA5">
            <w:pPr>
              <w:widowControl w:val="0"/>
              <w:autoSpaceDE w:val="0"/>
              <w:autoSpaceDN w:val="0"/>
              <w:adjustRightInd w:val="0"/>
              <w:snapToGrid w:val="0"/>
              <w:contextualSpacing/>
              <w:jc w:val="both"/>
            </w:pPr>
          </w:p>
        </w:tc>
        <w:tc>
          <w:tcPr>
            <w:tcW w:w="3828" w:type="dxa"/>
            <w:tcBorders>
              <w:left w:val="single" w:sz="2" w:space="0" w:color="000000"/>
            </w:tcBorders>
            <w:shd w:val="clear" w:color="auto" w:fill="auto"/>
          </w:tcPr>
          <w:p w14:paraId="7977F960" w14:textId="77777777" w:rsidR="00391579" w:rsidRPr="00303EA5" w:rsidRDefault="00391579" w:rsidP="00303EA5">
            <w:pPr>
              <w:widowControl w:val="0"/>
              <w:autoSpaceDE w:val="0"/>
              <w:autoSpaceDN w:val="0"/>
              <w:adjustRightInd w:val="0"/>
              <w:snapToGrid w:val="0"/>
              <w:contextualSpacing/>
              <w:jc w:val="both"/>
              <w:rPr>
                <w:b/>
              </w:rPr>
            </w:pPr>
            <w:r w:rsidRPr="00303EA5">
              <w:rPr>
                <w:b/>
              </w:rPr>
              <w:t>(область старших адресов)</w:t>
            </w:r>
          </w:p>
        </w:tc>
      </w:tr>
    </w:tbl>
    <w:p w14:paraId="3B1BA746" w14:textId="77777777" w:rsidR="00391579" w:rsidRPr="004D3D43" w:rsidRDefault="00391579" w:rsidP="00391579">
      <w:pPr>
        <w:adjustRightInd w:val="0"/>
        <w:snapToGrid w:val="0"/>
        <w:contextualSpacing/>
        <w:jc w:val="both"/>
      </w:pPr>
    </w:p>
    <w:p w14:paraId="2EED0E09" w14:textId="77777777" w:rsidR="00391579" w:rsidRPr="004D3D43" w:rsidRDefault="00391579" w:rsidP="00391579">
      <w:pPr>
        <w:adjustRightInd w:val="0"/>
        <w:snapToGrid w:val="0"/>
        <w:contextualSpacing/>
        <w:jc w:val="both"/>
      </w:pPr>
      <w:r w:rsidRPr="004D3D43">
        <w:rPr>
          <w:w w:val="105"/>
        </w:rPr>
        <w:t>Рис. 2. Состояние стека в процессе вызова программы (шаг 2).</w:t>
      </w:r>
    </w:p>
    <w:p w14:paraId="57402E6F" w14:textId="77777777" w:rsidR="00391579" w:rsidRPr="004D3D43" w:rsidRDefault="00391579" w:rsidP="00391579">
      <w:pPr>
        <w:adjustRightInd w:val="0"/>
        <w:snapToGrid w:val="0"/>
        <w:contextualSpacing/>
        <w:jc w:val="both"/>
      </w:pPr>
    </w:p>
    <w:p w14:paraId="544236E2" w14:textId="77777777" w:rsidR="00391579" w:rsidRPr="004D3D43" w:rsidRDefault="00391579" w:rsidP="00391579">
      <w:pPr>
        <w:adjustRightInd w:val="0"/>
        <w:snapToGrid w:val="0"/>
        <w:contextualSpacing/>
        <w:jc w:val="both"/>
      </w:pPr>
    </w:p>
    <w:p w14:paraId="0B405EC9" w14:textId="77777777" w:rsidR="00391579" w:rsidRPr="004D3D43" w:rsidRDefault="00391579" w:rsidP="00391579">
      <w:pPr>
        <w:adjustRightInd w:val="0"/>
        <w:snapToGrid w:val="0"/>
        <w:contextualSpacing/>
        <w:jc w:val="both"/>
      </w:pPr>
      <w:r w:rsidRPr="004D3D43">
        <w:lastRenderedPageBreak/>
        <w:t>Функции надо запомнить указатель на текущую верхушку стека ВР, который будет использоваться в ссылке на параметры. Поэтому, независимо от архитектуры, выполняются следующие две инструкции,</w:t>
      </w:r>
    </w:p>
    <w:p w14:paraId="3F8100F6" w14:textId="77777777" w:rsidR="00391579" w:rsidRPr="004D3D43" w:rsidRDefault="00391579" w:rsidP="00391579">
      <w:pPr>
        <w:adjustRightInd w:val="0"/>
        <w:snapToGrid w:val="0"/>
        <w:contextualSpacing/>
        <w:jc w:val="both"/>
      </w:pPr>
      <w:proofErr w:type="spellStart"/>
      <w:r w:rsidRPr="004D3D43">
        <w:t>push</w:t>
      </w:r>
      <w:proofErr w:type="spellEnd"/>
      <w:r w:rsidRPr="004D3D43">
        <w:t xml:space="preserve"> </w:t>
      </w:r>
      <w:proofErr w:type="spellStart"/>
      <w:r w:rsidRPr="004D3D43">
        <w:t>bp</w:t>
      </w:r>
      <w:proofErr w:type="spellEnd"/>
      <w:r w:rsidRPr="004D3D43">
        <w:t xml:space="preserve"> </w:t>
      </w:r>
      <w:proofErr w:type="spellStart"/>
      <w:r w:rsidRPr="004D3D43">
        <w:t>mov</w:t>
      </w:r>
      <w:proofErr w:type="spellEnd"/>
      <w:r w:rsidRPr="004D3D43">
        <w:t xml:space="preserve"> </w:t>
      </w:r>
      <w:proofErr w:type="spellStart"/>
      <w:r w:rsidRPr="004D3D43">
        <w:t>bp</w:t>
      </w:r>
      <w:proofErr w:type="spellEnd"/>
      <w:r w:rsidRPr="004D3D43">
        <w:t xml:space="preserve">, </w:t>
      </w:r>
      <w:proofErr w:type="spellStart"/>
      <w:r w:rsidRPr="004D3D43">
        <w:t>sp</w:t>
      </w:r>
      <w:proofErr w:type="spellEnd"/>
    </w:p>
    <w:p w14:paraId="530EC332" w14:textId="77777777" w:rsidR="00391579" w:rsidRPr="004D3D43" w:rsidRDefault="00391579" w:rsidP="00391579">
      <w:pPr>
        <w:adjustRightInd w:val="0"/>
        <w:snapToGrid w:val="0"/>
        <w:contextualSpacing/>
        <w:jc w:val="both"/>
      </w:pPr>
      <w:r w:rsidRPr="004D3D43">
        <w:rPr>
          <w:spacing w:val="2"/>
        </w:rPr>
        <w:t xml:space="preserve">Теперь </w:t>
      </w:r>
      <w:r w:rsidRPr="004D3D43">
        <w:t xml:space="preserve">в верхушке стека лежит предыдущее значение регистра ВР, а сам он указывает на верхушку стека и может быть использован в качестве </w:t>
      </w:r>
      <w:proofErr w:type="gramStart"/>
      <w:r w:rsidRPr="004D3D43">
        <w:t xml:space="preserve">ба- </w:t>
      </w:r>
      <w:proofErr w:type="spellStart"/>
      <w:r w:rsidRPr="004D3D43">
        <w:t>зового</w:t>
      </w:r>
      <w:proofErr w:type="spellEnd"/>
      <w:proofErr w:type="gramEnd"/>
      <w:r w:rsidRPr="004D3D43">
        <w:t xml:space="preserve"> </w:t>
      </w:r>
      <w:r w:rsidRPr="004D3D43">
        <w:rPr>
          <w:spacing w:val="2"/>
        </w:rPr>
        <w:t xml:space="preserve">регистра </w:t>
      </w:r>
      <w:r w:rsidRPr="004D3D43">
        <w:rPr>
          <w:spacing w:val="3"/>
        </w:rPr>
        <w:t xml:space="preserve">при </w:t>
      </w:r>
      <w:r w:rsidRPr="004D3D43">
        <w:t xml:space="preserve">ссылке на параметры. В программах объявлен размер </w:t>
      </w:r>
      <w:r w:rsidRPr="004D3D43">
        <w:rPr>
          <w:spacing w:val="2"/>
        </w:rPr>
        <w:t xml:space="preserve">буфера </w:t>
      </w:r>
      <w:r w:rsidRPr="004D3D43">
        <w:t xml:space="preserve">в SIZE байт – </w:t>
      </w:r>
      <w:r w:rsidRPr="004D3D43">
        <w:rPr>
          <w:spacing w:val="2"/>
        </w:rPr>
        <w:t xml:space="preserve">этот </w:t>
      </w:r>
      <w:r w:rsidRPr="004D3D43">
        <w:t xml:space="preserve">буфер будет зарезервирован в стеке. </w:t>
      </w:r>
      <w:r w:rsidRPr="004D3D43">
        <w:rPr>
          <w:spacing w:val="2"/>
        </w:rPr>
        <w:t xml:space="preserve">После </w:t>
      </w:r>
      <w:r w:rsidRPr="004D3D43">
        <w:t>всех этих операций стек имеет следующий вид (см. рис.</w:t>
      </w:r>
      <w:r w:rsidRPr="004D3D43">
        <w:rPr>
          <w:spacing w:val="35"/>
        </w:rPr>
        <w:t xml:space="preserve"> </w:t>
      </w:r>
      <w:r w:rsidRPr="004D3D43">
        <w:t>3).</w:t>
      </w:r>
    </w:p>
    <w:p w14:paraId="7863293B" w14:textId="77777777" w:rsidR="00391579" w:rsidRPr="004D3D43" w:rsidRDefault="00391579" w:rsidP="00391579">
      <w:pPr>
        <w:adjustRightInd w:val="0"/>
        <w:snapToGrid w:val="0"/>
        <w:contextualSpacing/>
        <w:jc w:val="both"/>
      </w:pPr>
      <w:r w:rsidRPr="004D3D43">
        <w:t xml:space="preserve">После всего этого программа работает прекрасно, пока дело не доходит до вызова функции </w:t>
      </w:r>
      <w:proofErr w:type="spellStart"/>
      <w:proofErr w:type="gramStart"/>
      <w:r w:rsidRPr="004D3D43">
        <w:t>strcpy</w:t>
      </w:r>
      <w:proofErr w:type="spellEnd"/>
      <w:r w:rsidRPr="004D3D43">
        <w:t>(</w:t>
      </w:r>
      <w:proofErr w:type="gramEnd"/>
      <w:r w:rsidRPr="004D3D43">
        <w:t xml:space="preserve">). Если длина строки меньше или равна длине </w:t>
      </w:r>
      <w:proofErr w:type="spellStart"/>
      <w:r w:rsidRPr="004D3D43">
        <w:t>бу</w:t>
      </w:r>
      <w:proofErr w:type="spellEnd"/>
      <w:r w:rsidRPr="004D3D43">
        <w:t xml:space="preserve">- </w:t>
      </w:r>
      <w:proofErr w:type="spellStart"/>
      <w:r w:rsidRPr="004D3D43">
        <w:t>фера</w:t>
      </w:r>
      <w:proofErr w:type="spellEnd"/>
      <w:r w:rsidRPr="004D3D43">
        <w:t xml:space="preserve">, то все пройдет хорошо, функция отработает, освободит </w:t>
      </w:r>
      <w:proofErr w:type="spellStart"/>
      <w:proofErr w:type="gramStart"/>
      <w:r w:rsidRPr="004D3D43">
        <w:t>зарезервиро</w:t>
      </w:r>
      <w:proofErr w:type="spellEnd"/>
      <w:r w:rsidRPr="004D3D43">
        <w:t>- ванное</w:t>
      </w:r>
      <w:proofErr w:type="gramEnd"/>
      <w:r w:rsidRPr="004D3D43">
        <w:t xml:space="preserve"> пространство, восстановит регистр ВР и вернет управление </w:t>
      </w:r>
      <w:proofErr w:type="spellStart"/>
      <w:r w:rsidRPr="004D3D43">
        <w:t>програм</w:t>
      </w:r>
      <w:proofErr w:type="spellEnd"/>
      <w:r w:rsidRPr="004D3D43">
        <w:t xml:space="preserve">- ме, которая очистит стек от переданных параметров. Если же длина строки будет больше размера буфера, то поскольку </w:t>
      </w:r>
      <w:proofErr w:type="spellStart"/>
      <w:proofErr w:type="gramStart"/>
      <w:r w:rsidRPr="004D3D43">
        <w:t>strcpy</w:t>
      </w:r>
      <w:proofErr w:type="spellEnd"/>
      <w:r w:rsidRPr="004D3D43">
        <w:t>(</w:t>
      </w:r>
      <w:proofErr w:type="gramEnd"/>
      <w:r w:rsidRPr="004D3D43">
        <w:t xml:space="preserve">) копирует все символы, пока не встретит код конца строки – 0, часть строки затрет верхнюю часть стека и может испортить поле </w:t>
      </w:r>
      <w:r w:rsidRPr="004D3D43">
        <w:rPr>
          <w:b/>
        </w:rPr>
        <w:t>RETADR</w:t>
      </w:r>
      <w:r w:rsidRPr="004D3D43">
        <w:t xml:space="preserve">. Это станет заметно не сразу – все будет работать корректно, пока дело не дойдет до вызова </w:t>
      </w:r>
      <w:proofErr w:type="spellStart"/>
      <w:r w:rsidRPr="004D3D43">
        <w:t>return</w:t>
      </w:r>
      <w:proofErr w:type="spellEnd"/>
      <w:r w:rsidRPr="004D3D43">
        <w:t xml:space="preserve">. Управление будет передано по адресу, который хранится в поле </w:t>
      </w:r>
      <w:r w:rsidRPr="004D3D43">
        <w:rPr>
          <w:b/>
        </w:rPr>
        <w:t>RETADR</w:t>
      </w:r>
      <w:r w:rsidRPr="004D3D43">
        <w:t xml:space="preserve">, но поскольку адрес испорчен, программа будет продолжать выполняться в некоторой точке адресного пространства, отличающейся от точки вызова. В этом месте возникнет исключительная ситуация, и программа будет </w:t>
      </w:r>
      <w:proofErr w:type="spellStart"/>
      <w:r w:rsidRPr="004D3D43">
        <w:t>аварийно</w:t>
      </w:r>
      <w:proofErr w:type="spellEnd"/>
      <w:r w:rsidRPr="004D3D43">
        <w:t xml:space="preserve"> прервана, </w:t>
      </w:r>
      <w:proofErr w:type="gramStart"/>
      <w:r w:rsidRPr="004D3D43">
        <w:t xml:space="preserve">по- </w:t>
      </w:r>
      <w:proofErr w:type="spellStart"/>
      <w:r w:rsidRPr="004D3D43">
        <w:t>скольку</w:t>
      </w:r>
      <w:proofErr w:type="spellEnd"/>
      <w:proofErr w:type="gramEnd"/>
      <w:r w:rsidRPr="004D3D43">
        <w:t xml:space="preserve"> маловероятно, чтобы адрес возврата указывал на какой-то </w:t>
      </w:r>
      <w:proofErr w:type="spellStart"/>
      <w:r w:rsidRPr="004D3D43">
        <w:t>осмыс</w:t>
      </w:r>
      <w:proofErr w:type="spellEnd"/>
      <w:r w:rsidRPr="004D3D43">
        <w:t>- ленный код, причем находящийся в области памяти данной программы.</w:t>
      </w:r>
    </w:p>
    <w:p w14:paraId="0F31B4FF" w14:textId="77777777" w:rsidR="00391579" w:rsidRPr="004D3D43" w:rsidRDefault="00391579" w:rsidP="00391579">
      <w:pPr>
        <w:adjustRightInd w:val="0"/>
        <w:snapToGrid w:val="0"/>
        <w:contextualSpacing/>
        <w:jc w:val="both"/>
      </w:pPr>
    </w:p>
    <w:p w14:paraId="00F95828" w14:textId="77777777" w:rsidR="00391579" w:rsidRPr="004D3D43" w:rsidRDefault="00391579" w:rsidP="00391579">
      <w:pPr>
        <w:adjustRightInd w:val="0"/>
        <w:snapToGrid w:val="0"/>
        <w:contextualSpacing/>
        <w:jc w:val="both"/>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4901"/>
      </w:tblGrid>
      <w:tr w:rsidR="00391579" w:rsidRPr="004D3D43" w14:paraId="17EB70F4" w14:textId="77777777" w:rsidTr="00303EA5">
        <w:trPr>
          <w:trHeight w:val="455"/>
        </w:trPr>
        <w:tc>
          <w:tcPr>
            <w:tcW w:w="1627" w:type="dxa"/>
            <w:shd w:val="clear" w:color="auto" w:fill="auto"/>
          </w:tcPr>
          <w:p w14:paraId="78B7AEE0" w14:textId="77777777" w:rsidR="00391579" w:rsidRPr="004D3D43" w:rsidRDefault="00391579" w:rsidP="00303EA5">
            <w:pPr>
              <w:widowControl w:val="0"/>
              <w:autoSpaceDE w:val="0"/>
              <w:autoSpaceDN w:val="0"/>
              <w:adjustRightInd w:val="0"/>
              <w:snapToGrid w:val="0"/>
              <w:contextualSpacing/>
              <w:jc w:val="both"/>
            </w:pPr>
          </w:p>
        </w:tc>
        <w:tc>
          <w:tcPr>
            <w:tcW w:w="4901" w:type="dxa"/>
            <w:shd w:val="clear" w:color="auto" w:fill="auto"/>
          </w:tcPr>
          <w:p w14:paraId="39BCB7FE" w14:textId="77777777" w:rsidR="00391579" w:rsidRPr="00303EA5" w:rsidRDefault="00391579" w:rsidP="00303EA5">
            <w:pPr>
              <w:widowControl w:val="0"/>
              <w:autoSpaceDE w:val="0"/>
              <w:autoSpaceDN w:val="0"/>
              <w:adjustRightInd w:val="0"/>
              <w:snapToGrid w:val="0"/>
              <w:contextualSpacing/>
              <w:jc w:val="both"/>
              <w:rPr>
                <w:b/>
              </w:rPr>
            </w:pPr>
            <w:r w:rsidRPr="00303EA5">
              <w:rPr>
                <w:b/>
              </w:rPr>
              <w:t>(область младших адресов)</w:t>
            </w:r>
          </w:p>
        </w:tc>
      </w:tr>
      <w:tr w:rsidR="00391579" w:rsidRPr="004D3D43" w14:paraId="70C55D33" w14:textId="77777777" w:rsidTr="00303EA5">
        <w:trPr>
          <w:trHeight w:val="455"/>
        </w:trPr>
        <w:tc>
          <w:tcPr>
            <w:tcW w:w="1627" w:type="dxa"/>
            <w:tcBorders>
              <w:bottom w:val="single" w:sz="2" w:space="0" w:color="000000"/>
            </w:tcBorders>
            <w:shd w:val="clear" w:color="auto" w:fill="DFDFDF"/>
          </w:tcPr>
          <w:p w14:paraId="3E5906C6" w14:textId="77777777" w:rsidR="00391579" w:rsidRPr="004D3D43" w:rsidRDefault="00391579" w:rsidP="00303EA5">
            <w:pPr>
              <w:widowControl w:val="0"/>
              <w:autoSpaceDE w:val="0"/>
              <w:autoSpaceDN w:val="0"/>
              <w:adjustRightInd w:val="0"/>
              <w:snapToGrid w:val="0"/>
              <w:contextualSpacing/>
              <w:jc w:val="both"/>
            </w:pPr>
          </w:p>
        </w:tc>
        <w:tc>
          <w:tcPr>
            <w:tcW w:w="4901" w:type="dxa"/>
            <w:tcBorders>
              <w:bottom w:val="single" w:sz="2" w:space="0" w:color="000000"/>
            </w:tcBorders>
            <w:shd w:val="clear" w:color="auto" w:fill="auto"/>
          </w:tcPr>
          <w:p w14:paraId="7865B45D" w14:textId="77777777" w:rsidR="00391579" w:rsidRPr="00303EA5" w:rsidRDefault="00391579" w:rsidP="00303EA5">
            <w:pPr>
              <w:widowControl w:val="0"/>
              <w:autoSpaceDE w:val="0"/>
              <w:autoSpaceDN w:val="0"/>
              <w:adjustRightInd w:val="0"/>
              <w:snapToGrid w:val="0"/>
              <w:contextualSpacing/>
              <w:jc w:val="both"/>
              <w:rPr>
                <w:b/>
              </w:rPr>
            </w:pPr>
            <w:r w:rsidRPr="00303EA5">
              <w:rPr>
                <w:b/>
              </w:rPr>
              <w:t>← Указатель вершины стека</w:t>
            </w:r>
          </w:p>
        </w:tc>
      </w:tr>
      <w:tr w:rsidR="00391579" w:rsidRPr="004D3D43" w14:paraId="3B66C422" w14:textId="77777777" w:rsidTr="00303EA5">
        <w:trPr>
          <w:trHeight w:val="450"/>
        </w:trPr>
        <w:tc>
          <w:tcPr>
            <w:tcW w:w="1627" w:type="dxa"/>
            <w:tcBorders>
              <w:top w:val="single" w:sz="2" w:space="0" w:color="000000"/>
            </w:tcBorders>
            <w:shd w:val="clear" w:color="auto" w:fill="7F7F7F"/>
          </w:tcPr>
          <w:p w14:paraId="5E9572D3" w14:textId="77777777" w:rsidR="00391579" w:rsidRPr="00303EA5" w:rsidRDefault="00391579" w:rsidP="00303EA5">
            <w:pPr>
              <w:widowControl w:val="0"/>
              <w:autoSpaceDE w:val="0"/>
              <w:autoSpaceDN w:val="0"/>
              <w:adjustRightInd w:val="0"/>
              <w:snapToGrid w:val="0"/>
              <w:contextualSpacing/>
              <w:jc w:val="both"/>
              <w:rPr>
                <w:b/>
              </w:rPr>
            </w:pPr>
            <w:r w:rsidRPr="00303EA5">
              <w:rPr>
                <w:b/>
              </w:rPr>
              <w:t>?????</w:t>
            </w:r>
          </w:p>
        </w:tc>
        <w:tc>
          <w:tcPr>
            <w:tcW w:w="4901" w:type="dxa"/>
            <w:tcBorders>
              <w:top w:val="single" w:sz="2" w:space="0" w:color="000000"/>
            </w:tcBorders>
            <w:shd w:val="clear" w:color="auto" w:fill="auto"/>
          </w:tcPr>
          <w:p w14:paraId="2662E7E3" w14:textId="77777777" w:rsidR="00391579" w:rsidRPr="00303EA5" w:rsidRDefault="00391579" w:rsidP="00303EA5">
            <w:pPr>
              <w:widowControl w:val="0"/>
              <w:autoSpaceDE w:val="0"/>
              <w:autoSpaceDN w:val="0"/>
              <w:adjustRightInd w:val="0"/>
              <w:snapToGrid w:val="0"/>
              <w:contextualSpacing/>
              <w:jc w:val="both"/>
              <w:rPr>
                <w:b/>
              </w:rPr>
            </w:pPr>
            <w:r w:rsidRPr="00303EA5">
              <w:rPr>
                <w:b/>
              </w:rPr>
              <w:t>← Начало зарезервированного буфера</w:t>
            </w:r>
          </w:p>
        </w:tc>
      </w:tr>
      <w:tr w:rsidR="00391579" w:rsidRPr="004D3D43" w14:paraId="7C2C7C21" w14:textId="77777777" w:rsidTr="00303EA5">
        <w:trPr>
          <w:trHeight w:val="455"/>
        </w:trPr>
        <w:tc>
          <w:tcPr>
            <w:tcW w:w="1627" w:type="dxa"/>
            <w:shd w:val="clear" w:color="auto" w:fill="7F7F7F"/>
          </w:tcPr>
          <w:p w14:paraId="707F2FEE" w14:textId="77777777" w:rsidR="00391579" w:rsidRPr="00303EA5" w:rsidRDefault="00391579" w:rsidP="00303EA5">
            <w:pPr>
              <w:widowControl w:val="0"/>
              <w:autoSpaceDE w:val="0"/>
              <w:autoSpaceDN w:val="0"/>
              <w:adjustRightInd w:val="0"/>
              <w:snapToGrid w:val="0"/>
              <w:contextualSpacing/>
              <w:jc w:val="both"/>
              <w:rPr>
                <w:b/>
              </w:rPr>
            </w:pPr>
            <w:r w:rsidRPr="00303EA5">
              <w:rPr>
                <w:b/>
              </w:rPr>
              <w:t>?????</w:t>
            </w:r>
          </w:p>
        </w:tc>
        <w:tc>
          <w:tcPr>
            <w:tcW w:w="4901" w:type="dxa"/>
            <w:shd w:val="clear" w:color="auto" w:fill="auto"/>
          </w:tcPr>
          <w:p w14:paraId="5A5EA6A9" w14:textId="77777777" w:rsidR="00391579" w:rsidRPr="004D3D43" w:rsidRDefault="00391579" w:rsidP="00303EA5">
            <w:pPr>
              <w:widowControl w:val="0"/>
              <w:autoSpaceDE w:val="0"/>
              <w:autoSpaceDN w:val="0"/>
              <w:adjustRightInd w:val="0"/>
              <w:snapToGrid w:val="0"/>
              <w:contextualSpacing/>
              <w:jc w:val="both"/>
            </w:pPr>
          </w:p>
        </w:tc>
      </w:tr>
      <w:tr w:rsidR="00391579" w:rsidRPr="004D3D43" w14:paraId="0D6005F3" w14:textId="77777777" w:rsidTr="00303EA5">
        <w:trPr>
          <w:trHeight w:val="455"/>
        </w:trPr>
        <w:tc>
          <w:tcPr>
            <w:tcW w:w="1627" w:type="dxa"/>
            <w:shd w:val="clear" w:color="auto" w:fill="7F7F7F"/>
          </w:tcPr>
          <w:p w14:paraId="51A2FCEB" w14:textId="77777777" w:rsidR="00391579" w:rsidRPr="00303EA5" w:rsidRDefault="00391579" w:rsidP="00303EA5">
            <w:pPr>
              <w:widowControl w:val="0"/>
              <w:autoSpaceDE w:val="0"/>
              <w:autoSpaceDN w:val="0"/>
              <w:adjustRightInd w:val="0"/>
              <w:snapToGrid w:val="0"/>
              <w:contextualSpacing/>
              <w:jc w:val="both"/>
              <w:rPr>
                <w:b/>
              </w:rPr>
            </w:pPr>
            <w:r w:rsidRPr="00303EA5">
              <w:rPr>
                <w:b/>
              </w:rPr>
              <w:t>?????</w:t>
            </w:r>
          </w:p>
        </w:tc>
        <w:tc>
          <w:tcPr>
            <w:tcW w:w="4901" w:type="dxa"/>
            <w:shd w:val="clear" w:color="auto" w:fill="auto"/>
          </w:tcPr>
          <w:p w14:paraId="74CD91D1" w14:textId="77777777" w:rsidR="00391579" w:rsidRPr="00303EA5" w:rsidRDefault="00391579" w:rsidP="00303EA5">
            <w:pPr>
              <w:widowControl w:val="0"/>
              <w:autoSpaceDE w:val="0"/>
              <w:autoSpaceDN w:val="0"/>
              <w:adjustRightInd w:val="0"/>
              <w:snapToGrid w:val="0"/>
              <w:contextualSpacing/>
              <w:jc w:val="both"/>
              <w:rPr>
                <w:b/>
              </w:rPr>
            </w:pPr>
            <w:r w:rsidRPr="00303EA5">
              <w:rPr>
                <w:b/>
              </w:rPr>
              <w:t>← Конец буфера</w:t>
            </w:r>
          </w:p>
        </w:tc>
      </w:tr>
      <w:tr w:rsidR="00391579" w:rsidRPr="004D3D43" w14:paraId="753F557A" w14:textId="77777777" w:rsidTr="00303EA5">
        <w:trPr>
          <w:trHeight w:val="455"/>
        </w:trPr>
        <w:tc>
          <w:tcPr>
            <w:tcW w:w="1627" w:type="dxa"/>
            <w:shd w:val="clear" w:color="auto" w:fill="BFBFBF"/>
          </w:tcPr>
          <w:p w14:paraId="37D0FB0B" w14:textId="77777777" w:rsidR="00391579" w:rsidRPr="00303EA5" w:rsidRDefault="00391579" w:rsidP="00303EA5">
            <w:pPr>
              <w:widowControl w:val="0"/>
              <w:autoSpaceDE w:val="0"/>
              <w:autoSpaceDN w:val="0"/>
              <w:adjustRightInd w:val="0"/>
              <w:snapToGrid w:val="0"/>
              <w:contextualSpacing/>
              <w:jc w:val="both"/>
              <w:rPr>
                <w:b/>
              </w:rPr>
            </w:pPr>
            <w:r w:rsidRPr="00303EA5">
              <w:rPr>
                <w:b/>
              </w:rPr>
              <w:t>OLDBP</w:t>
            </w:r>
          </w:p>
        </w:tc>
        <w:tc>
          <w:tcPr>
            <w:tcW w:w="4901" w:type="dxa"/>
            <w:shd w:val="clear" w:color="auto" w:fill="auto"/>
          </w:tcPr>
          <w:p w14:paraId="673B9E93" w14:textId="77777777" w:rsidR="00391579" w:rsidRPr="00303EA5" w:rsidRDefault="00391579" w:rsidP="00303EA5">
            <w:pPr>
              <w:widowControl w:val="0"/>
              <w:autoSpaceDE w:val="0"/>
              <w:autoSpaceDN w:val="0"/>
              <w:adjustRightInd w:val="0"/>
              <w:snapToGrid w:val="0"/>
              <w:contextualSpacing/>
              <w:jc w:val="both"/>
              <w:rPr>
                <w:b/>
              </w:rPr>
            </w:pPr>
            <w:r w:rsidRPr="00303EA5">
              <w:rPr>
                <w:b/>
              </w:rPr>
              <w:t>← Старое значение регистра BP</w:t>
            </w:r>
          </w:p>
        </w:tc>
      </w:tr>
      <w:tr w:rsidR="00391579" w:rsidRPr="004D3D43" w14:paraId="22CF9657" w14:textId="77777777" w:rsidTr="00303EA5">
        <w:trPr>
          <w:trHeight w:val="450"/>
        </w:trPr>
        <w:tc>
          <w:tcPr>
            <w:tcW w:w="1627" w:type="dxa"/>
            <w:shd w:val="clear" w:color="auto" w:fill="BFBFBF"/>
          </w:tcPr>
          <w:p w14:paraId="19BF0EA0" w14:textId="77777777" w:rsidR="00391579" w:rsidRPr="00303EA5" w:rsidRDefault="00391579" w:rsidP="00303EA5">
            <w:pPr>
              <w:widowControl w:val="0"/>
              <w:autoSpaceDE w:val="0"/>
              <w:autoSpaceDN w:val="0"/>
              <w:adjustRightInd w:val="0"/>
              <w:snapToGrid w:val="0"/>
              <w:contextualSpacing/>
              <w:jc w:val="both"/>
              <w:rPr>
                <w:b/>
              </w:rPr>
            </w:pPr>
            <w:r w:rsidRPr="00303EA5">
              <w:rPr>
                <w:b/>
              </w:rPr>
              <w:t>RETADR</w:t>
            </w:r>
          </w:p>
        </w:tc>
        <w:tc>
          <w:tcPr>
            <w:tcW w:w="4901" w:type="dxa"/>
            <w:shd w:val="clear" w:color="auto" w:fill="auto"/>
          </w:tcPr>
          <w:p w14:paraId="51A0D9C7" w14:textId="77777777" w:rsidR="00391579" w:rsidRPr="00303EA5" w:rsidRDefault="00391579" w:rsidP="00303EA5">
            <w:pPr>
              <w:widowControl w:val="0"/>
              <w:autoSpaceDE w:val="0"/>
              <w:autoSpaceDN w:val="0"/>
              <w:adjustRightInd w:val="0"/>
              <w:snapToGrid w:val="0"/>
              <w:contextualSpacing/>
              <w:jc w:val="both"/>
              <w:rPr>
                <w:b/>
              </w:rPr>
            </w:pPr>
            <w:r w:rsidRPr="00303EA5">
              <w:rPr>
                <w:b/>
              </w:rPr>
              <w:t>← Адрес возврата</w:t>
            </w:r>
          </w:p>
        </w:tc>
      </w:tr>
      <w:tr w:rsidR="00391579" w:rsidRPr="004D3D43" w14:paraId="4D7FFAA6" w14:textId="77777777" w:rsidTr="00303EA5">
        <w:trPr>
          <w:trHeight w:val="455"/>
        </w:trPr>
        <w:tc>
          <w:tcPr>
            <w:tcW w:w="1627" w:type="dxa"/>
            <w:tcBorders>
              <w:bottom w:val="single" w:sz="2" w:space="0" w:color="000000"/>
            </w:tcBorders>
            <w:shd w:val="clear" w:color="auto" w:fill="BFBFBF"/>
          </w:tcPr>
          <w:p w14:paraId="10C7426D" w14:textId="77777777" w:rsidR="00391579" w:rsidRPr="00303EA5" w:rsidRDefault="00391579" w:rsidP="00303EA5">
            <w:pPr>
              <w:widowControl w:val="0"/>
              <w:autoSpaceDE w:val="0"/>
              <w:autoSpaceDN w:val="0"/>
              <w:adjustRightInd w:val="0"/>
              <w:snapToGrid w:val="0"/>
              <w:contextualSpacing/>
              <w:jc w:val="both"/>
              <w:rPr>
                <w:b/>
              </w:rPr>
            </w:pPr>
            <w:r w:rsidRPr="00303EA5">
              <w:rPr>
                <w:b/>
              </w:rPr>
              <w:t>PARAMS</w:t>
            </w:r>
          </w:p>
        </w:tc>
        <w:tc>
          <w:tcPr>
            <w:tcW w:w="4901" w:type="dxa"/>
            <w:tcBorders>
              <w:bottom w:val="single" w:sz="2" w:space="0" w:color="000000"/>
            </w:tcBorders>
            <w:shd w:val="clear" w:color="auto" w:fill="auto"/>
          </w:tcPr>
          <w:p w14:paraId="474C19A0" w14:textId="77777777" w:rsidR="00391579" w:rsidRPr="00303EA5" w:rsidRDefault="00391579" w:rsidP="00303EA5">
            <w:pPr>
              <w:widowControl w:val="0"/>
              <w:autoSpaceDE w:val="0"/>
              <w:autoSpaceDN w:val="0"/>
              <w:adjustRightInd w:val="0"/>
              <w:snapToGrid w:val="0"/>
              <w:contextualSpacing/>
              <w:jc w:val="both"/>
              <w:rPr>
                <w:b/>
              </w:rPr>
            </w:pPr>
            <w:r w:rsidRPr="00303EA5">
              <w:rPr>
                <w:b/>
              </w:rPr>
              <w:t>← Параметры функции</w:t>
            </w:r>
          </w:p>
        </w:tc>
      </w:tr>
      <w:tr w:rsidR="00391579" w:rsidRPr="004D3D43" w14:paraId="699CB046" w14:textId="77777777" w:rsidTr="00303EA5">
        <w:trPr>
          <w:trHeight w:val="455"/>
        </w:trPr>
        <w:tc>
          <w:tcPr>
            <w:tcW w:w="1627" w:type="dxa"/>
            <w:tcBorders>
              <w:top w:val="single" w:sz="2" w:space="0" w:color="000000"/>
            </w:tcBorders>
            <w:shd w:val="clear" w:color="auto" w:fill="8B8B8B"/>
          </w:tcPr>
          <w:p w14:paraId="41BF7EE2" w14:textId="77777777" w:rsidR="00391579" w:rsidRPr="004D3D43" w:rsidRDefault="00391579" w:rsidP="00303EA5">
            <w:pPr>
              <w:widowControl w:val="0"/>
              <w:autoSpaceDE w:val="0"/>
              <w:autoSpaceDN w:val="0"/>
              <w:adjustRightInd w:val="0"/>
              <w:snapToGrid w:val="0"/>
              <w:contextualSpacing/>
              <w:jc w:val="both"/>
            </w:pPr>
          </w:p>
        </w:tc>
        <w:tc>
          <w:tcPr>
            <w:tcW w:w="4901" w:type="dxa"/>
            <w:tcBorders>
              <w:top w:val="single" w:sz="2" w:space="0" w:color="000000"/>
            </w:tcBorders>
            <w:shd w:val="clear" w:color="auto" w:fill="auto"/>
          </w:tcPr>
          <w:p w14:paraId="6A737000" w14:textId="77777777" w:rsidR="00391579" w:rsidRPr="00303EA5" w:rsidRDefault="00391579" w:rsidP="00303EA5">
            <w:pPr>
              <w:widowControl w:val="0"/>
              <w:autoSpaceDE w:val="0"/>
              <w:autoSpaceDN w:val="0"/>
              <w:adjustRightInd w:val="0"/>
              <w:snapToGrid w:val="0"/>
              <w:contextualSpacing/>
              <w:jc w:val="both"/>
              <w:rPr>
                <w:b/>
              </w:rPr>
            </w:pPr>
            <w:r w:rsidRPr="00303EA5">
              <w:rPr>
                <w:b/>
              </w:rPr>
              <w:t>Использованная часть стека</w:t>
            </w:r>
          </w:p>
        </w:tc>
      </w:tr>
      <w:tr w:rsidR="00391579" w:rsidRPr="004D3D43" w14:paraId="7E0D9CD1" w14:textId="77777777" w:rsidTr="00303EA5">
        <w:trPr>
          <w:trHeight w:val="450"/>
        </w:trPr>
        <w:tc>
          <w:tcPr>
            <w:tcW w:w="1627" w:type="dxa"/>
            <w:shd w:val="clear" w:color="auto" w:fill="auto"/>
          </w:tcPr>
          <w:p w14:paraId="3B236C6F" w14:textId="77777777" w:rsidR="00391579" w:rsidRPr="004D3D43" w:rsidRDefault="00391579" w:rsidP="00303EA5">
            <w:pPr>
              <w:widowControl w:val="0"/>
              <w:autoSpaceDE w:val="0"/>
              <w:autoSpaceDN w:val="0"/>
              <w:adjustRightInd w:val="0"/>
              <w:snapToGrid w:val="0"/>
              <w:contextualSpacing/>
              <w:jc w:val="both"/>
            </w:pPr>
          </w:p>
        </w:tc>
        <w:tc>
          <w:tcPr>
            <w:tcW w:w="4901" w:type="dxa"/>
            <w:shd w:val="clear" w:color="auto" w:fill="auto"/>
          </w:tcPr>
          <w:p w14:paraId="5903B397" w14:textId="77777777" w:rsidR="00391579" w:rsidRPr="00303EA5" w:rsidRDefault="00391579" w:rsidP="00303EA5">
            <w:pPr>
              <w:widowControl w:val="0"/>
              <w:autoSpaceDE w:val="0"/>
              <w:autoSpaceDN w:val="0"/>
              <w:adjustRightInd w:val="0"/>
              <w:snapToGrid w:val="0"/>
              <w:contextualSpacing/>
              <w:jc w:val="both"/>
              <w:rPr>
                <w:b/>
              </w:rPr>
            </w:pPr>
            <w:r w:rsidRPr="00303EA5">
              <w:rPr>
                <w:b/>
              </w:rPr>
              <w:t>(область старших адресов)</w:t>
            </w:r>
          </w:p>
        </w:tc>
      </w:tr>
    </w:tbl>
    <w:p w14:paraId="6B45EC85" w14:textId="77777777" w:rsidR="00391579" w:rsidRPr="004D3D43" w:rsidRDefault="00391579" w:rsidP="00391579">
      <w:pPr>
        <w:adjustRightInd w:val="0"/>
        <w:snapToGrid w:val="0"/>
        <w:contextualSpacing/>
        <w:jc w:val="both"/>
      </w:pPr>
    </w:p>
    <w:p w14:paraId="748F880C" w14:textId="77777777" w:rsidR="00391579" w:rsidRPr="004D3D43" w:rsidRDefault="00391579" w:rsidP="00391579">
      <w:pPr>
        <w:adjustRightInd w:val="0"/>
        <w:snapToGrid w:val="0"/>
        <w:contextualSpacing/>
        <w:jc w:val="both"/>
      </w:pPr>
      <w:r w:rsidRPr="004D3D43">
        <w:rPr>
          <w:w w:val="105"/>
        </w:rPr>
        <w:t>Рис. 3. Состояние стека в процессе вызова программы (шаг 3).</w:t>
      </w:r>
    </w:p>
    <w:p w14:paraId="41633D8E" w14:textId="77777777" w:rsidR="00391579" w:rsidRPr="004D3D43" w:rsidRDefault="00391579" w:rsidP="00391579">
      <w:pPr>
        <w:adjustRightInd w:val="0"/>
        <w:snapToGrid w:val="0"/>
        <w:contextualSpacing/>
        <w:jc w:val="both"/>
      </w:pPr>
    </w:p>
    <w:p w14:paraId="173D3A8B" w14:textId="77777777" w:rsidR="00391579" w:rsidRPr="004D3D43" w:rsidRDefault="00391579" w:rsidP="00391579">
      <w:pPr>
        <w:adjustRightInd w:val="0"/>
        <w:snapToGrid w:val="0"/>
        <w:contextualSpacing/>
        <w:jc w:val="both"/>
      </w:pPr>
    </w:p>
    <w:p w14:paraId="22FBA4B0" w14:textId="77777777" w:rsidR="00391579" w:rsidRPr="004D3D43" w:rsidRDefault="00391579" w:rsidP="00391579">
      <w:pPr>
        <w:adjustRightInd w:val="0"/>
        <w:snapToGrid w:val="0"/>
        <w:contextualSpacing/>
        <w:jc w:val="both"/>
      </w:pPr>
      <w:r w:rsidRPr="004D3D43">
        <w:t xml:space="preserve">Избежать подобной ситуации можно по крайней мере двумя </w:t>
      </w:r>
      <w:proofErr w:type="gramStart"/>
      <w:r w:rsidRPr="004D3D43">
        <w:t>способа- ми</w:t>
      </w:r>
      <w:proofErr w:type="gramEnd"/>
      <w:r w:rsidRPr="004D3D43">
        <w:t xml:space="preserve">. Первый способ - контроль длины строки, копируемой в буфер. Этот </w:t>
      </w:r>
      <w:proofErr w:type="spellStart"/>
      <w:r w:rsidRPr="004D3D43">
        <w:t>спо</w:t>
      </w:r>
      <w:proofErr w:type="spellEnd"/>
      <w:r w:rsidRPr="004D3D43">
        <w:t xml:space="preserve">- </w:t>
      </w:r>
      <w:proofErr w:type="spellStart"/>
      <w:r w:rsidRPr="004D3D43">
        <w:t>соб</w:t>
      </w:r>
      <w:proofErr w:type="spellEnd"/>
      <w:r w:rsidRPr="004D3D43">
        <w:t xml:space="preserve"> необходимо реализовать в программе под номером 2.</w:t>
      </w:r>
    </w:p>
    <w:p w14:paraId="2AE9C4A3" w14:textId="77777777" w:rsidR="00391579" w:rsidRPr="004D3D43" w:rsidRDefault="00391579" w:rsidP="00391579">
      <w:pPr>
        <w:adjustRightInd w:val="0"/>
        <w:snapToGrid w:val="0"/>
        <w:contextualSpacing/>
        <w:jc w:val="both"/>
      </w:pPr>
      <w:r w:rsidRPr="004D3D43">
        <w:rPr>
          <w:spacing w:val="2"/>
        </w:rPr>
        <w:t xml:space="preserve">Второй </w:t>
      </w:r>
      <w:r w:rsidRPr="004D3D43">
        <w:t xml:space="preserve">способ несколько необычен, </w:t>
      </w:r>
      <w:r w:rsidRPr="004D3D43">
        <w:rPr>
          <w:spacing w:val="-3"/>
        </w:rPr>
        <w:t xml:space="preserve">но </w:t>
      </w:r>
      <w:r w:rsidRPr="004D3D43">
        <w:t xml:space="preserve">именно </w:t>
      </w:r>
      <w:r w:rsidRPr="004D3D43">
        <w:rPr>
          <w:spacing w:val="4"/>
        </w:rPr>
        <w:t xml:space="preserve">он </w:t>
      </w:r>
      <w:r w:rsidRPr="004D3D43">
        <w:t>помогает понять действие "</w:t>
      </w:r>
      <w:proofErr w:type="spellStart"/>
      <w:r w:rsidRPr="004D3D43">
        <w:t>buffer</w:t>
      </w:r>
      <w:proofErr w:type="spellEnd"/>
      <w:r w:rsidRPr="004D3D43">
        <w:t>-</w:t>
      </w:r>
      <w:proofErr w:type="spellStart"/>
      <w:r w:rsidRPr="004D3D43">
        <w:t>overflow</w:t>
      </w:r>
      <w:proofErr w:type="spellEnd"/>
      <w:r w:rsidRPr="004D3D43">
        <w:t xml:space="preserve">"-программ. Назовем </w:t>
      </w:r>
      <w:proofErr w:type="gramStart"/>
      <w:r w:rsidRPr="004D3D43">
        <w:t>программу,  реализующую</w:t>
      </w:r>
      <w:proofErr w:type="gramEnd"/>
      <w:r w:rsidRPr="004D3D43">
        <w:t xml:space="preserve">  этот метод </w:t>
      </w:r>
      <w:r w:rsidRPr="004D3D43">
        <w:rPr>
          <w:b/>
          <w:spacing w:val="2"/>
        </w:rPr>
        <w:t>OVERFLOW</w:t>
      </w:r>
      <w:r w:rsidRPr="004D3D43">
        <w:rPr>
          <w:spacing w:val="2"/>
        </w:rPr>
        <w:t xml:space="preserve">. </w:t>
      </w:r>
      <w:r w:rsidRPr="004D3D43">
        <w:t>он состоит в</w:t>
      </w:r>
      <w:r w:rsidRPr="004D3D43">
        <w:rPr>
          <w:spacing w:val="7"/>
        </w:rPr>
        <w:t xml:space="preserve"> </w:t>
      </w:r>
      <w:r w:rsidRPr="004D3D43">
        <w:t>следующем:</w:t>
      </w:r>
    </w:p>
    <w:p w14:paraId="65296CBE"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файл-цель исследуется с помощью отладчика, </w:t>
      </w:r>
      <w:proofErr w:type="gramStart"/>
      <w:r w:rsidRPr="004D3D43">
        <w:t>например  “</w:t>
      </w:r>
      <w:proofErr w:type="gramEnd"/>
      <w:r w:rsidRPr="004D3D43">
        <w:t xml:space="preserve">Turbo </w:t>
      </w:r>
      <w:proofErr w:type="spellStart"/>
      <w:r w:rsidRPr="004D3D43">
        <w:t>Debugger</w:t>
      </w:r>
      <w:proofErr w:type="spellEnd"/>
      <w:r w:rsidRPr="004D3D43">
        <w:t xml:space="preserve">”. </w:t>
      </w:r>
      <w:r w:rsidRPr="004D3D43">
        <w:lastRenderedPageBreak/>
        <w:t xml:space="preserve">Необходимо узнать </w:t>
      </w:r>
      <w:r w:rsidRPr="004D3D43">
        <w:rPr>
          <w:b/>
        </w:rPr>
        <w:t xml:space="preserve">ВР </w:t>
      </w:r>
      <w:r w:rsidRPr="004D3D43">
        <w:t>и</w:t>
      </w:r>
      <w:r w:rsidRPr="004D3D43">
        <w:rPr>
          <w:spacing w:val="16"/>
        </w:rPr>
        <w:t xml:space="preserve"> </w:t>
      </w:r>
      <w:r w:rsidRPr="004D3D43">
        <w:rPr>
          <w:b/>
          <w:spacing w:val="2"/>
        </w:rPr>
        <w:t>RETADR</w:t>
      </w:r>
      <w:r w:rsidRPr="004D3D43">
        <w:rPr>
          <w:spacing w:val="2"/>
        </w:rPr>
        <w:t>;</w:t>
      </w:r>
    </w:p>
    <w:p w14:paraId="013D9277"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2"/>
        </w:rPr>
        <w:t xml:space="preserve">программа </w:t>
      </w:r>
      <w:r w:rsidRPr="004D3D43">
        <w:t xml:space="preserve">OVERFLOW.ЕХЕ вызывает программу-цель с параметром – строкой, которая «затирает» поля </w:t>
      </w:r>
      <w:r w:rsidRPr="004D3D43">
        <w:rPr>
          <w:b/>
        </w:rPr>
        <w:t xml:space="preserve">ВР </w:t>
      </w:r>
      <w:r w:rsidRPr="004D3D43">
        <w:t xml:space="preserve">и </w:t>
      </w:r>
      <w:r w:rsidRPr="004D3D43">
        <w:rPr>
          <w:b/>
          <w:spacing w:val="2"/>
        </w:rPr>
        <w:t xml:space="preserve">RETADR </w:t>
      </w:r>
      <w:r w:rsidRPr="004D3D43">
        <w:t xml:space="preserve">старыми, заранее </w:t>
      </w:r>
      <w:proofErr w:type="spellStart"/>
      <w:r w:rsidRPr="004D3D43">
        <w:t>извест</w:t>
      </w:r>
      <w:proofErr w:type="spellEnd"/>
      <w:r w:rsidRPr="004D3D43">
        <w:t xml:space="preserve">- </w:t>
      </w:r>
      <w:proofErr w:type="spellStart"/>
      <w:r w:rsidRPr="004D3D43">
        <w:t>ными</w:t>
      </w:r>
      <w:proofErr w:type="spellEnd"/>
      <w:r w:rsidRPr="004D3D43">
        <w:t xml:space="preserve"> значениями этих </w:t>
      </w:r>
      <w:r w:rsidRPr="004D3D43">
        <w:rPr>
          <w:spacing w:val="2"/>
        </w:rPr>
        <w:t xml:space="preserve">полей. </w:t>
      </w:r>
      <w:r w:rsidRPr="004D3D43">
        <w:t xml:space="preserve">Параметром программы </w:t>
      </w:r>
      <w:r w:rsidRPr="004D3D43">
        <w:rPr>
          <w:spacing w:val="2"/>
        </w:rPr>
        <w:t xml:space="preserve">OVERFLOW.ЕХЕ </w:t>
      </w:r>
      <w:proofErr w:type="spellStart"/>
      <w:r w:rsidRPr="004D3D43">
        <w:t>яв</w:t>
      </w:r>
      <w:proofErr w:type="spellEnd"/>
      <w:r w:rsidRPr="004D3D43">
        <w:t xml:space="preserve">- </w:t>
      </w:r>
      <w:proofErr w:type="spellStart"/>
      <w:r w:rsidRPr="004D3D43">
        <w:t>ляется</w:t>
      </w:r>
      <w:proofErr w:type="spellEnd"/>
      <w:r w:rsidRPr="004D3D43">
        <w:t xml:space="preserve"> имя файла, содержащего имя программы-цели (это поле должно </w:t>
      </w:r>
      <w:proofErr w:type="spellStart"/>
      <w:proofErr w:type="gramStart"/>
      <w:r w:rsidRPr="004D3D43">
        <w:t>зани</w:t>
      </w:r>
      <w:proofErr w:type="spellEnd"/>
      <w:r w:rsidRPr="004D3D43">
        <w:t>- мать</w:t>
      </w:r>
      <w:proofErr w:type="gramEnd"/>
      <w:r w:rsidRPr="004D3D43">
        <w:t xml:space="preserve"> 13 символов), </w:t>
      </w:r>
      <w:r w:rsidRPr="004D3D43">
        <w:rPr>
          <w:b/>
        </w:rPr>
        <w:t xml:space="preserve">ВР </w:t>
      </w:r>
      <w:r w:rsidRPr="004D3D43">
        <w:t xml:space="preserve">и </w:t>
      </w:r>
      <w:r w:rsidRPr="004D3D43">
        <w:rPr>
          <w:b/>
        </w:rPr>
        <w:t xml:space="preserve">RETADR </w:t>
      </w:r>
      <w:r w:rsidRPr="004D3D43">
        <w:t xml:space="preserve">(значения </w:t>
      </w:r>
      <w:r w:rsidRPr="004D3D43">
        <w:rPr>
          <w:spacing w:val="2"/>
        </w:rPr>
        <w:t xml:space="preserve">должны </w:t>
      </w:r>
      <w:r w:rsidRPr="004D3D43">
        <w:t>быть записаны в НЕХ - формате).</w:t>
      </w:r>
    </w:p>
    <w:p w14:paraId="32287FC0" w14:textId="77777777" w:rsidR="00391579" w:rsidRPr="004D3D43" w:rsidRDefault="00391579" w:rsidP="00391579">
      <w:pPr>
        <w:adjustRightInd w:val="0"/>
        <w:snapToGrid w:val="0"/>
        <w:contextualSpacing/>
        <w:jc w:val="both"/>
      </w:pPr>
      <w:r w:rsidRPr="004D3D43">
        <w:t xml:space="preserve">На практике для исследования программы-цели применяются так </w:t>
      </w:r>
      <w:proofErr w:type="spellStart"/>
      <w:r w:rsidRPr="004D3D43">
        <w:t>назы</w:t>
      </w:r>
      <w:proofErr w:type="spellEnd"/>
      <w:r w:rsidRPr="004D3D43">
        <w:t xml:space="preserve">- </w:t>
      </w:r>
      <w:proofErr w:type="spellStart"/>
      <w:r w:rsidRPr="004D3D43">
        <w:t>ваемые</w:t>
      </w:r>
      <w:proofErr w:type="spellEnd"/>
      <w:r w:rsidRPr="004D3D43">
        <w:t xml:space="preserve"> </w:t>
      </w:r>
      <w:r w:rsidRPr="004D3D43">
        <w:rPr>
          <w:b/>
        </w:rPr>
        <w:t>EXPLOIT</w:t>
      </w:r>
      <w:r w:rsidRPr="004D3D43">
        <w:t xml:space="preserve">-программы. Их целью является осуществление атаки для формальной проверки исследуемой программы на устойчивость. </w:t>
      </w:r>
      <w:r w:rsidRPr="004D3D43">
        <w:rPr>
          <w:b/>
        </w:rPr>
        <w:t>EXPLOIT</w:t>
      </w:r>
      <w:r w:rsidRPr="004D3D43">
        <w:t xml:space="preserve">- программа запускает программу-цель со строкой переменной длины до тех пор, пока программа – цель не зависнет или не сообщит об ошибке. Если программа зависла, это означает, что в ней отсутствует проверка на длину входной строки. Следовательно, данная программа не защищена от атаки </w:t>
      </w:r>
      <w:proofErr w:type="spellStart"/>
      <w:r w:rsidRPr="004D3D43">
        <w:t>пе</w:t>
      </w:r>
      <w:proofErr w:type="spellEnd"/>
      <w:r w:rsidRPr="004D3D43">
        <w:t xml:space="preserve">- </w:t>
      </w:r>
      <w:proofErr w:type="spellStart"/>
      <w:r w:rsidRPr="004D3D43">
        <w:t>реполнения</w:t>
      </w:r>
      <w:proofErr w:type="spellEnd"/>
      <w:r w:rsidRPr="004D3D43">
        <w:t xml:space="preserve"> буфера.</w:t>
      </w:r>
    </w:p>
    <w:p w14:paraId="56B9BC25" w14:textId="77777777" w:rsidR="00391579" w:rsidRPr="004D3D43" w:rsidRDefault="00391579" w:rsidP="00391579">
      <w:pPr>
        <w:adjustRightInd w:val="0"/>
        <w:snapToGrid w:val="0"/>
        <w:contextualSpacing/>
        <w:jc w:val="both"/>
      </w:pPr>
      <w:r w:rsidRPr="004D3D43">
        <w:t>Программа должна запускаться с двумя параметрами:</w:t>
      </w:r>
    </w:p>
    <w:p w14:paraId="2E73C327"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имя</w:t>
      </w:r>
      <w:r w:rsidRPr="004D3D43">
        <w:rPr>
          <w:spacing w:val="7"/>
        </w:rPr>
        <w:t xml:space="preserve"> </w:t>
      </w:r>
      <w:r w:rsidRPr="004D3D43">
        <w:t>программы-цели;</w:t>
      </w:r>
    </w:p>
    <w:p w14:paraId="2A1279F3"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предельная длина</w:t>
      </w:r>
      <w:r w:rsidRPr="004D3D43">
        <w:rPr>
          <w:spacing w:val="10"/>
        </w:rPr>
        <w:t xml:space="preserve"> </w:t>
      </w:r>
      <w:r w:rsidRPr="004D3D43">
        <w:t>строки.</w:t>
      </w:r>
    </w:p>
    <w:p w14:paraId="21DD1D65" w14:textId="77777777" w:rsidR="00391579" w:rsidRPr="004D3D43" w:rsidRDefault="00391579" w:rsidP="00391579">
      <w:pPr>
        <w:adjustRightInd w:val="0"/>
        <w:snapToGrid w:val="0"/>
        <w:contextualSpacing/>
        <w:jc w:val="both"/>
      </w:pPr>
      <w:r w:rsidRPr="004D3D43">
        <w:t xml:space="preserve">В результате работы программы на экран дисплея должно выводится сообщение о текущем размере строки, передаваемой в качестве параметра программе-цели. Если весь вывод перенаправить в файл, то в случае </w:t>
      </w:r>
      <w:proofErr w:type="spellStart"/>
      <w:proofErr w:type="gramStart"/>
      <w:r w:rsidRPr="004D3D43">
        <w:t>успеш</w:t>
      </w:r>
      <w:proofErr w:type="spellEnd"/>
      <w:r w:rsidRPr="004D3D43">
        <w:t>- ной</w:t>
      </w:r>
      <w:proofErr w:type="gramEnd"/>
      <w:r w:rsidRPr="004D3D43">
        <w:t xml:space="preserve"> атаки, то есть зависания системы, в этом файле можно будет узнать раз- мер последней строки. Таким образом, можно узнать размер буфера про- граммы-цели.</w:t>
      </w:r>
    </w:p>
    <w:p w14:paraId="3ABD756C" w14:textId="77777777" w:rsidR="00391579" w:rsidRPr="004D3D43" w:rsidRDefault="00391579" w:rsidP="00391579">
      <w:pPr>
        <w:adjustRightInd w:val="0"/>
        <w:snapToGrid w:val="0"/>
        <w:contextualSpacing/>
        <w:jc w:val="both"/>
      </w:pPr>
    </w:p>
    <w:p w14:paraId="114E7FE3" w14:textId="77777777" w:rsidR="00391579" w:rsidRPr="004D3D43" w:rsidRDefault="00391579" w:rsidP="00391579">
      <w:pPr>
        <w:adjustRightInd w:val="0"/>
        <w:snapToGrid w:val="0"/>
        <w:contextualSpacing/>
        <w:jc w:val="both"/>
        <w:rPr>
          <w:b/>
        </w:rPr>
      </w:pPr>
      <w:r w:rsidRPr="004D3D43">
        <w:rPr>
          <w:b/>
        </w:rPr>
        <w:t>Содержание отчета</w:t>
      </w:r>
    </w:p>
    <w:p w14:paraId="0B8CDE2B" w14:textId="77777777" w:rsidR="00391579" w:rsidRPr="004D3D43" w:rsidRDefault="00391579" w:rsidP="00391579">
      <w:pPr>
        <w:widowControl w:val="0"/>
        <w:numPr>
          <w:ilvl w:val="0"/>
          <w:numId w:val="72"/>
        </w:numPr>
        <w:tabs>
          <w:tab w:val="left" w:pos="791"/>
        </w:tabs>
        <w:autoSpaceDE w:val="0"/>
        <w:autoSpaceDN w:val="0"/>
        <w:adjustRightInd w:val="0"/>
        <w:snapToGrid w:val="0"/>
        <w:ind w:left="0" w:firstLine="0"/>
        <w:contextualSpacing/>
      </w:pPr>
      <w:r w:rsidRPr="004D3D43">
        <w:t>Описание</w:t>
      </w:r>
      <w:r w:rsidRPr="004D3D43">
        <w:rPr>
          <w:spacing w:val="7"/>
        </w:rPr>
        <w:t xml:space="preserve"> </w:t>
      </w:r>
      <w:r w:rsidRPr="004D3D43">
        <w:t>атаки.</w:t>
      </w:r>
    </w:p>
    <w:p w14:paraId="3633BBAA" w14:textId="77777777" w:rsidR="00391579" w:rsidRPr="004D3D43" w:rsidRDefault="00391579" w:rsidP="00391579">
      <w:pPr>
        <w:widowControl w:val="0"/>
        <w:numPr>
          <w:ilvl w:val="0"/>
          <w:numId w:val="72"/>
        </w:numPr>
        <w:tabs>
          <w:tab w:val="left" w:pos="791"/>
        </w:tabs>
        <w:autoSpaceDE w:val="0"/>
        <w:autoSpaceDN w:val="0"/>
        <w:adjustRightInd w:val="0"/>
        <w:snapToGrid w:val="0"/>
        <w:ind w:left="0" w:firstLine="0"/>
        <w:contextualSpacing/>
      </w:pPr>
      <w:r w:rsidRPr="004D3D43">
        <w:t xml:space="preserve">Алгоритм, функциональная схема и функциональный состав каждой </w:t>
      </w:r>
      <w:proofErr w:type="gramStart"/>
      <w:r w:rsidRPr="004D3D43">
        <w:t xml:space="preserve">про- </w:t>
      </w:r>
      <w:r w:rsidRPr="004D3D43">
        <w:rPr>
          <w:spacing w:val="2"/>
        </w:rPr>
        <w:t>граммы</w:t>
      </w:r>
      <w:proofErr w:type="gramEnd"/>
      <w:r w:rsidRPr="004D3D43">
        <w:rPr>
          <w:spacing w:val="2"/>
        </w:rPr>
        <w:t>.</w:t>
      </w:r>
    </w:p>
    <w:p w14:paraId="79B32A64" w14:textId="77777777" w:rsidR="00391579" w:rsidRPr="004D3D43" w:rsidRDefault="00391579" w:rsidP="00391579">
      <w:pPr>
        <w:widowControl w:val="0"/>
        <w:numPr>
          <w:ilvl w:val="0"/>
          <w:numId w:val="72"/>
        </w:numPr>
        <w:tabs>
          <w:tab w:val="left" w:pos="791"/>
        </w:tabs>
        <w:autoSpaceDE w:val="0"/>
        <w:autoSpaceDN w:val="0"/>
        <w:adjustRightInd w:val="0"/>
        <w:snapToGrid w:val="0"/>
        <w:ind w:left="0" w:firstLine="0"/>
        <w:contextualSpacing/>
      </w:pPr>
      <w:r w:rsidRPr="004D3D43">
        <w:t xml:space="preserve">Вывод </w:t>
      </w:r>
      <w:r w:rsidRPr="004D3D43">
        <w:rPr>
          <w:spacing w:val="2"/>
        </w:rPr>
        <w:t xml:space="preserve">должен содержать </w:t>
      </w:r>
      <w:r w:rsidRPr="004D3D43">
        <w:t xml:space="preserve">описание </w:t>
      </w:r>
      <w:r w:rsidRPr="004D3D43">
        <w:rPr>
          <w:spacing w:val="2"/>
        </w:rPr>
        <w:t xml:space="preserve">задач, </w:t>
      </w:r>
      <w:r w:rsidRPr="004D3D43">
        <w:t xml:space="preserve">для реализации которых </w:t>
      </w:r>
      <w:proofErr w:type="gramStart"/>
      <w:r w:rsidRPr="004D3D43">
        <w:t>при- меняются</w:t>
      </w:r>
      <w:proofErr w:type="gramEnd"/>
      <w:r w:rsidRPr="004D3D43">
        <w:t xml:space="preserve"> атаки переполнения</w:t>
      </w:r>
      <w:r w:rsidRPr="004D3D43">
        <w:rPr>
          <w:spacing w:val="14"/>
        </w:rPr>
        <w:t xml:space="preserve"> </w:t>
      </w:r>
      <w:r w:rsidRPr="004D3D43">
        <w:t>буфера.</w:t>
      </w:r>
    </w:p>
    <w:p w14:paraId="696E4306" w14:textId="77777777" w:rsidR="00391579" w:rsidRPr="004D3D43" w:rsidRDefault="00391579" w:rsidP="00391579">
      <w:pPr>
        <w:adjustRightInd w:val="0"/>
        <w:snapToGrid w:val="0"/>
        <w:contextualSpacing/>
        <w:jc w:val="both"/>
      </w:pPr>
    </w:p>
    <w:p w14:paraId="460E3165" w14:textId="77777777" w:rsidR="00391579" w:rsidRPr="004D3D43" w:rsidRDefault="00391579" w:rsidP="00391579">
      <w:pPr>
        <w:adjustRightInd w:val="0"/>
        <w:snapToGrid w:val="0"/>
        <w:contextualSpacing/>
        <w:jc w:val="both"/>
        <w:rPr>
          <w:b/>
        </w:rPr>
      </w:pPr>
      <w:r w:rsidRPr="004D3D43">
        <w:rPr>
          <w:b/>
        </w:rPr>
        <w:t>Контрольные вопросы</w:t>
      </w:r>
    </w:p>
    <w:p w14:paraId="2989BEF8" w14:textId="77777777"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Каковы </w:t>
      </w:r>
      <w:r w:rsidRPr="004D3D43">
        <w:t xml:space="preserve">основные направления обеспечения информационной </w:t>
      </w:r>
      <w:proofErr w:type="gramStart"/>
      <w:r w:rsidRPr="004D3D43">
        <w:t xml:space="preserve">безопасно- </w:t>
      </w:r>
      <w:proofErr w:type="spellStart"/>
      <w:r w:rsidRPr="004D3D43">
        <w:t>сти</w:t>
      </w:r>
      <w:proofErr w:type="spellEnd"/>
      <w:proofErr w:type="gramEnd"/>
      <w:r w:rsidRPr="004D3D43">
        <w:t xml:space="preserve"> </w:t>
      </w:r>
      <w:r w:rsidRPr="004D3D43">
        <w:rPr>
          <w:spacing w:val="2"/>
        </w:rPr>
        <w:t xml:space="preserve">объектов </w:t>
      </w:r>
      <w:r w:rsidRPr="004D3D43">
        <w:t>информационной сферы</w:t>
      </w:r>
      <w:r w:rsidRPr="004D3D43">
        <w:rPr>
          <w:spacing w:val="-1"/>
        </w:rPr>
        <w:t xml:space="preserve"> </w:t>
      </w:r>
      <w:r w:rsidRPr="004D3D43">
        <w:t>государства?</w:t>
      </w:r>
    </w:p>
    <w:p w14:paraId="246FEA51" w14:textId="77777777"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Дайте </w:t>
      </w:r>
      <w:r w:rsidRPr="004D3D43">
        <w:t xml:space="preserve">классификацию методов нарушения конфиденциальности, </w:t>
      </w:r>
      <w:proofErr w:type="spellStart"/>
      <w:r w:rsidRPr="004D3D43">
        <w:t>целост</w:t>
      </w:r>
      <w:proofErr w:type="spellEnd"/>
      <w:r w:rsidRPr="004D3D43">
        <w:t xml:space="preserve">- </w:t>
      </w:r>
      <w:proofErr w:type="spellStart"/>
      <w:r w:rsidRPr="004D3D43">
        <w:rPr>
          <w:spacing w:val="3"/>
        </w:rPr>
        <w:t>ности</w:t>
      </w:r>
      <w:proofErr w:type="spellEnd"/>
      <w:r w:rsidRPr="004D3D43">
        <w:rPr>
          <w:spacing w:val="3"/>
        </w:rPr>
        <w:t xml:space="preserve"> </w:t>
      </w:r>
      <w:r w:rsidRPr="004D3D43">
        <w:t>и доступности</w:t>
      </w:r>
      <w:r w:rsidRPr="004D3D43">
        <w:rPr>
          <w:spacing w:val="-6"/>
        </w:rPr>
        <w:t xml:space="preserve"> </w:t>
      </w:r>
      <w:r w:rsidRPr="004D3D43">
        <w:t>информации.</w:t>
      </w:r>
    </w:p>
    <w:p w14:paraId="747CDE12" w14:textId="77777777"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атака переполнения</w:t>
      </w:r>
      <w:r w:rsidRPr="004D3D43">
        <w:rPr>
          <w:spacing w:val="11"/>
        </w:rPr>
        <w:t xml:space="preserve"> </w:t>
      </w:r>
      <w:r w:rsidRPr="004D3D43">
        <w:t>буфера?</w:t>
      </w:r>
    </w:p>
    <w:p w14:paraId="75603EAA" w14:textId="77777777"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Каковы </w:t>
      </w:r>
      <w:r w:rsidRPr="004D3D43">
        <w:t xml:space="preserve">могут быть последствия атаки в различных операционных </w:t>
      </w:r>
      <w:proofErr w:type="spellStart"/>
      <w:proofErr w:type="gramStart"/>
      <w:r w:rsidRPr="004D3D43">
        <w:t>систе</w:t>
      </w:r>
      <w:proofErr w:type="spellEnd"/>
      <w:r w:rsidRPr="004D3D43">
        <w:t xml:space="preserve">- </w:t>
      </w:r>
      <w:r w:rsidRPr="004D3D43">
        <w:rPr>
          <w:spacing w:val="2"/>
        </w:rPr>
        <w:t>мах</w:t>
      </w:r>
      <w:proofErr w:type="gramEnd"/>
      <w:r w:rsidRPr="004D3D43">
        <w:rPr>
          <w:spacing w:val="2"/>
        </w:rPr>
        <w:t>?</w:t>
      </w:r>
    </w:p>
    <w:p w14:paraId="0850EFC8" w14:textId="77777777"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алгоритмы противодействия атаке переполнения буфера Вам </w:t>
      </w:r>
      <w:proofErr w:type="gramStart"/>
      <w:r w:rsidRPr="004D3D43">
        <w:t xml:space="preserve">из- </w:t>
      </w:r>
      <w:proofErr w:type="spellStart"/>
      <w:r w:rsidRPr="004D3D43">
        <w:rPr>
          <w:spacing w:val="2"/>
        </w:rPr>
        <w:t>вестны</w:t>
      </w:r>
      <w:proofErr w:type="spellEnd"/>
      <w:proofErr w:type="gramEnd"/>
      <w:r w:rsidRPr="004D3D43">
        <w:rPr>
          <w:spacing w:val="2"/>
        </w:rPr>
        <w:t>?</w:t>
      </w:r>
    </w:p>
    <w:p w14:paraId="240B6E0D" w14:textId="77777777" w:rsidR="00391579" w:rsidRPr="004D3D43" w:rsidRDefault="00391579" w:rsidP="00391579">
      <w:pPr>
        <w:adjustRightInd w:val="0"/>
        <w:snapToGrid w:val="0"/>
        <w:contextualSpacing/>
        <w:jc w:val="both"/>
        <w:sectPr w:rsidR="00391579" w:rsidRPr="004D3D43">
          <w:pgSz w:w="12240" w:h="15840"/>
          <w:pgMar w:top="1500" w:right="1040" w:bottom="200" w:left="1720" w:header="1095" w:footer="16" w:gutter="0"/>
          <w:cols w:space="720"/>
        </w:sectPr>
      </w:pPr>
    </w:p>
    <w:p w14:paraId="6589AA82" w14:textId="77777777"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rPr>
          <w:b/>
        </w:rPr>
      </w:pPr>
      <w:r w:rsidRPr="004D3D43">
        <w:rPr>
          <w:spacing w:val="2"/>
        </w:rPr>
        <w:lastRenderedPageBreak/>
        <w:t xml:space="preserve">Какие </w:t>
      </w:r>
      <w:r w:rsidRPr="004D3D43">
        <w:t>ошибки в программном обеспечении используются</w:t>
      </w:r>
      <w:r w:rsidRPr="004D3D43">
        <w:rPr>
          <w:spacing w:val="-2"/>
        </w:rPr>
        <w:t xml:space="preserve"> </w:t>
      </w:r>
      <w:r w:rsidRPr="004D3D43">
        <w:rPr>
          <w:b/>
        </w:rPr>
        <w:t>EXPLOIT-</w:t>
      </w:r>
    </w:p>
    <w:p w14:paraId="6D5F297F" w14:textId="77777777" w:rsidR="00391579" w:rsidRPr="004D3D43" w:rsidRDefault="00391579" w:rsidP="00391579">
      <w:pPr>
        <w:adjustRightInd w:val="0"/>
        <w:snapToGrid w:val="0"/>
        <w:contextualSpacing/>
        <w:jc w:val="both"/>
      </w:pPr>
      <w:r w:rsidRPr="004D3D43">
        <w:t>программами?</w:t>
      </w:r>
    </w:p>
    <w:p w14:paraId="76C7D908" w14:textId="77777777"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Можно </w:t>
      </w:r>
      <w:r w:rsidRPr="004D3D43">
        <w:t xml:space="preserve">ли использовать данную </w:t>
      </w:r>
      <w:r w:rsidRPr="004D3D43">
        <w:rPr>
          <w:spacing w:val="2"/>
        </w:rPr>
        <w:t xml:space="preserve">атаку </w:t>
      </w:r>
      <w:r w:rsidRPr="004D3D43">
        <w:t xml:space="preserve">для анализа программного </w:t>
      </w:r>
      <w:proofErr w:type="spellStart"/>
      <w:r w:rsidRPr="004D3D43">
        <w:t>обеспе</w:t>
      </w:r>
      <w:proofErr w:type="spellEnd"/>
      <w:r w:rsidRPr="004D3D43">
        <w:t xml:space="preserve">- </w:t>
      </w:r>
      <w:proofErr w:type="spellStart"/>
      <w:r w:rsidRPr="004D3D43">
        <w:rPr>
          <w:spacing w:val="2"/>
        </w:rPr>
        <w:t>чения</w:t>
      </w:r>
      <w:proofErr w:type="spellEnd"/>
      <w:r w:rsidRPr="004D3D43">
        <w:rPr>
          <w:spacing w:val="2"/>
        </w:rPr>
        <w:t>?</w:t>
      </w:r>
    </w:p>
    <w:p w14:paraId="6BDDF753" w14:textId="77777777" w:rsidR="00391579" w:rsidRPr="004D3D43" w:rsidRDefault="00391579" w:rsidP="00391579">
      <w:pPr>
        <w:adjustRightInd w:val="0"/>
        <w:snapToGrid w:val="0"/>
        <w:contextualSpacing/>
        <w:jc w:val="both"/>
      </w:pPr>
    </w:p>
    <w:p w14:paraId="3D6608E3" w14:textId="77777777" w:rsidR="00C63EB6" w:rsidRDefault="00391579" w:rsidP="00391579">
      <w:pPr>
        <w:adjustRightInd w:val="0"/>
        <w:snapToGrid w:val="0"/>
        <w:contextualSpacing/>
        <w:jc w:val="center"/>
        <w:outlineLvl w:val="0"/>
        <w:rPr>
          <w:b/>
          <w:bCs/>
        </w:rPr>
      </w:pPr>
      <w:bookmarkStart w:id="314" w:name="_Toc86315140"/>
      <w:bookmarkStart w:id="315" w:name="_Toc942432"/>
      <w:r>
        <w:rPr>
          <w:b/>
          <w:bCs/>
        </w:rPr>
        <w:t>ПРАКТИЧЕСКОЕ ЗАНЯТИЕ</w:t>
      </w:r>
      <w:r w:rsidRPr="004D3D43">
        <w:rPr>
          <w:b/>
          <w:bCs/>
        </w:rPr>
        <w:t xml:space="preserve"> № </w:t>
      </w:r>
      <w:r w:rsidR="00C63EB6">
        <w:rPr>
          <w:b/>
          <w:bCs/>
        </w:rPr>
        <w:t>24</w:t>
      </w:r>
      <w:bookmarkEnd w:id="314"/>
      <w:r w:rsidRPr="004D3D43">
        <w:rPr>
          <w:b/>
          <w:bCs/>
        </w:rPr>
        <w:t xml:space="preserve"> </w:t>
      </w:r>
    </w:p>
    <w:p w14:paraId="0E6FCF4C" w14:textId="77777777" w:rsidR="00391579" w:rsidRPr="004D3D43" w:rsidRDefault="00391579" w:rsidP="00391579">
      <w:pPr>
        <w:adjustRightInd w:val="0"/>
        <w:snapToGrid w:val="0"/>
        <w:contextualSpacing/>
        <w:jc w:val="center"/>
        <w:outlineLvl w:val="0"/>
      </w:pPr>
      <w:bookmarkStart w:id="316" w:name="_Toc86315141"/>
      <w:r w:rsidRPr="004D3D43">
        <w:rPr>
          <w:b/>
        </w:rPr>
        <w:t xml:space="preserve">Тема: </w:t>
      </w:r>
      <w:r w:rsidR="00C63EB6">
        <w:rPr>
          <w:b/>
        </w:rPr>
        <w:t>«</w:t>
      </w:r>
      <w:r w:rsidRPr="004D3D43">
        <w:t>Причины, виды, каналы утечки и искажения информации.</w:t>
      </w:r>
      <w:bookmarkEnd w:id="315"/>
      <w:r w:rsidR="00C63EB6">
        <w:t>»</w:t>
      </w:r>
      <w:bookmarkEnd w:id="316"/>
    </w:p>
    <w:p w14:paraId="7270607C" w14:textId="77777777" w:rsidR="00391579" w:rsidRPr="004D3D43" w:rsidRDefault="00C63EB6" w:rsidP="00C63EB6">
      <w:pPr>
        <w:adjustRightInd w:val="0"/>
        <w:snapToGrid w:val="0"/>
        <w:contextualSpacing/>
        <w:jc w:val="center"/>
      </w:pPr>
      <w:r>
        <w:t>2 часа</w:t>
      </w:r>
    </w:p>
    <w:p w14:paraId="5C3278FF" w14:textId="77777777" w:rsidR="00391579" w:rsidRPr="004D3D43" w:rsidRDefault="00391579" w:rsidP="00391579">
      <w:pPr>
        <w:adjustRightInd w:val="0"/>
        <w:snapToGrid w:val="0"/>
        <w:contextualSpacing/>
        <w:jc w:val="both"/>
        <w:rPr>
          <w:b/>
        </w:rPr>
      </w:pPr>
      <w:r w:rsidRPr="004D3D43">
        <w:rPr>
          <w:b/>
        </w:rPr>
        <w:t>Цель работы</w:t>
      </w:r>
    </w:p>
    <w:p w14:paraId="1758A389" w14:textId="77777777" w:rsidR="00391579" w:rsidRPr="004D3D43" w:rsidRDefault="00391579" w:rsidP="00391579">
      <w:pPr>
        <w:adjustRightInd w:val="0"/>
        <w:snapToGrid w:val="0"/>
        <w:contextualSpacing/>
        <w:jc w:val="both"/>
      </w:pPr>
      <w:r w:rsidRPr="004D3D43">
        <w:rPr>
          <w:spacing w:val="2"/>
        </w:rPr>
        <w:t xml:space="preserve">Изучение </w:t>
      </w:r>
      <w:r w:rsidRPr="004D3D43">
        <w:t xml:space="preserve">основных задач, моделирование и реализация на практике процесса регистрации и </w:t>
      </w:r>
      <w:r w:rsidRPr="004D3D43">
        <w:rPr>
          <w:spacing w:val="2"/>
        </w:rPr>
        <w:t xml:space="preserve">учета </w:t>
      </w:r>
      <w:r w:rsidRPr="004D3D43">
        <w:t xml:space="preserve">событий в ОС </w:t>
      </w:r>
      <w:r w:rsidRPr="004D3D43">
        <w:rPr>
          <w:spacing w:val="2"/>
        </w:rPr>
        <w:t xml:space="preserve">MS-DOS </w:t>
      </w:r>
      <w:r w:rsidRPr="004D3D43">
        <w:t xml:space="preserve">с целью практического применения основ защиты информации, а </w:t>
      </w:r>
      <w:r w:rsidRPr="004D3D43">
        <w:rPr>
          <w:spacing w:val="2"/>
        </w:rPr>
        <w:t xml:space="preserve">также для </w:t>
      </w:r>
      <w:r w:rsidRPr="004D3D43">
        <w:t xml:space="preserve">ознакомления с </w:t>
      </w:r>
      <w:proofErr w:type="spellStart"/>
      <w:proofErr w:type="gramStart"/>
      <w:r w:rsidRPr="004D3D43">
        <w:t>систе</w:t>
      </w:r>
      <w:proofErr w:type="spellEnd"/>
      <w:r w:rsidRPr="004D3D43">
        <w:t xml:space="preserve">- </w:t>
      </w:r>
      <w:r w:rsidRPr="004D3D43">
        <w:rPr>
          <w:spacing w:val="2"/>
        </w:rPr>
        <w:t>мой</w:t>
      </w:r>
      <w:proofErr w:type="gramEnd"/>
      <w:r w:rsidRPr="004D3D43">
        <w:rPr>
          <w:spacing w:val="2"/>
        </w:rPr>
        <w:t xml:space="preserve"> </w:t>
      </w:r>
      <w:r w:rsidRPr="004D3D43">
        <w:t xml:space="preserve">прерываний данной </w:t>
      </w:r>
      <w:r w:rsidRPr="004D3D43">
        <w:rPr>
          <w:spacing w:val="2"/>
        </w:rPr>
        <w:t xml:space="preserve">операционной </w:t>
      </w:r>
      <w:r w:rsidRPr="004D3D43">
        <w:t xml:space="preserve">системы. Ознакомление с основными </w:t>
      </w:r>
      <w:r w:rsidRPr="004D3D43">
        <w:rPr>
          <w:spacing w:val="2"/>
        </w:rPr>
        <w:t xml:space="preserve">методами </w:t>
      </w:r>
      <w:r w:rsidRPr="004D3D43">
        <w:t xml:space="preserve">обработки результатов аудита Осуществление на практике одного из методов обработки </w:t>
      </w:r>
      <w:r w:rsidRPr="004D3D43">
        <w:rPr>
          <w:spacing w:val="2"/>
        </w:rPr>
        <w:t xml:space="preserve">аудита </w:t>
      </w:r>
      <w:r w:rsidRPr="004D3D43">
        <w:t xml:space="preserve">клавиатуры с целью более полного </w:t>
      </w:r>
      <w:proofErr w:type="spellStart"/>
      <w:r w:rsidRPr="004D3D43">
        <w:t>представле</w:t>
      </w:r>
      <w:proofErr w:type="spellEnd"/>
      <w:r w:rsidRPr="004D3D43">
        <w:t xml:space="preserve">- </w:t>
      </w:r>
      <w:proofErr w:type="spellStart"/>
      <w:r w:rsidRPr="004D3D43">
        <w:t>ния</w:t>
      </w:r>
      <w:proofErr w:type="spellEnd"/>
      <w:r w:rsidRPr="004D3D43">
        <w:t xml:space="preserve"> об алгоритмах работы программ типа «</w:t>
      </w:r>
      <w:proofErr w:type="spellStart"/>
      <w:r w:rsidRPr="004D3D43">
        <w:t>Intrusion</w:t>
      </w:r>
      <w:proofErr w:type="spellEnd"/>
      <w:r w:rsidRPr="004D3D43">
        <w:rPr>
          <w:spacing w:val="40"/>
        </w:rPr>
        <w:t xml:space="preserve"> </w:t>
      </w:r>
      <w:proofErr w:type="spellStart"/>
      <w:r w:rsidRPr="004D3D43">
        <w:t>Detection</w:t>
      </w:r>
      <w:proofErr w:type="spellEnd"/>
      <w:r w:rsidRPr="004D3D43">
        <w:t>».</w:t>
      </w:r>
    </w:p>
    <w:p w14:paraId="3E866A87" w14:textId="77777777" w:rsidR="00391579" w:rsidRPr="004D3D43" w:rsidRDefault="00391579" w:rsidP="00391579">
      <w:pPr>
        <w:adjustRightInd w:val="0"/>
        <w:snapToGrid w:val="0"/>
        <w:contextualSpacing/>
        <w:jc w:val="both"/>
      </w:pPr>
    </w:p>
    <w:p w14:paraId="45B199E1" w14:textId="77777777"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14:paraId="4969289A" w14:textId="77777777" w:rsidR="00391579" w:rsidRPr="004D3D43" w:rsidRDefault="00391579" w:rsidP="00391579">
      <w:pPr>
        <w:adjustRightInd w:val="0"/>
        <w:snapToGrid w:val="0"/>
        <w:contextualSpacing/>
        <w:jc w:val="both"/>
      </w:pPr>
      <w:r w:rsidRPr="004D3D43">
        <w:t>Работа состоит из следующих этапов:</w:t>
      </w:r>
    </w:p>
    <w:p w14:paraId="624769F2" w14:textId="77777777"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 xml:space="preserve">информационной безопасности» на тему «Регистрация и учет событий в вычислительной </w:t>
      </w:r>
      <w:proofErr w:type="spellStart"/>
      <w:r w:rsidRPr="004D3D43">
        <w:t>сис</w:t>
      </w:r>
      <w:proofErr w:type="spellEnd"/>
      <w:r w:rsidRPr="004D3D43">
        <w:t>- теме» и «Обработка результатов</w:t>
      </w:r>
      <w:r w:rsidRPr="004D3D43">
        <w:rPr>
          <w:spacing w:val="20"/>
        </w:rPr>
        <w:t xml:space="preserve"> </w:t>
      </w:r>
      <w:r w:rsidRPr="004D3D43">
        <w:t>аудита».</w:t>
      </w:r>
    </w:p>
    <w:p w14:paraId="68B8461F" w14:textId="77777777"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14:paraId="006711F8" w14:textId="77777777" w:rsidR="00391579" w:rsidRPr="004D3D43" w:rsidRDefault="00391579" w:rsidP="00391579">
      <w:pPr>
        <w:adjustRightInd w:val="0"/>
        <w:snapToGrid w:val="0"/>
        <w:contextualSpacing/>
        <w:jc w:val="both"/>
      </w:pPr>
      <w:r w:rsidRPr="004D3D43">
        <w:t>«Создание резидентных программ», «Работа с файлами», «Ввод данных с клавиатуры» и «Алгоритмы сортировки».</w:t>
      </w:r>
    </w:p>
    <w:p w14:paraId="0D29107E" w14:textId="77777777"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Написать на языке Си программу, реализующую протоколирование всех нажатий </w:t>
      </w:r>
      <w:r w:rsidRPr="004D3D43">
        <w:rPr>
          <w:spacing w:val="2"/>
        </w:rPr>
        <w:t xml:space="preserve">клавиш </w:t>
      </w:r>
      <w:r w:rsidRPr="004D3D43">
        <w:t xml:space="preserve">в файле аудита клавиатуры, а </w:t>
      </w:r>
      <w:r w:rsidRPr="004D3D43">
        <w:rPr>
          <w:spacing w:val="2"/>
        </w:rPr>
        <w:t xml:space="preserve">также </w:t>
      </w:r>
      <w:r w:rsidRPr="004D3D43">
        <w:t xml:space="preserve">времени их нажатия Исключение составляют триггерные клавиши, </w:t>
      </w:r>
      <w:r w:rsidRPr="004D3D43">
        <w:rPr>
          <w:spacing w:val="2"/>
        </w:rPr>
        <w:t xml:space="preserve">для </w:t>
      </w:r>
      <w:r w:rsidRPr="004D3D43">
        <w:t xml:space="preserve">них необходимо </w:t>
      </w:r>
      <w:proofErr w:type="spellStart"/>
      <w:r w:rsidRPr="004D3D43">
        <w:t>фиксиро</w:t>
      </w:r>
      <w:proofErr w:type="spellEnd"/>
      <w:r w:rsidRPr="004D3D43">
        <w:t xml:space="preserve">- </w:t>
      </w:r>
      <w:proofErr w:type="spellStart"/>
      <w:r w:rsidRPr="004D3D43">
        <w:t>вать</w:t>
      </w:r>
      <w:proofErr w:type="spellEnd"/>
      <w:r w:rsidRPr="004D3D43">
        <w:t xml:space="preserve"> только </w:t>
      </w:r>
      <w:r w:rsidRPr="004D3D43">
        <w:rPr>
          <w:spacing w:val="3"/>
        </w:rPr>
        <w:t xml:space="preserve">те </w:t>
      </w:r>
      <w:r w:rsidRPr="004D3D43">
        <w:t xml:space="preserve">нажатия, </w:t>
      </w:r>
      <w:r w:rsidRPr="004D3D43">
        <w:rPr>
          <w:spacing w:val="2"/>
        </w:rPr>
        <w:t xml:space="preserve">которые </w:t>
      </w:r>
      <w:r w:rsidRPr="004D3D43">
        <w:t xml:space="preserve">влияют </w:t>
      </w:r>
      <w:r w:rsidRPr="004D3D43">
        <w:rPr>
          <w:spacing w:val="2"/>
        </w:rPr>
        <w:t xml:space="preserve">на </w:t>
      </w:r>
      <w:r w:rsidRPr="004D3D43">
        <w:t xml:space="preserve">смену их состояния </w:t>
      </w:r>
      <w:r w:rsidRPr="004D3D43">
        <w:rPr>
          <w:spacing w:val="2"/>
        </w:rPr>
        <w:t xml:space="preserve">Программа должна </w:t>
      </w:r>
      <w:r w:rsidRPr="004D3D43">
        <w:t xml:space="preserve">позволять выполнять любые операции операционной системы и не </w:t>
      </w:r>
      <w:r w:rsidRPr="004D3D43">
        <w:rPr>
          <w:spacing w:val="2"/>
        </w:rPr>
        <w:t xml:space="preserve">должна </w:t>
      </w:r>
      <w:r w:rsidRPr="004D3D43">
        <w:t xml:space="preserve">мешать работе других программ, то есть она должна работать в так называемом фоновом режиме. Файл аудита клавиатуры должен иметь имя, длиной не </w:t>
      </w:r>
      <w:r w:rsidRPr="004D3D43">
        <w:rPr>
          <w:spacing w:val="2"/>
        </w:rPr>
        <w:t xml:space="preserve">более восьми </w:t>
      </w:r>
      <w:r w:rsidRPr="004D3D43">
        <w:t>символов, которое должно быть уникальными для каждого пользователя. Необходимо реализовать предотвращение</w:t>
      </w:r>
      <w:r w:rsidRPr="004D3D43">
        <w:rPr>
          <w:spacing w:val="7"/>
        </w:rPr>
        <w:t xml:space="preserve"> </w:t>
      </w:r>
      <w:r w:rsidRPr="004D3D43">
        <w:t xml:space="preserve">повторного запуска программы-аудита и отгрузку </w:t>
      </w:r>
      <w:r w:rsidRPr="004D3D43">
        <w:rPr>
          <w:spacing w:val="-3"/>
        </w:rPr>
        <w:t xml:space="preserve">ее </w:t>
      </w:r>
      <w:r w:rsidRPr="004D3D43">
        <w:t xml:space="preserve">из памяти, то есть управление </w:t>
      </w:r>
      <w:proofErr w:type="gramStart"/>
      <w:r w:rsidRPr="004D3D43">
        <w:rPr>
          <w:spacing w:val="2"/>
        </w:rPr>
        <w:t xml:space="preserve">рези- </w:t>
      </w:r>
      <w:proofErr w:type="spellStart"/>
      <w:r w:rsidRPr="004D3D43">
        <w:rPr>
          <w:spacing w:val="2"/>
        </w:rPr>
        <w:t>дентной</w:t>
      </w:r>
      <w:proofErr w:type="spellEnd"/>
      <w:proofErr w:type="gramEnd"/>
      <w:r w:rsidRPr="004D3D43">
        <w:rPr>
          <w:spacing w:val="2"/>
        </w:rPr>
        <w:t xml:space="preserve"> </w:t>
      </w:r>
      <w:r w:rsidRPr="004D3D43">
        <w:t xml:space="preserve">частью. Пользователь, выполняющий роль администратора аудита, </w:t>
      </w:r>
      <w:r w:rsidRPr="004D3D43">
        <w:rPr>
          <w:spacing w:val="2"/>
        </w:rPr>
        <w:t xml:space="preserve">должен </w:t>
      </w:r>
      <w:r w:rsidRPr="004D3D43">
        <w:t>иметь следующие возможности в части запуска и отключения</w:t>
      </w:r>
      <w:r w:rsidRPr="004D3D43">
        <w:rPr>
          <w:spacing w:val="61"/>
        </w:rPr>
        <w:t xml:space="preserve"> </w:t>
      </w:r>
      <w:r w:rsidRPr="004D3D43">
        <w:t>аудита:</w:t>
      </w:r>
    </w:p>
    <w:p w14:paraId="7B6A6A7E" w14:textId="77777777"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временное отключение</w:t>
      </w:r>
      <w:r w:rsidRPr="004D3D43">
        <w:rPr>
          <w:spacing w:val="9"/>
        </w:rPr>
        <w:t xml:space="preserve"> </w:t>
      </w:r>
      <w:r w:rsidRPr="004D3D43">
        <w:t>аудита;</w:t>
      </w:r>
    </w:p>
    <w:p w14:paraId="3C845F3F" w14:textId="77777777"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определение информации о состоянии аудита (установлен или</w:t>
      </w:r>
      <w:r w:rsidRPr="004D3D43">
        <w:rPr>
          <w:spacing w:val="39"/>
        </w:rPr>
        <w:t xml:space="preserve"> </w:t>
      </w:r>
      <w:r w:rsidRPr="004D3D43">
        <w:t>нет);</w:t>
      </w:r>
    </w:p>
    <w:p w14:paraId="3D46CBC7" w14:textId="77777777"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 xml:space="preserve">задание идентификационного имени пользователя, для которого </w:t>
      </w:r>
      <w:proofErr w:type="spellStart"/>
      <w:r w:rsidRPr="004D3D43">
        <w:t>необхо</w:t>
      </w:r>
      <w:proofErr w:type="spellEnd"/>
      <w:r w:rsidRPr="004D3D43">
        <w:t xml:space="preserve">- </w:t>
      </w:r>
      <w:proofErr w:type="spellStart"/>
      <w:r w:rsidRPr="004D3D43">
        <w:t>димо</w:t>
      </w:r>
      <w:proofErr w:type="spellEnd"/>
      <w:r w:rsidRPr="004D3D43">
        <w:t xml:space="preserve"> запускать аудит (не должно превышать восьми</w:t>
      </w:r>
      <w:r w:rsidRPr="004D3D43">
        <w:rPr>
          <w:spacing w:val="41"/>
        </w:rPr>
        <w:t xml:space="preserve"> </w:t>
      </w:r>
      <w:r w:rsidRPr="004D3D43">
        <w:t>символов);</w:t>
      </w:r>
    </w:p>
    <w:p w14:paraId="60046D9A" w14:textId="77777777"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 xml:space="preserve">располагать файлы аудита удобным </w:t>
      </w:r>
      <w:r w:rsidRPr="004D3D43">
        <w:rPr>
          <w:spacing w:val="2"/>
        </w:rPr>
        <w:t xml:space="preserve">для </w:t>
      </w:r>
      <w:r w:rsidRPr="004D3D43">
        <w:t xml:space="preserve">администратора образом, т.е.  </w:t>
      </w:r>
      <w:r w:rsidRPr="004D3D43">
        <w:rPr>
          <w:spacing w:val="2"/>
        </w:rPr>
        <w:t xml:space="preserve">файл </w:t>
      </w:r>
      <w:r w:rsidRPr="004D3D43">
        <w:t xml:space="preserve">аудита не должен быть жестко привязан ни к какому конкретному </w:t>
      </w:r>
      <w:proofErr w:type="gramStart"/>
      <w:r w:rsidRPr="004D3D43">
        <w:t xml:space="preserve">ката- </w:t>
      </w:r>
      <w:r w:rsidRPr="004D3D43">
        <w:rPr>
          <w:spacing w:val="2"/>
        </w:rPr>
        <w:t>логу</w:t>
      </w:r>
      <w:proofErr w:type="gramEnd"/>
      <w:r w:rsidRPr="004D3D43">
        <w:rPr>
          <w:spacing w:val="2"/>
        </w:rPr>
        <w:t xml:space="preserve"> </w:t>
      </w:r>
      <w:r w:rsidRPr="004D3D43">
        <w:t>или</w:t>
      </w:r>
      <w:r w:rsidRPr="004D3D43">
        <w:rPr>
          <w:spacing w:val="6"/>
        </w:rPr>
        <w:t xml:space="preserve"> </w:t>
      </w:r>
      <w:r w:rsidRPr="004D3D43">
        <w:t>диску.</w:t>
      </w:r>
    </w:p>
    <w:p w14:paraId="24EDA4C2" w14:textId="77777777"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Написать на языке Си программу </w:t>
      </w:r>
      <w:r w:rsidRPr="004D3D43">
        <w:rPr>
          <w:spacing w:val="2"/>
        </w:rPr>
        <w:t xml:space="preserve">обработки </w:t>
      </w:r>
      <w:r w:rsidRPr="004D3D43">
        <w:t xml:space="preserve">данных аудита клавиатуры, анализирующую содержимое командной строки ОС </w:t>
      </w:r>
      <w:r w:rsidRPr="004D3D43">
        <w:rPr>
          <w:spacing w:val="2"/>
        </w:rPr>
        <w:t xml:space="preserve">MS-DOS </w:t>
      </w:r>
      <w:r w:rsidRPr="004D3D43">
        <w:t xml:space="preserve">(или </w:t>
      </w:r>
      <w:r w:rsidRPr="004D3D43">
        <w:rPr>
          <w:spacing w:val="2"/>
        </w:rPr>
        <w:t xml:space="preserve">время </w:t>
      </w:r>
      <w:proofErr w:type="spellStart"/>
      <w:proofErr w:type="gramStart"/>
      <w:r w:rsidRPr="004D3D43">
        <w:t>ра</w:t>
      </w:r>
      <w:proofErr w:type="spellEnd"/>
      <w:r w:rsidRPr="004D3D43">
        <w:t>- боты</w:t>
      </w:r>
      <w:proofErr w:type="gramEnd"/>
      <w:r w:rsidRPr="004D3D43">
        <w:t xml:space="preserve"> в ОС).</w:t>
      </w:r>
    </w:p>
    <w:p w14:paraId="4BD66AF6" w14:textId="77777777"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Проанализировать проделанную работу с целью </w:t>
      </w:r>
      <w:r w:rsidRPr="004D3D43">
        <w:rPr>
          <w:spacing w:val="2"/>
        </w:rPr>
        <w:t xml:space="preserve">нахождения </w:t>
      </w:r>
      <w:r w:rsidRPr="004D3D43">
        <w:t xml:space="preserve">путей </w:t>
      </w:r>
      <w:proofErr w:type="gramStart"/>
      <w:r w:rsidRPr="004D3D43">
        <w:t xml:space="preserve">при- </w:t>
      </w:r>
      <w:proofErr w:type="spellStart"/>
      <w:r w:rsidRPr="004D3D43">
        <w:t>менения</w:t>
      </w:r>
      <w:proofErr w:type="spellEnd"/>
      <w:proofErr w:type="gramEnd"/>
      <w:r w:rsidRPr="004D3D43">
        <w:t xml:space="preserve"> </w:t>
      </w:r>
      <w:r w:rsidRPr="004D3D43">
        <w:rPr>
          <w:spacing w:val="2"/>
        </w:rPr>
        <w:t xml:space="preserve">аудита </w:t>
      </w:r>
      <w:r w:rsidRPr="004D3D43">
        <w:t>клавиатуры. В качестве альтернативы можно придумать и реализовать свою программу обработки результатов аудита</w:t>
      </w:r>
      <w:r w:rsidRPr="004D3D43">
        <w:rPr>
          <w:spacing w:val="37"/>
        </w:rPr>
        <w:t xml:space="preserve"> </w:t>
      </w:r>
      <w:r w:rsidRPr="004D3D43">
        <w:t>клавиатуры.</w:t>
      </w:r>
    </w:p>
    <w:p w14:paraId="7BD239F4" w14:textId="77777777"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Результаты отразить в</w:t>
      </w:r>
      <w:r w:rsidRPr="004D3D43">
        <w:rPr>
          <w:spacing w:val="-1"/>
        </w:rPr>
        <w:t xml:space="preserve"> </w:t>
      </w:r>
      <w:r w:rsidRPr="004D3D43">
        <w:t>отчете.</w:t>
      </w:r>
    </w:p>
    <w:p w14:paraId="4B0636A2" w14:textId="77777777" w:rsidR="00391579" w:rsidRPr="004D3D43" w:rsidRDefault="00391579" w:rsidP="00391579">
      <w:pPr>
        <w:adjustRightInd w:val="0"/>
        <w:snapToGrid w:val="0"/>
        <w:contextualSpacing/>
        <w:jc w:val="both"/>
      </w:pPr>
    </w:p>
    <w:p w14:paraId="486ABB65" w14:textId="77777777" w:rsidR="00391579" w:rsidRPr="004D3D43" w:rsidRDefault="00391579" w:rsidP="00391579">
      <w:pPr>
        <w:adjustRightInd w:val="0"/>
        <w:snapToGrid w:val="0"/>
        <w:contextualSpacing/>
        <w:jc w:val="both"/>
        <w:rPr>
          <w:b/>
        </w:rPr>
      </w:pPr>
      <w:r w:rsidRPr="004D3D43">
        <w:rPr>
          <w:b/>
        </w:rPr>
        <w:t>Краткие теоретические сведения</w:t>
      </w:r>
    </w:p>
    <w:p w14:paraId="41A3E3AA" w14:textId="77777777" w:rsidR="00391579" w:rsidRPr="004D3D43" w:rsidRDefault="00391579" w:rsidP="00391579">
      <w:pPr>
        <w:adjustRightInd w:val="0"/>
        <w:snapToGrid w:val="0"/>
        <w:contextualSpacing/>
        <w:jc w:val="both"/>
      </w:pPr>
      <w:r w:rsidRPr="004D3D43">
        <w:t xml:space="preserve">Мощность современных сетей и причина, по которой они </w:t>
      </w:r>
      <w:proofErr w:type="gramStart"/>
      <w:r w:rsidRPr="004D3D43">
        <w:t xml:space="preserve">используют- </w:t>
      </w:r>
      <w:proofErr w:type="spellStart"/>
      <w:r w:rsidRPr="004D3D43">
        <w:t>ся</w:t>
      </w:r>
      <w:proofErr w:type="spellEnd"/>
      <w:proofErr w:type="gramEnd"/>
      <w:r w:rsidRPr="004D3D43">
        <w:t xml:space="preserve">, заключаются в способности к быстрой передаче информации. Эта </w:t>
      </w:r>
      <w:proofErr w:type="gramStart"/>
      <w:r w:rsidRPr="004D3D43">
        <w:t xml:space="preserve">воз- </w:t>
      </w:r>
      <w:proofErr w:type="spellStart"/>
      <w:r w:rsidRPr="004D3D43">
        <w:t>можность</w:t>
      </w:r>
      <w:proofErr w:type="spellEnd"/>
      <w:proofErr w:type="gramEnd"/>
      <w:r w:rsidRPr="004D3D43">
        <w:t xml:space="preserve"> передачи информации </w:t>
      </w:r>
      <w:r w:rsidRPr="004D3D43">
        <w:lastRenderedPageBreak/>
        <w:t xml:space="preserve">представляет также проблему безопасности. Сетевая информация, полученная из базы данных или посланная по </w:t>
      </w:r>
      <w:proofErr w:type="spellStart"/>
      <w:proofErr w:type="gramStart"/>
      <w:r w:rsidRPr="004D3D43">
        <w:t>элек</w:t>
      </w:r>
      <w:proofErr w:type="spellEnd"/>
      <w:r w:rsidRPr="004D3D43">
        <w:t>- тронной</w:t>
      </w:r>
      <w:proofErr w:type="gramEnd"/>
      <w:r w:rsidRPr="004D3D43">
        <w:t xml:space="preserve"> почте, может легко выйти из-под контроля. Она может ошибочно оказаться в почтовом ящике другого лица, или может быть собрана из </w:t>
      </w:r>
      <w:proofErr w:type="gramStart"/>
      <w:r w:rsidRPr="004D3D43">
        <w:t xml:space="preserve">кажу- </w:t>
      </w:r>
      <w:proofErr w:type="spellStart"/>
      <w:r w:rsidRPr="004D3D43">
        <w:t>щихся</w:t>
      </w:r>
      <w:proofErr w:type="spellEnd"/>
      <w:proofErr w:type="gramEnd"/>
      <w:r w:rsidRPr="004D3D43">
        <w:t xml:space="preserve"> безобидными битов данных в критически опасные информационные обзоры, раскрывающие производственные планы, стратегии рынка или </w:t>
      </w:r>
      <w:proofErr w:type="spellStart"/>
      <w:r w:rsidRPr="004D3D43">
        <w:t>биз</w:t>
      </w:r>
      <w:proofErr w:type="spellEnd"/>
      <w:r w:rsidRPr="004D3D43">
        <w:t>- нес-планы. Поэтому важно контролировать возможности распространения и утечки информации. Для этих целей применяется аудит.</w:t>
      </w:r>
    </w:p>
    <w:p w14:paraId="4761BFA8" w14:textId="77777777" w:rsidR="00391579" w:rsidRPr="004D3D43" w:rsidRDefault="00391579" w:rsidP="00391579">
      <w:pPr>
        <w:adjustRightInd w:val="0"/>
        <w:snapToGrid w:val="0"/>
        <w:contextualSpacing/>
        <w:jc w:val="both"/>
      </w:pPr>
      <w:r w:rsidRPr="004D3D43">
        <w:t xml:space="preserve">Аудит – это регистрация и учет событий, осуществляемых </w:t>
      </w:r>
      <w:proofErr w:type="spellStart"/>
      <w:r w:rsidRPr="004D3D43">
        <w:t>пользовате</w:t>
      </w:r>
      <w:proofErr w:type="spellEnd"/>
      <w:r w:rsidRPr="004D3D43">
        <w:t xml:space="preserve">- </w:t>
      </w:r>
      <w:proofErr w:type="spellStart"/>
      <w:r w:rsidRPr="004D3D43">
        <w:t>лем</w:t>
      </w:r>
      <w:proofErr w:type="spellEnd"/>
      <w:r w:rsidRPr="004D3D43">
        <w:t xml:space="preserve"> в системе. События в данном случае представляют собой нажатия на клавиши. Таким образом, происходит фиксирование информации, введенной пользователем с клавиатуры.</w:t>
      </w:r>
    </w:p>
    <w:p w14:paraId="0C027424" w14:textId="77777777" w:rsidR="00391579" w:rsidRPr="004D3D43" w:rsidRDefault="00391579" w:rsidP="00391579">
      <w:pPr>
        <w:adjustRightInd w:val="0"/>
        <w:snapToGrid w:val="0"/>
        <w:contextualSpacing/>
        <w:jc w:val="both"/>
      </w:pPr>
      <w:r w:rsidRPr="004D3D43">
        <w:t xml:space="preserve">Так как MS-DOS является однозадачной операционной системой, то в определенный момент времени в ней может работать только один пользователь, поэтому в программе аудита должен присутствовать механизм </w:t>
      </w:r>
      <w:proofErr w:type="spellStart"/>
      <w:r w:rsidRPr="004D3D43">
        <w:t>иденти</w:t>
      </w:r>
      <w:proofErr w:type="spellEnd"/>
      <w:r w:rsidRPr="004D3D43">
        <w:t xml:space="preserve">- </w:t>
      </w:r>
      <w:proofErr w:type="spellStart"/>
      <w:r w:rsidRPr="004D3D43">
        <w:t>фикации</w:t>
      </w:r>
      <w:proofErr w:type="spellEnd"/>
      <w:r w:rsidRPr="004D3D43">
        <w:t xml:space="preserve">, позволяющий для каждого пользователя определить </w:t>
      </w:r>
      <w:proofErr w:type="spellStart"/>
      <w:r w:rsidRPr="004D3D43">
        <w:t>идентифика</w:t>
      </w:r>
      <w:proofErr w:type="spellEnd"/>
      <w:r w:rsidRPr="004D3D43">
        <w:t xml:space="preserve">- </w:t>
      </w:r>
      <w:proofErr w:type="spellStart"/>
      <w:r w:rsidRPr="004D3D43">
        <w:t>ционное</w:t>
      </w:r>
      <w:proofErr w:type="spellEnd"/>
      <w:r w:rsidRPr="004D3D43">
        <w:t xml:space="preserve"> имя, которое используется для наименования файла аудита. Файл аудита содержит информацию о действиях пользователя в системе:</w:t>
      </w:r>
    </w:p>
    <w:p w14:paraId="552E2FF7"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время входа с систему (время запуска</w:t>
      </w:r>
      <w:r w:rsidRPr="004D3D43">
        <w:rPr>
          <w:spacing w:val="25"/>
        </w:rPr>
        <w:t xml:space="preserve"> </w:t>
      </w:r>
      <w:r w:rsidRPr="004D3D43">
        <w:t>программы-аудита);</w:t>
      </w:r>
    </w:p>
    <w:p w14:paraId="67F2FAFB" w14:textId="77777777" w:rsidR="00391579" w:rsidRPr="004D3D43" w:rsidRDefault="00391579" w:rsidP="00391579">
      <w:pPr>
        <w:widowControl w:val="0"/>
        <w:numPr>
          <w:ilvl w:val="0"/>
          <w:numId w:val="83"/>
        </w:numPr>
        <w:tabs>
          <w:tab w:val="left" w:pos="791"/>
        </w:tabs>
        <w:autoSpaceDE w:val="0"/>
        <w:autoSpaceDN w:val="0"/>
        <w:adjustRightInd w:val="0"/>
        <w:snapToGrid w:val="0"/>
        <w:ind w:left="0" w:hanging="667"/>
        <w:contextualSpacing/>
        <w:jc w:val="both"/>
      </w:pPr>
      <w:r w:rsidRPr="004D3D43">
        <w:t xml:space="preserve">специальная информация, которая зависит от назначения аудита. Специальная </w:t>
      </w:r>
      <w:r w:rsidRPr="004D3D43">
        <w:rPr>
          <w:spacing w:val="2"/>
        </w:rPr>
        <w:t xml:space="preserve">информация </w:t>
      </w:r>
      <w:r w:rsidRPr="004D3D43">
        <w:t xml:space="preserve">определяется целью аудита. </w:t>
      </w:r>
      <w:r w:rsidRPr="004D3D43">
        <w:rPr>
          <w:spacing w:val="2"/>
        </w:rPr>
        <w:t xml:space="preserve">Цель </w:t>
      </w:r>
      <w:r w:rsidRPr="004D3D43">
        <w:t>аудита</w:t>
      </w:r>
      <w:r w:rsidRPr="004D3D43">
        <w:rPr>
          <w:spacing w:val="-20"/>
        </w:rPr>
        <w:t xml:space="preserve"> </w:t>
      </w:r>
      <w:r w:rsidRPr="004D3D43">
        <w:t>–</w:t>
      </w:r>
    </w:p>
    <w:p w14:paraId="6F9370BB" w14:textId="77777777" w:rsidR="00391579" w:rsidRPr="004D3D43" w:rsidRDefault="00391579" w:rsidP="00391579">
      <w:pPr>
        <w:adjustRightInd w:val="0"/>
        <w:snapToGrid w:val="0"/>
        <w:contextualSpacing/>
        <w:jc w:val="both"/>
      </w:pPr>
      <w:r w:rsidRPr="004D3D43">
        <w:t xml:space="preserve">фиксирование попыток со стороны пользователя осуществить </w:t>
      </w:r>
      <w:proofErr w:type="spellStart"/>
      <w:proofErr w:type="gramStart"/>
      <w:r w:rsidRPr="004D3D43">
        <w:t>неавторизо</w:t>
      </w:r>
      <w:proofErr w:type="spellEnd"/>
      <w:r w:rsidRPr="004D3D43">
        <w:t>- ванные</w:t>
      </w:r>
      <w:proofErr w:type="gramEnd"/>
      <w:r w:rsidRPr="004D3D43">
        <w:t xml:space="preserve">, то есть недозволенные, действия, а также те действия, которые могут повлечь за собой нарушение работоспособности системы Примеры </w:t>
      </w:r>
      <w:proofErr w:type="spellStart"/>
      <w:r w:rsidRPr="004D3D43">
        <w:t>неавтори</w:t>
      </w:r>
      <w:proofErr w:type="spellEnd"/>
      <w:r w:rsidRPr="004D3D43">
        <w:t xml:space="preserve">- </w:t>
      </w:r>
      <w:proofErr w:type="spellStart"/>
      <w:r w:rsidRPr="004D3D43">
        <w:t>зованных</w:t>
      </w:r>
      <w:proofErr w:type="spellEnd"/>
      <w:r w:rsidRPr="004D3D43">
        <w:t xml:space="preserve"> действий:</w:t>
      </w:r>
    </w:p>
    <w:p w14:paraId="0658B850"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работа за терминалом в недозволенное время. Определяется с помощью </w:t>
      </w:r>
      <w:r w:rsidRPr="004D3D43">
        <w:rPr>
          <w:spacing w:val="2"/>
        </w:rPr>
        <w:t xml:space="preserve">аудита </w:t>
      </w:r>
      <w:r w:rsidRPr="004D3D43">
        <w:t xml:space="preserve">клавиатуры путем анализа времени протоколирования нажатия на </w:t>
      </w:r>
      <w:r w:rsidRPr="004D3D43">
        <w:rPr>
          <w:spacing w:val="2"/>
        </w:rPr>
        <w:t>клавишу;</w:t>
      </w:r>
    </w:p>
    <w:p w14:paraId="14A38AA4"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запуск программ</w:t>
      </w:r>
      <w:proofErr w:type="gramStart"/>
      <w:r w:rsidRPr="004D3D43">
        <w:t>.</w:t>
      </w:r>
      <w:proofErr w:type="gramEnd"/>
      <w:r w:rsidRPr="004D3D43">
        <w:t xml:space="preserve"> приводящий к нарушению работоспособности </w:t>
      </w:r>
      <w:proofErr w:type="spellStart"/>
      <w:r w:rsidRPr="004D3D43">
        <w:t>операци</w:t>
      </w:r>
      <w:proofErr w:type="spellEnd"/>
      <w:r w:rsidRPr="004D3D43">
        <w:t xml:space="preserve">- </w:t>
      </w:r>
      <w:proofErr w:type="spellStart"/>
      <w:r w:rsidRPr="004D3D43">
        <w:rPr>
          <w:spacing w:val="2"/>
        </w:rPr>
        <w:t>онной</w:t>
      </w:r>
      <w:proofErr w:type="spellEnd"/>
      <w:r w:rsidRPr="004D3D43">
        <w:rPr>
          <w:spacing w:val="2"/>
        </w:rPr>
        <w:t xml:space="preserve"> </w:t>
      </w:r>
      <w:r w:rsidRPr="004D3D43">
        <w:t xml:space="preserve">системы. Определяется с помощью аудита </w:t>
      </w:r>
      <w:proofErr w:type="gramStart"/>
      <w:r w:rsidRPr="004D3D43">
        <w:t>клавиатуры,  если</w:t>
      </w:r>
      <w:proofErr w:type="gramEnd"/>
      <w:r w:rsidRPr="004D3D43">
        <w:t xml:space="preserve"> команда на запуск программы поступает из командной строки, а не с помощью </w:t>
      </w:r>
      <w:r w:rsidRPr="004D3D43">
        <w:rPr>
          <w:spacing w:val="2"/>
        </w:rPr>
        <w:t xml:space="preserve">другой </w:t>
      </w:r>
      <w:r w:rsidRPr="004D3D43">
        <w:t>программы.</w:t>
      </w:r>
    </w:p>
    <w:p w14:paraId="610A642F" w14:textId="77777777" w:rsidR="00391579" w:rsidRPr="004D3D43" w:rsidRDefault="00391579" w:rsidP="00391579">
      <w:pPr>
        <w:adjustRightInd w:val="0"/>
        <w:snapToGrid w:val="0"/>
        <w:contextualSpacing/>
        <w:jc w:val="both"/>
      </w:pPr>
      <w:r w:rsidRPr="004D3D43">
        <w:t xml:space="preserve">Административные ограничения могут накладываться также на </w:t>
      </w:r>
      <w:proofErr w:type="spellStart"/>
      <w:r w:rsidRPr="004D3D43">
        <w:t>функ</w:t>
      </w:r>
      <w:proofErr w:type="spellEnd"/>
      <w:r w:rsidRPr="004D3D43">
        <w:t xml:space="preserve">- </w:t>
      </w:r>
      <w:proofErr w:type="spellStart"/>
      <w:r w:rsidRPr="004D3D43">
        <w:t>ции</w:t>
      </w:r>
      <w:proofErr w:type="spellEnd"/>
      <w:r w:rsidRPr="004D3D43">
        <w:t xml:space="preserve"> создания, удаления, переименование файлов и каталогов. Такие </w:t>
      </w:r>
      <w:proofErr w:type="spellStart"/>
      <w:r w:rsidRPr="004D3D43">
        <w:t>контро</w:t>
      </w:r>
      <w:proofErr w:type="spellEnd"/>
      <w:r w:rsidRPr="004D3D43">
        <w:t xml:space="preserve">- </w:t>
      </w:r>
      <w:proofErr w:type="spellStart"/>
      <w:r w:rsidRPr="004D3D43">
        <w:t>лирующие</w:t>
      </w:r>
      <w:proofErr w:type="spellEnd"/>
      <w:r w:rsidRPr="004D3D43">
        <w:t xml:space="preserve"> действия вынуждают пользователя быть дисциплинированным. Таким образом, аудит – средство, позволяющее проверять выполнение </w:t>
      </w:r>
      <w:proofErr w:type="spellStart"/>
      <w:r w:rsidRPr="004D3D43">
        <w:t>тре</w:t>
      </w:r>
      <w:proofErr w:type="spellEnd"/>
      <w:r w:rsidRPr="004D3D43">
        <w:t xml:space="preserve">- </w:t>
      </w:r>
      <w:proofErr w:type="spellStart"/>
      <w:r w:rsidRPr="004D3D43">
        <w:t>бований</w:t>
      </w:r>
      <w:proofErr w:type="spellEnd"/>
      <w:r w:rsidRPr="004D3D43">
        <w:t xml:space="preserve">, предъявляемых пользователю администратором системы, </w:t>
      </w:r>
      <w:proofErr w:type="gramStart"/>
      <w:r w:rsidRPr="004D3D43">
        <w:t xml:space="preserve">отвечаю- </w:t>
      </w:r>
      <w:proofErr w:type="spellStart"/>
      <w:r w:rsidRPr="004D3D43">
        <w:t>щим</w:t>
      </w:r>
      <w:proofErr w:type="spellEnd"/>
      <w:proofErr w:type="gramEnd"/>
      <w:r w:rsidRPr="004D3D43">
        <w:t xml:space="preserve"> за нормальное функционирование операционной системы и целостность хранящихся в ней данных.</w:t>
      </w:r>
    </w:p>
    <w:p w14:paraId="66B23829" w14:textId="77777777" w:rsidR="00391579" w:rsidRPr="004D3D43" w:rsidRDefault="00391579" w:rsidP="00391579">
      <w:pPr>
        <w:adjustRightInd w:val="0"/>
        <w:snapToGrid w:val="0"/>
        <w:contextualSpacing/>
        <w:jc w:val="both"/>
      </w:pPr>
      <w:r w:rsidRPr="004D3D43">
        <w:t xml:space="preserve">Выполнение программы в фоновом режиме возможно, благодаря </w:t>
      </w:r>
      <w:proofErr w:type="gramStart"/>
      <w:r w:rsidRPr="004D3D43">
        <w:t xml:space="preserve">воз- </w:t>
      </w:r>
      <w:proofErr w:type="spellStart"/>
      <w:r w:rsidRPr="004D3D43">
        <w:t>можности</w:t>
      </w:r>
      <w:proofErr w:type="spellEnd"/>
      <w:proofErr w:type="gramEnd"/>
      <w:r w:rsidRPr="004D3D43">
        <w:t xml:space="preserve"> создания резидентных программ. Отличительное свойство </w:t>
      </w:r>
      <w:proofErr w:type="gramStart"/>
      <w:r w:rsidRPr="004D3D43">
        <w:t xml:space="preserve">рези- </w:t>
      </w:r>
      <w:proofErr w:type="spellStart"/>
      <w:r w:rsidRPr="004D3D43">
        <w:t>дентных</w:t>
      </w:r>
      <w:proofErr w:type="spellEnd"/>
      <w:proofErr w:type="gramEnd"/>
      <w:r w:rsidRPr="004D3D43">
        <w:t xml:space="preserve"> программ (TSR – </w:t>
      </w:r>
      <w:proofErr w:type="spellStart"/>
      <w:r w:rsidRPr="004D3D43">
        <w:t>Terminate-but-Stay-Resident</w:t>
      </w:r>
      <w:proofErr w:type="spellEnd"/>
      <w:r w:rsidRPr="004D3D43">
        <w:t xml:space="preserve">) СОСТОИТ В </w:t>
      </w:r>
      <w:r w:rsidRPr="004D3D43">
        <w:rPr>
          <w:spacing w:val="-4"/>
        </w:rPr>
        <w:t xml:space="preserve">ТОМ, </w:t>
      </w:r>
      <w:r w:rsidRPr="004D3D43">
        <w:t xml:space="preserve">ЧТО </w:t>
      </w:r>
      <w:r w:rsidRPr="004D3D43">
        <w:rPr>
          <w:spacing w:val="-6"/>
        </w:rPr>
        <w:t xml:space="preserve">ОНИ </w:t>
      </w:r>
      <w:r w:rsidRPr="004D3D43">
        <w:t xml:space="preserve">после своего завершения остаются в памяти компьютера, а операционная система помечает занятую ими память как используемую. </w:t>
      </w:r>
      <w:proofErr w:type="gramStart"/>
      <w:r w:rsidRPr="004D3D43">
        <w:t>Использование  TSR</w:t>
      </w:r>
      <w:proofErr w:type="gramEnd"/>
      <w:r w:rsidRPr="004D3D43">
        <w:t xml:space="preserve"> позволяет реализовать так называемое пассивное </w:t>
      </w:r>
      <w:proofErr w:type="spellStart"/>
      <w:r w:rsidRPr="004D3D43">
        <w:t>мультипрограммиро</w:t>
      </w:r>
      <w:proofErr w:type="spellEnd"/>
      <w:r w:rsidRPr="004D3D43">
        <w:t xml:space="preserve">- </w:t>
      </w:r>
      <w:proofErr w:type="spellStart"/>
      <w:r w:rsidRPr="004D3D43">
        <w:t>вание</w:t>
      </w:r>
      <w:proofErr w:type="spellEnd"/>
      <w:r w:rsidRPr="004D3D43">
        <w:t xml:space="preserve"> </w:t>
      </w:r>
      <w:r w:rsidRPr="004D3D43">
        <w:rPr>
          <w:spacing w:val="2"/>
        </w:rPr>
        <w:t xml:space="preserve">MS-DOS </w:t>
      </w:r>
      <w:r w:rsidRPr="004D3D43">
        <w:t xml:space="preserve">является однопрограммной операционной системой, но </w:t>
      </w:r>
      <w:proofErr w:type="spellStart"/>
      <w:r w:rsidRPr="004D3D43">
        <w:t>акти</w:t>
      </w:r>
      <w:proofErr w:type="spellEnd"/>
      <w:r w:rsidRPr="004D3D43">
        <w:t xml:space="preserve">- </w:t>
      </w:r>
      <w:proofErr w:type="spellStart"/>
      <w:r w:rsidRPr="004D3D43">
        <w:t>визация</w:t>
      </w:r>
      <w:proofErr w:type="spellEnd"/>
      <w:r w:rsidRPr="004D3D43">
        <w:t xml:space="preserve"> TSR вызывает переключение компьютера на резидентную </w:t>
      </w:r>
      <w:proofErr w:type="spellStart"/>
      <w:r w:rsidRPr="004D3D43">
        <w:t>програм</w:t>
      </w:r>
      <w:proofErr w:type="spellEnd"/>
      <w:r w:rsidRPr="004D3D43">
        <w:t xml:space="preserve">- </w:t>
      </w:r>
      <w:proofErr w:type="spellStart"/>
      <w:r w:rsidRPr="004D3D43">
        <w:t>му</w:t>
      </w:r>
      <w:proofErr w:type="spellEnd"/>
      <w:r w:rsidRPr="004D3D43">
        <w:t xml:space="preserve">. </w:t>
      </w:r>
      <w:r w:rsidRPr="004D3D43">
        <w:rPr>
          <w:spacing w:val="2"/>
        </w:rPr>
        <w:t xml:space="preserve">Если </w:t>
      </w:r>
      <w:r w:rsidRPr="004D3D43">
        <w:t xml:space="preserve">активизация TSR выполняется периодически, появляется </w:t>
      </w:r>
      <w:proofErr w:type="spellStart"/>
      <w:r w:rsidRPr="004D3D43">
        <w:t>возмож</w:t>
      </w:r>
      <w:proofErr w:type="spellEnd"/>
      <w:r w:rsidRPr="004D3D43">
        <w:t xml:space="preserve">- </w:t>
      </w:r>
      <w:proofErr w:type="spellStart"/>
      <w:r w:rsidRPr="004D3D43">
        <w:t>ность</w:t>
      </w:r>
      <w:proofErr w:type="spellEnd"/>
      <w:r w:rsidRPr="004D3D43">
        <w:t xml:space="preserve"> выполнения программ на фоне других</w:t>
      </w:r>
      <w:r w:rsidRPr="004D3D43">
        <w:rPr>
          <w:spacing w:val="19"/>
        </w:rPr>
        <w:t xml:space="preserve"> </w:t>
      </w:r>
      <w:r w:rsidRPr="004D3D43">
        <w:t>программ.</w:t>
      </w:r>
    </w:p>
    <w:p w14:paraId="5E217BF9" w14:textId="77777777" w:rsidR="00391579" w:rsidRPr="004D3D43" w:rsidRDefault="00391579" w:rsidP="00391579">
      <w:pPr>
        <w:adjustRightInd w:val="0"/>
        <w:snapToGrid w:val="0"/>
        <w:contextualSpacing/>
        <w:jc w:val="both"/>
      </w:pPr>
      <w:r w:rsidRPr="004D3D43">
        <w:rPr>
          <w:spacing w:val="2"/>
        </w:rPr>
        <w:t xml:space="preserve">Следующее </w:t>
      </w:r>
      <w:r w:rsidRPr="004D3D43">
        <w:t xml:space="preserve">обязательное требование к надежно работающей TSR – предотвращение повторного вхождения в MS-DOS. Однопрограммная </w:t>
      </w:r>
      <w:r w:rsidRPr="004D3D43">
        <w:rPr>
          <w:spacing w:val="2"/>
        </w:rPr>
        <w:t xml:space="preserve">MS- DOS </w:t>
      </w:r>
      <w:r w:rsidRPr="004D3D43">
        <w:t xml:space="preserve">не является реентерабельной. Реентерабельная </w:t>
      </w:r>
      <w:r w:rsidRPr="004D3D43">
        <w:rPr>
          <w:spacing w:val="2"/>
        </w:rPr>
        <w:t xml:space="preserve">программа </w:t>
      </w:r>
      <w:r w:rsidRPr="004D3D43">
        <w:t xml:space="preserve">– это </w:t>
      </w:r>
      <w:proofErr w:type="gramStart"/>
      <w:r w:rsidRPr="004D3D43">
        <w:t>про- грамма</w:t>
      </w:r>
      <w:proofErr w:type="gramEnd"/>
      <w:r w:rsidRPr="004D3D43">
        <w:t>, которая разрешает в силу особенностей своего построения, начинать ее выполнение несколько раз, не дожидаясь завершения выполнения (</w:t>
      </w:r>
      <w:proofErr w:type="spellStart"/>
      <w:r w:rsidRPr="004D3D43">
        <w:t>выхо</w:t>
      </w:r>
      <w:proofErr w:type="spellEnd"/>
      <w:r w:rsidRPr="004D3D43">
        <w:t xml:space="preserve">- </w:t>
      </w:r>
      <w:r w:rsidRPr="004D3D43">
        <w:rPr>
          <w:spacing w:val="2"/>
        </w:rPr>
        <w:t xml:space="preserve">да) программы, </w:t>
      </w:r>
      <w:r w:rsidRPr="004D3D43">
        <w:t xml:space="preserve">начатого </w:t>
      </w:r>
      <w:r w:rsidRPr="004D3D43">
        <w:rPr>
          <w:spacing w:val="2"/>
        </w:rPr>
        <w:t xml:space="preserve">ранее. </w:t>
      </w:r>
      <w:r w:rsidRPr="004D3D43">
        <w:t xml:space="preserve">Реентерабельная программа не изменяет ни одной константы или переменной, которые могут повлиять </w:t>
      </w:r>
      <w:r w:rsidRPr="004D3D43">
        <w:rPr>
          <w:spacing w:val="2"/>
        </w:rPr>
        <w:t xml:space="preserve">на </w:t>
      </w:r>
      <w:r w:rsidRPr="004D3D43">
        <w:t xml:space="preserve">повторное </w:t>
      </w:r>
      <w:proofErr w:type="gramStart"/>
      <w:r w:rsidRPr="004D3D43">
        <w:t xml:space="preserve">вы- </w:t>
      </w:r>
      <w:proofErr w:type="spellStart"/>
      <w:r w:rsidRPr="004D3D43">
        <w:t>полнение</w:t>
      </w:r>
      <w:proofErr w:type="spellEnd"/>
      <w:proofErr w:type="gramEnd"/>
      <w:r w:rsidRPr="004D3D43">
        <w:t xml:space="preserve"> программы. Большинство </w:t>
      </w:r>
      <w:r w:rsidRPr="004D3D43">
        <w:rPr>
          <w:spacing w:val="2"/>
        </w:rPr>
        <w:t xml:space="preserve">программ, </w:t>
      </w:r>
      <w:r w:rsidRPr="004D3D43">
        <w:t xml:space="preserve">образующих в совокупности ядро MS-DOS, не являются реентерабельными. В </w:t>
      </w:r>
      <w:r w:rsidRPr="004D3D43">
        <w:rPr>
          <w:spacing w:val="2"/>
        </w:rPr>
        <w:t xml:space="preserve">этой </w:t>
      </w:r>
      <w:r w:rsidRPr="004D3D43">
        <w:t xml:space="preserve">связи не являются </w:t>
      </w:r>
      <w:proofErr w:type="gramStart"/>
      <w:r w:rsidRPr="004D3D43">
        <w:t xml:space="preserve">ре- </w:t>
      </w:r>
      <w:proofErr w:type="spellStart"/>
      <w:r w:rsidRPr="004D3D43">
        <w:t>ентерабельными</w:t>
      </w:r>
      <w:proofErr w:type="spellEnd"/>
      <w:proofErr w:type="gramEnd"/>
      <w:r w:rsidRPr="004D3D43">
        <w:t xml:space="preserve"> и программы, обращающиеся к функциям </w:t>
      </w:r>
      <w:r w:rsidRPr="004D3D43">
        <w:rPr>
          <w:spacing w:val="2"/>
        </w:rPr>
        <w:t xml:space="preserve">MS-DOS </w:t>
      </w:r>
      <w:proofErr w:type="spellStart"/>
      <w:r w:rsidRPr="004D3D43">
        <w:t>непо</w:t>
      </w:r>
      <w:proofErr w:type="spellEnd"/>
      <w:r w:rsidRPr="004D3D43">
        <w:t xml:space="preserve">- средственно, либо </w:t>
      </w:r>
      <w:r w:rsidRPr="004D3D43">
        <w:rPr>
          <w:spacing w:val="2"/>
        </w:rPr>
        <w:t xml:space="preserve">через </w:t>
      </w:r>
      <w:r w:rsidRPr="004D3D43">
        <w:t xml:space="preserve">функции библиотеки языка Си. Для TSR, </w:t>
      </w:r>
      <w:proofErr w:type="gramStart"/>
      <w:r w:rsidRPr="004D3D43">
        <w:t xml:space="preserve">написан- </w:t>
      </w:r>
      <w:r w:rsidRPr="004D3D43">
        <w:rPr>
          <w:spacing w:val="3"/>
        </w:rPr>
        <w:t>ной</w:t>
      </w:r>
      <w:proofErr w:type="gramEnd"/>
      <w:r w:rsidRPr="004D3D43">
        <w:rPr>
          <w:spacing w:val="3"/>
        </w:rPr>
        <w:t xml:space="preserve"> </w:t>
      </w:r>
      <w:r w:rsidRPr="004D3D43">
        <w:t xml:space="preserve">на языке Си, всегда существует вероятность повторного </w:t>
      </w:r>
      <w:r w:rsidRPr="004D3D43">
        <w:lastRenderedPageBreak/>
        <w:t xml:space="preserve">вхождения в </w:t>
      </w:r>
      <w:r w:rsidRPr="004D3D43">
        <w:rPr>
          <w:spacing w:val="2"/>
        </w:rPr>
        <w:t xml:space="preserve">MS-DOS, </w:t>
      </w:r>
      <w:r w:rsidRPr="004D3D43">
        <w:t xml:space="preserve">так как TSR может получить </w:t>
      </w:r>
      <w:r w:rsidRPr="004D3D43">
        <w:rPr>
          <w:spacing w:val="2"/>
        </w:rPr>
        <w:t xml:space="preserve">управление </w:t>
      </w:r>
      <w:r w:rsidRPr="004D3D43">
        <w:t xml:space="preserve">в любой момент, в </w:t>
      </w:r>
      <w:r w:rsidRPr="004D3D43">
        <w:rPr>
          <w:spacing w:val="5"/>
        </w:rPr>
        <w:t xml:space="preserve">том </w:t>
      </w:r>
      <w:r w:rsidRPr="004D3D43">
        <w:t xml:space="preserve">числе и тогда, когда MS-DOS выполняет нереентерабельную секцию своего кода. Отсюда следует требование к ISR активизировать TSR только тогда, </w:t>
      </w:r>
      <w:r w:rsidRPr="004D3D43">
        <w:rPr>
          <w:spacing w:val="2"/>
        </w:rPr>
        <w:t xml:space="preserve">когда MS-DOS </w:t>
      </w:r>
      <w:r w:rsidRPr="004D3D43">
        <w:t>позволяет повторное</w:t>
      </w:r>
      <w:r w:rsidRPr="004D3D43">
        <w:rPr>
          <w:spacing w:val="2"/>
        </w:rPr>
        <w:t xml:space="preserve"> </w:t>
      </w:r>
      <w:r w:rsidRPr="004D3D43">
        <w:t>вхождение.</w:t>
      </w:r>
    </w:p>
    <w:p w14:paraId="459DDBB2" w14:textId="77777777" w:rsidR="00391579" w:rsidRPr="004D3D43" w:rsidRDefault="00391579" w:rsidP="00391579">
      <w:pPr>
        <w:adjustRightInd w:val="0"/>
        <w:snapToGrid w:val="0"/>
        <w:contextualSpacing/>
        <w:jc w:val="both"/>
      </w:pPr>
      <w:r w:rsidRPr="004D3D43">
        <w:t>Кроме опасности повторного вхождения в MS-DOS необходимо пре-</w:t>
      </w:r>
    </w:p>
    <w:p w14:paraId="54020624" w14:textId="77777777" w:rsidR="00391579" w:rsidRPr="004D3D43" w:rsidRDefault="00391579" w:rsidP="00391579">
      <w:pPr>
        <w:adjustRightInd w:val="0"/>
        <w:snapToGrid w:val="0"/>
        <w:contextualSpacing/>
        <w:jc w:val="both"/>
      </w:pPr>
      <w:proofErr w:type="spellStart"/>
      <w:r w:rsidRPr="004D3D43">
        <w:t>дотвращать</w:t>
      </w:r>
      <w:proofErr w:type="spellEnd"/>
      <w:r w:rsidRPr="004D3D43">
        <w:t xml:space="preserve"> повторное вхождение в TSR до ее завершения (то есть если TSR может прерваться запуском самой себя), переключение </w:t>
      </w:r>
      <w:proofErr w:type="gramStart"/>
      <w:r w:rsidRPr="004D3D43">
        <w:t>стека  на</w:t>
      </w:r>
      <w:proofErr w:type="gramEnd"/>
      <w:r w:rsidRPr="004D3D43">
        <w:t xml:space="preserve"> один и </w:t>
      </w:r>
      <w:r w:rsidRPr="004D3D43">
        <w:rPr>
          <w:spacing w:val="3"/>
        </w:rPr>
        <w:t>тот</w:t>
      </w:r>
      <w:r w:rsidRPr="004D3D43">
        <w:rPr>
          <w:spacing w:val="71"/>
        </w:rPr>
        <w:t xml:space="preserve"> </w:t>
      </w:r>
      <w:r w:rsidRPr="004D3D43">
        <w:t xml:space="preserve">же массив неизбежно приведет к ошибке. </w:t>
      </w:r>
      <w:r w:rsidRPr="004D3D43">
        <w:rPr>
          <w:spacing w:val="2"/>
        </w:rPr>
        <w:t xml:space="preserve">При </w:t>
      </w:r>
      <w:r w:rsidRPr="004D3D43">
        <w:t xml:space="preserve">повторном вхождении в </w:t>
      </w:r>
      <w:r w:rsidRPr="004D3D43">
        <w:rPr>
          <w:spacing w:val="2"/>
        </w:rPr>
        <w:t xml:space="preserve">стеке </w:t>
      </w:r>
      <w:r w:rsidRPr="004D3D43">
        <w:t xml:space="preserve">будут затерты данные, относящиеся к первому, </w:t>
      </w:r>
      <w:r w:rsidRPr="004D3D43">
        <w:rPr>
          <w:spacing w:val="2"/>
        </w:rPr>
        <w:t xml:space="preserve">еще не </w:t>
      </w:r>
      <w:r w:rsidRPr="004D3D43">
        <w:t xml:space="preserve">завершенному </w:t>
      </w:r>
      <w:proofErr w:type="gramStart"/>
      <w:r w:rsidRPr="004D3D43">
        <w:t xml:space="preserve">вхож- </w:t>
      </w:r>
      <w:proofErr w:type="spellStart"/>
      <w:r w:rsidRPr="004D3D43">
        <w:rPr>
          <w:spacing w:val="2"/>
        </w:rPr>
        <w:t>дению</w:t>
      </w:r>
      <w:proofErr w:type="spellEnd"/>
      <w:proofErr w:type="gramEnd"/>
      <w:r w:rsidRPr="004D3D43">
        <w:rPr>
          <w:spacing w:val="2"/>
        </w:rPr>
        <w:t>.</w:t>
      </w:r>
    </w:p>
    <w:p w14:paraId="6CB2820B" w14:textId="77777777" w:rsidR="00391579" w:rsidRPr="004D3D43" w:rsidRDefault="00391579" w:rsidP="00391579">
      <w:pPr>
        <w:adjustRightInd w:val="0"/>
        <w:snapToGrid w:val="0"/>
        <w:contextualSpacing/>
        <w:jc w:val="both"/>
      </w:pPr>
      <w:r w:rsidRPr="004D3D43">
        <w:t xml:space="preserve">В зависимости от системы </w:t>
      </w:r>
      <w:r w:rsidRPr="004D3D43">
        <w:rPr>
          <w:spacing w:val="2"/>
        </w:rPr>
        <w:t xml:space="preserve">аудита </w:t>
      </w:r>
      <w:r w:rsidRPr="004D3D43">
        <w:t xml:space="preserve">применяют тот или </w:t>
      </w:r>
      <w:r w:rsidRPr="004D3D43">
        <w:rPr>
          <w:spacing w:val="2"/>
        </w:rPr>
        <w:t xml:space="preserve">иной </w:t>
      </w:r>
      <w:r w:rsidRPr="004D3D43">
        <w:t xml:space="preserve">метод </w:t>
      </w:r>
      <w:proofErr w:type="spellStart"/>
      <w:r w:rsidRPr="004D3D43">
        <w:t>обра</w:t>
      </w:r>
      <w:proofErr w:type="spellEnd"/>
      <w:r w:rsidRPr="004D3D43">
        <w:t xml:space="preserve">- </w:t>
      </w:r>
      <w:proofErr w:type="spellStart"/>
      <w:r w:rsidRPr="004D3D43">
        <w:t>ботки</w:t>
      </w:r>
      <w:proofErr w:type="spellEnd"/>
      <w:r w:rsidRPr="004D3D43">
        <w:t xml:space="preserve"> данных. Рассмотрим </w:t>
      </w:r>
      <w:r w:rsidRPr="004D3D43">
        <w:rPr>
          <w:spacing w:val="3"/>
        </w:rPr>
        <w:t xml:space="preserve">два </w:t>
      </w:r>
      <w:r w:rsidRPr="004D3D43">
        <w:t>метода обработки данных аудита</w:t>
      </w:r>
      <w:r w:rsidRPr="004D3D43">
        <w:rPr>
          <w:spacing w:val="58"/>
        </w:rPr>
        <w:t xml:space="preserve"> </w:t>
      </w:r>
      <w:r w:rsidRPr="004D3D43">
        <w:t>клавиатуры:</w:t>
      </w:r>
    </w:p>
    <w:p w14:paraId="1733E093"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анализатор командной строки ОС MS-DOS. Цель – выделить из потока данных о нажатых клавишах информацию, введенную пользователем в ко- </w:t>
      </w:r>
      <w:proofErr w:type="spellStart"/>
      <w:r w:rsidRPr="004D3D43">
        <w:t>мандной</w:t>
      </w:r>
      <w:proofErr w:type="spellEnd"/>
      <w:r w:rsidRPr="004D3D43">
        <w:t xml:space="preserve"> строке и автоматически проанализировать наличие </w:t>
      </w:r>
      <w:proofErr w:type="spellStart"/>
      <w:r w:rsidRPr="004D3D43">
        <w:t>несанкциониро</w:t>
      </w:r>
      <w:proofErr w:type="spellEnd"/>
      <w:r w:rsidRPr="004D3D43">
        <w:t xml:space="preserve">- ванных действий (например, запуск программы </w:t>
      </w:r>
      <w:r w:rsidRPr="004D3D43">
        <w:rPr>
          <w:spacing w:val="2"/>
        </w:rPr>
        <w:t xml:space="preserve">TETRIS.EXE) Результатом </w:t>
      </w:r>
      <w:r w:rsidRPr="004D3D43">
        <w:t xml:space="preserve">работы программы обработки является создание списка пользователей, </w:t>
      </w:r>
      <w:proofErr w:type="gramStart"/>
      <w:r w:rsidRPr="004D3D43">
        <w:t xml:space="preserve">со- </w:t>
      </w:r>
      <w:proofErr w:type="spellStart"/>
      <w:r w:rsidRPr="004D3D43">
        <w:t>вершающих</w:t>
      </w:r>
      <w:proofErr w:type="spellEnd"/>
      <w:proofErr w:type="gramEnd"/>
      <w:r w:rsidRPr="004D3D43">
        <w:t xml:space="preserve"> несанкционированные </w:t>
      </w:r>
      <w:r w:rsidRPr="004D3D43">
        <w:rPr>
          <w:spacing w:val="2"/>
        </w:rPr>
        <w:t xml:space="preserve">действия, </w:t>
      </w:r>
      <w:r w:rsidRPr="004D3D43">
        <w:t xml:space="preserve">ранжированного </w:t>
      </w:r>
      <w:r w:rsidRPr="004D3D43">
        <w:rPr>
          <w:spacing w:val="-3"/>
        </w:rPr>
        <w:t xml:space="preserve">по </w:t>
      </w:r>
      <w:r w:rsidRPr="004D3D43">
        <w:t>степени тяжести нарушения, которая определяется администратором</w:t>
      </w:r>
      <w:r w:rsidRPr="004D3D43">
        <w:rPr>
          <w:spacing w:val="24"/>
        </w:rPr>
        <w:t xml:space="preserve"> </w:t>
      </w:r>
      <w:r w:rsidRPr="004D3D43">
        <w:t>аудита;</w:t>
      </w:r>
    </w:p>
    <w:p w14:paraId="3C3B358E" w14:textId="77777777"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контроль времени работы в системе. Цель – произвести анализ </w:t>
      </w:r>
      <w:r w:rsidRPr="004D3D43">
        <w:rPr>
          <w:spacing w:val="2"/>
        </w:rPr>
        <w:t xml:space="preserve">потока </w:t>
      </w:r>
      <w:r w:rsidRPr="004D3D43">
        <w:t xml:space="preserve">данных аудита клавиатуры применительно ко времени нажатия клавиш, </w:t>
      </w:r>
      <w:proofErr w:type="gramStart"/>
      <w:r w:rsidRPr="004D3D43">
        <w:t>ин- формирующих</w:t>
      </w:r>
      <w:proofErr w:type="gramEnd"/>
      <w:r w:rsidRPr="004D3D43">
        <w:t xml:space="preserve"> о работе пользователя в системе. Результатом работы </w:t>
      </w:r>
      <w:proofErr w:type="gramStart"/>
      <w:r w:rsidRPr="004D3D43">
        <w:t xml:space="preserve">про- </w:t>
      </w:r>
      <w:r w:rsidRPr="004D3D43">
        <w:rPr>
          <w:spacing w:val="2"/>
        </w:rPr>
        <w:t>граммы</w:t>
      </w:r>
      <w:proofErr w:type="gramEnd"/>
      <w:r w:rsidRPr="004D3D43">
        <w:rPr>
          <w:spacing w:val="2"/>
        </w:rPr>
        <w:t xml:space="preserve"> </w:t>
      </w:r>
      <w:r w:rsidRPr="004D3D43">
        <w:t>является создание списка пользователей, работающих во</w:t>
      </w:r>
      <w:r w:rsidRPr="004D3D43">
        <w:rPr>
          <w:spacing w:val="4"/>
        </w:rPr>
        <w:t xml:space="preserve"> </w:t>
      </w:r>
      <w:r w:rsidRPr="004D3D43">
        <w:t xml:space="preserve">внеурочное для них время, и определение штрафных санкций, предусмотренных </w:t>
      </w:r>
      <w:proofErr w:type="spellStart"/>
      <w:r w:rsidRPr="004D3D43">
        <w:t>админи</w:t>
      </w:r>
      <w:proofErr w:type="spellEnd"/>
      <w:r w:rsidRPr="004D3D43">
        <w:t xml:space="preserve">- </w:t>
      </w:r>
      <w:proofErr w:type="spellStart"/>
      <w:r w:rsidRPr="004D3D43">
        <w:t>стратором</w:t>
      </w:r>
      <w:proofErr w:type="spellEnd"/>
      <w:r w:rsidRPr="004D3D43">
        <w:t>.</w:t>
      </w:r>
    </w:p>
    <w:p w14:paraId="46824D5F" w14:textId="77777777" w:rsidR="00391579" w:rsidRPr="004D3D43" w:rsidRDefault="00391579" w:rsidP="00391579">
      <w:pPr>
        <w:adjustRightInd w:val="0"/>
        <w:snapToGrid w:val="0"/>
        <w:contextualSpacing/>
        <w:jc w:val="both"/>
      </w:pPr>
    </w:p>
    <w:p w14:paraId="0FDF059D" w14:textId="77777777" w:rsidR="00391579" w:rsidRPr="004D3D43" w:rsidRDefault="00391579" w:rsidP="00391579">
      <w:pPr>
        <w:adjustRightInd w:val="0"/>
        <w:snapToGrid w:val="0"/>
        <w:contextualSpacing/>
        <w:jc w:val="both"/>
        <w:rPr>
          <w:b/>
        </w:rPr>
      </w:pPr>
      <w:r w:rsidRPr="004D3D43">
        <w:rPr>
          <w:b/>
        </w:rPr>
        <w:t>Содержание отчета</w:t>
      </w:r>
    </w:p>
    <w:p w14:paraId="79E7122D" w14:textId="77777777"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Описание назначения аудита</w:t>
      </w:r>
      <w:r w:rsidRPr="004D3D43">
        <w:rPr>
          <w:spacing w:val="13"/>
        </w:rPr>
        <w:t xml:space="preserve"> </w:t>
      </w:r>
      <w:r w:rsidRPr="004D3D43">
        <w:t>клавиатуры.</w:t>
      </w:r>
    </w:p>
    <w:p w14:paraId="30B146C1" w14:textId="77777777"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Объяснение механизма прерываний в ОС</w:t>
      </w:r>
      <w:r w:rsidRPr="004D3D43">
        <w:rPr>
          <w:spacing w:val="15"/>
        </w:rPr>
        <w:t xml:space="preserve"> </w:t>
      </w:r>
      <w:r w:rsidRPr="004D3D43">
        <w:t>MS-DOS.</w:t>
      </w:r>
    </w:p>
    <w:p w14:paraId="1BF41E13" w14:textId="77777777"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Алгоритм функционирования программы в фоновом</w:t>
      </w:r>
      <w:r w:rsidRPr="004D3D43">
        <w:rPr>
          <w:spacing w:val="24"/>
        </w:rPr>
        <w:t xml:space="preserve"> </w:t>
      </w:r>
      <w:r w:rsidRPr="004D3D43">
        <w:t>режиме.</w:t>
      </w:r>
    </w:p>
    <w:p w14:paraId="7F328F12" w14:textId="77777777"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Алгоритм предотвращения повторного запуска, отгрузки</w:t>
      </w:r>
      <w:r w:rsidRPr="004D3D43">
        <w:rPr>
          <w:spacing w:val="32"/>
        </w:rPr>
        <w:t xml:space="preserve"> </w:t>
      </w:r>
      <w:r w:rsidRPr="004D3D43">
        <w:t>программы.</w:t>
      </w:r>
    </w:p>
    <w:p w14:paraId="51A7B361" w14:textId="77777777"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 xml:space="preserve">Алгоритм обхода нереентерабельности в </w:t>
      </w:r>
      <w:r w:rsidRPr="004D3D43">
        <w:rPr>
          <w:spacing w:val="4"/>
        </w:rPr>
        <w:t>ОС</w:t>
      </w:r>
      <w:r w:rsidRPr="004D3D43">
        <w:rPr>
          <w:spacing w:val="7"/>
        </w:rPr>
        <w:t xml:space="preserve"> </w:t>
      </w:r>
      <w:r w:rsidRPr="004D3D43">
        <w:t>MS-DOS.</w:t>
      </w:r>
    </w:p>
    <w:p w14:paraId="2999643C" w14:textId="77777777"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 xml:space="preserve">Алгоритм записи информации в </w:t>
      </w:r>
      <w:r w:rsidRPr="004D3D43">
        <w:rPr>
          <w:spacing w:val="2"/>
        </w:rPr>
        <w:t>файл</w:t>
      </w:r>
      <w:r w:rsidRPr="004D3D43">
        <w:rPr>
          <w:spacing w:val="18"/>
        </w:rPr>
        <w:t xml:space="preserve"> </w:t>
      </w:r>
      <w:r w:rsidRPr="004D3D43">
        <w:t>аудита.</w:t>
      </w:r>
    </w:p>
    <w:p w14:paraId="7CA71D06" w14:textId="77777777"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Описание реализованного метода обработки аудита</w:t>
      </w:r>
      <w:r w:rsidRPr="004D3D43">
        <w:rPr>
          <w:spacing w:val="19"/>
        </w:rPr>
        <w:t xml:space="preserve"> </w:t>
      </w:r>
      <w:r w:rsidRPr="004D3D43">
        <w:t>клавиатуры.</w:t>
      </w:r>
    </w:p>
    <w:p w14:paraId="3211571B" w14:textId="77777777"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 xml:space="preserve">В выводе необходимо представить недостатки данного подхода к </w:t>
      </w:r>
      <w:proofErr w:type="spellStart"/>
      <w:r w:rsidRPr="004D3D43">
        <w:t>созда</w:t>
      </w:r>
      <w:proofErr w:type="spellEnd"/>
      <w:r w:rsidRPr="004D3D43">
        <w:t xml:space="preserve">- </w:t>
      </w:r>
      <w:proofErr w:type="spellStart"/>
      <w:r w:rsidRPr="004D3D43">
        <w:t>нию</w:t>
      </w:r>
      <w:proofErr w:type="spellEnd"/>
      <w:r w:rsidRPr="004D3D43">
        <w:t xml:space="preserve"> системы аудита в операционной системе и пути их решения. </w:t>
      </w:r>
      <w:r w:rsidRPr="004D3D43">
        <w:rPr>
          <w:spacing w:val="2"/>
        </w:rPr>
        <w:t xml:space="preserve">Вывод должен </w:t>
      </w:r>
      <w:r w:rsidRPr="004D3D43">
        <w:t>содержать мотивацию выбора реализованного</w:t>
      </w:r>
      <w:r w:rsidRPr="004D3D43">
        <w:rPr>
          <w:spacing w:val="11"/>
        </w:rPr>
        <w:t xml:space="preserve"> </w:t>
      </w:r>
      <w:r w:rsidRPr="004D3D43">
        <w:t>метода</w:t>
      </w:r>
    </w:p>
    <w:p w14:paraId="5E477E40" w14:textId="77777777" w:rsidR="00391579" w:rsidRPr="004D3D43" w:rsidRDefault="00391579" w:rsidP="00391579">
      <w:pPr>
        <w:adjustRightInd w:val="0"/>
        <w:snapToGrid w:val="0"/>
        <w:contextualSpacing/>
        <w:jc w:val="both"/>
      </w:pPr>
    </w:p>
    <w:p w14:paraId="77C3361D" w14:textId="77777777" w:rsidR="00391579" w:rsidRPr="004D3D43" w:rsidRDefault="00391579" w:rsidP="00391579">
      <w:pPr>
        <w:adjustRightInd w:val="0"/>
        <w:snapToGrid w:val="0"/>
        <w:contextualSpacing/>
        <w:jc w:val="both"/>
        <w:rPr>
          <w:b/>
        </w:rPr>
      </w:pPr>
      <w:r w:rsidRPr="004D3D43">
        <w:rPr>
          <w:b/>
        </w:rPr>
        <w:t>Контрольные вопросы</w:t>
      </w:r>
    </w:p>
    <w:p w14:paraId="16FFE0B6"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Перечислите источники </w:t>
      </w:r>
      <w:r w:rsidRPr="004D3D43">
        <w:rPr>
          <w:spacing w:val="2"/>
        </w:rPr>
        <w:t xml:space="preserve">угроз </w:t>
      </w:r>
      <w:r w:rsidRPr="004D3D43">
        <w:t>безопасности информационного</w:t>
      </w:r>
      <w:r w:rsidRPr="004D3D43">
        <w:rPr>
          <w:spacing w:val="29"/>
        </w:rPr>
        <w:t xml:space="preserve"> </w:t>
      </w:r>
      <w:r w:rsidRPr="004D3D43">
        <w:t>общества.</w:t>
      </w:r>
    </w:p>
    <w:p w14:paraId="715C686D"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чем заключается угроза распространения и </w:t>
      </w:r>
      <w:r w:rsidRPr="004D3D43">
        <w:rPr>
          <w:spacing w:val="2"/>
        </w:rPr>
        <w:t xml:space="preserve">утечки </w:t>
      </w:r>
      <w:r w:rsidRPr="004D3D43">
        <w:t xml:space="preserve">информации? Какие </w:t>
      </w:r>
      <w:r w:rsidRPr="004D3D43">
        <w:rPr>
          <w:spacing w:val="2"/>
        </w:rPr>
        <w:t xml:space="preserve">еще </w:t>
      </w:r>
      <w:r w:rsidRPr="004D3D43">
        <w:t>угрозы Вы</w:t>
      </w:r>
      <w:r w:rsidRPr="004D3D43">
        <w:rPr>
          <w:spacing w:val="10"/>
        </w:rPr>
        <w:t xml:space="preserve"> </w:t>
      </w:r>
      <w:r w:rsidRPr="004D3D43">
        <w:t>знаете?</w:t>
      </w:r>
    </w:p>
    <w:p w14:paraId="011F144A"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Объясните понятие аудита в контексте безопасности вычислительных систем.</w:t>
      </w:r>
    </w:p>
    <w:p w14:paraId="205A0392"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С помощью какого механизма </w:t>
      </w:r>
      <w:r w:rsidRPr="004D3D43">
        <w:rPr>
          <w:spacing w:val="4"/>
        </w:rPr>
        <w:t xml:space="preserve">ОС </w:t>
      </w:r>
      <w:r w:rsidRPr="004D3D43">
        <w:rPr>
          <w:spacing w:val="2"/>
        </w:rPr>
        <w:t xml:space="preserve">MS-DOS </w:t>
      </w:r>
      <w:r w:rsidRPr="004D3D43">
        <w:t>поддерживает одновременную работу нескольких</w:t>
      </w:r>
      <w:r w:rsidRPr="004D3D43">
        <w:rPr>
          <w:spacing w:val="9"/>
        </w:rPr>
        <w:t xml:space="preserve"> </w:t>
      </w:r>
      <w:r w:rsidRPr="004D3D43">
        <w:t>программ?</w:t>
      </w:r>
    </w:p>
    <w:p w14:paraId="3847C3B8"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Как реализовать перехват прерывания средствами языка</w:t>
      </w:r>
      <w:r w:rsidRPr="004D3D43">
        <w:rPr>
          <w:spacing w:val="38"/>
        </w:rPr>
        <w:t xml:space="preserve"> </w:t>
      </w:r>
      <w:r w:rsidRPr="004D3D43">
        <w:t>Си?</w:t>
      </w:r>
    </w:p>
    <w:p w14:paraId="342C3A5B"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задача аудита</w:t>
      </w:r>
      <w:r w:rsidRPr="004D3D43">
        <w:rPr>
          <w:spacing w:val="14"/>
        </w:rPr>
        <w:t xml:space="preserve"> </w:t>
      </w:r>
      <w:r w:rsidRPr="004D3D43">
        <w:t>клавиатуры?</w:t>
      </w:r>
    </w:p>
    <w:p w14:paraId="1FC78263"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Как реализовать аудит клавиатуры в ОС</w:t>
      </w:r>
      <w:r w:rsidRPr="004D3D43">
        <w:rPr>
          <w:spacing w:val="18"/>
        </w:rPr>
        <w:t xml:space="preserve"> </w:t>
      </w:r>
      <w:r w:rsidRPr="004D3D43">
        <w:rPr>
          <w:spacing w:val="2"/>
        </w:rPr>
        <w:t>MS-DOS?</w:t>
      </w:r>
    </w:p>
    <w:p w14:paraId="43E1D4D3"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rPr>
          <w:spacing w:val="2"/>
        </w:rPr>
        <w:t xml:space="preserve">Какие </w:t>
      </w:r>
      <w:r w:rsidRPr="004D3D43">
        <w:t>проблемы возникают при записи информации в файл</w:t>
      </w:r>
      <w:r w:rsidRPr="004D3D43">
        <w:rPr>
          <w:spacing w:val="31"/>
        </w:rPr>
        <w:t xml:space="preserve"> </w:t>
      </w:r>
      <w:r w:rsidRPr="004D3D43">
        <w:t>аудита?</w:t>
      </w:r>
    </w:p>
    <w:p w14:paraId="49AE79B8"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Что такое</w:t>
      </w:r>
      <w:r w:rsidRPr="004D3D43">
        <w:rPr>
          <w:spacing w:val="9"/>
        </w:rPr>
        <w:t xml:space="preserve"> </w:t>
      </w:r>
      <w:r w:rsidRPr="004D3D43">
        <w:t>реентерабельность?</w:t>
      </w:r>
    </w:p>
    <w:p w14:paraId="4580643B"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rPr>
          <w:spacing w:val="2"/>
        </w:rPr>
        <w:t xml:space="preserve">Какие способы </w:t>
      </w:r>
      <w:r w:rsidRPr="004D3D43">
        <w:t xml:space="preserve">обхода повторного вхождения в </w:t>
      </w:r>
      <w:r w:rsidRPr="004D3D43">
        <w:rPr>
          <w:spacing w:val="2"/>
        </w:rPr>
        <w:t xml:space="preserve">MS-DOS </w:t>
      </w:r>
      <w:r w:rsidRPr="004D3D43">
        <w:t>и в обработчик прерывания Вы</w:t>
      </w:r>
      <w:r w:rsidRPr="004D3D43">
        <w:rPr>
          <w:spacing w:val="12"/>
        </w:rPr>
        <w:t xml:space="preserve"> </w:t>
      </w:r>
      <w:r w:rsidRPr="004D3D43">
        <w:t>знаете?</w:t>
      </w:r>
    </w:p>
    <w:p w14:paraId="699203D9"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lastRenderedPageBreak/>
        <w:t>Как реализовать управление резидентной частью</w:t>
      </w:r>
      <w:r w:rsidRPr="004D3D43">
        <w:rPr>
          <w:spacing w:val="25"/>
        </w:rPr>
        <w:t xml:space="preserve"> </w:t>
      </w:r>
      <w:r w:rsidRPr="004D3D43">
        <w:t>программы?</w:t>
      </w:r>
    </w:p>
    <w:p w14:paraId="21AA8290"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Для чего необходима идентификация в системе</w:t>
      </w:r>
      <w:r w:rsidRPr="004D3D43">
        <w:rPr>
          <w:spacing w:val="21"/>
        </w:rPr>
        <w:t xml:space="preserve"> </w:t>
      </w:r>
      <w:r w:rsidRPr="004D3D43">
        <w:t>аудита?</w:t>
      </w:r>
    </w:p>
    <w:p w14:paraId="255F82EA"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Перечислите недостатки данного подхода к реализации </w:t>
      </w:r>
      <w:r w:rsidRPr="004D3D43">
        <w:rPr>
          <w:spacing w:val="2"/>
        </w:rPr>
        <w:t xml:space="preserve">аудита для </w:t>
      </w:r>
      <w:proofErr w:type="spellStart"/>
      <w:proofErr w:type="gramStart"/>
      <w:r w:rsidRPr="004D3D43">
        <w:t>защи</w:t>
      </w:r>
      <w:proofErr w:type="spellEnd"/>
      <w:r w:rsidRPr="004D3D43">
        <w:t xml:space="preserve">- </w:t>
      </w:r>
      <w:r w:rsidRPr="004D3D43">
        <w:rPr>
          <w:spacing w:val="3"/>
        </w:rPr>
        <w:t>ты</w:t>
      </w:r>
      <w:proofErr w:type="gramEnd"/>
      <w:r w:rsidRPr="004D3D43">
        <w:rPr>
          <w:spacing w:val="3"/>
        </w:rPr>
        <w:t xml:space="preserve"> </w:t>
      </w:r>
      <w:r w:rsidRPr="004D3D43">
        <w:t>операционной</w:t>
      </w:r>
      <w:r w:rsidRPr="004D3D43">
        <w:rPr>
          <w:spacing w:val="-5"/>
        </w:rPr>
        <w:t xml:space="preserve"> </w:t>
      </w:r>
      <w:r w:rsidRPr="004D3D43">
        <w:t>системы.</w:t>
      </w:r>
    </w:p>
    <w:p w14:paraId="5C2E121D"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Предложите пути устранения этих</w:t>
      </w:r>
      <w:r w:rsidRPr="004D3D43">
        <w:rPr>
          <w:spacing w:val="16"/>
        </w:rPr>
        <w:t xml:space="preserve"> </w:t>
      </w:r>
      <w:r w:rsidRPr="004D3D43">
        <w:t>недостатков.</w:t>
      </w:r>
    </w:p>
    <w:p w14:paraId="6E79CAD5"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Для чего необходима аутентификация</w:t>
      </w:r>
      <w:r w:rsidRPr="004D3D43">
        <w:rPr>
          <w:spacing w:val="18"/>
        </w:rPr>
        <w:t xml:space="preserve"> </w:t>
      </w:r>
      <w:r w:rsidRPr="004D3D43">
        <w:t>пользователя?</w:t>
      </w:r>
    </w:p>
    <w:p w14:paraId="51674796"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Существует ли возможность отключения </w:t>
      </w:r>
      <w:r w:rsidRPr="004D3D43">
        <w:rPr>
          <w:spacing w:val="2"/>
        </w:rPr>
        <w:t xml:space="preserve">аудита </w:t>
      </w:r>
      <w:r w:rsidRPr="004D3D43">
        <w:t xml:space="preserve">помимо </w:t>
      </w:r>
      <w:proofErr w:type="gramStart"/>
      <w:r w:rsidRPr="004D3D43">
        <w:t xml:space="preserve">предусмотрен- </w:t>
      </w:r>
      <w:r w:rsidRPr="004D3D43">
        <w:rPr>
          <w:spacing w:val="2"/>
        </w:rPr>
        <w:t>ной</w:t>
      </w:r>
      <w:proofErr w:type="gramEnd"/>
      <w:r w:rsidRPr="004D3D43">
        <w:rPr>
          <w:spacing w:val="2"/>
        </w:rPr>
        <w:t>?</w:t>
      </w:r>
    </w:p>
    <w:p w14:paraId="0232293A"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Приведите примеры несанкционированных действий пользователя в</w:t>
      </w:r>
      <w:r w:rsidRPr="004D3D43">
        <w:rPr>
          <w:spacing w:val="-23"/>
        </w:rPr>
        <w:t xml:space="preserve"> </w:t>
      </w:r>
      <w:r w:rsidRPr="004D3D43">
        <w:rPr>
          <w:spacing w:val="9"/>
        </w:rPr>
        <w:t>ОС</w:t>
      </w:r>
    </w:p>
    <w:p w14:paraId="5964407A" w14:textId="77777777" w:rsidR="00391579" w:rsidRPr="004D3D43" w:rsidRDefault="00391579" w:rsidP="00391579">
      <w:pPr>
        <w:adjustRightInd w:val="0"/>
        <w:snapToGrid w:val="0"/>
        <w:contextualSpacing/>
        <w:jc w:val="both"/>
      </w:pPr>
      <w:r w:rsidRPr="004D3D43">
        <w:t>MS-DOS.</w:t>
      </w:r>
    </w:p>
    <w:p w14:paraId="760A812E"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Для чего предназначены программы обработки данных</w:t>
      </w:r>
      <w:r w:rsidRPr="004D3D43">
        <w:rPr>
          <w:spacing w:val="29"/>
        </w:rPr>
        <w:t xml:space="preserve"> </w:t>
      </w:r>
      <w:r w:rsidRPr="004D3D43">
        <w:t>аудита?</w:t>
      </w:r>
    </w:p>
    <w:p w14:paraId="0C0AB208"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Что Вы понимаете под проникновением в систему</w:t>
      </w:r>
      <w:r w:rsidRPr="004D3D43">
        <w:rPr>
          <w:spacing w:val="40"/>
        </w:rPr>
        <w:t xml:space="preserve"> </w:t>
      </w:r>
      <w:r w:rsidRPr="004D3D43">
        <w:t>защиты?</w:t>
      </w:r>
    </w:p>
    <w:p w14:paraId="115C9B2D"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rPr>
          <w:spacing w:val="2"/>
        </w:rPr>
        <w:t xml:space="preserve">Какие </w:t>
      </w:r>
      <w:r w:rsidRPr="004D3D43">
        <w:t>методы обработки данных аудита клавиатуры Вы</w:t>
      </w:r>
      <w:r w:rsidRPr="004D3D43">
        <w:rPr>
          <w:spacing w:val="24"/>
        </w:rPr>
        <w:t xml:space="preserve"> </w:t>
      </w:r>
      <w:r w:rsidRPr="004D3D43">
        <w:t>знаете?</w:t>
      </w:r>
    </w:p>
    <w:p w14:paraId="28B9BEA7"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метод анализа командной строки в </w:t>
      </w:r>
      <w:r w:rsidRPr="004D3D43">
        <w:rPr>
          <w:spacing w:val="4"/>
        </w:rPr>
        <w:t>ОС</w:t>
      </w:r>
      <w:r w:rsidRPr="004D3D43">
        <w:rPr>
          <w:spacing w:val="23"/>
        </w:rPr>
        <w:t xml:space="preserve"> </w:t>
      </w:r>
      <w:r w:rsidRPr="004D3D43">
        <w:t>MS-DOS?</w:t>
      </w:r>
    </w:p>
    <w:p w14:paraId="78D3D412"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анализ времени работы в операционной</w:t>
      </w:r>
      <w:r w:rsidRPr="004D3D43">
        <w:rPr>
          <w:spacing w:val="31"/>
        </w:rPr>
        <w:t xml:space="preserve"> </w:t>
      </w:r>
      <w:r w:rsidRPr="004D3D43">
        <w:t>системе?</w:t>
      </w:r>
    </w:p>
    <w:p w14:paraId="717BBAB6" w14:textId="77777777"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Ваш метод обработки данных аудита</w:t>
      </w:r>
      <w:r w:rsidRPr="004D3D43">
        <w:rPr>
          <w:spacing w:val="41"/>
        </w:rPr>
        <w:t xml:space="preserve"> </w:t>
      </w:r>
      <w:r w:rsidRPr="004D3D43">
        <w:t>клавиатуры?</w:t>
      </w:r>
    </w:p>
    <w:p w14:paraId="32B6C1D8" w14:textId="77777777" w:rsidR="00BB053F" w:rsidRDefault="00BB053F" w:rsidP="00B56212">
      <w:pPr>
        <w:spacing w:line="360" w:lineRule="auto"/>
        <w:jc w:val="center"/>
        <w:outlineLvl w:val="0"/>
        <w:rPr>
          <w:rFonts w:cs="Arial"/>
          <w:caps/>
          <w:color w:val="000000"/>
          <w:sz w:val="28"/>
          <w:szCs w:val="28"/>
        </w:rPr>
      </w:pPr>
      <w:r>
        <w:rPr>
          <w:lang w:eastAsia="en-US"/>
        </w:rPr>
        <w:br w:type="page"/>
      </w:r>
      <w:bookmarkStart w:id="317" w:name="_Toc854896"/>
      <w:bookmarkStart w:id="318" w:name="_Toc86315142"/>
      <w:r>
        <w:rPr>
          <w:rFonts w:cs="Arial"/>
          <w:caps/>
          <w:color w:val="000000"/>
          <w:sz w:val="28"/>
          <w:szCs w:val="28"/>
        </w:rPr>
        <w:lastRenderedPageBreak/>
        <w:t>сПИСОК ИСПОЛЬЗУЕМЫХ ИСТОЧНИКОВ</w:t>
      </w:r>
      <w:bookmarkEnd w:id="317"/>
      <w:bookmarkEnd w:id="318"/>
    </w:p>
    <w:p w14:paraId="28373A56" w14:textId="77777777" w:rsidR="00BB053F" w:rsidRDefault="00BB053F" w:rsidP="00B56212">
      <w:pPr>
        <w:autoSpaceDE w:val="0"/>
        <w:autoSpaceDN w:val="0"/>
        <w:adjustRightInd w:val="0"/>
        <w:spacing w:line="360" w:lineRule="auto"/>
        <w:jc w:val="center"/>
        <w:rPr>
          <w:b/>
          <w:bCs/>
          <w:sz w:val="28"/>
          <w:szCs w:val="28"/>
          <w:lang w:eastAsia="en-US"/>
        </w:rPr>
      </w:pPr>
      <w:r>
        <w:rPr>
          <w:b/>
          <w:bCs/>
          <w:sz w:val="28"/>
          <w:szCs w:val="28"/>
        </w:rPr>
        <w:t xml:space="preserve">Перечень рекомендуемых учебных </w:t>
      </w:r>
      <w:proofErr w:type="gramStart"/>
      <w:r>
        <w:rPr>
          <w:b/>
          <w:bCs/>
          <w:sz w:val="28"/>
          <w:szCs w:val="28"/>
        </w:rPr>
        <w:t>изданий,  дополнительной</w:t>
      </w:r>
      <w:proofErr w:type="gramEnd"/>
      <w:r>
        <w:rPr>
          <w:b/>
          <w:bCs/>
          <w:sz w:val="28"/>
          <w:szCs w:val="28"/>
        </w:rPr>
        <w:t xml:space="preserve"> литературы</w:t>
      </w:r>
    </w:p>
    <w:p w14:paraId="69C5B7ED" w14:textId="77777777" w:rsidR="00BB053F" w:rsidRDefault="00BB053F" w:rsidP="00B56212">
      <w:pPr>
        <w:spacing w:line="360" w:lineRule="auto"/>
        <w:jc w:val="center"/>
        <w:rPr>
          <w:b/>
        </w:rPr>
      </w:pPr>
    </w:p>
    <w:p w14:paraId="612DF243" w14:textId="77777777" w:rsidR="00B56212" w:rsidRPr="00B56212" w:rsidRDefault="00B56212" w:rsidP="00B56212">
      <w:pPr>
        <w:spacing w:line="360" w:lineRule="auto"/>
        <w:jc w:val="both"/>
        <w:rPr>
          <w:rFonts w:eastAsia="Calibri"/>
          <w:b/>
          <w:sz w:val="28"/>
          <w:lang w:eastAsia="en-US"/>
        </w:rPr>
      </w:pPr>
      <w:r w:rsidRPr="00B56212">
        <w:rPr>
          <w:rFonts w:eastAsia="Calibri"/>
          <w:b/>
          <w:sz w:val="28"/>
          <w:lang w:eastAsia="en-US"/>
        </w:rPr>
        <w:t>Список основной литературы:</w:t>
      </w:r>
    </w:p>
    <w:p w14:paraId="3AB3D526" w14:textId="28CFADA8" w:rsidR="00B56212" w:rsidRPr="00B56212" w:rsidRDefault="00B56212" w:rsidP="00B56212">
      <w:pPr>
        <w:spacing w:line="360" w:lineRule="auto"/>
        <w:jc w:val="both"/>
        <w:rPr>
          <w:bCs/>
          <w:sz w:val="28"/>
          <w:u w:val="single"/>
        </w:rPr>
      </w:pPr>
      <w:r w:rsidRPr="00B56212">
        <w:rPr>
          <w:bCs/>
          <w:sz w:val="28"/>
        </w:rPr>
        <w:t xml:space="preserve">1.Основы построения автоматизированных информационных </w:t>
      </w:r>
      <w:proofErr w:type="gramStart"/>
      <w:r w:rsidRPr="00B56212">
        <w:rPr>
          <w:bCs/>
          <w:sz w:val="28"/>
        </w:rPr>
        <w:t>систем :</w:t>
      </w:r>
      <w:proofErr w:type="gramEnd"/>
      <w:r w:rsidRPr="00B56212">
        <w:rPr>
          <w:bCs/>
          <w:sz w:val="28"/>
        </w:rPr>
        <w:t xml:space="preserve"> учебник / В.А. Гвоздева, И.Ю. Лаврентьева. — </w:t>
      </w:r>
      <w:proofErr w:type="gramStart"/>
      <w:r w:rsidRPr="00B56212">
        <w:rPr>
          <w:bCs/>
          <w:sz w:val="28"/>
        </w:rPr>
        <w:t>М. :</w:t>
      </w:r>
      <w:proofErr w:type="gramEnd"/>
      <w:r w:rsidRPr="00B56212">
        <w:rPr>
          <w:bCs/>
          <w:sz w:val="28"/>
        </w:rPr>
        <w:t xml:space="preserve"> ИД «ФОРУМ» : ИНФРА-М, 20</w:t>
      </w:r>
      <w:r w:rsidR="00BC4F38">
        <w:rPr>
          <w:bCs/>
          <w:sz w:val="28"/>
        </w:rPr>
        <w:t>20</w:t>
      </w:r>
      <w:r w:rsidRPr="00B56212">
        <w:rPr>
          <w:bCs/>
          <w:sz w:val="28"/>
        </w:rPr>
        <w:t xml:space="preserve">. — 318 с. — (Среднее профессиональное образование). - Режим доступа: </w:t>
      </w:r>
      <w:hyperlink r:id="rId33" w:history="1">
        <w:r w:rsidRPr="00B56212">
          <w:rPr>
            <w:bCs/>
            <w:color w:val="0000FF"/>
            <w:sz w:val="28"/>
            <w:u w:val="single"/>
          </w:rPr>
          <w:t>http://znanium.com/catalog/product/922734</w:t>
        </w:r>
      </w:hyperlink>
    </w:p>
    <w:p w14:paraId="2004E05C" w14:textId="77777777" w:rsidR="00B56212" w:rsidRPr="00B56212" w:rsidRDefault="00B56212" w:rsidP="00B56212">
      <w:pPr>
        <w:spacing w:line="360" w:lineRule="auto"/>
        <w:jc w:val="both"/>
        <w:rPr>
          <w:rFonts w:eastAsia="Calibri"/>
          <w:b/>
          <w:sz w:val="28"/>
          <w:lang w:eastAsia="en-US"/>
        </w:rPr>
      </w:pPr>
      <w:r w:rsidRPr="00B56212">
        <w:rPr>
          <w:rFonts w:eastAsia="Calibri"/>
          <w:b/>
          <w:sz w:val="28"/>
          <w:lang w:eastAsia="en-US"/>
        </w:rPr>
        <w:t>Список дополнительной литературы</w:t>
      </w:r>
    </w:p>
    <w:p w14:paraId="761FDCD2" w14:textId="44FC5390" w:rsidR="00B56212" w:rsidRPr="00B56212" w:rsidRDefault="00B56212" w:rsidP="00B56212">
      <w:pPr>
        <w:spacing w:line="360" w:lineRule="auto"/>
        <w:jc w:val="both"/>
        <w:rPr>
          <w:rFonts w:ascii="Calibri" w:hAnsi="Calibri"/>
          <w:szCs w:val="22"/>
        </w:rPr>
      </w:pPr>
      <w:r w:rsidRPr="00B56212">
        <w:rPr>
          <w:bCs/>
          <w:sz w:val="28"/>
        </w:rPr>
        <w:t xml:space="preserve">1. Безопасность и управление доступом в информационных </w:t>
      </w:r>
      <w:proofErr w:type="gramStart"/>
      <w:r w:rsidRPr="00B56212">
        <w:rPr>
          <w:bCs/>
          <w:sz w:val="28"/>
        </w:rPr>
        <w:t>системах :</w:t>
      </w:r>
      <w:proofErr w:type="gramEnd"/>
      <w:r w:rsidRPr="00B56212">
        <w:rPr>
          <w:bCs/>
          <w:sz w:val="28"/>
        </w:rPr>
        <w:t xml:space="preserve"> учеб. пособие / А.В. Васильков, И.А. Васильков. — </w:t>
      </w:r>
      <w:proofErr w:type="gramStart"/>
      <w:r w:rsidRPr="00B56212">
        <w:rPr>
          <w:bCs/>
          <w:sz w:val="28"/>
        </w:rPr>
        <w:t>М. :</w:t>
      </w:r>
      <w:proofErr w:type="gramEnd"/>
      <w:r w:rsidRPr="00B56212">
        <w:rPr>
          <w:bCs/>
          <w:sz w:val="28"/>
        </w:rPr>
        <w:t xml:space="preserve"> ФОРУМ : ИНФРА-М, 20</w:t>
      </w:r>
      <w:r w:rsidR="00BC4F38">
        <w:rPr>
          <w:bCs/>
          <w:sz w:val="28"/>
        </w:rPr>
        <w:t>20</w:t>
      </w:r>
      <w:r w:rsidRPr="00B56212">
        <w:rPr>
          <w:bCs/>
          <w:sz w:val="28"/>
        </w:rPr>
        <w:t xml:space="preserve">. — 368 с. — (Среднее профессиональное образование). - Режим доступа: </w:t>
      </w:r>
      <w:hyperlink r:id="rId34" w:history="1">
        <w:r w:rsidRPr="00B56212">
          <w:rPr>
            <w:bCs/>
            <w:color w:val="0000FF"/>
            <w:sz w:val="28"/>
            <w:u w:val="single"/>
          </w:rPr>
          <w:t>http://znanium.com/catalog/product/537054</w:t>
        </w:r>
      </w:hyperlink>
    </w:p>
    <w:sectPr w:rsidR="00B56212" w:rsidRPr="00B56212" w:rsidSect="00732B86">
      <w:pgSz w:w="12240" w:h="15840"/>
      <w:pgMar w:top="1500" w:right="1040" w:bottom="200" w:left="1720" w:header="1095" w:footer="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BE784" w14:textId="77777777" w:rsidR="007E0459" w:rsidRDefault="007E0459" w:rsidP="0049296B">
      <w:r>
        <w:separator/>
      </w:r>
    </w:p>
  </w:endnote>
  <w:endnote w:type="continuationSeparator" w:id="0">
    <w:p w14:paraId="072C96B9" w14:textId="77777777" w:rsidR="007E0459" w:rsidRDefault="007E0459" w:rsidP="0049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41373" w14:textId="77777777" w:rsidR="00203896" w:rsidRDefault="00203896">
    <w:pPr>
      <w:pStyle w:val="ac"/>
      <w:jc w:val="right"/>
    </w:pPr>
    <w:r>
      <w:fldChar w:fldCharType="begin"/>
    </w:r>
    <w:r>
      <w:instrText xml:space="preserve"> PAGE   \* MERGEFORMAT </w:instrText>
    </w:r>
    <w:r>
      <w:fldChar w:fldCharType="separate"/>
    </w:r>
    <w:r w:rsidR="008867CE">
      <w:rPr>
        <w:noProof/>
      </w:rPr>
      <w:t>4</w:t>
    </w:r>
    <w:r>
      <w:fldChar w:fldCharType="end"/>
    </w:r>
  </w:p>
  <w:p w14:paraId="703B2886" w14:textId="77777777" w:rsidR="00203896" w:rsidRDefault="0020389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D604" w14:textId="77777777" w:rsidR="00203896" w:rsidRDefault="00A26B63">
    <w:pPr>
      <w:pStyle w:val="af0"/>
      <w:spacing w:line="14" w:lineRule="auto"/>
      <w:rPr>
        <w:sz w:val="20"/>
      </w:rPr>
    </w:pPr>
    <w:r>
      <w:rPr>
        <w:noProof/>
      </w:rPr>
      <mc:AlternateContent>
        <mc:Choice Requires="wps">
          <w:drawing>
            <wp:anchor distT="0" distB="0" distL="114300" distR="114300" simplePos="0" relativeHeight="251656704" behindDoc="1" locked="0" layoutInCell="1" allowOverlap="1" wp14:anchorId="4F5763A1" wp14:editId="6695E7F6">
              <wp:simplePos x="0" y="0"/>
              <wp:positionH relativeFrom="page">
                <wp:posOffset>3672840</wp:posOffset>
              </wp:positionH>
              <wp:positionV relativeFrom="page">
                <wp:posOffset>9892030</wp:posOffset>
              </wp:positionV>
              <wp:extent cx="215900" cy="20828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1E721" w14:textId="77777777" w:rsidR="00203896" w:rsidRDefault="00203896">
                          <w:pPr>
                            <w:spacing w:before="9"/>
                            <w:ind w:left="40"/>
                            <w:rPr>
                              <w:sz w:val="26"/>
                            </w:rPr>
                          </w:pPr>
                          <w:r>
                            <w:fldChar w:fldCharType="begin"/>
                          </w:r>
                          <w:r>
                            <w:rPr>
                              <w:sz w:val="26"/>
                            </w:rPr>
                            <w:instrText xml:space="preserve"> PAGE </w:instrText>
                          </w:r>
                          <w:r>
                            <w:fldChar w:fldCharType="separate"/>
                          </w:r>
                          <w:r w:rsidR="008867CE">
                            <w:rPr>
                              <w:noProof/>
                              <w:sz w:val="26"/>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8" type="#_x0000_t202" style="position:absolute;left:0;text-align:left;margin-left:289.2pt;margin-top:778.9pt;width:17pt;height:16.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4IvgIAAK8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" filled="f" stroked="f">
              <v:textbox inset="0,0,0,0">
                <w:txbxContent>
                  <w:p w:rsidR="00203896" w:rsidRDefault="00203896">
                    <w:pPr>
                      <w:spacing w:before="9"/>
                      <w:ind w:left="40"/>
                      <w:rPr>
                        <w:sz w:val="26"/>
                      </w:rPr>
                    </w:pPr>
                    <w:r>
                      <w:fldChar w:fldCharType="begin"/>
                    </w:r>
                    <w:r>
                      <w:rPr>
                        <w:sz w:val="26"/>
                      </w:rPr>
                      <w:instrText xml:space="preserve"> PAGE </w:instrText>
                    </w:r>
                    <w:r>
                      <w:fldChar w:fldCharType="separate"/>
                    </w:r>
                    <w:r w:rsidR="008867CE">
                      <w:rPr>
                        <w:noProof/>
                        <w:sz w:val="26"/>
                      </w:rPr>
                      <w:t>120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F01AD" w14:textId="77777777" w:rsidR="007E0459" w:rsidRDefault="007E0459" w:rsidP="0049296B">
      <w:r>
        <w:separator/>
      </w:r>
    </w:p>
  </w:footnote>
  <w:footnote w:type="continuationSeparator" w:id="0">
    <w:p w14:paraId="0C03C12F" w14:textId="77777777" w:rsidR="007E0459" w:rsidRDefault="007E0459" w:rsidP="00492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8CECD" w14:textId="77777777" w:rsidR="00203896" w:rsidRDefault="00A26B63">
    <w:pPr>
      <w:pStyle w:val="af0"/>
      <w:spacing w:line="14" w:lineRule="auto"/>
      <w:rPr>
        <w:sz w:val="20"/>
      </w:rPr>
    </w:pPr>
    <w:r>
      <w:rPr>
        <w:noProof/>
        <w:sz w:val="26"/>
      </w:rPr>
      <mc:AlternateContent>
        <mc:Choice Requires="wps">
          <w:drawing>
            <wp:anchor distT="0" distB="0" distL="114300" distR="114300" simplePos="0" relativeHeight="251657728" behindDoc="1" locked="0" layoutInCell="1" allowOverlap="1" wp14:anchorId="78C21F35" wp14:editId="4A343162">
              <wp:simplePos x="0" y="0"/>
              <wp:positionH relativeFrom="page">
                <wp:posOffset>4052570</wp:posOffset>
              </wp:positionH>
              <wp:positionV relativeFrom="page">
                <wp:posOffset>682625</wp:posOffset>
              </wp:positionV>
              <wp:extent cx="197485" cy="184150"/>
              <wp:effectExtent l="444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8DFC" w14:textId="77777777" w:rsidR="00203896" w:rsidRDefault="00203896">
                          <w:pPr>
                            <w:spacing w:before="15"/>
                            <w:ind w:left="40"/>
                          </w:pPr>
                          <w:r>
                            <w:fldChar w:fldCharType="begin"/>
                          </w:r>
                          <w:r>
                            <w:rPr>
                              <w:w w:val="105"/>
                              <w:sz w:val="22"/>
                            </w:rPr>
                            <w:instrText xml:space="preserve"> PAGE </w:instrText>
                          </w:r>
                          <w:r>
                            <w:fldChar w:fldCharType="separate"/>
                          </w:r>
                          <w:r w:rsidR="008867CE">
                            <w:rPr>
                              <w:noProof/>
                              <w:w w:val="105"/>
                              <w:sz w:val="22"/>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319.1pt;margin-top:53.75pt;width:15.55pt;height:1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" filled="f" stroked="f">
              <v:textbox inset="0,0,0,0">
                <w:txbxContent>
                  <w:p w:rsidR="00203896" w:rsidRDefault="00203896">
                    <w:pPr>
                      <w:spacing w:before="15"/>
                      <w:ind w:left="40"/>
                    </w:pPr>
                    <w:r>
                      <w:fldChar w:fldCharType="begin"/>
                    </w:r>
                    <w:r>
                      <w:rPr>
                        <w:w w:val="105"/>
                        <w:sz w:val="22"/>
                      </w:rPr>
                      <w:instrText xml:space="preserve"> PAGE </w:instrText>
                    </w:r>
                    <w:r>
                      <w:fldChar w:fldCharType="separate"/>
                    </w:r>
                    <w:r w:rsidR="008867CE">
                      <w:rPr>
                        <w:noProof/>
                        <w:w w:val="105"/>
                        <w:sz w:val="22"/>
                      </w:rPr>
                      <w:t>81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0876" w14:textId="77777777" w:rsidR="00203896" w:rsidRDefault="00A26B63">
    <w:pPr>
      <w:pStyle w:val="af0"/>
      <w:spacing w:line="14" w:lineRule="auto"/>
      <w:rPr>
        <w:sz w:val="20"/>
      </w:rPr>
    </w:pPr>
    <w:r>
      <w:rPr>
        <w:noProof/>
        <w:sz w:val="26"/>
      </w:rPr>
      <mc:AlternateContent>
        <mc:Choice Requires="wps">
          <w:drawing>
            <wp:anchor distT="0" distB="0" distL="114300" distR="114300" simplePos="0" relativeHeight="251658752" behindDoc="1" locked="0" layoutInCell="1" allowOverlap="1" wp14:anchorId="1FF0A55B" wp14:editId="6E04577E">
              <wp:simplePos x="0" y="0"/>
              <wp:positionH relativeFrom="page">
                <wp:posOffset>4052570</wp:posOffset>
              </wp:positionH>
              <wp:positionV relativeFrom="page">
                <wp:posOffset>682625</wp:posOffset>
              </wp:positionV>
              <wp:extent cx="197485" cy="184150"/>
              <wp:effectExtent l="444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F2A" w14:textId="77777777" w:rsidR="00203896" w:rsidRDefault="00203896">
                          <w:pPr>
                            <w:spacing w:before="15"/>
                          </w:pPr>
                          <w:r>
                            <w:fldChar w:fldCharType="begin"/>
                          </w:r>
                          <w:r>
                            <w:rPr>
                              <w:w w:val="105"/>
                            </w:rPr>
                            <w:instrText xml:space="preserve"> PAGE </w:instrText>
                          </w:r>
                          <w:r>
                            <w:fldChar w:fldCharType="separate"/>
                          </w:r>
                          <w:r w:rsidR="008867CE">
                            <w:rPr>
                              <w:noProof/>
                              <w:w w:val="105"/>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319.1pt;margin-top:53.75pt;width:15.55pt;height:1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" filled="f" stroked="f">
              <v:textbox inset="0,0,0,0">
                <w:txbxContent>
                  <w:p w:rsidR="00203896" w:rsidRDefault="00203896">
                    <w:pPr>
                      <w:spacing w:before="15"/>
                    </w:pPr>
                    <w:r>
                      <w:fldChar w:fldCharType="begin"/>
                    </w:r>
                    <w:r>
                      <w:rPr>
                        <w:w w:val="105"/>
                      </w:rPr>
                      <w:instrText xml:space="preserve"> PAGE </w:instrText>
                    </w:r>
                    <w:r>
                      <w:fldChar w:fldCharType="separate"/>
                    </w:r>
                    <w:r w:rsidR="008867CE">
                      <w:rPr>
                        <w:noProof/>
                        <w:w w:val="105"/>
                      </w:rPr>
                      <w:t>120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0384"/>
    <w:multiLevelType w:val="hybridMultilevel"/>
    <w:tmpl w:val="FD66C6CE"/>
    <w:lvl w:ilvl="0" w:tplc="5A7E0D92">
      <w:numFmt w:val="bullet"/>
      <w:lvlText w:val="–"/>
      <w:lvlJc w:val="left"/>
      <w:pPr>
        <w:ind w:left="120" w:hanging="285"/>
      </w:pPr>
      <w:rPr>
        <w:rFonts w:ascii="Times New Roman" w:eastAsia="Times New Roman" w:hAnsi="Times New Roman" w:cs="Times New Roman" w:hint="default"/>
        <w:spacing w:val="-16"/>
        <w:w w:val="100"/>
        <w:sz w:val="30"/>
        <w:szCs w:val="30"/>
        <w:lang w:val="ru-RU" w:eastAsia="ru-RU" w:bidi="ru-RU"/>
      </w:rPr>
    </w:lvl>
    <w:lvl w:ilvl="1" w:tplc="EBCA434E">
      <w:numFmt w:val="bullet"/>
      <w:lvlText w:val="•"/>
      <w:lvlJc w:val="left"/>
      <w:pPr>
        <w:ind w:left="1168" w:hanging="285"/>
      </w:pPr>
      <w:rPr>
        <w:rFonts w:hint="default"/>
        <w:lang w:val="ru-RU" w:eastAsia="ru-RU" w:bidi="ru-RU"/>
      </w:rPr>
    </w:lvl>
    <w:lvl w:ilvl="2" w:tplc="9A10C588">
      <w:numFmt w:val="bullet"/>
      <w:lvlText w:val="•"/>
      <w:lvlJc w:val="left"/>
      <w:pPr>
        <w:ind w:left="2216" w:hanging="285"/>
      </w:pPr>
      <w:rPr>
        <w:rFonts w:hint="default"/>
        <w:lang w:val="ru-RU" w:eastAsia="ru-RU" w:bidi="ru-RU"/>
      </w:rPr>
    </w:lvl>
    <w:lvl w:ilvl="3" w:tplc="723E481A">
      <w:numFmt w:val="bullet"/>
      <w:lvlText w:val="•"/>
      <w:lvlJc w:val="left"/>
      <w:pPr>
        <w:ind w:left="3264" w:hanging="285"/>
      </w:pPr>
      <w:rPr>
        <w:rFonts w:hint="default"/>
        <w:lang w:val="ru-RU" w:eastAsia="ru-RU" w:bidi="ru-RU"/>
      </w:rPr>
    </w:lvl>
    <w:lvl w:ilvl="4" w:tplc="5BCE699A">
      <w:numFmt w:val="bullet"/>
      <w:lvlText w:val="•"/>
      <w:lvlJc w:val="left"/>
      <w:pPr>
        <w:ind w:left="4312" w:hanging="285"/>
      </w:pPr>
      <w:rPr>
        <w:rFonts w:hint="default"/>
        <w:lang w:val="ru-RU" w:eastAsia="ru-RU" w:bidi="ru-RU"/>
      </w:rPr>
    </w:lvl>
    <w:lvl w:ilvl="5" w:tplc="D51668BE">
      <w:numFmt w:val="bullet"/>
      <w:lvlText w:val="•"/>
      <w:lvlJc w:val="left"/>
      <w:pPr>
        <w:ind w:left="5360" w:hanging="285"/>
      </w:pPr>
      <w:rPr>
        <w:rFonts w:hint="default"/>
        <w:lang w:val="ru-RU" w:eastAsia="ru-RU" w:bidi="ru-RU"/>
      </w:rPr>
    </w:lvl>
    <w:lvl w:ilvl="6" w:tplc="A792FF36">
      <w:numFmt w:val="bullet"/>
      <w:lvlText w:val="•"/>
      <w:lvlJc w:val="left"/>
      <w:pPr>
        <w:ind w:left="6408" w:hanging="285"/>
      </w:pPr>
      <w:rPr>
        <w:rFonts w:hint="default"/>
        <w:lang w:val="ru-RU" w:eastAsia="ru-RU" w:bidi="ru-RU"/>
      </w:rPr>
    </w:lvl>
    <w:lvl w:ilvl="7" w:tplc="57ACD636">
      <w:numFmt w:val="bullet"/>
      <w:lvlText w:val="•"/>
      <w:lvlJc w:val="left"/>
      <w:pPr>
        <w:ind w:left="7456" w:hanging="285"/>
      </w:pPr>
      <w:rPr>
        <w:rFonts w:hint="default"/>
        <w:lang w:val="ru-RU" w:eastAsia="ru-RU" w:bidi="ru-RU"/>
      </w:rPr>
    </w:lvl>
    <w:lvl w:ilvl="8" w:tplc="94E2342A">
      <w:numFmt w:val="bullet"/>
      <w:lvlText w:val="•"/>
      <w:lvlJc w:val="left"/>
      <w:pPr>
        <w:ind w:left="8504" w:hanging="285"/>
      </w:pPr>
      <w:rPr>
        <w:rFonts w:hint="default"/>
        <w:lang w:val="ru-RU" w:eastAsia="ru-RU" w:bidi="ru-RU"/>
      </w:rPr>
    </w:lvl>
  </w:abstractNum>
  <w:abstractNum w:abstractNumId="1" w15:restartNumberingAfterBreak="0">
    <w:nsid w:val="002B101E"/>
    <w:multiLevelType w:val="hybridMultilevel"/>
    <w:tmpl w:val="20467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6B2C73"/>
    <w:multiLevelType w:val="multilevel"/>
    <w:tmpl w:val="FF40E3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A85A5E"/>
    <w:multiLevelType w:val="hybridMultilevel"/>
    <w:tmpl w:val="1ED679BC"/>
    <w:lvl w:ilvl="0" w:tplc="A89845FA">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DBC25C3E">
      <w:numFmt w:val="bullet"/>
      <w:lvlText w:val="•"/>
      <w:lvlJc w:val="left"/>
      <w:pPr>
        <w:ind w:left="1326" w:hanging="375"/>
      </w:pPr>
      <w:rPr>
        <w:rFonts w:hint="default"/>
      </w:rPr>
    </w:lvl>
    <w:lvl w:ilvl="2" w:tplc="5088FCF4">
      <w:numFmt w:val="bullet"/>
      <w:lvlText w:val="•"/>
      <w:lvlJc w:val="left"/>
      <w:pPr>
        <w:ind w:left="2232" w:hanging="375"/>
      </w:pPr>
      <w:rPr>
        <w:rFonts w:hint="default"/>
      </w:rPr>
    </w:lvl>
    <w:lvl w:ilvl="3" w:tplc="D248A316">
      <w:numFmt w:val="bullet"/>
      <w:lvlText w:val="•"/>
      <w:lvlJc w:val="left"/>
      <w:pPr>
        <w:ind w:left="3138" w:hanging="375"/>
      </w:pPr>
      <w:rPr>
        <w:rFonts w:hint="default"/>
      </w:rPr>
    </w:lvl>
    <w:lvl w:ilvl="4" w:tplc="2B803B06">
      <w:numFmt w:val="bullet"/>
      <w:lvlText w:val="•"/>
      <w:lvlJc w:val="left"/>
      <w:pPr>
        <w:ind w:left="4044" w:hanging="375"/>
      </w:pPr>
      <w:rPr>
        <w:rFonts w:hint="default"/>
      </w:rPr>
    </w:lvl>
    <w:lvl w:ilvl="5" w:tplc="C6041078">
      <w:numFmt w:val="bullet"/>
      <w:lvlText w:val="•"/>
      <w:lvlJc w:val="left"/>
      <w:pPr>
        <w:ind w:left="4950" w:hanging="375"/>
      </w:pPr>
      <w:rPr>
        <w:rFonts w:hint="default"/>
      </w:rPr>
    </w:lvl>
    <w:lvl w:ilvl="6" w:tplc="1BC4A0C2">
      <w:numFmt w:val="bullet"/>
      <w:lvlText w:val="•"/>
      <w:lvlJc w:val="left"/>
      <w:pPr>
        <w:ind w:left="5856" w:hanging="375"/>
      </w:pPr>
      <w:rPr>
        <w:rFonts w:hint="default"/>
      </w:rPr>
    </w:lvl>
    <w:lvl w:ilvl="7" w:tplc="B3DE01AA">
      <w:numFmt w:val="bullet"/>
      <w:lvlText w:val="•"/>
      <w:lvlJc w:val="left"/>
      <w:pPr>
        <w:ind w:left="6762" w:hanging="375"/>
      </w:pPr>
      <w:rPr>
        <w:rFonts w:hint="default"/>
      </w:rPr>
    </w:lvl>
    <w:lvl w:ilvl="8" w:tplc="2EE2E70E">
      <w:numFmt w:val="bullet"/>
      <w:lvlText w:val="•"/>
      <w:lvlJc w:val="left"/>
      <w:pPr>
        <w:ind w:left="7668" w:hanging="375"/>
      </w:pPr>
      <w:rPr>
        <w:rFonts w:hint="default"/>
      </w:rPr>
    </w:lvl>
  </w:abstractNum>
  <w:abstractNum w:abstractNumId="4" w15:restartNumberingAfterBreak="0">
    <w:nsid w:val="01431EF1"/>
    <w:multiLevelType w:val="hybridMultilevel"/>
    <w:tmpl w:val="8654E766"/>
    <w:lvl w:ilvl="0" w:tplc="CB8A1478">
      <w:start w:val="1"/>
      <w:numFmt w:val="decimal"/>
      <w:lvlText w:val="%1)"/>
      <w:lvlJc w:val="left"/>
      <w:pPr>
        <w:ind w:left="120" w:hanging="357"/>
      </w:pPr>
      <w:rPr>
        <w:rFonts w:ascii="Times New Roman" w:eastAsia="Times New Roman" w:hAnsi="Times New Roman" w:cs="Times New Roman" w:hint="default"/>
        <w:w w:val="100"/>
        <w:sz w:val="30"/>
        <w:szCs w:val="30"/>
        <w:lang w:val="ru-RU" w:eastAsia="ru-RU" w:bidi="ru-RU"/>
      </w:rPr>
    </w:lvl>
    <w:lvl w:ilvl="1" w:tplc="81EE1E56">
      <w:numFmt w:val="bullet"/>
      <w:lvlText w:val="•"/>
      <w:lvlJc w:val="left"/>
      <w:pPr>
        <w:ind w:left="1168" w:hanging="357"/>
      </w:pPr>
      <w:rPr>
        <w:rFonts w:hint="default"/>
        <w:lang w:val="ru-RU" w:eastAsia="ru-RU" w:bidi="ru-RU"/>
      </w:rPr>
    </w:lvl>
    <w:lvl w:ilvl="2" w:tplc="3160A5E8">
      <w:numFmt w:val="bullet"/>
      <w:lvlText w:val="•"/>
      <w:lvlJc w:val="left"/>
      <w:pPr>
        <w:ind w:left="2216" w:hanging="357"/>
      </w:pPr>
      <w:rPr>
        <w:rFonts w:hint="default"/>
        <w:lang w:val="ru-RU" w:eastAsia="ru-RU" w:bidi="ru-RU"/>
      </w:rPr>
    </w:lvl>
    <w:lvl w:ilvl="3" w:tplc="26E451CC">
      <w:numFmt w:val="bullet"/>
      <w:lvlText w:val="•"/>
      <w:lvlJc w:val="left"/>
      <w:pPr>
        <w:ind w:left="3264" w:hanging="357"/>
      </w:pPr>
      <w:rPr>
        <w:rFonts w:hint="default"/>
        <w:lang w:val="ru-RU" w:eastAsia="ru-RU" w:bidi="ru-RU"/>
      </w:rPr>
    </w:lvl>
    <w:lvl w:ilvl="4" w:tplc="5F2E01AA">
      <w:numFmt w:val="bullet"/>
      <w:lvlText w:val="•"/>
      <w:lvlJc w:val="left"/>
      <w:pPr>
        <w:ind w:left="4312" w:hanging="357"/>
      </w:pPr>
      <w:rPr>
        <w:rFonts w:hint="default"/>
        <w:lang w:val="ru-RU" w:eastAsia="ru-RU" w:bidi="ru-RU"/>
      </w:rPr>
    </w:lvl>
    <w:lvl w:ilvl="5" w:tplc="422878DE">
      <w:numFmt w:val="bullet"/>
      <w:lvlText w:val="•"/>
      <w:lvlJc w:val="left"/>
      <w:pPr>
        <w:ind w:left="5360" w:hanging="357"/>
      </w:pPr>
      <w:rPr>
        <w:rFonts w:hint="default"/>
        <w:lang w:val="ru-RU" w:eastAsia="ru-RU" w:bidi="ru-RU"/>
      </w:rPr>
    </w:lvl>
    <w:lvl w:ilvl="6" w:tplc="789C8B82">
      <w:numFmt w:val="bullet"/>
      <w:lvlText w:val="•"/>
      <w:lvlJc w:val="left"/>
      <w:pPr>
        <w:ind w:left="6408" w:hanging="357"/>
      </w:pPr>
      <w:rPr>
        <w:rFonts w:hint="default"/>
        <w:lang w:val="ru-RU" w:eastAsia="ru-RU" w:bidi="ru-RU"/>
      </w:rPr>
    </w:lvl>
    <w:lvl w:ilvl="7" w:tplc="8B662E16">
      <w:numFmt w:val="bullet"/>
      <w:lvlText w:val="•"/>
      <w:lvlJc w:val="left"/>
      <w:pPr>
        <w:ind w:left="7456" w:hanging="357"/>
      </w:pPr>
      <w:rPr>
        <w:rFonts w:hint="default"/>
        <w:lang w:val="ru-RU" w:eastAsia="ru-RU" w:bidi="ru-RU"/>
      </w:rPr>
    </w:lvl>
    <w:lvl w:ilvl="8" w:tplc="5380A984">
      <w:numFmt w:val="bullet"/>
      <w:lvlText w:val="•"/>
      <w:lvlJc w:val="left"/>
      <w:pPr>
        <w:ind w:left="8504" w:hanging="357"/>
      </w:pPr>
      <w:rPr>
        <w:rFonts w:hint="default"/>
        <w:lang w:val="ru-RU" w:eastAsia="ru-RU" w:bidi="ru-RU"/>
      </w:rPr>
    </w:lvl>
  </w:abstractNum>
  <w:abstractNum w:abstractNumId="5" w15:restartNumberingAfterBreak="0">
    <w:nsid w:val="024F3546"/>
    <w:multiLevelType w:val="hybridMultilevel"/>
    <w:tmpl w:val="FED4D524"/>
    <w:lvl w:ilvl="0" w:tplc="3DF2F57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587627C2">
      <w:numFmt w:val="bullet"/>
      <w:lvlText w:val="•"/>
      <w:lvlJc w:val="left"/>
      <w:pPr>
        <w:ind w:left="1326" w:hanging="375"/>
      </w:pPr>
      <w:rPr>
        <w:rFonts w:hint="default"/>
      </w:rPr>
    </w:lvl>
    <w:lvl w:ilvl="2" w:tplc="8AF67942">
      <w:numFmt w:val="bullet"/>
      <w:lvlText w:val="•"/>
      <w:lvlJc w:val="left"/>
      <w:pPr>
        <w:ind w:left="2232" w:hanging="375"/>
      </w:pPr>
      <w:rPr>
        <w:rFonts w:hint="default"/>
      </w:rPr>
    </w:lvl>
    <w:lvl w:ilvl="3" w:tplc="39F4B070">
      <w:numFmt w:val="bullet"/>
      <w:lvlText w:val="•"/>
      <w:lvlJc w:val="left"/>
      <w:pPr>
        <w:ind w:left="3138" w:hanging="375"/>
      </w:pPr>
      <w:rPr>
        <w:rFonts w:hint="default"/>
      </w:rPr>
    </w:lvl>
    <w:lvl w:ilvl="4" w:tplc="51C2F2CC">
      <w:numFmt w:val="bullet"/>
      <w:lvlText w:val="•"/>
      <w:lvlJc w:val="left"/>
      <w:pPr>
        <w:ind w:left="4044" w:hanging="375"/>
      </w:pPr>
      <w:rPr>
        <w:rFonts w:hint="default"/>
      </w:rPr>
    </w:lvl>
    <w:lvl w:ilvl="5" w:tplc="0E6CAC5E">
      <w:numFmt w:val="bullet"/>
      <w:lvlText w:val="•"/>
      <w:lvlJc w:val="left"/>
      <w:pPr>
        <w:ind w:left="4950" w:hanging="375"/>
      </w:pPr>
      <w:rPr>
        <w:rFonts w:hint="default"/>
      </w:rPr>
    </w:lvl>
    <w:lvl w:ilvl="6" w:tplc="253CEBD0">
      <w:numFmt w:val="bullet"/>
      <w:lvlText w:val="•"/>
      <w:lvlJc w:val="left"/>
      <w:pPr>
        <w:ind w:left="5856" w:hanging="375"/>
      </w:pPr>
      <w:rPr>
        <w:rFonts w:hint="default"/>
      </w:rPr>
    </w:lvl>
    <w:lvl w:ilvl="7" w:tplc="3B2096F8">
      <w:numFmt w:val="bullet"/>
      <w:lvlText w:val="•"/>
      <w:lvlJc w:val="left"/>
      <w:pPr>
        <w:ind w:left="6762" w:hanging="375"/>
      </w:pPr>
      <w:rPr>
        <w:rFonts w:hint="default"/>
      </w:rPr>
    </w:lvl>
    <w:lvl w:ilvl="8" w:tplc="23501532">
      <w:numFmt w:val="bullet"/>
      <w:lvlText w:val="•"/>
      <w:lvlJc w:val="left"/>
      <w:pPr>
        <w:ind w:left="7668" w:hanging="375"/>
      </w:pPr>
      <w:rPr>
        <w:rFonts w:hint="default"/>
      </w:rPr>
    </w:lvl>
  </w:abstractNum>
  <w:abstractNum w:abstractNumId="6" w15:restartNumberingAfterBreak="0">
    <w:nsid w:val="03395BDD"/>
    <w:multiLevelType w:val="hybridMultilevel"/>
    <w:tmpl w:val="070A784E"/>
    <w:lvl w:ilvl="0" w:tplc="C34A886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1C7C18A4">
      <w:numFmt w:val="bullet"/>
      <w:lvlText w:val="•"/>
      <w:lvlJc w:val="left"/>
      <w:pPr>
        <w:ind w:left="1326" w:hanging="375"/>
      </w:pPr>
      <w:rPr>
        <w:rFonts w:hint="default"/>
      </w:rPr>
    </w:lvl>
    <w:lvl w:ilvl="2" w:tplc="A258A2BA">
      <w:numFmt w:val="bullet"/>
      <w:lvlText w:val="•"/>
      <w:lvlJc w:val="left"/>
      <w:pPr>
        <w:ind w:left="2232" w:hanging="375"/>
      </w:pPr>
      <w:rPr>
        <w:rFonts w:hint="default"/>
      </w:rPr>
    </w:lvl>
    <w:lvl w:ilvl="3" w:tplc="59B279A8">
      <w:numFmt w:val="bullet"/>
      <w:lvlText w:val="•"/>
      <w:lvlJc w:val="left"/>
      <w:pPr>
        <w:ind w:left="3138" w:hanging="375"/>
      </w:pPr>
      <w:rPr>
        <w:rFonts w:hint="default"/>
      </w:rPr>
    </w:lvl>
    <w:lvl w:ilvl="4" w:tplc="9370D7A6">
      <w:numFmt w:val="bullet"/>
      <w:lvlText w:val="•"/>
      <w:lvlJc w:val="left"/>
      <w:pPr>
        <w:ind w:left="4044" w:hanging="375"/>
      </w:pPr>
      <w:rPr>
        <w:rFonts w:hint="default"/>
      </w:rPr>
    </w:lvl>
    <w:lvl w:ilvl="5" w:tplc="7624E568">
      <w:numFmt w:val="bullet"/>
      <w:lvlText w:val="•"/>
      <w:lvlJc w:val="left"/>
      <w:pPr>
        <w:ind w:left="4950" w:hanging="375"/>
      </w:pPr>
      <w:rPr>
        <w:rFonts w:hint="default"/>
      </w:rPr>
    </w:lvl>
    <w:lvl w:ilvl="6" w:tplc="6FAEC7D4">
      <w:numFmt w:val="bullet"/>
      <w:lvlText w:val="•"/>
      <w:lvlJc w:val="left"/>
      <w:pPr>
        <w:ind w:left="5856" w:hanging="375"/>
      </w:pPr>
      <w:rPr>
        <w:rFonts w:hint="default"/>
      </w:rPr>
    </w:lvl>
    <w:lvl w:ilvl="7" w:tplc="A4C237DC">
      <w:numFmt w:val="bullet"/>
      <w:lvlText w:val="•"/>
      <w:lvlJc w:val="left"/>
      <w:pPr>
        <w:ind w:left="6762" w:hanging="375"/>
      </w:pPr>
      <w:rPr>
        <w:rFonts w:hint="default"/>
      </w:rPr>
    </w:lvl>
    <w:lvl w:ilvl="8" w:tplc="73FCF24C">
      <w:numFmt w:val="bullet"/>
      <w:lvlText w:val="•"/>
      <w:lvlJc w:val="left"/>
      <w:pPr>
        <w:ind w:left="7668" w:hanging="375"/>
      </w:pPr>
      <w:rPr>
        <w:rFonts w:hint="default"/>
      </w:rPr>
    </w:lvl>
  </w:abstractNum>
  <w:abstractNum w:abstractNumId="7" w15:restartNumberingAfterBreak="0">
    <w:nsid w:val="04C80F96"/>
    <w:multiLevelType w:val="hybridMultilevel"/>
    <w:tmpl w:val="2D766F36"/>
    <w:lvl w:ilvl="0" w:tplc="059C72E0">
      <w:numFmt w:val="bullet"/>
      <w:lvlText w:val=""/>
      <w:lvlJc w:val="left"/>
      <w:pPr>
        <w:ind w:left="416" w:hanging="375"/>
      </w:pPr>
      <w:rPr>
        <w:rFonts w:ascii="Symbol" w:eastAsia="Symbol" w:hAnsi="Symbol" w:cs="Symbol" w:hint="default"/>
        <w:w w:val="99"/>
        <w:sz w:val="26"/>
        <w:szCs w:val="26"/>
      </w:rPr>
    </w:lvl>
    <w:lvl w:ilvl="1" w:tplc="902ED1D8">
      <w:numFmt w:val="bullet"/>
      <w:lvlText w:val="•"/>
      <w:lvlJc w:val="left"/>
      <w:pPr>
        <w:ind w:left="1326" w:hanging="375"/>
      </w:pPr>
      <w:rPr>
        <w:rFonts w:hint="default"/>
      </w:rPr>
    </w:lvl>
    <w:lvl w:ilvl="2" w:tplc="CDE0A7A8">
      <w:numFmt w:val="bullet"/>
      <w:lvlText w:val="•"/>
      <w:lvlJc w:val="left"/>
      <w:pPr>
        <w:ind w:left="2232" w:hanging="375"/>
      </w:pPr>
      <w:rPr>
        <w:rFonts w:hint="default"/>
      </w:rPr>
    </w:lvl>
    <w:lvl w:ilvl="3" w:tplc="80DACF88">
      <w:numFmt w:val="bullet"/>
      <w:lvlText w:val="•"/>
      <w:lvlJc w:val="left"/>
      <w:pPr>
        <w:ind w:left="3138" w:hanging="375"/>
      </w:pPr>
      <w:rPr>
        <w:rFonts w:hint="default"/>
      </w:rPr>
    </w:lvl>
    <w:lvl w:ilvl="4" w:tplc="3370C5BA">
      <w:numFmt w:val="bullet"/>
      <w:lvlText w:val="•"/>
      <w:lvlJc w:val="left"/>
      <w:pPr>
        <w:ind w:left="4044" w:hanging="375"/>
      </w:pPr>
      <w:rPr>
        <w:rFonts w:hint="default"/>
      </w:rPr>
    </w:lvl>
    <w:lvl w:ilvl="5" w:tplc="E6726058">
      <w:numFmt w:val="bullet"/>
      <w:lvlText w:val="•"/>
      <w:lvlJc w:val="left"/>
      <w:pPr>
        <w:ind w:left="4950" w:hanging="375"/>
      </w:pPr>
      <w:rPr>
        <w:rFonts w:hint="default"/>
      </w:rPr>
    </w:lvl>
    <w:lvl w:ilvl="6" w:tplc="6EBA72EE">
      <w:numFmt w:val="bullet"/>
      <w:lvlText w:val="•"/>
      <w:lvlJc w:val="left"/>
      <w:pPr>
        <w:ind w:left="5856" w:hanging="375"/>
      </w:pPr>
      <w:rPr>
        <w:rFonts w:hint="default"/>
      </w:rPr>
    </w:lvl>
    <w:lvl w:ilvl="7" w:tplc="A76AF6EC">
      <w:numFmt w:val="bullet"/>
      <w:lvlText w:val="•"/>
      <w:lvlJc w:val="left"/>
      <w:pPr>
        <w:ind w:left="6762" w:hanging="375"/>
      </w:pPr>
      <w:rPr>
        <w:rFonts w:hint="default"/>
      </w:rPr>
    </w:lvl>
    <w:lvl w:ilvl="8" w:tplc="786893B4">
      <w:numFmt w:val="bullet"/>
      <w:lvlText w:val="•"/>
      <w:lvlJc w:val="left"/>
      <w:pPr>
        <w:ind w:left="7668" w:hanging="375"/>
      </w:pPr>
      <w:rPr>
        <w:rFonts w:hint="default"/>
      </w:rPr>
    </w:lvl>
  </w:abstractNum>
  <w:abstractNum w:abstractNumId="8" w15:restartNumberingAfterBreak="0">
    <w:nsid w:val="06BF78E4"/>
    <w:multiLevelType w:val="hybridMultilevel"/>
    <w:tmpl w:val="2CBC88E8"/>
    <w:lvl w:ilvl="0" w:tplc="8BB2D820">
      <w:start w:val="1"/>
      <w:numFmt w:val="decimal"/>
      <w:lvlText w:val="%1."/>
      <w:lvlJc w:val="left"/>
      <w:pPr>
        <w:ind w:left="1062" w:hanging="374"/>
      </w:pPr>
      <w:rPr>
        <w:rFonts w:ascii="Times New Roman" w:eastAsia="Times New Roman" w:hAnsi="Times New Roman" w:cs="Times New Roman" w:hint="default"/>
        <w:spacing w:val="-3"/>
        <w:w w:val="100"/>
        <w:sz w:val="30"/>
        <w:szCs w:val="30"/>
        <w:lang w:val="ru-RU" w:eastAsia="ru-RU" w:bidi="ru-RU"/>
      </w:rPr>
    </w:lvl>
    <w:lvl w:ilvl="1" w:tplc="EDB628DE">
      <w:numFmt w:val="bullet"/>
      <w:lvlText w:val="•"/>
      <w:lvlJc w:val="left"/>
      <w:pPr>
        <w:ind w:left="2014" w:hanging="374"/>
      </w:pPr>
      <w:rPr>
        <w:rFonts w:hint="default"/>
        <w:lang w:val="ru-RU" w:eastAsia="ru-RU" w:bidi="ru-RU"/>
      </w:rPr>
    </w:lvl>
    <w:lvl w:ilvl="2" w:tplc="2C2CF7CA">
      <w:numFmt w:val="bullet"/>
      <w:lvlText w:val="•"/>
      <w:lvlJc w:val="left"/>
      <w:pPr>
        <w:ind w:left="2968" w:hanging="374"/>
      </w:pPr>
      <w:rPr>
        <w:rFonts w:hint="default"/>
        <w:lang w:val="ru-RU" w:eastAsia="ru-RU" w:bidi="ru-RU"/>
      </w:rPr>
    </w:lvl>
    <w:lvl w:ilvl="3" w:tplc="9EA0D552">
      <w:numFmt w:val="bullet"/>
      <w:lvlText w:val="•"/>
      <w:lvlJc w:val="left"/>
      <w:pPr>
        <w:ind w:left="3922" w:hanging="374"/>
      </w:pPr>
      <w:rPr>
        <w:rFonts w:hint="default"/>
        <w:lang w:val="ru-RU" w:eastAsia="ru-RU" w:bidi="ru-RU"/>
      </w:rPr>
    </w:lvl>
    <w:lvl w:ilvl="4" w:tplc="4E4C50A4">
      <w:numFmt w:val="bullet"/>
      <w:lvlText w:val="•"/>
      <w:lvlJc w:val="left"/>
      <w:pPr>
        <w:ind w:left="4876" w:hanging="374"/>
      </w:pPr>
      <w:rPr>
        <w:rFonts w:hint="default"/>
        <w:lang w:val="ru-RU" w:eastAsia="ru-RU" w:bidi="ru-RU"/>
      </w:rPr>
    </w:lvl>
    <w:lvl w:ilvl="5" w:tplc="FDA66940">
      <w:numFmt w:val="bullet"/>
      <w:lvlText w:val="•"/>
      <w:lvlJc w:val="left"/>
      <w:pPr>
        <w:ind w:left="5830" w:hanging="374"/>
      </w:pPr>
      <w:rPr>
        <w:rFonts w:hint="default"/>
        <w:lang w:val="ru-RU" w:eastAsia="ru-RU" w:bidi="ru-RU"/>
      </w:rPr>
    </w:lvl>
    <w:lvl w:ilvl="6" w:tplc="5BC89A56">
      <w:numFmt w:val="bullet"/>
      <w:lvlText w:val="•"/>
      <w:lvlJc w:val="left"/>
      <w:pPr>
        <w:ind w:left="6784" w:hanging="374"/>
      </w:pPr>
      <w:rPr>
        <w:rFonts w:hint="default"/>
        <w:lang w:val="ru-RU" w:eastAsia="ru-RU" w:bidi="ru-RU"/>
      </w:rPr>
    </w:lvl>
    <w:lvl w:ilvl="7" w:tplc="7C60EA10">
      <w:numFmt w:val="bullet"/>
      <w:lvlText w:val="•"/>
      <w:lvlJc w:val="left"/>
      <w:pPr>
        <w:ind w:left="7738" w:hanging="374"/>
      </w:pPr>
      <w:rPr>
        <w:rFonts w:hint="default"/>
        <w:lang w:val="ru-RU" w:eastAsia="ru-RU" w:bidi="ru-RU"/>
      </w:rPr>
    </w:lvl>
    <w:lvl w:ilvl="8" w:tplc="06207612">
      <w:numFmt w:val="bullet"/>
      <w:lvlText w:val="•"/>
      <w:lvlJc w:val="left"/>
      <w:pPr>
        <w:ind w:left="8692" w:hanging="374"/>
      </w:pPr>
      <w:rPr>
        <w:rFonts w:hint="default"/>
        <w:lang w:val="ru-RU" w:eastAsia="ru-RU" w:bidi="ru-RU"/>
      </w:rPr>
    </w:lvl>
  </w:abstractNum>
  <w:abstractNum w:abstractNumId="9" w15:restartNumberingAfterBreak="0">
    <w:nsid w:val="07840CA0"/>
    <w:multiLevelType w:val="hybridMultilevel"/>
    <w:tmpl w:val="F1EA4BD0"/>
    <w:lvl w:ilvl="0" w:tplc="FF9498CE">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BD26FA14">
      <w:numFmt w:val="bullet"/>
      <w:lvlText w:val="•"/>
      <w:lvlJc w:val="left"/>
      <w:pPr>
        <w:ind w:left="1326" w:hanging="341"/>
      </w:pPr>
      <w:rPr>
        <w:rFonts w:hint="default"/>
      </w:rPr>
    </w:lvl>
    <w:lvl w:ilvl="2" w:tplc="8FA0626A">
      <w:numFmt w:val="bullet"/>
      <w:lvlText w:val="•"/>
      <w:lvlJc w:val="left"/>
      <w:pPr>
        <w:ind w:left="2232" w:hanging="341"/>
      </w:pPr>
      <w:rPr>
        <w:rFonts w:hint="default"/>
      </w:rPr>
    </w:lvl>
    <w:lvl w:ilvl="3" w:tplc="F460B298">
      <w:numFmt w:val="bullet"/>
      <w:lvlText w:val="•"/>
      <w:lvlJc w:val="left"/>
      <w:pPr>
        <w:ind w:left="3138" w:hanging="341"/>
      </w:pPr>
      <w:rPr>
        <w:rFonts w:hint="default"/>
      </w:rPr>
    </w:lvl>
    <w:lvl w:ilvl="4" w:tplc="13C0FAF8">
      <w:numFmt w:val="bullet"/>
      <w:lvlText w:val="•"/>
      <w:lvlJc w:val="left"/>
      <w:pPr>
        <w:ind w:left="4044" w:hanging="341"/>
      </w:pPr>
      <w:rPr>
        <w:rFonts w:hint="default"/>
      </w:rPr>
    </w:lvl>
    <w:lvl w:ilvl="5" w:tplc="A3D48170">
      <w:numFmt w:val="bullet"/>
      <w:lvlText w:val="•"/>
      <w:lvlJc w:val="left"/>
      <w:pPr>
        <w:ind w:left="4950" w:hanging="341"/>
      </w:pPr>
      <w:rPr>
        <w:rFonts w:hint="default"/>
      </w:rPr>
    </w:lvl>
    <w:lvl w:ilvl="6" w:tplc="4D16B736">
      <w:numFmt w:val="bullet"/>
      <w:lvlText w:val="•"/>
      <w:lvlJc w:val="left"/>
      <w:pPr>
        <w:ind w:left="5856" w:hanging="341"/>
      </w:pPr>
      <w:rPr>
        <w:rFonts w:hint="default"/>
      </w:rPr>
    </w:lvl>
    <w:lvl w:ilvl="7" w:tplc="28B8711C">
      <w:numFmt w:val="bullet"/>
      <w:lvlText w:val="•"/>
      <w:lvlJc w:val="left"/>
      <w:pPr>
        <w:ind w:left="6762" w:hanging="341"/>
      </w:pPr>
      <w:rPr>
        <w:rFonts w:hint="default"/>
      </w:rPr>
    </w:lvl>
    <w:lvl w:ilvl="8" w:tplc="C0BECE6E">
      <w:numFmt w:val="bullet"/>
      <w:lvlText w:val="•"/>
      <w:lvlJc w:val="left"/>
      <w:pPr>
        <w:ind w:left="7668" w:hanging="341"/>
      </w:pPr>
      <w:rPr>
        <w:rFonts w:hint="default"/>
      </w:rPr>
    </w:lvl>
  </w:abstractNum>
  <w:abstractNum w:abstractNumId="10" w15:restartNumberingAfterBreak="0">
    <w:nsid w:val="07DA57D7"/>
    <w:multiLevelType w:val="hybridMultilevel"/>
    <w:tmpl w:val="132830A6"/>
    <w:lvl w:ilvl="0" w:tplc="DED8C64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794F9A4">
      <w:numFmt w:val="bullet"/>
      <w:lvlText w:val="•"/>
      <w:lvlJc w:val="left"/>
      <w:pPr>
        <w:ind w:left="1326" w:hanging="375"/>
      </w:pPr>
      <w:rPr>
        <w:rFonts w:hint="default"/>
      </w:rPr>
    </w:lvl>
    <w:lvl w:ilvl="2" w:tplc="981A9790">
      <w:numFmt w:val="bullet"/>
      <w:lvlText w:val="•"/>
      <w:lvlJc w:val="left"/>
      <w:pPr>
        <w:ind w:left="2232" w:hanging="375"/>
      </w:pPr>
      <w:rPr>
        <w:rFonts w:hint="default"/>
      </w:rPr>
    </w:lvl>
    <w:lvl w:ilvl="3" w:tplc="F9141ACC">
      <w:numFmt w:val="bullet"/>
      <w:lvlText w:val="•"/>
      <w:lvlJc w:val="left"/>
      <w:pPr>
        <w:ind w:left="3138" w:hanging="375"/>
      </w:pPr>
      <w:rPr>
        <w:rFonts w:hint="default"/>
      </w:rPr>
    </w:lvl>
    <w:lvl w:ilvl="4" w:tplc="4F4C66CE">
      <w:numFmt w:val="bullet"/>
      <w:lvlText w:val="•"/>
      <w:lvlJc w:val="left"/>
      <w:pPr>
        <w:ind w:left="4044" w:hanging="375"/>
      </w:pPr>
      <w:rPr>
        <w:rFonts w:hint="default"/>
      </w:rPr>
    </w:lvl>
    <w:lvl w:ilvl="5" w:tplc="749873E8">
      <w:numFmt w:val="bullet"/>
      <w:lvlText w:val="•"/>
      <w:lvlJc w:val="left"/>
      <w:pPr>
        <w:ind w:left="4950" w:hanging="375"/>
      </w:pPr>
      <w:rPr>
        <w:rFonts w:hint="default"/>
      </w:rPr>
    </w:lvl>
    <w:lvl w:ilvl="6" w:tplc="0694B338">
      <w:numFmt w:val="bullet"/>
      <w:lvlText w:val="•"/>
      <w:lvlJc w:val="left"/>
      <w:pPr>
        <w:ind w:left="5856" w:hanging="375"/>
      </w:pPr>
      <w:rPr>
        <w:rFonts w:hint="default"/>
      </w:rPr>
    </w:lvl>
    <w:lvl w:ilvl="7" w:tplc="D8D4F6E6">
      <w:numFmt w:val="bullet"/>
      <w:lvlText w:val="•"/>
      <w:lvlJc w:val="left"/>
      <w:pPr>
        <w:ind w:left="6762" w:hanging="375"/>
      </w:pPr>
      <w:rPr>
        <w:rFonts w:hint="default"/>
      </w:rPr>
    </w:lvl>
    <w:lvl w:ilvl="8" w:tplc="9DFA147A">
      <w:numFmt w:val="bullet"/>
      <w:lvlText w:val="•"/>
      <w:lvlJc w:val="left"/>
      <w:pPr>
        <w:ind w:left="7668" w:hanging="375"/>
      </w:pPr>
      <w:rPr>
        <w:rFonts w:hint="default"/>
      </w:rPr>
    </w:lvl>
  </w:abstractNum>
  <w:abstractNum w:abstractNumId="11" w15:restartNumberingAfterBreak="0">
    <w:nsid w:val="09BE7D3B"/>
    <w:multiLevelType w:val="multilevel"/>
    <w:tmpl w:val="293EA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F6356A"/>
    <w:multiLevelType w:val="hybridMultilevel"/>
    <w:tmpl w:val="E1B47278"/>
    <w:lvl w:ilvl="0" w:tplc="D7DA7C1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CFE6168">
      <w:numFmt w:val="bullet"/>
      <w:lvlText w:val="•"/>
      <w:lvlJc w:val="left"/>
      <w:pPr>
        <w:ind w:left="1326" w:hanging="375"/>
      </w:pPr>
      <w:rPr>
        <w:rFonts w:hint="default"/>
      </w:rPr>
    </w:lvl>
    <w:lvl w:ilvl="2" w:tplc="60C028E2">
      <w:numFmt w:val="bullet"/>
      <w:lvlText w:val="•"/>
      <w:lvlJc w:val="left"/>
      <w:pPr>
        <w:ind w:left="2232" w:hanging="375"/>
      </w:pPr>
      <w:rPr>
        <w:rFonts w:hint="default"/>
      </w:rPr>
    </w:lvl>
    <w:lvl w:ilvl="3" w:tplc="F1667FCC">
      <w:numFmt w:val="bullet"/>
      <w:lvlText w:val="•"/>
      <w:lvlJc w:val="left"/>
      <w:pPr>
        <w:ind w:left="3138" w:hanging="375"/>
      </w:pPr>
      <w:rPr>
        <w:rFonts w:hint="default"/>
      </w:rPr>
    </w:lvl>
    <w:lvl w:ilvl="4" w:tplc="4D984A16">
      <w:numFmt w:val="bullet"/>
      <w:lvlText w:val="•"/>
      <w:lvlJc w:val="left"/>
      <w:pPr>
        <w:ind w:left="4044" w:hanging="375"/>
      </w:pPr>
      <w:rPr>
        <w:rFonts w:hint="default"/>
      </w:rPr>
    </w:lvl>
    <w:lvl w:ilvl="5" w:tplc="C57A5668">
      <w:numFmt w:val="bullet"/>
      <w:lvlText w:val="•"/>
      <w:lvlJc w:val="left"/>
      <w:pPr>
        <w:ind w:left="4950" w:hanging="375"/>
      </w:pPr>
      <w:rPr>
        <w:rFonts w:hint="default"/>
      </w:rPr>
    </w:lvl>
    <w:lvl w:ilvl="6" w:tplc="68944F7A">
      <w:numFmt w:val="bullet"/>
      <w:lvlText w:val="•"/>
      <w:lvlJc w:val="left"/>
      <w:pPr>
        <w:ind w:left="5856" w:hanging="375"/>
      </w:pPr>
      <w:rPr>
        <w:rFonts w:hint="default"/>
      </w:rPr>
    </w:lvl>
    <w:lvl w:ilvl="7" w:tplc="59823FD2">
      <w:numFmt w:val="bullet"/>
      <w:lvlText w:val="•"/>
      <w:lvlJc w:val="left"/>
      <w:pPr>
        <w:ind w:left="6762" w:hanging="375"/>
      </w:pPr>
      <w:rPr>
        <w:rFonts w:hint="default"/>
      </w:rPr>
    </w:lvl>
    <w:lvl w:ilvl="8" w:tplc="B6CAE9CC">
      <w:numFmt w:val="bullet"/>
      <w:lvlText w:val="•"/>
      <w:lvlJc w:val="left"/>
      <w:pPr>
        <w:ind w:left="7668" w:hanging="375"/>
      </w:pPr>
      <w:rPr>
        <w:rFonts w:hint="default"/>
      </w:rPr>
    </w:lvl>
  </w:abstractNum>
  <w:abstractNum w:abstractNumId="13" w15:restartNumberingAfterBreak="0">
    <w:nsid w:val="0B045587"/>
    <w:multiLevelType w:val="hybridMultilevel"/>
    <w:tmpl w:val="EAA09D30"/>
    <w:lvl w:ilvl="0" w:tplc="CAEC7A6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11AC4448">
      <w:numFmt w:val="bullet"/>
      <w:lvlText w:val="•"/>
      <w:lvlJc w:val="left"/>
      <w:pPr>
        <w:ind w:left="1326" w:hanging="375"/>
      </w:pPr>
      <w:rPr>
        <w:rFonts w:hint="default"/>
      </w:rPr>
    </w:lvl>
    <w:lvl w:ilvl="2" w:tplc="ED4044B0">
      <w:numFmt w:val="bullet"/>
      <w:lvlText w:val="•"/>
      <w:lvlJc w:val="left"/>
      <w:pPr>
        <w:ind w:left="2232" w:hanging="375"/>
      </w:pPr>
      <w:rPr>
        <w:rFonts w:hint="default"/>
      </w:rPr>
    </w:lvl>
    <w:lvl w:ilvl="3" w:tplc="9ECC62F8">
      <w:numFmt w:val="bullet"/>
      <w:lvlText w:val="•"/>
      <w:lvlJc w:val="left"/>
      <w:pPr>
        <w:ind w:left="3138" w:hanging="375"/>
      </w:pPr>
      <w:rPr>
        <w:rFonts w:hint="default"/>
      </w:rPr>
    </w:lvl>
    <w:lvl w:ilvl="4" w:tplc="2870D76E">
      <w:numFmt w:val="bullet"/>
      <w:lvlText w:val="•"/>
      <w:lvlJc w:val="left"/>
      <w:pPr>
        <w:ind w:left="4044" w:hanging="375"/>
      </w:pPr>
      <w:rPr>
        <w:rFonts w:hint="default"/>
      </w:rPr>
    </w:lvl>
    <w:lvl w:ilvl="5" w:tplc="10C477CE">
      <w:numFmt w:val="bullet"/>
      <w:lvlText w:val="•"/>
      <w:lvlJc w:val="left"/>
      <w:pPr>
        <w:ind w:left="4950" w:hanging="375"/>
      </w:pPr>
      <w:rPr>
        <w:rFonts w:hint="default"/>
      </w:rPr>
    </w:lvl>
    <w:lvl w:ilvl="6" w:tplc="874A8E82">
      <w:numFmt w:val="bullet"/>
      <w:lvlText w:val="•"/>
      <w:lvlJc w:val="left"/>
      <w:pPr>
        <w:ind w:left="5856" w:hanging="375"/>
      </w:pPr>
      <w:rPr>
        <w:rFonts w:hint="default"/>
      </w:rPr>
    </w:lvl>
    <w:lvl w:ilvl="7" w:tplc="8758A6E0">
      <w:numFmt w:val="bullet"/>
      <w:lvlText w:val="•"/>
      <w:lvlJc w:val="left"/>
      <w:pPr>
        <w:ind w:left="6762" w:hanging="375"/>
      </w:pPr>
      <w:rPr>
        <w:rFonts w:hint="default"/>
      </w:rPr>
    </w:lvl>
    <w:lvl w:ilvl="8" w:tplc="8662EB66">
      <w:numFmt w:val="bullet"/>
      <w:lvlText w:val="•"/>
      <w:lvlJc w:val="left"/>
      <w:pPr>
        <w:ind w:left="7668" w:hanging="375"/>
      </w:pPr>
      <w:rPr>
        <w:rFonts w:hint="default"/>
      </w:rPr>
    </w:lvl>
  </w:abstractNum>
  <w:abstractNum w:abstractNumId="14" w15:restartNumberingAfterBreak="0">
    <w:nsid w:val="0BDB03B6"/>
    <w:multiLevelType w:val="hybridMultilevel"/>
    <w:tmpl w:val="F8546E14"/>
    <w:lvl w:ilvl="0" w:tplc="879AAD5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144A82E">
      <w:numFmt w:val="bullet"/>
      <w:lvlText w:val="•"/>
      <w:lvlJc w:val="left"/>
      <w:pPr>
        <w:ind w:left="1326" w:hanging="375"/>
      </w:pPr>
      <w:rPr>
        <w:rFonts w:hint="default"/>
      </w:rPr>
    </w:lvl>
    <w:lvl w:ilvl="2" w:tplc="7BE0E19A">
      <w:numFmt w:val="bullet"/>
      <w:lvlText w:val="•"/>
      <w:lvlJc w:val="left"/>
      <w:pPr>
        <w:ind w:left="2232" w:hanging="375"/>
      </w:pPr>
      <w:rPr>
        <w:rFonts w:hint="default"/>
      </w:rPr>
    </w:lvl>
    <w:lvl w:ilvl="3" w:tplc="6F1A98AE">
      <w:numFmt w:val="bullet"/>
      <w:lvlText w:val="•"/>
      <w:lvlJc w:val="left"/>
      <w:pPr>
        <w:ind w:left="3138" w:hanging="375"/>
      </w:pPr>
      <w:rPr>
        <w:rFonts w:hint="default"/>
      </w:rPr>
    </w:lvl>
    <w:lvl w:ilvl="4" w:tplc="EB74784E">
      <w:numFmt w:val="bullet"/>
      <w:lvlText w:val="•"/>
      <w:lvlJc w:val="left"/>
      <w:pPr>
        <w:ind w:left="4044" w:hanging="375"/>
      </w:pPr>
      <w:rPr>
        <w:rFonts w:hint="default"/>
      </w:rPr>
    </w:lvl>
    <w:lvl w:ilvl="5" w:tplc="B510CB82">
      <w:numFmt w:val="bullet"/>
      <w:lvlText w:val="•"/>
      <w:lvlJc w:val="left"/>
      <w:pPr>
        <w:ind w:left="4950" w:hanging="375"/>
      </w:pPr>
      <w:rPr>
        <w:rFonts w:hint="default"/>
      </w:rPr>
    </w:lvl>
    <w:lvl w:ilvl="6" w:tplc="BA68C7E0">
      <w:numFmt w:val="bullet"/>
      <w:lvlText w:val="•"/>
      <w:lvlJc w:val="left"/>
      <w:pPr>
        <w:ind w:left="5856" w:hanging="375"/>
      </w:pPr>
      <w:rPr>
        <w:rFonts w:hint="default"/>
      </w:rPr>
    </w:lvl>
    <w:lvl w:ilvl="7" w:tplc="662AB7C4">
      <w:numFmt w:val="bullet"/>
      <w:lvlText w:val="•"/>
      <w:lvlJc w:val="left"/>
      <w:pPr>
        <w:ind w:left="6762" w:hanging="375"/>
      </w:pPr>
      <w:rPr>
        <w:rFonts w:hint="default"/>
      </w:rPr>
    </w:lvl>
    <w:lvl w:ilvl="8" w:tplc="7742811E">
      <w:numFmt w:val="bullet"/>
      <w:lvlText w:val="•"/>
      <w:lvlJc w:val="left"/>
      <w:pPr>
        <w:ind w:left="7668" w:hanging="375"/>
      </w:pPr>
      <w:rPr>
        <w:rFonts w:hint="default"/>
      </w:rPr>
    </w:lvl>
  </w:abstractNum>
  <w:abstractNum w:abstractNumId="15" w15:restartNumberingAfterBreak="0">
    <w:nsid w:val="0E21497E"/>
    <w:multiLevelType w:val="multilevel"/>
    <w:tmpl w:val="5FB06D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3B65F0"/>
    <w:multiLevelType w:val="hybridMultilevel"/>
    <w:tmpl w:val="E6C82B10"/>
    <w:lvl w:ilvl="0" w:tplc="8A7A0988">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1322595C">
      <w:numFmt w:val="bullet"/>
      <w:lvlText w:val="•"/>
      <w:lvlJc w:val="left"/>
      <w:pPr>
        <w:ind w:left="1668" w:hanging="375"/>
      </w:pPr>
      <w:rPr>
        <w:rFonts w:hint="default"/>
      </w:rPr>
    </w:lvl>
    <w:lvl w:ilvl="2" w:tplc="72E4FB46">
      <w:numFmt w:val="bullet"/>
      <w:lvlText w:val="•"/>
      <w:lvlJc w:val="left"/>
      <w:pPr>
        <w:ind w:left="2536" w:hanging="375"/>
      </w:pPr>
      <w:rPr>
        <w:rFonts w:hint="default"/>
      </w:rPr>
    </w:lvl>
    <w:lvl w:ilvl="3" w:tplc="3580C53C">
      <w:numFmt w:val="bullet"/>
      <w:lvlText w:val="•"/>
      <w:lvlJc w:val="left"/>
      <w:pPr>
        <w:ind w:left="3404" w:hanging="375"/>
      </w:pPr>
      <w:rPr>
        <w:rFonts w:hint="default"/>
      </w:rPr>
    </w:lvl>
    <w:lvl w:ilvl="4" w:tplc="17D837D4">
      <w:numFmt w:val="bullet"/>
      <w:lvlText w:val="•"/>
      <w:lvlJc w:val="left"/>
      <w:pPr>
        <w:ind w:left="4272" w:hanging="375"/>
      </w:pPr>
      <w:rPr>
        <w:rFonts w:hint="default"/>
      </w:rPr>
    </w:lvl>
    <w:lvl w:ilvl="5" w:tplc="1A2EB89A">
      <w:numFmt w:val="bullet"/>
      <w:lvlText w:val="•"/>
      <w:lvlJc w:val="left"/>
      <w:pPr>
        <w:ind w:left="5140" w:hanging="375"/>
      </w:pPr>
      <w:rPr>
        <w:rFonts w:hint="default"/>
      </w:rPr>
    </w:lvl>
    <w:lvl w:ilvl="6" w:tplc="9998DCB6">
      <w:numFmt w:val="bullet"/>
      <w:lvlText w:val="•"/>
      <w:lvlJc w:val="left"/>
      <w:pPr>
        <w:ind w:left="6008" w:hanging="375"/>
      </w:pPr>
      <w:rPr>
        <w:rFonts w:hint="default"/>
      </w:rPr>
    </w:lvl>
    <w:lvl w:ilvl="7" w:tplc="E5908A8A">
      <w:numFmt w:val="bullet"/>
      <w:lvlText w:val="•"/>
      <w:lvlJc w:val="left"/>
      <w:pPr>
        <w:ind w:left="6876" w:hanging="375"/>
      </w:pPr>
      <w:rPr>
        <w:rFonts w:hint="default"/>
      </w:rPr>
    </w:lvl>
    <w:lvl w:ilvl="8" w:tplc="5E66FD0A">
      <w:numFmt w:val="bullet"/>
      <w:lvlText w:val="•"/>
      <w:lvlJc w:val="left"/>
      <w:pPr>
        <w:ind w:left="7744" w:hanging="375"/>
      </w:pPr>
      <w:rPr>
        <w:rFonts w:hint="default"/>
      </w:rPr>
    </w:lvl>
  </w:abstractNum>
  <w:abstractNum w:abstractNumId="17" w15:restartNumberingAfterBreak="0">
    <w:nsid w:val="1161639F"/>
    <w:multiLevelType w:val="hybridMultilevel"/>
    <w:tmpl w:val="32184298"/>
    <w:lvl w:ilvl="0" w:tplc="515C93E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34CCC82C">
      <w:numFmt w:val="bullet"/>
      <w:lvlText w:val="•"/>
      <w:lvlJc w:val="left"/>
      <w:pPr>
        <w:ind w:left="1326" w:hanging="375"/>
      </w:pPr>
      <w:rPr>
        <w:rFonts w:hint="default"/>
      </w:rPr>
    </w:lvl>
    <w:lvl w:ilvl="2" w:tplc="F87663FA">
      <w:numFmt w:val="bullet"/>
      <w:lvlText w:val="•"/>
      <w:lvlJc w:val="left"/>
      <w:pPr>
        <w:ind w:left="2232" w:hanging="375"/>
      </w:pPr>
      <w:rPr>
        <w:rFonts w:hint="default"/>
      </w:rPr>
    </w:lvl>
    <w:lvl w:ilvl="3" w:tplc="CB1A392C">
      <w:numFmt w:val="bullet"/>
      <w:lvlText w:val="•"/>
      <w:lvlJc w:val="left"/>
      <w:pPr>
        <w:ind w:left="3138" w:hanging="375"/>
      </w:pPr>
      <w:rPr>
        <w:rFonts w:hint="default"/>
      </w:rPr>
    </w:lvl>
    <w:lvl w:ilvl="4" w:tplc="C5A4DFCC">
      <w:numFmt w:val="bullet"/>
      <w:lvlText w:val="•"/>
      <w:lvlJc w:val="left"/>
      <w:pPr>
        <w:ind w:left="4044" w:hanging="375"/>
      </w:pPr>
      <w:rPr>
        <w:rFonts w:hint="default"/>
      </w:rPr>
    </w:lvl>
    <w:lvl w:ilvl="5" w:tplc="5A3888CA">
      <w:numFmt w:val="bullet"/>
      <w:lvlText w:val="•"/>
      <w:lvlJc w:val="left"/>
      <w:pPr>
        <w:ind w:left="4950" w:hanging="375"/>
      </w:pPr>
      <w:rPr>
        <w:rFonts w:hint="default"/>
      </w:rPr>
    </w:lvl>
    <w:lvl w:ilvl="6" w:tplc="163AEF68">
      <w:numFmt w:val="bullet"/>
      <w:lvlText w:val="•"/>
      <w:lvlJc w:val="left"/>
      <w:pPr>
        <w:ind w:left="5856" w:hanging="375"/>
      </w:pPr>
      <w:rPr>
        <w:rFonts w:hint="default"/>
      </w:rPr>
    </w:lvl>
    <w:lvl w:ilvl="7" w:tplc="32065962">
      <w:numFmt w:val="bullet"/>
      <w:lvlText w:val="•"/>
      <w:lvlJc w:val="left"/>
      <w:pPr>
        <w:ind w:left="6762" w:hanging="375"/>
      </w:pPr>
      <w:rPr>
        <w:rFonts w:hint="default"/>
      </w:rPr>
    </w:lvl>
    <w:lvl w:ilvl="8" w:tplc="5A56F8CE">
      <w:numFmt w:val="bullet"/>
      <w:lvlText w:val="•"/>
      <w:lvlJc w:val="left"/>
      <w:pPr>
        <w:ind w:left="7668" w:hanging="375"/>
      </w:pPr>
      <w:rPr>
        <w:rFonts w:hint="default"/>
      </w:rPr>
    </w:lvl>
  </w:abstractNum>
  <w:abstractNum w:abstractNumId="18" w15:restartNumberingAfterBreak="0">
    <w:nsid w:val="12366809"/>
    <w:multiLevelType w:val="hybridMultilevel"/>
    <w:tmpl w:val="E9B6ACC6"/>
    <w:lvl w:ilvl="0" w:tplc="D280FE4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74E7724">
      <w:numFmt w:val="bullet"/>
      <w:lvlText w:val="•"/>
      <w:lvlJc w:val="left"/>
      <w:pPr>
        <w:ind w:left="1326" w:hanging="375"/>
      </w:pPr>
      <w:rPr>
        <w:rFonts w:hint="default"/>
      </w:rPr>
    </w:lvl>
    <w:lvl w:ilvl="2" w:tplc="13E69FB8">
      <w:numFmt w:val="bullet"/>
      <w:lvlText w:val="•"/>
      <w:lvlJc w:val="left"/>
      <w:pPr>
        <w:ind w:left="2232" w:hanging="375"/>
      </w:pPr>
      <w:rPr>
        <w:rFonts w:hint="default"/>
      </w:rPr>
    </w:lvl>
    <w:lvl w:ilvl="3" w:tplc="CF2421F0">
      <w:numFmt w:val="bullet"/>
      <w:lvlText w:val="•"/>
      <w:lvlJc w:val="left"/>
      <w:pPr>
        <w:ind w:left="3138" w:hanging="375"/>
      </w:pPr>
      <w:rPr>
        <w:rFonts w:hint="default"/>
      </w:rPr>
    </w:lvl>
    <w:lvl w:ilvl="4" w:tplc="7C36AFF4">
      <w:numFmt w:val="bullet"/>
      <w:lvlText w:val="•"/>
      <w:lvlJc w:val="left"/>
      <w:pPr>
        <w:ind w:left="4044" w:hanging="375"/>
      </w:pPr>
      <w:rPr>
        <w:rFonts w:hint="default"/>
      </w:rPr>
    </w:lvl>
    <w:lvl w:ilvl="5" w:tplc="BA7A7BDA">
      <w:numFmt w:val="bullet"/>
      <w:lvlText w:val="•"/>
      <w:lvlJc w:val="left"/>
      <w:pPr>
        <w:ind w:left="4950" w:hanging="375"/>
      </w:pPr>
      <w:rPr>
        <w:rFonts w:hint="default"/>
      </w:rPr>
    </w:lvl>
    <w:lvl w:ilvl="6" w:tplc="E0A0D4D2">
      <w:numFmt w:val="bullet"/>
      <w:lvlText w:val="•"/>
      <w:lvlJc w:val="left"/>
      <w:pPr>
        <w:ind w:left="5856" w:hanging="375"/>
      </w:pPr>
      <w:rPr>
        <w:rFonts w:hint="default"/>
      </w:rPr>
    </w:lvl>
    <w:lvl w:ilvl="7" w:tplc="1320F7EC">
      <w:numFmt w:val="bullet"/>
      <w:lvlText w:val="•"/>
      <w:lvlJc w:val="left"/>
      <w:pPr>
        <w:ind w:left="6762" w:hanging="375"/>
      </w:pPr>
      <w:rPr>
        <w:rFonts w:hint="default"/>
      </w:rPr>
    </w:lvl>
    <w:lvl w:ilvl="8" w:tplc="C1AC6D7C">
      <w:numFmt w:val="bullet"/>
      <w:lvlText w:val="•"/>
      <w:lvlJc w:val="left"/>
      <w:pPr>
        <w:ind w:left="7668" w:hanging="375"/>
      </w:pPr>
      <w:rPr>
        <w:rFonts w:hint="default"/>
      </w:rPr>
    </w:lvl>
  </w:abstractNum>
  <w:abstractNum w:abstractNumId="19" w15:restartNumberingAfterBreak="0">
    <w:nsid w:val="12F040BC"/>
    <w:multiLevelType w:val="multilevel"/>
    <w:tmpl w:val="7C16F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315521D"/>
    <w:multiLevelType w:val="hybridMultilevel"/>
    <w:tmpl w:val="C46CDAC2"/>
    <w:lvl w:ilvl="0" w:tplc="FDAE965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BF04D18">
      <w:numFmt w:val="bullet"/>
      <w:lvlText w:val="•"/>
      <w:lvlJc w:val="left"/>
      <w:pPr>
        <w:ind w:left="1326" w:hanging="375"/>
      </w:pPr>
      <w:rPr>
        <w:rFonts w:hint="default"/>
      </w:rPr>
    </w:lvl>
    <w:lvl w:ilvl="2" w:tplc="2A60FE7A">
      <w:numFmt w:val="bullet"/>
      <w:lvlText w:val="•"/>
      <w:lvlJc w:val="left"/>
      <w:pPr>
        <w:ind w:left="2232" w:hanging="375"/>
      </w:pPr>
      <w:rPr>
        <w:rFonts w:hint="default"/>
      </w:rPr>
    </w:lvl>
    <w:lvl w:ilvl="3" w:tplc="2E8AE16A">
      <w:numFmt w:val="bullet"/>
      <w:lvlText w:val="•"/>
      <w:lvlJc w:val="left"/>
      <w:pPr>
        <w:ind w:left="3138" w:hanging="375"/>
      </w:pPr>
      <w:rPr>
        <w:rFonts w:hint="default"/>
      </w:rPr>
    </w:lvl>
    <w:lvl w:ilvl="4" w:tplc="4DDC5628">
      <w:numFmt w:val="bullet"/>
      <w:lvlText w:val="•"/>
      <w:lvlJc w:val="left"/>
      <w:pPr>
        <w:ind w:left="4044" w:hanging="375"/>
      </w:pPr>
      <w:rPr>
        <w:rFonts w:hint="default"/>
      </w:rPr>
    </w:lvl>
    <w:lvl w:ilvl="5" w:tplc="B84247C0">
      <w:numFmt w:val="bullet"/>
      <w:lvlText w:val="•"/>
      <w:lvlJc w:val="left"/>
      <w:pPr>
        <w:ind w:left="4950" w:hanging="375"/>
      </w:pPr>
      <w:rPr>
        <w:rFonts w:hint="default"/>
      </w:rPr>
    </w:lvl>
    <w:lvl w:ilvl="6" w:tplc="26004D94">
      <w:numFmt w:val="bullet"/>
      <w:lvlText w:val="•"/>
      <w:lvlJc w:val="left"/>
      <w:pPr>
        <w:ind w:left="5856" w:hanging="375"/>
      </w:pPr>
      <w:rPr>
        <w:rFonts w:hint="default"/>
      </w:rPr>
    </w:lvl>
    <w:lvl w:ilvl="7" w:tplc="7E761428">
      <w:numFmt w:val="bullet"/>
      <w:lvlText w:val="•"/>
      <w:lvlJc w:val="left"/>
      <w:pPr>
        <w:ind w:left="6762" w:hanging="375"/>
      </w:pPr>
      <w:rPr>
        <w:rFonts w:hint="default"/>
      </w:rPr>
    </w:lvl>
    <w:lvl w:ilvl="8" w:tplc="A606BA1E">
      <w:numFmt w:val="bullet"/>
      <w:lvlText w:val="•"/>
      <w:lvlJc w:val="left"/>
      <w:pPr>
        <w:ind w:left="7668" w:hanging="375"/>
      </w:pPr>
      <w:rPr>
        <w:rFonts w:hint="default"/>
      </w:rPr>
    </w:lvl>
  </w:abstractNum>
  <w:abstractNum w:abstractNumId="21" w15:restartNumberingAfterBreak="0">
    <w:nsid w:val="1361265C"/>
    <w:multiLevelType w:val="hybridMultilevel"/>
    <w:tmpl w:val="918624DA"/>
    <w:lvl w:ilvl="0" w:tplc="0DD29AB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3288FBB0">
      <w:numFmt w:val="bullet"/>
      <w:lvlText w:val="•"/>
      <w:lvlJc w:val="left"/>
      <w:pPr>
        <w:ind w:left="1326" w:hanging="375"/>
      </w:pPr>
      <w:rPr>
        <w:rFonts w:hint="default"/>
      </w:rPr>
    </w:lvl>
    <w:lvl w:ilvl="2" w:tplc="2474C76C">
      <w:numFmt w:val="bullet"/>
      <w:lvlText w:val="•"/>
      <w:lvlJc w:val="left"/>
      <w:pPr>
        <w:ind w:left="2232" w:hanging="375"/>
      </w:pPr>
      <w:rPr>
        <w:rFonts w:hint="default"/>
      </w:rPr>
    </w:lvl>
    <w:lvl w:ilvl="3" w:tplc="F6FA6D94">
      <w:numFmt w:val="bullet"/>
      <w:lvlText w:val="•"/>
      <w:lvlJc w:val="left"/>
      <w:pPr>
        <w:ind w:left="3138" w:hanging="375"/>
      </w:pPr>
      <w:rPr>
        <w:rFonts w:hint="default"/>
      </w:rPr>
    </w:lvl>
    <w:lvl w:ilvl="4" w:tplc="288260A6">
      <w:numFmt w:val="bullet"/>
      <w:lvlText w:val="•"/>
      <w:lvlJc w:val="left"/>
      <w:pPr>
        <w:ind w:left="4044" w:hanging="375"/>
      </w:pPr>
      <w:rPr>
        <w:rFonts w:hint="default"/>
      </w:rPr>
    </w:lvl>
    <w:lvl w:ilvl="5" w:tplc="22045576">
      <w:numFmt w:val="bullet"/>
      <w:lvlText w:val="•"/>
      <w:lvlJc w:val="left"/>
      <w:pPr>
        <w:ind w:left="4950" w:hanging="375"/>
      </w:pPr>
      <w:rPr>
        <w:rFonts w:hint="default"/>
      </w:rPr>
    </w:lvl>
    <w:lvl w:ilvl="6" w:tplc="1BD62726">
      <w:numFmt w:val="bullet"/>
      <w:lvlText w:val="•"/>
      <w:lvlJc w:val="left"/>
      <w:pPr>
        <w:ind w:left="5856" w:hanging="375"/>
      </w:pPr>
      <w:rPr>
        <w:rFonts w:hint="default"/>
      </w:rPr>
    </w:lvl>
    <w:lvl w:ilvl="7" w:tplc="3F8420E4">
      <w:numFmt w:val="bullet"/>
      <w:lvlText w:val="•"/>
      <w:lvlJc w:val="left"/>
      <w:pPr>
        <w:ind w:left="6762" w:hanging="375"/>
      </w:pPr>
      <w:rPr>
        <w:rFonts w:hint="default"/>
      </w:rPr>
    </w:lvl>
    <w:lvl w:ilvl="8" w:tplc="139EDA96">
      <w:numFmt w:val="bullet"/>
      <w:lvlText w:val="•"/>
      <w:lvlJc w:val="left"/>
      <w:pPr>
        <w:ind w:left="7668" w:hanging="375"/>
      </w:pPr>
      <w:rPr>
        <w:rFonts w:hint="default"/>
      </w:rPr>
    </w:lvl>
  </w:abstractNum>
  <w:abstractNum w:abstractNumId="22" w15:restartNumberingAfterBreak="0">
    <w:nsid w:val="13AB4C57"/>
    <w:multiLevelType w:val="hybridMultilevel"/>
    <w:tmpl w:val="DF66C56C"/>
    <w:lvl w:ilvl="0" w:tplc="47E23BF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F9EB45E">
      <w:numFmt w:val="bullet"/>
      <w:lvlText w:val="•"/>
      <w:lvlJc w:val="left"/>
      <w:pPr>
        <w:ind w:left="1326" w:hanging="375"/>
      </w:pPr>
      <w:rPr>
        <w:rFonts w:hint="default"/>
      </w:rPr>
    </w:lvl>
    <w:lvl w:ilvl="2" w:tplc="F8B277A8">
      <w:numFmt w:val="bullet"/>
      <w:lvlText w:val="•"/>
      <w:lvlJc w:val="left"/>
      <w:pPr>
        <w:ind w:left="2232" w:hanging="375"/>
      </w:pPr>
      <w:rPr>
        <w:rFonts w:hint="default"/>
      </w:rPr>
    </w:lvl>
    <w:lvl w:ilvl="3" w:tplc="E3140690">
      <w:numFmt w:val="bullet"/>
      <w:lvlText w:val="•"/>
      <w:lvlJc w:val="left"/>
      <w:pPr>
        <w:ind w:left="3138" w:hanging="375"/>
      </w:pPr>
      <w:rPr>
        <w:rFonts w:hint="default"/>
      </w:rPr>
    </w:lvl>
    <w:lvl w:ilvl="4" w:tplc="2C366CC0">
      <w:numFmt w:val="bullet"/>
      <w:lvlText w:val="•"/>
      <w:lvlJc w:val="left"/>
      <w:pPr>
        <w:ind w:left="4044" w:hanging="375"/>
      </w:pPr>
      <w:rPr>
        <w:rFonts w:hint="default"/>
      </w:rPr>
    </w:lvl>
    <w:lvl w:ilvl="5" w:tplc="95E4AFE6">
      <w:numFmt w:val="bullet"/>
      <w:lvlText w:val="•"/>
      <w:lvlJc w:val="left"/>
      <w:pPr>
        <w:ind w:left="4950" w:hanging="375"/>
      </w:pPr>
      <w:rPr>
        <w:rFonts w:hint="default"/>
      </w:rPr>
    </w:lvl>
    <w:lvl w:ilvl="6" w:tplc="858EF960">
      <w:numFmt w:val="bullet"/>
      <w:lvlText w:val="•"/>
      <w:lvlJc w:val="left"/>
      <w:pPr>
        <w:ind w:left="5856" w:hanging="375"/>
      </w:pPr>
      <w:rPr>
        <w:rFonts w:hint="default"/>
      </w:rPr>
    </w:lvl>
    <w:lvl w:ilvl="7" w:tplc="58C2945C">
      <w:numFmt w:val="bullet"/>
      <w:lvlText w:val="•"/>
      <w:lvlJc w:val="left"/>
      <w:pPr>
        <w:ind w:left="6762" w:hanging="375"/>
      </w:pPr>
      <w:rPr>
        <w:rFonts w:hint="default"/>
      </w:rPr>
    </w:lvl>
    <w:lvl w:ilvl="8" w:tplc="19E6038E">
      <w:numFmt w:val="bullet"/>
      <w:lvlText w:val="•"/>
      <w:lvlJc w:val="left"/>
      <w:pPr>
        <w:ind w:left="7668" w:hanging="375"/>
      </w:pPr>
      <w:rPr>
        <w:rFonts w:hint="default"/>
      </w:rPr>
    </w:lvl>
  </w:abstractNum>
  <w:abstractNum w:abstractNumId="23" w15:restartNumberingAfterBreak="0">
    <w:nsid w:val="13C23618"/>
    <w:multiLevelType w:val="hybridMultilevel"/>
    <w:tmpl w:val="E564D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497292A"/>
    <w:multiLevelType w:val="hybridMultilevel"/>
    <w:tmpl w:val="B4780724"/>
    <w:lvl w:ilvl="0" w:tplc="324849E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DC22AF00">
      <w:numFmt w:val="bullet"/>
      <w:lvlText w:val="•"/>
      <w:lvlJc w:val="left"/>
      <w:pPr>
        <w:ind w:left="1326" w:hanging="375"/>
      </w:pPr>
      <w:rPr>
        <w:rFonts w:hint="default"/>
      </w:rPr>
    </w:lvl>
    <w:lvl w:ilvl="2" w:tplc="43D01512">
      <w:numFmt w:val="bullet"/>
      <w:lvlText w:val="•"/>
      <w:lvlJc w:val="left"/>
      <w:pPr>
        <w:ind w:left="2232" w:hanging="375"/>
      </w:pPr>
      <w:rPr>
        <w:rFonts w:hint="default"/>
      </w:rPr>
    </w:lvl>
    <w:lvl w:ilvl="3" w:tplc="B5CCF648">
      <w:numFmt w:val="bullet"/>
      <w:lvlText w:val="•"/>
      <w:lvlJc w:val="left"/>
      <w:pPr>
        <w:ind w:left="3138" w:hanging="375"/>
      </w:pPr>
      <w:rPr>
        <w:rFonts w:hint="default"/>
      </w:rPr>
    </w:lvl>
    <w:lvl w:ilvl="4" w:tplc="EAEC054C">
      <w:numFmt w:val="bullet"/>
      <w:lvlText w:val="•"/>
      <w:lvlJc w:val="left"/>
      <w:pPr>
        <w:ind w:left="4044" w:hanging="375"/>
      </w:pPr>
      <w:rPr>
        <w:rFonts w:hint="default"/>
      </w:rPr>
    </w:lvl>
    <w:lvl w:ilvl="5" w:tplc="8280C900">
      <w:numFmt w:val="bullet"/>
      <w:lvlText w:val="•"/>
      <w:lvlJc w:val="left"/>
      <w:pPr>
        <w:ind w:left="4950" w:hanging="375"/>
      </w:pPr>
      <w:rPr>
        <w:rFonts w:hint="default"/>
      </w:rPr>
    </w:lvl>
    <w:lvl w:ilvl="6" w:tplc="C19AB98C">
      <w:numFmt w:val="bullet"/>
      <w:lvlText w:val="•"/>
      <w:lvlJc w:val="left"/>
      <w:pPr>
        <w:ind w:left="5856" w:hanging="375"/>
      </w:pPr>
      <w:rPr>
        <w:rFonts w:hint="default"/>
      </w:rPr>
    </w:lvl>
    <w:lvl w:ilvl="7" w:tplc="BDEA597E">
      <w:numFmt w:val="bullet"/>
      <w:lvlText w:val="•"/>
      <w:lvlJc w:val="left"/>
      <w:pPr>
        <w:ind w:left="6762" w:hanging="375"/>
      </w:pPr>
      <w:rPr>
        <w:rFonts w:hint="default"/>
      </w:rPr>
    </w:lvl>
    <w:lvl w:ilvl="8" w:tplc="AEFED67C">
      <w:numFmt w:val="bullet"/>
      <w:lvlText w:val="•"/>
      <w:lvlJc w:val="left"/>
      <w:pPr>
        <w:ind w:left="7668" w:hanging="375"/>
      </w:pPr>
      <w:rPr>
        <w:rFonts w:hint="default"/>
      </w:rPr>
    </w:lvl>
  </w:abstractNum>
  <w:abstractNum w:abstractNumId="25" w15:restartNumberingAfterBreak="0">
    <w:nsid w:val="14A35C8A"/>
    <w:multiLevelType w:val="hybridMultilevel"/>
    <w:tmpl w:val="A530A890"/>
    <w:lvl w:ilvl="0" w:tplc="05BC3A2C">
      <w:start w:val="1"/>
      <w:numFmt w:val="decimal"/>
      <w:lvlText w:val="%1."/>
      <w:lvlJc w:val="left"/>
      <w:pPr>
        <w:ind w:left="120" w:hanging="504"/>
      </w:pPr>
      <w:rPr>
        <w:rFonts w:ascii="Times New Roman" w:eastAsia="Times New Roman" w:hAnsi="Times New Roman" w:cs="Times New Roman" w:hint="default"/>
        <w:spacing w:val="-3"/>
        <w:w w:val="100"/>
        <w:sz w:val="30"/>
        <w:szCs w:val="30"/>
        <w:lang w:val="ru-RU" w:eastAsia="ru-RU" w:bidi="ru-RU"/>
      </w:rPr>
    </w:lvl>
    <w:lvl w:ilvl="1" w:tplc="2E8073A8">
      <w:numFmt w:val="bullet"/>
      <w:lvlText w:val="•"/>
      <w:lvlJc w:val="left"/>
      <w:pPr>
        <w:ind w:left="1168" w:hanging="504"/>
      </w:pPr>
      <w:rPr>
        <w:rFonts w:hint="default"/>
        <w:lang w:val="ru-RU" w:eastAsia="ru-RU" w:bidi="ru-RU"/>
      </w:rPr>
    </w:lvl>
    <w:lvl w:ilvl="2" w:tplc="8ABE198A">
      <w:numFmt w:val="bullet"/>
      <w:lvlText w:val="•"/>
      <w:lvlJc w:val="left"/>
      <w:pPr>
        <w:ind w:left="2216" w:hanging="504"/>
      </w:pPr>
      <w:rPr>
        <w:rFonts w:hint="default"/>
        <w:lang w:val="ru-RU" w:eastAsia="ru-RU" w:bidi="ru-RU"/>
      </w:rPr>
    </w:lvl>
    <w:lvl w:ilvl="3" w:tplc="25684F92">
      <w:numFmt w:val="bullet"/>
      <w:lvlText w:val="•"/>
      <w:lvlJc w:val="left"/>
      <w:pPr>
        <w:ind w:left="3264" w:hanging="504"/>
      </w:pPr>
      <w:rPr>
        <w:rFonts w:hint="default"/>
        <w:lang w:val="ru-RU" w:eastAsia="ru-RU" w:bidi="ru-RU"/>
      </w:rPr>
    </w:lvl>
    <w:lvl w:ilvl="4" w:tplc="E9F84D62">
      <w:numFmt w:val="bullet"/>
      <w:lvlText w:val="•"/>
      <w:lvlJc w:val="left"/>
      <w:pPr>
        <w:ind w:left="4312" w:hanging="504"/>
      </w:pPr>
      <w:rPr>
        <w:rFonts w:hint="default"/>
        <w:lang w:val="ru-RU" w:eastAsia="ru-RU" w:bidi="ru-RU"/>
      </w:rPr>
    </w:lvl>
    <w:lvl w:ilvl="5" w:tplc="2E061F84">
      <w:numFmt w:val="bullet"/>
      <w:lvlText w:val="•"/>
      <w:lvlJc w:val="left"/>
      <w:pPr>
        <w:ind w:left="5360" w:hanging="504"/>
      </w:pPr>
      <w:rPr>
        <w:rFonts w:hint="default"/>
        <w:lang w:val="ru-RU" w:eastAsia="ru-RU" w:bidi="ru-RU"/>
      </w:rPr>
    </w:lvl>
    <w:lvl w:ilvl="6" w:tplc="5B845626">
      <w:numFmt w:val="bullet"/>
      <w:lvlText w:val="•"/>
      <w:lvlJc w:val="left"/>
      <w:pPr>
        <w:ind w:left="6408" w:hanging="504"/>
      </w:pPr>
      <w:rPr>
        <w:rFonts w:hint="default"/>
        <w:lang w:val="ru-RU" w:eastAsia="ru-RU" w:bidi="ru-RU"/>
      </w:rPr>
    </w:lvl>
    <w:lvl w:ilvl="7" w:tplc="87844C8E">
      <w:numFmt w:val="bullet"/>
      <w:lvlText w:val="•"/>
      <w:lvlJc w:val="left"/>
      <w:pPr>
        <w:ind w:left="7456" w:hanging="504"/>
      </w:pPr>
      <w:rPr>
        <w:rFonts w:hint="default"/>
        <w:lang w:val="ru-RU" w:eastAsia="ru-RU" w:bidi="ru-RU"/>
      </w:rPr>
    </w:lvl>
    <w:lvl w:ilvl="8" w:tplc="40BA8FFA">
      <w:numFmt w:val="bullet"/>
      <w:lvlText w:val="•"/>
      <w:lvlJc w:val="left"/>
      <w:pPr>
        <w:ind w:left="8504" w:hanging="504"/>
      </w:pPr>
      <w:rPr>
        <w:rFonts w:hint="default"/>
        <w:lang w:val="ru-RU" w:eastAsia="ru-RU" w:bidi="ru-RU"/>
      </w:rPr>
    </w:lvl>
  </w:abstractNum>
  <w:abstractNum w:abstractNumId="26" w15:restartNumberingAfterBreak="0">
    <w:nsid w:val="15755FC3"/>
    <w:multiLevelType w:val="hybridMultilevel"/>
    <w:tmpl w:val="2BCA3E9A"/>
    <w:lvl w:ilvl="0" w:tplc="2432EA4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A94EA8E">
      <w:numFmt w:val="bullet"/>
      <w:lvlText w:val="•"/>
      <w:lvlJc w:val="left"/>
      <w:pPr>
        <w:ind w:left="1326" w:hanging="375"/>
      </w:pPr>
      <w:rPr>
        <w:rFonts w:hint="default"/>
      </w:rPr>
    </w:lvl>
    <w:lvl w:ilvl="2" w:tplc="0C1E2A06">
      <w:numFmt w:val="bullet"/>
      <w:lvlText w:val="•"/>
      <w:lvlJc w:val="left"/>
      <w:pPr>
        <w:ind w:left="2232" w:hanging="375"/>
      </w:pPr>
      <w:rPr>
        <w:rFonts w:hint="default"/>
      </w:rPr>
    </w:lvl>
    <w:lvl w:ilvl="3" w:tplc="7DAA55C2">
      <w:numFmt w:val="bullet"/>
      <w:lvlText w:val="•"/>
      <w:lvlJc w:val="left"/>
      <w:pPr>
        <w:ind w:left="3138" w:hanging="375"/>
      </w:pPr>
      <w:rPr>
        <w:rFonts w:hint="default"/>
      </w:rPr>
    </w:lvl>
    <w:lvl w:ilvl="4" w:tplc="668A473C">
      <w:numFmt w:val="bullet"/>
      <w:lvlText w:val="•"/>
      <w:lvlJc w:val="left"/>
      <w:pPr>
        <w:ind w:left="4044" w:hanging="375"/>
      </w:pPr>
      <w:rPr>
        <w:rFonts w:hint="default"/>
      </w:rPr>
    </w:lvl>
    <w:lvl w:ilvl="5" w:tplc="1C6007C6">
      <w:numFmt w:val="bullet"/>
      <w:lvlText w:val="•"/>
      <w:lvlJc w:val="left"/>
      <w:pPr>
        <w:ind w:left="4950" w:hanging="375"/>
      </w:pPr>
      <w:rPr>
        <w:rFonts w:hint="default"/>
      </w:rPr>
    </w:lvl>
    <w:lvl w:ilvl="6" w:tplc="846A7266">
      <w:numFmt w:val="bullet"/>
      <w:lvlText w:val="•"/>
      <w:lvlJc w:val="left"/>
      <w:pPr>
        <w:ind w:left="5856" w:hanging="375"/>
      </w:pPr>
      <w:rPr>
        <w:rFonts w:hint="default"/>
      </w:rPr>
    </w:lvl>
    <w:lvl w:ilvl="7" w:tplc="12E4325A">
      <w:numFmt w:val="bullet"/>
      <w:lvlText w:val="•"/>
      <w:lvlJc w:val="left"/>
      <w:pPr>
        <w:ind w:left="6762" w:hanging="375"/>
      </w:pPr>
      <w:rPr>
        <w:rFonts w:hint="default"/>
      </w:rPr>
    </w:lvl>
    <w:lvl w:ilvl="8" w:tplc="0BEA6CC0">
      <w:numFmt w:val="bullet"/>
      <w:lvlText w:val="•"/>
      <w:lvlJc w:val="left"/>
      <w:pPr>
        <w:ind w:left="7668" w:hanging="375"/>
      </w:pPr>
      <w:rPr>
        <w:rFonts w:hint="default"/>
      </w:rPr>
    </w:lvl>
  </w:abstractNum>
  <w:abstractNum w:abstractNumId="27" w15:restartNumberingAfterBreak="0">
    <w:nsid w:val="16235E92"/>
    <w:multiLevelType w:val="hybridMultilevel"/>
    <w:tmpl w:val="94527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7AA1C0B"/>
    <w:multiLevelType w:val="hybridMultilevel"/>
    <w:tmpl w:val="1D3284CA"/>
    <w:lvl w:ilvl="0" w:tplc="C06C764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67496D4">
      <w:numFmt w:val="bullet"/>
      <w:lvlText w:val="•"/>
      <w:lvlJc w:val="left"/>
      <w:pPr>
        <w:ind w:left="1326" w:hanging="375"/>
      </w:pPr>
      <w:rPr>
        <w:rFonts w:hint="default"/>
      </w:rPr>
    </w:lvl>
    <w:lvl w:ilvl="2" w:tplc="E376E844">
      <w:numFmt w:val="bullet"/>
      <w:lvlText w:val="•"/>
      <w:lvlJc w:val="left"/>
      <w:pPr>
        <w:ind w:left="2232" w:hanging="375"/>
      </w:pPr>
      <w:rPr>
        <w:rFonts w:hint="default"/>
      </w:rPr>
    </w:lvl>
    <w:lvl w:ilvl="3" w:tplc="01EE560E">
      <w:numFmt w:val="bullet"/>
      <w:lvlText w:val="•"/>
      <w:lvlJc w:val="left"/>
      <w:pPr>
        <w:ind w:left="3138" w:hanging="375"/>
      </w:pPr>
      <w:rPr>
        <w:rFonts w:hint="default"/>
      </w:rPr>
    </w:lvl>
    <w:lvl w:ilvl="4" w:tplc="D7C05EFA">
      <w:numFmt w:val="bullet"/>
      <w:lvlText w:val="•"/>
      <w:lvlJc w:val="left"/>
      <w:pPr>
        <w:ind w:left="4044" w:hanging="375"/>
      </w:pPr>
      <w:rPr>
        <w:rFonts w:hint="default"/>
      </w:rPr>
    </w:lvl>
    <w:lvl w:ilvl="5" w:tplc="0D4C9D5E">
      <w:numFmt w:val="bullet"/>
      <w:lvlText w:val="•"/>
      <w:lvlJc w:val="left"/>
      <w:pPr>
        <w:ind w:left="4950" w:hanging="375"/>
      </w:pPr>
      <w:rPr>
        <w:rFonts w:hint="default"/>
      </w:rPr>
    </w:lvl>
    <w:lvl w:ilvl="6" w:tplc="B8B2255C">
      <w:numFmt w:val="bullet"/>
      <w:lvlText w:val="•"/>
      <w:lvlJc w:val="left"/>
      <w:pPr>
        <w:ind w:left="5856" w:hanging="375"/>
      </w:pPr>
      <w:rPr>
        <w:rFonts w:hint="default"/>
      </w:rPr>
    </w:lvl>
    <w:lvl w:ilvl="7" w:tplc="ABA2F652">
      <w:numFmt w:val="bullet"/>
      <w:lvlText w:val="•"/>
      <w:lvlJc w:val="left"/>
      <w:pPr>
        <w:ind w:left="6762" w:hanging="375"/>
      </w:pPr>
      <w:rPr>
        <w:rFonts w:hint="default"/>
      </w:rPr>
    </w:lvl>
    <w:lvl w:ilvl="8" w:tplc="39E6B586">
      <w:numFmt w:val="bullet"/>
      <w:lvlText w:val="•"/>
      <w:lvlJc w:val="left"/>
      <w:pPr>
        <w:ind w:left="7668" w:hanging="375"/>
      </w:pPr>
      <w:rPr>
        <w:rFonts w:hint="default"/>
      </w:rPr>
    </w:lvl>
  </w:abstractNum>
  <w:abstractNum w:abstractNumId="29" w15:restartNumberingAfterBreak="0">
    <w:nsid w:val="18954FA3"/>
    <w:multiLevelType w:val="hybridMultilevel"/>
    <w:tmpl w:val="F2DC9918"/>
    <w:lvl w:ilvl="0" w:tplc="A4A24974">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559A6A18">
      <w:numFmt w:val="bullet"/>
      <w:lvlText w:val="•"/>
      <w:lvlJc w:val="left"/>
      <w:pPr>
        <w:ind w:left="1168" w:hanging="314"/>
      </w:pPr>
      <w:rPr>
        <w:rFonts w:hint="default"/>
        <w:lang w:val="ru-RU" w:eastAsia="ru-RU" w:bidi="ru-RU"/>
      </w:rPr>
    </w:lvl>
    <w:lvl w:ilvl="2" w:tplc="9320B2AE">
      <w:numFmt w:val="bullet"/>
      <w:lvlText w:val="•"/>
      <w:lvlJc w:val="left"/>
      <w:pPr>
        <w:ind w:left="2216" w:hanging="314"/>
      </w:pPr>
      <w:rPr>
        <w:rFonts w:hint="default"/>
        <w:lang w:val="ru-RU" w:eastAsia="ru-RU" w:bidi="ru-RU"/>
      </w:rPr>
    </w:lvl>
    <w:lvl w:ilvl="3" w:tplc="4D9A779A">
      <w:numFmt w:val="bullet"/>
      <w:lvlText w:val="•"/>
      <w:lvlJc w:val="left"/>
      <w:pPr>
        <w:ind w:left="3264" w:hanging="314"/>
      </w:pPr>
      <w:rPr>
        <w:rFonts w:hint="default"/>
        <w:lang w:val="ru-RU" w:eastAsia="ru-RU" w:bidi="ru-RU"/>
      </w:rPr>
    </w:lvl>
    <w:lvl w:ilvl="4" w:tplc="B3484E64">
      <w:numFmt w:val="bullet"/>
      <w:lvlText w:val="•"/>
      <w:lvlJc w:val="left"/>
      <w:pPr>
        <w:ind w:left="4312" w:hanging="314"/>
      </w:pPr>
      <w:rPr>
        <w:rFonts w:hint="default"/>
        <w:lang w:val="ru-RU" w:eastAsia="ru-RU" w:bidi="ru-RU"/>
      </w:rPr>
    </w:lvl>
    <w:lvl w:ilvl="5" w:tplc="C7848CAA">
      <w:numFmt w:val="bullet"/>
      <w:lvlText w:val="•"/>
      <w:lvlJc w:val="left"/>
      <w:pPr>
        <w:ind w:left="5360" w:hanging="314"/>
      </w:pPr>
      <w:rPr>
        <w:rFonts w:hint="default"/>
        <w:lang w:val="ru-RU" w:eastAsia="ru-RU" w:bidi="ru-RU"/>
      </w:rPr>
    </w:lvl>
    <w:lvl w:ilvl="6" w:tplc="C00059F0">
      <w:numFmt w:val="bullet"/>
      <w:lvlText w:val="•"/>
      <w:lvlJc w:val="left"/>
      <w:pPr>
        <w:ind w:left="6408" w:hanging="314"/>
      </w:pPr>
      <w:rPr>
        <w:rFonts w:hint="default"/>
        <w:lang w:val="ru-RU" w:eastAsia="ru-RU" w:bidi="ru-RU"/>
      </w:rPr>
    </w:lvl>
    <w:lvl w:ilvl="7" w:tplc="C1846D3E">
      <w:numFmt w:val="bullet"/>
      <w:lvlText w:val="•"/>
      <w:lvlJc w:val="left"/>
      <w:pPr>
        <w:ind w:left="7456" w:hanging="314"/>
      </w:pPr>
      <w:rPr>
        <w:rFonts w:hint="default"/>
        <w:lang w:val="ru-RU" w:eastAsia="ru-RU" w:bidi="ru-RU"/>
      </w:rPr>
    </w:lvl>
    <w:lvl w:ilvl="8" w:tplc="55C26FB8">
      <w:numFmt w:val="bullet"/>
      <w:lvlText w:val="•"/>
      <w:lvlJc w:val="left"/>
      <w:pPr>
        <w:ind w:left="8504" w:hanging="314"/>
      </w:pPr>
      <w:rPr>
        <w:rFonts w:hint="default"/>
        <w:lang w:val="ru-RU" w:eastAsia="ru-RU" w:bidi="ru-RU"/>
      </w:rPr>
    </w:lvl>
  </w:abstractNum>
  <w:abstractNum w:abstractNumId="30" w15:restartNumberingAfterBreak="0">
    <w:nsid w:val="19285003"/>
    <w:multiLevelType w:val="hybridMultilevel"/>
    <w:tmpl w:val="9042CC54"/>
    <w:lvl w:ilvl="0" w:tplc="563EDDAA">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589E37E4">
      <w:numFmt w:val="bullet"/>
      <w:lvlText w:val="•"/>
      <w:lvlJc w:val="left"/>
      <w:pPr>
        <w:ind w:left="1326" w:hanging="375"/>
      </w:pPr>
      <w:rPr>
        <w:rFonts w:hint="default"/>
      </w:rPr>
    </w:lvl>
    <w:lvl w:ilvl="2" w:tplc="6FE2CA6A">
      <w:numFmt w:val="bullet"/>
      <w:lvlText w:val="•"/>
      <w:lvlJc w:val="left"/>
      <w:pPr>
        <w:ind w:left="2232" w:hanging="375"/>
      </w:pPr>
      <w:rPr>
        <w:rFonts w:hint="default"/>
      </w:rPr>
    </w:lvl>
    <w:lvl w:ilvl="3" w:tplc="F296E740">
      <w:numFmt w:val="bullet"/>
      <w:lvlText w:val="•"/>
      <w:lvlJc w:val="left"/>
      <w:pPr>
        <w:ind w:left="3138" w:hanging="375"/>
      </w:pPr>
      <w:rPr>
        <w:rFonts w:hint="default"/>
      </w:rPr>
    </w:lvl>
    <w:lvl w:ilvl="4" w:tplc="4A5C36E0">
      <w:numFmt w:val="bullet"/>
      <w:lvlText w:val="•"/>
      <w:lvlJc w:val="left"/>
      <w:pPr>
        <w:ind w:left="4044" w:hanging="375"/>
      </w:pPr>
      <w:rPr>
        <w:rFonts w:hint="default"/>
      </w:rPr>
    </w:lvl>
    <w:lvl w:ilvl="5" w:tplc="7DC43D06">
      <w:numFmt w:val="bullet"/>
      <w:lvlText w:val="•"/>
      <w:lvlJc w:val="left"/>
      <w:pPr>
        <w:ind w:left="4950" w:hanging="375"/>
      </w:pPr>
      <w:rPr>
        <w:rFonts w:hint="default"/>
      </w:rPr>
    </w:lvl>
    <w:lvl w:ilvl="6" w:tplc="8EBC2BCE">
      <w:numFmt w:val="bullet"/>
      <w:lvlText w:val="•"/>
      <w:lvlJc w:val="left"/>
      <w:pPr>
        <w:ind w:left="5856" w:hanging="375"/>
      </w:pPr>
      <w:rPr>
        <w:rFonts w:hint="default"/>
      </w:rPr>
    </w:lvl>
    <w:lvl w:ilvl="7" w:tplc="C8EA2FB0">
      <w:numFmt w:val="bullet"/>
      <w:lvlText w:val="•"/>
      <w:lvlJc w:val="left"/>
      <w:pPr>
        <w:ind w:left="6762" w:hanging="375"/>
      </w:pPr>
      <w:rPr>
        <w:rFonts w:hint="default"/>
      </w:rPr>
    </w:lvl>
    <w:lvl w:ilvl="8" w:tplc="BB44D280">
      <w:numFmt w:val="bullet"/>
      <w:lvlText w:val="•"/>
      <w:lvlJc w:val="left"/>
      <w:pPr>
        <w:ind w:left="7668" w:hanging="375"/>
      </w:pPr>
      <w:rPr>
        <w:rFonts w:hint="default"/>
      </w:rPr>
    </w:lvl>
  </w:abstractNum>
  <w:abstractNum w:abstractNumId="31" w15:restartNumberingAfterBreak="0">
    <w:nsid w:val="19576017"/>
    <w:multiLevelType w:val="hybridMultilevel"/>
    <w:tmpl w:val="1BDC466A"/>
    <w:lvl w:ilvl="0" w:tplc="9F888E74">
      <w:start w:val="1"/>
      <w:numFmt w:val="decimal"/>
      <w:lvlText w:val="%1."/>
      <w:lvlJc w:val="left"/>
      <w:pPr>
        <w:ind w:left="120" w:hanging="352"/>
      </w:pPr>
      <w:rPr>
        <w:rFonts w:ascii="Times New Roman" w:eastAsia="Times New Roman" w:hAnsi="Times New Roman" w:cs="Times New Roman" w:hint="default"/>
        <w:spacing w:val="-25"/>
        <w:w w:val="100"/>
        <w:sz w:val="30"/>
        <w:szCs w:val="30"/>
        <w:lang w:val="ru-RU" w:eastAsia="ru-RU" w:bidi="ru-RU"/>
      </w:rPr>
    </w:lvl>
    <w:lvl w:ilvl="1" w:tplc="8F9CBBFE">
      <w:numFmt w:val="bullet"/>
      <w:lvlText w:val="•"/>
      <w:lvlJc w:val="left"/>
      <w:pPr>
        <w:ind w:left="1168" w:hanging="352"/>
      </w:pPr>
      <w:rPr>
        <w:rFonts w:hint="default"/>
        <w:lang w:val="ru-RU" w:eastAsia="ru-RU" w:bidi="ru-RU"/>
      </w:rPr>
    </w:lvl>
    <w:lvl w:ilvl="2" w:tplc="7AB00CEA">
      <w:numFmt w:val="bullet"/>
      <w:lvlText w:val="•"/>
      <w:lvlJc w:val="left"/>
      <w:pPr>
        <w:ind w:left="2216" w:hanging="352"/>
      </w:pPr>
      <w:rPr>
        <w:rFonts w:hint="default"/>
        <w:lang w:val="ru-RU" w:eastAsia="ru-RU" w:bidi="ru-RU"/>
      </w:rPr>
    </w:lvl>
    <w:lvl w:ilvl="3" w:tplc="F00A3700">
      <w:numFmt w:val="bullet"/>
      <w:lvlText w:val="•"/>
      <w:lvlJc w:val="left"/>
      <w:pPr>
        <w:ind w:left="3264" w:hanging="352"/>
      </w:pPr>
      <w:rPr>
        <w:rFonts w:hint="default"/>
        <w:lang w:val="ru-RU" w:eastAsia="ru-RU" w:bidi="ru-RU"/>
      </w:rPr>
    </w:lvl>
    <w:lvl w:ilvl="4" w:tplc="76D2CEE2">
      <w:numFmt w:val="bullet"/>
      <w:lvlText w:val="•"/>
      <w:lvlJc w:val="left"/>
      <w:pPr>
        <w:ind w:left="4312" w:hanging="352"/>
      </w:pPr>
      <w:rPr>
        <w:rFonts w:hint="default"/>
        <w:lang w:val="ru-RU" w:eastAsia="ru-RU" w:bidi="ru-RU"/>
      </w:rPr>
    </w:lvl>
    <w:lvl w:ilvl="5" w:tplc="2A402A46">
      <w:numFmt w:val="bullet"/>
      <w:lvlText w:val="•"/>
      <w:lvlJc w:val="left"/>
      <w:pPr>
        <w:ind w:left="5360" w:hanging="352"/>
      </w:pPr>
      <w:rPr>
        <w:rFonts w:hint="default"/>
        <w:lang w:val="ru-RU" w:eastAsia="ru-RU" w:bidi="ru-RU"/>
      </w:rPr>
    </w:lvl>
    <w:lvl w:ilvl="6" w:tplc="1F8A61C4">
      <w:numFmt w:val="bullet"/>
      <w:lvlText w:val="•"/>
      <w:lvlJc w:val="left"/>
      <w:pPr>
        <w:ind w:left="6408" w:hanging="352"/>
      </w:pPr>
      <w:rPr>
        <w:rFonts w:hint="default"/>
        <w:lang w:val="ru-RU" w:eastAsia="ru-RU" w:bidi="ru-RU"/>
      </w:rPr>
    </w:lvl>
    <w:lvl w:ilvl="7" w:tplc="01D20C50">
      <w:numFmt w:val="bullet"/>
      <w:lvlText w:val="•"/>
      <w:lvlJc w:val="left"/>
      <w:pPr>
        <w:ind w:left="7456" w:hanging="352"/>
      </w:pPr>
      <w:rPr>
        <w:rFonts w:hint="default"/>
        <w:lang w:val="ru-RU" w:eastAsia="ru-RU" w:bidi="ru-RU"/>
      </w:rPr>
    </w:lvl>
    <w:lvl w:ilvl="8" w:tplc="CF7E8DDE">
      <w:numFmt w:val="bullet"/>
      <w:lvlText w:val="•"/>
      <w:lvlJc w:val="left"/>
      <w:pPr>
        <w:ind w:left="8504" w:hanging="352"/>
      </w:pPr>
      <w:rPr>
        <w:rFonts w:hint="default"/>
        <w:lang w:val="ru-RU" w:eastAsia="ru-RU" w:bidi="ru-RU"/>
      </w:rPr>
    </w:lvl>
  </w:abstractNum>
  <w:abstractNum w:abstractNumId="32" w15:restartNumberingAfterBreak="0">
    <w:nsid w:val="1C5E049F"/>
    <w:multiLevelType w:val="hybridMultilevel"/>
    <w:tmpl w:val="14380C7C"/>
    <w:lvl w:ilvl="0" w:tplc="35AC5070">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306C2450">
      <w:numFmt w:val="bullet"/>
      <w:lvlText w:val="•"/>
      <w:lvlJc w:val="left"/>
      <w:pPr>
        <w:ind w:left="1326" w:hanging="341"/>
      </w:pPr>
      <w:rPr>
        <w:rFonts w:hint="default"/>
      </w:rPr>
    </w:lvl>
    <w:lvl w:ilvl="2" w:tplc="97D0ACD0">
      <w:numFmt w:val="bullet"/>
      <w:lvlText w:val="•"/>
      <w:lvlJc w:val="left"/>
      <w:pPr>
        <w:ind w:left="2232" w:hanging="341"/>
      </w:pPr>
      <w:rPr>
        <w:rFonts w:hint="default"/>
      </w:rPr>
    </w:lvl>
    <w:lvl w:ilvl="3" w:tplc="2B8E523A">
      <w:numFmt w:val="bullet"/>
      <w:lvlText w:val="•"/>
      <w:lvlJc w:val="left"/>
      <w:pPr>
        <w:ind w:left="3138" w:hanging="341"/>
      </w:pPr>
      <w:rPr>
        <w:rFonts w:hint="default"/>
      </w:rPr>
    </w:lvl>
    <w:lvl w:ilvl="4" w:tplc="CCCC3094">
      <w:numFmt w:val="bullet"/>
      <w:lvlText w:val="•"/>
      <w:lvlJc w:val="left"/>
      <w:pPr>
        <w:ind w:left="4044" w:hanging="341"/>
      </w:pPr>
      <w:rPr>
        <w:rFonts w:hint="default"/>
      </w:rPr>
    </w:lvl>
    <w:lvl w:ilvl="5" w:tplc="05C4AA48">
      <w:numFmt w:val="bullet"/>
      <w:lvlText w:val="•"/>
      <w:lvlJc w:val="left"/>
      <w:pPr>
        <w:ind w:left="4950" w:hanging="341"/>
      </w:pPr>
      <w:rPr>
        <w:rFonts w:hint="default"/>
      </w:rPr>
    </w:lvl>
    <w:lvl w:ilvl="6" w:tplc="FDD43B62">
      <w:numFmt w:val="bullet"/>
      <w:lvlText w:val="•"/>
      <w:lvlJc w:val="left"/>
      <w:pPr>
        <w:ind w:left="5856" w:hanging="341"/>
      </w:pPr>
      <w:rPr>
        <w:rFonts w:hint="default"/>
      </w:rPr>
    </w:lvl>
    <w:lvl w:ilvl="7" w:tplc="736A13B8">
      <w:numFmt w:val="bullet"/>
      <w:lvlText w:val="•"/>
      <w:lvlJc w:val="left"/>
      <w:pPr>
        <w:ind w:left="6762" w:hanging="341"/>
      </w:pPr>
      <w:rPr>
        <w:rFonts w:hint="default"/>
      </w:rPr>
    </w:lvl>
    <w:lvl w:ilvl="8" w:tplc="ED8A80AE">
      <w:numFmt w:val="bullet"/>
      <w:lvlText w:val="•"/>
      <w:lvlJc w:val="left"/>
      <w:pPr>
        <w:ind w:left="7668" w:hanging="341"/>
      </w:pPr>
      <w:rPr>
        <w:rFonts w:hint="default"/>
      </w:rPr>
    </w:lvl>
  </w:abstractNum>
  <w:abstractNum w:abstractNumId="33" w15:restartNumberingAfterBreak="0">
    <w:nsid w:val="1DCD66A1"/>
    <w:multiLevelType w:val="multilevel"/>
    <w:tmpl w:val="1436D9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0201907"/>
    <w:multiLevelType w:val="hybridMultilevel"/>
    <w:tmpl w:val="B50E5FFA"/>
    <w:lvl w:ilvl="0" w:tplc="6114CBE0">
      <w:numFmt w:val="bullet"/>
      <w:lvlText w:val="–"/>
      <w:lvlJc w:val="left"/>
      <w:pPr>
        <w:ind w:left="120" w:hanging="225"/>
      </w:pPr>
      <w:rPr>
        <w:rFonts w:ascii="Times New Roman" w:eastAsia="Times New Roman" w:hAnsi="Times New Roman" w:cs="Times New Roman" w:hint="default"/>
        <w:w w:val="100"/>
        <w:sz w:val="30"/>
        <w:szCs w:val="30"/>
        <w:lang w:val="ru-RU" w:eastAsia="ru-RU" w:bidi="ru-RU"/>
      </w:rPr>
    </w:lvl>
    <w:lvl w:ilvl="1" w:tplc="FA727F60">
      <w:numFmt w:val="bullet"/>
      <w:lvlText w:val="–"/>
      <w:lvlJc w:val="left"/>
      <w:pPr>
        <w:ind w:left="120" w:hanging="282"/>
      </w:pPr>
      <w:rPr>
        <w:rFonts w:hint="default"/>
        <w:spacing w:val="-18"/>
        <w:w w:val="100"/>
        <w:lang w:val="ru-RU" w:eastAsia="ru-RU" w:bidi="ru-RU"/>
      </w:rPr>
    </w:lvl>
    <w:lvl w:ilvl="2" w:tplc="247607F6">
      <w:numFmt w:val="bullet"/>
      <w:lvlText w:val="•"/>
      <w:lvlJc w:val="left"/>
      <w:pPr>
        <w:ind w:left="5604" w:hanging="282"/>
      </w:pPr>
      <w:rPr>
        <w:rFonts w:hint="default"/>
        <w:lang w:val="ru-RU" w:eastAsia="ru-RU" w:bidi="ru-RU"/>
      </w:rPr>
    </w:lvl>
    <w:lvl w:ilvl="3" w:tplc="A364C4E0">
      <w:numFmt w:val="bullet"/>
      <w:lvlText w:val="•"/>
      <w:lvlJc w:val="left"/>
      <w:pPr>
        <w:ind w:left="6228" w:hanging="282"/>
      </w:pPr>
      <w:rPr>
        <w:rFonts w:hint="default"/>
        <w:lang w:val="ru-RU" w:eastAsia="ru-RU" w:bidi="ru-RU"/>
      </w:rPr>
    </w:lvl>
    <w:lvl w:ilvl="4" w:tplc="55E6AF88">
      <w:numFmt w:val="bullet"/>
      <w:lvlText w:val="•"/>
      <w:lvlJc w:val="left"/>
      <w:pPr>
        <w:ind w:left="6853" w:hanging="282"/>
      </w:pPr>
      <w:rPr>
        <w:rFonts w:hint="default"/>
        <w:lang w:val="ru-RU" w:eastAsia="ru-RU" w:bidi="ru-RU"/>
      </w:rPr>
    </w:lvl>
    <w:lvl w:ilvl="5" w:tplc="73A6454A">
      <w:numFmt w:val="bullet"/>
      <w:lvlText w:val="•"/>
      <w:lvlJc w:val="left"/>
      <w:pPr>
        <w:ind w:left="7477" w:hanging="282"/>
      </w:pPr>
      <w:rPr>
        <w:rFonts w:hint="default"/>
        <w:lang w:val="ru-RU" w:eastAsia="ru-RU" w:bidi="ru-RU"/>
      </w:rPr>
    </w:lvl>
    <w:lvl w:ilvl="6" w:tplc="AB4ADA60">
      <w:numFmt w:val="bullet"/>
      <w:lvlText w:val="•"/>
      <w:lvlJc w:val="left"/>
      <w:pPr>
        <w:ind w:left="8102" w:hanging="282"/>
      </w:pPr>
      <w:rPr>
        <w:rFonts w:hint="default"/>
        <w:lang w:val="ru-RU" w:eastAsia="ru-RU" w:bidi="ru-RU"/>
      </w:rPr>
    </w:lvl>
    <w:lvl w:ilvl="7" w:tplc="4A027D18">
      <w:numFmt w:val="bullet"/>
      <w:lvlText w:val="•"/>
      <w:lvlJc w:val="left"/>
      <w:pPr>
        <w:ind w:left="8726" w:hanging="282"/>
      </w:pPr>
      <w:rPr>
        <w:rFonts w:hint="default"/>
        <w:lang w:val="ru-RU" w:eastAsia="ru-RU" w:bidi="ru-RU"/>
      </w:rPr>
    </w:lvl>
    <w:lvl w:ilvl="8" w:tplc="A1F2332A">
      <w:numFmt w:val="bullet"/>
      <w:lvlText w:val="•"/>
      <w:lvlJc w:val="left"/>
      <w:pPr>
        <w:ind w:left="9351" w:hanging="282"/>
      </w:pPr>
      <w:rPr>
        <w:rFonts w:hint="default"/>
        <w:lang w:val="ru-RU" w:eastAsia="ru-RU" w:bidi="ru-RU"/>
      </w:rPr>
    </w:lvl>
  </w:abstractNum>
  <w:abstractNum w:abstractNumId="35" w15:restartNumberingAfterBreak="0">
    <w:nsid w:val="20591EE0"/>
    <w:multiLevelType w:val="hybridMultilevel"/>
    <w:tmpl w:val="711CBCF6"/>
    <w:lvl w:ilvl="0" w:tplc="C3F4EA0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FC49582">
      <w:numFmt w:val="bullet"/>
      <w:lvlText w:val="•"/>
      <w:lvlJc w:val="left"/>
      <w:pPr>
        <w:ind w:left="1326" w:hanging="375"/>
      </w:pPr>
      <w:rPr>
        <w:rFonts w:hint="default"/>
      </w:rPr>
    </w:lvl>
    <w:lvl w:ilvl="2" w:tplc="05E22B94">
      <w:numFmt w:val="bullet"/>
      <w:lvlText w:val="•"/>
      <w:lvlJc w:val="left"/>
      <w:pPr>
        <w:ind w:left="2232" w:hanging="375"/>
      </w:pPr>
      <w:rPr>
        <w:rFonts w:hint="default"/>
      </w:rPr>
    </w:lvl>
    <w:lvl w:ilvl="3" w:tplc="2DF43CBA">
      <w:numFmt w:val="bullet"/>
      <w:lvlText w:val="•"/>
      <w:lvlJc w:val="left"/>
      <w:pPr>
        <w:ind w:left="3138" w:hanging="375"/>
      </w:pPr>
      <w:rPr>
        <w:rFonts w:hint="default"/>
      </w:rPr>
    </w:lvl>
    <w:lvl w:ilvl="4" w:tplc="F990B314">
      <w:numFmt w:val="bullet"/>
      <w:lvlText w:val="•"/>
      <w:lvlJc w:val="left"/>
      <w:pPr>
        <w:ind w:left="4044" w:hanging="375"/>
      </w:pPr>
      <w:rPr>
        <w:rFonts w:hint="default"/>
      </w:rPr>
    </w:lvl>
    <w:lvl w:ilvl="5" w:tplc="82BAB2F8">
      <w:numFmt w:val="bullet"/>
      <w:lvlText w:val="•"/>
      <w:lvlJc w:val="left"/>
      <w:pPr>
        <w:ind w:left="4950" w:hanging="375"/>
      </w:pPr>
      <w:rPr>
        <w:rFonts w:hint="default"/>
      </w:rPr>
    </w:lvl>
    <w:lvl w:ilvl="6" w:tplc="48BCE4F4">
      <w:numFmt w:val="bullet"/>
      <w:lvlText w:val="•"/>
      <w:lvlJc w:val="left"/>
      <w:pPr>
        <w:ind w:left="5856" w:hanging="375"/>
      </w:pPr>
      <w:rPr>
        <w:rFonts w:hint="default"/>
      </w:rPr>
    </w:lvl>
    <w:lvl w:ilvl="7" w:tplc="0C880046">
      <w:numFmt w:val="bullet"/>
      <w:lvlText w:val="•"/>
      <w:lvlJc w:val="left"/>
      <w:pPr>
        <w:ind w:left="6762" w:hanging="375"/>
      </w:pPr>
      <w:rPr>
        <w:rFonts w:hint="default"/>
      </w:rPr>
    </w:lvl>
    <w:lvl w:ilvl="8" w:tplc="D65E6E32">
      <w:numFmt w:val="bullet"/>
      <w:lvlText w:val="•"/>
      <w:lvlJc w:val="left"/>
      <w:pPr>
        <w:ind w:left="7668" w:hanging="375"/>
      </w:pPr>
      <w:rPr>
        <w:rFonts w:hint="default"/>
      </w:rPr>
    </w:lvl>
  </w:abstractNum>
  <w:abstractNum w:abstractNumId="36" w15:restartNumberingAfterBreak="0">
    <w:nsid w:val="21587789"/>
    <w:multiLevelType w:val="hybridMultilevel"/>
    <w:tmpl w:val="38127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19F7AA1"/>
    <w:multiLevelType w:val="hybridMultilevel"/>
    <w:tmpl w:val="A52043D4"/>
    <w:lvl w:ilvl="0" w:tplc="6B249FF6">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2518740A">
      <w:numFmt w:val="bullet"/>
      <w:lvlText w:val="•"/>
      <w:lvlJc w:val="left"/>
      <w:pPr>
        <w:ind w:left="1668" w:hanging="375"/>
      </w:pPr>
      <w:rPr>
        <w:rFonts w:hint="default"/>
      </w:rPr>
    </w:lvl>
    <w:lvl w:ilvl="2" w:tplc="44D8A0D6">
      <w:numFmt w:val="bullet"/>
      <w:lvlText w:val="•"/>
      <w:lvlJc w:val="left"/>
      <w:pPr>
        <w:ind w:left="2536" w:hanging="375"/>
      </w:pPr>
      <w:rPr>
        <w:rFonts w:hint="default"/>
      </w:rPr>
    </w:lvl>
    <w:lvl w:ilvl="3" w:tplc="CFE63EC8">
      <w:numFmt w:val="bullet"/>
      <w:lvlText w:val="•"/>
      <w:lvlJc w:val="left"/>
      <w:pPr>
        <w:ind w:left="3404" w:hanging="375"/>
      </w:pPr>
      <w:rPr>
        <w:rFonts w:hint="default"/>
      </w:rPr>
    </w:lvl>
    <w:lvl w:ilvl="4" w:tplc="F51A85F0">
      <w:numFmt w:val="bullet"/>
      <w:lvlText w:val="•"/>
      <w:lvlJc w:val="left"/>
      <w:pPr>
        <w:ind w:left="4272" w:hanging="375"/>
      </w:pPr>
      <w:rPr>
        <w:rFonts w:hint="default"/>
      </w:rPr>
    </w:lvl>
    <w:lvl w:ilvl="5" w:tplc="A9FC949A">
      <w:numFmt w:val="bullet"/>
      <w:lvlText w:val="•"/>
      <w:lvlJc w:val="left"/>
      <w:pPr>
        <w:ind w:left="5140" w:hanging="375"/>
      </w:pPr>
      <w:rPr>
        <w:rFonts w:hint="default"/>
      </w:rPr>
    </w:lvl>
    <w:lvl w:ilvl="6" w:tplc="66D443F4">
      <w:numFmt w:val="bullet"/>
      <w:lvlText w:val="•"/>
      <w:lvlJc w:val="left"/>
      <w:pPr>
        <w:ind w:left="6008" w:hanging="375"/>
      </w:pPr>
      <w:rPr>
        <w:rFonts w:hint="default"/>
      </w:rPr>
    </w:lvl>
    <w:lvl w:ilvl="7" w:tplc="707A73EC">
      <w:numFmt w:val="bullet"/>
      <w:lvlText w:val="•"/>
      <w:lvlJc w:val="left"/>
      <w:pPr>
        <w:ind w:left="6876" w:hanging="375"/>
      </w:pPr>
      <w:rPr>
        <w:rFonts w:hint="default"/>
      </w:rPr>
    </w:lvl>
    <w:lvl w:ilvl="8" w:tplc="81E22376">
      <w:numFmt w:val="bullet"/>
      <w:lvlText w:val="•"/>
      <w:lvlJc w:val="left"/>
      <w:pPr>
        <w:ind w:left="7744" w:hanging="375"/>
      </w:pPr>
      <w:rPr>
        <w:rFonts w:hint="default"/>
      </w:rPr>
    </w:lvl>
  </w:abstractNum>
  <w:abstractNum w:abstractNumId="38" w15:restartNumberingAfterBreak="0">
    <w:nsid w:val="21DE714B"/>
    <w:multiLevelType w:val="hybridMultilevel"/>
    <w:tmpl w:val="25EADD68"/>
    <w:lvl w:ilvl="0" w:tplc="6A688A4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1969968">
      <w:numFmt w:val="bullet"/>
      <w:lvlText w:val="•"/>
      <w:lvlJc w:val="left"/>
      <w:pPr>
        <w:ind w:left="1326" w:hanging="375"/>
      </w:pPr>
      <w:rPr>
        <w:rFonts w:hint="default"/>
      </w:rPr>
    </w:lvl>
    <w:lvl w:ilvl="2" w:tplc="B0C04C54">
      <w:numFmt w:val="bullet"/>
      <w:lvlText w:val="•"/>
      <w:lvlJc w:val="left"/>
      <w:pPr>
        <w:ind w:left="2232" w:hanging="375"/>
      </w:pPr>
      <w:rPr>
        <w:rFonts w:hint="default"/>
      </w:rPr>
    </w:lvl>
    <w:lvl w:ilvl="3" w:tplc="9FA63DCE">
      <w:numFmt w:val="bullet"/>
      <w:lvlText w:val="•"/>
      <w:lvlJc w:val="left"/>
      <w:pPr>
        <w:ind w:left="3138" w:hanging="375"/>
      </w:pPr>
      <w:rPr>
        <w:rFonts w:hint="default"/>
      </w:rPr>
    </w:lvl>
    <w:lvl w:ilvl="4" w:tplc="565A545A">
      <w:numFmt w:val="bullet"/>
      <w:lvlText w:val="•"/>
      <w:lvlJc w:val="left"/>
      <w:pPr>
        <w:ind w:left="4044" w:hanging="375"/>
      </w:pPr>
      <w:rPr>
        <w:rFonts w:hint="default"/>
      </w:rPr>
    </w:lvl>
    <w:lvl w:ilvl="5" w:tplc="97AE639C">
      <w:numFmt w:val="bullet"/>
      <w:lvlText w:val="•"/>
      <w:lvlJc w:val="left"/>
      <w:pPr>
        <w:ind w:left="4950" w:hanging="375"/>
      </w:pPr>
      <w:rPr>
        <w:rFonts w:hint="default"/>
      </w:rPr>
    </w:lvl>
    <w:lvl w:ilvl="6" w:tplc="B3D214BC">
      <w:numFmt w:val="bullet"/>
      <w:lvlText w:val="•"/>
      <w:lvlJc w:val="left"/>
      <w:pPr>
        <w:ind w:left="5856" w:hanging="375"/>
      </w:pPr>
      <w:rPr>
        <w:rFonts w:hint="default"/>
      </w:rPr>
    </w:lvl>
    <w:lvl w:ilvl="7" w:tplc="F2CAB9AE">
      <w:numFmt w:val="bullet"/>
      <w:lvlText w:val="•"/>
      <w:lvlJc w:val="left"/>
      <w:pPr>
        <w:ind w:left="6762" w:hanging="375"/>
      </w:pPr>
      <w:rPr>
        <w:rFonts w:hint="default"/>
      </w:rPr>
    </w:lvl>
    <w:lvl w:ilvl="8" w:tplc="BC92BC34">
      <w:numFmt w:val="bullet"/>
      <w:lvlText w:val="•"/>
      <w:lvlJc w:val="left"/>
      <w:pPr>
        <w:ind w:left="7668" w:hanging="375"/>
      </w:pPr>
      <w:rPr>
        <w:rFonts w:hint="default"/>
      </w:rPr>
    </w:lvl>
  </w:abstractNum>
  <w:abstractNum w:abstractNumId="39" w15:restartNumberingAfterBreak="0">
    <w:nsid w:val="21F55D0B"/>
    <w:multiLevelType w:val="hybridMultilevel"/>
    <w:tmpl w:val="517A5082"/>
    <w:lvl w:ilvl="0" w:tplc="1CE601E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FC2D060">
      <w:numFmt w:val="bullet"/>
      <w:lvlText w:val="•"/>
      <w:lvlJc w:val="left"/>
      <w:pPr>
        <w:ind w:left="1326" w:hanging="375"/>
      </w:pPr>
      <w:rPr>
        <w:rFonts w:hint="default"/>
      </w:rPr>
    </w:lvl>
    <w:lvl w:ilvl="2" w:tplc="A16A06AE">
      <w:numFmt w:val="bullet"/>
      <w:lvlText w:val="•"/>
      <w:lvlJc w:val="left"/>
      <w:pPr>
        <w:ind w:left="2232" w:hanging="375"/>
      </w:pPr>
      <w:rPr>
        <w:rFonts w:hint="default"/>
      </w:rPr>
    </w:lvl>
    <w:lvl w:ilvl="3" w:tplc="AC18BB9C">
      <w:numFmt w:val="bullet"/>
      <w:lvlText w:val="•"/>
      <w:lvlJc w:val="left"/>
      <w:pPr>
        <w:ind w:left="3138" w:hanging="375"/>
      </w:pPr>
      <w:rPr>
        <w:rFonts w:hint="default"/>
      </w:rPr>
    </w:lvl>
    <w:lvl w:ilvl="4" w:tplc="BF6641D4">
      <w:numFmt w:val="bullet"/>
      <w:lvlText w:val="•"/>
      <w:lvlJc w:val="left"/>
      <w:pPr>
        <w:ind w:left="4044" w:hanging="375"/>
      </w:pPr>
      <w:rPr>
        <w:rFonts w:hint="default"/>
      </w:rPr>
    </w:lvl>
    <w:lvl w:ilvl="5" w:tplc="D31ED86C">
      <w:numFmt w:val="bullet"/>
      <w:lvlText w:val="•"/>
      <w:lvlJc w:val="left"/>
      <w:pPr>
        <w:ind w:left="4950" w:hanging="375"/>
      </w:pPr>
      <w:rPr>
        <w:rFonts w:hint="default"/>
      </w:rPr>
    </w:lvl>
    <w:lvl w:ilvl="6" w:tplc="3182D600">
      <w:numFmt w:val="bullet"/>
      <w:lvlText w:val="•"/>
      <w:lvlJc w:val="left"/>
      <w:pPr>
        <w:ind w:left="5856" w:hanging="375"/>
      </w:pPr>
      <w:rPr>
        <w:rFonts w:hint="default"/>
      </w:rPr>
    </w:lvl>
    <w:lvl w:ilvl="7" w:tplc="688082E6">
      <w:numFmt w:val="bullet"/>
      <w:lvlText w:val="•"/>
      <w:lvlJc w:val="left"/>
      <w:pPr>
        <w:ind w:left="6762" w:hanging="375"/>
      </w:pPr>
      <w:rPr>
        <w:rFonts w:hint="default"/>
      </w:rPr>
    </w:lvl>
    <w:lvl w:ilvl="8" w:tplc="2FF2BE4A">
      <w:numFmt w:val="bullet"/>
      <w:lvlText w:val="•"/>
      <w:lvlJc w:val="left"/>
      <w:pPr>
        <w:ind w:left="7668" w:hanging="375"/>
      </w:pPr>
      <w:rPr>
        <w:rFonts w:hint="default"/>
      </w:rPr>
    </w:lvl>
  </w:abstractNum>
  <w:abstractNum w:abstractNumId="40" w15:restartNumberingAfterBreak="0">
    <w:nsid w:val="224558D8"/>
    <w:multiLevelType w:val="hybridMultilevel"/>
    <w:tmpl w:val="27BE3250"/>
    <w:lvl w:ilvl="0" w:tplc="94DEADF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D92C368">
      <w:numFmt w:val="bullet"/>
      <w:lvlText w:val="•"/>
      <w:lvlJc w:val="left"/>
      <w:pPr>
        <w:ind w:left="1326" w:hanging="375"/>
      </w:pPr>
      <w:rPr>
        <w:rFonts w:hint="default"/>
      </w:rPr>
    </w:lvl>
    <w:lvl w:ilvl="2" w:tplc="EA94E1A0">
      <w:numFmt w:val="bullet"/>
      <w:lvlText w:val="•"/>
      <w:lvlJc w:val="left"/>
      <w:pPr>
        <w:ind w:left="2232" w:hanging="375"/>
      </w:pPr>
      <w:rPr>
        <w:rFonts w:hint="default"/>
      </w:rPr>
    </w:lvl>
    <w:lvl w:ilvl="3" w:tplc="4322D0AE">
      <w:numFmt w:val="bullet"/>
      <w:lvlText w:val="•"/>
      <w:lvlJc w:val="left"/>
      <w:pPr>
        <w:ind w:left="3138" w:hanging="375"/>
      </w:pPr>
      <w:rPr>
        <w:rFonts w:hint="default"/>
      </w:rPr>
    </w:lvl>
    <w:lvl w:ilvl="4" w:tplc="2D686168">
      <w:numFmt w:val="bullet"/>
      <w:lvlText w:val="•"/>
      <w:lvlJc w:val="left"/>
      <w:pPr>
        <w:ind w:left="4044" w:hanging="375"/>
      </w:pPr>
      <w:rPr>
        <w:rFonts w:hint="default"/>
      </w:rPr>
    </w:lvl>
    <w:lvl w:ilvl="5" w:tplc="69C065BE">
      <w:numFmt w:val="bullet"/>
      <w:lvlText w:val="•"/>
      <w:lvlJc w:val="left"/>
      <w:pPr>
        <w:ind w:left="4950" w:hanging="375"/>
      </w:pPr>
      <w:rPr>
        <w:rFonts w:hint="default"/>
      </w:rPr>
    </w:lvl>
    <w:lvl w:ilvl="6" w:tplc="9F32B9CC">
      <w:numFmt w:val="bullet"/>
      <w:lvlText w:val="•"/>
      <w:lvlJc w:val="left"/>
      <w:pPr>
        <w:ind w:left="5856" w:hanging="375"/>
      </w:pPr>
      <w:rPr>
        <w:rFonts w:hint="default"/>
      </w:rPr>
    </w:lvl>
    <w:lvl w:ilvl="7" w:tplc="5F7A53FA">
      <w:numFmt w:val="bullet"/>
      <w:lvlText w:val="•"/>
      <w:lvlJc w:val="left"/>
      <w:pPr>
        <w:ind w:left="6762" w:hanging="375"/>
      </w:pPr>
      <w:rPr>
        <w:rFonts w:hint="default"/>
      </w:rPr>
    </w:lvl>
    <w:lvl w:ilvl="8" w:tplc="255ECBAE">
      <w:numFmt w:val="bullet"/>
      <w:lvlText w:val="•"/>
      <w:lvlJc w:val="left"/>
      <w:pPr>
        <w:ind w:left="7668" w:hanging="375"/>
      </w:pPr>
      <w:rPr>
        <w:rFonts w:hint="default"/>
      </w:rPr>
    </w:lvl>
  </w:abstractNum>
  <w:abstractNum w:abstractNumId="41" w15:restartNumberingAfterBreak="0">
    <w:nsid w:val="228C7FBB"/>
    <w:multiLevelType w:val="hybridMultilevel"/>
    <w:tmpl w:val="103E5B76"/>
    <w:lvl w:ilvl="0" w:tplc="33E085B0">
      <w:start w:val="1"/>
      <w:numFmt w:val="decimal"/>
      <w:lvlText w:val="%1."/>
      <w:lvlJc w:val="left"/>
      <w:pPr>
        <w:ind w:left="120" w:hanging="360"/>
      </w:pPr>
      <w:rPr>
        <w:rFonts w:hint="default"/>
        <w:spacing w:val="-3"/>
        <w:w w:val="100"/>
        <w:lang w:val="ru-RU" w:eastAsia="ru-RU" w:bidi="ru-RU"/>
      </w:rPr>
    </w:lvl>
    <w:lvl w:ilvl="1" w:tplc="28908E3E">
      <w:numFmt w:val="bullet"/>
      <w:lvlText w:val="•"/>
      <w:lvlJc w:val="left"/>
      <w:pPr>
        <w:ind w:left="1168" w:hanging="360"/>
      </w:pPr>
      <w:rPr>
        <w:rFonts w:hint="default"/>
        <w:lang w:val="ru-RU" w:eastAsia="ru-RU" w:bidi="ru-RU"/>
      </w:rPr>
    </w:lvl>
    <w:lvl w:ilvl="2" w:tplc="742898D0">
      <w:numFmt w:val="bullet"/>
      <w:lvlText w:val="•"/>
      <w:lvlJc w:val="left"/>
      <w:pPr>
        <w:ind w:left="2216" w:hanging="360"/>
      </w:pPr>
      <w:rPr>
        <w:rFonts w:hint="default"/>
        <w:lang w:val="ru-RU" w:eastAsia="ru-RU" w:bidi="ru-RU"/>
      </w:rPr>
    </w:lvl>
    <w:lvl w:ilvl="3" w:tplc="F40ABBCA">
      <w:numFmt w:val="bullet"/>
      <w:lvlText w:val="•"/>
      <w:lvlJc w:val="left"/>
      <w:pPr>
        <w:ind w:left="3264" w:hanging="360"/>
      </w:pPr>
      <w:rPr>
        <w:rFonts w:hint="default"/>
        <w:lang w:val="ru-RU" w:eastAsia="ru-RU" w:bidi="ru-RU"/>
      </w:rPr>
    </w:lvl>
    <w:lvl w:ilvl="4" w:tplc="DB1C72F6">
      <w:numFmt w:val="bullet"/>
      <w:lvlText w:val="•"/>
      <w:lvlJc w:val="left"/>
      <w:pPr>
        <w:ind w:left="4312" w:hanging="360"/>
      </w:pPr>
      <w:rPr>
        <w:rFonts w:hint="default"/>
        <w:lang w:val="ru-RU" w:eastAsia="ru-RU" w:bidi="ru-RU"/>
      </w:rPr>
    </w:lvl>
    <w:lvl w:ilvl="5" w:tplc="C12058EC">
      <w:numFmt w:val="bullet"/>
      <w:lvlText w:val="•"/>
      <w:lvlJc w:val="left"/>
      <w:pPr>
        <w:ind w:left="5360" w:hanging="360"/>
      </w:pPr>
      <w:rPr>
        <w:rFonts w:hint="default"/>
        <w:lang w:val="ru-RU" w:eastAsia="ru-RU" w:bidi="ru-RU"/>
      </w:rPr>
    </w:lvl>
    <w:lvl w:ilvl="6" w:tplc="C052BC04">
      <w:numFmt w:val="bullet"/>
      <w:lvlText w:val="•"/>
      <w:lvlJc w:val="left"/>
      <w:pPr>
        <w:ind w:left="6408" w:hanging="360"/>
      </w:pPr>
      <w:rPr>
        <w:rFonts w:hint="default"/>
        <w:lang w:val="ru-RU" w:eastAsia="ru-RU" w:bidi="ru-RU"/>
      </w:rPr>
    </w:lvl>
    <w:lvl w:ilvl="7" w:tplc="5B8A1498">
      <w:numFmt w:val="bullet"/>
      <w:lvlText w:val="•"/>
      <w:lvlJc w:val="left"/>
      <w:pPr>
        <w:ind w:left="7456" w:hanging="360"/>
      </w:pPr>
      <w:rPr>
        <w:rFonts w:hint="default"/>
        <w:lang w:val="ru-RU" w:eastAsia="ru-RU" w:bidi="ru-RU"/>
      </w:rPr>
    </w:lvl>
    <w:lvl w:ilvl="8" w:tplc="8B06C7C2">
      <w:numFmt w:val="bullet"/>
      <w:lvlText w:val="•"/>
      <w:lvlJc w:val="left"/>
      <w:pPr>
        <w:ind w:left="8504" w:hanging="360"/>
      </w:pPr>
      <w:rPr>
        <w:rFonts w:hint="default"/>
        <w:lang w:val="ru-RU" w:eastAsia="ru-RU" w:bidi="ru-RU"/>
      </w:rPr>
    </w:lvl>
  </w:abstractNum>
  <w:abstractNum w:abstractNumId="42" w15:restartNumberingAfterBreak="0">
    <w:nsid w:val="244E04C3"/>
    <w:multiLevelType w:val="hybridMultilevel"/>
    <w:tmpl w:val="DBFAC1D2"/>
    <w:lvl w:ilvl="0" w:tplc="40D48D9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DDC8CFBE">
      <w:numFmt w:val="bullet"/>
      <w:lvlText w:val="•"/>
      <w:lvlJc w:val="left"/>
      <w:pPr>
        <w:ind w:left="1326" w:hanging="375"/>
      </w:pPr>
      <w:rPr>
        <w:rFonts w:hint="default"/>
      </w:rPr>
    </w:lvl>
    <w:lvl w:ilvl="2" w:tplc="48CE77E8">
      <w:numFmt w:val="bullet"/>
      <w:lvlText w:val="•"/>
      <w:lvlJc w:val="left"/>
      <w:pPr>
        <w:ind w:left="2232" w:hanging="375"/>
      </w:pPr>
      <w:rPr>
        <w:rFonts w:hint="default"/>
      </w:rPr>
    </w:lvl>
    <w:lvl w:ilvl="3" w:tplc="9790EF8E">
      <w:numFmt w:val="bullet"/>
      <w:lvlText w:val="•"/>
      <w:lvlJc w:val="left"/>
      <w:pPr>
        <w:ind w:left="3138" w:hanging="375"/>
      </w:pPr>
      <w:rPr>
        <w:rFonts w:hint="default"/>
      </w:rPr>
    </w:lvl>
    <w:lvl w:ilvl="4" w:tplc="DF8240AC">
      <w:numFmt w:val="bullet"/>
      <w:lvlText w:val="•"/>
      <w:lvlJc w:val="left"/>
      <w:pPr>
        <w:ind w:left="4044" w:hanging="375"/>
      </w:pPr>
      <w:rPr>
        <w:rFonts w:hint="default"/>
      </w:rPr>
    </w:lvl>
    <w:lvl w:ilvl="5" w:tplc="78DAD776">
      <w:numFmt w:val="bullet"/>
      <w:lvlText w:val="•"/>
      <w:lvlJc w:val="left"/>
      <w:pPr>
        <w:ind w:left="4950" w:hanging="375"/>
      </w:pPr>
      <w:rPr>
        <w:rFonts w:hint="default"/>
      </w:rPr>
    </w:lvl>
    <w:lvl w:ilvl="6" w:tplc="6CA68214">
      <w:numFmt w:val="bullet"/>
      <w:lvlText w:val="•"/>
      <w:lvlJc w:val="left"/>
      <w:pPr>
        <w:ind w:left="5856" w:hanging="375"/>
      </w:pPr>
      <w:rPr>
        <w:rFonts w:hint="default"/>
      </w:rPr>
    </w:lvl>
    <w:lvl w:ilvl="7" w:tplc="CCF2E186">
      <w:numFmt w:val="bullet"/>
      <w:lvlText w:val="•"/>
      <w:lvlJc w:val="left"/>
      <w:pPr>
        <w:ind w:left="6762" w:hanging="375"/>
      </w:pPr>
      <w:rPr>
        <w:rFonts w:hint="default"/>
      </w:rPr>
    </w:lvl>
    <w:lvl w:ilvl="8" w:tplc="59A81A0A">
      <w:numFmt w:val="bullet"/>
      <w:lvlText w:val="•"/>
      <w:lvlJc w:val="left"/>
      <w:pPr>
        <w:ind w:left="7668" w:hanging="375"/>
      </w:pPr>
      <w:rPr>
        <w:rFonts w:hint="default"/>
      </w:rPr>
    </w:lvl>
  </w:abstractNum>
  <w:abstractNum w:abstractNumId="43" w15:restartNumberingAfterBreak="0">
    <w:nsid w:val="24AB7D3D"/>
    <w:multiLevelType w:val="multilevel"/>
    <w:tmpl w:val="DBF4C3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4C564C2"/>
    <w:multiLevelType w:val="hybridMultilevel"/>
    <w:tmpl w:val="7E3EB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4FF1459"/>
    <w:multiLevelType w:val="hybridMultilevel"/>
    <w:tmpl w:val="A15CE5AA"/>
    <w:lvl w:ilvl="0" w:tplc="5CEEA30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112F966">
      <w:numFmt w:val="bullet"/>
      <w:lvlText w:val="•"/>
      <w:lvlJc w:val="left"/>
      <w:pPr>
        <w:ind w:left="1326" w:hanging="375"/>
      </w:pPr>
      <w:rPr>
        <w:rFonts w:hint="default"/>
      </w:rPr>
    </w:lvl>
    <w:lvl w:ilvl="2" w:tplc="4E9E5AAA">
      <w:numFmt w:val="bullet"/>
      <w:lvlText w:val="•"/>
      <w:lvlJc w:val="left"/>
      <w:pPr>
        <w:ind w:left="2232" w:hanging="375"/>
      </w:pPr>
      <w:rPr>
        <w:rFonts w:hint="default"/>
      </w:rPr>
    </w:lvl>
    <w:lvl w:ilvl="3" w:tplc="C6E86DD6">
      <w:numFmt w:val="bullet"/>
      <w:lvlText w:val="•"/>
      <w:lvlJc w:val="left"/>
      <w:pPr>
        <w:ind w:left="3138" w:hanging="375"/>
      </w:pPr>
      <w:rPr>
        <w:rFonts w:hint="default"/>
      </w:rPr>
    </w:lvl>
    <w:lvl w:ilvl="4" w:tplc="0450C300">
      <w:numFmt w:val="bullet"/>
      <w:lvlText w:val="•"/>
      <w:lvlJc w:val="left"/>
      <w:pPr>
        <w:ind w:left="4044" w:hanging="375"/>
      </w:pPr>
      <w:rPr>
        <w:rFonts w:hint="default"/>
      </w:rPr>
    </w:lvl>
    <w:lvl w:ilvl="5" w:tplc="874CE930">
      <w:numFmt w:val="bullet"/>
      <w:lvlText w:val="•"/>
      <w:lvlJc w:val="left"/>
      <w:pPr>
        <w:ind w:left="4950" w:hanging="375"/>
      </w:pPr>
      <w:rPr>
        <w:rFonts w:hint="default"/>
      </w:rPr>
    </w:lvl>
    <w:lvl w:ilvl="6" w:tplc="6C021E0C">
      <w:numFmt w:val="bullet"/>
      <w:lvlText w:val="•"/>
      <w:lvlJc w:val="left"/>
      <w:pPr>
        <w:ind w:left="5856" w:hanging="375"/>
      </w:pPr>
      <w:rPr>
        <w:rFonts w:hint="default"/>
      </w:rPr>
    </w:lvl>
    <w:lvl w:ilvl="7" w:tplc="39A62038">
      <w:numFmt w:val="bullet"/>
      <w:lvlText w:val="•"/>
      <w:lvlJc w:val="left"/>
      <w:pPr>
        <w:ind w:left="6762" w:hanging="375"/>
      </w:pPr>
      <w:rPr>
        <w:rFonts w:hint="default"/>
      </w:rPr>
    </w:lvl>
    <w:lvl w:ilvl="8" w:tplc="639CC9BC">
      <w:numFmt w:val="bullet"/>
      <w:lvlText w:val="•"/>
      <w:lvlJc w:val="left"/>
      <w:pPr>
        <w:ind w:left="7668" w:hanging="375"/>
      </w:pPr>
      <w:rPr>
        <w:rFonts w:hint="default"/>
      </w:rPr>
    </w:lvl>
  </w:abstractNum>
  <w:abstractNum w:abstractNumId="46" w15:restartNumberingAfterBreak="0">
    <w:nsid w:val="27D664E2"/>
    <w:multiLevelType w:val="hybridMultilevel"/>
    <w:tmpl w:val="D7545EE4"/>
    <w:lvl w:ilvl="0" w:tplc="A7F0231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DB2A688">
      <w:numFmt w:val="bullet"/>
      <w:lvlText w:val="•"/>
      <w:lvlJc w:val="left"/>
      <w:pPr>
        <w:ind w:left="1326" w:hanging="375"/>
      </w:pPr>
      <w:rPr>
        <w:rFonts w:hint="default"/>
      </w:rPr>
    </w:lvl>
    <w:lvl w:ilvl="2" w:tplc="2D8237D2">
      <w:numFmt w:val="bullet"/>
      <w:lvlText w:val="•"/>
      <w:lvlJc w:val="left"/>
      <w:pPr>
        <w:ind w:left="2232" w:hanging="375"/>
      </w:pPr>
      <w:rPr>
        <w:rFonts w:hint="default"/>
      </w:rPr>
    </w:lvl>
    <w:lvl w:ilvl="3" w:tplc="C1AC9D98">
      <w:numFmt w:val="bullet"/>
      <w:lvlText w:val="•"/>
      <w:lvlJc w:val="left"/>
      <w:pPr>
        <w:ind w:left="3138" w:hanging="375"/>
      </w:pPr>
      <w:rPr>
        <w:rFonts w:hint="default"/>
      </w:rPr>
    </w:lvl>
    <w:lvl w:ilvl="4" w:tplc="7960C806">
      <w:numFmt w:val="bullet"/>
      <w:lvlText w:val="•"/>
      <w:lvlJc w:val="left"/>
      <w:pPr>
        <w:ind w:left="4044" w:hanging="375"/>
      </w:pPr>
      <w:rPr>
        <w:rFonts w:hint="default"/>
      </w:rPr>
    </w:lvl>
    <w:lvl w:ilvl="5" w:tplc="3D08AEE0">
      <w:numFmt w:val="bullet"/>
      <w:lvlText w:val="•"/>
      <w:lvlJc w:val="left"/>
      <w:pPr>
        <w:ind w:left="4950" w:hanging="375"/>
      </w:pPr>
      <w:rPr>
        <w:rFonts w:hint="default"/>
      </w:rPr>
    </w:lvl>
    <w:lvl w:ilvl="6" w:tplc="3576802A">
      <w:numFmt w:val="bullet"/>
      <w:lvlText w:val="•"/>
      <w:lvlJc w:val="left"/>
      <w:pPr>
        <w:ind w:left="5856" w:hanging="375"/>
      </w:pPr>
      <w:rPr>
        <w:rFonts w:hint="default"/>
      </w:rPr>
    </w:lvl>
    <w:lvl w:ilvl="7" w:tplc="2F7E7E0A">
      <w:numFmt w:val="bullet"/>
      <w:lvlText w:val="•"/>
      <w:lvlJc w:val="left"/>
      <w:pPr>
        <w:ind w:left="6762" w:hanging="375"/>
      </w:pPr>
      <w:rPr>
        <w:rFonts w:hint="default"/>
      </w:rPr>
    </w:lvl>
    <w:lvl w:ilvl="8" w:tplc="C7A6D912">
      <w:numFmt w:val="bullet"/>
      <w:lvlText w:val="•"/>
      <w:lvlJc w:val="left"/>
      <w:pPr>
        <w:ind w:left="7668" w:hanging="375"/>
      </w:pPr>
      <w:rPr>
        <w:rFonts w:hint="default"/>
      </w:rPr>
    </w:lvl>
  </w:abstractNum>
  <w:abstractNum w:abstractNumId="47" w15:restartNumberingAfterBreak="0">
    <w:nsid w:val="29205F0D"/>
    <w:multiLevelType w:val="hybridMultilevel"/>
    <w:tmpl w:val="8306FEB4"/>
    <w:lvl w:ilvl="0" w:tplc="FF64224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43CB534">
      <w:numFmt w:val="bullet"/>
      <w:lvlText w:val="•"/>
      <w:lvlJc w:val="left"/>
      <w:pPr>
        <w:ind w:left="1326" w:hanging="375"/>
      </w:pPr>
      <w:rPr>
        <w:rFonts w:hint="default"/>
      </w:rPr>
    </w:lvl>
    <w:lvl w:ilvl="2" w:tplc="2848DA16">
      <w:numFmt w:val="bullet"/>
      <w:lvlText w:val="•"/>
      <w:lvlJc w:val="left"/>
      <w:pPr>
        <w:ind w:left="2232" w:hanging="375"/>
      </w:pPr>
      <w:rPr>
        <w:rFonts w:hint="default"/>
      </w:rPr>
    </w:lvl>
    <w:lvl w:ilvl="3" w:tplc="3312CA46">
      <w:numFmt w:val="bullet"/>
      <w:lvlText w:val="•"/>
      <w:lvlJc w:val="left"/>
      <w:pPr>
        <w:ind w:left="3138" w:hanging="375"/>
      </w:pPr>
      <w:rPr>
        <w:rFonts w:hint="default"/>
      </w:rPr>
    </w:lvl>
    <w:lvl w:ilvl="4" w:tplc="69B23D4C">
      <w:numFmt w:val="bullet"/>
      <w:lvlText w:val="•"/>
      <w:lvlJc w:val="left"/>
      <w:pPr>
        <w:ind w:left="4044" w:hanging="375"/>
      </w:pPr>
      <w:rPr>
        <w:rFonts w:hint="default"/>
      </w:rPr>
    </w:lvl>
    <w:lvl w:ilvl="5" w:tplc="19DE99E6">
      <w:numFmt w:val="bullet"/>
      <w:lvlText w:val="•"/>
      <w:lvlJc w:val="left"/>
      <w:pPr>
        <w:ind w:left="4950" w:hanging="375"/>
      </w:pPr>
      <w:rPr>
        <w:rFonts w:hint="default"/>
      </w:rPr>
    </w:lvl>
    <w:lvl w:ilvl="6" w:tplc="8078F712">
      <w:numFmt w:val="bullet"/>
      <w:lvlText w:val="•"/>
      <w:lvlJc w:val="left"/>
      <w:pPr>
        <w:ind w:left="5856" w:hanging="375"/>
      </w:pPr>
      <w:rPr>
        <w:rFonts w:hint="default"/>
      </w:rPr>
    </w:lvl>
    <w:lvl w:ilvl="7" w:tplc="0B60E026">
      <w:numFmt w:val="bullet"/>
      <w:lvlText w:val="•"/>
      <w:lvlJc w:val="left"/>
      <w:pPr>
        <w:ind w:left="6762" w:hanging="375"/>
      </w:pPr>
      <w:rPr>
        <w:rFonts w:hint="default"/>
      </w:rPr>
    </w:lvl>
    <w:lvl w:ilvl="8" w:tplc="AF5A827A">
      <w:numFmt w:val="bullet"/>
      <w:lvlText w:val="•"/>
      <w:lvlJc w:val="left"/>
      <w:pPr>
        <w:ind w:left="7668" w:hanging="375"/>
      </w:pPr>
      <w:rPr>
        <w:rFonts w:hint="default"/>
      </w:rPr>
    </w:lvl>
  </w:abstractNum>
  <w:abstractNum w:abstractNumId="48" w15:restartNumberingAfterBreak="0">
    <w:nsid w:val="2A293350"/>
    <w:multiLevelType w:val="hybridMultilevel"/>
    <w:tmpl w:val="5FEA1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A6942E8"/>
    <w:multiLevelType w:val="hybridMultilevel"/>
    <w:tmpl w:val="EE9206E8"/>
    <w:lvl w:ilvl="0" w:tplc="2D7E8E6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02AF8FC">
      <w:numFmt w:val="bullet"/>
      <w:lvlText w:val="•"/>
      <w:lvlJc w:val="left"/>
      <w:pPr>
        <w:ind w:left="1326" w:hanging="375"/>
      </w:pPr>
      <w:rPr>
        <w:rFonts w:hint="default"/>
      </w:rPr>
    </w:lvl>
    <w:lvl w:ilvl="2" w:tplc="9F02B6B0">
      <w:numFmt w:val="bullet"/>
      <w:lvlText w:val="•"/>
      <w:lvlJc w:val="left"/>
      <w:pPr>
        <w:ind w:left="2232" w:hanging="375"/>
      </w:pPr>
      <w:rPr>
        <w:rFonts w:hint="default"/>
      </w:rPr>
    </w:lvl>
    <w:lvl w:ilvl="3" w:tplc="0D6A017A">
      <w:numFmt w:val="bullet"/>
      <w:lvlText w:val="•"/>
      <w:lvlJc w:val="left"/>
      <w:pPr>
        <w:ind w:left="3138" w:hanging="375"/>
      </w:pPr>
      <w:rPr>
        <w:rFonts w:hint="default"/>
      </w:rPr>
    </w:lvl>
    <w:lvl w:ilvl="4" w:tplc="03AC1634">
      <w:numFmt w:val="bullet"/>
      <w:lvlText w:val="•"/>
      <w:lvlJc w:val="left"/>
      <w:pPr>
        <w:ind w:left="4044" w:hanging="375"/>
      </w:pPr>
      <w:rPr>
        <w:rFonts w:hint="default"/>
      </w:rPr>
    </w:lvl>
    <w:lvl w:ilvl="5" w:tplc="19ECFCB8">
      <w:numFmt w:val="bullet"/>
      <w:lvlText w:val="•"/>
      <w:lvlJc w:val="left"/>
      <w:pPr>
        <w:ind w:left="4950" w:hanging="375"/>
      </w:pPr>
      <w:rPr>
        <w:rFonts w:hint="default"/>
      </w:rPr>
    </w:lvl>
    <w:lvl w:ilvl="6" w:tplc="BA060486">
      <w:numFmt w:val="bullet"/>
      <w:lvlText w:val="•"/>
      <w:lvlJc w:val="left"/>
      <w:pPr>
        <w:ind w:left="5856" w:hanging="375"/>
      </w:pPr>
      <w:rPr>
        <w:rFonts w:hint="default"/>
      </w:rPr>
    </w:lvl>
    <w:lvl w:ilvl="7" w:tplc="E3969C64">
      <w:numFmt w:val="bullet"/>
      <w:lvlText w:val="•"/>
      <w:lvlJc w:val="left"/>
      <w:pPr>
        <w:ind w:left="6762" w:hanging="375"/>
      </w:pPr>
      <w:rPr>
        <w:rFonts w:hint="default"/>
      </w:rPr>
    </w:lvl>
    <w:lvl w:ilvl="8" w:tplc="4D669132">
      <w:numFmt w:val="bullet"/>
      <w:lvlText w:val="•"/>
      <w:lvlJc w:val="left"/>
      <w:pPr>
        <w:ind w:left="7668" w:hanging="375"/>
      </w:pPr>
      <w:rPr>
        <w:rFonts w:hint="default"/>
      </w:rPr>
    </w:lvl>
  </w:abstractNum>
  <w:abstractNum w:abstractNumId="50" w15:restartNumberingAfterBreak="0">
    <w:nsid w:val="2B202B22"/>
    <w:multiLevelType w:val="hybridMultilevel"/>
    <w:tmpl w:val="022CD074"/>
    <w:lvl w:ilvl="0" w:tplc="875A23BA">
      <w:start w:val="1"/>
      <w:numFmt w:val="decimal"/>
      <w:lvlText w:val="%1."/>
      <w:lvlJc w:val="left"/>
      <w:pPr>
        <w:ind w:left="120" w:hanging="357"/>
      </w:pPr>
      <w:rPr>
        <w:rFonts w:ascii="Times New Roman" w:eastAsia="Times New Roman" w:hAnsi="Times New Roman" w:cs="Times New Roman" w:hint="default"/>
        <w:spacing w:val="-24"/>
        <w:w w:val="100"/>
        <w:sz w:val="30"/>
        <w:szCs w:val="30"/>
        <w:lang w:val="ru-RU" w:eastAsia="ru-RU" w:bidi="ru-RU"/>
      </w:rPr>
    </w:lvl>
    <w:lvl w:ilvl="1" w:tplc="F0EE65D0">
      <w:numFmt w:val="bullet"/>
      <w:lvlText w:val="•"/>
      <w:lvlJc w:val="left"/>
      <w:pPr>
        <w:ind w:left="1168" w:hanging="357"/>
      </w:pPr>
      <w:rPr>
        <w:rFonts w:hint="default"/>
        <w:lang w:val="ru-RU" w:eastAsia="ru-RU" w:bidi="ru-RU"/>
      </w:rPr>
    </w:lvl>
    <w:lvl w:ilvl="2" w:tplc="53EE6456">
      <w:numFmt w:val="bullet"/>
      <w:lvlText w:val="•"/>
      <w:lvlJc w:val="left"/>
      <w:pPr>
        <w:ind w:left="2216" w:hanging="357"/>
      </w:pPr>
      <w:rPr>
        <w:rFonts w:hint="default"/>
        <w:lang w:val="ru-RU" w:eastAsia="ru-RU" w:bidi="ru-RU"/>
      </w:rPr>
    </w:lvl>
    <w:lvl w:ilvl="3" w:tplc="9860237A">
      <w:numFmt w:val="bullet"/>
      <w:lvlText w:val="•"/>
      <w:lvlJc w:val="left"/>
      <w:pPr>
        <w:ind w:left="3264" w:hanging="357"/>
      </w:pPr>
      <w:rPr>
        <w:rFonts w:hint="default"/>
        <w:lang w:val="ru-RU" w:eastAsia="ru-RU" w:bidi="ru-RU"/>
      </w:rPr>
    </w:lvl>
    <w:lvl w:ilvl="4" w:tplc="6D04C6A8">
      <w:numFmt w:val="bullet"/>
      <w:lvlText w:val="•"/>
      <w:lvlJc w:val="left"/>
      <w:pPr>
        <w:ind w:left="4312" w:hanging="357"/>
      </w:pPr>
      <w:rPr>
        <w:rFonts w:hint="default"/>
        <w:lang w:val="ru-RU" w:eastAsia="ru-RU" w:bidi="ru-RU"/>
      </w:rPr>
    </w:lvl>
    <w:lvl w:ilvl="5" w:tplc="8F867512">
      <w:numFmt w:val="bullet"/>
      <w:lvlText w:val="•"/>
      <w:lvlJc w:val="left"/>
      <w:pPr>
        <w:ind w:left="5360" w:hanging="357"/>
      </w:pPr>
      <w:rPr>
        <w:rFonts w:hint="default"/>
        <w:lang w:val="ru-RU" w:eastAsia="ru-RU" w:bidi="ru-RU"/>
      </w:rPr>
    </w:lvl>
    <w:lvl w:ilvl="6" w:tplc="A894C82A">
      <w:numFmt w:val="bullet"/>
      <w:lvlText w:val="•"/>
      <w:lvlJc w:val="left"/>
      <w:pPr>
        <w:ind w:left="6408" w:hanging="357"/>
      </w:pPr>
      <w:rPr>
        <w:rFonts w:hint="default"/>
        <w:lang w:val="ru-RU" w:eastAsia="ru-RU" w:bidi="ru-RU"/>
      </w:rPr>
    </w:lvl>
    <w:lvl w:ilvl="7" w:tplc="6FCEA10C">
      <w:numFmt w:val="bullet"/>
      <w:lvlText w:val="•"/>
      <w:lvlJc w:val="left"/>
      <w:pPr>
        <w:ind w:left="7456" w:hanging="357"/>
      </w:pPr>
      <w:rPr>
        <w:rFonts w:hint="default"/>
        <w:lang w:val="ru-RU" w:eastAsia="ru-RU" w:bidi="ru-RU"/>
      </w:rPr>
    </w:lvl>
    <w:lvl w:ilvl="8" w:tplc="BB2AEC8E">
      <w:numFmt w:val="bullet"/>
      <w:lvlText w:val="•"/>
      <w:lvlJc w:val="left"/>
      <w:pPr>
        <w:ind w:left="8504" w:hanging="357"/>
      </w:pPr>
      <w:rPr>
        <w:rFonts w:hint="default"/>
        <w:lang w:val="ru-RU" w:eastAsia="ru-RU" w:bidi="ru-RU"/>
      </w:rPr>
    </w:lvl>
  </w:abstractNum>
  <w:abstractNum w:abstractNumId="51" w15:restartNumberingAfterBreak="0">
    <w:nsid w:val="2C8526DF"/>
    <w:multiLevelType w:val="hybridMultilevel"/>
    <w:tmpl w:val="C96E1718"/>
    <w:lvl w:ilvl="0" w:tplc="493C037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C1CDB0C">
      <w:start w:val="1"/>
      <w:numFmt w:val="decimal"/>
      <w:lvlText w:val="%2."/>
      <w:lvlJc w:val="left"/>
      <w:pPr>
        <w:ind w:left="1155" w:hanging="336"/>
      </w:pPr>
      <w:rPr>
        <w:rFonts w:ascii="Times New Roman" w:eastAsia="Times New Roman" w:hAnsi="Times New Roman" w:cs="Times New Roman" w:hint="default"/>
        <w:b/>
        <w:bCs/>
        <w:spacing w:val="0"/>
        <w:w w:val="99"/>
        <w:sz w:val="26"/>
        <w:szCs w:val="26"/>
      </w:rPr>
    </w:lvl>
    <w:lvl w:ilvl="2" w:tplc="F65A8128">
      <w:numFmt w:val="bullet"/>
      <w:lvlText w:val="•"/>
      <w:lvlJc w:val="left"/>
      <w:pPr>
        <w:ind w:left="2084" w:hanging="336"/>
      </w:pPr>
      <w:rPr>
        <w:rFonts w:hint="default"/>
      </w:rPr>
    </w:lvl>
    <w:lvl w:ilvl="3" w:tplc="77D00062">
      <w:numFmt w:val="bullet"/>
      <w:lvlText w:val="•"/>
      <w:lvlJc w:val="left"/>
      <w:pPr>
        <w:ind w:left="3008" w:hanging="336"/>
      </w:pPr>
      <w:rPr>
        <w:rFonts w:hint="default"/>
      </w:rPr>
    </w:lvl>
    <w:lvl w:ilvl="4" w:tplc="252208DA">
      <w:numFmt w:val="bullet"/>
      <w:lvlText w:val="•"/>
      <w:lvlJc w:val="left"/>
      <w:pPr>
        <w:ind w:left="3933" w:hanging="336"/>
      </w:pPr>
      <w:rPr>
        <w:rFonts w:hint="default"/>
      </w:rPr>
    </w:lvl>
    <w:lvl w:ilvl="5" w:tplc="D168FCD0">
      <w:numFmt w:val="bullet"/>
      <w:lvlText w:val="•"/>
      <w:lvlJc w:val="left"/>
      <w:pPr>
        <w:ind w:left="4857" w:hanging="336"/>
      </w:pPr>
      <w:rPr>
        <w:rFonts w:hint="default"/>
      </w:rPr>
    </w:lvl>
    <w:lvl w:ilvl="6" w:tplc="3CE69328">
      <w:numFmt w:val="bullet"/>
      <w:lvlText w:val="•"/>
      <w:lvlJc w:val="left"/>
      <w:pPr>
        <w:ind w:left="5782" w:hanging="336"/>
      </w:pPr>
      <w:rPr>
        <w:rFonts w:hint="default"/>
      </w:rPr>
    </w:lvl>
    <w:lvl w:ilvl="7" w:tplc="FB22F590">
      <w:numFmt w:val="bullet"/>
      <w:lvlText w:val="•"/>
      <w:lvlJc w:val="left"/>
      <w:pPr>
        <w:ind w:left="6706" w:hanging="336"/>
      </w:pPr>
      <w:rPr>
        <w:rFonts w:hint="default"/>
      </w:rPr>
    </w:lvl>
    <w:lvl w:ilvl="8" w:tplc="4F4C81FA">
      <w:numFmt w:val="bullet"/>
      <w:lvlText w:val="•"/>
      <w:lvlJc w:val="left"/>
      <w:pPr>
        <w:ind w:left="7631" w:hanging="336"/>
      </w:pPr>
      <w:rPr>
        <w:rFonts w:hint="default"/>
      </w:rPr>
    </w:lvl>
  </w:abstractNum>
  <w:abstractNum w:abstractNumId="52" w15:restartNumberingAfterBreak="0">
    <w:nsid w:val="319C72C6"/>
    <w:multiLevelType w:val="hybridMultilevel"/>
    <w:tmpl w:val="BDEE0C50"/>
    <w:lvl w:ilvl="0" w:tplc="AC56CAF6">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CEDAF836">
      <w:numFmt w:val="bullet"/>
      <w:lvlText w:val="•"/>
      <w:lvlJc w:val="left"/>
      <w:pPr>
        <w:ind w:left="1168" w:hanging="300"/>
      </w:pPr>
      <w:rPr>
        <w:rFonts w:hint="default"/>
        <w:lang w:val="ru-RU" w:eastAsia="ru-RU" w:bidi="ru-RU"/>
      </w:rPr>
    </w:lvl>
    <w:lvl w:ilvl="2" w:tplc="D2466712">
      <w:numFmt w:val="bullet"/>
      <w:lvlText w:val="•"/>
      <w:lvlJc w:val="left"/>
      <w:pPr>
        <w:ind w:left="2216" w:hanging="300"/>
      </w:pPr>
      <w:rPr>
        <w:rFonts w:hint="default"/>
        <w:lang w:val="ru-RU" w:eastAsia="ru-RU" w:bidi="ru-RU"/>
      </w:rPr>
    </w:lvl>
    <w:lvl w:ilvl="3" w:tplc="8638957C">
      <w:numFmt w:val="bullet"/>
      <w:lvlText w:val="•"/>
      <w:lvlJc w:val="left"/>
      <w:pPr>
        <w:ind w:left="3264" w:hanging="300"/>
      </w:pPr>
      <w:rPr>
        <w:rFonts w:hint="default"/>
        <w:lang w:val="ru-RU" w:eastAsia="ru-RU" w:bidi="ru-RU"/>
      </w:rPr>
    </w:lvl>
    <w:lvl w:ilvl="4" w:tplc="5866BB44">
      <w:numFmt w:val="bullet"/>
      <w:lvlText w:val="•"/>
      <w:lvlJc w:val="left"/>
      <w:pPr>
        <w:ind w:left="4312" w:hanging="300"/>
      </w:pPr>
      <w:rPr>
        <w:rFonts w:hint="default"/>
        <w:lang w:val="ru-RU" w:eastAsia="ru-RU" w:bidi="ru-RU"/>
      </w:rPr>
    </w:lvl>
    <w:lvl w:ilvl="5" w:tplc="A7782D22">
      <w:numFmt w:val="bullet"/>
      <w:lvlText w:val="•"/>
      <w:lvlJc w:val="left"/>
      <w:pPr>
        <w:ind w:left="5360" w:hanging="300"/>
      </w:pPr>
      <w:rPr>
        <w:rFonts w:hint="default"/>
        <w:lang w:val="ru-RU" w:eastAsia="ru-RU" w:bidi="ru-RU"/>
      </w:rPr>
    </w:lvl>
    <w:lvl w:ilvl="6" w:tplc="FBC8B386">
      <w:numFmt w:val="bullet"/>
      <w:lvlText w:val="•"/>
      <w:lvlJc w:val="left"/>
      <w:pPr>
        <w:ind w:left="6408" w:hanging="300"/>
      </w:pPr>
      <w:rPr>
        <w:rFonts w:hint="default"/>
        <w:lang w:val="ru-RU" w:eastAsia="ru-RU" w:bidi="ru-RU"/>
      </w:rPr>
    </w:lvl>
    <w:lvl w:ilvl="7" w:tplc="AB2683A8">
      <w:numFmt w:val="bullet"/>
      <w:lvlText w:val="•"/>
      <w:lvlJc w:val="left"/>
      <w:pPr>
        <w:ind w:left="7456" w:hanging="300"/>
      </w:pPr>
      <w:rPr>
        <w:rFonts w:hint="default"/>
        <w:lang w:val="ru-RU" w:eastAsia="ru-RU" w:bidi="ru-RU"/>
      </w:rPr>
    </w:lvl>
    <w:lvl w:ilvl="8" w:tplc="2BB2C914">
      <w:numFmt w:val="bullet"/>
      <w:lvlText w:val="•"/>
      <w:lvlJc w:val="left"/>
      <w:pPr>
        <w:ind w:left="8504" w:hanging="300"/>
      </w:pPr>
      <w:rPr>
        <w:rFonts w:hint="default"/>
        <w:lang w:val="ru-RU" w:eastAsia="ru-RU" w:bidi="ru-RU"/>
      </w:rPr>
    </w:lvl>
  </w:abstractNum>
  <w:abstractNum w:abstractNumId="53" w15:restartNumberingAfterBreak="0">
    <w:nsid w:val="34A437A5"/>
    <w:multiLevelType w:val="hybridMultilevel"/>
    <w:tmpl w:val="C42C501E"/>
    <w:lvl w:ilvl="0" w:tplc="E5626E6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CA0103A">
      <w:numFmt w:val="bullet"/>
      <w:lvlText w:val="•"/>
      <w:lvlJc w:val="left"/>
      <w:pPr>
        <w:ind w:left="1326" w:hanging="375"/>
      </w:pPr>
      <w:rPr>
        <w:rFonts w:hint="default"/>
      </w:rPr>
    </w:lvl>
    <w:lvl w:ilvl="2" w:tplc="DAD22A1E">
      <w:numFmt w:val="bullet"/>
      <w:lvlText w:val="•"/>
      <w:lvlJc w:val="left"/>
      <w:pPr>
        <w:ind w:left="2232" w:hanging="375"/>
      </w:pPr>
      <w:rPr>
        <w:rFonts w:hint="default"/>
      </w:rPr>
    </w:lvl>
    <w:lvl w:ilvl="3" w:tplc="2F982344">
      <w:numFmt w:val="bullet"/>
      <w:lvlText w:val="•"/>
      <w:lvlJc w:val="left"/>
      <w:pPr>
        <w:ind w:left="3138" w:hanging="375"/>
      </w:pPr>
      <w:rPr>
        <w:rFonts w:hint="default"/>
      </w:rPr>
    </w:lvl>
    <w:lvl w:ilvl="4" w:tplc="36DCE998">
      <w:numFmt w:val="bullet"/>
      <w:lvlText w:val="•"/>
      <w:lvlJc w:val="left"/>
      <w:pPr>
        <w:ind w:left="4044" w:hanging="375"/>
      </w:pPr>
      <w:rPr>
        <w:rFonts w:hint="default"/>
      </w:rPr>
    </w:lvl>
    <w:lvl w:ilvl="5" w:tplc="2340A680">
      <w:numFmt w:val="bullet"/>
      <w:lvlText w:val="•"/>
      <w:lvlJc w:val="left"/>
      <w:pPr>
        <w:ind w:left="4950" w:hanging="375"/>
      </w:pPr>
      <w:rPr>
        <w:rFonts w:hint="default"/>
      </w:rPr>
    </w:lvl>
    <w:lvl w:ilvl="6" w:tplc="253AA1B8">
      <w:numFmt w:val="bullet"/>
      <w:lvlText w:val="•"/>
      <w:lvlJc w:val="left"/>
      <w:pPr>
        <w:ind w:left="5856" w:hanging="375"/>
      </w:pPr>
      <w:rPr>
        <w:rFonts w:hint="default"/>
      </w:rPr>
    </w:lvl>
    <w:lvl w:ilvl="7" w:tplc="94F63C62">
      <w:numFmt w:val="bullet"/>
      <w:lvlText w:val="•"/>
      <w:lvlJc w:val="left"/>
      <w:pPr>
        <w:ind w:left="6762" w:hanging="375"/>
      </w:pPr>
      <w:rPr>
        <w:rFonts w:hint="default"/>
      </w:rPr>
    </w:lvl>
    <w:lvl w:ilvl="8" w:tplc="C4F6A736">
      <w:numFmt w:val="bullet"/>
      <w:lvlText w:val="•"/>
      <w:lvlJc w:val="left"/>
      <w:pPr>
        <w:ind w:left="7668" w:hanging="375"/>
      </w:pPr>
      <w:rPr>
        <w:rFonts w:hint="default"/>
      </w:rPr>
    </w:lvl>
  </w:abstractNum>
  <w:abstractNum w:abstractNumId="54" w15:restartNumberingAfterBreak="0">
    <w:nsid w:val="399A1AEB"/>
    <w:multiLevelType w:val="hybridMultilevel"/>
    <w:tmpl w:val="A8FC7FE4"/>
    <w:lvl w:ilvl="0" w:tplc="C936D4D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D4684F4">
      <w:numFmt w:val="bullet"/>
      <w:lvlText w:val="•"/>
      <w:lvlJc w:val="left"/>
      <w:pPr>
        <w:ind w:left="1326" w:hanging="375"/>
      </w:pPr>
      <w:rPr>
        <w:rFonts w:hint="default"/>
      </w:rPr>
    </w:lvl>
    <w:lvl w:ilvl="2" w:tplc="0278EE9A">
      <w:numFmt w:val="bullet"/>
      <w:lvlText w:val="•"/>
      <w:lvlJc w:val="left"/>
      <w:pPr>
        <w:ind w:left="2232" w:hanging="375"/>
      </w:pPr>
      <w:rPr>
        <w:rFonts w:hint="default"/>
      </w:rPr>
    </w:lvl>
    <w:lvl w:ilvl="3" w:tplc="2480A17A">
      <w:numFmt w:val="bullet"/>
      <w:lvlText w:val="•"/>
      <w:lvlJc w:val="left"/>
      <w:pPr>
        <w:ind w:left="3138" w:hanging="375"/>
      </w:pPr>
      <w:rPr>
        <w:rFonts w:hint="default"/>
      </w:rPr>
    </w:lvl>
    <w:lvl w:ilvl="4" w:tplc="36280346">
      <w:numFmt w:val="bullet"/>
      <w:lvlText w:val="•"/>
      <w:lvlJc w:val="left"/>
      <w:pPr>
        <w:ind w:left="4044" w:hanging="375"/>
      </w:pPr>
      <w:rPr>
        <w:rFonts w:hint="default"/>
      </w:rPr>
    </w:lvl>
    <w:lvl w:ilvl="5" w:tplc="0C929FAA">
      <w:numFmt w:val="bullet"/>
      <w:lvlText w:val="•"/>
      <w:lvlJc w:val="left"/>
      <w:pPr>
        <w:ind w:left="4950" w:hanging="375"/>
      </w:pPr>
      <w:rPr>
        <w:rFonts w:hint="default"/>
      </w:rPr>
    </w:lvl>
    <w:lvl w:ilvl="6" w:tplc="B7BC234A">
      <w:numFmt w:val="bullet"/>
      <w:lvlText w:val="•"/>
      <w:lvlJc w:val="left"/>
      <w:pPr>
        <w:ind w:left="5856" w:hanging="375"/>
      </w:pPr>
      <w:rPr>
        <w:rFonts w:hint="default"/>
      </w:rPr>
    </w:lvl>
    <w:lvl w:ilvl="7" w:tplc="457639EC">
      <w:numFmt w:val="bullet"/>
      <w:lvlText w:val="•"/>
      <w:lvlJc w:val="left"/>
      <w:pPr>
        <w:ind w:left="6762" w:hanging="375"/>
      </w:pPr>
      <w:rPr>
        <w:rFonts w:hint="default"/>
      </w:rPr>
    </w:lvl>
    <w:lvl w:ilvl="8" w:tplc="7A1E5750">
      <w:numFmt w:val="bullet"/>
      <w:lvlText w:val="•"/>
      <w:lvlJc w:val="left"/>
      <w:pPr>
        <w:ind w:left="7668" w:hanging="375"/>
      </w:pPr>
      <w:rPr>
        <w:rFonts w:hint="default"/>
      </w:rPr>
    </w:lvl>
  </w:abstractNum>
  <w:abstractNum w:abstractNumId="55" w15:restartNumberingAfterBreak="0">
    <w:nsid w:val="3A2A0EB0"/>
    <w:multiLevelType w:val="multilevel"/>
    <w:tmpl w:val="1C542356"/>
    <w:lvl w:ilvl="0">
      <w:start w:val="5"/>
      <w:numFmt w:val="decimal"/>
      <w:lvlText w:val="%1"/>
      <w:lvlJc w:val="left"/>
      <w:pPr>
        <w:ind w:left="120" w:hanging="502"/>
      </w:pPr>
      <w:rPr>
        <w:rFonts w:hint="default"/>
        <w:lang w:val="ru-RU" w:eastAsia="ru-RU" w:bidi="ru-RU"/>
      </w:rPr>
    </w:lvl>
    <w:lvl w:ilvl="1">
      <w:numFmt w:val="decimal"/>
      <w:lvlText w:val="%1.%2"/>
      <w:lvlJc w:val="left"/>
      <w:pPr>
        <w:ind w:left="120" w:hanging="502"/>
      </w:pPr>
      <w:rPr>
        <w:rFonts w:ascii="Times New Roman" w:eastAsia="Times New Roman" w:hAnsi="Times New Roman" w:cs="Times New Roman" w:hint="default"/>
        <w:spacing w:val="-37"/>
        <w:w w:val="100"/>
        <w:sz w:val="30"/>
        <w:szCs w:val="30"/>
        <w:lang w:val="ru-RU" w:eastAsia="ru-RU" w:bidi="ru-RU"/>
      </w:rPr>
    </w:lvl>
    <w:lvl w:ilvl="2">
      <w:numFmt w:val="bullet"/>
      <w:lvlText w:val="–"/>
      <w:lvlJc w:val="left"/>
      <w:pPr>
        <w:ind w:left="120" w:hanging="248"/>
      </w:pPr>
      <w:rPr>
        <w:rFonts w:ascii="Times New Roman" w:eastAsia="Times New Roman" w:hAnsi="Times New Roman" w:cs="Times New Roman" w:hint="default"/>
        <w:w w:val="100"/>
        <w:sz w:val="30"/>
        <w:szCs w:val="30"/>
        <w:lang w:val="ru-RU" w:eastAsia="ru-RU" w:bidi="ru-RU"/>
      </w:rPr>
    </w:lvl>
    <w:lvl w:ilvl="3">
      <w:numFmt w:val="bullet"/>
      <w:lvlText w:val="•"/>
      <w:lvlJc w:val="left"/>
      <w:pPr>
        <w:ind w:left="3264" w:hanging="248"/>
      </w:pPr>
      <w:rPr>
        <w:rFonts w:hint="default"/>
        <w:lang w:val="ru-RU" w:eastAsia="ru-RU" w:bidi="ru-RU"/>
      </w:rPr>
    </w:lvl>
    <w:lvl w:ilvl="4">
      <w:numFmt w:val="bullet"/>
      <w:lvlText w:val="•"/>
      <w:lvlJc w:val="left"/>
      <w:pPr>
        <w:ind w:left="4312" w:hanging="248"/>
      </w:pPr>
      <w:rPr>
        <w:rFonts w:hint="default"/>
        <w:lang w:val="ru-RU" w:eastAsia="ru-RU" w:bidi="ru-RU"/>
      </w:rPr>
    </w:lvl>
    <w:lvl w:ilvl="5">
      <w:numFmt w:val="bullet"/>
      <w:lvlText w:val="•"/>
      <w:lvlJc w:val="left"/>
      <w:pPr>
        <w:ind w:left="5360" w:hanging="248"/>
      </w:pPr>
      <w:rPr>
        <w:rFonts w:hint="default"/>
        <w:lang w:val="ru-RU" w:eastAsia="ru-RU" w:bidi="ru-RU"/>
      </w:rPr>
    </w:lvl>
    <w:lvl w:ilvl="6">
      <w:numFmt w:val="bullet"/>
      <w:lvlText w:val="•"/>
      <w:lvlJc w:val="left"/>
      <w:pPr>
        <w:ind w:left="6408" w:hanging="248"/>
      </w:pPr>
      <w:rPr>
        <w:rFonts w:hint="default"/>
        <w:lang w:val="ru-RU" w:eastAsia="ru-RU" w:bidi="ru-RU"/>
      </w:rPr>
    </w:lvl>
    <w:lvl w:ilvl="7">
      <w:numFmt w:val="bullet"/>
      <w:lvlText w:val="•"/>
      <w:lvlJc w:val="left"/>
      <w:pPr>
        <w:ind w:left="7456" w:hanging="248"/>
      </w:pPr>
      <w:rPr>
        <w:rFonts w:hint="default"/>
        <w:lang w:val="ru-RU" w:eastAsia="ru-RU" w:bidi="ru-RU"/>
      </w:rPr>
    </w:lvl>
    <w:lvl w:ilvl="8">
      <w:numFmt w:val="bullet"/>
      <w:lvlText w:val="•"/>
      <w:lvlJc w:val="left"/>
      <w:pPr>
        <w:ind w:left="8504" w:hanging="248"/>
      </w:pPr>
      <w:rPr>
        <w:rFonts w:hint="default"/>
        <w:lang w:val="ru-RU" w:eastAsia="ru-RU" w:bidi="ru-RU"/>
      </w:rPr>
    </w:lvl>
  </w:abstractNum>
  <w:abstractNum w:abstractNumId="56" w15:restartNumberingAfterBreak="0">
    <w:nsid w:val="3A517752"/>
    <w:multiLevelType w:val="hybridMultilevel"/>
    <w:tmpl w:val="A490D502"/>
    <w:lvl w:ilvl="0" w:tplc="46FA697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952E308">
      <w:numFmt w:val="bullet"/>
      <w:lvlText w:val="•"/>
      <w:lvlJc w:val="left"/>
      <w:pPr>
        <w:ind w:left="1326" w:hanging="375"/>
      </w:pPr>
      <w:rPr>
        <w:rFonts w:hint="default"/>
      </w:rPr>
    </w:lvl>
    <w:lvl w:ilvl="2" w:tplc="57F241BA">
      <w:numFmt w:val="bullet"/>
      <w:lvlText w:val="•"/>
      <w:lvlJc w:val="left"/>
      <w:pPr>
        <w:ind w:left="2232" w:hanging="375"/>
      </w:pPr>
      <w:rPr>
        <w:rFonts w:hint="default"/>
      </w:rPr>
    </w:lvl>
    <w:lvl w:ilvl="3" w:tplc="D92C0C9C">
      <w:numFmt w:val="bullet"/>
      <w:lvlText w:val="•"/>
      <w:lvlJc w:val="left"/>
      <w:pPr>
        <w:ind w:left="3138" w:hanging="375"/>
      </w:pPr>
      <w:rPr>
        <w:rFonts w:hint="default"/>
      </w:rPr>
    </w:lvl>
    <w:lvl w:ilvl="4" w:tplc="2556C092">
      <w:numFmt w:val="bullet"/>
      <w:lvlText w:val="•"/>
      <w:lvlJc w:val="left"/>
      <w:pPr>
        <w:ind w:left="4044" w:hanging="375"/>
      </w:pPr>
      <w:rPr>
        <w:rFonts w:hint="default"/>
      </w:rPr>
    </w:lvl>
    <w:lvl w:ilvl="5" w:tplc="4A4E2960">
      <w:numFmt w:val="bullet"/>
      <w:lvlText w:val="•"/>
      <w:lvlJc w:val="left"/>
      <w:pPr>
        <w:ind w:left="4950" w:hanging="375"/>
      </w:pPr>
      <w:rPr>
        <w:rFonts w:hint="default"/>
      </w:rPr>
    </w:lvl>
    <w:lvl w:ilvl="6" w:tplc="CD62E8E8">
      <w:numFmt w:val="bullet"/>
      <w:lvlText w:val="•"/>
      <w:lvlJc w:val="left"/>
      <w:pPr>
        <w:ind w:left="5856" w:hanging="375"/>
      </w:pPr>
      <w:rPr>
        <w:rFonts w:hint="default"/>
      </w:rPr>
    </w:lvl>
    <w:lvl w:ilvl="7" w:tplc="C7AA7816">
      <w:numFmt w:val="bullet"/>
      <w:lvlText w:val="•"/>
      <w:lvlJc w:val="left"/>
      <w:pPr>
        <w:ind w:left="6762" w:hanging="375"/>
      </w:pPr>
      <w:rPr>
        <w:rFonts w:hint="default"/>
      </w:rPr>
    </w:lvl>
    <w:lvl w:ilvl="8" w:tplc="7F0C67A8">
      <w:numFmt w:val="bullet"/>
      <w:lvlText w:val="•"/>
      <w:lvlJc w:val="left"/>
      <w:pPr>
        <w:ind w:left="7668" w:hanging="375"/>
      </w:pPr>
      <w:rPr>
        <w:rFonts w:hint="default"/>
      </w:rPr>
    </w:lvl>
  </w:abstractNum>
  <w:abstractNum w:abstractNumId="57" w15:restartNumberingAfterBreak="0">
    <w:nsid w:val="3B1263A1"/>
    <w:multiLevelType w:val="hybridMultilevel"/>
    <w:tmpl w:val="E12E5C0E"/>
    <w:lvl w:ilvl="0" w:tplc="2104FE64">
      <w:numFmt w:val="bullet"/>
      <w:lvlText w:val="-"/>
      <w:lvlJc w:val="left"/>
      <w:pPr>
        <w:ind w:left="416" w:hanging="375"/>
      </w:pPr>
      <w:rPr>
        <w:rFonts w:ascii="Courier New" w:eastAsia="Courier New" w:hAnsi="Courier New" w:cs="Courier New" w:hint="default"/>
        <w:w w:val="99"/>
        <w:sz w:val="26"/>
        <w:szCs w:val="26"/>
      </w:rPr>
    </w:lvl>
    <w:lvl w:ilvl="1" w:tplc="F49C8CE0">
      <w:numFmt w:val="bullet"/>
      <w:lvlText w:val="•"/>
      <w:lvlJc w:val="left"/>
      <w:pPr>
        <w:ind w:left="1326" w:hanging="375"/>
      </w:pPr>
      <w:rPr>
        <w:rFonts w:hint="default"/>
      </w:rPr>
    </w:lvl>
    <w:lvl w:ilvl="2" w:tplc="CF405816">
      <w:numFmt w:val="bullet"/>
      <w:lvlText w:val="•"/>
      <w:lvlJc w:val="left"/>
      <w:pPr>
        <w:ind w:left="2232" w:hanging="375"/>
      </w:pPr>
      <w:rPr>
        <w:rFonts w:hint="default"/>
      </w:rPr>
    </w:lvl>
    <w:lvl w:ilvl="3" w:tplc="97D09442">
      <w:numFmt w:val="bullet"/>
      <w:lvlText w:val="•"/>
      <w:lvlJc w:val="left"/>
      <w:pPr>
        <w:ind w:left="3138" w:hanging="375"/>
      </w:pPr>
      <w:rPr>
        <w:rFonts w:hint="default"/>
      </w:rPr>
    </w:lvl>
    <w:lvl w:ilvl="4" w:tplc="3A9CD2B8">
      <w:numFmt w:val="bullet"/>
      <w:lvlText w:val="•"/>
      <w:lvlJc w:val="left"/>
      <w:pPr>
        <w:ind w:left="4044" w:hanging="375"/>
      </w:pPr>
      <w:rPr>
        <w:rFonts w:hint="default"/>
      </w:rPr>
    </w:lvl>
    <w:lvl w:ilvl="5" w:tplc="5E2E74B6">
      <w:numFmt w:val="bullet"/>
      <w:lvlText w:val="•"/>
      <w:lvlJc w:val="left"/>
      <w:pPr>
        <w:ind w:left="4950" w:hanging="375"/>
      </w:pPr>
      <w:rPr>
        <w:rFonts w:hint="default"/>
      </w:rPr>
    </w:lvl>
    <w:lvl w:ilvl="6" w:tplc="E238381A">
      <w:numFmt w:val="bullet"/>
      <w:lvlText w:val="•"/>
      <w:lvlJc w:val="left"/>
      <w:pPr>
        <w:ind w:left="5856" w:hanging="375"/>
      </w:pPr>
      <w:rPr>
        <w:rFonts w:hint="default"/>
      </w:rPr>
    </w:lvl>
    <w:lvl w:ilvl="7" w:tplc="BBDC9AAE">
      <w:numFmt w:val="bullet"/>
      <w:lvlText w:val="•"/>
      <w:lvlJc w:val="left"/>
      <w:pPr>
        <w:ind w:left="6762" w:hanging="375"/>
      </w:pPr>
      <w:rPr>
        <w:rFonts w:hint="default"/>
      </w:rPr>
    </w:lvl>
    <w:lvl w:ilvl="8" w:tplc="992A86F8">
      <w:numFmt w:val="bullet"/>
      <w:lvlText w:val="•"/>
      <w:lvlJc w:val="left"/>
      <w:pPr>
        <w:ind w:left="7668" w:hanging="375"/>
      </w:pPr>
      <w:rPr>
        <w:rFonts w:hint="default"/>
      </w:rPr>
    </w:lvl>
  </w:abstractNum>
  <w:abstractNum w:abstractNumId="58" w15:restartNumberingAfterBreak="0">
    <w:nsid w:val="3B66016D"/>
    <w:multiLevelType w:val="hybridMultilevel"/>
    <w:tmpl w:val="D0142146"/>
    <w:lvl w:ilvl="0" w:tplc="D4A8E2B8">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3F6A22F2">
      <w:numFmt w:val="bullet"/>
      <w:lvlText w:val="•"/>
      <w:lvlJc w:val="left"/>
      <w:pPr>
        <w:ind w:left="1168" w:hanging="314"/>
      </w:pPr>
      <w:rPr>
        <w:rFonts w:hint="default"/>
        <w:lang w:val="ru-RU" w:eastAsia="ru-RU" w:bidi="ru-RU"/>
      </w:rPr>
    </w:lvl>
    <w:lvl w:ilvl="2" w:tplc="1EA8731E">
      <w:numFmt w:val="bullet"/>
      <w:lvlText w:val="•"/>
      <w:lvlJc w:val="left"/>
      <w:pPr>
        <w:ind w:left="2216" w:hanging="314"/>
      </w:pPr>
      <w:rPr>
        <w:rFonts w:hint="default"/>
        <w:lang w:val="ru-RU" w:eastAsia="ru-RU" w:bidi="ru-RU"/>
      </w:rPr>
    </w:lvl>
    <w:lvl w:ilvl="3" w:tplc="D30022AC">
      <w:numFmt w:val="bullet"/>
      <w:lvlText w:val="•"/>
      <w:lvlJc w:val="left"/>
      <w:pPr>
        <w:ind w:left="3264" w:hanging="314"/>
      </w:pPr>
      <w:rPr>
        <w:rFonts w:hint="default"/>
        <w:lang w:val="ru-RU" w:eastAsia="ru-RU" w:bidi="ru-RU"/>
      </w:rPr>
    </w:lvl>
    <w:lvl w:ilvl="4" w:tplc="8F46E7AE">
      <w:numFmt w:val="bullet"/>
      <w:lvlText w:val="•"/>
      <w:lvlJc w:val="left"/>
      <w:pPr>
        <w:ind w:left="4312" w:hanging="314"/>
      </w:pPr>
      <w:rPr>
        <w:rFonts w:hint="default"/>
        <w:lang w:val="ru-RU" w:eastAsia="ru-RU" w:bidi="ru-RU"/>
      </w:rPr>
    </w:lvl>
    <w:lvl w:ilvl="5" w:tplc="A3906402">
      <w:numFmt w:val="bullet"/>
      <w:lvlText w:val="•"/>
      <w:lvlJc w:val="left"/>
      <w:pPr>
        <w:ind w:left="5360" w:hanging="314"/>
      </w:pPr>
      <w:rPr>
        <w:rFonts w:hint="default"/>
        <w:lang w:val="ru-RU" w:eastAsia="ru-RU" w:bidi="ru-RU"/>
      </w:rPr>
    </w:lvl>
    <w:lvl w:ilvl="6" w:tplc="2AF43B56">
      <w:numFmt w:val="bullet"/>
      <w:lvlText w:val="•"/>
      <w:lvlJc w:val="left"/>
      <w:pPr>
        <w:ind w:left="6408" w:hanging="314"/>
      </w:pPr>
      <w:rPr>
        <w:rFonts w:hint="default"/>
        <w:lang w:val="ru-RU" w:eastAsia="ru-RU" w:bidi="ru-RU"/>
      </w:rPr>
    </w:lvl>
    <w:lvl w:ilvl="7" w:tplc="B5003570">
      <w:numFmt w:val="bullet"/>
      <w:lvlText w:val="•"/>
      <w:lvlJc w:val="left"/>
      <w:pPr>
        <w:ind w:left="7456" w:hanging="314"/>
      </w:pPr>
      <w:rPr>
        <w:rFonts w:hint="default"/>
        <w:lang w:val="ru-RU" w:eastAsia="ru-RU" w:bidi="ru-RU"/>
      </w:rPr>
    </w:lvl>
    <w:lvl w:ilvl="8" w:tplc="7CE021E2">
      <w:numFmt w:val="bullet"/>
      <w:lvlText w:val="•"/>
      <w:lvlJc w:val="left"/>
      <w:pPr>
        <w:ind w:left="8504" w:hanging="314"/>
      </w:pPr>
      <w:rPr>
        <w:rFonts w:hint="default"/>
        <w:lang w:val="ru-RU" w:eastAsia="ru-RU" w:bidi="ru-RU"/>
      </w:rPr>
    </w:lvl>
  </w:abstractNum>
  <w:abstractNum w:abstractNumId="59" w15:restartNumberingAfterBreak="0">
    <w:nsid w:val="3BB70FDF"/>
    <w:multiLevelType w:val="multilevel"/>
    <w:tmpl w:val="4342C7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BDF29C9"/>
    <w:multiLevelType w:val="hybridMultilevel"/>
    <w:tmpl w:val="8D5C6466"/>
    <w:lvl w:ilvl="0" w:tplc="2C04FF4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8045828">
      <w:numFmt w:val="bullet"/>
      <w:lvlText w:val="•"/>
      <w:lvlJc w:val="left"/>
      <w:pPr>
        <w:ind w:left="1326" w:hanging="375"/>
      </w:pPr>
      <w:rPr>
        <w:rFonts w:hint="default"/>
      </w:rPr>
    </w:lvl>
    <w:lvl w:ilvl="2" w:tplc="8376E0EA">
      <w:numFmt w:val="bullet"/>
      <w:lvlText w:val="•"/>
      <w:lvlJc w:val="left"/>
      <w:pPr>
        <w:ind w:left="2232" w:hanging="375"/>
      </w:pPr>
      <w:rPr>
        <w:rFonts w:hint="default"/>
      </w:rPr>
    </w:lvl>
    <w:lvl w:ilvl="3" w:tplc="F4342E8C">
      <w:numFmt w:val="bullet"/>
      <w:lvlText w:val="•"/>
      <w:lvlJc w:val="left"/>
      <w:pPr>
        <w:ind w:left="3138" w:hanging="375"/>
      </w:pPr>
      <w:rPr>
        <w:rFonts w:hint="default"/>
      </w:rPr>
    </w:lvl>
    <w:lvl w:ilvl="4" w:tplc="0EFC2B84">
      <w:numFmt w:val="bullet"/>
      <w:lvlText w:val="•"/>
      <w:lvlJc w:val="left"/>
      <w:pPr>
        <w:ind w:left="4044" w:hanging="375"/>
      </w:pPr>
      <w:rPr>
        <w:rFonts w:hint="default"/>
      </w:rPr>
    </w:lvl>
    <w:lvl w:ilvl="5" w:tplc="C07C0340">
      <w:numFmt w:val="bullet"/>
      <w:lvlText w:val="•"/>
      <w:lvlJc w:val="left"/>
      <w:pPr>
        <w:ind w:left="4950" w:hanging="375"/>
      </w:pPr>
      <w:rPr>
        <w:rFonts w:hint="default"/>
      </w:rPr>
    </w:lvl>
    <w:lvl w:ilvl="6" w:tplc="E6107494">
      <w:numFmt w:val="bullet"/>
      <w:lvlText w:val="•"/>
      <w:lvlJc w:val="left"/>
      <w:pPr>
        <w:ind w:left="5856" w:hanging="375"/>
      </w:pPr>
      <w:rPr>
        <w:rFonts w:hint="default"/>
      </w:rPr>
    </w:lvl>
    <w:lvl w:ilvl="7" w:tplc="E32C9CAC">
      <w:numFmt w:val="bullet"/>
      <w:lvlText w:val="•"/>
      <w:lvlJc w:val="left"/>
      <w:pPr>
        <w:ind w:left="6762" w:hanging="375"/>
      </w:pPr>
      <w:rPr>
        <w:rFonts w:hint="default"/>
      </w:rPr>
    </w:lvl>
    <w:lvl w:ilvl="8" w:tplc="DD26B12A">
      <w:numFmt w:val="bullet"/>
      <w:lvlText w:val="•"/>
      <w:lvlJc w:val="left"/>
      <w:pPr>
        <w:ind w:left="7668" w:hanging="375"/>
      </w:pPr>
      <w:rPr>
        <w:rFonts w:hint="default"/>
      </w:rPr>
    </w:lvl>
  </w:abstractNum>
  <w:abstractNum w:abstractNumId="61" w15:restartNumberingAfterBreak="0">
    <w:nsid w:val="3D1806FF"/>
    <w:multiLevelType w:val="hybridMultilevel"/>
    <w:tmpl w:val="46CEA908"/>
    <w:lvl w:ilvl="0" w:tplc="22D4A1F2">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73EE1044">
      <w:numFmt w:val="bullet"/>
      <w:lvlText w:val="•"/>
      <w:lvlJc w:val="left"/>
      <w:pPr>
        <w:ind w:left="1326" w:hanging="341"/>
      </w:pPr>
      <w:rPr>
        <w:rFonts w:hint="default"/>
      </w:rPr>
    </w:lvl>
    <w:lvl w:ilvl="2" w:tplc="7F2C39A2">
      <w:numFmt w:val="bullet"/>
      <w:lvlText w:val="•"/>
      <w:lvlJc w:val="left"/>
      <w:pPr>
        <w:ind w:left="2232" w:hanging="341"/>
      </w:pPr>
      <w:rPr>
        <w:rFonts w:hint="default"/>
      </w:rPr>
    </w:lvl>
    <w:lvl w:ilvl="3" w:tplc="555631EA">
      <w:numFmt w:val="bullet"/>
      <w:lvlText w:val="•"/>
      <w:lvlJc w:val="left"/>
      <w:pPr>
        <w:ind w:left="3138" w:hanging="341"/>
      </w:pPr>
      <w:rPr>
        <w:rFonts w:hint="default"/>
      </w:rPr>
    </w:lvl>
    <w:lvl w:ilvl="4" w:tplc="3702D024">
      <w:numFmt w:val="bullet"/>
      <w:lvlText w:val="•"/>
      <w:lvlJc w:val="left"/>
      <w:pPr>
        <w:ind w:left="4044" w:hanging="341"/>
      </w:pPr>
      <w:rPr>
        <w:rFonts w:hint="default"/>
      </w:rPr>
    </w:lvl>
    <w:lvl w:ilvl="5" w:tplc="A7141910">
      <w:numFmt w:val="bullet"/>
      <w:lvlText w:val="•"/>
      <w:lvlJc w:val="left"/>
      <w:pPr>
        <w:ind w:left="4950" w:hanging="341"/>
      </w:pPr>
      <w:rPr>
        <w:rFonts w:hint="default"/>
      </w:rPr>
    </w:lvl>
    <w:lvl w:ilvl="6" w:tplc="CFCE9DD8">
      <w:numFmt w:val="bullet"/>
      <w:lvlText w:val="•"/>
      <w:lvlJc w:val="left"/>
      <w:pPr>
        <w:ind w:left="5856" w:hanging="341"/>
      </w:pPr>
      <w:rPr>
        <w:rFonts w:hint="default"/>
      </w:rPr>
    </w:lvl>
    <w:lvl w:ilvl="7" w:tplc="0E540B6A">
      <w:numFmt w:val="bullet"/>
      <w:lvlText w:val="•"/>
      <w:lvlJc w:val="left"/>
      <w:pPr>
        <w:ind w:left="6762" w:hanging="341"/>
      </w:pPr>
      <w:rPr>
        <w:rFonts w:hint="default"/>
      </w:rPr>
    </w:lvl>
    <w:lvl w:ilvl="8" w:tplc="403EFE16">
      <w:numFmt w:val="bullet"/>
      <w:lvlText w:val="•"/>
      <w:lvlJc w:val="left"/>
      <w:pPr>
        <w:ind w:left="7668" w:hanging="341"/>
      </w:pPr>
      <w:rPr>
        <w:rFonts w:hint="default"/>
      </w:rPr>
    </w:lvl>
  </w:abstractNum>
  <w:abstractNum w:abstractNumId="62" w15:restartNumberingAfterBreak="0">
    <w:nsid w:val="3E186226"/>
    <w:multiLevelType w:val="hybridMultilevel"/>
    <w:tmpl w:val="11FEBD44"/>
    <w:lvl w:ilvl="0" w:tplc="530C6D7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2F442C6">
      <w:numFmt w:val="bullet"/>
      <w:lvlText w:val="•"/>
      <w:lvlJc w:val="left"/>
      <w:pPr>
        <w:ind w:left="1326" w:hanging="375"/>
      </w:pPr>
      <w:rPr>
        <w:rFonts w:hint="default"/>
      </w:rPr>
    </w:lvl>
    <w:lvl w:ilvl="2" w:tplc="1AB84780">
      <w:numFmt w:val="bullet"/>
      <w:lvlText w:val="•"/>
      <w:lvlJc w:val="left"/>
      <w:pPr>
        <w:ind w:left="2232" w:hanging="375"/>
      </w:pPr>
      <w:rPr>
        <w:rFonts w:hint="default"/>
      </w:rPr>
    </w:lvl>
    <w:lvl w:ilvl="3" w:tplc="8B326D06">
      <w:numFmt w:val="bullet"/>
      <w:lvlText w:val="•"/>
      <w:lvlJc w:val="left"/>
      <w:pPr>
        <w:ind w:left="3138" w:hanging="375"/>
      </w:pPr>
      <w:rPr>
        <w:rFonts w:hint="default"/>
      </w:rPr>
    </w:lvl>
    <w:lvl w:ilvl="4" w:tplc="EE62DBCE">
      <w:numFmt w:val="bullet"/>
      <w:lvlText w:val="•"/>
      <w:lvlJc w:val="left"/>
      <w:pPr>
        <w:ind w:left="4044" w:hanging="375"/>
      </w:pPr>
      <w:rPr>
        <w:rFonts w:hint="default"/>
      </w:rPr>
    </w:lvl>
    <w:lvl w:ilvl="5" w:tplc="FE8E4E16">
      <w:numFmt w:val="bullet"/>
      <w:lvlText w:val="•"/>
      <w:lvlJc w:val="left"/>
      <w:pPr>
        <w:ind w:left="4950" w:hanging="375"/>
      </w:pPr>
      <w:rPr>
        <w:rFonts w:hint="default"/>
      </w:rPr>
    </w:lvl>
    <w:lvl w:ilvl="6" w:tplc="32A085EA">
      <w:numFmt w:val="bullet"/>
      <w:lvlText w:val="•"/>
      <w:lvlJc w:val="left"/>
      <w:pPr>
        <w:ind w:left="5856" w:hanging="375"/>
      </w:pPr>
      <w:rPr>
        <w:rFonts w:hint="default"/>
      </w:rPr>
    </w:lvl>
    <w:lvl w:ilvl="7" w:tplc="FB8CE510">
      <w:numFmt w:val="bullet"/>
      <w:lvlText w:val="•"/>
      <w:lvlJc w:val="left"/>
      <w:pPr>
        <w:ind w:left="6762" w:hanging="375"/>
      </w:pPr>
      <w:rPr>
        <w:rFonts w:hint="default"/>
      </w:rPr>
    </w:lvl>
    <w:lvl w:ilvl="8" w:tplc="38568786">
      <w:numFmt w:val="bullet"/>
      <w:lvlText w:val="•"/>
      <w:lvlJc w:val="left"/>
      <w:pPr>
        <w:ind w:left="7668" w:hanging="375"/>
      </w:pPr>
      <w:rPr>
        <w:rFonts w:hint="default"/>
      </w:rPr>
    </w:lvl>
  </w:abstractNum>
  <w:abstractNum w:abstractNumId="63" w15:restartNumberingAfterBreak="0">
    <w:nsid w:val="3EAD3957"/>
    <w:multiLevelType w:val="multilevel"/>
    <w:tmpl w:val="1C86A3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FCC407F"/>
    <w:multiLevelType w:val="hybridMultilevel"/>
    <w:tmpl w:val="2F5065B4"/>
    <w:lvl w:ilvl="0" w:tplc="33AC9892">
      <w:start w:val="1"/>
      <w:numFmt w:val="decimal"/>
      <w:lvlText w:val="%1."/>
      <w:lvlJc w:val="left"/>
      <w:pPr>
        <w:ind w:left="120" w:hanging="362"/>
      </w:pPr>
      <w:rPr>
        <w:rFonts w:ascii="Times New Roman" w:eastAsia="Times New Roman" w:hAnsi="Times New Roman" w:cs="Times New Roman" w:hint="default"/>
        <w:spacing w:val="-37"/>
        <w:w w:val="100"/>
        <w:sz w:val="30"/>
        <w:szCs w:val="30"/>
        <w:lang w:val="ru-RU" w:eastAsia="ru-RU" w:bidi="ru-RU"/>
      </w:rPr>
    </w:lvl>
    <w:lvl w:ilvl="1" w:tplc="99723084">
      <w:numFmt w:val="bullet"/>
      <w:lvlText w:val="•"/>
      <w:lvlJc w:val="left"/>
      <w:pPr>
        <w:ind w:left="1168" w:hanging="362"/>
      </w:pPr>
      <w:rPr>
        <w:rFonts w:hint="default"/>
        <w:lang w:val="ru-RU" w:eastAsia="ru-RU" w:bidi="ru-RU"/>
      </w:rPr>
    </w:lvl>
    <w:lvl w:ilvl="2" w:tplc="C41AB7E2">
      <w:numFmt w:val="bullet"/>
      <w:lvlText w:val="•"/>
      <w:lvlJc w:val="left"/>
      <w:pPr>
        <w:ind w:left="2216" w:hanging="362"/>
      </w:pPr>
      <w:rPr>
        <w:rFonts w:hint="default"/>
        <w:lang w:val="ru-RU" w:eastAsia="ru-RU" w:bidi="ru-RU"/>
      </w:rPr>
    </w:lvl>
    <w:lvl w:ilvl="3" w:tplc="E7AC60D0">
      <w:numFmt w:val="bullet"/>
      <w:lvlText w:val="•"/>
      <w:lvlJc w:val="left"/>
      <w:pPr>
        <w:ind w:left="3264" w:hanging="362"/>
      </w:pPr>
      <w:rPr>
        <w:rFonts w:hint="default"/>
        <w:lang w:val="ru-RU" w:eastAsia="ru-RU" w:bidi="ru-RU"/>
      </w:rPr>
    </w:lvl>
    <w:lvl w:ilvl="4" w:tplc="65527730">
      <w:numFmt w:val="bullet"/>
      <w:lvlText w:val="•"/>
      <w:lvlJc w:val="left"/>
      <w:pPr>
        <w:ind w:left="4312" w:hanging="362"/>
      </w:pPr>
      <w:rPr>
        <w:rFonts w:hint="default"/>
        <w:lang w:val="ru-RU" w:eastAsia="ru-RU" w:bidi="ru-RU"/>
      </w:rPr>
    </w:lvl>
    <w:lvl w:ilvl="5" w:tplc="F61061B6">
      <w:numFmt w:val="bullet"/>
      <w:lvlText w:val="•"/>
      <w:lvlJc w:val="left"/>
      <w:pPr>
        <w:ind w:left="5360" w:hanging="362"/>
      </w:pPr>
      <w:rPr>
        <w:rFonts w:hint="default"/>
        <w:lang w:val="ru-RU" w:eastAsia="ru-RU" w:bidi="ru-RU"/>
      </w:rPr>
    </w:lvl>
    <w:lvl w:ilvl="6" w:tplc="FF2CD7E8">
      <w:numFmt w:val="bullet"/>
      <w:lvlText w:val="•"/>
      <w:lvlJc w:val="left"/>
      <w:pPr>
        <w:ind w:left="6408" w:hanging="362"/>
      </w:pPr>
      <w:rPr>
        <w:rFonts w:hint="default"/>
        <w:lang w:val="ru-RU" w:eastAsia="ru-RU" w:bidi="ru-RU"/>
      </w:rPr>
    </w:lvl>
    <w:lvl w:ilvl="7" w:tplc="9AB0F49C">
      <w:numFmt w:val="bullet"/>
      <w:lvlText w:val="•"/>
      <w:lvlJc w:val="left"/>
      <w:pPr>
        <w:ind w:left="7456" w:hanging="362"/>
      </w:pPr>
      <w:rPr>
        <w:rFonts w:hint="default"/>
        <w:lang w:val="ru-RU" w:eastAsia="ru-RU" w:bidi="ru-RU"/>
      </w:rPr>
    </w:lvl>
    <w:lvl w:ilvl="8" w:tplc="8876834E">
      <w:numFmt w:val="bullet"/>
      <w:lvlText w:val="•"/>
      <w:lvlJc w:val="left"/>
      <w:pPr>
        <w:ind w:left="8504" w:hanging="362"/>
      </w:pPr>
      <w:rPr>
        <w:rFonts w:hint="default"/>
        <w:lang w:val="ru-RU" w:eastAsia="ru-RU" w:bidi="ru-RU"/>
      </w:rPr>
    </w:lvl>
  </w:abstractNum>
  <w:abstractNum w:abstractNumId="65" w15:restartNumberingAfterBreak="0">
    <w:nsid w:val="41EF389B"/>
    <w:multiLevelType w:val="hybridMultilevel"/>
    <w:tmpl w:val="C6BA6CE0"/>
    <w:lvl w:ilvl="0" w:tplc="3258EAA2">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E4F4F738">
      <w:numFmt w:val="bullet"/>
      <w:lvlText w:val="•"/>
      <w:lvlJc w:val="left"/>
      <w:pPr>
        <w:ind w:left="1168" w:hanging="300"/>
      </w:pPr>
      <w:rPr>
        <w:rFonts w:hint="default"/>
        <w:lang w:val="ru-RU" w:eastAsia="ru-RU" w:bidi="ru-RU"/>
      </w:rPr>
    </w:lvl>
    <w:lvl w:ilvl="2" w:tplc="D6EE05A6">
      <w:numFmt w:val="bullet"/>
      <w:lvlText w:val="•"/>
      <w:lvlJc w:val="left"/>
      <w:pPr>
        <w:ind w:left="2216" w:hanging="300"/>
      </w:pPr>
      <w:rPr>
        <w:rFonts w:hint="default"/>
        <w:lang w:val="ru-RU" w:eastAsia="ru-RU" w:bidi="ru-RU"/>
      </w:rPr>
    </w:lvl>
    <w:lvl w:ilvl="3" w:tplc="05EC981C">
      <w:numFmt w:val="bullet"/>
      <w:lvlText w:val="•"/>
      <w:lvlJc w:val="left"/>
      <w:pPr>
        <w:ind w:left="3264" w:hanging="300"/>
      </w:pPr>
      <w:rPr>
        <w:rFonts w:hint="default"/>
        <w:lang w:val="ru-RU" w:eastAsia="ru-RU" w:bidi="ru-RU"/>
      </w:rPr>
    </w:lvl>
    <w:lvl w:ilvl="4" w:tplc="112C3AD0">
      <w:numFmt w:val="bullet"/>
      <w:lvlText w:val="•"/>
      <w:lvlJc w:val="left"/>
      <w:pPr>
        <w:ind w:left="4312" w:hanging="300"/>
      </w:pPr>
      <w:rPr>
        <w:rFonts w:hint="default"/>
        <w:lang w:val="ru-RU" w:eastAsia="ru-RU" w:bidi="ru-RU"/>
      </w:rPr>
    </w:lvl>
    <w:lvl w:ilvl="5" w:tplc="AE709C1C">
      <w:numFmt w:val="bullet"/>
      <w:lvlText w:val="•"/>
      <w:lvlJc w:val="left"/>
      <w:pPr>
        <w:ind w:left="5360" w:hanging="300"/>
      </w:pPr>
      <w:rPr>
        <w:rFonts w:hint="default"/>
        <w:lang w:val="ru-RU" w:eastAsia="ru-RU" w:bidi="ru-RU"/>
      </w:rPr>
    </w:lvl>
    <w:lvl w:ilvl="6" w:tplc="743A5176">
      <w:numFmt w:val="bullet"/>
      <w:lvlText w:val="•"/>
      <w:lvlJc w:val="left"/>
      <w:pPr>
        <w:ind w:left="6408" w:hanging="300"/>
      </w:pPr>
      <w:rPr>
        <w:rFonts w:hint="default"/>
        <w:lang w:val="ru-RU" w:eastAsia="ru-RU" w:bidi="ru-RU"/>
      </w:rPr>
    </w:lvl>
    <w:lvl w:ilvl="7" w:tplc="8A22C27E">
      <w:numFmt w:val="bullet"/>
      <w:lvlText w:val="•"/>
      <w:lvlJc w:val="left"/>
      <w:pPr>
        <w:ind w:left="7456" w:hanging="300"/>
      </w:pPr>
      <w:rPr>
        <w:rFonts w:hint="default"/>
        <w:lang w:val="ru-RU" w:eastAsia="ru-RU" w:bidi="ru-RU"/>
      </w:rPr>
    </w:lvl>
    <w:lvl w:ilvl="8" w:tplc="1536007C">
      <w:numFmt w:val="bullet"/>
      <w:lvlText w:val="•"/>
      <w:lvlJc w:val="left"/>
      <w:pPr>
        <w:ind w:left="8504" w:hanging="300"/>
      </w:pPr>
      <w:rPr>
        <w:rFonts w:hint="default"/>
        <w:lang w:val="ru-RU" w:eastAsia="ru-RU" w:bidi="ru-RU"/>
      </w:rPr>
    </w:lvl>
  </w:abstractNum>
  <w:abstractNum w:abstractNumId="66" w15:restartNumberingAfterBreak="0">
    <w:nsid w:val="4327661F"/>
    <w:multiLevelType w:val="hybridMultilevel"/>
    <w:tmpl w:val="E26CCCAC"/>
    <w:lvl w:ilvl="0" w:tplc="7518BB8E">
      <w:numFmt w:val="bullet"/>
      <w:lvlText w:val="–"/>
      <w:lvlJc w:val="left"/>
      <w:pPr>
        <w:ind w:left="416" w:hanging="202"/>
      </w:pPr>
      <w:rPr>
        <w:rFonts w:ascii="Times New Roman" w:eastAsia="Times New Roman" w:hAnsi="Times New Roman" w:cs="Times New Roman" w:hint="default"/>
        <w:w w:val="99"/>
        <w:sz w:val="26"/>
        <w:szCs w:val="26"/>
      </w:rPr>
    </w:lvl>
    <w:lvl w:ilvl="1" w:tplc="ED768D16">
      <w:numFmt w:val="bullet"/>
      <w:lvlText w:val="•"/>
      <w:lvlJc w:val="left"/>
      <w:pPr>
        <w:ind w:left="1326" w:hanging="202"/>
      </w:pPr>
      <w:rPr>
        <w:rFonts w:hint="default"/>
      </w:rPr>
    </w:lvl>
    <w:lvl w:ilvl="2" w:tplc="E63E8262">
      <w:numFmt w:val="bullet"/>
      <w:lvlText w:val="•"/>
      <w:lvlJc w:val="left"/>
      <w:pPr>
        <w:ind w:left="2232" w:hanging="202"/>
      </w:pPr>
      <w:rPr>
        <w:rFonts w:hint="default"/>
      </w:rPr>
    </w:lvl>
    <w:lvl w:ilvl="3" w:tplc="5FE2F4E6">
      <w:numFmt w:val="bullet"/>
      <w:lvlText w:val="•"/>
      <w:lvlJc w:val="left"/>
      <w:pPr>
        <w:ind w:left="3138" w:hanging="202"/>
      </w:pPr>
      <w:rPr>
        <w:rFonts w:hint="default"/>
      </w:rPr>
    </w:lvl>
    <w:lvl w:ilvl="4" w:tplc="D4569EB4">
      <w:numFmt w:val="bullet"/>
      <w:lvlText w:val="•"/>
      <w:lvlJc w:val="left"/>
      <w:pPr>
        <w:ind w:left="4044" w:hanging="202"/>
      </w:pPr>
      <w:rPr>
        <w:rFonts w:hint="default"/>
      </w:rPr>
    </w:lvl>
    <w:lvl w:ilvl="5" w:tplc="E0A0FB06">
      <w:numFmt w:val="bullet"/>
      <w:lvlText w:val="•"/>
      <w:lvlJc w:val="left"/>
      <w:pPr>
        <w:ind w:left="4950" w:hanging="202"/>
      </w:pPr>
      <w:rPr>
        <w:rFonts w:hint="default"/>
      </w:rPr>
    </w:lvl>
    <w:lvl w:ilvl="6" w:tplc="B9A0B3D8">
      <w:numFmt w:val="bullet"/>
      <w:lvlText w:val="•"/>
      <w:lvlJc w:val="left"/>
      <w:pPr>
        <w:ind w:left="5856" w:hanging="202"/>
      </w:pPr>
      <w:rPr>
        <w:rFonts w:hint="default"/>
      </w:rPr>
    </w:lvl>
    <w:lvl w:ilvl="7" w:tplc="19227E1A">
      <w:numFmt w:val="bullet"/>
      <w:lvlText w:val="•"/>
      <w:lvlJc w:val="left"/>
      <w:pPr>
        <w:ind w:left="6762" w:hanging="202"/>
      </w:pPr>
      <w:rPr>
        <w:rFonts w:hint="default"/>
      </w:rPr>
    </w:lvl>
    <w:lvl w:ilvl="8" w:tplc="169A988A">
      <w:numFmt w:val="bullet"/>
      <w:lvlText w:val="•"/>
      <w:lvlJc w:val="left"/>
      <w:pPr>
        <w:ind w:left="7668" w:hanging="202"/>
      </w:pPr>
      <w:rPr>
        <w:rFonts w:hint="default"/>
      </w:rPr>
    </w:lvl>
  </w:abstractNum>
  <w:abstractNum w:abstractNumId="67" w15:restartNumberingAfterBreak="0">
    <w:nsid w:val="44EB26AF"/>
    <w:multiLevelType w:val="hybridMultilevel"/>
    <w:tmpl w:val="9064DCBA"/>
    <w:lvl w:ilvl="0" w:tplc="8E54CD9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AA10C840">
      <w:numFmt w:val="bullet"/>
      <w:lvlText w:val="•"/>
      <w:lvlJc w:val="left"/>
      <w:pPr>
        <w:ind w:left="1326" w:hanging="375"/>
      </w:pPr>
      <w:rPr>
        <w:rFonts w:hint="default"/>
      </w:rPr>
    </w:lvl>
    <w:lvl w:ilvl="2" w:tplc="BB7C07DA">
      <w:numFmt w:val="bullet"/>
      <w:lvlText w:val="•"/>
      <w:lvlJc w:val="left"/>
      <w:pPr>
        <w:ind w:left="2232" w:hanging="375"/>
      </w:pPr>
      <w:rPr>
        <w:rFonts w:hint="default"/>
      </w:rPr>
    </w:lvl>
    <w:lvl w:ilvl="3" w:tplc="A44A227C">
      <w:numFmt w:val="bullet"/>
      <w:lvlText w:val="•"/>
      <w:lvlJc w:val="left"/>
      <w:pPr>
        <w:ind w:left="3138" w:hanging="375"/>
      </w:pPr>
      <w:rPr>
        <w:rFonts w:hint="default"/>
      </w:rPr>
    </w:lvl>
    <w:lvl w:ilvl="4" w:tplc="62FA6B88">
      <w:numFmt w:val="bullet"/>
      <w:lvlText w:val="•"/>
      <w:lvlJc w:val="left"/>
      <w:pPr>
        <w:ind w:left="4044" w:hanging="375"/>
      </w:pPr>
      <w:rPr>
        <w:rFonts w:hint="default"/>
      </w:rPr>
    </w:lvl>
    <w:lvl w:ilvl="5" w:tplc="BA943494">
      <w:numFmt w:val="bullet"/>
      <w:lvlText w:val="•"/>
      <w:lvlJc w:val="left"/>
      <w:pPr>
        <w:ind w:left="4950" w:hanging="375"/>
      </w:pPr>
      <w:rPr>
        <w:rFonts w:hint="default"/>
      </w:rPr>
    </w:lvl>
    <w:lvl w:ilvl="6" w:tplc="930A5E82">
      <w:numFmt w:val="bullet"/>
      <w:lvlText w:val="•"/>
      <w:lvlJc w:val="left"/>
      <w:pPr>
        <w:ind w:left="5856" w:hanging="375"/>
      </w:pPr>
      <w:rPr>
        <w:rFonts w:hint="default"/>
      </w:rPr>
    </w:lvl>
    <w:lvl w:ilvl="7" w:tplc="0F6E474C">
      <w:numFmt w:val="bullet"/>
      <w:lvlText w:val="•"/>
      <w:lvlJc w:val="left"/>
      <w:pPr>
        <w:ind w:left="6762" w:hanging="375"/>
      </w:pPr>
      <w:rPr>
        <w:rFonts w:hint="default"/>
      </w:rPr>
    </w:lvl>
    <w:lvl w:ilvl="8" w:tplc="7F345A1A">
      <w:numFmt w:val="bullet"/>
      <w:lvlText w:val="•"/>
      <w:lvlJc w:val="left"/>
      <w:pPr>
        <w:ind w:left="7668" w:hanging="375"/>
      </w:pPr>
      <w:rPr>
        <w:rFonts w:hint="default"/>
      </w:rPr>
    </w:lvl>
  </w:abstractNum>
  <w:abstractNum w:abstractNumId="68" w15:restartNumberingAfterBreak="0">
    <w:nsid w:val="47F6667D"/>
    <w:multiLevelType w:val="hybridMultilevel"/>
    <w:tmpl w:val="48208ACC"/>
    <w:lvl w:ilvl="0" w:tplc="2F22A06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60A2CEE">
      <w:numFmt w:val="bullet"/>
      <w:lvlText w:val="•"/>
      <w:lvlJc w:val="left"/>
      <w:pPr>
        <w:ind w:left="500" w:hanging="375"/>
      </w:pPr>
      <w:rPr>
        <w:rFonts w:hint="default"/>
      </w:rPr>
    </w:lvl>
    <w:lvl w:ilvl="2" w:tplc="2620118A">
      <w:numFmt w:val="bullet"/>
      <w:lvlText w:val="•"/>
      <w:lvlJc w:val="left"/>
      <w:pPr>
        <w:ind w:left="1497" w:hanging="375"/>
      </w:pPr>
      <w:rPr>
        <w:rFonts w:hint="default"/>
      </w:rPr>
    </w:lvl>
    <w:lvl w:ilvl="3" w:tplc="4134E10C">
      <w:numFmt w:val="bullet"/>
      <w:lvlText w:val="•"/>
      <w:lvlJc w:val="left"/>
      <w:pPr>
        <w:ind w:left="2495" w:hanging="375"/>
      </w:pPr>
      <w:rPr>
        <w:rFonts w:hint="default"/>
      </w:rPr>
    </w:lvl>
    <w:lvl w:ilvl="4" w:tplc="452E8C9E">
      <w:numFmt w:val="bullet"/>
      <w:lvlText w:val="•"/>
      <w:lvlJc w:val="left"/>
      <w:pPr>
        <w:ind w:left="3493" w:hanging="375"/>
      </w:pPr>
      <w:rPr>
        <w:rFonts w:hint="default"/>
      </w:rPr>
    </w:lvl>
    <w:lvl w:ilvl="5" w:tplc="2332BCBE">
      <w:numFmt w:val="bullet"/>
      <w:lvlText w:val="•"/>
      <w:lvlJc w:val="left"/>
      <w:pPr>
        <w:ind w:left="4491" w:hanging="375"/>
      </w:pPr>
      <w:rPr>
        <w:rFonts w:hint="default"/>
      </w:rPr>
    </w:lvl>
    <w:lvl w:ilvl="6" w:tplc="6C904BE8">
      <w:numFmt w:val="bullet"/>
      <w:lvlText w:val="•"/>
      <w:lvlJc w:val="left"/>
      <w:pPr>
        <w:ind w:left="5488" w:hanging="375"/>
      </w:pPr>
      <w:rPr>
        <w:rFonts w:hint="default"/>
      </w:rPr>
    </w:lvl>
    <w:lvl w:ilvl="7" w:tplc="5DA297F6">
      <w:numFmt w:val="bullet"/>
      <w:lvlText w:val="•"/>
      <w:lvlJc w:val="left"/>
      <w:pPr>
        <w:ind w:left="6486" w:hanging="375"/>
      </w:pPr>
      <w:rPr>
        <w:rFonts w:hint="default"/>
      </w:rPr>
    </w:lvl>
    <w:lvl w:ilvl="8" w:tplc="29E8F2C8">
      <w:numFmt w:val="bullet"/>
      <w:lvlText w:val="•"/>
      <w:lvlJc w:val="left"/>
      <w:pPr>
        <w:ind w:left="7484" w:hanging="375"/>
      </w:pPr>
      <w:rPr>
        <w:rFonts w:hint="default"/>
      </w:rPr>
    </w:lvl>
  </w:abstractNum>
  <w:abstractNum w:abstractNumId="69" w15:restartNumberingAfterBreak="0">
    <w:nsid w:val="48105176"/>
    <w:multiLevelType w:val="multilevel"/>
    <w:tmpl w:val="D9C870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868702A"/>
    <w:multiLevelType w:val="hybridMultilevel"/>
    <w:tmpl w:val="AC502B76"/>
    <w:lvl w:ilvl="0" w:tplc="9AD8FA9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FB8854A8">
      <w:numFmt w:val="bullet"/>
      <w:lvlText w:val="•"/>
      <w:lvlJc w:val="left"/>
      <w:pPr>
        <w:ind w:left="1326" w:hanging="375"/>
      </w:pPr>
      <w:rPr>
        <w:rFonts w:hint="default"/>
      </w:rPr>
    </w:lvl>
    <w:lvl w:ilvl="2" w:tplc="316695A0">
      <w:numFmt w:val="bullet"/>
      <w:lvlText w:val="•"/>
      <w:lvlJc w:val="left"/>
      <w:pPr>
        <w:ind w:left="2232" w:hanging="375"/>
      </w:pPr>
      <w:rPr>
        <w:rFonts w:hint="default"/>
      </w:rPr>
    </w:lvl>
    <w:lvl w:ilvl="3" w:tplc="82FC7582">
      <w:numFmt w:val="bullet"/>
      <w:lvlText w:val="•"/>
      <w:lvlJc w:val="left"/>
      <w:pPr>
        <w:ind w:left="3138" w:hanging="375"/>
      </w:pPr>
      <w:rPr>
        <w:rFonts w:hint="default"/>
      </w:rPr>
    </w:lvl>
    <w:lvl w:ilvl="4" w:tplc="805A8694">
      <w:numFmt w:val="bullet"/>
      <w:lvlText w:val="•"/>
      <w:lvlJc w:val="left"/>
      <w:pPr>
        <w:ind w:left="4044" w:hanging="375"/>
      </w:pPr>
      <w:rPr>
        <w:rFonts w:hint="default"/>
      </w:rPr>
    </w:lvl>
    <w:lvl w:ilvl="5" w:tplc="488EED52">
      <w:numFmt w:val="bullet"/>
      <w:lvlText w:val="•"/>
      <w:lvlJc w:val="left"/>
      <w:pPr>
        <w:ind w:left="4950" w:hanging="375"/>
      </w:pPr>
      <w:rPr>
        <w:rFonts w:hint="default"/>
      </w:rPr>
    </w:lvl>
    <w:lvl w:ilvl="6" w:tplc="FB662A7E">
      <w:numFmt w:val="bullet"/>
      <w:lvlText w:val="•"/>
      <w:lvlJc w:val="left"/>
      <w:pPr>
        <w:ind w:left="5856" w:hanging="375"/>
      </w:pPr>
      <w:rPr>
        <w:rFonts w:hint="default"/>
      </w:rPr>
    </w:lvl>
    <w:lvl w:ilvl="7" w:tplc="92BC9BDA">
      <w:numFmt w:val="bullet"/>
      <w:lvlText w:val="•"/>
      <w:lvlJc w:val="left"/>
      <w:pPr>
        <w:ind w:left="6762" w:hanging="375"/>
      </w:pPr>
      <w:rPr>
        <w:rFonts w:hint="default"/>
      </w:rPr>
    </w:lvl>
    <w:lvl w:ilvl="8" w:tplc="69F0B1D8">
      <w:numFmt w:val="bullet"/>
      <w:lvlText w:val="•"/>
      <w:lvlJc w:val="left"/>
      <w:pPr>
        <w:ind w:left="7668" w:hanging="375"/>
      </w:pPr>
      <w:rPr>
        <w:rFonts w:hint="default"/>
      </w:rPr>
    </w:lvl>
  </w:abstractNum>
  <w:abstractNum w:abstractNumId="71" w15:restartNumberingAfterBreak="0">
    <w:nsid w:val="4A502A24"/>
    <w:multiLevelType w:val="hybridMultilevel"/>
    <w:tmpl w:val="E45ADA50"/>
    <w:lvl w:ilvl="0" w:tplc="CE029B2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496E312">
      <w:numFmt w:val="bullet"/>
      <w:lvlText w:val="•"/>
      <w:lvlJc w:val="left"/>
      <w:pPr>
        <w:ind w:left="1326" w:hanging="375"/>
      </w:pPr>
      <w:rPr>
        <w:rFonts w:hint="default"/>
      </w:rPr>
    </w:lvl>
    <w:lvl w:ilvl="2" w:tplc="AD2AD988">
      <w:numFmt w:val="bullet"/>
      <w:lvlText w:val="•"/>
      <w:lvlJc w:val="left"/>
      <w:pPr>
        <w:ind w:left="2232" w:hanging="375"/>
      </w:pPr>
      <w:rPr>
        <w:rFonts w:hint="default"/>
      </w:rPr>
    </w:lvl>
    <w:lvl w:ilvl="3" w:tplc="DBCCD288">
      <w:numFmt w:val="bullet"/>
      <w:lvlText w:val="•"/>
      <w:lvlJc w:val="left"/>
      <w:pPr>
        <w:ind w:left="3138" w:hanging="375"/>
      </w:pPr>
      <w:rPr>
        <w:rFonts w:hint="default"/>
      </w:rPr>
    </w:lvl>
    <w:lvl w:ilvl="4" w:tplc="275AED96">
      <w:numFmt w:val="bullet"/>
      <w:lvlText w:val="•"/>
      <w:lvlJc w:val="left"/>
      <w:pPr>
        <w:ind w:left="4044" w:hanging="375"/>
      </w:pPr>
      <w:rPr>
        <w:rFonts w:hint="default"/>
      </w:rPr>
    </w:lvl>
    <w:lvl w:ilvl="5" w:tplc="31E239D4">
      <w:numFmt w:val="bullet"/>
      <w:lvlText w:val="•"/>
      <w:lvlJc w:val="left"/>
      <w:pPr>
        <w:ind w:left="4950" w:hanging="375"/>
      </w:pPr>
      <w:rPr>
        <w:rFonts w:hint="default"/>
      </w:rPr>
    </w:lvl>
    <w:lvl w:ilvl="6" w:tplc="DAEAFC3A">
      <w:numFmt w:val="bullet"/>
      <w:lvlText w:val="•"/>
      <w:lvlJc w:val="left"/>
      <w:pPr>
        <w:ind w:left="5856" w:hanging="375"/>
      </w:pPr>
      <w:rPr>
        <w:rFonts w:hint="default"/>
      </w:rPr>
    </w:lvl>
    <w:lvl w:ilvl="7" w:tplc="C2A48C40">
      <w:numFmt w:val="bullet"/>
      <w:lvlText w:val="•"/>
      <w:lvlJc w:val="left"/>
      <w:pPr>
        <w:ind w:left="6762" w:hanging="375"/>
      </w:pPr>
      <w:rPr>
        <w:rFonts w:hint="default"/>
      </w:rPr>
    </w:lvl>
    <w:lvl w:ilvl="8" w:tplc="020E23CE">
      <w:numFmt w:val="bullet"/>
      <w:lvlText w:val="•"/>
      <w:lvlJc w:val="left"/>
      <w:pPr>
        <w:ind w:left="7668" w:hanging="375"/>
      </w:pPr>
      <w:rPr>
        <w:rFonts w:hint="default"/>
      </w:rPr>
    </w:lvl>
  </w:abstractNum>
  <w:abstractNum w:abstractNumId="72" w15:restartNumberingAfterBreak="0">
    <w:nsid w:val="4C8E2951"/>
    <w:multiLevelType w:val="hybridMultilevel"/>
    <w:tmpl w:val="7B9CB546"/>
    <w:lvl w:ilvl="0" w:tplc="AFB06C5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4980C22">
      <w:numFmt w:val="bullet"/>
      <w:lvlText w:val="•"/>
      <w:lvlJc w:val="left"/>
      <w:pPr>
        <w:ind w:left="1326" w:hanging="375"/>
      </w:pPr>
      <w:rPr>
        <w:rFonts w:hint="default"/>
      </w:rPr>
    </w:lvl>
    <w:lvl w:ilvl="2" w:tplc="AF280AD4">
      <w:numFmt w:val="bullet"/>
      <w:lvlText w:val="•"/>
      <w:lvlJc w:val="left"/>
      <w:pPr>
        <w:ind w:left="2232" w:hanging="375"/>
      </w:pPr>
      <w:rPr>
        <w:rFonts w:hint="default"/>
      </w:rPr>
    </w:lvl>
    <w:lvl w:ilvl="3" w:tplc="AAB20652">
      <w:numFmt w:val="bullet"/>
      <w:lvlText w:val="•"/>
      <w:lvlJc w:val="left"/>
      <w:pPr>
        <w:ind w:left="3138" w:hanging="375"/>
      </w:pPr>
      <w:rPr>
        <w:rFonts w:hint="default"/>
      </w:rPr>
    </w:lvl>
    <w:lvl w:ilvl="4" w:tplc="D5467260">
      <w:numFmt w:val="bullet"/>
      <w:lvlText w:val="•"/>
      <w:lvlJc w:val="left"/>
      <w:pPr>
        <w:ind w:left="4044" w:hanging="375"/>
      </w:pPr>
      <w:rPr>
        <w:rFonts w:hint="default"/>
      </w:rPr>
    </w:lvl>
    <w:lvl w:ilvl="5" w:tplc="6D2CD318">
      <w:numFmt w:val="bullet"/>
      <w:lvlText w:val="•"/>
      <w:lvlJc w:val="left"/>
      <w:pPr>
        <w:ind w:left="4950" w:hanging="375"/>
      </w:pPr>
      <w:rPr>
        <w:rFonts w:hint="default"/>
      </w:rPr>
    </w:lvl>
    <w:lvl w:ilvl="6" w:tplc="FA7039D6">
      <w:numFmt w:val="bullet"/>
      <w:lvlText w:val="•"/>
      <w:lvlJc w:val="left"/>
      <w:pPr>
        <w:ind w:left="5856" w:hanging="375"/>
      </w:pPr>
      <w:rPr>
        <w:rFonts w:hint="default"/>
      </w:rPr>
    </w:lvl>
    <w:lvl w:ilvl="7" w:tplc="0E6E09FA">
      <w:numFmt w:val="bullet"/>
      <w:lvlText w:val="•"/>
      <w:lvlJc w:val="left"/>
      <w:pPr>
        <w:ind w:left="6762" w:hanging="375"/>
      </w:pPr>
      <w:rPr>
        <w:rFonts w:hint="default"/>
      </w:rPr>
    </w:lvl>
    <w:lvl w:ilvl="8" w:tplc="11BA8008">
      <w:numFmt w:val="bullet"/>
      <w:lvlText w:val="•"/>
      <w:lvlJc w:val="left"/>
      <w:pPr>
        <w:ind w:left="7668" w:hanging="375"/>
      </w:pPr>
      <w:rPr>
        <w:rFonts w:hint="default"/>
      </w:rPr>
    </w:lvl>
  </w:abstractNum>
  <w:abstractNum w:abstractNumId="73" w15:restartNumberingAfterBreak="0">
    <w:nsid w:val="4D283870"/>
    <w:multiLevelType w:val="hybridMultilevel"/>
    <w:tmpl w:val="DEAC05FE"/>
    <w:lvl w:ilvl="0" w:tplc="3A3EC3A6">
      <w:start w:val="1"/>
      <w:numFmt w:val="decimal"/>
      <w:lvlText w:val="%1."/>
      <w:lvlJc w:val="left"/>
      <w:pPr>
        <w:ind w:left="120" w:hanging="350"/>
      </w:pPr>
      <w:rPr>
        <w:rFonts w:ascii="Times New Roman" w:eastAsia="Times New Roman" w:hAnsi="Times New Roman" w:cs="Times New Roman" w:hint="default"/>
        <w:spacing w:val="-28"/>
        <w:w w:val="100"/>
        <w:sz w:val="30"/>
        <w:szCs w:val="30"/>
        <w:lang w:val="ru-RU" w:eastAsia="ru-RU" w:bidi="ru-RU"/>
      </w:rPr>
    </w:lvl>
    <w:lvl w:ilvl="1" w:tplc="31E8FA7A">
      <w:numFmt w:val="bullet"/>
      <w:lvlText w:val="•"/>
      <w:lvlJc w:val="left"/>
      <w:pPr>
        <w:ind w:left="1168" w:hanging="350"/>
      </w:pPr>
      <w:rPr>
        <w:rFonts w:hint="default"/>
        <w:lang w:val="ru-RU" w:eastAsia="ru-RU" w:bidi="ru-RU"/>
      </w:rPr>
    </w:lvl>
    <w:lvl w:ilvl="2" w:tplc="DB62E60A">
      <w:numFmt w:val="bullet"/>
      <w:lvlText w:val="•"/>
      <w:lvlJc w:val="left"/>
      <w:pPr>
        <w:ind w:left="2216" w:hanging="350"/>
      </w:pPr>
      <w:rPr>
        <w:rFonts w:hint="default"/>
        <w:lang w:val="ru-RU" w:eastAsia="ru-RU" w:bidi="ru-RU"/>
      </w:rPr>
    </w:lvl>
    <w:lvl w:ilvl="3" w:tplc="AFE80D2A">
      <w:numFmt w:val="bullet"/>
      <w:lvlText w:val="•"/>
      <w:lvlJc w:val="left"/>
      <w:pPr>
        <w:ind w:left="3264" w:hanging="350"/>
      </w:pPr>
      <w:rPr>
        <w:rFonts w:hint="default"/>
        <w:lang w:val="ru-RU" w:eastAsia="ru-RU" w:bidi="ru-RU"/>
      </w:rPr>
    </w:lvl>
    <w:lvl w:ilvl="4" w:tplc="68F61006">
      <w:numFmt w:val="bullet"/>
      <w:lvlText w:val="•"/>
      <w:lvlJc w:val="left"/>
      <w:pPr>
        <w:ind w:left="4312" w:hanging="350"/>
      </w:pPr>
      <w:rPr>
        <w:rFonts w:hint="default"/>
        <w:lang w:val="ru-RU" w:eastAsia="ru-RU" w:bidi="ru-RU"/>
      </w:rPr>
    </w:lvl>
    <w:lvl w:ilvl="5" w:tplc="3880D994">
      <w:numFmt w:val="bullet"/>
      <w:lvlText w:val="•"/>
      <w:lvlJc w:val="left"/>
      <w:pPr>
        <w:ind w:left="5360" w:hanging="350"/>
      </w:pPr>
      <w:rPr>
        <w:rFonts w:hint="default"/>
        <w:lang w:val="ru-RU" w:eastAsia="ru-RU" w:bidi="ru-RU"/>
      </w:rPr>
    </w:lvl>
    <w:lvl w:ilvl="6" w:tplc="878C925C">
      <w:numFmt w:val="bullet"/>
      <w:lvlText w:val="•"/>
      <w:lvlJc w:val="left"/>
      <w:pPr>
        <w:ind w:left="6408" w:hanging="350"/>
      </w:pPr>
      <w:rPr>
        <w:rFonts w:hint="default"/>
        <w:lang w:val="ru-RU" w:eastAsia="ru-RU" w:bidi="ru-RU"/>
      </w:rPr>
    </w:lvl>
    <w:lvl w:ilvl="7" w:tplc="46966802">
      <w:numFmt w:val="bullet"/>
      <w:lvlText w:val="•"/>
      <w:lvlJc w:val="left"/>
      <w:pPr>
        <w:ind w:left="7456" w:hanging="350"/>
      </w:pPr>
      <w:rPr>
        <w:rFonts w:hint="default"/>
        <w:lang w:val="ru-RU" w:eastAsia="ru-RU" w:bidi="ru-RU"/>
      </w:rPr>
    </w:lvl>
    <w:lvl w:ilvl="8" w:tplc="810E9C92">
      <w:numFmt w:val="bullet"/>
      <w:lvlText w:val="•"/>
      <w:lvlJc w:val="left"/>
      <w:pPr>
        <w:ind w:left="8504" w:hanging="350"/>
      </w:pPr>
      <w:rPr>
        <w:rFonts w:hint="default"/>
        <w:lang w:val="ru-RU" w:eastAsia="ru-RU" w:bidi="ru-RU"/>
      </w:rPr>
    </w:lvl>
  </w:abstractNum>
  <w:abstractNum w:abstractNumId="74" w15:restartNumberingAfterBreak="0">
    <w:nsid w:val="4D476DF8"/>
    <w:multiLevelType w:val="hybridMultilevel"/>
    <w:tmpl w:val="474CA582"/>
    <w:lvl w:ilvl="0" w:tplc="E7066072">
      <w:start w:val="1"/>
      <w:numFmt w:val="decimal"/>
      <w:lvlText w:val="%1."/>
      <w:lvlJc w:val="left"/>
      <w:pPr>
        <w:ind w:left="120" w:hanging="309"/>
      </w:pPr>
      <w:rPr>
        <w:rFonts w:ascii="Times New Roman" w:eastAsia="Times New Roman" w:hAnsi="Times New Roman" w:cs="Times New Roman" w:hint="default"/>
        <w:spacing w:val="-3"/>
        <w:w w:val="100"/>
        <w:sz w:val="30"/>
        <w:szCs w:val="30"/>
        <w:lang w:val="ru-RU" w:eastAsia="ru-RU" w:bidi="ru-RU"/>
      </w:rPr>
    </w:lvl>
    <w:lvl w:ilvl="1" w:tplc="7C765172">
      <w:numFmt w:val="bullet"/>
      <w:lvlText w:val="•"/>
      <w:lvlJc w:val="left"/>
      <w:pPr>
        <w:ind w:left="1168" w:hanging="309"/>
      </w:pPr>
      <w:rPr>
        <w:rFonts w:hint="default"/>
        <w:lang w:val="ru-RU" w:eastAsia="ru-RU" w:bidi="ru-RU"/>
      </w:rPr>
    </w:lvl>
    <w:lvl w:ilvl="2" w:tplc="112062C4">
      <w:numFmt w:val="bullet"/>
      <w:lvlText w:val="•"/>
      <w:lvlJc w:val="left"/>
      <w:pPr>
        <w:ind w:left="2216" w:hanging="309"/>
      </w:pPr>
      <w:rPr>
        <w:rFonts w:hint="default"/>
        <w:lang w:val="ru-RU" w:eastAsia="ru-RU" w:bidi="ru-RU"/>
      </w:rPr>
    </w:lvl>
    <w:lvl w:ilvl="3" w:tplc="6542FE6A">
      <w:numFmt w:val="bullet"/>
      <w:lvlText w:val="•"/>
      <w:lvlJc w:val="left"/>
      <w:pPr>
        <w:ind w:left="3264" w:hanging="309"/>
      </w:pPr>
      <w:rPr>
        <w:rFonts w:hint="default"/>
        <w:lang w:val="ru-RU" w:eastAsia="ru-RU" w:bidi="ru-RU"/>
      </w:rPr>
    </w:lvl>
    <w:lvl w:ilvl="4" w:tplc="F6D4CFE4">
      <w:numFmt w:val="bullet"/>
      <w:lvlText w:val="•"/>
      <w:lvlJc w:val="left"/>
      <w:pPr>
        <w:ind w:left="4312" w:hanging="309"/>
      </w:pPr>
      <w:rPr>
        <w:rFonts w:hint="default"/>
        <w:lang w:val="ru-RU" w:eastAsia="ru-RU" w:bidi="ru-RU"/>
      </w:rPr>
    </w:lvl>
    <w:lvl w:ilvl="5" w:tplc="12640632">
      <w:numFmt w:val="bullet"/>
      <w:lvlText w:val="•"/>
      <w:lvlJc w:val="left"/>
      <w:pPr>
        <w:ind w:left="5360" w:hanging="309"/>
      </w:pPr>
      <w:rPr>
        <w:rFonts w:hint="default"/>
        <w:lang w:val="ru-RU" w:eastAsia="ru-RU" w:bidi="ru-RU"/>
      </w:rPr>
    </w:lvl>
    <w:lvl w:ilvl="6" w:tplc="F6C23A90">
      <w:numFmt w:val="bullet"/>
      <w:lvlText w:val="•"/>
      <w:lvlJc w:val="left"/>
      <w:pPr>
        <w:ind w:left="6408" w:hanging="309"/>
      </w:pPr>
      <w:rPr>
        <w:rFonts w:hint="default"/>
        <w:lang w:val="ru-RU" w:eastAsia="ru-RU" w:bidi="ru-RU"/>
      </w:rPr>
    </w:lvl>
    <w:lvl w:ilvl="7" w:tplc="15CE0166">
      <w:numFmt w:val="bullet"/>
      <w:lvlText w:val="•"/>
      <w:lvlJc w:val="left"/>
      <w:pPr>
        <w:ind w:left="7456" w:hanging="309"/>
      </w:pPr>
      <w:rPr>
        <w:rFonts w:hint="default"/>
        <w:lang w:val="ru-RU" w:eastAsia="ru-RU" w:bidi="ru-RU"/>
      </w:rPr>
    </w:lvl>
    <w:lvl w:ilvl="8" w:tplc="15FA77FC">
      <w:numFmt w:val="bullet"/>
      <w:lvlText w:val="•"/>
      <w:lvlJc w:val="left"/>
      <w:pPr>
        <w:ind w:left="8504" w:hanging="309"/>
      </w:pPr>
      <w:rPr>
        <w:rFonts w:hint="default"/>
        <w:lang w:val="ru-RU" w:eastAsia="ru-RU" w:bidi="ru-RU"/>
      </w:rPr>
    </w:lvl>
  </w:abstractNum>
  <w:abstractNum w:abstractNumId="75" w15:restartNumberingAfterBreak="0">
    <w:nsid w:val="4D951930"/>
    <w:multiLevelType w:val="hybridMultilevel"/>
    <w:tmpl w:val="E9A2710A"/>
    <w:lvl w:ilvl="0" w:tplc="2AFC59BA">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A490C640">
      <w:numFmt w:val="bullet"/>
      <w:lvlText w:val="•"/>
      <w:lvlJc w:val="left"/>
      <w:pPr>
        <w:ind w:left="1168" w:hanging="300"/>
      </w:pPr>
      <w:rPr>
        <w:rFonts w:hint="default"/>
        <w:lang w:val="ru-RU" w:eastAsia="ru-RU" w:bidi="ru-RU"/>
      </w:rPr>
    </w:lvl>
    <w:lvl w:ilvl="2" w:tplc="008682A0">
      <w:numFmt w:val="bullet"/>
      <w:lvlText w:val="•"/>
      <w:lvlJc w:val="left"/>
      <w:pPr>
        <w:ind w:left="2216" w:hanging="300"/>
      </w:pPr>
      <w:rPr>
        <w:rFonts w:hint="default"/>
        <w:lang w:val="ru-RU" w:eastAsia="ru-RU" w:bidi="ru-RU"/>
      </w:rPr>
    </w:lvl>
    <w:lvl w:ilvl="3" w:tplc="D52A4F1E">
      <w:numFmt w:val="bullet"/>
      <w:lvlText w:val="•"/>
      <w:lvlJc w:val="left"/>
      <w:pPr>
        <w:ind w:left="3264" w:hanging="300"/>
      </w:pPr>
      <w:rPr>
        <w:rFonts w:hint="default"/>
        <w:lang w:val="ru-RU" w:eastAsia="ru-RU" w:bidi="ru-RU"/>
      </w:rPr>
    </w:lvl>
    <w:lvl w:ilvl="4" w:tplc="9214AF66">
      <w:numFmt w:val="bullet"/>
      <w:lvlText w:val="•"/>
      <w:lvlJc w:val="left"/>
      <w:pPr>
        <w:ind w:left="4312" w:hanging="300"/>
      </w:pPr>
      <w:rPr>
        <w:rFonts w:hint="default"/>
        <w:lang w:val="ru-RU" w:eastAsia="ru-RU" w:bidi="ru-RU"/>
      </w:rPr>
    </w:lvl>
    <w:lvl w:ilvl="5" w:tplc="7C2AB9E0">
      <w:numFmt w:val="bullet"/>
      <w:lvlText w:val="•"/>
      <w:lvlJc w:val="left"/>
      <w:pPr>
        <w:ind w:left="5360" w:hanging="300"/>
      </w:pPr>
      <w:rPr>
        <w:rFonts w:hint="default"/>
        <w:lang w:val="ru-RU" w:eastAsia="ru-RU" w:bidi="ru-RU"/>
      </w:rPr>
    </w:lvl>
    <w:lvl w:ilvl="6" w:tplc="3C3ACCAC">
      <w:numFmt w:val="bullet"/>
      <w:lvlText w:val="•"/>
      <w:lvlJc w:val="left"/>
      <w:pPr>
        <w:ind w:left="6408" w:hanging="300"/>
      </w:pPr>
      <w:rPr>
        <w:rFonts w:hint="default"/>
        <w:lang w:val="ru-RU" w:eastAsia="ru-RU" w:bidi="ru-RU"/>
      </w:rPr>
    </w:lvl>
    <w:lvl w:ilvl="7" w:tplc="5EF686A4">
      <w:numFmt w:val="bullet"/>
      <w:lvlText w:val="•"/>
      <w:lvlJc w:val="left"/>
      <w:pPr>
        <w:ind w:left="7456" w:hanging="300"/>
      </w:pPr>
      <w:rPr>
        <w:rFonts w:hint="default"/>
        <w:lang w:val="ru-RU" w:eastAsia="ru-RU" w:bidi="ru-RU"/>
      </w:rPr>
    </w:lvl>
    <w:lvl w:ilvl="8" w:tplc="B9BAA09C">
      <w:numFmt w:val="bullet"/>
      <w:lvlText w:val="•"/>
      <w:lvlJc w:val="left"/>
      <w:pPr>
        <w:ind w:left="8504" w:hanging="300"/>
      </w:pPr>
      <w:rPr>
        <w:rFonts w:hint="default"/>
        <w:lang w:val="ru-RU" w:eastAsia="ru-RU" w:bidi="ru-RU"/>
      </w:rPr>
    </w:lvl>
  </w:abstractNum>
  <w:abstractNum w:abstractNumId="76" w15:restartNumberingAfterBreak="0">
    <w:nsid w:val="4E404502"/>
    <w:multiLevelType w:val="hybridMultilevel"/>
    <w:tmpl w:val="1BEC7372"/>
    <w:lvl w:ilvl="0" w:tplc="626A1A22">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CC567CCE">
      <w:numFmt w:val="bullet"/>
      <w:lvlText w:val="•"/>
      <w:lvlJc w:val="left"/>
      <w:pPr>
        <w:ind w:left="1668" w:hanging="375"/>
      </w:pPr>
      <w:rPr>
        <w:rFonts w:hint="default"/>
      </w:rPr>
    </w:lvl>
    <w:lvl w:ilvl="2" w:tplc="787E2030">
      <w:numFmt w:val="bullet"/>
      <w:lvlText w:val="•"/>
      <w:lvlJc w:val="left"/>
      <w:pPr>
        <w:ind w:left="2536" w:hanging="375"/>
      </w:pPr>
      <w:rPr>
        <w:rFonts w:hint="default"/>
      </w:rPr>
    </w:lvl>
    <w:lvl w:ilvl="3" w:tplc="52DA0BF4">
      <w:numFmt w:val="bullet"/>
      <w:lvlText w:val="•"/>
      <w:lvlJc w:val="left"/>
      <w:pPr>
        <w:ind w:left="3404" w:hanging="375"/>
      </w:pPr>
      <w:rPr>
        <w:rFonts w:hint="default"/>
      </w:rPr>
    </w:lvl>
    <w:lvl w:ilvl="4" w:tplc="FCDE6EFA">
      <w:numFmt w:val="bullet"/>
      <w:lvlText w:val="•"/>
      <w:lvlJc w:val="left"/>
      <w:pPr>
        <w:ind w:left="4272" w:hanging="375"/>
      </w:pPr>
      <w:rPr>
        <w:rFonts w:hint="default"/>
      </w:rPr>
    </w:lvl>
    <w:lvl w:ilvl="5" w:tplc="045EF374">
      <w:numFmt w:val="bullet"/>
      <w:lvlText w:val="•"/>
      <w:lvlJc w:val="left"/>
      <w:pPr>
        <w:ind w:left="5140" w:hanging="375"/>
      </w:pPr>
      <w:rPr>
        <w:rFonts w:hint="default"/>
      </w:rPr>
    </w:lvl>
    <w:lvl w:ilvl="6" w:tplc="4872BC3C">
      <w:numFmt w:val="bullet"/>
      <w:lvlText w:val="•"/>
      <w:lvlJc w:val="left"/>
      <w:pPr>
        <w:ind w:left="6008" w:hanging="375"/>
      </w:pPr>
      <w:rPr>
        <w:rFonts w:hint="default"/>
      </w:rPr>
    </w:lvl>
    <w:lvl w:ilvl="7" w:tplc="BE5663EA">
      <w:numFmt w:val="bullet"/>
      <w:lvlText w:val="•"/>
      <w:lvlJc w:val="left"/>
      <w:pPr>
        <w:ind w:left="6876" w:hanging="375"/>
      </w:pPr>
      <w:rPr>
        <w:rFonts w:hint="default"/>
      </w:rPr>
    </w:lvl>
    <w:lvl w:ilvl="8" w:tplc="7AC44266">
      <w:numFmt w:val="bullet"/>
      <w:lvlText w:val="•"/>
      <w:lvlJc w:val="left"/>
      <w:pPr>
        <w:ind w:left="7744" w:hanging="375"/>
      </w:pPr>
      <w:rPr>
        <w:rFonts w:hint="default"/>
      </w:rPr>
    </w:lvl>
  </w:abstractNum>
  <w:abstractNum w:abstractNumId="77" w15:restartNumberingAfterBreak="0">
    <w:nsid w:val="51A9094B"/>
    <w:multiLevelType w:val="multilevel"/>
    <w:tmpl w:val="50565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2182F3A"/>
    <w:multiLevelType w:val="hybridMultilevel"/>
    <w:tmpl w:val="0976578A"/>
    <w:lvl w:ilvl="0" w:tplc="BEE29CA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B8669BC0">
      <w:numFmt w:val="bullet"/>
      <w:lvlText w:val="•"/>
      <w:lvlJc w:val="left"/>
      <w:pPr>
        <w:ind w:left="1326" w:hanging="375"/>
      </w:pPr>
      <w:rPr>
        <w:rFonts w:hint="default"/>
      </w:rPr>
    </w:lvl>
    <w:lvl w:ilvl="2" w:tplc="8026AEDC">
      <w:numFmt w:val="bullet"/>
      <w:lvlText w:val="•"/>
      <w:lvlJc w:val="left"/>
      <w:pPr>
        <w:ind w:left="2232" w:hanging="375"/>
      </w:pPr>
      <w:rPr>
        <w:rFonts w:hint="default"/>
      </w:rPr>
    </w:lvl>
    <w:lvl w:ilvl="3" w:tplc="E2B86AFA">
      <w:numFmt w:val="bullet"/>
      <w:lvlText w:val="•"/>
      <w:lvlJc w:val="left"/>
      <w:pPr>
        <w:ind w:left="3138" w:hanging="375"/>
      </w:pPr>
      <w:rPr>
        <w:rFonts w:hint="default"/>
      </w:rPr>
    </w:lvl>
    <w:lvl w:ilvl="4" w:tplc="8BE07F5E">
      <w:numFmt w:val="bullet"/>
      <w:lvlText w:val="•"/>
      <w:lvlJc w:val="left"/>
      <w:pPr>
        <w:ind w:left="4044" w:hanging="375"/>
      </w:pPr>
      <w:rPr>
        <w:rFonts w:hint="default"/>
      </w:rPr>
    </w:lvl>
    <w:lvl w:ilvl="5" w:tplc="CA98BE10">
      <w:numFmt w:val="bullet"/>
      <w:lvlText w:val="•"/>
      <w:lvlJc w:val="left"/>
      <w:pPr>
        <w:ind w:left="4950" w:hanging="375"/>
      </w:pPr>
      <w:rPr>
        <w:rFonts w:hint="default"/>
      </w:rPr>
    </w:lvl>
    <w:lvl w:ilvl="6" w:tplc="200E291C">
      <w:numFmt w:val="bullet"/>
      <w:lvlText w:val="•"/>
      <w:lvlJc w:val="left"/>
      <w:pPr>
        <w:ind w:left="5856" w:hanging="375"/>
      </w:pPr>
      <w:rPr>
        <w:rFonts w:hint="default"/>
      </w:rPr>
    </w:lvl>
    <w:lvl w:ilvl="7" w:tplc="7E54D434">
      <w:numFmt w:val="bullet"/>
      <w:lvlText w:val="•"/>
      <w:lvlJc w:val="left"/>
      <w:pPr>
        <w:ind w:left="6762" w:hanging="375"/>
      </w:pPr>
      <w:rPr>
        <w:rFonts w:hint="default"/>
      </w:rPr>
    </w:lvl>
    <w:lvl w:ilvl="8" w:tplc="80B8807A">
      <w:numFmt w:val="bullet"/>
      <w:lvlText w:val="•"/>
      <w:lvlJc w:val="left"/>
      <w:pPr>
        <w:ind w:left="7668" w:hanging="375"/>
      </w:pPr>
      <w:rPr>
        <w:rFonts w:hint="default"/>
      </w:rPr>
    </w:lvl>
  </w:abstractNum>
  <w:abstractNum w:abstractNumId="79" w15:restartNumberingAfterBreak="0">
    <w:nsid w:val="52555F56"/>
    <w:multiLevelType w:val="hybridMultilevel"/>
    <w:tmpl w:val="62C48462"/>
    <w:lvl w:ilvl="0" w:tplc="1A92DACE">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B7106482">
      <w:numFmt w:val="bullet"/>
      <w:lvlText w:val="•"/>
      <w:lvlJc w:val="left"/>
      <w:pPr>
        <w:ind w:left="1168" w:hanging="300"/>
      </w:pPr>
      <w:rPr>
        <w:rFonts w:hint="default"/>
        <w:lang w:val="ru-RU" w:eastAsia="ru-RU" w:bidi="ru-RU"/>
      </w:rPr>
    </w:lvl>
    <w:lvl w:ilvl="2" w:tplc="3F703F64">
      <w:numFmt w:val="bullet"/>
      <w:lvlText w:val="•"/>
      <w:lvlJc w:val="left"/>
      <w:pPr>
        <w:ind w:left="2216" w:hanging="300"/>
      </w:pPr>
      <w:rPr>
        <w:rFonts w:hint="default"/>
        <w:lang w:val="ru-RU" w:eastAsia="ru-RU" w:bidi="ru-RU"/>
      </w:rPr>
    </w:lvl>
    <w:lvl w:ilvl="3" w:tplc="4986F948">
      <w:numFmt w:val="bullet"/>
      <w:lvlText w:val="•"/>
      <w:lvlJc w:val="left"/>
      <w:pPr>
        <w:ind w:left="3264" w:hanging="300"/>
      </w:pPr>
      <w:rPr>
        <w:rFonts w:hint="default"/>
        <w:lang w:val="ru-RU" w:eastAsia="ru-RU" w:bidi="ru-RU"/>
      </w:rPr>
    </w:lvl>
    <w:lvl w:ilvl="4" w:tplc="F1560CB8">
      <w:numFmt w:val="bullet"/>
      <w:lvlText w:val="•"/>
      <w:lvlJc w:val="left"/>
      <w:pPr>
        <w:ind w:left="4312" w:hanging="300"/>
      </w:pPr>
      <w:rPr>
        <w:rFonts w:hint="default"/>
        <w:lang w:val="ru-RU" w:eastAsia="ru-RU" w:bidi="ru-RU"/>
      </w:rPr>
    </w:lvl>
    <w:lvl w:ilvl="5" w:tplc="58F2986C">
      <w:numFmt w:val="bullet"/>
      <w:lvlText w:val="•"/>
      <w:lvlJc w:val="left"/>
      <w:pPr>
        <w:ind w:left="5360" w:hanging="300"/>
      </w:pPr>
      <w:rPr>
        <w:rFonts w:hint="default"/>
        <w:lang w:val="ru-RU" w:eastAsia="ru-RU" w:bidi="ru-RU"/>
      </w:rPr>
    </w:lvl>
    <w:lvl w:ilvl="6" w:tplc="12408684">
      <w:numFmt w:val="bullet"/>
      <w:lvlText w:val="•"/>
      <w:lvlJc w:val="left"/>
      <w:pPr>
        <w:ind w:left="6408" w:hanging="300"/>
      </w:pPr>
      <w:rPr>
        <w:rFonts w:hint="default"/>
        <w:lang w:val="ru-RU" w:eastAsia="ru-RU" w:bidi="ru-RU"/>
      </w:rPr>
    </w:lvl>
    <w:lvl w:ilvl="7" w:tplc="E8083B78">
      <w:numFmt w:val="bullet"/>
      <w:lvlText w:val="•"/>
      <w:lvlJc w:val="left"/>
      <w:pPr>
        <w:ind w:left="7456" w:hanging="300"/>
      </w:pPr>
      <w:rPr>
        <w:rFonts w:hint="default"/>
        <w:lang w:val="ru-RU" w:eastAsia="ru-RU" w:bidi="ru-RU"/>
      </w:rPr>
    </w:lvl>
    <w:lvl w:ilvl="8" w:tplc="C9820374">
      <w:numFmt w:val="bullet"/>
      <w:lvlText w:val="•"/>
      <w:lvlJc w:val="left"/>
      <w:pPr>
        <w:ind w:left="8504" w:hanging="300"/>
      </w:pPr>
      <w:rPr>
        <w:rFonts w:hint="default"/>
        <w:lang w:val="ru-RU" w:eastAsia="ru-RU" w:bidi="ru-RU"/>
      </w:rPr>
    </w:lvl>
  </w:abstractNum>
  <w:abstractNum w:abstractNumId="80" w15:restartNumberingAfterBreak="0">
    <w:nsid w:val="54550154"/>
    <w:multiLevelType w:val="hybridMultilevel"/>
    <w:tmpl w:val="516E4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7733221"/>
    <w:multiLevelType w:val="hybridMultilevel"/>
    <w:tmpl w:val="CE4E1996"/>
    <w:lvl w:ilvl="0" w:tplc="0D2EDA5A">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51C8B8C2">
      <w:numFmt w:val="bullet"/>
      <w:lvlText w:val="•"/>
      <w:lvlJc w:val="left"/>
      <w:pPr>
        <w:ind w:left="1326" w:hanging="375"/>
      </w:pPr>
      <w:rPr>
        <w:rFonts w:hint="default"/>
      </w:rPr>
    </w:lvl>
    <w:lvl w:ilvl="2" w:tplc="864EDBC4">
      <w:numFmt w:val="bullet"/>
      <w:lvlText w:val="•"/>
      <w:lvlJc w:val="left"/>
      <w:pPr>
        <w:ind w:left="2232" w:hanging="375"/>
      </w:pPr>
      <w:rPr>
        <w:rFonts w:hint="default"/>
      </w:rPr>
    </w:lvl>
    <w:lvl w:ilvl="3" w:tplc="6D0CDFAC">
      <w:numFmt w:val="bullet"/>
      <w:lvlText w:val="•"/>
      <w:lvlJc w:val="left"/>
      <w:pPr>
        <w:ind w:left="3138" w:hanging="375"/>
      </w:pPr>
      <w:rPr>
        <w:rFonts w:hint="default"/>
      </w:rPr>
    </w:lvl>
    <w:lvl w:ilvl="4" w:tplc="5C7C78F6">
      <w:numFmt w:val="bullet"/>
      <w:lvlText w:val="•"/>
      <w:lvlJc w:val="left"/>
      <w:pPr>
        <w:ind w:left="4044" w:hanging="375"/>
      </w:pPr>
      <w:rPr>
        <w:rFonts w:hint="default"/>
      </w:rPr>
    </w:lvl>
    <w:lvl w:ilvl="5" w:tplc="F41CA16A">
      <w:numFmt w:val="bullet"/>
      <w:lvlText w:val="•"/>
      <w:lvlJc w:val="left"/>
      <w:pPr>
        <w:ind w:left="4950" w:hanging="375"/>
      </w:pPr>
      <w:rPr>
        <w:rFonts w:hint="default"/>
      </w:rPr>
    </w:lvl>
    <w:lvl w:ilvl="6" w:tplc="FB8258CA">
      <w:numFmt w:val="bullet"/>
      <w:lvlText w:val="•"/>
      <w:lvlJc w:val="left"/>
      <w:pPr>
        <w:ind w:left="5856" w:hanging="375"/>
      </w:pPr>
      <w:rPr>
        <w:rFonts w:hint="default"/>
      </w:rPr>
    </w:lvl>
    <w:lvl w:ilvl="7" w:tplc="ACB88480">
      <w:numFmt w:val="bullet"/>
      <w:lvlText w:val="•"/>
      <w:lvlJc w:val="left"/>
      <w:pPr>
        <w:ind w:left="6762" w:hanging="375"/>
      </w:pPr>
      <w:rPr>
        <w:rFonts w:hint="default"/>
      </w:rPr>
    </w:lvl>
    <w:lvl w:ilvl="8" w:tplc="BBAC27FC">
      <w:numFmt w:val="bullet"/>
      <w:lvlText w:val="•"/>
      <w:lvlJc w:val="left"/>
      <w:pPr>
        <w:ind w:left="7668" w:hanging="375"/>
      </w:pPr>
      <w:rPr>
        <w:rFonts w:hint="default"/>
      </w:rPr>
    </w:lvl>
  </w:abstractNum>
  <w:abstractNum w:abstractNumId="82" w15:restartNumberingAfterBreak="0">
    <w:nsid w:val="57F94382"/>
    <w:multiLevelType w:val="hybridMultilevel"/>
    <w:tmpl w:val="45AAD8AC"/>
    <w:lvl w:ilvl="0" w:tplc="EBFA5FCC">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80302B7C">
      <w:numFmt w:val="bullet"/>
      <w:lvlText w:val="•"/>
      <w:lvlJc w:val="left"/>
      <w:pPr>
        <w:ind w:left="1326" w:hanging="341"/>
      </w:pPr>
      <w:rPr>
        <w:rFonts w:hint="default"/>
      </w:rPr>
    </w:lvl>
    <w:lvl w:ilvl="2" w:tplc="85C676EE">
      <w:numFmt w:val="bullet"/>
      <w:lvlText w:val="•"/>
      <w:lvlJc w:val="left"/>
      <w:pPr>
        <w:ind w:left="2232" w:hanging="341"/>
      </w:pPr>
      <w:rPr>
        <w:rFonts w:hint="default"/>
      </w:rPr>
    </w:lvl>
    <w:lvl w:ilvl="3" w:tplc="08AAE064">
      <w:numFmt w:val="bullet"/>
      <w:lvlText w:val="•"/>
      <w:lvlJc w:val="left"/>
      <w:pPr>
        <w:ind w:left="3138" w:hanging="341"/>
      </w:pPr>
      <w:rPr>
        <w:rFonts w:hint="default"/>
      </w:rPr>
    </w:lvl>
    <w:lvl w:ilvl="4" w:tplc="1234D5A0">
      <w:numFmt w:val="bullet"/>
      <w:lvlText w:val="•"/>
      <w:lvlJc w:val="left"/>
      <w:pPr>
        <w:ind w:left="4044" w:hanging="341"/>
      </w:pPr>
      <w:rPr>
        <w:rFonts w:hint="default"/>
      </w:rPr>
    </w:lvl>
    <w:lvl w:ilvl="5" w:tplc="19D8B1B8">
      <w:numFmt w:val="bullet"/>
      <w:lvlText w:val="•"/>
      <w:lvlJc w:val="left"/>
      <w:pPr>
        <w:ind w:left="4950" w:hanging="341"/>
      </w:pPr>
      <w:rPr>
        <w:rFonts w:hint="default"/>
      </w:rPr>
    </w:lvl>
    <w:lvl w:ilvl="6" w:tplc="8EB8CCDC">
      <w:numFmt w:val="bullet"/>
      <w:lvlText w:val="•"/>
      <w:lvlJc w:val="left"/>
      <w:pPr>
        <w:ind w:left="5856" w:hanging="341"/>
      </w:pPr>
      <w:rPr>
        <w:rFonts w:hint="default"/>
      </w:rPr>
    </w:lvl>
    <w:lvl w:ilvl="7" w:tplc="B1DE0130">
      <w:numFmt w:val="bullet"/>
      <w:lvlText w:val="•"/>
      <w:lvlJc w:val="left"/>
      <w:pPr>
        <w:ind w:left="6762" w:hanging="341"/>
      </w:pPr>
      <w:rPr>
        <w:rFonts w:hint="default"/>
      </w:rPr>
    </w:lvl>
    <w:lvl w:ilvl="8" w:tplc="EC1EE09C">
      <w:numFmt w:val="bullet"/>
      <w:lvlText w:val="•"/>
      <w:lvlJc w:val="left"/>
      <w:pPr>
        <w:ind w:left="7668" w:hanging="341"/>
      </w:pPr>
      <w:rPr>
        <w:rFonts w:hint="default"/>
      </w:rPr>
    </w:lvl>
  </w:abstractNum>
  <w:abstractNum w:abstractNumId="83" w15:restartNumberingAfterBreak="0">
    <w:nsid w:val="586B3FE2"/>
    <w:multiLevelType w:val="hybridMultilevel"/>
    <w:tmpl w:val="052A9EC2"/>
    <w:lvl w:ilvl="0" w:tplc="127C66F6">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5CD6EDFC">
      <w:numFmt w:val="bullet"/>
      <w:lvlText w:val="•"/>
      <w:lvlJc w:val="left"/>
      <w:pPr>
        <w:ind w:left="1168" w:hanging="300"/>
      </w:pPr>
      <w:rPr>
        <w:rFonts w:hint="default"/>
        <w:lang w:val="ru-RU" w:eastAsia="ru-RU" w:bidi="ru-RU"/>
      </w:rPr>
    </w:lvl>
    <w:lvl w:ilvl="2" w:tplc="9FEA5CCC">
      <w:numFmt w:val="bullet"/>
      <w:lvlText w:val="•"/>
      <w:lvlJc w:val="left"/>
      <w:pPr>
        <w:ind w:left="2216" w:hanging="300"/>
      </w:pPr>
      <w:rPr>
        <w:rFonts w:hint="default"/>
        <w:lang w:val="ru-RU" w:eastAsia="ru-RU" w:bidi="ru-RU"/>
      </w:rPr>
    </w:lvl>
    <w:lvl w:ilvl="3" w:tplc="5546DC3A">
      <w:numFmt w:val="bullet"/>
      <w:lvlText w:val="•"/>
      <w:lvlJc w:val="left"/>
      <w:pPr>
        <w:ind w:left="3264" w:hanging="300"/>
      </w:pPr>
      <w:rPr>
        <w:rFonts w:hint="default"/>
        <w:lang w:val="ru-RU" w:eastAsia="ru-RU" w:bidi="ru-RU"/>
      </w:rPr>
    </w:lvl>
    <w:lvl w:ilvl="4" w:tplc="3036FBEA">
      <w:numFmt w:val="bullet"/>
      <w:lvlText w:val="•"/>
      <w:lvlJc w:val="left"/>
      <w:pPr>
        <w:ind w:left="4312" w:hanging="300"/>
      </w:pPr>
      <w:rPr>
        <w:rFonts w:hint="default"/>
        <w:lang w:val="ru-RU" w:eastAsia="ru-RU" w:bidi="ru-RU"/>
      </w:rPr>
    </w:lvl>
    <w:lvl w:ilvl="5" w:tplc="F95268EA">
      <w:numFmt w:val="bullet"/>
      <w:lvlText w:val="•"/>
      <w:lvlJc w:val="left"/>
      <w:pPr>
        <w:ind w:left="5360" w:hanging="300"/>
      </w:pPr>
      <w:rPr>
        <w:rFonts w:hint="default"/>
        <w:lang w:val="ru-RU" w:eastAsia="ru-RU" w:bidi="ru-RU"/>
      </w:rPr>
    </w:lvl>
    <w:lvl w:ilvl="6" w:tplc="5EAA27B8">
      <w:numFmt w:val="bullet"/>
      <w:lvlText w:val="•"/>
      <w:lvlJc w:val="left"/>
      <w:pPr>
        <w:ind w:left="6408" w:hanging="300"/>
      </w:pPr>
      <w:rPr>
        <w:rFonts w:hint="default"/>
        <w:lang w:val="ru-RU" w:eastAsia="ru-RU" w:bidi="ru-RU"/>
      </w:rPr>
    </w:lvl>
    <w:lvl w:ilvl="7" w:tplc="1750D80E">
      <w:numFmt w:val="bullet"/>
      <w:lvlText w:val="•"/>
      <w:lvlJc w:val="left"/>
      <w:pPr>
        <w:ind w:left="7456" w:hanging="300"/>
      </w:pPr>
      <w:rPr>
        <w:rFonts w:hint="default"/>
        <w:lang w:val="ru-RU" w:eastAsia="ru-RU" w:bidi="ru-RU"/>
      </w:rPr>
    </w:lvl>
    <w:lvl w:ilvl="8" w:tplc="437200CA">
      <w:numFmt w:val="bullet"/>
      <w:lvlText w:val="•"/>
      <w:lvlJc w:val="left"/>
      <w:pPr>
        <w:ind w:left="8504" w:hanging="300"/>
      </w:pPr>
      <w:rPr>
        <w:rFonts w:hint="default"/>
        <w:lang w:val="ru-RU" w:eastAsia="ru-RU" w:bidi="ru-RU"/>
      </w:rPr>
    </w:lvl>
  </w:abstractNum>
  <w:abstractNum w:abstractNumId="84" w15:restartNumberingAfterBreak="0">
    <w:nsid w:val="58853035"/>
    <w:multiLevelType w:val="multilevel"/>
    <w:tmpl w:val="6DB4E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8A02BB8"/>
    <w:multiLevelType w:val="hybridMultilevel"/>
    <w:tmpl w:val="B6661CA4"/>
    <w:lvl w:ilvl="0" w:tplc="4452849C">
      <w:start w:val="1"/>
      <w:numFmt w:val="decimal"/>
      <w:lvlText w:val="%1."/>
      <w:lvlJc w:val="left"/>
      <w:pPr>
        <w:ind w:left="120" w:hanging="352"/>
      </w:pPr>
      <w:rPr>
        <w:rFonts w:ascii="Times New Roman" w:eastAsia="Times New Roman" w:hAnsi="Times New Roman" w:cs="Times New Roman" w:hint="default"/>
        <w:spacing w:val="-25"/>
        <w:w w:val="100"/>
        <w:sz w:val="30"/>
        <w:szCs w:val="30"/>
        <w:lang w:val="ru-RU" w:eastAsia="ru-RU" w:bidi="ru-RU"/>
      </w:rPr>
    </w:lvl>
    <w:lvl w:ilvl="1" w:tplc="B5342F4A">
      <w:numFmt w:val="bullet"/>
      <w:lvlText w:val="•"/>
      <w:lvlJc w:val="left"/>
      <w:pPr>
        <w:ind w:left="1168" w:hanging="352"/>
      </w:pPr>
      <w:rPr>
        <w:rFonts w:hint="default"/>
        <w:lang w:val="ru-RU" w:eastAsia="ru-RU" w:bidi="ru-RU"/>
      </w:rPr>
    </w:lvl>
    <w:lvl w:ilvl="2" w:tplc="91BC7498">
      <w:numFmt w:val="bullet"/>
      <w:lvlText w:val="•"/>
      <w:lvlJc w:val="left"/>
      <w:pPr>
        <w:ind w:left="2216" w:hanging="352"/>
      </w:pPr>
      <w:rPr>
        <w:rFonts w:hint="default"/>
        <w:lang w:val="ru-RU" w:eastAsia="ru-RU" w:bidi="ru-RU"/>
      </w:rPr>
    </w:lvl>
    <w:lvl w:ilvl="3" w:tplc="86D4E392">
      <w:numFmt w:val="bullet"/>
      <w:lvlText w:val="•"/>
      <w:lvlJc w:val="left"/>
      <w:pPr>
        <w:ind w:left="3264" w:hanging="352"/>
      </w:pPr>
      <w:rPr>
        <w:rFonts w:hint="default"/>
        <w:lang w:val="ru-RU" w:eastAsia="ru-RU" w:bidi="ru-RU"/>
      </w:rPr>
    </w:lvl>
    <w:lvl w:ilvl="4" w:tplc="F3129E84">
      <w:numFmt w:val="bullet"/>
      <w:lvlText w:val="•"/>
      <w:lvlJc w:val="left"/>
      <w:pPr>
        <w:ind w:left="4312" w:hanging="352"/>
      </w:pPr>
      <w:rPr>
        <w:rFonts w:hint="default"/>
        <w:lang w:val="ru-RU" w:eastAsia="ru-RU" w:bidi="ru-RU"/>
      </w:rPr>
    </w:lvl>
    <w:lvl w:ilvl="5" w:tplc="DF9E33D4">
      <w:numFmt w:val="bullet"/>
      <w:lvlText w:val="•"/>
      <w:lvlJc w:val="left"/>
      <w:pPr>
        <w:ind w:left="5360" w:hanging="352"/>
      </w:pPr>
      <w:rPr>
        <w:rFonts w:hint="default"/>
        <w:lang w:val="ru-RU" w:eastAsia="ru-RU" w:bidi="ru-RU"/>
      </w:rPr>
    </w:lvl>
    <w:lvl w:ilvl="6" w:tplc="AAE0F666">
      <w:numFmt w:val="bullet"/>
      <w:lvlText w:val="•"/>
      <w:lvlJc w:val="left"/>
      <w:pPr>
        <w:ind w:left="6408" w:hanging="352"/>
      </w:pPr>
      <w:rPr>
        <w:rFonts w:hint="default"/>
        <w:lang w:val="ru-RU" w:eastAsia="ru-RU" w:bidi="ru-RU"/>
      </w:rPr>
    </w:lvl>
    <w:lvl w:ilvl="7" w:tplc="34FE721E">
      <w:numFmt w:val="bullet"/>
      <w:lvlText w:val="•"/>
      <w:lvlJc w:val="left"/>
      <w:pPr>
        <w:ind w:left="7456" w:hanging="352"/>
      </w:pPr>
      <w:rPr>
        <w:rFonts w:hint="default"/>
        <w:lang w:val="ru-RU" w:eastAsia="ru-RU" w:bidi="ru-RU"/>
      </w:rPr>
    </w:lvl>
    <w:lvl w:ilvl="8" w:tplc="62CEFD60">
      <w:numFmt w:val="bullet"/>
      <w:lvlText w:val="•"/>
      <w:lvlJc w:val="left"/>
      <w:pPr>
        <w:ind w:left="8504" w:hanging="352"/>
      </w:pPr>
      <w:rPr>
        <w:rFonts w:hint="default"/>
        <w:lang w:val="ru-RU" w:eastAsia="ru-RU" w:bidi="ru-RU"/>
      </w:rPr>
    </w:lvl>
  </w:abstractNum>
  <w:abstractNum w:abstractNumId="86" w15:restartNumberingAfterBreak="0">
    <w:nsid w:val="5A4853A1"/>
    <w:multiLevelType w:val="hybridMultilevel"/>
    <w:tmpl w:val="3034AB18"/>
    <w:lvl w:ilvl="0" w:tplc="54140CA0">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CA884876">
      <w:numFmt w:val="bullet"/>
      <w:lvlText w:val="•"/>
      <w:lvlJc w:val="left"/>
      <w:pPr>
        <w:ind w:left="1168" w:hanging="314"/>
      </w:pPr>
      <w:rPr>
        <w:rFonts w:hint="default"/>
        <w:lang w:val="ru-RU" w:eastAsia="ru-RU" w:bidi="ru-RU"/>
      </w:rPr>
    </w:lvl>
    <w:lvl w:ilvl="2" w:tplc="2B967722">
      <w:numFmt w:val="bullet"/>
      <w:lvlText w:val="•"/>
      <w:lvlJc w:val="left"/>
      <w:pPr>
        <w:ind w:left="2216" w:hanging="314"/>
      </w:pPr>
      <w:rPr>
        <w:rFonts w:hint="default"/>
        <w:lang w:val="ru-RU" w:eastAsia="ru-RU" w:bidi="ru-RU"/>
      </w:rPr>
    </w:lvl>
    <w:lvl w:ilvl="3" w:tplc="BD0E66A2">
      <w:numFmt w:val="bullet"/>
      <w:lvlText w:val="•"/>
      <w:lvlJc w:val="left"/>
      <w:pPr>
        <w:ind w:left="3264" w:hanging="314"/>
      </w:pPr>
      <w:rPr>
        <w:rFonts w:hint="default"/>
        <w:lang w:val="ru-RU" w:eastAsia="ru-RU" w:bidi="ru-RU"/>
      </w:rPr>
    </w:lvl>
    <w:lvl w:ilvl="4" w:tplc="C8A6FE02">
      <w:numFmt w:val="bullet"/>
      <w:lvlText w:val="•"/>
      <w:lvlJc w:val="left"/>
      <w:pPr>
        <w:ind w:left="4312" w:hanging="314"/>
      </w:pPr>
      <w:rPr>
        <w:rFonts w:hint="default"/>
        <w:lang w:val="ru-RU" w:eastAsia="ru-RU" w:bidi="ru-RU"/>
      </w:rPr>
    </w:lvl>
    <w:lvl w:ilvl="5" w:tplc="454289E2">
      <w:numFmt w:val="bullet"/>
      <w:lvlText w:val="•"/>
      <w:lvlJc w:val="left"/>
      <w:pPr>
        <w:ind w:left="5360" w:hanging="314"/>
      </w:pPr>
      <w:rPr>
        <w:rFonts w:hint="default"/>
        <w:lang w:val="ru-RU" w:eastAsia="ru-RU" w:bidi="ru-RU"/>
      </w:rPr>
    </w:lvl>
    <w:lvl w:ilvl="6" w:tplc="206063D4">
      <w:numFmt w:val="bullet"/>
      <w:lvlText w:val="•"/>
      <w:lvlJc w:val="left"/>
      <w:pPr>
        <w:ind w:left="6408" w:hanging="314"/>
      </w:pPr>
      <w:rPr>
        <w:rFonts w:hint="default"/>
        <w:lang w:val="ru-RU" w:eastAsia="ru-RU" w:bidi="ru-RU"/>
      </w:rPr>
    </w:lvl>
    <w:lvl w:ilvl="7" w:tplc="3B7EDD66">
      <w:numFmt w:val="bullet"/>
      <w:lvlText w:val="•"/>
      <w:lvlJc w:val="left"/>
      <w:pPr>
        <w:ind w:left="7456" w:hanging="314"/>
      </w:pPr>
      <w:rPr>
        <w:rFonts w:hint="default"/>
        <w:lang w:val="ru-RU" w:eastAsia="ru-RU" w:bidi="ru-RU"/>
      </w:rPr>
    </w:lvl>
    <w:lvl w:ilvl="8" w:tplc="145EB6A0">
      <w:numFmt w:val="bullet"/>
      <w:lvlText w:val="•"/>
      <w:lvlJc w:val="left"/>
      <w:pPr>
        <w:ind w:left="8504" w:hanging="314"/>
      </w:pPr>
      <w:rPr>
        <w:rFonts w:hint="default"/>
        <w:lang w:val="ru-RU" w:eastAsia="ru-RU" w:bidi="ru-RU"/>
      </w:rPr>
    </w:lvl>
  </w:abstractNum>
  <w:abstractNum w:abstractNumId="87" w15:restartNumberingAfterBreak="0">
    <w:nsid w:val="5A5412E3"/>
    <w:multiLevelType w:val="hybridMultilevel"/>
    <w:tmpl w:val="A9E4FBC0"/>
    <w:lvl w:ilvl="0" w:tplc="83EEAF5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A48B9CA">
      <w:numFmt w:val="bullet"/>
      <w:lvlText w:val="•"/>
      <w:lvlJc w:val="left"/>
      <w:pPr>
        <w:ind w:left="1326" w:hanging="375"/>
      </w:pPr>
      <w:rPr>
        <w:rFonts w:hint="default"/>
      </w:rPr>
    </w:lvl>
    <w:lvl w:ilvl="2" w:tplc="F73C45B0">
      <w:numFmt w:val="bullet"/>
      <w:lvlText w:val="•"/>
      <w:lvlJc w:val="left"/>
      <w:pPr>
        <w:ind w:left="2232" w:hanging="375"/>
      </w:pPr>
      <w:rPr>
        <w:rFonts w:hint="default"/>
      </w:rPr>
    </w:lvl>
    <w:lvl w:ilvl="3" w:tplc="DA94EBEA">
      <w:numFmt w:val="bullet"/>
      <w:lvlText w:val="•"/>
      <w:lvlJc w:val="left"/>
      <w:pPr>
        <w:ind w:left="3138" w:hanging="375"/>
      </w:pPr>
      <w:rPr>
        <w:rFonts w:hint="default"/>
      </w:rPr>
    </w:lvl>
    <w:lvl w:ilvl="4" w:tplc="1BF2809A">
      <w:numFmt w:val="bullet"/>
      <w:lvlText w:val="•"/>
      <w:lvlJc w:val="left"/>
      <w:pPr>
        <w:ind w:left="4044" w:hanging="375"/>
      </w:pPr>
      <w:rPr>
        <w:rFonts w:hint="default"/>
      </w:rPr>
    </w:lvl>
    <w:lvl w:ilvl="5" w:tplc="243691E2">
      <w:numFmt w:val="bullet"/>
      <w:lvlText w:val="•"/>
      <w:lvlJc w:val="left"/>
      <w:pPr>
        <w:ind w:left="4950" w:hanging="375"/>
      </w:pPr>
      <w:rPr>
        <w:rFonts w:hint="default"/>
      </w:rPr>
    </w:lvl>
    <w:lvl w:ilvl="6" w:tplc="0980CE10">
      <w:numFmt w:val="bullet"/>
      <w:lvlText w:val="•"/>
      <w:lvlJc w:val="left"/>
      <w:pPr>
        <w:ind w:left="5856" w:hanging="375"/>
      </w:pPr>
      <w:rPr>
        <w:rFonts w:hint="default"/>
      </w:rPr>
    </w:lvl>
    <w:lvl w:ilvl="7" w:tplc="D62CE354">
      <w:numFmt w:val="bullet"/>
      <w:lvlText w:val="•"/>
      <w:lvlJc w:val="left"/>
      <w:pPr>
        <w:ind w:left="6762" w:hanging="375"/>
      </w:pPr>
      <w:rPr>
        <w:rFonts w:hint="default"/>
      </w:rPr>
    </w:lvl>
    <w:lvl w:ilvl="8" w:tplc="BC9E9ED8">
      <w:numFmt w:val="bullet"/>
      <w:lvlText w:val="•"/>
      <w:lvlJc w:val="left"/>
      <w:pPr>
        <w:ind w:left="7668" w:hanging="375"/>
      </w:pPr>
      <w:rPr>
        <w:rFonts w:hint="default"/>
      </w:rPr>
    </w:lvl>
  </w:abstractNum>
  <w:abstractNum w:abstractNumId="88" w15:restartNumberingAfterBreak="0">
    <w:nsid w:val="5B6D21AD"/>
    <w:multiLevelType w:val="hybridMultilevel"/>
    <w:tmpl w:val="28349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D943858"/>
    <w:multiLevelType w:val="multilevel"/>
    <w:tmpl w:val="8472B0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D9D1112"/>
    <w:multiLevelType w:val="hybridMultilevel"/>
    <w:tmpl w:val="4AAAD3EE"/>
    <w:lvl w:ilvl="0" w:tplc="06F8B4E2">
      <w:numFmt w:val="bullet"/>
      <w:lvlText w:val="–"/>
      <w:lvlJc w:val="left"/>
      <w:pPr>
        <w:ind w:left="244" w:hanging="225"/>
      </w:pPr>
      <w:rPr>
        <w:rFonts w:ascii="Times New Roman" w:eastAsia="Times New Roman" w:hAnsi="Times New Roman" w:cs="Times New Roman" w:hint="default"/>
        <w:w w:val="100"/>
        <w:sz w:val="30"/>
        <w:szCs w:val="30"/>
        <w:lang w:val="ru-RU" w:eastAsia="ru-RU" w:bidi="ru-RU"/>
      </w:rPr>
    </w:lvl>
    <w:lvl w:ilvl="1" w:tplc="DEAE5CEA">
      <w:numFmt w:val="bullet"/>
      <w:lvlText w:val="•"/>
      <w:lvlJc w:val="left"/>
      <w:pPr>
        <w:ind w:left="920" w:hanging="225"/>
      </w:pPr>
      <w:rPr>
        <w:rFonts w:hint="default"/>
        <w:lang w:val="ru-RU" w:eastAsia="ru-RU" w:bidi="ru-RU"/>
      </w:rPr>
    </w:lvl>
    <w:lvl w:ilvl="2" w:tplc="0AB2B6FA">
      <w:numFmt w:val="bullet"/>
      <w:lvlText w:val="•"/>
      <w:lvlJc w:val="left"/>
      <w:pPr>
        <w:ind w:left="1921" w:hanging="225"/>
      </w:pPr>
      <w:rPr>
        <w:rFonts w:hint="default"/>
        <w:lang w:val="ru-RU" w:eastAsia="ru-RU" w:bidi="ru-RU"/>
      </w:rPr>
    </w:lvl>
    <w:lvl w:ilvl="3" w:tplc="0C1E27F6">
      <w:numFmt w:val="bullet"/>
      <w:lvlText w:val="•"/>
      <w:lvlJc w:val="left"/>
      <w:pPr>
        <w:ind w:left="2922" w:hanging="225"/>
      </w:pPr>
      <w:rPr>
        <w:rFonts w:hint="default"/>
        <w:lang w:val="ru-RU" w:eastAsia="ru-RU" w:bidi="ru-RU"/>
      </w:rPr>
    </w:lvl>
    <w:lvl w:ilvl="4" w:tplc="84B0E6B4">
      <w:numFmt w:val="bullet"/>
      <w:lvlText w:val="•"/>
      <w:lvlJc w:val="left"/>
      <w:pPr>
        <w:ind w:left="3924" w:hanging="225"/>
      </w:pPr>
      <w:rPr>
        <w:rFonts w:hint="default"/>
        <w:lang w:val="ru-RU" w:eastAsia="ru-RU" w:bidi="ru-RU"/>
      </w:rPr>
    </w:lvl>
    <w:lvl w:ilvl="5" w:tplc="1FDE0A08">
      <w:numFmt w:val="bullet"/>
      <w:lvlText w:val="•"/>
      <w:lvlJc w:val="left"/>
      <w:pPr>
        <w:ind w:left="4925" w:hanging="225"/>
      </w:pPr>
      <w:rPr>
        <w:rFonts w:hint="default"/>
        <w:lang w:val="ru-RU" w:eastAsia="ru-RU" w:bidi="ru-RU"/>
      </w:rPr>
    </w:lvl>
    <w:lvl w:ilvl="6" w:tplc="5122EE9E">
      <w:numFmt w:val="bullet"/>
      <w:lvlText w:val="•"/>
      <w:lvlJc w:val="left"/>
      <w:pPr>
        <w:ind w:left="5927" w:hanging="225"/>
      </w:pPr>
      <w:rPr>
        <w:rFonts w:hint="default"/>
        <w:lang w:val="ru-RU" w:eastAsia="ru-RU" w:bidi="ru-RU"/>
      </w:rPr>
    </w:lvl>
    <w:lvl w:ilvl="7" w:tplc="E3CED572">
      <w:numFmt w:val="bullet"/>
      <w:lvlText w:val="•"/>
      <w:lvlJc w:val="left"/>
      <w:pPr>
        <w:ind w:left="6928" w:hanging="225"/>
      </w:pPr>
      <w:rPr>
        <w:rFonts w:hint="default"/>
        <w:lang w:val="ru-RU" w:eastAsia="ru-RU" w:bidi="ru-RU"/>
      </w:rPr>
    </w:lvl>
    <w:lvl w:ilvl="8" w:tplc="0F7457C4">
      <w:numFmt w:val="bullet"/>
      <w:lvlText w:val="•"/>
      <w:lvlJc w:val="left"/>
      <w:pPr>
        <w:ind w:left="7929" w:hanging="225"/>
      </w:pPr>
      <w:rPr>
        <w:rFonts w:hint="default"/>
        <w:lang w:val="ru-RU" w:eastAsia="ru-RU" w:bidi="ru-RU"/>
      </w:rPr>
    </w:lvl>
  </w:abstractNum>
  <w:abstractNum w:abstractNumId="91" w15:restartNumberingAfterBreak="0">
    <w:nsid w:val="5EA51E27"/>
    <w:multiLevelType w:val="hybridMultilevel"/>
    <w:tmpl w:val="CA7A4AEA"/>
    <w:lvl w:ilvl="0" w:tplc="725803B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FA789A22">
      <w:numFmt w:val="bullet"/>
      <w:lvlText w:val="•"/>
      <w:lvlJc w:val="left"/>
      <w:pPr>
        <w:ind w:left="1326" w:hanging="375"/>
      </w:pPr>
      <w:rPr>
        <w:rFonts w:hint="default"/>
      </w:rPr>
    </w:lvl>
    <w:lvl w:ilvl="2" w:tplc="BB289112">
      <w:numFmt w:val="bullet"/>
      <w:lvlText w:val="•"/>
      <w:lvlJc w:val="left"/>
      <w:pPr>
        <w:ind w:left="2232" w:hanging="375"/>
      </w:pPr>
      <w:rPr>
        <w:rFonts w:hint="default"/>
      </w:rPr>
    </w:lvl>
    <w:lvl w:ilvl="3" w:tplc="EF481E5A">
      <w:numFmt w:val="bullet"/>
      <w:lvlText w:val="•"/>
      <w:lvlJc w:val="left"/>
      <w:pPr>
        <w:ind w:left="3138" w:hanging="375"/>
      </w:pPr>
      <w:rPr>
        <w:rFonts w:hint="default"/>
      </w:rPr>
    </w:lvl>
    <w:lvl w:ilvl="4" w:tplc="ED6E3018">
      <w:numFmt w:val="bullet"/>
      <w:lvlText w:val="•"/>
      <w:lvlJc w:val="left"/>
      <w:pPr>
        <w:ind w:left="4044" w:hanging="375"/>
      </w:pPr>
      <w:rPr>
        <w:rFonts w:hint="default"/>
      </w:rPr>
    </w:lvl>
    <w:lvl w:ilvl="5" w:tplc="6F5ECB4E">
      <w:numFmt w:val="bullet"/>
      <w:lvlText w:val="•"/>
      <w:lvlJc w:val="left"/>
      <w:pPr>
        <w:ind w:left="4950" w:hanging="375"/>
      </w:pPr>
      <w:rPr>
        <w:rFonts w:hint="default"/>
      </w:rPr>
    </w:lvl>
    <w:lvl w:ilvl="6" w:tplc="F4FAB57C">
      <w:numFmt w:val="bullet"/>
      <w:lvlText w:val="•"/>
      <w:lvlJc w:val="left"/>
      <w:pPr>
        <w:ind w:left="5856" w:hanging="375"/>
      </w:pPr>
      <w:rPr>
        <w:rFonts w:hint="default"/>
      </w:rPr>
    </w:lvl>
    <w:lvl w:ilvl="7" w:tplc="FEA0CE84">
      <w:numFmt w:val="bullet"/>
      <w:lvlText w:val="•"/>
      <w:lvlJc w:val="left"/>
      <w:pPr>
        <w:ind w:left="6762" w:hanging="375"/>
      </w:pPr>
      <w:rPr>
        <w:rFonts w:hint="default"/>
      </w:rPr>
    </w:lvl>
    <w:lvl w:ilvl="8" w:tplc="1698230E">
      <w:numFmt w:val="bullet"/>
      <w:lvlText w:val="•"/>
      <w:lvlJc w:val="left"/>
      <w:pPr>
        <w:ind w:left="7668" w:hanging="375"/>
      </w:pPr>
      <w:rPr>
        <w:rFonts w:hint="default"/>
      </w:rPr>
    </w:lvl>
  </w:abstractNum>
  <w:abstractNum w:abstractNumId="92" w15:restartNumberingAfterBreak="0">
    <w:nsid w:val="5F8963F8"/>
    <w:multiLevelType w:val="hybridMultilevel"/>
    <w:tmpl w:val="D206AA12"/>
    <w:lvl w:ilvl="0" w:tplc="0ECE5314">
      <w:start w:val="1"/>
      <w:numFmt w:val="decimal"/>
      <w:lvlText w:val="%1."/>
      <w:lvlJc w:val="left"/>
      <w:pPr>
        <w:ind w:left="1092" w:hanging="341"/>
      </w:pPr>
      <w:rPr>
        <w:rFonts w:ascii="Times New Roman" w:eastAsia="Times New Roman" w:hAnsi="Times New Roman" w:cs="Times New Roman" w:hint="default"/>
        <w:spacing w:val="0"/>
        <w:w w:val="99"/>
        <w:sz w:val="26"/>
        <w:szCs w:val="26"/>
      </w:rPr>
    </w:lvl>
    <w:lvl w:ilvl="1" w:tplc="80B89620">
      <w:numFmt w:val="bullet"/>
      <w:lvlText w:val="•"/>
      <w:lvlJc w:val="left"/>
      <w:pPr>
        <w:ind w:left="1100" w:hanging="341"/>
      </w:pPr>
      <w:rPr>
        <w:rFonts w:hint="default"/>
      </w:rPr>
    </w:lvl>
    <w:lvl w:ilvl="2" w:tplc="E504683C">
      <w:numFmt w:val="bullet"/>
      <w:lvlText w:val="•"/>
      <w:lvlJc w:val="left"/>
      <w:pPr>
        <w:ind w:left="2031" w:hanging="341"/>
      </w:pPr>
      <w:rPr>
        <w:rFonts w:hint="default"/>
      </w:rPr>
    </w:lvl>
    <w:lvl w:ilvl="3" w:tplc="48B4AA0C">
      <w:numFmt w:val="bullet"/>
      <w:lvlText w:val="•"/>
      <w:lvlJc w:val="left"/>
      <w:pPr>
        <w:ind w:left="2962" w:hanging="341"/>
      </w:pPr>
      <w:rPr>
        <w:rFonts w:hint="default"/>
      </w:rPr>
    </w:lvl>
    <w:lvl w:ilvl="4" w:tplc="37344DA0">
      <w:numFmt w:val="bullet"/>
      <w:lvlText w:val="•"/>
      <w:lvlJc w:val="left"/>
      <w:pPr>
        <w:ind w:left="3893" w:hanging="341"/>
      </w:pPr>
      <w:rPr>
        <w:rFonts w:hint="default"/>
      </w:rPr>
    </w:lvl>
    <w:lvl w:ilvl="5" w:tplc="69263CD6">
      <w:numFmt w:val="bullet"/>
      <w:lvlText w:val="•"/>
      <w:lvlJc w:val="left"/>
      <w:pPr>
        <w:ind w:left="4824" w:hanging="341"/>
      </w:pPr>
      <w:rPr>
        <w:rFonts w:hint="default"/>
      </w:rPr>
    </w:lvl>
    <w:lvl w:ilvl="6" w:tplc="5C06DF2E">
      <w:numFmt w:val="bullet"/>
      <w:lvlText w:val="•"/>
      <w:lvlJc w:val="left"/>
      <w:pPr>
        <w:ind w:left="5755" w:hanging="341"/>
      </w:pPr>
      <w:rPr>
        <w:rFonts w:hint="default"/>
      </w:rPr>
    </w:lvl>
    <w:lvl w:ilvl="7" w:tplc="8C12FF10">
      <w:numFmt w:val="bullet"/>
      <w:lvlText w:val="•"/>
      <w:lvlJc w:val="left"/>
      <w:pPr>
        <w:ind w:left="6686" w:hanging="341"/>
      </w:pPr>
      <w:rPr>
        <w:rFonts w:hint="default"/>
      </w:rPr>
    </w:lvl>
    <w:lvl w:ilvl="8" w:tplc="A4B64FE2">
      <w:numFmt w:val="bullet"/>
      <w:lvlText w:val="•"/>
      <w:lvlJc w:val="left"/>
      <w:pPr>
        <w:ind w:left="7617" w:hanging="341"/>
      </w:pPr>
      <w:rPr>
        <w:rFonts w:hint="default"/>
      </w:rPr>
    </w:lvl>
  </w:abstractNum>
  <w:abstractNum w:abstractNumId="93" w15:restartNumberingAfterBreak="0">
    <w:nsid w:val="611646F7"/>
    <w:multiLevelType w:val="hybridMultilevel"/>
    <w:tmpl w:val="6B003C0C"/>
    <w:lvl w:ilvl="0" w:tplc="2B6882B0">
      <w:start w:val="1"/>
      <w:numFmt w:val="decimal"/>
      <w:lvlText w:val="%1."/>
      <w:lvlJc w:val="left"/>
      <w:pPr>
        <w:ind w:left="120" w:hanging="384"/>
      </w:pPr>
      <w:rPr>
        <w:rFonts w:ascii="Times New Roman" w:eastAsia="Times New Roman" w:hAnsi="Times New Roman" w:cs="Times New Roman" w:hint="default"/>
        <w:spacing w:val="-3"/>
        <w:w w:val="100"/>
        <w:sz w:val="30"/>
        <w:szCs w:val="30"/>
        <w:lang w:val="ru-RU" w:eastAsia="ru-RU" w:bidi="ru-RU"/>
      </w:rPr>
    </w:lvl>
    <w:lvl w:ilvl="1" w:tplc="15EEAC5A">
      <w:numFmt w:val="bullet"/>
      <w:lvlText w:val="•"/>
      <w:lvlJc w:val="left"/>
      <w:pPr>
        <w:ind w:left="1168" w:hanging="384"/>
      </w:pPr>
      <w:rPr>
        <w:rFonts w:hint="default"/>
        <w:lang w:val="ru-RU" w:eastAsia="ru-RU" w:bidi="ru-RU"/>
      </w:rPr>
    </w:lvl>
    <w:lvl w:ilvl="2" w:tplc="AD14512A">
      <w:numFmt w:val="bullet"/>
      <w:lvlText w:val="•"/>
      <w:lvlJc w:val="left"/>
      <w:pPr>
        <w:ind w:left="2216" w:hanging="384"/>
      </w:pPr>
      <w:rPr>
        <w:rFonts w:hint="default"/>
        <w:lang w:val="ru-RU" w:eastAsia="ru-RU" w:bidi="ru-RU"/>
      </w:rPr>
    </w:lvl>
    <w:lvl w:ilvl="3" w:tplc="1E12EDAC">
      <w:numFmt w:val="bullet"/>
      <w:lvlText w:val="•"/>
      <w:lvlJc w:val="left"/>
      <w:pPr>
        <w:ind w:left="3264" w:hanging="384"/>
      </w:pPr>
      <w:rPr>
        <w:rFonts w:hint="default"/>
        <w:lang w:val="ru-RU" w:eastAsia="ru-RU" w:bidi="ru-RU"/>
      </w:rPr>
    </w:lvl>
    <w:lvl w:ilvl="4" w:tplc="89866DDC">
      <w:numFmt w:val="bullet"/>
      <w:lvlText w:val="•"/>
      <w:lvlJc w:val="left"/>
      <w:pPr>
        <w:ind w:left="4312" w:hanging="384"/>
      </w:pPr>
      <w:rPr>
        <w:rFonts w:hint="default"/>
        <w:lang w:val="ru-RU" w:eastAsia="ru-RU" w:bidi="ru-RU"/>
      </w:rPr>
    </w:lvl>
    <w:lvl w:ilvl="5" w:tplc="FEBC15A4">
      <w:numFmt w:val="bullet"/>
      <w:lvlText w:val="•"/>
      <w:lvlJc w:val="left"/>
      <w:pPr>
        <w:ind w:left="5360" w:hanging="384"/>
      </w:pPr>
      <w:rPr>
        <w:rFonts w:hint="default"/>
        <w:lang w:val="ru-RU" w:eastAsia="ru-RU" w:bidi="ru-RU"/>
      </w:rPr>
    </w:lvl>
    <w:lvl w:ilvl="6" w:tplc="7A9E7B78">
      <w:numFmt w:val="bullet"/>
      <w:lvlText w:val="•"/>
      <w:lvlJc w:val="left"/>
      <w:pPr>
        <w:ind w:left="6408" w:hanging="384"/>
      </w:pPr>
      <w:rPr>
        <w:rFonts w:hint="default"/>
        <w:lang w:val="ru-RU" w:eastAsia="ru-RU" w:bidi="ru-RU"/>
      </w:rPr>
    </w:lvl>
    <w:lvl w:ilvl="7" w:tplc="1AE06C7E">
      <w:numFmt w:val="bullet"/>
      <w:lvlText w:val="•"/>
      <w:lvlJc w:val="left"/>
      <w:pPr>
        <w:ind w:left="7456" w:hanging="384"/>
      </w:pPr>
      <w:rPr>
        <w:rFonts w:hint="default"/>
        <w:lang w:val="ru-RU" w:eastAsia="ru-RU" w:bidi="ru-RU"/>
      </w:rPr>
    </w:lvl>
    <w:lvl w:ilvl="8" w:tplc="788C2236">
      <w:numFmt w:val="bullet"/>
      <w:lvlText w:val="•"/>
      <w:lvlJc w:val="left"/>
      <w:pPr>
        <w:ind w:left="8504" w:hanging="384"/>
      </w:pPr>
      <w:rPr>
        <w:rFonts w:hint="default"/>
        <w:lang w:val="ru-RU" w:eastAsia="ru-RU" w:bidi="ru-RU"/>
      </w:rPr>
    </w:lvl>
  </w:abstractNum>
  <w:abstractNum w:abstractNumId="94" w15:restartNumberingAfterBreak="0">
    <w:nsid w:val="624B34BA"/>
    <w:multiLevelType w:val="hybridMultilevel"/>
    <w:tmpl w:val="06809E5E"/>
    <w:lvl w:ilvl="0" w:tplc="F0C666FC">
      <w:start w:val="1"/>
      <w:numFmt w:val="decimal"/>
      <w:lvlText w:val="%1."/>
      <w:lvlJc w:val="left"/>
      <w:pPr>
        <w:ind w:left="120" w:hanging="300"/>
      </w:pPr>
      <w:rPr>
        <w:rFonts w:ascii="Times New Roman" w:eastAsia="Times New Roman" w:hAnsi="Times New Roman" w:cs="Times New Roman" w:hint="default"/>
        <w:spacing w:val="-2"/>
        <w:w w:val="100"/>
        <w:sz w:val="30"/>
        <w:szCs w:val="30"/>
        <w:lang w:val="ru-RU" w:eastAsia="ru-RU" w:bidi="ru-RU"/>
      </w:rPr>
    </w:lvl>
    <w:lvl w:ilvl="1" w:tplc="3002349A">
      <w:numFmt w:val="bullet"/>
      <w:lvlText w:val="•"/>
      <w:lvlJc w:val="left"/>
      <w:pPr>
        <w:ind w:left="1168" w:hanging="300"/>
      </w:pPr>
      <w:rPr>
        <w:rFonts w:hint="default"/>
        <w:lang w:val="ru-RU" w:eastAsia="ru-RU" w:bidi="ru-RU"/>
      </w:rPr>
    </w:lvl>
    <w:lvl w:ilvl="2" w:tplc="859C16D6">
      <w:numFmt w:val="bullet"/>
      <w:lvlText w:val="•"/>
      <w:lvlJc w:val="left"/>
      <w:pPr>
        <w:ind w:left="2216" w:hanging="300"/>
      </w:pPr>
      <w:rPr>
        <w:rFonts w:hint="default"/>
        <w:lang w:val="ru-RU" w:eastAsia="ru-RU" w:bidi="ru-RU"/>
      </w:rPr>
    </w:lvl>
    <w:lvl w:ilvl="3" w:tplc="86F25828">
      <w:numFmt w:val="bullet"/>
      <w:lvlText w:val="•"/>
      <w:lvlJc w:val="left"/>
      <w:pPr>
        <w:ind w:left="3264" w:hanging="300"/>
      </w:pPr>
      <w:rPr>
        <w:rFonts w:hint="default"/>
        <w:lang w:val="ru-RU" w:eastAsia="ru-RU" w:bidi="ru-RU"/>
      </w:rPr>
    </w:lvl>
    <w:lvl w:ilvl="4" w:tplc="6AD62A26">
      <w:numFmt w:val="bullet"/>
      <w:lvlText w:val="•"/>
      <w:lvlJc w:val="left"/>
      <w:pPr>
        <w:ind w:left="4312" w:hanging="300"/>
      </w:pPr>
      <w:rPr>
        <w:rFonts w:hint="default"/>
        <w:lang w:val="ru-RU" w:eastAsia="ru-RU" w:bidi="ru-RU"/>
      </w:rPr>
    </w:lvl>
    <w:lvl w:ilvl="5" w:tplc="68F05350">
      <w:numFmt w:val="bullet"/>
      <w:lvlText w:val="•"/>
      <w:lvlJc w:val="left"/>
      <w:pPr>
        <w:ind w:left="5360" w:hanging="300"/>
      </w:pPr>
      <w:rPr>
        <w:rFonts w:hint="default"/>
        <w:lang w:val="ru-RU" w:eastAsia="ru-RU" w:bidi="ru-RU"/>
      </w:rPr>
    </w:lvl>
    <w:lvl w:ilvl="6" w:tplc="8D5EE3C8">
      <w:numFmt w:val="bullet"/>
      <w:lvlText w:val="•"/>
      <w:lvlJc w:val="left"/>
      <w:pPr>
        <w:ind w:left="6408" w:hanging="300"/>
      </w:pPr>
      <w:rPr>
        <w:rFonts w:hint="default"/>
        <w:lang w:val="ru-RU" w:eastAsia="ru-RU" w:bidi="ru-RU"/>
      </w:rPr>
    </w:lvl>
    <w:lvl w:ilvl="7" w:tplc="1DAA4BD2">
      <w:numFmt w:val="bullet"/>
      <w:lvlText w:val="•"/>
      <w:lvlJc w:val="left"/>
      <w:pPr>
        <w:ind w:left="7456" w:hanging="300"/>
      </w:pPr>
      <w:rPr>
        <w:rFonts w:hint="default"/>
        <w:lang w:val="ru-RU" w:eastAsia="ru-RU" w:bidi="ru-RU"/>
      </w:rPr>
    </w:lvl>
    <w:lvl w:ilvl="8" w:tplc="1C381870">
      <w:numFmt w:val="bullet"/>
      <w:lvlText w:val="•"/>
      <w:lvlJc w:val="left"/>
      <w:pPr>
        <w:ind w:left="8504" w:hanging="300"/>
      </w:pPr>
      <w:rPr>
        <w:rFonts w:hint="default"/>
        <w:lang w:val="ru-RU" w:eastAsia="ru-RU" w:bidi="ru-RU"/>
      </w:rPr>
    </w:lvl>
  </w:abstractNum>
  <w:abstractNum w:abstractNumId="95" w15:restartNumberingAfterBreak="0">
    <w:nsid w:val="62D37769"/>
    <w:multiLevelType w:val="hybridMultilevel"/>
    <w:tmpl w:val="6D1EA67E"/>
    <w:lvl w:ilvl="0" w:tplc="D5A0DDF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C9ABC3A">
      <w:numFmt w:val="bullet"/>
      <w:lvlText w:val="•"/>
      <w:lvlJc w:val="left"/>
      <w:pPr>
        <w:ind w:left="1326" w:hanging="375"/>
      </w:pPr>
      <w:rPr>
        <w:rFonts w:hint="default"/>
      </w:rPr>
    </w:lvl>
    <w:lvl w:ilvl="2" w:tplc="9CE69580">
      <w:numFmt w:val="bullet"/>
      <w:lvlText w:val="•"/>
      <w:lvlJc w:val="left"/>
      <w:pPr>
        <w:ind w:left="2232" w:hanging="375"/>
      </w:pPr>
      <w:rPr>
        <w:rFonts w:hint="default"/>
      </w:rPr>
    </w:lvl>
    <w:lvl w:ilvl="3" w:tplc="D214F3D6">
      <w:numFmt w:val="bullet"/>
      <w:lvlText w:val="•"/>
      <w:lvlJc w:val="left"/>
      <w:pPr>
        <w:ind w:left="3138" w:hanging="375"/>
      </w:pPr>
      <w:rPr>
        <w:rFonts w:hint="default"/>
      </w:rPr>
    </w:lvl>
    <w:lvl w:ilvl="4" w:tplc="09901FD6">
      <w:numFmt w:val="bullet"/>
      <w:lvlText w:val="•"/>
      <w:lvlJc w:val="left"/>
      <w:pPr>
        <w:ind w:left="4044" w:hanging="375"/>
      </w:pPr>
      <w:rPr>
        <w:rFonts w:hint="default"/>
      </w:rPr>
    </w:lvl>
    <w:lvl w:ilvl="5" w:tplc="AC221CAE">
      <w:numFmt w:val="bullet"/>
      <w:lvlText w:val="•"/>
      <w:lvlJc w:val="left"/>
      <w:pPr>
        <w:ind w:left="4950" w:hanging="375"/>
      </w:pPr>
      <w:rPr>
        <w:rFonts w:hint="default"/>
      </w:rPr>
    </w:lvl>
    <w:lvl w:ilvl="6" w:tplc="8282488E">
      <w:numFmt w:val="bullet"/>
      <w:lvlText w:val="•"/>
      <w:lvlJc w:val="left"/>
      <w:pPr>
        <w:ind w:left="5856" w:hanging="375"/>
      </w:pPr>
      <w:rPr>
        <w:rFonts w:hint="default"/>
      </w:rPr>
    </w:lvl>
    <w:lvl w:ilvl="7" w:tplc="ED602110">
      <w:numFmt w:val="bullet"/>
      <w:lvlText w:val="•"/>
      <w:lvlJc w:val="left"/>
      <w:pPr>
        <w:ind w:left="6762" w:hanging="375"/>
      </w:pPr>
      <w:rPr>
        <w:rFonts w:hint="default"/>
      </w:rPr>
    </w:lvl>
    <w:lvl w:ilvl="8" w:tplc="D2E63B44">
      <w:numFmt w:val="bullet"/>
      <w:lvlText w:val="•"/>
      <w:lvlJc w:val="left"/>
      <w:pPr>
        <w:ind w:left="7668" w:hanging="375"/>
      </w:pPr>
      <w:rPr>
        <w:rFonts w:hint="default"/>
      </w:rPr>
    </w:lvl>
  </w:abstractNum>
  <w:abstractNum w:abstractNumId="96" w15:restartNumberingAfterBreak="0">
    <w:nsid w:val="63236F96"/>
    <w:multiLevelType w:val="hybridMultilevel"/>
    <w:tmpl w:val="508C5F12"/>
    <w:lvl w:ilvl="0" w:tplc="A11ADF7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A74481B8">
      <w:numFmt w:val="bullet"/>
      <w:lvlText w:val="•"/>
      <w:lvlJc w:val="left"/>
      <w:pPr>
        <w:ind w:left="1326" w:hanging="375"/>
      </w:pPr>
      <w:rPr>
        <w:rFonts w:hint="default"/>
      </w:rPr>
    </w:lvl>
    <w:lvl w:ilvl="2" w:tplc="D8D63972">
      <w:numFmt w:val="bullet"/>
      <w:lvlText w:val="•"/>
      <w:lvlJc w:val="left"/>
      <w:pPr>
        <w:ind w:left="2232" w:hanging="375"/>
      </w:pPr>
      <w:rPr>
        <w:rFonts w:hint="default"/>
      </w:rPr>
    </w:lvl>
    <w:lvl w:ilvl="3" w:tplc="1CD0BC6A">
      <w:numFmt w:val="bullet"/>
      <w:lvlText w:val="•"/>
      <w:lvlJc w:val="left"/>
      <w:pPr>
        <w:ind w:left="3138" w:hanging="375"/>
      </w:pPr>
      <w:rPr>
        <w:rFonts w:hint="default"/>
      </w:rPr>
    </w:lvl>
    <w:lvl w:ilvl="4" w:tplc="C4F8DE28">
      <w:numFmt w:val="bullet"/>
      <w:lvlText w:val="•"/>
      <w:lvlJc w:val="left"/>
      <w:pPr>
        <w:ind w:left="4044" w:hanging="375"/>
      </w:pPr>
      <w:rPr>
        <w:rFonts w:hint="default"/>
      </w:rPr>
    </w:lvl>
    <w:lvl w:ilvl="5" w:tplc="4F747A36">
      <w:numFmt w:val="bullet"/>
      <w:lvlText w:val="•"/>
      <w:lvlJc w:val="left"/>
      <w:pPr>
        <w:ind w:left="4950" w:hanging="375"/>
      </w:pPr>
      <w:rPr>
        <w:rFonts w:hint="default"/>
      </w:rPr>
    </w:lvl>
    <w:lvl w:ilvl="6" w:tplc="C5F609A2">
      <w:numFmt w:val="bullet"/>
      <w:lvlText w:val="•"/>
      <w:lvlJc w:val="left"/>
      <w:pPr>
        <w:ind w:left="5856" w:hanging="375"/>
      </w:pPr>
      <w:rPr>
        <w:rFonts w:hint="default"/>
      </w:rPr>
    </w:lvl>
    <w:lvl w:ilvl="7" w:tplc="E59EA60A">
      <w:numFmt w:val="bullet"/>
      <w:lvlText w:val="•"/>
      <w:lvlJc w:val="left"/>
      <w:pPr>
        <w:ind w:left="6762" w:hanging="375"/>
      </w:pPr>
      <w:rPr>
        <w:rFonts w:hint="default"/>
      </w:rPr>
    </w:lvl>
    <w:lvl w:ilvl="8" w:tplc="40BE0FA6">
      <w:numFmt w:val="bullet"/>
      <w:lvlText w:val="•"/>
      <w:lvlJc w:val="left"/>
      <w:pPr>
        <w:ind w:left="7668" w:hanging="375"/>
      </w:pPr>
      <w:rPr>
        <w:rFonts w:hint="default"/>
      </w:rPr>
    </w:lvl>
  </w:abstractNum>
  <w:abstractNum w:abstractNumId="97" w15:restartNumberingAfterBreak="0">
    <w:nsid w:val="641367F2"/>
    <w:multiLevelType w:val="hybridMultilevel"/>
    <w:tmpl w:val="F7A62540"/>
    <w:lvl w:ilvl="0" w:tplc="814831A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5400A96">
      <w:numFmt w:val="bullet"/>
      <w:lvlText w:val="•"/>
      <w:lvlJc w:val="left"/>
      <w:pPr>
        <w:ind w:left="1326" w:hanging="375"/>
      </w:pPr>
      <w:rPr>
        <w:rFonts w:hint="default"/>
      </w:rPr>
    </w:lvl>
    <w:lvl w:ilvl="2" w:tplc="5956A7EE">
      <w:numFmt w:val="bullet"/>
      <w:lvlText w:val="•"/>
      <w:lvlJc w:val="left"/>
      <w:pPr>
        <w:ind w:left="2232" w:hanging="375"/>
      </w:pPr>
      <w:rPr>
        <w:rFonts w:hint="default"/>
      </w:rPr>
    </w:lvl>
    <w:lvl w:ilvl="3" w:tplc="C7A826EC">
      <w:numFmt w:val="bullet"/>
      <w:lvlText w:val="•"/>
      <w:lvlJc w:val="left"/>
      <w:pPr>
        <w:ind w:left="3138" w:hanging="375"/>
      </w:pPr>
      <w:rPr>
        <w:rFonts w:hint="default"/>
      </w:rPr>
    </w:lvl>
    <w:lvl w:ilvl="4" w:tplc="780E2A44">
      <w:numFmt w:val="bullet"/>
      <w:lvlText w:val="•"/>
      <w:lvlJc w:val="left"/>
      <w:pPr>
        <w:ind w:left="4044" w:hanging="375"/>
      </w:pPr>
      <w:rPr>
        <w:rFonts w:hint="default"/>
      </w:rPr>
    </w:lvl>
    <w:lvl w:ilvl="5" w:tplc="EBC81A8E">
      <w:numFmt w:val="bullet"/>
      <w:lvlText w:val="•"/>
      <w:lvlJc w:val="left"/>
      <w:pPr>
        <w:ind w:left="4950" w:hanging="375"/>
      </w:pPr>
      <w:rPr>
        <w:rFonts w:hint="default"/>
      </w:rPr>
    </w:lvl>
    <w:lvl w:ilvl="6" w:tplc="2848A15A">
      <w:numFmt w:val="bullet"/>
      <w:lvlText w:val="•"/>
      <w:lvlJc w:val="left"/>
      <w:pPr>
        <w:ind w:left="5856" w:hanging="375"/>
      </w:pPr>
      <w:rPr>
        <w:rFonts w:hint="default"/>
      </w:rPr>
    </w:lvl>
    <w:lvl w:ilvl="7" w:tplc="77C65466">
      <w:numFmt w:val="bullet"/>
      <w:lvlText w:val="•"/>
      <w:lvlJc w:val="left"/>
      <w:pPr>
        <w:ind w:left="6762" w:hanging="375"/>
      </w:pPr>
      <w:rPr>
        <w:rFonts w:hint="default"/>
      </w:rPr>
    </w:lvl>
    <w:lvl w:ilvl="8" w:tplc="2B3C1C58">
      <w:numFmt w:val="bullet"/>
      <w:lvlText w:val="•"/>
      <w:lvlJc w:val="left"/>
      <w:pPr>
        <w:ind w:left="7668" w:hanging="375"/>
      </w:pPr>
      <w:rPr>
        <w:rFonts w:hint="default"/>
      </w:rPr>
    </w:lvl>
  </w:abstractNum>
  <w:abstractNum w:abstractNumId="98" w15:restartNumberingAfterBreak="0">
    <w:nsid w:val="64AE44A5"/>
    <w:multiLevelType w:val="hybridMultilevel"/>
    <w:tmpl w:val="42342828"/>
    <w:lvl w:ilvl="0" w:tplc="E34681F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D1AF960">
      <w:numFmt w:val="bullet"/>
      <w:lvlText w:val="•"/>
      <w:lvlJc w:val="left"/>
      <w:pPr>
        <w:ind w:left="1326" w:hanging="375"/>
      </w:pPr>
      <w:rPr>
        <w:rFonts w:hint="default"/>
      </w:rPr>
    </w:lvl>
    <w:lvl w:ilvl="2" w:tplc="6EC03C2E">
      <w:numFmt w:val="bullet"/>
      <w:lvlText w:val="•"/>
      <w:lvlJc w:val="left"/>
      <w:pPr>
        <w:ind w:left="2232" w:hanging="375"/>
      </w:pPr>
      <w:rPr>
        <w:rFonts w:hint="default"/>
      </w:rPr>
    </w:lvl>
    <w:lvl w:ilvl="3" w:tplc="365E4698">
      <w:numFmt w:val="bullet"/>
      <w:lvlText w:val="•"/>
      <w:lvlJc w:val="left"/>
      <w:pPr>
        <w:ind w:left="3138" w:hanging="375"/>
      </w:pPr>
      <w:rPr>
        <w:rFonts w:hint="default"/>
      </w:rPr>
    </w:lvl>
    <w:lvl w:ilvl="4" w:tplc="AC8AB700">
      <w:numFmt w:val="bullet"/>
      <w:lvlText w:val="•"/>
      <w:lvlJc w:val="left"/>
      <w:pPr>
        <w:ind w:left="4044" w:hanging="375"/>
      </w:pPr>
      <w:rPr>
        <w:rFonts w:hint="default"/>
      </w:rPr>
    </w:lvl>
    <w:lvl w:ilvl="5" w:tplc="F8380786">
      <w:numFmt w:val="bullet"/>
      <w:lvlText w:val="•"/>
      <w:lvlJc w:val="left"/>
      <w:pPr>
        <w:ind w:left="4950" w:hanging="375"/>
      </w:pPr>
      <w:rPr>
        <w:rFonts w:hint="default"/>
      </w:rPr>
    </w:lvl>
    <w:lvl w:ilvl="6" w:tplc="02F0FB1A">
      <w:numFmt w:val="bullet"/>
      <w:lvlText w:val="•"/>
      <w:lvlJc w:val="left"/>
      <w:pPr>
        <w:ind w:left="5856" w:hanging="375"/>
      </w:pPr>
      <w:rPr>
        <w:rFonts w:hint="default"/>
      </w:rPr>
    </w:lvl>
    <w:lvl w:ilvl="7" w:tplc="A3DA8038">
      <w:numFmt w:val="bullet"/>
      <w:lvlText w:val="•"/>
      <w:lvlJc w:val="left"/>
      <w:pPr>
        <w:ind w:left="6762" w:hanging="375"/>
      </w:pPr>
      <w:rPr>
        <w:rFonts w:hint="default"/>
      </w:rPr>
    </w:lvl>
    <w:lvl w:ilvl="8" w:tplc="8B026C88">
      <w:numFmt w:val="bullet"/>
      <w:lvlText w:val="•"/>
      <w:lvlJc w:val="left"/>
      <w:pPr>
        <w:ind w:left="7668" w:hanging="375"/>
      </w:pPr>
      <w:rPr>
        <w:rFonts w:hint="default"/>
      </w:rPr>
    </w:lvl>
  </w:abstractNum>
  <w:abstractNum w:abstractNumId="99" w15:restartNumberingAfterBreak="0">
    <w:nsid w:val="6526409A"/>
    <w:multiLevelType w:val="multilevel"/>
    <w:tmpl w:val="4810FE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5E26532"/>
    <w:multiLevelType w:val="hybridMultilevel"/>
    <w:tmpl w:val="06008B84"/>
    <w:lvl w:ilvl="0" w:tplc="C492968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152CA9D0">
      <w:numFmt w:val="bullet"/>
      <w:lvlText w:val="•"/>
      <w:lvlJc w:val="left"/>
      <w:pPr>
        <w:ind w:left="1326" w:hanging="375"/>
      </w:pPr>
      <w:rPr>
        <w:rFonts w:hint="default"/>
      </w:rPr>
    </w:lvl>
    <w:lvl w:ilvl="2" w:tplc="1DB2C002">
      <w:numFmt w:val="bullet"/>
      <w:lvlText w:val="•"/>
      <w:lvlJc w:val="left"/>
      <w:pPr>
        <w:ind w:left="2232" w:hanging="375"/>
      </w:pPr>
      <w:rPr>
        <w:rFonts w:hint="default"/>
      </w:rPr>
    </w:lvl>
    <w:lvl w:ilvl="3" w:tplc="B646268E">
      <w:numFmt w:val="bullet"/>
      <w:lvlText w:val="•"/>
      <w:lvlJc w:val="left"/>
      <w:pPr>
        <w:ind w:left="3138" w:hanging="375"/>
      </w:pPr>
      <w:rPr>
        <w:rFonts w:hint="default"/>
      </w:rPr>
    </w:lvl>
    <w:lvl w:ilvl="4" w:tplc="88780BE2">
      <w:numFmt w:val="bullet"/>
      <w:lvlText w:val="•"/>
      <w:lvlJc w:val="left"/>
      <w:pPr>
        <w:ind w:left="4044" w:hanging="375"/>
      </w:pPr>
      <w:rPr>
        <w:rFonts w:hint="default"/>
      </w:rPr>
    </w:lvl>
    <w:lvl w:ilvl="5" w:tplc="47084AFA">
      <w:numFmt w:val="bullet"/>
      <w:lvlText w:val="•"/>
      <w:lvlJc w:val="left"/>
      <w:pPr>
        <w:ind w:left="4950" w:hanging="375"/>
      </w:pPr>
      <w:rPr>
        <w:rFonts w:hint="default"/>
      </w:rPr>
    </w:lvl>
    <w:lvl w:ilvl="6" w:tplc="B2D6486E">
      <w:numFmt w:val="bullet"/>
      <w:lvlText w:val="•"/>
      <w:lvlJc w:val="left"/>
      <w:pPr>
        <w:ind w:left="5856" w:hanging="375"/>
      </w:pPr>
      <w:rPr>
        <w:rFonts w:hint="default"/>
      </w:rPr>
    </w:lvl>
    <w:lvl w:ilvl="7" w:tplc="0B203E54">
      <w:numFmt w:val="bullet"/>
      <w:lvlText w:val="•"/>
      <w:lvlJc w:val="left"/>
      <w:pPr>
        <w:ind w:left="6762" w:hanging="375"/>
      </w:pPr>
      <w:rPr>
        <w:rFonts w:hint="default"/>
      </w:rPr>
    </w:lvl>
    <w:lvl w:ilvl="8" w:tplc="A71C8580">
      <w:numFmt w:val="bullet"/>
      <w:lvlText w:val="•"/>
      <w:lvlJc w:val="left"/>
      <w:pPr>
        <w:ind w:left="7668" w:hanging="375"/>
      </w:pPr>
      <w:rPr>
        <w:rFonts w:hint="default"/>
      </w:rPr>
    </w:lvl>
  </w:abstractNum>
  <w:abstractNum w:abstractNumId="101" w15:restartNumberingAfterBreak="0">
    <w:nsid w:val="66092B1A"/>
    <w:multiLevelType w:val="hybridMultilevel"/>
    <w:tmpl w:val="8EE8FD9E"/>
    <w:lvl w:ilvl="0" w:tplc="45484D0A">
      <w:start w:val="1"/>
      <w:numFmt w:val="decimal"/>
      <w:lvlText w:val="%1."/>
      <w:lvlJc w:val="left"/>
      <w:pPr>
        <w:ind w:left="120" w:hanging="300"/>
      </w:pPr>
      <w:rPr>
        <w:rFonts w:ascii="Times New Roman" w:eastAsia="Times New Roman" w:hAnsi="Times New Roman" w:cs="Times New Roman" w:hint="default"/>
        <w:spacing w:val="-2"/>
        <w:w w:val="100"/>
        <w:sz w:val="30"/>
        <w:szCs w:val="30"/>
        <w:lang w:val="ru-RU" w:eastAsia="ru-RU" w:bidi="ru-RU"/>
      </w:rPr>
    </w:lvl>
    <w:lvl w:ilvl="1" w:tplc="E8AE03DC">
      <w:numFmt w:val="bullet"/>
      <w:lvlText w:val="•"/>
      <w:lvlJc w:val="left"/>
      <w:pPr>
        <w:ind w:left="1168" w:hanging="300"/>
      </w:pPr>
      <w:rPr>
        <w:rFonts w:hint="default"/>
        <w:lang w:val="ru-RU" w:eastAsia="ru-RU" w:bidi="ru-RU"/>
      </w:rPr>
    </w:lvl>
    <w:lvl w:ilvl="2" w:tplc="67D6DC02">
      <w:numFmt w:val="bullet"/>
      <w:lvlText w:val="•"/>
      <w:lvlJc w:val="left"/>
      <w:pPr>
        <w:ind w:left="2216" w:hanging="300"/>
      </w:pPr>
      <w:rPr>
        <w:rFonts w:hint="default"/>
        <w:lang w:val="ru-RU" w:eastAsia="ru-RU" w:bidi="ru-RU"/>
      </w:rPr>
    </w:lvl>
    <w:lvl w:ilvl="3" w:tplc="DA5A4F66">
      <w:numFmt w:val="bullet"/>
      <w:lvlText w:val="•"/>
      <w:lvlJc w:val="left"/>
      <w:pPr>
        <w:ind w:left="3264" w:hanging="300"/>
      </w:pPr>
      <w:rPr>
        <w:rFonts w:hint="default"/>
        <w:lang w:val="ru-RU" w:eastAsia="ru-RU" w:bidi="ru-RU"/>
      </w:rPr>
    </w:lvl>
    <w:lvl w:ilvl="4" w:tplc="55F86F54">
      <w:numFmt w:val="bullet"/>
      <w:lvlText w:val="•"/>
      <w:lvlJc w:val="left"/>
      <w:pPr>
        <w:ind w:left="4312" w:hanging="300"/>
      </w:pPr>
      <w:rPr>
        <w:rFonts w:hint="default"/>
        <w:lang w:val="ru-RU" w:eastAsia="ru-RU" w:bidi="ru-RU"/>
      </w:rPr>
    </w:lvl>
    <w:lvl w:ilvl="5" w:tplc="74F6760A">
      <w:numFmt w:val="bullet"/>
      <w:lvlText w:val="•"/>
      <w:lvlJc w:val="left"/>
      <w:pPr>
        <w:ind w:left="5360" w:hanging="300"/>
      </w:pPr>
      <w:rPr>
        <w:rFonts w:hint="default"/>
        <w:lang w:val="ru-RU" w:eastAsia="ru-RU" w:bidi="ru-RU"/>
      </w:rPr>
    </w:lvl>
    <w:lvl w:ilvl="6" w:tplc="C8166882">
      <w:numFmt w:val="bullet"/>
      <w:lvlText w:val="•"/>
      <w:lvlJc w:val="left"/>
      <w:pPr>
        <w:ind w:left="6408" w:hanging="300"/>
      </w:pPr>
      <w:rPr>
        <w:rFonts w:hint="default"/>
        <w:lang w:val="ru-RU" w:eastAsia="ru-RU" w:bidi="ru-RU"/>
      </w:rPr>
    </w:lvl>
    <w:lvl w:ilvl="7" w:tplc="DE248D62">
      <w:numFmt w:val="bullet"/>
      <w:lvlText w:val="•"/>
      <w:lvlJc w:val="left"/>
      <w:pPr>
        <w:ind w:left="7456" w:hanging="300"/>
      </w:pPr>
      <w:rPr>
        <w:rFonts w:hint="default"/>
        <w:lang w:val="ru-RU" w:eastAsia="ru-RU" w:bidi="ru-RU"/>
      </w:rPr>
    </w:lvl>
    <w:lvl w:ilvl="8" w:tplc="8A7C4994">
      <w:numFmt w:val="bullet"/>
      <w:lvlText w:val="•"/>
      <w:lvlJc w:val="left"/>
      <w:pPr>
        <w:ind w:left="8504" w:hanging="300"/>
      </w:pPr>
      <w:rPr>
        <w:rFonts w:hint="default"/>
        <w:lang w:val="ru-RU" w:eastAsia="ru-RU" w:bidi="ru-RU"/>
      </w:rPr>
    </w:lvl>
  </w:abstractNum>
  <w:abstractNum w:abstractNumId="102" w15:restartNumberingAfterBreak="0">
    <w:nsid w:val="6704626B"/>
    <w:multiLevelType w:val="hybridMultilevel"/>
    <w:tmpl w:val="EEEC5494"/>
    <w:lvl w:ilvl="0" w:tplc="2C90EA8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2FEA9A4E">
      <w:numFmt w:val="bullet"/>
      <w:lvlText w:val="•"/>
      <w:lvlJc w:val="left"/>
      <w:pPr>
        <w:ind w:left="1326" w:hanging="375"/>
      </w:pPr>
      <w:rPr>
        <w:rFonts w:hint="default"/>
      </w:rPr>
    </w:lvl>
    <w:lvl w:ilvl="2" w:tplc="22FC61A2">
      <w:numFmt w:val="bullet"/>
      <w:lvlText w:val="•"/>
      <w:lvlJc w:val="left"/>
      <w:pPr>
        <w:ind w:left="2232" w:hanging="375"/>
      </w:pPr>
      <w:rPr>
        <w:rFonts w:hint="default"/>
      </w:rPr>
    </w:lvl>
    <w:lvl w:ilvl="3" w:tplc="180011D2">
      <w:numFmt w:val="bullet"/>
      <w:lvlText w:val="•"/>
      <w:lvlJc w:val="left"/>
      <w:pPr>
        <w:ind w:left="3138" w:hanging="375"/>
      </w:pPr>
      <w:rPr>
        <w:rFonts w:hint="default"/>
      </w:rPr>
    </w:lvl>
    <w:lvl w:ilvl="4" w:tplc="FA4618A2">
      <w:numFmt w:val="bullet"/>
      <w:lvlText w:val="•"/>
      <w:lvlJc w:val="left"/>
      <w:pPr>
        <w:ind w:left="4044" w:hanging="375"/>
      </w:pPr>
      <w:rPr>
        <w:rFonts w:hint="default"/>
      </w:rPr>
    </w:lvl>
    <w:lvl w:ilvl="5" w:tplc="4D705B40">
      <w:numFmt w:val="bullet"/>
      <w:lvlText w:val="•"/>
      <w:lvlJc w:val="left"/>
      <w:pPr>
        <w:ind w:left="4950" w:hanging="375"/>
      </w:pPr>
      <w:rPr>
        <w:rFonts w:hint="default"/>
      </w:rPr>
    </w:lvl>
    <w:lvl w:ilvl="6" w:tplc="0ADA86C8">
      <w:numFmt w:val="bullet"/>
      <w:lvlText w:val="•"/>
      <w:lvlJc w:val="left"/>
      <w:pPr>
        <w:ind w:left="5856" w:hanging="375"/>
      </w:pPr>
      <w:rPr>
        <w:rFonts w:hint="default"/>
      </w:rPr>
    </w:lvl>
    <w:lvl w:ilvl="7" w:tplc="0F6AB622">
      <w:numFmt w:val="bullet"/>
      <w:lvlText w:val="•"/>
      <w:lvlJc w:val="left"/>
      <w:pPr>
        <w:ind w:left="6762" w:hanging="375"/>
      </w:pPr>
      <w:rPr>
        <w:rFonts w:hint="default"/>
      </w:rPr>
    </w:lvl>
    <w:lvl w:ilvl="8" w:tplc="D060942E">
      <w:numFmt w:val="bullet"/>
      <w:lvlText w:val="•"/>
      <w:lvlJc w:val="left"/>
      <w:pPr>
        <w:ind w:left="7668" w:hanging="375"/>
      </w:pPr>
      <w:rPr>
        <w:rFonts w:hint="default"/>
      </w:rPr>
    </w:lvl>
  </w:abstractNum>
  <w:abstractNum w:abstractNumId="103" w15:restartNumberingAfterBreak="0">
    <w:nsid w:val="68B414D5"/>
    <w:multiLevelType w:val="hybridMultilevel"/>
    <w:tmpl w:val="DF461428"/>
    <w:lvl w:ilvl="0" w:tplc="B42EEDB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E902D7C">
      <w:numFmt w:val="bullet"/>
      <w:lvlText w:val="•"/>
      <w:lvlJc w:val="left"/>
      <w:pPr>
        <w:ind w:left="1326" w:hanging="375"/>
      </w:pPr>
      <w:rPr>
        <w:rFonts w:hint="default"/>
      </w:rPr>
    </w:lvl>
    <w:lvl w:ilvl="2" w:tplc="4836CAB2">
      <w:numFmt w:val="bullet"/>
      <w:lvlText w:val="•"/>
      <w:lvlJc w:val="left"/>
      <w:pPr>
        <w:ind w:left="2232" w:hanging="375"/>
      </w:pPr>
      <w:rPr>
        <w:rFonts w:hint="default"/>
      </w:rPr>
    </w:lvl>
    <w:lvl w:ilvl="3" w:tplc="AEC4444C">
      <w:numFmt w:val="bullet"/>
      <w:lvlText w:val="•"/>
      <w:lvlJc w:val="left"/>
      <w:pPr>
        <w:ind w:left="3138" w:hanging="375"/>
      </w:pPr>
      <w:rPr>
        <w:rFonts w:hint="default"/>
      </w:rPr>
    </w:lvl>
    <w:lvl w:ilvl="4" w:tplc="AAA8612A">
      <w:numFmt w:val="bullet"/>
      <w:lvlText w:val="•"/>
      <w:lvlJc w:val="left"/>
      <w:pPr>
        <w:ind w:left="4044" w:hanging="375"/>
      </w:pPr>
      <w:rPr>
        <w:rFonts w:hint="default"/>
      </w:rPr>
    </w:lvl>
    <w:lvl w:ilvl="5" w:tplc="E27EB846">
      <w:numFmt w:val="bullet"/>
      <w:lvlText w:val="•"/>
      <w:lvlJc w:val="left"/>
      <w:pPr>
        <w:ind w:left="4950" w:hanging="375"/>
      </w:pPr>
      <w:rPr>
        <w:rFonts w:hint="default"/>
      </w:rPr>
    </w:lvl>
    <w:lvl w:ilvl="6" w:tplc="D72E7816">
      <w:numFmt w:val="bullet"/>
      <w:lvlText w:val="•"/>
      <w:lvlJc w:val="left"/>
      <w:pPr>
        <w:ind w:left="5856" w:hanging="375"/>
      </w:pPr>
      <w:rPr>
        <w:rFonts w:hint="default"/>
      </w:rPr>
    </w:lvl>
    <w:lvl w:ilvl="7" w:tplc="6B5C0810">
      <w:numFmt w:val="bullet"/>
      <w:lvlText w:val="•"/>
      <w:lvlJc w:val="left"/>
      <w:pPr>
        <w:ind w:left="6762" w:hanging="375"/>
      </w:pPr>
      <w:rPr>
        <w:rFonts w:hint="default"/>
      </w:rPr>
    </w:lvl>
    <w:lvl w:ilvl="8" w:tplc="A0B000B8">
      <w:numFmt w:val="bullet"/>
      <w:lvlText w:val="•"/>
      <w:lvlJc w:val="left"/>
      <w:pPr>
        <w:ind w:left="7668" w:hanging="375"/>
      </w:pPr>
      <w:rPr>
        <w:rFonts w:hint="default"/>
      </w:rPr>
    </w:lvl>
  </w:abstractNum>
  <w:abstractNum w:abstractNumId="104" w15:restartNumberingAfterBreak="0">
    <w:nsid w:val="6952474D"/>
    <w:multiLevelType w:val="hybridMultilevel"/>
    <w:tmpl w:val="38905710"/>
    <w:lvl w:ilvl="0" w:tplc="7C1250A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894AB94">
      <w:numFmt w:val="bullet"/>
      <w:lvlText w:val="•"/>
      <w:lvlJc w:val="left"/>
      <w:pPr>
        <w:ind w:left="1326" w:hanging="375"/>
      </w:pPr>
      <w:rPr>
        <w:rFonts w:hint="default"/>
      </w:rPr>
    </w:lvl>
    <w:lvl w:ilvl="2" w:tplc="F482BE26">
      <w:numFmt w:val="bullet"/>
      <w:lvlText w:val="•"/>
      <w:lvlJc w:val="left"/>
      <w:pPr>
        <w:ind w:left="2232" w:hanging="375"/>
      </w:pPr>
      <w:rPr>
        <w:rFonts w:hint="default"/>
      </w:rPr>
    </w:lvl>
    <w:lvl w:ilvl="3" w:tplc="483217EA">
      <w:numFmt w:val="bullet"/>
      <w:lvlText w:val="•"/>
      <w:lvlJc w:val="left"/>
      <w:pPr>
        <w:ind w:left="3138" w:hanging="375"/>
      </w:pPr>
      <w:rPr>
        <w:rFonts w:hint="default"/>
      </w:rPr>
    </w:lvl>
    <w:lvl w:ilvl="4" w:tplc="EA7417C2">
      <w:numFmt w:val="bullet"/>
      <w:lvlText w:val="•"/>
      <w:lvlJc w:val="left"/>
      <w:pPr>
        <w:ind w:left="4044" w:hanging="375"/>
      </w:pPr>
      <w:rPr>
        <w:rFonts w:hint="default"/>
      </w:rPr>
    </w:lvl>
    <w:lvl w:ilvl="5" w:tplc="E2AEE7D6">
      <w:numFmt w:val="bullet"/>
      <w:lvlText w:val="•"/>
      <w:lvlJc w:val="left"/>
      <w:pPr>
        <w:ind w:left="4950" w:hanging="375"/>
      </w:pPr>
      <w:rPr>
        <w:rFonts w:hint="default"/>
      </w:rPr>
    </w:lvl>
    <w:lvl w:ilvl="6" w:tplc="94121F1C">
      <w:numFmt w:val="bullet"/>
      <w:lvlText w:val="•"/>
      <w:lvlJc w:val="left"/>
      <w:pPr>
        <w:ind w:left="5856" w:hanging="375"/>
      </w:pPr>
      <w:rPr>
        <w:rFonts w:hint="default"/>
      </w:rPr>
    </w:lvl>
    <w:lvl w:ilvl="7" w:tplc="C0786CA4">
      <w:numFmt w:val="bullet"/>
      <w:lvlText w:val="•"/>
      <w:lvlJc w:val="left"/>
      <w:pPr>
        <w:ind w:left="6762" w:hanging="375"/>
      </w:pPr>
      <w:rPr>
        <w:rFonts w:hint="default"/>
      </w:rPr>
    </w:lvl>
    <w:lvl w:ilvl="8" w:tplc="3376BFF0">
      <w:numFmt w:val="bullet"/>
      <w:lvlText w:val="•"/>
      <w:lvlJc w:val="left"/>
      <w:pPr>
        <w:ind w:left="7668" w:hanging="375"/>
      </w:pPr>
      <w:rPr>
        <w:rFonts w:hint="default"/>
      </w:rPr>
    </w:lvl>
  </w:abstractNum>
  <w:abstractNum w:abstractNumId="105" w15:restartNumberingAfterBreak="0">
    <w:nsid w:val="6D300E9B"/>
    <w:multiLevelType w:val="hybridMultilevel"/>
    <w:tmpl w:val="26C6C6DC"/>
    <w:lvl w:ilvl="0" w:tplc="6E820910">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FC32AD68">
      <w:numFmt w:val="bullet"/>
      <w:lvlText w:val="•"/>
      <w:lvlJc w:val="left"/>
      <w:pPr>
        <w:ind w:left="1668" w:hanging="375"/>
      </w:pPr>
      <w:rPr>
        <w:rFonts w:hint="default"/>
      </w:rPr>
    </w:lvl>
    <w:lvl w:ilvl="2" w:tplc="DD082A76">
      <w:numFmt w:val="bullet"/>
      <w:lvlText w:val="•"/>
      <w:lvlJc w:val="left"/>
      <w:pPr>
        <w:ind w:left="2536" w:hanging="375"/>
      </w:pPr>
      <w:rPr>
        <w:rFonts w:hint="default"/>
      </w:rPr>
    </w:lvl>
    <w:lvl w:ilvl="3" w:tplc="5ABC6EBA">
      <w:numFmt w:val="bullet"/>
      <w:lvlText w:val="•"/>
      <w:lvlJc w:val="left"/>
      <w:pPr>
        <w:ind w:left="3404" w:hanging="375"/>
      </w:pPr>
      <w:rPr>
        <w:rFonts w:hint="default"/>
      </w:rPr>
    </w:lvl>
    <w:lvl w:ilvl="4" w:tplc="75FCD1FA">
      <w:numFmt w:val="bullet"/>
      <w:lvlText w:val="•"/>
      <w:lvlJc w:val="left"/>
      <w:pPr>
        <w:ind w:left="4272" w:hanging="375"/>
      </w:pPr>
      <w:rPr>
        <w:rFonts w:hint="default"/>
      </w:rPr>
    </w:lvl>
    <w:lvl w:ilvl="5" w:tplc="FDF43ABE">
      <w:numFmt w:val="bullet"/>
      <w:lvlText w:val="•"/>
      <w:lvlJc w:val="left"/>
      <w:pPr>
        <w:ind w:left="5140" w:hanging="375"/>
      </w:pPr>
      <w:rPr>
        <w:rFonts w:hint="default"/>
      </w:rPr>
    </w:lvl>
    <w:lvl w:ilvl="6" w:tplc="EE885EA6">
      <w:numFmt w:val="bullet"/>
      <w:lvlText w:val="•"/>
      <w:lvlJc w:val="left"/>
      <w:pPr>
        <w:ind w:left="6008" w:hanging="375"/>
      </w:pPr>
      <w:rPr>
        <w:rFonts w:hint="default"/>
      </w:rPr>
    </w:lvl>
    <w:lvl w:ilvl="7" w:tplc="79FC480A">
      <w:numFmt w:val="bullet"/>
      <w:lvlText w:val="•"/>
      <w:lvlJc w:val="left"/>
      <w:pPr>
        <w:ind w:left="6876" w:hanging="375"/>
      </w:pPr>
      <w:rPr>
        <w:rFonts w:hint="default"/>
      </w:rPr>
    </w:lvl>
    <w:lvl w:ilvl="8" w:tplc="0874B50C">
      <w:numFmt w:val="bullet"/>
      <w:lvlText w:val="•"/>
      <w:lvlJc w:val="left"/>
      <w:pPr>
        <w:ind w:left="7744" w:hanging="375"/>
      </w:pPr>
      <w:rPr>
        <w:rFonts w:hint="default"/>
      </w:rPr>
    </w:lvl>
  </w:abstractNum>
  <w:abstractNum w:abstractNumId="106" w15:restartNumberingAfterBreak="0">
    <w:nsid w:val="6DC579E5"/>
    <w:multiLevelType w:val="hybridMultilevel"/>
    <w:tmpl w:val="4C246572"/>
    <w:lvl w:ilvl="0" w:tplc="4BE85E6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325E9680">
      <w:numFmt w:val="bullet"/>
      <w:lvlText w:val="•"/>
      <w:lvlJc w:val="left"/>
      <w:pPr>
        <w:ind w:left="1326" w:hanging="375"/>
      </w:pPr>
      <w:rPr>
        <w:rFonts w:hint="default"/>
      </w:rPr>
    </w:lvl>
    <w:lvl w:ilvl="2" w:tplc="276A75F2">
      <w:numFmt w:val="bullet"/>
      <w:lvlText w:val="•"/>
      <w:lvlJc w:val="left"/>
      <w:pPr>
        <w:ind w:left="2232" w:hanging="375"/>
      </w:pPr>
      <w:rPr>
        <w:rFonts w:hint="default"/>
      </w:rPr>
    </w:lvl>
    <w:lvl w:ilvl="3" w:tplc="4AB43680">
      <w:numFmt w:val="bullet"/>
      <w:lvlText w:val="•"/>
      <w:lvlJc w:val="left"/>
      <w:pPr>
        <w:ind w:left="3138" w:hanging="375"/>
      </w:pPr>
      <w:rPr>
        <w:rFonts w:hint="default"/>
      </w:rPr>
    </w:lvl>
    <w:lvl w:ilvl="4" w:tplc="2932CF54">
      <w:numFmt w:val="bullet"/>
      <w:lvlText w:val="•"/>
      <w:lvlJc w:val="left"/>
      <w:pPr>
        <w:ind w:left="4044" w:hanging="375"/>
      </w:pPr>
      <w:rPr>
        <w:rFonts w:hint="default"/>
      </w:rPr>
    </w:lvl>
    <w:lvl w:ilvl="5" w:tplc="7ABA9DD0">
      <w:numFmt w:val="bullet"/>
      <w:lvlText w:val="•"/>
      <w:lvlJc w:val="left"/>
      <w:pPr>
        <w:ind w:left="4950" w:hanging="375"/>
      </w:pPr>
      <w:rPr>
        <w:rFonts w:hint="default"/>
      </w:rPr>
    </w:lvl>
    <w:lvl w:ilvl="6" w:tplc="E078F696">
      <w:numFmt w:val="bullet"/>
      <w:lvlText w:val="•"/>
      <w:lvlJc w:val="left"/>
      <w:pPr>
        <w:ind w:left="5856" w:hanging="375"/>
      </w:pPr>
      <w:rPr>
        <w:rFonts w:hint="default"/>
      </w:rPr>
    </w:lvl>
    <w:lvl w:ilvl="7" w:tplc="697C5506">
      <w:numFmt w:val="bullet"/>
      <w:lvlText w:val="•"/>
      <w:lvlJc w:val="left"/>
      <w:pPr>
        <w:ind w:left="6762" w:hanging="375"/>
      </w:pPr>
      <w:rPr>
        <w:rFonts w:hint="default"/>
      </w:rPr>
    </w:lvl>
    <w:lvl w:ilvl="8" w:tplc="3F98F8D4">
      <w:numFmt w:val="bullet"/>
      <w:lvlText w:val="•"/>
      <w:lvlJc w:val="left"/>
      <w:pPr>
        <w:ind w:left="7668" w:hanging="375"/>
      </w:pPr>
      <w:rPr>
        <w:rFonts w:hint="default"/>
      </w:rPr>
    </w:lvl>
  </w:abstractNum>
  <w:abstractNum w:abstractNumId="107" w15:restartNumberingAfterBreak="0">
    <w:nsid w:val="6EB14AA3"/>
    <w:multiLevelType w:val="hybridMultilevel"/>
    <w:tmpl w:val="78D4ED20"/>
    <w:lvl w:ilvl="0" w:tplc="7F429F98">
      <w:start w:val="1"/>
      <w:numFmt w:val="decimal"/>
      <w:pStyle w:val="3"/>
      <w:lvlText w:val="%1."/>
      <w:lvlJc w:val="left"/>
      <w:pPr>
        <w:tabs>
          <w:tab w:val="num" w:pos="360"/>
        </w:tabs>
        <w:ind w:left="357" w:hanging="3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15:restartNumberingAfterBreak="0">
    <w:nsid w:val="6EDB1B32"/>
    <w:multiLevelType w:val="hybridMultilevel"/>
    <w:tmpl w:val="F59CF852"/>
    <w:lvl w:ilvl="0" w:tplc="F25AF16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54481D2">
      <w:numFmt w:val="bullet"/>
      <w:lvlText w:val="•"/>
      <w:lvlJc w:val="left"/>
      <w:pPr>
        <w:ind w:left="1326" w:hanging="375"/>
      </w:pPr>
      <w:rPr>
        <w:rFonts w:hint="default"/>
      </w:rPr>
    </w:lvl>
    <w:lvl w:ilvl="2" w:tplc="C6EA90B8">
      <w:numFmt w:val="bullet"/>
      <w:lvlText w:val="•"/>
      <w:lvlJc w:val="left"/>
      <w:pPr>
        <w:ind w:left="2232" w:hanging="375"/>
      </w:pPr>
      <w:rPr>
        <w:rFonts w:hint="default"/>
      </w:rPr>
    </w:lvl>
    <w:lvl w:ilvl="3" w:tplc="5EA65AFE">
      <w:numFmt w:val="bullet"/>
      <w:lvlText w:val="•"/>
      <w:lvlJc w:val="left"/>
      <w:pPr>
        <w:ind w:left="3138" w:hanging="375"/>
      </w:pPr>
      <w:rPr>
        <w:rFonts w:hint="default"/>
      </w:rPr>
    </w:lvl>
    <w:lvl w:ilvl="4" w:tplc="4C582E5A">
      <w:numFmt w:val="bullet"/>
      <w:lvlText w:val="•"/>
      <w:lvlJc w:val="left"/>
      <w:pPr>
        <w:ind w:left="4044" w:hanging="375"/>
      </w:pPr>
      <w:rPr>
        <w:rFonts w:hint="default"/>
      </w:rPr>
    </w:lvl>
    <w:lvl w:ilvl="5" w:tplc="AB765444">
      <w:numFmt w:val="bullet"/>
      <w:lvlText w:val="•"/>
      <w:lvlJc w:val="left"/>
      <w:pPr>
        <w:ind w:left="4950" w:hanging="375"/>
      </w:pPr>
      <w:rPr>
        <w:rFonts w:hint="default"/>
      </w:rPr>
    </w:lvl>
    <w:lvl w:ilvl="6" w:tplc="2EF6106A">
      <w:numFmt w:val="bullet"/>
      <w:lvlText w:val="•"/>
      <w:lvlJc w:val="left"/>
      <w:pPr>
        <w:ind w:left="5856" w:hanging="375"/>
      </w:pPr>
      <w:rPr>
        <w:rFonts w:hint="default"/>
      </w:rPr>
    </w:lvl>
    <w:lvl w:ilvl="7" w:tplc="F6B2D318">
      <w:numFmt w:val="bullet"/>
      <w:lvlText w:val="•"/>
      <w:lvlJc w:val="left"/>
      <w:pPr>
        <w:ind w:left="6762" w:hanging="375"/>
      </w:pPr>
      <w:rPr>
        <w:rFonts w:hint="default"/>
      </w:rPr>
    </w:lvl>
    <w:lvl w:ilvl="8" w:tplc="B7247FBE">
      <w:numFmt w:val="bullet"/>
      <w:lvlText w:val="•"/>
      <w:lvlJc w:val="left"/>
      <w:pPr>
        <w:ind w:left="7668" w:hanging="375"/>
      </w:pPr>
      <w:rPr>
        <w:rFonts w:hint="default"/>
      </w:rPr>
    </w:lvl>
  </w:abstractNum>
  <w:abstractNum w:abstractNumId="109" w15:restartNumberingAfterBreak="0">
    <w:nsid w:val="6F3D57C3"/>
    <w:multiLevelType w:val="hybridMultilevel"/>
    <w:tmpl w:val="53C07836"/>
    <w:lvl w:ilvl="0" w:tplc="3EF6E69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4CA0118">
      <w:numFmt w:val="bullet"/>
      <w:lvlText w:val="•"/>
      <w:lvlJc w:val="left"/>
      <w:pPr>
        <w:ind w:left="1326" w:hanging="375"/>
      </w:pPr>
      <w:rPr>
        <w:rFonts w:hint="default"/>
      </w:rPr>
    </w:lvl>
    <w:lvl w:ilvl="2" w:tplc="74123A38">
      <w:numFmt w:val="bullet"/>
      <w:lvlText w:val="•"/>
      <w:lvlJc w:val="left"/>
      <w:pPr>
        <w:ind w:left="2232" w:hanging="375"/>
      </w:pPr>
      <w:rPr>
        <w:rFonts w:hint="default"/>
      </w:rPr>
    </w:lvl>
    <w:lvl w:ilvl="3" w:tplc="C3481416">
      <w:numFmt w:val="bullet"/>
      <w:lvlText w:val="•"/>
      <w:lvlJc w:val="left"/>
      <w:pPr>
        <w:ind w:left="3138" w:hanging="375"/>
      </w:pPr>
      <w:rPr>
        <w:rFonts w:hint="default"/>
      </w:rPr>
    </w:lvl>
    <w:lvl w:ilvl="4" w:tplc="EF24E824">
      <w:numFmt w:val="bullet"/>
      <w:lvlText w:val="•"/>
      <w:lvlJc w:val="left"/>
      <w:pPr>
        <w:ind w:left="4044" w:hanging="375"/>
      </w:pPr>
      <w:rPr>
        <w:rFonts w:hint="default"/>
      </w:rPr>
    </w:lvl>
    <w:lvl w:ilvl="5" w:tplc="5F104A22">
      <w:numFmt w:val="bullet"/>
      <w:lvlText w:val="•"/>
      <w:lvlJc w:val="left"/>
      <w:pPr>
        <w:ind w:left="4950" w:hanging="375"/>
      </w:pPr>
      <w:rPr>
        <w:rFonts w:hint="default"/>
      </w:rPr>
    </w:lvl>
    <w:lvl w:ilvl="6" w:tplc="92E28CDC">
      <w:numFmt w:val="bullet"/>
      <w:lvlText w:val="•"/>
      <w:lvlJc w:val="left"/>
      <w:pPr>
        <w:ind w:left="5856" w:hanging="375"/>
      </w:pPr>
      <w:rPr>
        <w:rFonts w:hint="default"/>
      </w:rPr>
    </w:lvl>
    <w:lvl w:ilvl="7" w:tplc="64D22E52">
      <w:numFmt w:val="bullet"/>
      <w:lvlText w:val="•"/>
      <w:lvlJc w:val="left"/>
      <w:pPr>
        <w:ind w:left="6762" w:hanging="375"/>
      </w:pPr>
      <w:rPr>
        <w:rFonts w:hint="default"/>
      </w:rPr>
    </w:lvl>
    <w:lvl w:ilvl="8" w:tplc="6E0C37F8">
      <w:numFmt w:val="bullet"/>
      <w:lvlText w:val="•"/>
      <w:lvlJc w:val="left"/>
      <w:pPr>
        <w:ind w:left="7668" w:hanging="375"/>
      </w:pPr>
      <w:rPr>
        <w:rFonts w:hint="default"/>
      </w:rPr>
    </w:lvl>
  </w:abstractNum>
  <w:abstractNum w:abstractNumId="110" w15:restartNumberingAfterBreak="0">
    <w:nsid w:val="70BD3F9D"/>
    <w:multiLevelType w:val="multilevel"/>
    <w:tmpl w:val="6DB4E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0C0395B"/>
    <w:multiLevelType w:val="hybridMultilevel"/>
    <w:tmpl w:val="23E6A352"/>
    <w:lvl w:ilvl="0" w:tplc="27AC4D5A">
      <w:start w:val="1"/>
      <w:numFmt w:val="decimal"/>
      <w:lvlText w:val="%1."/>
      <w:lvlJc w:val="left"/>
      <w:pPr>
        <w:ind w:left="120" w:hanging="284"/>
      </w:pPr>
      <w:rPr>
        <w:rFonts w:ascii="Times New Roman" w:eastAsia="Times New Roman" w:hAnsi="Times New Roman" w:cs="Times New Roman" w:hint="default"/>
        <w:spacing w:val="-7"/>
        <w:w w:val="100"/>
        <w:sz w:val="22"/>
        <w:szCs w:val="22"/>
        <w:lang w:val="ru-RU" w:eastAsia="ru-RU" w:bidi="ru-RU"/>
      </w:rPr>
    </w:lvl>
    <w:lvl w:ilvl="1" w:tplc="FBF22D3A">
      <w:numFmt w:val="bullet"/>
      <w:lvlText w:val="•"/>
      <w:lvlJc w:val="left"/>
      <w:pPr>
        <w:ind w:left="1168" w:hanging="284"/>
      </w:pPr>
      <w:rPr>
        <w:rFonts w:hint="default"/>
        <w:lang w:val="ru-RU" w:eastAsia="ru-RU" w:bidi="ru-RU"/>
      </w:rPr>
    </w:lvl>
    <w:lvl w:ilvl="2" w:tplc="989ABA14">
      <w:numFmt w:val="bullet"/>
      <w:lvlText w:val="•"/>
      <w:lvlJc w:val="left"/>
      <w:pPr>
        <w:ind w:left="2216" w:hanging="284"/>
      </w:pPr>
      <w:rPr>
        <w:rFonts w:hint="default"/>
        <w:lang w:val="ru-RU" w:eastAsia="ru-RU" w:bidi="ru-RU"/>
      </w:rPr>
    </w:lvl>
    <w:lvl w:ilvl="3" w:tplc="059CB46C">
      <w:numFmt w:val="bullet"/>
      <w:lvlText w:val="•"/>
      <w:lvlJc w:val="left"/>
      <w:pPr>
        <w:ind w:left="3264" w:hanging="284"/>
      </w:pPr>
      <w:rPr>
        <w:rFonts w:hint="default"/>
        <w:lang w:val="ru-RU" w:eastAsia="ru-RU" w:bidi="ru-RU"/>
      </w:rPr>
    </w:lvl>
    <w:lvl w:ilvl="4" w:tplc="46AED826">
      <w:numFmt w:val="bullet"/>
      <w:lvlText w:val="•"/>
      <w:lvlJc w:val="left"/>
      <w:pPr>
        <w:ind w:left="4312" w:hanging="284"/>
      </w:pPr>
      <w:rPr>
        <w:rFonts w:hint="default"/>
        <w:lang w:val="ru-RU" w:eastAsia="ru-RU" w:bidi="ru-RU"/>
      </w:rPr>
    </w:lvl>
    <w:lvl w:ilvl="5" w:tplc="DA464590">
      <w:numFmt w:val="bullet"/>
      <w:lvlText w:val="•"/>
      <w:lvlJc w:val="left"/>
      <w:pPr>
        <w:ind w:left="5360" w:hanging="284"/>
      </w:pPr>
      <w:rPr>
        <w:rFonts w:hint="default"/>
        <w:lang w:val="ru-RU" w:eastAsia="ru-RU" w:bidi="ru-RU"/>
      </w:rPr>
    </w:lvl>
    <w:lvl w:ilvl="6" w:tplc="069A87F0">
      <w:numFmt w:val="bullet"/>
      <w:lvlText w:val="•"/>
      <w:lvlJc w:val="left"/>
      <w:pPr>
        <w:ind w:left="6408" w:hanging="284"/>
      </w:pPr>
      <w:rPr>
        <w:rFonts w:hint="default"/>
        <w:lang w:val="ru-RU" w:eastAsia="ru-RU" w:bidi="ru-RU"/>
      </w:rPr>
    </w:lvl>
    <w:lvl w:ilvl="7" w:tplc="816A3C10">
      <w:numFmt w:val="bullet"/>
      <w:lvlText w:val="•"/>
      <w:lvlJc w:val="left"/>
      <w:pPr>
        <w:ind w:left="7456" w:hanging="284"/>
      </w:pPr>
      <w:rPr>
        <w:rFonts w:hint="default"/>
        <w:lang w:val="ru-RU" w:eastAsia="ru-RU" w:bidi="ru-RU"/>
      </w:rPr>
    </w:lvl>
    <w:lvl w:ilvl="8" w:tplc="923C6E9C">
      <w:numFmt w:val="bullet"/>
      <w:lvlText w:val="•"/>
      <w:lvlJc w:val="left"/>
      <w:pPr>
        <w:ind w:left="8504" w:hanging="284"/>
      </w:pPr>
      <w:rPr>
        <w:rFonts w:hint="default"/>
        <w:lang w:val="ru-RU" w:eastAsia="ru-RU" w:bidi="ru-RU"/>
      </w:rPr>
    </w:lvl>
  </w:abstractNum>
  <w:abstractNum w:abstractNumId="112" w15:restartNumberingAfterBreak="0">
    <w:nsid w:val="719819C7"/>
    <w:multiLevelType w:val="hybridMultilevel"/>
    <w:tmpl w:val="57B2D5A6"/>
    <w:lvl w:ilvl="0" w:tplc="F8B6FC5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6400E822">
      <w:numFmt w:val="bullet"/>
      <w:lvlText w:val="•"/>
      <w:lvlJc w:val="left"/>
      <w:pPr>
        <w:ind w:left="1326" w:hanging="375"/>
      </w:pPr>
      <w:rPr>
        <w:rFonts w:hint="default"/>
      </w:rPr>
    </w:lvl>
    <w:lvl w:ilvl="2" w:tplc="015EB314">
      <w:numFmt w:val="bullet"/>
      <w:lvlText w:val="•"/>
      <w:lvlJc w:val="left"/>
      <w:pPr>
        <w:ind w:left="2232" w:hanging="375"/>
      </w:pPr>
      <w:rPr>
        <w:rFonts w:hint="default"/>
      </w:rPr>
    </w:lvl>
    <w:lvl w:ilvl="3" w:tplc="7780D7A2">
      <w:numFmt w:val="bullet"/>
      <w:lvlText w:val="•"/>
      <w:lvlJc w:val="left"/>
      <w:pPr>
        <w:ind w:left="3138" w:hanging="375"/>
      </w:pPr>
      <w:rPr>
        <w:rFonts w:hint="default"/>
      </w:rPr>
    </w:lvl>
    <w:lvl w:ilvl="4" w:tplc="1B6AF658">
      <w:numFmt w:val="bullet"/>
      <w:lvlText w:val="•"/>
      <w:lvlJc w:val="left"/>
      <w:pPr>
        <w:ind w:left="4044" w:hanging="375"/>
      </w:pPr>
      <w:rPr>
        <w:rFonts w:hint="default"/>
      </w:rPr>
    </w:lvl>
    <w:lvl w:ilvl="5" w:tplc="33F49064">
      <w:numFmt w:val="bullet"/>
      <w:lvlText w:val="•"/>
      <w:lvlJc w:val="left"/>
      <w:pPr>
        <w:ind w:left="4950" w:hanging="375"/>
      </w:pPr>
      <w:rPr>
        <w:rFonts w:hint="default"/>
      </w:rPr>
    </w:lvl>
    <w:lvl w:ilvl="6" w:tplc="BCB2A870">
      <w:numFmt w:val="bullet"/>
      <w:lvlText w:val="•"/>
      <w:lvlJc w:val="left"/>
      <w:pPr>
        <w:ind w:left="5856" w:hanging="375"/>
      </w:pPr>
      <w:rPr>
        <w:rFonts w:hint="default"/>
      </w:rPr>
    </w:lvl>
    <w:lvl w:ilvl="7" w:tplc="42729B6A">
      <w:numFmt w:val="bullet"/>
      <w:lvlText w:val="•"/>
      <w:lvlJc w:val="left"/>
      <w:pPr>
        <w:ind w:left="6762" w:hanging="375"/>
      </w:pPr>
      <w:rPr>
        <w:rFonts w:hint="default"/>
      </w:rPr>
    </w:lvl>
    <w:lvl w:ilvl="8" w:tplc="BC64FC04">
      <w:numFmt w:val="bullet"/>
      <w:lvlText w:val="•"/>
      <w:lvlJc w:val="left"/>
      <w:pPr>
        <w:ind w:left="7668" w:hanging="375"/>
      </w:pPr>
      <w:rPr>
        <w:rFonts w:hint="default"/>
      </w:rPr>
    </w:lvl>
  </w:abstractNum>
  <w:abstractNum w:abstractNumId="113" w15:restartNumberingAfterBreak="0">
    <w:nsid w:val="732D49A0"/>
    <w:multiLevelType w:val="hybridMultilevel"/>
    <w:tmpl w:val="9B92AA26"/>
    <w:lvl w:ilvl="0" w:tplc="1BAA8990">
      <w:start w:val="1"/>
      <w:numFmt w:val="decimal"/>
      <w:lvlText w:val="%1."/>
      <w:lvlJc w:val="left"/>
      <w:pPr>
        <w:ind w:left="756" w:hanging="341"/>
      </w:pPr>
      <w:rPr>
        <w:rFonts w:ascii="Times New Roman" w:eastAsia="Times New Roman" w:hAnsi="Times New Roman" w:cs="Times New Roman" w:hint="default"/>
        <w:spacing w:val="0"/>
        <w:w w:val="99"/>
        <w:sz w:val="26"/>
        <w:szCs w:val="26"/>
      </w:rPr>
    </w:lvl>
    <w:lvl w:ilvl="1" w:tplc="E7F42EFA">
      <w:numFmt w:val="bullet"/>
      <w:lvlText w:val="•"/>
      <w:lvlJc w:val="left"/>
      <w:pPr>
        <w:ind w:left="1632" w:hanging="341"/>
      </w:pPr>
      <w:rPr>
        <w:rFonts w:hint="default"/>
      </w:rPr>
    </w:lvl>
    <w:lvl w:ilvl="2" w:tplc="A36A8F72">
      <w:numFmt w:val="bullet"/>
      <w:lvlText w:val="•"/>
      <w:lvlJc w:val="left"/>
      <w:pPr>
        <w:ind w:left="2504" w:hanging="341"/>
      </w:pPr>
      <w:rPr>
        <w:rFonts w:hint="default"/>
      </w:rPr>
    </w:lvl>
    <w:lvl w:ilvl="3" w:tplc="6B6EC09A">
      <w:numFmt w:val="bullet"/>
      <w:lvlText w:val="•"/>
      <w:lvlJc w:val="left"/>
      <w:pPr>
        <w:ind w:left="3376" w:hanging="341"/>
      </w:pPr>
      <w:rPr>
        <w:rFonts w:hint="default"/>
      </w:rPr>
    </w:lvl>
    <w:lvl w:ilvl="4" w:tplc="5A5031EE">
      <w:numFmt w:val="bullet"/>
      <w:lvlText w:val="•"/>
      <w:lvlJc w:val="left"/>
      <w:pPr>
        <w:ind w:left="4248" w:hanging="341"/>
      </w:pPr>
      <w:rPr>
        <w:rFonts w:hint="default"/>
      </w:rPr>
    </w:lvl>
    <w:lvl w:ilvl="5" w:tplc="FB0A73CC">
      <w:numFmt w:val="bullet"/>
      <w:lvlText w:val="•"/>
      <w:lvlJc w:val="left"/>
      <w:pPr>
        <w:ind w:left="5120" w:hanging="341"/>
      </w:pPr>
      <w:rPr>
        <w:rFonts w:hint="default"/>
      </w:rPr>
    </w:lvl>
    <w:lvl w:ilvl="6" w:tplc="FE5EE3A4">
      <w:numFmt w:val="bullet"/>
      <w:lvlText w:val="•"/>
      <w:lvlJc w:val="left"/>
      <w:pPr>
        <w:ind w:left="5992" w:hanging="341"/>
      </w:pPr>
      <w:rPr>
        <w:rFonts w:hint="default"/>
      </w:rPr>
    </w:lvl>
    <w:lvl w:ilvl="7" w:tplc="CC568FA2">
      <w:numFmt w:val="bullet"/>
      <w:lvlText w:val="•"/>
      <w:lvlJc w:val="left"/>
      <w:pPr>
        <w:ind w:left="6864" w:hanging="341"/>
      </w:pPr>
      <w:rPr>
        <w:rFonts w:hint="default"/>
      </w:rPr>
    </w:lvl>
    <w:lvl w:ilvl="8" w:tplc="B80AFA26">
      <w:numFmt w:val="bullet"/>
      <w:lvlText w:val="•"/>
      <w:lvlJc w:val="left"/>
      <w:pPr>
        <w:ind w:left="7736" w:hanging="341"/>
      </w:pPr>
      <w:rPr>
        <w:rFonts w:hint="default"/>
      </w:rPr>
    </w:lvl>
  </w:abstractNum>
  <w:abstractNum w:abstractNumId="114" w15:restartNumberingAfterBreak="0">
    <w:nsid w:val="733B00CE"/>
    <w:multiLevelType w:val="hybridMultilevel"/>
    <w:tmpl w:val="2F72AEEE"/>
    <w:lvl w:ilvl="0" w:tplc="6EE846BC">
      <w:start w:val="1"/>
      <w:numFmt w:val="decimal"/>
      <w:lvlText w:val="%1."/>
      <w:lvlJc w:val="left"/>
      <w:pPr>
        <w:ind w:left="120" w:hanging="352"/>
      </w:pPr>
      <w:rPr>
        <w:rFonts w:ascii="Times New Roman" w:eastAsia="Times New Roman" w:hAnsi="Times New Roman" w:cs="Times New Roman" w:hint="default"/>
        <w:spacing w:val="-25"/>
        <w:w w:val="100"/>
        <w:sz w:val="30"/>
        <w:szCs w:val="30"/>
        <w:lang w:val="ru-RU" w:eastAsia="ru-RU" w:bidi="ru-RU"/>
      </w:rPr>
    </w:lvl>
    <w:lvl w:ilvl="1" w:tplc="04685DEE">
      <w:numFmt w:val="bullet"/>
      <w:lvlText w:val="•"/>
      <w:lvlJc w:val="left"/>
      <w:pPr>
        <w:ind w:left="1168" w:hanging="352"/>
      </w:pPr>
      <w:rPr>
        <w:rFonts w:hint="default"/>
        <w:lang w:val="ru-RU" w:eastAsia="ru-RU" w:bidi="ru-RU"/>
      </w:rPr>
    </w:lvl>
    <w:lvl w:ilvl="2" w:tplc="CED8EE9A">
      <w:numFmt w:val="bullet"/>
      <w:lvlText w:val="•"/>
      <w:lvlJc w:val="left"/>
      <w:pPr>
        <w:ind w:left="2216" w:hanging="352"/>
      </w:pPr>
      <w:rPr>
        <w:rFonts w:hint="default"/>
        <w:lang w:val="ru-RU" w:eastAsia="ru-RU" w:bidi="ru-RU"/>
      </w:rPr>
    </w:lvl>
    <w:lvl w:ilvl="3" w:tplc="35A462A4">
      <w:numFmt w:val="bullet"/>
      <w:lvlText w:val="•"/>
      <w:lvlJc w:val="left"/>
      <w:pPr>
        <w:ind w:left="3264" w:hanging="352"/>
      </w:pPr>
      <w:rPr>
        <w:rFonts w:hint="default"/>
        <w:lang w:val="ru-RU" w:eastAsia="ru-RU" w:bidi="ru-RU"/>
      </w:rPr>
    </w:lvl>
    <w:lvl w:ilvl="4" w:tplc="B6648B92">
      <w:numFmt w:val="bullet"/>
      <w:lvlText w:val="•"/>
      <w:lvlJc w:val="left"/>
      <w:pPr>
        <w:ind w:left="4312" w:hanging="352"/>
      </w:pPr>
      <w:rPr>
        <w:rFonts w:hint="default"/>
        <w:lang w:val="ru-RU" w:eastAsia="ru-RU" w:bidi="ru-RU"/>
      </w:rPr>
    </w:lvl>
    <w:lvl w:ilvl="5" w:tplc="D3200546">
      <w:numFmt w:val="bullet"/>
      <w:lvlText w:val="•"/>
      <w:lvlJc w:val="left"/>
      <w:pPr>
        <w:ind w:left="5360" w:hanging="352"/>
      </w:pPr>
      <w:rPr>
        <w:rFonts w:hint="default"/>
        <w:lang w:val="ru-RU" w:eastAsia="ru-RU" w:bidi="ru-RU"/>
      </w:rPr>
    </w:lvl>
    <w:lvl w:ilvl="6" w:tplc="C0DC69EE">
      <w:numFmt w:val="bullet"/>
      <w:lvlText w:val="•"/>
      <w:lvlJc w:val="left"/>
      <w:pPr>
        <w:ind w:left="6408" w:hanging="352"/>
      </w:pPr>
      <w:rPr>
        <w:rFonts w:hint="default"/>
        <w:lang w:val="ru-RU" w:eastAsia="ru-RU" w:bidi="ru-RU"/>
      </w:rPr>
    </w:lvl>
    <w:lvl w:ilvl="7" w:tplc="440E63F0">
      <w:numFmt w:val="bullet"/>
      <w:lvlText w:val="•"/>
      <w:lvlJc w:val="left"/>
      <w:pPr>
        <w:ind w:left="7456" w:hanging="352"/>
      </w:pPr>
      <w:rPr>
        <w:rFonts w:hint="default"/>
        <w:lang w:val="ru-RU" w:eastAsia="ru-RU" w:bidi="ru-RU"/>
      </w:rPr>
    </w:lvl>
    <w:lvl w:ilvl="8" w:tplc="59FA3F9C">
      <w:numFmt w:val="bullet"/>
      <w:lvlText w:val="•"/>
      <w:lvlJc w:val="left"/>
      <w:pPr>
        <w:ind w:left="8504" w:hanging="352"/>
      </w:pPr>
      <w:rPr>
        <w:rFonts w:hint="default"/>
        <w:lang w:val="ru-RU" w:eastAsia="ru-RU" w:bidi="ru-RU"/>
      </w:rPr>
    </w:lvl>
  </w:abstractNum>
  <w:abstractNum w:abstractNumId="115" w15:restartNumberingAfterBreak="0">
    <w:nsid w:val="73671495"/>
    <w:multiLevelType w:val="hybridMultilevel"/>
    <w:tmpl w:val="9BEADF90"/>
    <w:lvl w:ilvl="0" w:tplc="2E467CC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A8CB034">
      <w:numFmt w:val="bullet"/>
      <w:lvlText w:val="•"/>
      <w:lvlJc w:val="left"/>
      <w:pPr>
        <w:ind w:left="1326" w:hanging="375"/>
      </w:pPr>
      <w:rPr>
        <w:rFonts w:hint="default"/>
      </w:rPr>
    </w:lvl>
    <w:lvl w:ilvl="2" w:tplc="2E6073A2">
      <w:numFmt w:val="bullet"/>
      <w:lvlText w:val="•"/>
      <w:lvlJc w:val="left"/>
      <w:pPr>
        <w:ind w:left="2232" w:hanging="375"/>
      </w:pPr>
      <w:rPr>
        <w:rFonts w:hint="default"/>
      </w:rPr>
    </w:lvl>
    <w:lvl w:ilvl="3" w:tplc="A53A15E6">
      <w:numFmt w:val="bullet"/>
      <w:lvlText w:val="•"/>
      <w:lvlJc w:val="left"/>
      <w:pPr>
        <w:ind w:left="3138" w:hanging="375"/>
      </w:pPr>
      <w:rPr>
        <w:rFonts w:hint="default"/>
      </w:rPr>
    </w:lvl>
    <w:lvl w:ilvl="4" w:tplc="606C7538">
      <w:numFmt w:val="bullet"/>
      <w:lvlText w:val="•"/>
      <w:lvlJc w:val="left"/>
      <w:pPr>
        <w:ind w:left="4044" w:hanging="375"/>
      </w:pPr>
      <w:rPr>
        <w:rFonts w:hint="default"/>
      </w:rPr>
    </w:lvl>
    <w:lvl w:ilvl="5" w:tplc="54C6AEBE">
      <w:numFmt w:val="bullet"/>
      <w:lvlText w:val="•"/>
      <w:lvlJc w:val="left"/>
      <w:pPr>
        <w:ind w:left="4950" w:hanging="375"/>
      </w:pPr>
      <w:rPr>
        <w:rFonts w:hint="default"/>
      </w:rPr>
    </w:lvl>
    <w:lvl w:ilvl="6" w:tplc="5814888A">
      <w:numFmt w:val="bullet"/>
      <w:lvlText w:val="•"/>
      <w:lvlJc w:val="left"/>
      <w:pPr>
        <w:ind w:left="5856" w:hanging="375"/>
      </w:pPr>
      <w:rPr>
        <w:rFonts w:hint="default"/>
      </w:rPr>
    </w:lvl>
    <w:lvl w:ilvl="7" w:tplc="90A48994">
      <w:numFmt w:val="bullet"/>
      <w:lvlText w:val="•"/>
      <w:lvlJc w:val="left"/>
      <w:pPr>
        <w:ind w:left="6762" w:hanging="375"/>
      </w:pPr>
      <w:rPr>
        <w:rFonts w:hint="default"/>
      </w:rPr>
    </w:lvl>
    <w:lvl w:ilvl="8" w:tplc="5B2ABA96">
      <w:numFmt w:val="bullet"/>
      <w:lvlText w:val="•"/>
      <w:lvlJc w:val="left"/>
      <w:pPr>
        <w:ind w:left="7668" w:hanging="375"/>
      </w:pPr>
      <w:rPr>
        <w:rFonts w:hint="default"/>
      </w:rPr>
    </w:lvl>
  </w:abstractNum>
  <w:abstractNum w:abstractNumId="116" w15:restartNumberingAfterBreak="0">
    <w:nsid w:val="742F7219"/>
    <w:multiLevelType w:val="hybridMultilevel"/>
    <w:tmpl w:val="E59E7144"/>
    <w:lvl w:ilvl="0" w:tplc="B5A4F720">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2CCA9828">
      <w:numFmt w:val="bullet"/>
      <w:lvlText w:val="•"/>
      <w:lvlJc w:val="left"/>
      <w:pPr>
        <w:ind w:left="1168" w:hanging="314"/>
      </w:pPr>
      <w:rPr>
        <w:rFonts w:hint="default"/>
        <w:lang w:val="ru-RU" w:eastAsia="ru-RU" w:bidi="ru-RU"/>
      </w:rPr>
    </w:lvl>
    <w:lvl w:ilvl="2" w:tplc="C8CA6A9E">
      <w:numFmt w:val="bullet"/>
      <w:lvlText w:val="•"/>
      <w:lvlJc w:val="left"/>
      <w:pPr>
        <w:ind w:left="2216" w:hanging="314"/>
      </w:pPr>
      <w:rPr>
        <w:rFonts w:hint="default"/>
        <w:lang w:val="ru-RU" w:eastAsia="ru-RU" w:bidi="ru-RU"/>
      </w:rPr>
    </w:lvl>
    <w:lvl w:ilvl="3" w:tplc="C8FC0FEE">
      <w:numFmt w:val="bullet"/>
      <w:lvlText w:val="•"/>
      <w:lvlJc w:val="left"/>
      <w:pPr>
        <w:ind w:left="3264" w:hanging="314"/>
      </w:pPr>
      <w:rPr>
        <w:rFonts w:hint="default"/>
        <w:lang w:val="ru-RU" w:eastAsia="ru-RU" w:bidi="ru-RU"/>
      </w:rPr>
    </w:lvl>
    <w:lvl w:ilvl="4" w:tplc="6192AC30">
      <w:numFmt w:val="bullet"/>
      <w:lvlText w:val="•"/>
      <w:lvlJc w:val="left"/>
      <w:pPr>
        <w:ind w:left="4312" w:hanging="314"/>
      </w:pPr>
      <w:rPr>
        <w:rFonts w:hint="default"/>
        <w:lang w:val="ru-RU" w:eastAsia="ru-RU" w:bidi="ru-RU"/>
      </w:rPr>
    </w:lvl>
    <w:lvl w:ilvl="5" w:tplc="5A4203B2">
      <w:numFmt w:val="bullet"/>
      <w:lvlText w:val="•"/>
      <w:lvlJc w:val="left"/>
      <w:pPr>
        <w:ind w:left="5360" w:hanging="314"/>
      </w:pPr>
      <w:rPr>
        <w:rFonts w:hint="default"/>
        <w:lang w:val="ru-RU" w:eastAsia="ru-RU" w:bidi="ru-RU"/>
      </w:rPr>
    </w:lvl>
    <w:lvl w:ilvl="6" w:tplc="2108A8A8">
      <w:numFmt w:val="bullet"/>
      <w:lvlText w:val="•"/>
      <w:lvlJc w:val="left"/>
      <w:pPr>
        <w:ind w:left="6408" w:hanging="314"/>
      </w:pPr>
      <w:rPr>
        <w:rFonts w:hint="default"/>
        <w:lang w:val="ru-RU" w:eastAsia="ru-RU" w:bidi="ru-RU"/>
      </w:rPr>
    </w:lvl>
    <w:lvl w:ilvl="7" w:tplc="D57699F2">
      <w:numFmt w:val="bullet"/>
      <w:lvlText w:val="•"/>
      <w:lvlJc w:val="left"/>
      <w:pPr>
        <w:ind w:left="7456" w:hanging="314"/>
      </w:pPr>
      <w:rPr>
        <w:rFonts w:hint="default"/>
        <w:lang w:val="ru-RU" w:eastAsia="ru-RU" w:bidi="ru-RU"/>
      </w:rPr>
    </w:lvl>
    <w:lvl w:ilvl="8" w:tplc="7C868108">
      <w:numFmt w:val="bullet"/>
      <w:lvlText w:val="•"/>
      <w:lvlJc w:val="left"/>
      <w:pPr>
        <w:ind w:left="8504" w:hanging="314"/>
      </w:pPr>
      <w:rPr>
        <w:rFonts w:hint="default"/>
        <w:lang w:val="ru-RU" w:eastAsia="ru-RU" w:bidi="ru-RU"/>
      </w:rPr>
    </w:lvl>
  </w:abstractNum>
  <w:abstractNum w:abstractNumId="117" w15:restartNumberingAfterBreak="0">
    <w:nsid w:val="74314A68"/>
    <w:multiLevelType w:val="multilevel"/>
    <w:tmpl w:val="9BA0F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50D479F"/>
    <w:multiLevelType w:val="multilevel"/>
    <w:tmpl w:val="AEA6B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6D33DBA"/>
    <w:multiLevelType w:val="hybridMultilevel"/>
    <w:tmpl w:val="77161908"/>
    <w:lvl w:ilvl="0" w:tplc="A8262B8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D4CD3A8">
      <w:numFmt w:val="bullet"/>
      <w:lvlText w:val="•"/>
      <w:lvlJc w:val="left"/>
      <w:pPr>
        <w:ind w:left="1326" w:hanging="375"/>
      </w:pPr>
      <w:rPr>
        <w:rFonts w:hint="default"/>
      </w:rPr>
    </w:lvl>
    <w:lvl w:ilvl="2" w:tplc="7DA807DA">
      <w:numFmt w:val="bullet"/>
      <w:lvlText w:val="•"/>
      <w:lvlJc w:val="left"/>
      <w:pPr>
        <w:ind w:left="2232" w:hanging="375"/>
      </w:pPr>
      <w:rPr>
        <w:rFonts w:hint="default"/>
      </w:rPr>
    </w:lvl>
    <w:lvl w:ilvl="3" w:tplc="7DB02C2E">
      <w:numFmt w:val="bullet"/>
      <w:lvlText w:val="•"/>
      <w:lvlJc w:val="left"/>
      <w:pPr>
        <w:ind w:left="3138" w:hanging="375"/>
      </w:pPr>
      <w:rPr>
        <w:rFonts w:hint="default"/>
      </w:rPr>
    </w:lvl>
    <w:lvl w:ilvl="4" w:tplc="3F9CA198">
      <w:numFmt w:val="bullet"/>
      <w:lvlText w:val="•"/>
      <w:lvlJc w:val="left"/>
      <w:pPr>
        <w:ind w:left="4044" w:hanging="375"/>
      </w:pPr>
      <w:rPr>
        <w:rFonts w:hint="default"/>
      </w:rPr>
    </w:lvl>
    <w:lvl w:ilvl="5" w:tplc="DF8A4BF0">
      <w:numFmt w:val="bullet"/>
      <w:lvlText w:val="•"/>
      <w:lvlJc w:val="left"/>
      <w:pPr>
        <w:ind w:left="4950" w:hanging="375"/>
      </w:pPr>
      <w:rPr>
        <w:rFonts w:hint="default"/>
      </w:rPr>
    </w:lvl>
    <w:lvl w:ilvl="6" w:tplc="ADA8973E">
      <w:numFmt w:val="bullet"/>
      <w:lvlText w:val="•"/>
      <w:lvlJc w:val="left"/>
      <w:pPr>
        <w:ind w:left="5856" w:hanging="375"/>
      </w:pPr>
      <w:rPr>
        <w:rFonts w:hint="default"/>
      </w:rPr>
    </w:lvl>
    <w:lvl w:ilvl="7" w:tplc="C7D26C32">
      <w:numFmt w:val="bullet"/>
      <w:lvlText w:val="•"/>
      <w:lvlJc w:val="left"/>
      <w:pPr>
        <w:ind w:left="6762" w:hanging="375"/>
      </w:pPr>
      <w:rPr>
        <w:rFonts w:hint="default"/>
      </w:rPr>
    </w:lvl>
    <w:lvl w:ilvl="8" w:tplc="2796015A">
      <w:numFmt w:val="bullet"/>
      <w:lvlText w:val="•"/>
      <w:lvlJc w:val="left"/>
      <w:pPr>
        <w:ind w:left="7668" w:hanging="375"/>
      </w:pPr>
      <w:rPr>
        <w:rFonts w:hint="default"/>
      </w:rPr>
    </w:lvl>
  </w:abstractNum>
  <w:abstractNum w:abstractNumId="120" w15:restartNumberingAfterBreak="0">
    <w:nsid w:val="78C314FB"/>
    <w:multiLevelType w:val="hybridMultilevel"/>
    <w:tmpl w:val="37505AA8"/>
    <w:lvl w:ilvl="0" w:tplc="4B44CA60">
      <w:start w:val="1"/>
      <w:numFmt w:val="decimal"/>
      <w:lvlText w:val="%1)"/>
      <w:lvlJc w:val="left"/>
      <w:pPr>
        <w:ind w:left="120" w:hanging="354"/>
      </w:pPr>
      <w:rPr>
        <w:rFonts w:ascii="Times New Roman" w:eastAsia="Times New Roman" w:hAnsi="Times New Roman" w:cs="Times New Roman" w:hint="default"/>
        <w:w w:val="100"/>
        <w:sz w:val="30"/>
        <w:szCs w:val="30"/>
        <w:lang w:val="ru-RU" w:eastAsia="ru-RU" w:bidi="ru-RU"/>
      </w:rPr>
    </w:lvl>
    <w:lvl w:ilvl="1" w:tplc="50CABF22">
      <w:numFmt w:val="bullet"/>
      <w:lvlText w:val="•"/>
      <w:lvlJc w:val="left"/>
      <w:pPr>
        <w:ind w:left="1168" w:hanging="354"/>
      </w:pPr>
      <w:rPr>
        <w:rFonts w:hint="default"/>
        <w:lang w:val="ru-RU" w:eastAsia="ru-RU" w:bidi="ru-RU"/>
      </w:rPr>
    </w:lvl>
    <w:lvl w:ilvl="2" w:tplc="2D9C0DAE">
      <w:numFmt w:val="bullet"/>
      <w:lvlText w:val="•"/>
      <w:lvlJc w:val="left"/>
      <w:pPr>
        <w:ind w:left="2216" w:hanging="354"/>
      </w:pPr>
      <w:rPr>
        <w:rFonts w:hint="default"/>
        <w:lang w:val="ru-RU" w:eastAsia="ru-RU" w:bidi="ru-RU"/>
      </w:rPr>
    </w:lvl>
    <w:lvl w:ilvl="3" w:tplc="35E84C0A">
      <w:numFmt w:val="bullet"/>
      <w:lvlText w:val="•"/>
      <w:lvlJc w:val="left"/>
      <w:pPr>
        <w:ind w:left="3264" w:hanging="354"/>
      </w:pPr>
      <w:rPr>
        <w:rFonts w:hint="default"/>
        <w:lang w:val="ru-RU" w:eastAsia="ru-RU" w:bidi="ru-RU"/>
      </w:rPr>
    </w:lvl>
    <w:lvl w:ilvl="4" w:tplc="8C6C9562">
      <w:numFmt w:val="bullet"/>
      <w:lvlText w:val="•"/>
      <w:lvlJc w:val="left"/>
      <w:pPr>
        <w:ind w:left="4312" w:hanging="354"/>
      </w:pPr>
      <w:rPr>
        <w:rFonts w:hint="default"/>
        <w:lang w:val="ru-RU" w:eastAsia="ru-RU" w:bidi="ru-RU"/>
      </w:rPr>
    </w:lvl>
    <w:lvl w:ilvl="5" w:tplc="43B83B62">
      <w:numFmt w:val="bullet"/>
      <w:lvlText w:val="•"/>
      <w:lvlJc w:val="left"/>
      <w:pPr>
        <w:ind w:left="5360" w:hanging="354"/>
      </w:pPr>
      <w:rPr>
        <w:rFonts w:hint="default"/>
        <w:lang w:val="ru-RU" w:eastAsia="ru-RU" w:bidi="ru-RU"/>
      </w:rPr>
    </w:lvl>
    <w:lvl w:ilvl="6" w:tplc="78EC8A00">
      <w:numFmt w:val="bullet"/>
      <w:lvlText w:val="•"/>
      <w:lvlJc w:val="left"/>
      <w:pPr>
        <w:ind w:left="6408" w:hanging="354"/>
      </w:pPr>
      <w:rPr>
        <w:rFonts w:hint="default"/>
        <w:lang w:val="ru-RU" w:eastAsia="ru-RU" w:bidi="ru-RU"/>
      </w:rPr>
    </w:lvl>
    <w:lvl w:ilvl="7" w:tplc="A7225C4A">
      <w:numFmt w:val="bullet"/>
      <w:lvlText w:val="•"/>
      <w:lvlJc w:val="left"/>
      <w:pPr>
        <w:ind w:left="7456" w:hanging="354"/>
      </w:pPr>
      <w:rPr>
        <w:rFonts w:hint="default"/>
        <w:lang w:val="ru-RU" w:eastAsia="ru-RU" w:bidi="ru-RU"/>
      </w:rPr>
    </w:lvl>
    <w:lvl w:ilvl="8" w:tplc="16A4F2F6">
      <w:numFmt w:val="bullet"/>
      <w:lvlText w:val="•"/>
      <w:lvlJc w:val="left"/>
      <w:pPr>
        <w:ind w:left="8504" w:hanging="354"/>
      </w:pPr>
      <w:rPr>
        <w:rFonts w:hint="default"/>
        <w:lang w:val="ru-RU" w:eastAsia="ru-RU" w:bidi="ru-RU"/>
      </w:rPr>
    </w:lvl>
  </w:abstractNum>
  <w:abstractNum w:abstractNumId="121" w15:restartNumberingAfterBreak="0">
    <w:nsid w:val="78F93171"/>
    <w:multiLevelType w:val="multilevel"/>
    <w:tmpl w:val="CCF0CB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950437C"/>
    <w:multiLevelType w:val="hybridMultilevel"/>
    <w:tmpl w:val="4E56AC0E"/>
    <w:lvl w:ilvl="0" w:tplc="1DB2B28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78A0BA0">
      <w:numFmt w:val="bullet"/>
      <w:lvlText w:val="•"/>
      <w:lvlJc w:val="left"/>
      <w:pPr>
        <w:ind w:left="1326" w:hanging="375"/>
      </w:pPr>
      <w:rPr>
        <w:rFonts w:hint="default"/>
      </w:rPr>
    </w:lvl>
    <w:lvl w:ilvl="2" w:tplc="4DCCE8F0">
      <w:numFmt w:val="bullet"/>
      <w:lvlText w:val="•"/>
      <w:lvlJc w:val="left"/>
      <w:pPr>
        <w:ind w:left="2232" w:hanging="375"/>
      </w:pPr>
      <w:rPr>
        <w:rFonts w:hint="default"/>
      </w:rPr>
    </w:lvl>
    <w:lvl w:ilvl="3" w:tplc="E0A4A73C">
      <w:numFmt w:val="bullet"/>
      <w:lvlText w:val="•"/>
      <w:lvlJc w:val="left"/>
      <w:pPr>
        <w:ind w:left="3138" w:hanging="375"/>
      </w:pPr>
      <w:rPr>
        <w:rFonts w:hint="default"/>
      </w:rPr>
    </w:lvl>
    <w:lvl w:ilvl="4" w:tplc="3620E714">
      <w:numFmt w:val="bullet"/>
      <w:lvlText w:val="•"/>
      <w:lvlJc w:val="left"/>
      <w:pPr>
        <w:ind w:left="4044" w:hanging="375"/>
      </w:pPr>
      <w:rPr>
        <w:rFonts w:hint="default"/>
      </w:rPr>
    </w:lvl>
    <w:lvl w:ilvl="5" w:tplc="94F88BBA">
      <w:numFmt w:val="bullet"/>
      <w:lvlText w:val="•"/>
      <w:lvlJc w:val="left"/>
      <w:pPr>
        <w:ind w:left="4950" w:hanging="375"/>
      </w:pPr>
      <w:rPr>
        <w:rFonts w:hint="default"/>
      </w:rPr>
    </w:lvl>
    <w:lvl w:ilvl="6" w:tplc="D25A3CE2">
      <w:numFmt w:val="bullet"/>
      <w:lvlText w:val="•"/>
      <w:lvlJc w:val="left"/>
      <w:pPr>
        <w:ind w:left="5856" w:hanging="375"/>
      </w:pPr>
      <w:rPr>
        <w:rFonts w:hint="default"/>
      </w:rPr>
    </w:lvl>
    <w:lvl w:ilvl="7" w:tplc="0B68F52C">
      <w:numFmt w:val="bullet"/>
      <w:lvlText w:val="•"/>
      <w:lvlJc w:val="left"/>
      <w:pPr>
        <w:ind w:left="6762" w:hanging="375"/>
      </w:pPr>
      <w:rPr>
        <w:rFonts w:hint="default"/>
      </w:rPr>
    </w:lvl>
    <w:lvl w:ilvl="8" w:tplc="57D280F4">
      <w:numFmt w:val="bullet"/>
      <w:lvlText w:val="•"/>
      <w:lvlJc w:val="left"/>
      <w:pPr>
        <w:ind w:left="7668" w:hanging="375"/>
      </w:pPr>
      <w:rPr>
        <w:rFonts w:hint="default"/>
      </w:rPr>
    </w:lvl>
  </w:abstractNum>
  <w:abstractNum w:abstractNumId="123" w15:restartNumberingAfterBreak="0">
    <w:nsid w:val="7A1A1444"/>
    <w:multiLevelType w:val="hybridMultilevel"/>
    <w:tmpl w:val="5C8E1C10"/>
    <w:lvl w:ilvl="0" w:tplc="18A26AFA">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61DA717E">
      <w:numFmt w:val="bullet"/>
      <w:lvlText w:val="•"/>
      <w:lvlJc w:val="left"/>
      <w:pPr>
        <w:ind w:left="1326" w:hanging="341"/>
      </w:pPr>
      <w:rPr>
        <w:rFonts w:hint="default"/>
      </w:rPr>
    </w:lvl>
    <w:lvl w:ilvl="2" w:tplc="6FE2D49E">
      <w:numFmt w:val="bullet"/>
      <w:lvlText w:val="•"/>
      <w:lvlJc w:val="left"/>
      <w:pPr>
        <w:ind w:left="2232" w:hanging="341"/>
      </w:pPr>
      <w:rPr>
        <w:rFonts w:hint="default"/>
      </w:rPr>
    </w:lvl>
    <w:lvl w:ilvl="3" w:tplc="63D088C2">
      <w:numFmt w:val="bullet"/>
      <w:lvlText w:val="•"/>
      <w:lvlJc w:val="left"/>
      <w:pPr>
        <w:ind w:left="3138" w:hanging="341"/>
      </w:pPr>
      <w:rPr>
        <w:rFonts w:hint="default"/>
      </w:rPr>
    </w:lvl>
    <w:lvl w:ilvl="4" w:tplc="FCC84492">
      <w:numFmt w:val="bullet"/>
      <w:lvlText w:val="•"/>
      <w:lvlJc w:val="left"/>
      <w:pPr>
        <w:ind w:left="4044" w:hanging="341"/>
      </w:pPr>
      <w:rPr>
        <w:rFonts w:hint="default"/>
      </w:rPr>
    </w:lvl>
    <w:lvl w:ilvl="5" w:tplc="EA289532">
      <w:numFmt w:val="bullet"/>
      <w:lvlText w:val="•"/>
      <w:lvlJc w:val="left"/>
      <w:pPr>
        <w:ind w:left="4950" w:hanging="341"/>
      </w:pPr>
      <w:rPr>
        <w:rFonts w:hint="default"/>
      </w:rPr>
    </w:lvl>
    <w:lvl w:ilvl="6" w:tplc="37C855D2">
      <w:numFmt w:val="bullet"/>
      <w:lvlText w:val="•"/>
      <w:lvlJc w:val="left"/>
      <w:pPr>
        <w:ind w:left="5856" w:hanging="341"/>
      </w:pPr>
      <w:rPr>
        <w:rFonts w:hint="default"/>
      </w:rPr>
    </w:lvl>
    <w:lvl w:ilvl="7" w:tplc="BB2ADAF4">
      <w:numFmt w:val="bullet"/>
      <w:lvlText w:val="•"/>
      <w:lvlJc w:val="left"/>
      <w:pPr>
        <w:ind w:left="6762" w:hanging="341"/>
      </w:pPr>
      <w:rPr>
        <w:rFonts w:hint="default"/>
      </w:rPr>
    </w:lvl>
    <w:lvl w:ilvl="8" w:tplc="42A2A4A2">
      <w:numFmt w:val="bullet"/>
      <w:lvlText w:val="•"/>
      <w:lvlJc w:val="left"/>
      <w:pPr>
        <w:ind w:left="7668" w:hanging="341"/>
      </w:pPr>
      <w:rPr>
        <w:rFonts w:hint="default"/>
      </w:rPr>
    </w:lvl>
  </w:abstractNum>
  <w:abstractNum w:abstractNumId="124" w15:restartNumberingAfterBreak="0">
    <w:nsid w:val="7B7B02F2"/>
    <w:multiLevelType w:val="hybridMultilevel"/>
    <w:tmpl w:val="588EBB88"/>
    <w:lvl w:ilvl="0" w:tplc="E4286E1E">
      <w:numFmt w:val="bullet"/>
      <w:lvlText w:val="–"/>
      <w:lvlJc w:val="left"/>
      <w:pPr>
        <w:ind w:left="56" w:hanging="270"/>
      </w:pPr>
      <w:rPr>
        <w:rFonts w:ascii="Times New Roman" w:eastAsia="Times New Roman" w:hAnsi="Times New Roman" w:cs="Times New Roman" w:hint="default"/>
        <w:spacing w:val="-17"/>
        <w:w w:val="100"/>
        <w:sz w:val="26"/>
        <w:szCs w:val="26"/>
        <w:lang w:val="ru-RU" w:eastAsia="ru-RU" w:bidi="ru-RU"/>
      </w:rPr>
    </w:lvl>
    <w:lvl w:ilvl="1" w:tplc="E09EC80A">
      <w:numFmt w:val="bullet"/>
      <w:lvlText w:val="•"/>
      <w:lvlJc w:val="left"/>
      <w:pPr>
        <w:ind w:left="684" w:hanging="270"/>
      </w:pPr>
      <w:rPr>
        <w:rFonts w:hint="default"/>
        <w:lang w:val="ru-RU" w:eastAsia="ru-RU" w:bidi="ru-RU"/>
      </w:rPr>
    </w:lvl>
    <w:lvl w:ilvl="2" w:tplc="DA6C0480">
      <w:numFmt w:val="bullet"/>
      <w:lvlText w:val="•"/>
      <w:lvlJc w:val="left"/>
      <w:pPr>
        <w:ind w:left="1309" w:hanging="270"/>
      </w:pPr>
      <w:rPr>
        <w:rFonts w:hint="default"/>
        <w:lang w:val="ru-RU" w:eastAsia="ru-RU" w:bidi="ru-RU"/>
      </w:rPr>
    </w:lvl>
    <w:lvl w:ilvl="3" w:tplc="ED741F76">
      <w:numFmt w:val="bullet"/>
      <w:lvlText w:val="•"/>
      <w:lvlJc w:val="left"/>
      <w:pPr>
        <w:ind w:left="1933" w:hanging="270"/>
      </w:pPr>
      <w:rPr>
        <w:rFonts w:hint="default"/>
        <w:lang w:val="ru-RU" w:eastAsia="ru-RU" w:bidi="ru-RU"/>
      </w:rPr>
    </w:lvl>
    <w:lvl w:ilvl="4" w:tplc="70FE3712">
      <w:numFmt w:val="bullet"/>
      <w:lvlText w:val="•"/>
      <w:lvlJc w:val="left"/>
      <w:pPr>
        <w:ind w:left="2558" w:hanging="270"/>
      </w:pPr>
      <w:rPr>
        <w:rFonts w:hint="default"/>
        <w:lang w:val="ru-RU" w:eastAsia="ru-RU" w:bidi="ru-RU"/>
      </w:rPr>
    </w:lvl>
    <w:lvl w:ilvl="5" w:tplc="329A86CA">
      <w:numFmt w:val="bullet"/>
      <w:lvlText w:val="•"/>
      <w:lvlJc w:val="left"/>
      <w:pPr>
        <w:ind w:left="3182" w:hanging="270"/>
      </w:pPr>
      <w:rPr>
        <w:rFonts w:hint="default"/>
        <w:lang w:val="ru-RU" w:eastAsia="ru-RU" w:bidi="ru-RU"/>
      </w:rPr>
    </w:lvl>
    <w:lvl w:ilvl="6" w:tplc="7A88498A">
      <w:numFmt w:val="bullet"/>
      <w:lvlText w:val="•"/>
      <w:lvlJc w:val="left"/>
      <w:pPr>
        <w:ind w:left="3807" w:hanging="270"/>
      </w:pPr>
      <w:rPr>
        <w:rFonts w:hint="default"/>
        <w:lang w:val="ru-RU" w:eastAsia="ru-RU" w:bidi="ru-RU"/>
      </w:rPr>
    </w:lvl>
    <w:lvl w:ilvl="7" w:tplc="C75E0566">
      <w:numFmt w:val="bullet"/>
      <w:lvlText w:val="•"/>
      <w:lvlJc w:val="left"/>
      <w:pPr>
        <w:ind w:left="4431" w:hanging="270"/>
      </w:pPr>
      <w:rPr>
        <w:rFonts w:hint="default"/>
        <w:lang w:val="ru-RU" w:eastAsia="ru-RU" w:bidi="ru-RU"/>
      </w:rPr>
    </w:lvl>
    <w:lvl w:ilvl="8" w:tplc="7F8489BA">
      <w:numFmt w:val="bullet"/>
      <w:lvlText w:val="•"/>
      <w:lvlJc w:val="left"/>
      <w:pPr>
        <w:ind w:left="5056" w:hanging="270"/>
      </w:pPr>
      <w:rPr>
        <w:rFonts w:hint="default"/>
        <w:lang w:val="ru-RU" w:eastAsia="ru-RU" w:bidi="ru-RU"/>
      </w:rPr>
    </w:lvl>
  </w:abstractNum>
  <w:abstractNum w:abstractNumId="125" w15:restartNumberingAfterBreak="0">
    <w:nsid w:val="7D0F7637"/>
    <w:multiLevelType w:val="hybridMultilevel"/>
    <w:tmpl w:val="EE9A3CA8"/>
    <w:lvl w:ilvl="0" w:tplc="7C8A2982">
      <w:start w:val="1"/>
      <w:numFmt w:val="decimal"/>
      <w:lvlText w:val="%1."/>
      <w:lvlJc w:val="left"/>
      <w:pPr>
        <w:ind w:left="120" w:hanging="280"/>
      </w:pPr>
      <w:rPr>
        <w:rFonts w:ascii="Times New Roman" w:eastAsia="Times New Roman" w:hAnsi="Times New Roman" w:cs="Times New Roman" w:hint="default"/>
        <w:spacing w:val="-3"/>
        <w:w w:val="100"/>
        <w:sz w:val="28"/>
        <w:szCs w:val="28"/>
        <w:lang w:val="ru-RU" w:eastAsia="ru-RU" w:bidi="ru-RU"/>
      </w:rPr>
    </w:lvl>
    <w:lvl w:ilvl="1" w:tplc="A2D2BCF2">
      <w:numFmt w:val="bullet"/>
      <w:lvlText w:val="•"/>
      <w:lvlJc w:val="left"/>
      <w:pPr>
        <w:ind w:left="1168" w:hanging="280"/>
      </w:pPr>
      <w:rPr>
        <w:rFonts w:hint="default"/>
        <w:lang w:val="ru-RU" w:eastAsia="ru-RU" w:bidi="ru-RU"/>
      </w:rPr>
    </w:lvl>
    <w:lvl w:ilvl="2" w:tplc="2AD2393E">
      <w:numFmt w:val="bullet"/>
      <w:lvlText w:val="•"/>
      <w:lvlJc w:val="left"/>
      <w:pPr>
        <w:ind w:left="2216" w:hanging="280"/>
      </w:pPr>
      <w:rPr>
        <w:rFonts w:hint="default"/>
        <w:lang w:val="ru-RU" w:eastAsia="ru-RU" w:bidi="ru-RU"/>
      </w:rPr>
    </w:lvl>
    <w:lvl w:ilvl="3" w:tplc="7EFE66FA">
      <w:numFmt w:val="bullet"/>
      <w:lvlText w:val="•"/>
      <w:lvlJc w:val="left"/>
      <w:pPr>
        <w:ind w:left="3264" w:hanging="280"/>
      </w:pPr>
      <w:rPr>
        <w:rFonts w:hint="default"/>
        <w:lang w:val="ru-RU" w:eastAsia="ru-RU" w:bidi="ru-RU"/>
      </w:rPr>
    </w:lvl>
    <w:lvl w:ilvl="4" w:tplc="07D83D78">
      <w:numFmt w:val="bullet"/>
      <w:lvlText w:val="•"/>
      <w:lvlJc w:val="left"/>
      <w:pPr>
        <w:ind w:left="4312" w:hanging="280"/>
      </w:pPr>
      <w:rPr>
        <w:rFonts w:hint="default"/>
        <w:lang w:val="ru-RU" w:eastAsia="ru-RU" w:bidi="ru-RU"/>
      </w:rPr>
    </w:lvl>
    <w:lvl w:ilvl="5" w:tplc="9752CD30">
      <w:numFmt w:val="bullet"/>
      <w:lvlText w:val="•"/>
      <w:lvlJc w:val="left"/>
      <w:pPr>
        <w:ind w:left="5360" w:hanging="280"/>
      </w:pPr>
      <w:rPr>
        <w:rFonts w:hint="default"/>
        <w:lang w:val="ru-RU" w:eastAsia="ru-RU" w:bidi="ru-RU"/>
      </w:rPr>
    </w:lvl>
    <w:lvl w:ilvl="6" w:tplc="32789B9E">
      <w:numFmt w:val="bullet"/>
      <w:lvlText w:val="•"/>
      <w:lvlJc w:val="left"/>
      <w:pPr>
        <w:ind w:left="6408" w:hanging="280"/>
      </w:pPr>
      <w:rPr>
        <w:rFonts w:hint="default"/>
        <w:lang w:val="ru-RU" w:eastAsia="ru-RU" w:bidi="ru-RU"/>
      </w:rPr>
    </w:lvl>
    <w:lvl w:ilvl="7" w:tplc="8BA479B0">
      <w:numFmt w:val="bullet"/>
      <w:lvlText w:val="•"/>
      <w:lvlJc w:val="left"/>
      <w:pPr>
        <w:ind w:left="7456" w:hanging="280"/>
      </w:pPr>
      <w:rPr>
        <w:rFonts w:hint="default"/>
        <w:lang w:val="ru-RU" w:eastAsia="ru-RU" w:bidi="ru-RU"/>
      </w:rPr>
    </w:lvl>
    <w:lvl w:ilvl="8" w:tplc="E38C0DDA">
      <w:numFmt w:val="bullet"/>
      <w:lvlText w:val="•"/>
      <w:lvlJc w:val="left"/>
      <w:pPr>
        <w:ind w:left="8504" w:hanging="280"/>
      </w:pPr>
      <w:rPr>
        <w:rFonts w:hint="default"/>
        <w:lang w:val="ru-RU" w:eastAsia="ru-RU" w:bidi="ru-RU"/>
      </w:rPr>
    </w:lvl>
  </w:abstractNum>
  <w:abstractNum w:abstractNumId="126" w15:restartNumberingAfterBreak="0">
    <w:nsid w:val="7F0C3F0C"/>
    <w:multiLevelType w:val="multilevel"/>
    <w:tmpl w:val="C1406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F49716B"/>
    <w:multiLevelType w:val="hybridMultilevel"/>
    <w:tmpl w:val="BB9266F6"/>
    <w:lvl w:ilvl="0" w:tplc="64E4F512">
      <w:start w:val="1"/>
      <w:numFmt w:val="decimal"/>
      <w:lvlText w:val="%1."/>
      <w:lvlJc w:val="left"/>
      <w:pPr>
        <w:ind w:left="120" w:hanging="321"/>
      </w:pPr>
      <w:rPr>
        <w:rFonts w:ascii="Times New Roman" w:eastAsia="Times New Roman" w:hAnsi="Times New Roman" w:cs="Times New Roman" w:hint="default"/>
        <w:spacing w:val="-3"/>
        <w:w w:val="100"/>
        <w:sz w:val="30"/>
        <w:szCs w:val="30"/>
        <w:lang w:val="ru-RU" w:eastAsia="ru-RU" w:bidi="ru-RU"/>
      </w:rPr>
    </w:lvl>
    <w:lvl w:ilvl="1" w:tplc="594AC2F2">
      <w:numFmt w:val="bullet"/>
      <w:lvlText w:val="•"/>
      <w:lvlJc w:val="left"/>
      <w:pPr>
        <w:ind w:left="1168" w:hanging="321"/>
      </w:pPr>
      <w:rPr>
        <w:rFonts w:hint="default"/>
        <w:lang w:val="ru-RU" w:eastAsia="ru-RU" w:bidi="ru-RU"/>
      </w:rPr>
    </w:lvl>
    <w:lvl w:ilvl="2" w:tplc="445CCCEE">
      <w:numFmt w:val="bullet"/>
      <w:lvlText w:val="•"/>
      <w:lvlJc w:val="left"/>
      <w:pPr>
        <w:ind w:left="2216" w:hanging="321"/>
      </w:pPr>
      <w:rPr>
        <w:rFonts w:hint="default"/>
        <w:lang w:val="ru-RU" w:eastAsia="ru-RU" w:bidi="ru-RU"/>
      </w:rPr>
    </w:lvl>
    <w:lvl w:ilvl="3" w:tplc="4B9C2DD4">
      <w:numFmt w:val="bullet"/>
      <w:lvlText w:val="•"/>
      <w:lvlJc w:val="left"/>
      <w:pPr>
        <w:ind w:left="3264" w:hanging="321"/>
      </w:pPr>
      <w:rPr>
        <w:rFonts w:hint="default"/>
        <w:lang w:val="ru-RU" w:eastAsia="ru-RU" w:bidi="ru-RU"/>
      </w:rPr>
    </w:lvl>
    <w:lvl w:ilvl="4" w:tplc="981C0AEA">
      <w:numFmt w:val="bullet"/>
      <w:lvlText w:val="•"/>
      <w:lvlJc w:val="left"/>
      <w:pPr>
        <w:ind w:left="4312" w:hanging="321"/>
      </w:pPr>
      <w:rPr>
        <w:rFonts w:hint="default"/>
        <w:lang w:val="ru-RU" w:eastAsia="ru-RU" w:bidi="ru-RU"/>
      </w:rPr>
    </w:lvl>
    <w:lvl w:ilvl="5" w:tplc="0F98A306">
      <w:numFmt w:val="bullet"/>
      <w:lvlText w:val="•"/>
      <w:lvlJc w:val="left"/>
      <w:pPr>
        <w:ind w:left="5360" w:hanging="321"/>
      </w:pPr>
      <w:rPr>
        <w:rFonts w:hint="default"/>
        <w:lang w:val="ru-RU" w:eastAsia="ru-RU" w:bidi="ru-RU"/>
      </w:rPr>
    </w:lvl>
    <w:lvl w:ilvl="6" w:tplc="CD945B9A">
      <w:numFmt w:val="bullet"/>
      <w:lvlText w:val="•"/>
      <w:lvlJc w:val="left"/>
      <w:pPr>
        <w:ind w:left="6408" w:hanging="321"/>
      </w:pPr>
      <w:rPr>
        <w:rFonts w:hint="default"/>
        <w:lang w:val="ru-RU" w:eastAsia="ru-RU" w:bidi="ru-RU"/>
      </w:rPr>
    </w:lvl>
    <w:lvl w:ilvl="7" w:tplc="B1BE3750">
      <w:numFmt w:val="bullet"/>
      <w:lvlText w:val="•"/>
      <w:lvlJc w:val="left"/>
      <w:pPr>
        <w:ind w:left="7456" w:hanging="321"/>
      </w:pPr>
      <w:rPr>
        <w:rFonts w:hint="default"/>
        <w:lang w:val="ru-RU" w:eastAsia="ru-RU" w:bidi="ru-RU"/>
      </w:rPr>
    </w:lvl>
    <w:lvl w:ilvl="8" w:tplc="75A0F390">
      <w:numFmt w:val="bullet"/>
      <w:lvlText w:val="•"/>
      <w:lvlJc w:val="left"/>
      <w:pPr>
        <w:ind w:left="8504" w:hanging="321"/>
      </w:pPr>
      <w:rPr>
        <w:rFonts w:hint="default"/>
        <w:lang w:val="ru-RU" w:eastAsia="ru-RU" w:bidi="ru-RU"/>
      </w:rPr>
    </w:lvl>
  </w:abstractNum>
  <w:abstractNum w:abstractNumId="128" w15:restartNumberingAfterBreak="0">
    <w:nsid w:val="7FDC7876"/>
    <w:multiLevelType w:val="multilevel"/>
    <w:tmpl w:val="30B4E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9"/>
  </w:num>
  <w:num w:numId="2">
    <w:abstractNumId w:val="117"/>
  </w:num>
  <w:num w:numId="3">
    <w:abstractNumId w:val="63"/>
  </w:num>
  <w:num w:numId="4">
    <w:abstractNumId w:val="99"/>
  </w:num>
  <w:num w:numId="5">
    <w:abstractNumId w:val="121"/>
  </w:num>
  <w:num w:numId="6">
    <w:abstractNumId w:val="118"/>
  </w:num>
  <w:num w:numId="7">
    <w:abstractNumId w:val="59"/>
  </w:num>
  <w:num w:numId="8">
    <w:abstractNumId w:val="33"/>
  </w:num>
  <w:num w:numId="9">
    <w:abstractNumId w:val="107"/>
  </w:num>
  <w:num w:numId="10">
    <w:abstractNumId w:val="15"/>
  </w:num>
  <w:num w:numId="11">
    <w:abstractNumId w:val="2"/>
  </w:num>
  <w:num w:numId="12">
    <w:abstractNumId w:val="110"/>
  </w:num>
  <w:num w:numId="13">
    <w:abstractNumId w:val="126"/>
  </w:num>
  <w:num w:numId="14">
    <w:abstractNumId w:val="43"/>
  </w:num>
  <w:num w:numId="15">
    <w:abstractNumId w:val="11"/>
  </w:num>
  <w:num w:numId="16">
    <w:abstractNumId w:val="128"/>
  </w:num>
  <w:num w:numId="17">
    <w:abstractNumId w:val="77"/>
  </w:num>
  <w:num w:numId="18">
    <w:abstractNumId w:val="19"/>
  </w:num>
  <w:num w:numId="19">
    <w:abstractNumId w:val="69"/>
  </w:num>
  <w:num w:numId="20">
    <w:abstractNumId w:val="76"/>
  </w:num>
  <w:num w:numId="21">
    <w:abstractNumId w:val="78"/>
  </w:num>
  <w:num w:numId="22">
    <w:abstractNumId w:val="21"/>
  </w:num>
  <w:num w:numId="23">
    <w:abstractNumId w:val="24"/>
  </w:num>
  <w:num w:numId="24">
    <w:abstractNumId w:val="109"/>
  </w:num>
  <w:num w:numId="25">
    <w:abstractNumId w:val="82"/>
  </w:num>
  <w:num w:numId="26">
    <w:abstractNumId w:val="45"/>
  </w:num>
  <w:num w:numId="27">
    <w:abstractNumId w:val="91"/>
  </w:num>
  <w:num w:numId="28">
    <w:abstractNumId w:val="20"/>
  </w:num>
  <w:num w:numId="29">
    <w:abstractNumId w:val="96"/>
  </w:num>
  <w:num w:numId="30">
    <w:abstractNumId w:val="98"/>
  </w:num>
  <w:num w:numId="31">
    <w:abstractNumId w:val="28"/>
  </w:num>
  <w:num w:numId="32">
    <w:abstractNumId w:val="49"/>
  </w:num>
  <w:num w:numId="33">
    <w:abstractNumId w:val="81"/>
  </w:num>
  <w:num w:numId="34">
    <w:abstractNumId w:val="39"/>
  </w:num>
  <w:num w:numId="35">
    <w:abstractNumId w:val="95"/>
  </w:num>
  <w:num w:numId="36">
    <w:abstractNumId w:val="10"/>
  </w:num>
  <w:num w:numId="37">
    <w:abstractNumId w:val="3"/>
  </w:num>
  <w:num w:numId="38">
    <w:abstractNumId w:val="70"/>
  </w:num>
  <w:num w:numId="39">
    <w:abstractNumId w:val="16"/>
  </w:num>
  <w:num w:numId="40">
    <w:abstractNumId w:val="119"/>
  </w:num>
  <w:num w:numId="41">
    <w:abstractNumId w:val="42"/>
  </w:num>
  <w:num w:numId="42">
    <w:abstractNumId w:val="53"/>
  </w:num>
  <w:num w:numId="43">
    <w:abstractNumId w:val="51"/>
  </w:num>
  <w:num w:numId="44">
    <w:abstractNumId w:val="102"/>
  </w:num>
  <w:num w:numId="45">
    <w:abstractNumId w:val="46"/>
  </w:num>
  <w:num w:numId="46">
    <w:abstractNumId w:val="26"/>
  </w:num>
  <w:num w:numId="47">
    <w:abstractNumId w:val="62"/>
  </w:num>
  <w:num w:numId="48">
    <w:abstractNumId w:val="67"/>
  </w:num>
  <w:num w:numId="49">
    <w:abstractNumId w:val="22"/>
  </w:num>
  <w:num w:numId="50">
    <w:abstractNumId w:val="106"/>
  </w:num>
  <w:num w:numId="51">
    <w:abstractNumId w:val="71"/>
  </w:num>
  <w:num w:numId="52">
    <w:abstractNumId w:val="105"/>
  </w:num>
  <w:num w:numId="53">
    <w:abstractNumId w:val="40"/>
  </w:num>
  <w:num w:numId="54">
    <w:abstractNumId w:val="56"/>
  </w:num>
  <w:num w:numId="55">
    <w:abstractNumId w:val="13"/>
  </w:num>
  <w:num w:numId="56">
    <w:abstractNumId w:val="32"/>
  </w:num>
  <w:num w:numId="57">
    <w:abstractNumId w:val="9"/>
  </w:num>
  <w:num w:numId="58">
    <w:abstractNumId w:val="113"/>
  </w:num>
  <w:num w:numId="59">
    <w:abstractNumId w:val="37"/>
  </w:num>
  <w:num w:numId="60">
    <w:abstractNumId w:val="92"/>
  </w:num>
  <w:num w:numId="61">
    <w:abstractNumId w:val="123"/>
  </w:num>
  <w:num w:numId="62">
    <w:abstractNumId w:val="61"/>
  </w:num>
  <w:num w:numId="63">
    <w:abstractNumId w:val="18"/>
  </w:num>
  <w:num w:numId="64">
    <w:abstractNumId w:val="68"/>
  </w:num>
  <w:num w:numId="65">
    <w:abstractNumId w:val="54"/>
  </w:num>
  <w:num w:numId="66">
    <w:abstractNumId w:val="17"/>
  </w:num>
  <w:num w:numId="67">
    <w:abstractNumId w:val="72"/>
  </w:num>
  <w:num w:numId="68">
    <w:abstractNumId w:val="30"/>
  </w:num>
  <w:num w:numId="69">
    <w:abstractNumId w:val="7"/>
  </w:num>
  <w:num w:numId="70">
    <w:abstractNumId w:val="103"/>
  </w:num>
  <w:num w:numId="71">
    <w:abstractNumId w:val="112"/>
  </w:num>
  <w:num w:numId="72">
    <w:abstractNumId w:val="87"/>
  </w:num>
  <w:num w:numId="73">
    <w:abstractNumId w:val="47"/>
  </w:num>
  <w:num w:numId="74">
    <w:abstractNumId w:val="12"/>
  </w:num>
  <w:num w:numId="75">
    <w:abstractNumId w:val="108"/>
  </w:num>
  <w:num w:numId="76">
    <w:abstractNumId w:val="35"/>
  </w:num>
  <w:num w:numId="77">
    <w:abstractNumId w:val="104"/>
  </w:num>
  <w:num w:numId="78">
    <w:abstractNumId w:val="5"/>
  </w:num>
  <w:num w:numId="79">
    <w:abstractNumId w:val="66"/>
  </w:num>
  <w:num w:numId="80">
    <w:abstractNumId w:val="60"/>
  </w:num>
  <w:num w:numId="81">
    <w:abstractNumId w:val="6"/>
  </w:num>
  <w:num w:numId="82">
    <w:abstractNumId w:val="122"/>
  </w:num>
  <w:num w:numId="83">
    <w:abstractNumId w:val="57"/>
  </w:num>
  <w:num w:numId="84">
    <w:abstractNumId w:val="38"/>
  </w:num>
  <w:num w:numId="85">
    <w:abstractNumId w:val="100"/>
  </w:num>
  <w:num w:numId="86">
    <w:abstractNumId w:val="14"/>
  </w:num>
  <w:num w:numId="87">
    <w:abstractNumId w:val="97"/>
  </w:num>
  <w:num w:numId="88">
    <w:abstractNumId w:val="115"/>
  </w:num>
  <w:num w:numId="89">
    <w:abstractNumId w:val="23"/>
  </w:num>
  <w:num w:numId="90">
    <w:abstractNumId w:val="44"/>
  </w:num>
  <w:num w:numId="91">
    <w:abstractNumId w:val="80"/>
  </w:num>
  <w:num w:numId="92">
    <w:abstractNumId w:val="1"/>
  </w:num>
  <w:num w:numId="93">
    <w:abstractNumId w:val="48"/>
  </w:num>
  <w:num w:numId="94">
    <w:abstractNumId w:val="27"/>
  </w:num>
  <w:num w:numId="95">
    <w:abstractNumId w:val="36"/>
  </w:num>
  <w:num w:numId="96">
    <w:abstractNumId w:val="88"/>
  </w:num>
  <w:num w:numId="97">
    <w:abstractNumId w:val="84"/>
  </w:num>
  <w:num w:numId="98">
    <w:abstractNumId w:val="65"/>
  </w:num>
  <w:num w:numId="99">
    <w:abstractNumId w:val="116"/>
  </w:num>
  <w:num w:numId="100">
    <w:abstractNumId w:val="58"/>
  </w:num>
  <w:num w:numId="101">
    <w:abstractNumId w:val="29"/>
  </w:num>
  <w:num w:numId="102">
    <w:abstractNumId w:val="64"/>
  </w:num>
  <w:num w:numId="103">
    <w:abstractNumId w:val="86"/>
  </w:num>
  <w:num w:numId="104">
    <w:abstractNumId w:val="85"/>
  </w:num>
  <w:num w:numId="105">
    <w:abstractNumId w:val="114"/>
  </w:num>
  <w:num w:numId="106">
    <w:abstractNumId w:val="75"/>
  </w:num>
  <w:num w:numId="107">
    <w:abstractNumId w:val="31"/>
  </w:num>
  <w:num w:numId="108">
    <w:abstractNumId w:val="120"/>
  </w:num>
  <w:num w:numId="109">
    <w:abstractNumId w:val="50"/>
  </w:num>
  <w:num w:numId="110">
    <w:abstractNumId w:val="74"/>
  </w:num>
  <w:num w:numId="111">
    <w:abstractNumId w:val="73"/>
  </w:num>
  <w:num w:numId="112">
    <w:abstractNumId w:val="4"/>
  </w:num>
  <w:num w:numId="113">
    <w:abstractNumId w:val="111"/>
  </w:num>
  <w:num w:numId="114">
    <w:abstractNumId w:val="125"/>
  </w:num>
  <w:num w:numId="115">
    <w:abstractNumId w:val="93"/>
  </w:num>
  <w:num w:numId="116">
    <w:abstractNumId w:val="124"/>
  </w:num>
  <w:num w:numId="117">
    <w:abstractNumId w:val="25"/>
  </w:num>
  <w:num w:numId="118">
    <w:abstractNumId w:val="0"/>
  </w:num>
  <w:num w:numId="119">
    <w:abstractNumId w:val="90"/>
  </w:num>
  <w:num w:numId="120">
    <w:abstractNumId w:val="55"/>
  </w:num>
  <w:num w:numId="121">
    <w:abstractNumId w:val="8"/>
  </w:num>
  <w:num w:numId="122">
    <w:abstractNumId w:val="127"/>
  </w:num>
  <w:num w:numId="123">
    <w:abstractNumId w:val="52"/>
  </w:num>
  <w:num w:numId="124">
    <w:abstractNumId w:val="83"/>
  </w:num>
  <w:num w:numId="125">
    <w:abstractNumId w:val="79"/>
  </w:num>
  <w:num w:numId="126">
    <w:abstractNumId w:val="94"/>
  </w:num>
  <w:num w:numId="127">
    <w:abstractNumId w:val="101"/>
  </w:num>
  <w:num w:numId="128">
    <w:abstractNumId w:val="41"/>
  </w:num>
  <w:num w:numId="129">
    <w:abstractNumId w:val="34"/>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C56"/>
    <w:rsid w:val="00012EB3"/>
    <w:rsid w:val="00026A06"/>
    <w:rsid w:val="000272F5"/>
    <w:rsid w:val="000472E8"/>
    <w:rsid w:val="000504E2"/>
    <w:rsid w:val="0005732C"/>
    <w:rsid w:val="0007435D"/>
    <w:rsid w:val="0008596B"/>
    <w:rsid w:val="000B49F5"/>
    <w:rsid w:val="000C1056"/>
    <w:rsid w:val="000D1A8C"/>
    <w:rsid w:val="000E76CE"/>
    <w:rsid w:val="00104A8A"/>
    <w:rsid w:val="0011578D"/>
    <w:rsid w:val="00121D30"/>
    <w:rsid w:val="00136B53"/>
    <w:rsid w:val="001448FF"/>
    <w:rsid w:val="001459E9"/>
    <w:rsid w:val="00154153"/>
    <w:rsid w:val="001B40E0"/>
    <w:rsid w:val="001B432C"/>
    <w:rsid w:val="001D3E8B"/>
    <w:rsid w:val="001F2C97"/>
    <w:rsid w:val="001F40A2"/>
    <w:rsid w:val="001F5163"/>
    <w:rsid w:val="00200667"/>
    <w:rsid w:val="00203896"/>
    <w:rsid w:val="002103F0"/>
    <w:rsid w:val="00211C71"/>
    <w:rsid w:val="002375AE"/>
    <w:rsid w:val="002564FE"/>
    <w:rsid w:val="002748E7"/>
    <w:rsid w:val="002E44AB"/>
    <w:rsid w:val="003000FF"/>
    <w:rsid w:val="00303EA5"/>
    <w:rsid w:val="003160BE"/>
    <w:rsid w:val="00326FB0"/>
    <w:rsid w:val="00362F05"/>
    <w:rsid w:val="00373A5B"/>
    <w:rsid w:val="00391579"/>
    <w:rsid w:val="003A6873"/>
    <w:rsid w:val="003B2359"/>
    <w:rsid w:val="003C45C0"/>
    <w:rsid w:val="00432D82"/>
    <w:rsid w:val="00447F2F"/>
    <w:rsid w:val="00492566"/>
    <w:rsid w:val="0049296B"/>
    <w:rsid w:val="004A5446"/>
    <w:rsid w:val="004C3EE2"/>
    <w:rsid w:val="00520A6F"/>
    <w:rsid w:val="00561588"/>
    <w:rsid w:val="00577B41"/>
    <w:rsid w:val="005811B9"/>
    <w:rsid w:val="005A34F7"/>
    <w:rsid w:val="005B5E81"/>
    <w:rsid w:val="005B778F"/>
    <w:rsid w:val="005C3857"/>
    <w:rsid w:val="005E07D0"/>
    <w:rsid w:val="005E1BAC"/>
    <w:rsid w:val="005F6401"/>
    <w:rsid w:val="00630EF0"/>
    <w:rsid w:val="00645F96"/>
    <w:rsid w:val="0067380C"/>
    <w:rsid w:val="00686E92"/>
    <w:rsid w:val="006A2E48"/>
    <w:rsid w:val="006C4C04"/>
    <w:rsid w:val="006D6C2C"/>
    <w:rsid w:val="007040E5"/>
    <w:rsid w:val="00717C93"/>
    <w:rsid w:val="00725AC0"/>
    <w:rsid w:val="00732B86"/>
    <w:rsid w:val="00741590"/>
    <w:rsid w:val="007436B1"/>
    <w:rsid w:val="007457AC"/>
    <w:rsid w:val="00763E82"/>
    <w:rsid w:val="00764E94"/>
    <w:rsid w:val="00776CA8"/>
    <w:rsid w:val="0077789F"/>
    <w:rsid w:val="00793E08"/>
    <w:rsid w:val="00797424"/>
    <w:rsid w:val="007E0459"/>
    <w:rsid w:val="007F7004"/>
    <w:rsid w:val="00817750"/>
    <w:rsid w:val="008318A3"/>
    <w:rsid w:val="00847D6B"/>
    <w:rsid w:val="00853CDF"/>
    <w:rsid w:val="00857132"/>
    <w:rsid w:val="008577BE"/>
    <w:rsid w:val="008867CE"/>
    <w:rsid w:val="008E6CE6"/>
    <w:rsid w:val="008F5548"/>
    <w:rsid w:val="00900B89"/>
    <w:rsid w:val="00907C56"/>
    <w:rsid w:val="00930A9E"/>
    <w:rsid w:val="009654FA"/>
    <w:rsid w:val="009B59CB"/>
    <w:rsid w:val="009E74AF"/>
    <w:rsid w:val="00A26B63"/>
    <w:rsid w:val="00A30743"/>
    <w:rsid w:val="00A74C93"/>
    <w:rsid w:val="00A83D2D"/>
    <w:rsid w:val="00AD6C5E"/>
    <w:rsid w:val="00B02459"/>
    <w:rsid w:val="00B070D0"/>
    <w:rsid w:val="00B1254F"/>
    <w:rsid w:val="00B26754"/>
    <w:rsid w:val="00B31B64"/>
    <w:rsid w:val="00B56212"/>
    <w:rsid w:val="00B61EC3"/>
    <w:rsid w:val="00B93643"/>
    <w:rsid w:val="00B97BE4"/>
    <w:rsid w:val="00BA5093"/>
    <w:rsid w:val="00BB053F"/>
    <w:rsid w:val="00BB4235"/>
    <w:rsid w:val="00BC3A25"/>
    <w:rsid w:val="00BC4F38"/>
    <w:rsid w:val="00BD6AE5"/>
    <w:rsid w:val="00C04D06"/>
    <w:rsid w:val="00C31361"/>
    <w:rsid w:val="00C456D6"/>
    <w:rsid w:val="00C63EB6"/>
    <w:rsid w:val="00C71B8E"/>
    <w:rsid w:val="00C876AF"/>
    <w:rsid w:val="00CB7F06"/>
    <w:rsid w:val="00D15F93"/>
    <w:rsid w:val="00D307E5"/>
    <w:rsid w:val="00D3308E"/>
    <w:rsid w:val="00D352A2"/>
    <w:rsid w:val="00D62877"/>
    <w:rsid w:val="00D7488C"/>
    <w:rsid w:val="00D8466E"/>
    <w:rsid w:val="00DC51A0"/>
    <w:rsid w:val="00DD6C03"/>
    <w:rsid w:val="00DE4FD0"/>
    <w:rsid w:val="00E016C3"/>
    <w:rsid w:val="00E54FBF"/>
    <w:rsid w:val="00EC3A96"/>
    <w:rsid w:val="00EE1012"/>
    <w:rsid w:val="00F54221"/>
    <w:rsid w:val="00FF3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C50C2F"/>
  <w15:chartTrackingRefBased/>
  <w15:docId w15:val="{17265955-B31D-48AA-8279-6C5E22860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7C56"/>
    <w:rPr>
      <w:rFonts w:eastAsia="Times New Roman"/>
      <w:sz w:val="24"/>
      <w:szCs w:val="24"/>
    </w:rPr>
  </w:style>
  <w:style w:type="paragraph" w:styleId="1">
    <w:name w:val="heading 1"/>
    <w:basedOn w:val="a"/>
    <w:next w:val="a"/>
    <w:link w:val="10"/>
    <w:uiPriority w:val="1"/>
    <w:qFormat/>
    <w:rsid w:val="00B070D0"/>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776CA8"/>
    <w:pPr>
      <w:keepNext/>
      <w:spacing w:before="240" w:after="60"/>
      <w:outlineLvl w:val="1"/>
    </w:pPr>
    <w:rPr>
      <w:rFonts w:ascii="Cambria" w:hAnsi="Cambria"/>
      <w:b/>
      <w:bCs/>
      <w:i/>
      <w:iCs/>
      <w:sz w:val="28"/>
      <w:szCs w:val="28"/>
    </w:rPr>
  </w:style>
  <w:style w:type="paragraph" w:styleId="30">
    <w:name w:val="heading 3"/>
    <w:basedOn w:val="a"/>
    <w:next w:val="a"/>
    <w:link w:val="31"/>
    <w:uiPriority w:val="9"/>
    <w:qFormat/>
    <w:rsid w:val="0067380C"/>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
    <w:qFormat/>
    <w:rsid w:val="00741590"/>
    <w:pPr>
      <w:keepNext/>
      <w:overflowPunct w:val="0"/>
      <w:autoSpaceDE w:val="0"/>
      <w:autoSpaceDN w:val="0"/>
      <w:adjustRightInd w:val="0"/>
      <w:ind w:firstLine="720"/>
      <w:jc w:val="center"/>
      <w:textAlignment w:val="baseline"/>
      <w:outlineLvl w:val="3"/>
    </w:pPr>
    <w:rPr>
      <w:b/>
      <w:szCs w:val="20"/>
    </w:rPr>
  </w:style>
  <w:style w:type="paragraph" w:styleId="5">
    <w:name w:val="heading 5"/>
    <w:basedOn w:val="a"/>
    <w:next w:val="a"/>
    <w:link w:val="50"/>
    <w:qFormat/>
    <w:rsid w:val="00741590"/>
    <w:pPr>
      <w:keepNext/>
      <w:overflowPunct w:val="0"/>
      <w:autoSpaceDE w:val="0"/>
      <w:autoSpaceDN w:val="0"/>
      <w:adjustRightInd w:val="0"/>
      <w:ind w:firstLine="284"/>
      <w:jc w:val="both"/>
      <w:textAlignment w:val="baseline"/>
      <w:outlineLvl w:val="4"/>
    </w:pPr>
    <w:rPr>
      <w:b/>
      <w:szCs w:val="20"/>
    </w:rPr>
  </w:style>
  <w:style w:type="paragraph" w:styleId="6">
    <w:name w:val="heading 6"/>
    <w:basedOn w:val="a"/>
    <w:next w:val="a"/>
    <w:link w:val="60"/>
    <w:qFormat/>
    <w:rsid w:val="00741590"/>
    <w:pPr>
      <w:keepNext/>
      <w:overflowPunct w:val="0"/>
      <w:autoSpaceDE w:val="0"/>
      <w:autoSpaceDN w:val="0"/>
      <w:adjustRightInd w:val="0"/>
      <w:jc w:val="center"/>
      <w:textAlignment w:val="baseline"/>
      <w:outlineLvl w:val="5"/>
    </w:pPr>
    <w:rPr>
      <w:b/>
      <w:bCs/>
      <w:sz w:val="28"/>
      <w:szCs w:val="20"/>
    </w:rPr>
  </w:style>
  <w:style w:type="paragraph" w:styleId="7">
    <w:name w:val="heading 7"/>
    <w:basedOn w:val="a"/>
    <w:next w:val="a"/>
    <w:link w:val="70"/>
    <w:qFormat/>
    <w:rsid w:val="00741590"/>
    <w:pPr>
      <w:overflowPunct w:val="0"/>
      <w:autoSpaceDE w:val="0"/>
      <w:autoSpaceDN w:val="0"/>
      <w:adjustRightInd w:val="0"/>
      <w:spacing w:before="240" w:after="60"/>
      <w:textAlignment w:val="baseline"/>
      <w:outlineLvl w:val="6"/>
    </w:pPr>
    <w:rPr>
      <w:rFonts w:ascii="Calibri" w:hAnsi="Calibri"/>
    </w:rPr>
  </w:style>
  <w:style w:type="paragraph" w:styleId="8">
    <w:name w:val="heading 8"/>
    <w:basedOn w:val="a"/>
    <w:next w:val="a"/>
    <w:link w:val="80"/>
    <w:qFormat/>
    <w:rsid w:val="00741590"/>
    <w:pPr>
      <w:overflowPunct w:val="0"/>
      <w:autoSpaceDE w:val="0"/>
      <w:autoSpaceDN w:val="0"/>
      <w:adjustRightInd w:val="0"/>
      <w:spacing w:before="240" w:after="60"/>
      <w:textAlignment w:val="baseline"/>
      <w:outlineLvl w:val="7"/>
    </w:pPr>
    <w:rPr>
      <w:rFonts w:ascii="Calibri" w:hAnsi="Calibri"/>
      <w:i/>
      <w:iCs/>
    </w:rPr>
  </w:style>
  <w:style w:type="paragraph" w:styleId="9">
    <w:name w:val="heading 9"/>
    <w:basedOn w:val="a"/>
    <w:next w:val="a"/>
    <w:link w:val="90"/>
    <w:qFormat/>
    <w:rsid w:val="00741590"/>
    <w:pPr>
      <w:overflowPunct w:val="0"/>
      <w:autoSpaceDE w:val="0"/>
      <w:autoSpaceDN w:val="0"/>
      <w:adjustRightInd w:val="0"/>
      <w:spacing w:before="240" w:after="60"/>
      <w:textAlignment w:val="baseline"/>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Красивый абзац"/>
    <w:basedOn w:val="a"/>
    <w:uiPriority w:val="1"/>
    <w:qFormat/>
    <w:rsid w:val="00907C56"/>
    <w:pPr>
      <w:spacing w:after="200" w:line="276" w:lineRule="auto"/>
      <w:ind w:left="720"/>
      <w:contextualSpacing/>
    </w:pPr>
    <w:rPr>
      <w:rFonts w:ascii="Calibri" w:eastAsia="Calibri" w:hAnsi="Calibri"/>
      <w:sz w:val="22"/>
      <w:szCs w:val="22"/>
      <w:lang w:eastAsia="en-US"/>
    </w:rPr>
  </w:style>
  <w:style w:type="paragraph" w:styleId="21">
    <w:name w:val="Body Text 2"/>
    <w:basedOn w:val="a"/>
    <w:link w:val="22"/>
    <w:rsid w:val="00907C56"/>
    <w:pPr>
      <w:spacing w:after="120" w:line="480" w:lineRule="auto"/>
    </w:pPr>
  </w:style>
  <w:style w:type="character" w:customStyle="1" w:styleId="22">
    <w:name w:val="Основной текст 2 Знак"/>
    <w:link w:val="21"/>
    <w:rsid w:val="00907C56"/>
    <w:rPr>
      <w:rFonts w:eastAsia="Times New Roman"/>
      <w:sz w:val="24"/>
      <w:szCs w:val="24"/>
      <w:lang w:eastAsia="ru-RU"/>
    </w:rPr>
  </w:style>
  <w:style w:type="paragraph" w:styleId="a4">
    <w:name w:val="Body Text Indent"/>
    <w:basedOn w:val="a"/>
    <w:link w:val="a5"/>
    <w:rsid w:val="00907C56"/>
    <w:pPr>
      <w:spacing w:after="120"/>
      <w:ind w:left="283"/>
    </w:pPr>
  </w:style>
  <w:style w:type="character" w:customStyle="1" w:styleId="a5">
    <w:name w:val="Основной текст с отступом Знак"/>
    <w:link w:val="a4"/>
    <w:rsid w:val="00907C56"/>
    <w:rPr>
      <w:rFonts w:eastAsia="Times New Roman"/>
      <w:sz w:val="24"/>
      <w:szCs w:val="24"/>
      <w:lang w:eastAsia="ru-RU"/>
    </w:rPr>
  </w:style>
  <w:style w:type="paragraph" w:customStyle="1" w:styleId="a6">
    <w:name w:val="Пояснения"/>
    <w:basedOn w:val="a"/>
    <w:rsid w:val="008E6CE6"/>
    <w:pPr>
      <w:tabs>
        <w:tab w:val="num" w:pos="757"/>
      </w:tabs>
      <w:ind w:left="737" w:hanging="340"/>
      <w:jc w:val="both"/>
    </w:pPr>
    <w:rPr>
      <w:rFonts w:ascii="Arial" w:hAnsi="Arial"/>
      <w:i/>
      <w:sz w:val="20"/>
      <w:szCs w:val="20"/>
    </w:rPr>
  </w:style>
  <w:style w:type="paragraph" w:customStyle="1" w:styleId="a7">
    <w:name w:val="Список пунктов"/>
    <w:basedOn w:val="a"/>
    <w:next w:val="a6"/>
    <w:rsid w:val="008E6CE6"/>
    <w:pPr>
      <w:tabs>
        <w:tab w:val="num" w:pos="360"/>
      </w:tabs>
      <w:spacing w:before="60"/>
      <w:ind w:left="360" w:hanging="360"/>
      <w:jc w:val="both"/>
    </w:pPr>
    <w:rPr>
      <w:szCs w:val="20"/>
    </w:rPr>
  </w:style>
  <w:style w:type="paragraph" w:customStyle="1" w:styleId="3">
    <w:name w:val="Спис3"/>
    <w:basedOn w:val="a"/>
    <w:autoRedefine/>
    <w:rsid w:val="001B40E0"/>
    <w:pPr>
      <w:numPr>
        <w:numId w:val="9"/>
      </w:numPr>
      <w:spacing w:before="148" w:line="230" w:lineRule="exact"/>
      <w:ind w:right="72"/>
      <w:jc w:val="both"/>
    </w:pPr>
    <w:rPr>
      <w:sz w:val="20"/>
      <w:szCs w:val="22"/>
      <w:lang w:eastAsia="en-US"/>
    </w:rPr>
  </w:style>
  <w:style w:type="character" w:styleId="a8">
    <w:name w:val="Hyperlink"/>
    <w:uiPriority w:val="99"/>
    <w:unhideWhenUsed/>
    <w:rsid w:val="001459E9"/>
    <w:rPr>
      <w:color w:val="0000FF"/>
      <w:u w:val="single"/>
    </w:rPr>
  </w:style>
  <w:style w:type="character" w:customStyle="1" w:styleId="31">
    <w:name w:val="Заголовок 3 Знак"/>
    <w:link w:val="30"/>
    <w:uiPriority w:val="9"/>
    <w:rsid w:val="0067380C"/>
    <w:rPr>
      <w:rFonts w:ascii="Cambria" w:eastAsia="Times New Roman" w:hAnsi="Cambria"/>
      <w:b/>
      <w:bCs/>
      <w:color w:val="4F81BD"/>
      <w:sz w:val="22"/>
      <w:szCs w:val="22"/>
      <w:lang w:eastAsia="en-US"/>
    </w:rPr>
  </w:style>
  <w:style w:type="paragraph" w:styleId="a9">
    <w:name w:val="Normal (Web)"/>
    <w:basedOn w:val="a"/>
    <w:uiPriority w:val="99"/>
    <w:rsid w:val="0067380C"/>
    <w:pPr>
      <w:tabs>
        <w:tab w:val="left" w:pos="709"/>
      </w:tabs>
      <w:suppressAutoHyphens/>
      <w:spacing w:line="100" w:lineRule="atLeast"/>
    </w:pPr>
  </w:style>
  <w:style w:type="paragraph" w:styleId="aa">
    <w:name w:val="header"/>
    <w:basedOn w:val="a"/>
    <w:link w:val="ab"/>
    <w:unhideWhenUsed/>
    <w:rsid w:val="0049296B"/>
    <w:pPr>
      <w:tabs>
        <w:tab w:val="center" w:pos="4677"/>
        <w:tab w:val="right" w:pos="9355"/>
      </w:tabs>
    </w:pPr>
  </w:style>
  <w:style w:type="character" w:customStyle="1" w:styleId="ab">
    <w:name w:val="Верхний колонтитул Знак"/>
    <w:link w:val="aa"/>
    <w:rsid w:val="0049296B"/>
    <w:rPr>
      <w:rFonts w:eastAsia="Times New Roman"/>
      <w:sz w:val="24"/>
      <w:szCs w:val="24"/>
    </w:rPr>
  </w:style>
  <w:style w:type="paragraph" w:styleId="ac">
    <w:name w:val="footer"/>
    <w:basedOn w:val="a"/>
    <w:link w:val="ad"/>
    <w:unhideWhenUsed/>
    <w:rsid w:val="0049296B"/>
    <w:pPr>
      <w:tabs>
        <w:tab w:val="center" w:pos="4677"/>
        <w:tab w:val="right" w:pos="9355"/>
      </w:tabs>
    </w:pPr>
  </w:style>
  <w:style w:type="character" w:customStyle="1" w:styleId="ad">
    <w:name w:val="Нижний колонтитул Знак"/>
    <w:link w:val="ac"/>
    <w:rsid w:val="0049296B"/>
    <w:rPr>
      <w:rFonts w:eastAsia="Times New Roman"/>
      <w:sz w:val="24"/>
      <w:szCs w:val="24"/>
    </w:rPr>
  </w:style>
  <w:style w:type="paragraph" w:styleId="23">
    <w:name w:val="Body Text Indent 2"/>
    <w:basedOn w:val="a"/>
    <w:link w:val="24"/>
    <w:unhideWhenUsed/>
    <w:rsid w:val="00763E82"/>
    <w:pPr>
      <w:spacing w:after="120" w:line="480" w:lineRule="auto"/>
      <w:ind w:left="283"/>
    </w:pPr>
  </w:style>
  <w:style w:type="character" w:customStyle="1" w:styleId="24">
    <w:name w:val="Основной текст с отступом 2 Знак"/>
    <w:link w:val="23"/>
    <w:rsid w:val="00763E82"/>
    <w:rPr>
      <w:rFonts w:eastAsia="Times New Roman"/>
      <w:sz w:val="24"/>
      <w:szCs w:val="24"/>
    </w:rPr>
  </w:style>
  <w:style w:type="character" w:customStyle="1" w:styleId="10">
    <w:name w:val="Заголовок 1 Знак"/>
    <w:link w:val="1"/>
    <w:uiPriority w:val="1"/>
    <w:rsid w:val="00B070D0"/>
    <w:rPr>
      <w:rFonts w:ascii="Cambria" w:eastAsia="Times New Roman" w:hAnsi="Cambria" w:cs="Times New Roman"/>
      <w:b/>
      <w:bCs/>
      <w:kern w:val="32"/>
      <w:sz w:val="32"/>
      <w:szCs w:val="32"/>
    </w:rPr>
  </w:style>
  <w:style w:type="paragraph" w:styleId="ae">
    <w:name w:val="TOC Heading"/>
    <w:basedOn w:val="1"/>
    <w:next w:val="a"/>
    <w:uiPriority w:val="39"/>
    <w:semiHidden/>
    <w:unhideWhenUsed/>
    <w:qFormat/>
    <w:rsid w:val="00B070D0"/>
    <w:pPr>
      <w:keepLines/>
      <w:spacing w:before="480" w:after="0" w:line="276" w:lineRule="auto"/>
      <w:outlineLvl w:val="9"/>
    </w:pPr>
    <w:rPr>
      <w:color w:val="365F91"/>
      <w:kern w:val="0"/>
      <w:sz w:val="28"/>
      <w:szCs w:val="28"/>
      <w:lang w:val="x-none"/>
    </w:rPr>
  </w:style>
  <w:style w:type="paragraph" w:customStyle="1" w:styleId="ConsPlusNormal">
    <w:name w:val="ConsPlusNormal"/>
    <w:rsid w:val="00B070D0"/>
    <w:pPr>
      <w:widowControl w:val="0"/>
      <w:autoSpaceDE w:val="0"/>
      <w:autoSpaceDN w:val="0"/>
      <w:adjustRightInd w:val="0"/>
    </w:pPr>
    <w:rPr>
      <w:rFonts w:ascii="Arial" w:eastAsia="Times New Roman" w:hAnsi="Arial" w:cs="Arial"/>
    </w:rPr>
  </w:style>
  <w:style w:type="paragraph" w:customStyle="1" w:styleId="Default">
    <w:name w:val="Default"/>
    <w:rsid w:val="00B070D0"/>
    <w:pPr>
      <w:autoSpaceDE w:val="0"/>
      <w:autoSpaceDN w:val="0"/>
      <w:adjustRightInd w:val="0"/>
    </w:pPr>
    <w:rPr>
      <w:rFonts w:ascii="Arial" w:eastAsia="Times New Roman" w:hAnsi="Arial" w:cs="Arial"/>
      <w:color w:val="000000"/>
      <w:sz w:val="24"/>
      <w:szCs w:val="24"/>
    </w:rPr>
  </w:style>
  <w:style w:type="character" w:customStyle="1" w:styleId="285pt">
    <w:name w:val="Основной текст (2) + 8;5 pt"/>
    <w:rsid w:val="001B432C"/>
    <w:rPr>
      <w:rFonts w:eastAsia="Times New Roman"/>
      <w:color w:val="000000"/>
      <w:spacing w:val="0"/>
      <w:w w:val="100"/>
      <w:position w:val="0"/>
      <w:sz w:val="17"/>
      <w:szCs w:val="17"/>
      <w:shd w:val="clear" w:color="auto" w:fill="FFFFFF"/>
      <w:lang w:val="ru-RU" w:eastAsia="ru-RU" w:bidi="ru-RU"/>
    </w:rPr>
  </w:style>
  <w:style w:type="paragraph" w:styleId="11">
    <w:name w:val="toc 1"/>
    <w:basedOn w:val="a"/>
    <w:next w:val="a"/>
    <w:autoRedefine/>
    <w:uiPriority w:val="39"/>
    <w:unhideWhenUsed/>
    <w:qFormat/>
    <w:rsid w:val="00D15F93"/>
  </w:style>
  <w:style w:type="paragraph" w:styleId="af">
    <w:name w:val="No Spacing"/>
    <w:uiPriority w:val="1"/>
    <w:qFormat/>
    <w:rsid w:val="00D15F93"/>
    <w:rPr>
      <w:rFonts w:eastAsia="Times New Roman"/>
      <w:sz w:val="24"/>
      <w:szCs w:val="24"/>
    </w:rPr>
  </w:style>
  <w:style w:type="character" w:customStyle="1" w:styleId="20">
    <w:name w:val="Заголовок 2 Знак"/>
    <w:link w:val="2"/>
    <w:rsid w:val="00776CA8"/>
    <w:rPr>
      <w:rFonts w:ascii="Cambria" w:eastAsia="Times New Roman" w:hAnsi="Cambria" w:cs="Times New Roman"/>
      <w:b/>
      <w:bCs/>
      <w:i/>
      <w:iCs/>
      <w:sz w:val="28"/>
      <w:szCs w:val="28"/>
    </w:rPr>
  </w:style>
  <w:style w:type="paragraph" w:styleId="25">
    <w:name w:val="toc 2"/>
    <w:basedOn w:val="a"/>
    <w:next w:val="a"/>
    <w:autoRedefine/>
    <w:uiPriority w:val="39"/>
    <w:unhideWhenUsed/>
    <w:qFormat/>
    <w:rsid w:val="00776CA8"/>
    <w:pPr>
      <w:ind w:left="240"/>
    </w:pPr>
  </w:style>
  <w:style w:type="character" w:customStyle="1" w:styleId="40">
    <w:name w:val="Заголовок 4 Знак"/>
    <w:link w:val="4"/>
    <w:uiPriority w:val="9"/>
    <w:rsid w:val="00741590"/>
    <w:rPr>
      <w:rFonts w:eastAsia="Times New Roman"/>
      <w:b/>
      <w:sz w:val="24"/>
      <w:lang w:eastAsia="ru-RU"/>
    </w:rPr>
  </w:style>
  <w:style w:type="character" w:customStyle="1" w:styleId="50">
    <w:name w:val="Заголовок 5 Знак"/>
    <w:link w:val="5"/>
    <w:rsid w:val="00741590"/>
    <w:rPr>
      <w:rFonts w:eastAsia="Times New Roman"/>
      <w:b/>
      <w:sz w:val="24"/>
      <w:lang w:eastAsia="ru-RU"/>
    </w:rPr>
  </w:style>
  <w:style w:type="character" w:customStyle="1" w:styleId="60">
    <w:name w:val="Заголовок 6 Знак"/>
    <w:link w:val="6"/>
    <w:rsid w:val="00741590"/>
    <w:rPr>
      <w:rFonts w:eastAsia="Times New Roman"/>
      <w:b/>
      <w:bCs/>
      <w:sz w:val="28"/>
      <w:lang w:eastAsia="ru-RU"/>
    </w:rPr>
  </w:style>
  <w:style w:type="character" w:customStyle="1" w:styleId="70">
    <w:name w:val="Заголовок 7 Знак"/>
    <w:link w:val="7"/>
    <w:rsid w:val="00741590"/>
    <w:rPr>
      <w:rFonts w:ascii="Calibri" w:eastAsia="Times New Roman" w:hAnsi="Calibri"/>
      <w:sz w:val="24"/>
      <w:szCs w:val="24"/>
      <w:lang w:eastAsia="ru-RU"/>
    </w:rPr>
  </w:style>
  <w:style w:type="character" w:customStyle="1" w:styleId="80">
    <w:name w:val="Заголовок 8 Знак"/>
    <w:link w:val="8"/>
    <w:rsid w:val="00741590"/>
    <w:rPr>
      <w:rFonts w:ascii="Calibri" w:eastAsia="Times New Roman" w:hAnsi="Calibri"/>
      <w:i/>
      <w:iCs/>
      <w:sz w:val="24"/>
      <w:szCs w:val="24"/>
      <w:lang w:eastAsia="ru-RU"/>
    </w:rPr>
  </w:style>
  <w:style w:type="character" w:customStyle="1" w:styleId="90">
    <w:name w:val="Заголовок 9 Знак"/>
    <w:link w:val="9"/>
    <w:rsid w:val="00741590"/>
    <w:rPr>
      <w:rFonts w:ascii="Cambria" w:eastAsia="Times New Roman" w:hAnsi="Cambria"/>
      <w:sz w:val="22"/>
      <w:szCs w:val="22"/>
      <w:lang w:eastAsia="ru-RU"/>
    </w:rPr>
  </w:style>
  <w:style w:type="paragraph" w:styleId="32">
    <w:name w:val="Body Text Indent 3"/>
    <w:basedOn w:val="a"/>
    <w:link w:val="33"/>
    <w:rsid w:val="00741590"/>
    <w:pPr>
      <w:ind w:firstLine="284"/>
      <w:jc w:val="both"/>
    </w:pPr>
    <w:rPr>
      <w:szCs w:val="20"/>
      <w:lang w:val="en-US"/>
    </w:rPr>
  </w:style>
  <w:style w:type="character" w:customStyle="1" w:styleId="33">
    <w:name w:val="Основной текст с отступом 3 Знак"/>
    <w:link w:val="32"/>
    <w:rsid w:val="00741590"/>
    <w:rPr>
      <w:rFonts w:eastAsia="Times New Roman"/>
      <w:sz w:val="24"/>
      <w:lang w:val="en-US" w:eastAsia="ru-RU"/>
    </w:rPr>
  </w:style>
  <w:style w:type="paragraph" w:styleId="af0">
    <w:name w:val="Body Text"/>
    <w:basedOn w:val="a"/>
    <w:link w:val="af1"/>
    <w:uiPriority w:val="1"/>
    <w:qFormat/>
    <w:rsid w:val="00741590"/>
    <w:pPr>
      <w:autoSpaceDE w:val="0"/>
      <w:autoSpaceDN w:val="0"/>
      <w:jc w:val="center"/>
    </w:pPr>
    <w:rPr>
      <w:sz w:val="16"/>
      <w:szCs w:val="20"/>
    </w:rPr>
  </w:style>
  <w:style w:type="character" w:customStyle="1" w:styleId="af1">
    <w:name w:val="Основной текст Знак"/>
    <w:link w:val="af0"/>
    <w:uiPriority w:val="1"/>
    <w:rsid w:val="00741590"/>
    <w:rPr>
      <w:rFonts w:eastAsia="Times New Roman"/>
      <w:sz w:val="16"/>
      <w:lang w:eastAsia="ru-RU"/>
    </w:rPr>
  </w:style>
  <w:style w:type="character" w:styleId="af2">
    <w:name w:val="page number"/>
    <w:rsid w:val="00741590"/>
  </w:style>
  <w:style w:type="paragraph" w:customStyle="1" w:styleId="12">
    <w:name w:val="Стиль1"/>
    <w:basedOn w:val="a"/>
    <w:rsid w:val="00741590"/>
    <w:pPr>
      <w:ind w:firstLine="700"/>
      <w:jc w:val="center"/>
    </w:pPr>
    <w:rPr>
      <w:b/>
      <w:sz w:val="28"/>
      <w:szCs w:val="28"/>
    </w:rPr>
  </w:style>
  <w:style w:type="paragraph" w:customStyle="1" w:styleId="13">
    <w:name w:val="заголовок 1"/>
    <w:basedOn w:val="a"/>
    <w:next w:val="a"/>
    <w:rsid w:val="00741590"/>
    <w:pPr>
      <w:keepNext/>
      <w:widowControl w:val="0"/>
      <w:jc w:val="both"/>
    </w:pPr>
    <w:rPr>
      <w:snapToGrid w:val="0"/>
      <w:szCs w:val="20"/>
    </w:rPr>
  </w:style>
  <w:style w:type="paragraph" w:customStyle="1" w:styleId="26">
    <w:name w:val="заголовок 2"/>
    <w:basedOn w:val="a"/>
    <w:next w:val="a"/>
    <w:rsid w:val="00741590"/>
    <w:pPr>
      <w:keepNext/>
      <w:widowControl w:val="0"/>
    </w:pPr>
    <w:rPr>
      <w:snapToGrid w:val="0"/>
      <w:szCs w:val="20"/>
    </w:rPr>
  </w:style>
  <w:style w:type="paragraph" w:styleId="af3">
    <w:name w:val="Balloon Text"/>
    <w:basedOn w:val="a"/>
    <w:link w:val="af4"/>
    <w:uiPriority w:val="99"/>
    <w:semiHidden/>
    <w:rsid w:val="00741590"/>
    <w:pPr>
      <w:overflowPunct w:val="0"/>
      <w:autoSpaceDE w:val="0"/>
      <w:autoSpaceDN w:val="0"/>
      <w:adjustRightInd w:val="0"/>
      <w:textAlignment w:val="baseline"/>
    </w:pPr>
    <w:rPr>
      <w:rFonts w:ascii="Tahoma" w:hAnsi="Tahoma" w:cs="Tahoma"/>
      <w:sz w:val="16"/>
      <w:szCs w:val="16"/>
    </w:rPr>
  </w:style>
  <w:style w:type="character" w:customStyle="1" w:styleId="af4">
    <w:name w:val="Текст выноски Знак"/>
    <w:link w:val="af3"/>
    <w:uiPriority w:val="99"/>
    <w:semiHidden/>
    <w:rsid w:val="00741590"/>
    <w:rPr>
      <w:rFonts w:ascii="Tahoma" w:eastAsia="Times New Roman" w:hAnsi="Tahoma" w:cs="Tahoma"/>
      <w:sz w:val="16"/>
      <w:szCs w:val="16"/>
      <w:lang w:eastAsia="ru-RU"/>
    </w:rPr>
  </w:style>
  <w:style w:type="paragraph" w:styleId="34">
    <w:name w:val="Body Text 3"/>
    <w:basedOn w:val="a"/>
    <w:link w:val="35"/>
    <w:unhideWhenUsed/>
    <w:rsid w:val="00741590"/>
    <w:pPr>
      <w:overflowPunct w:val="0"/>
      <w:autoSpaceDE w:val="0"/>
      <w:autoSpaceDN w:val="0"/>
      <w:adjustRightInd w:val="0"/>
      <w:spacing w:after="120"/>
      <w:textAlignment w:val="baseline"/>
    </w:pPr>
    <w:rPr>
      <w:sz w:val="16"/>
      <w:szCs w:val="16"/>
    </w:rPr>
  </w:style>
  <w:style w:type="character" w:customStyle="1" w:styleId="35">
    <w:name w:val="Основной текст 3 Знак"/>
    <w:link w:val="34"/>
    <w:rsid w:val="00741590"/>
    <w:rPr>
      <w:rFonts w:eastAsia="Times New Roman"/>
      <w:sz w:val="16"/>
      <w:szCs w:val="16"/>
      <w:lang w:eastAsia="ru-RU"/>
    </w:rPr>
  </w:style>
  <w:style w:type="paragraph" w:customStyle="1" w:styleId="14">
    <w:name w:val="Обычный1"/>
    <w:rsid w:val="00741590"/>
    <w:pPr>
      <w:widowControl w:val="0"/>
      <w:spacing w:line="260" w:lineRule="auto"/>
      <w:ind w:firstLine="280"/>
      <w:jc w:val="both"/>
    </w:pPr>
    <w:rPr>
      <w:rFonts w:eastAsia="Times New Roman"/>
      <w:snapToGrid w:val="0"/>
      <w:sz w:val="18"/>
    </w:rPr>
  </w:style>
  <w:style w:type="paragraph" w:customStyle="1" w:styleId="af5">
    <w:name w:val="Название"/>
    <w:basedOn w:val="a"/>
    <w:link w:val="af6"/>
    <w:qFormat/>
    <w:rsid w:val="00741590"/>
    <w:pPr>
      <w:ind w:firstLine="720"/>
      <w:jc w:val="center"/>
    </w:pPr>
    <w:rPr>
      <w:b/>
      <w:szCs w:val="20"/>
      <w:u w:val="single"/>
    </w:rPr>
  </w:style>
  <w:style w:type="character" w:customStyle="1" w:styleId="af6">
    <w:name w:val="Название Знак"/>
    <w:link w:val="af5"/>
    <w:rsid w:val="00741590"/>
    <w:rPr>
      <w:rFonts w:eastAsia="Times New Roman"/>
      <w:b/>
      <w:sz w:val="24"/>
      <w:u w:val="single"/>
      <w:lang w:eastAsia="ru-RU"/>
    </w:rPr>
  </w:style>
  <w:style w:type="table" w:styleId="af7">
    <w:name w:val="Table Grid"/>
    <w:basedOn w:val="a1"/>
    <w:rsid w:val="00741590"/>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Plain Text"/>
    <w:basedOn w:val="a"/>
    <w:link w:val="af9"/>
    <w:rsid w:val="00741590"/>
    <w:rPr>
      <w:rFonts w:ascii="Courier New" w:hAnsi="Courier New"/>
      <w:sz w:val="20"/>
      <w:szCs w:val="20"/>
    </w:rPr>
  </w:style>
  <w:style w:type="character" w:customStyle="1" w:styleId="af9">
    <w:name w:val="Текст Знак"/>
    <w:link w:val="af8"/>
    <w:rsid w:val="00741590"/>
    <w:rPr>
      <w:rFonts w:ascii="Courier New" w:eastAsia="Times New Roman" w:hAnsi="Courier New"/>
      <w:lang w:eastAsia="ru-RU"/>
    </w:rPr>
  </w:style>
  <w:style w:type="paragraph" w:customStyle="1" w:styleId="FR2">
    <w:name w:val="FR2"/>
    <w:rsid w:val="00741590"/>
    <w:pPr>
      <w:widowControl w:val="0"/>
      <w:spacing w:before="200"/>
      <w:jc w:val="center"/>
    </w:pPr>
    <w:rPr>
      <w:rFonts w:ascii="Arial" w:eastAsia="Times New Roman" w:hAnsi="Arial"/>
      <w:b/>
      <w:snapToGrid w:val="0"/>
      <w:sz w:val="28"/>
    </w:rPr>
  </w:style>
  <w:style w:type="paragraph" w:customStyle="1" w:styleId="36">
    <w:name w:val="Стиль Заголовок 3 + по центру"/>
    <w:basedOn w:val="30"/>
    <w:rsid w:val="00741590"/>
    <w:pPr>
      <w:keepLines w:val="0"/>
      <w:numPr>
        <w:ilvl w:val="2"/>
      </w:numPr>
      <w:tabs>
        <w:tab w:val="num" w:pos="1440"/>
      </w:tabs>
      <w:overflowPunct w:val="0"/>
      <w:autoSpaceDE w:val="0"/>
      <w:autoSpaceDN w:val="0"/>
      <w:adjustRightInd w:val="0"/>
      <w:spacing w:before="240" w:after="60" w:line="240" w:lineRule="auto"/>
      <w:ind w:left="1224" w:hanging="504"/>
      <w:jc w:val="center"/>
      <w:textAlignment w:val="baseline"/>
    </w:pPr>
    <w:rPr>
      <w:rFonts w:ascii="Times New Roman" w:hAnsi="Times New Roman"/>
      <w:b w:val="0"/>
      <w:bCs w:val="0"/>
      <w:i/>
      <w:iCs/>
      <w:color w:val="auto"/>
      <w:sz w:val="24"/>
      <w:szCs w:val="20"/>
      <w:lang w:eastAsia="ru-RU"/>
    </w:rPr>
  </w:style>
  <w:style w:type="character" w:styleId="afa">
    <w:name w:val="Strong"/>
    <w:uiPriority w:val="22"/>
    <w:qFormat/>
    <w:rsid w:val="00741590"/>
    <w:rPr>
      <w:b/>
      <w:bCs/>
    </w:rPr>
  </w:style>
  <w:style w:type="character" w:customStyle="1" w:styleId="mw-headline">
    <w:name w:val="mw-headline"/>
    <w:rsid w:val="00741590"/>
  </w:style>
  <w:style w:type="character" w:styleId="HTML">
    <w:name w:val="HTML Code"/>
    <w:uiPriority w:val="99"/>
    <w:rsid w:val="00741590"/>
    <w:rPr>
      <w:rFonts w:ascii="Courier New" w:eastAsia="Times New Roman" w:hAnsi="Courier New" w:cs="Courier New"/>
      <w:sz w:val="20"/>
      <w:szCs w:val="20"/>
    </w:rPr>
  </w:style>
  <w:style w:type="paragraph" w:styleId="afb">
    <w:name w:val="footnote text"/>
    <w:basedOn w:val="a"/>
    <w:link w:val="afc"/>
    <w:semiHidden/>
    <w:rsid w:val="00741590"/>
    <w:rPr>
      <w:sz w:val="20"/>
      <w:szCs w:val="20"/>
    </w:rPr>
  </w:style>
  <w:style w:type="character" w:customStyle="1" w:styleId="afc">
    <w:name w:val="Текст сноски Знак"/>
    <w:link w:val="afb"/>
    <w:semiHidden/>
    <w:rsid w:val="00741590"/>
    <w:rPr>
      <w:rFonts w:eastAsia="Times New Roman"/>
      <w:lang w:eastAsia="ru-RU"/>
    </w:rPr>
  </w:style>
  <w:style w:type="paragraph" w:customStyle="1" w:styleId="FR1">
    <w:name w:val="FR1"/>
    <w:rsid w:val="00741590"/>
    <w:pPr>
      <w:widowControl w:val="0"/>
      <w:autoSpaceDE w:val="0"/>
      <w:autoSpaceDN w:val="0"/>
      <w:adjustRightInd w:val="0"/>
      <w:jc w:val="both"/>
    </w:pPr>
    <w:rPr>
      <w:rFonts w:ascii="Arial" w:eastAsia="Times New Roman" w:hAnsi="Arial" w:cs="Arial"/>
      <w:b/>
      <w:bCs/>
      <w:sz w:val="44"/>
      <w:szCs w:val="44"/>
    </w:rPr>
  </w:style>
  <w:style w:type="paragraph" w:styleId="afd">
    <w:name w:val="caption"/>
    <w:basedOn w:val="a"/>
    <w:next w:val="a"/>
    <w:qFormat/>
    <w:rsid w:val="00741590"/>
    <w:pPr>
      <w:widowControl w:val="0"/>
      <w:autoSpaceDE w:val="0"/>
      <w:autoSpaceDN w:val="0"/>
      <w:adjustRightInd w:val="0"/>
      <w:spacing w:before="120" w:after="120" w:line="260" w:lineRule="auto"/>
      <w:ind w:left="120"/>
      <w:jc w:val="both"/>
    </w:pPr>
    <w:rPr>
      <w:b/>
      <w:bCs/>
      <w:sz w:val="20"/>
      <w:szCs w:val="20"/>
    </w:rPr>
  </w:style>
  <w:style w:type="paragraph" w:styleId="afe">
    <w:name w:val="Document Map"/>
    <w:basedOn w:val="a"/>
    <w:link w:val="aff"/>
    <w:semiHidden/>
    <w:rsid w:val="00741590"/>
    <w:pPr>
      <w:shd w:val="clear" w:color="auto" w:fill="000080"/>
    </w:pPr>
    <w:rPr>
      <w:rFonts w:ascii="Tahoma" w:hAnsi="Tahoma" w:cs="Tahoma"/>
    </w:rPr>
  </w:style>
  <w:style w:type="character" w:customStyle="1" w:styleId="aff">
    <w:name w:val="Схема документа Знак"/>
    <w:link w:val="afe"/>
    <w:semiHidden/>
    <w:rsid w:val="00741590"/>
    <w:rPr>
      <w:rFonts w:ascii="Tahoma" w:eastAsia="Times New Roman" w:hAnsi="Tahoma" w:cs="Tahoma"/>
      <w:sz w:val="24"/>
      <w:szCs w:val="24"/>
      <w:shd w:val="clear" w:color="auto" w:fill="000080"/>
      <w:lang w:eastAsia="ru-RU"/>
    </w:rPr>
  </w:style>
  <w:style w:type="paragraph" w:customStyle="1" w:styleId="proclabel">
    <w:name w:val="proclabel"/>
    <w:basedOn w:val="a"/>
    <w:rsid w:val="00741590"/>
    <w:pPr>
      <w:spacing w:before="100" w:beforeAutospacing="1" w:after="100" w:afterAutospacing="1"/>
    </w:pPr>
  </w:style>
  <w:style w:type="character" w:customStyle="1" w:styleId="keyword1">
    <w:name w:val="keyword1"/>
    <w:rsid w:val="00741590"/>
    <w:rPr>
      <w:i/>
      <w:iCs/>
    </w:rPr>
  </w:style>
  <w:style w:type="paragraph" w:customStyle="1" w:styleId="note">
    <w:name w:val="note"/>
    <w:basedOn w:val="a"/>
    <w:rsid w:val="00741590"/>
    <w:pPr>
      <w:spacing w:before="100" w:beforeAutospacing="1" w:after="100" w:afterAutospacing="1"/>
    </w:pPr>
  </w:style>
  <w:style w:type="paragraph" w:styleId="37">
    <w:name w:val="toc 3"/>
    <w:basedOn w:val="a"/>
    <w:next w:val="a"/>
    <w:autoRedefine/>
    <w:uiPriority w:val="39"/>
    <w:qFormat/>
    <w:rsid w:val="00741590"/>
    <w:pPr>
      <w:ind w:left="480"/>
    </w:pPr>
  </w:style>
  <w:style w:type="character" w:styleId="aff0">
    <w:name w:val="Emphasis"/>
    <w:uiPriority w:val="20"/>
    <w:qFormat/>
    <w:rsid w:val="00741590"/>
    <w:rPr>
      <w:i/>
      <w:iCs/>
    </w:rPr>
  </w:style>
  <w:style w:type="paragraph" w:customStyle="1" w:styleId="2Arial">
    <w:name w:val="Стиль Заголовок 2 + Arial"/>
    <w:basedOn w:val="2"/>
    <w:rsid w:val="00741590"/>
    <w:pPr>
      <w:spacing w:before="0" w:after="0" w:line="360" w:lineRule="auto"/>
      <w:jc w:val="center"/>
    </w:pPr>
    <w:rPr>
      <w:rFonts w:ascii="Arial" w:hAnsi="Arial"/>
      <w:bCs w:val="0"/>
      <w:i w:val="0"/>
      <w:iCs w:val="0"/>
      <w:szCs w:val="20"/>
    </w:rPr>
  </w:style>
  <w:style w:type="paragraph" w:customStyle="1" w:styleId="H3">
    <w:name w:val="H3"/>
    <w:basedOn w:val="a"/>
    <w:next w:val="a"/>
    <w:rsid w:val="00741590"/>
    <w:pPr>
      <w:keepNext/>
      <w:spacing w:before="100" w:after="100"/>
      <w:outlineLvl w:val="3"/>
    </w:pPr>
    <w:rPr>
      <w:b/>
      <w:snapToGrid w:val="0"/>
      <w:sz w:val="28"/>
      <w:szCs w:val="20"/>
    </w:rPr>
  </w:style>
  <w:style w:type="paragraph" w:styleId="HTML0">
    <w:name w:val="HTML Preformatted"/>
    <w:basedOn w:val="a"/>
    <w:link w:val="HTML1"/>
    <w:rsid w:val="0074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1">
    <w:name w:val="Стандартный HTML Знак"/>
    <w:link w:val="HTML0"/>
    <w:rsid w:val="00741590"/>
    <w:rPr>
      <w:rFonts w:ascii="Courier New" w:eastAsia="Times New Roman" w:hAnsi="Courier New" w:cs="Courier New"/>
      <w:color w:val="000000"/>
      <w:lang w:eastAsia="ru-RU"/>
    </w:rPr>
  </w:style>
  <w:style w:type="paragraph" w:customStyle="1" w:styleId="aff1">
    <w:name w:val="Готовый"/>
    <w:basedOn w:val="a"/>
    <w:rsid w:val="0074159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FR4">
    <w:name w:val="FR4"/>
    <w:rsid w:val="00741590"/>
    <w:pPr>
      <w:widowControl w:val="0"/>
      <w:ind w:left="280" w:firstLine="260"/>
    </w:pPr>
    <w:rPr>
      <w:rFonts w:ascii="Arial" w:eastAsia="Times New Roman" w:hAnsi="Arial"/>
      <w:snapToGrid w:val="0"/>
      <w:sz w:val="18"/>
      <w:lang w:val="en-US"/>
    </w:rPr>
  </w:style>
  <w:style w:type="paragraph" w:customStyle="1" w:styleId="71">
    <w:name w:val="заголовок 7"/>
    <w:basedOn w:val="a"/>
    <w:next w:val="a"/>
    <w:rsid w:val="00741590"/>
    <w:pPr>
      <w:keepNext/>
      <w:spacing w:line="360" w:lineRule="auto"/>
      <w:ind w:left="142" w:right="866" w:firstLine="284"/>
      <w:jc w:val="center"/>
    </w:pPr>
    <w:rPr>
      <w:snapToGrid w:val="0"/>
      <w:szCs w:val="20"/>
    </w:rPr>
  </w:style>
  <w:style w:type="character" w:customStyle="1" w:styleId="headsub1">
    <w:name w:val="headsub1"/>
    <w:rsid w:val="00741590"/>
    <w:rPr>
      <w:b/>
      <w:bCs/>
      <w:color w:val="330066"/>
      <w:sz w:val="20"/>
      <w:szCs w:val="20"/>
    </w:rPr>
  </w:style>
  <w:style w:type="character" w:customStyle="1" w:styleId="xmlemitalic1">
    <w:name w:val="xml_em_italic1"/>
    <w:rsid w:val="00741590"/>
    <w:rPr>
      <w:i/>
      <w:iCs/>
    </w:rPr>
  </w:style>
  <w:style w:type="character" w:customStyle="1" w:styleId="texample1">
    <w:name w:val="texample1"/>
    <w:rsid w:val="00741590"/>
    <w:rPr>
      <w:rFonts w:ascii="Courier New" w:hAnsi="Courier New" w:cs="Courier New" w:hint="default"/>
      <w:color w:val="222222"/>
      <w:sz w:val="20"/>
      <w:szCs w:val="20"/>
    </w:rPr>
  </w:style>
  <w:style w:type="character" w:styleId="aff2">
    <w:name w:val="FollowedHyperlink"/>
    <w:uiPriority w:val="99"/>
    <w:semiHidden/>
    <w:unhideWhenUsed/>
    <w:rsid w:val="00741590"/>
    <w:rPr>
      <w:color w:val="954F72"/>
      <w:u w:val="single"/>
    </w:rPr>
  </w:style>
  <w:style w:type="paragraph" w:styleId="aff3">
    <w:name w:val="table of figures"/>
    <w:basedOn w:val="a"/>
    <w:semiHidden/>
    <w:unhideWhenUsed/>
    <w:rsid w:val="00741590"/>
    <w:pPr>
      <w:widowControl w:val="0"/>
      <w:suppressAutoHyphens/>
      <w:spacing w:before="120"/>
      <w:jc w:val="center"/>
    </w:pPr>
    <w:rPr>
      <w:rFonts w:eastAsia="Lucida Sans Unicode" w:cs="Mangal"/>
      <w:kern w:val="2"/>
      <w:lang w:eastAsia="zh-CN" w:bidi="hi-IN"/>
    </w:rPr>
  </w:style>
  <w:style w:type="paragraph" w:customStyle="1" w:styleId="aff4">
    <w:name w:val="Формула"/>
    <w:basedOn w:val="a"/>
    <w:rsid w:val="00741590"/>
    <w:pPr>
      <w:widowControl w:val="0"/>
      <w:suppressAutoHyphens/>
      <w:jc w:val="center"/>
    </w:pPr>
    <w:rPr>
      <w:rFonts w:eastAsia="Lucida Sans Unicode" w:cs="Mangal"/>
      <w:kern w:val="2"/>
      <w:lang w:eastAsia="zh-CN" w:bidi="hi-IN"/>
    </w:rPr>
  </w:style>
  <w:style w:type="paragraph" w:customStyle="1" w:styleId="aff5">
    <w:name w:val="Подпись к рисунку"/>
    <w:basedOn w:val="a"/>
    <w:rsid w:val="00741590"/>
    <w:pPr>
      <w:widowControl w:val="0"/>
      <w:suppressAutoHyphens/>
      <w:spacing w:after="120"/>
      <w:jc w:val="center"/>
    </w:pPr>
    <w:rPr>
      <w:rFonts w:eastAsia="Lucida Sans Unicode" w:cs="Mangal"/>
      <w:kern w:val="2"/>
      <w:lang w:eastAsia="zh-CN" w:bidi="hi-IN"/>
    </w:rPr>
  </w:style>
  <w:style w:type="character" w:styleId="HTML2">
    <w:name w:val="HTML Typewriter"/>
    <w:uiPriority w:val="99"/>
    <w:semiHidden/>
    <w:unhideWhenUsed/>
    <w:rsid w:val="00741590"/>
    <w:rPr>
      <w:rFonts w:ascii="Courier New" w:eastAsia="Times New Roman" w:hAnsi="Courier New" w:cs="Courier New"/>
      <w:sz w:val="20"/>
      <w:szCs w:val="20"/>
    </w:rPr>
  </w:style>
  <w:style w:type="character" w:customStyle="1" w:styleId="bb">
    <w:name w:val="bb"/>
    <w:rsid w:val="00741590"/>
  </w:style>
  <w:style w:type="paragraph" w:styleId="aff6">
    <w:name w:val="Subtitle"/>
    <w:basedOn w:val="a"/>
    <w:next w:val="a"/>
    <w:link w:val="aff7"/>
    <w:uiPriority w:val="11"/>
    <w:qFormat/>
    <w:rsid w:val="00741590"/>
    <w:pPr>
      <w:numPr>
        <w:ilvl w:val="1"/>
      </w:numPr>
      <w:spacing w:after="200" w:line="276" w:lineRule="auto"/>
    </w:pPr>
    <w:rPr>
      <w:rFonts w:ascii="Cambria" w:hAnsi="Cambria"/>
      <w:i/>
      <w:iCs/>
      <w:color w:val="4F81BD"/>
      <w:spacing w:val="15"/>
      <w:lang w:eastAsia="en-US"/>
    </w:rPr>
  </w:style>
  <w:style w:type="character" w:customStyle="1" w:styleId="aff7">
    <w:name w:val="Подзаголовок Знак"/>
    <w:link w:val="aff6"/>
    <w:uiPriority w:val="11"/>
    <w:rsid w:val="00741590"/>
    <w:rPr>
      <w:rFonts w:ascii="Cambria" w:eastAsia="Times New Roman" w:hAnsi="Cambria"/>
      <w:i/>
      <w:iCs/>
      <w:color w:val="4F81BD"/>
      <w:spacing w:val="15"/>
      <w:sz w:val="24"/>
      <w:szCs w:val="24"/>
      <w:lang w:eastAsia="en-US"/>
    </w:rPr>
  </w:style>
  <w:style w:type="paragraph" w:styleId="27">
    <w:name w:val="Quote"/>
    <w:basedOn w:val="a"/>
    <w:next w:val="a"/>
    <w:link w:val="28"/>
    <w:uiPriority w:val="29"/>
    <w:qFormat/>
    <w:rsid w:val="00741590"/>
    <w:pPr>
      <w:spacing w:after="200" w:line="276" w:lineRule="auto"/>
      <w:ind w:left="644" w:hanging="360"/>
    </w:pPr>
    <w:rPr>
      <w:rFonts w:ascii="Calibri" w:eastAsia="Calibri" w:hAnsi="Calibri"/>
      <w:i/>
      <w:iCs/>
      <w:color w:val="000000"/>
      <w:sz w:val="22"/>
      <w:szCs w:val="22"/>
      <w:lang w:eastAsia="en-US"/>
    </w:rPr>
  </w:style>
  <w:style w:type="character" w:customStyle="1" w:styleId="28">
    <w:name w:val="Цитата 2 Знак"/>
    <w:link w:val="27"/>
    <w:uiPriority w:val="29"/>
    <w:rsid w:val="00741590"/>
    <w:rPr>
      <w:rFonts w:ascii="Calibri" w:hAnsi="Calibri"/>
      <w:i/>
      <w:iCs/>
      <w:color w:val="000000"/>
      <w:sz w:val="22"/>
      <w:szCs w:val="22"/>
      <w:lang w:eastAsia="en-US"/>
    </w:rPr>
  </w:style>
  <w:style w:type="paragraph" w:styleId="aff8">
    <w:name w:val="Intense Quote"/>
    <w:basedOn w:val="a"/>
    <w:next w:val="a"/>
    <w:link w:val="aff9"/>
    <w:uiPriority w:val="30"/>
    <w:qFormat/>
    <w:rsid w:val="00741590"/>
    <w:pPr>
      <w:pBdr>
        <w:bottom w:val="single" w:sz="4" w:space="4" w:color="4F81BD"/>
      </w:pBdr>
      <w:spacing w:before="200" w:after="280" w:line="276" w:lineRule="auto"/>
      <w:ind w:left="936" w:right="936" w:hanging="360"/>
    </w:pPr>
    <w:rPr>
      <w:rFonts w:ascii="Calibri" w:eastAsia="Calibri" w:hAnsi="Calibri"/>
      <w:b/>
      <w:bCs/>
      <w:i/>
      <w:iCs/>
      <w:color w:val="4F81BD"/>
      <w:sz w:val="22"/>
      <w:szCs w:val="22"/>
      <w:lang w:eastAsia="en-US"/>
    </w:rPr>
  </w:style>
  <w:style w:type="character" w:customStyle="1" w:styleId="aff9">
    <w:name w:val="Выделенная цитата Знак"/>
    <w:link w:val="aff8"/>
    <w:uiPriority w:val="30"/>
    <w:rsid w:val="00741590"/>
    <w:rPr>
      <w:rFonts w:ascii="Calibri" w:hAnsi="Calibri"/>
      <w:b/>
      <w:bCs/>
      <w:i/>
      <w:iCs/>
      <w:color w:val="4F81BD"/>
      <w:sz w:val="22"/>
      <w:szCs w:val="22"/>
      <w:lang w:eastAsia="en-US"/>
    </w:rPr>
  </w:style>
  <w:style w:type="character" w:styleId="affa">
    <w:name w:val="Subtle Emphasis"/>
    <w:uiPriority w:val="19"/>
    <w:qFormat/>
    <w:rsid w:val="00741590"/>
    <w:rPr>
      <w:i/>
      <w:iCs/>
      <w:color w:val="808080"/>
    </w:rPr>
  </w:style>
  <w:style w:type="character" w:styleId="affb">
    <w:name w:val="Intense Emphasis"/>
    <w:uiPriority w:val="21"/>
    <w:qFormat/>
    <w:rsid w:val="00741590"/>
    <w:rPr>
      <w:b/>
      <w:bCs/>
      <w:i/>
      <w:iCs/>
      <w:color w:val="4F81BD"/>
    </w:rPr>
  </w:style>
  <w:style w:type="character" w:styleId="affc">
    <w:name w:val="Subtle Reference"/>
    <w:uiPriority w:val="31"/>
    <w:qFormat/>
    <w:rsid w:val="00741590"/>
    <w:rPr>
      <w:smallCaps/>
      <w:color w:val="C0504D"/>
      <w:u w:val="single"/>
    </w:rPr>
  </w:style>
  <w:style w:type="character" w:styleId="affd">
    <w:name w:val="Intense Reference"/>
    <w:uiPriority w:val="32"/>
    <w:qFormat/>
    <w:rsid w:val="00741590"/>
    <w:rPr>
      <w:b/>
      <w:bCs/>
      <w:smallCaps/>
      <w:color w:val="C0504D"/>
      <w:spacing w:val="5"/>
      <w:u w:val="single"/>
    </w:rPr>
  </w:style>
  <w:style w:type="character" w:styleId="affe">
    <w:name w:val="Book Title"/>
    <w:uiPriority w:val="33"/>
    <w:qFormat/>
    <w:rsid w:val="00741590"/>
    <w:rPr>
      <w:b/>
      <w:bCs/>
      <w:smallCaps/>
      <w:spacing w:val="5"/>
    </w:rPr>
  </w:style>
  <w:style w:type="paragraph" w:styleId="41">
    <w:name w:val="toc 4"/>
    <w:basedOn w:val="a"/>
    <w:next w:val="a"/>
    <w:autoRedefine/>
    <w:uiPriority w:val="39"/>
    <w:unhideWhenUsed/>
    <w:qFormat/>
    <w:rsid w:val="00741590"/>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741590"/>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741590"/>
    <w:pPr>
      <w:spacing w:after="100" w:line="276" w:lineRule="auto"/>
      <w:ind w:left="1100"/>
    </w:pPr>
    <w:rPr>
      <w:rFonts w:ascii="Calibri" w:hAnsi="Calibri"/>
      <w:sz w:val="22"/>
      <w:szCs w:val="22"/>
    </w:rPr>
  </w:style>
  <w:style w:type="paragraph" w:styleId="72">
    <w:name w:val="toc 7"/>
    <w:basedOn w:val="a"/>
    <w:next w:val="a"/>
    <w:autoRedefine/>
    <w:uiPriority w:val="39"/>
    <w:unhideWhenUsed/>
    <w:rsid w:val="00741590"/>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741590"/>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741590"/>
    <w:pPr>
      <w:spacing w:after="100" w:line="276" w:lineRule="auto"/>
      <w:ind w:left="1760"/>
    </w:pPr>
    <w:rPr>
      <w:rFonts w:ascii="Calibri" w:hAnsi="Calibri"/>
      <w:sz w:val="22"/>
      <w:szCs w:val="22"/>
    </w:rPr>
  </w:style>
  <w:style w:type="table" w:customStyle="1" w:styleId="TableNormal">
    <w:name w:val="Table Normal"/>
    <w:uiPriority w:val="2"/>
    <w:semiHidden/>
    <w:unhideWhenUsed/>
    <w:qFormat/>
    <w:rsid w:val="00741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41590"/>
    <w:pPr>
      <w:widowControl w:val="0"/>
      <w:autoSpaceDE w:val="0"/>
      <w:autoSpaceDN w:val="0"/>
    </w:pPr>
    <w:rPr>
      <w:sz w:val="22"/>
      <w:szCs w:val="22"/>
      <w:lang w:val="en-US" w:eastAsia="en-US"/>
    </w:rPr>
  </w:style>
  <w:style w:type="numbering" w:customStyle="1" w:styleId="15">
    <w:name w:val="Нет списка1"/>
    <w:next w:val="a2"/>
    <w:uiPriority w:val="99"/>
    <w:semiHidden/>
    <w:unhideWhenUsed/>
    <w:rsid w:val="00741590"/>
  </w:style>
  <w:style w:type="table" w:customStyle="1" w:styleId="TableNormal1">
    <w:name w:val="Table Normal1"/>
    <w:uiPriority w:val="2"/>
    <w:semiHidden/>
    <w:unhideWhenUsed/>
    <w:qFormat/>
    <w:rsid w:val="00741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16">
    <w:name w:val="Обычный1"/>
    <w:rsid w:val="00391579"/>
    <w:pPr>
      <w:widowControl w:val="0"/>
      <w:spacing w:line="260" w:lineRule="auto"/>
      <w:ind w:firstLine="280"/>
      <w:jc w:val="both"/>
    </w:pPr>
    <w:rPr>
      <w:rFonts w:eastAsia="Times New Roman"/>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6579">
      <w:bodyDiv w:val="1"/>
      <w:marLeft w:val="0"/>
      <w:marRight w:val="0"/>
      <w:marTop w:val="0"/>
      <w:marBottom w:val="0"/>
      <w:divBdr>
        <w:top w:val="none" w:sz="0" w:space="0" w:color="auto"/>
        <w:left w:val="none" w:sz="0" w:space="0" w:color="auto"/>
        <w:bottom w:val="none" w:sz="0" w:space="0" w:color="auto"/>
        <w:right w:val="none" w:sz="0" w:space="0" w:color="auto"/>
      </w:divBdr>
      <w:divsChild>
        <w:div w:id="551656">
          <w:marLeft w:val="0"/>
          <w:marRight w:val="0"/>
          <w:marTop w:val="0"/>
          <w:marBottom w:val="0"/>
          <w:divBdr>
            <w:top w:val="none" w:sz="0" w:space="0" w:color="auto"/>
            <w:left w:val="none" w:sz="0" w:space="0" w:color="auto"/>
            <w:bottom w:val="none" w:sz="0" w:space="0" w:color="auto"/>
            <w:right w:val="none" w:sz="0" w:space="0" w:color="auto"/>
          </w:divBdr>
          <w:divsChild>
            <w:div w:id="4286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6826">
      <w:bodyDiv w:val="1"/>
      <w:marLeft w:val="0"/>
      <w:marRight w:val="0"/>
      <w:marTop w:val="0"/>
      <w:marBottom w:val="0"/>
      <w:divBdr>
        <w:top w:val="none" w:sz="0" w:space="0" w:color="auto"/>
        <w:left w:val="none" w:sz="0" w:space="0" w:color="auto"/>
        <w:bottom w:val="none" w:sz="0" w:space="0" w:color="auto"/>
        <w:right w:val="none" w:sz="0" w:space="0" w:color="auto"/>
      </w:divBdr>
      <w:divsChild>
        <w:div w:id="985402305">
          <w:marLeft w:val="0"/>
          <w:marRight w:val="0"/>
          <w:marTop w:val="0"/>
          <w:marBottom w:val="0"/>
          <w:divBdr>
            <w:top w:val="none" w:sz="0" w:space="0" w:color="auto"/>
            <w:left w:val="none" w:sz="0" w:space="0" w:color="auto"/>
            <w:bottom w:val="none" w:sz="0" w:space="0" w:color="auto"/>
            <w:right w:val="none" w:sz="0" w:space="0" w:color="auto"/>
          </w:divBdr>
          <w:divsChild>
            <w:div w:id="17583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618">
      <w:bodyDiv w:val="1"/>
      <w:marLeft w:val="0"/>
      <w:marRight w:val="0"/>
      <w:marTop w:val="0"/>
      <w:marBottom w:val="0"/>
      <w:divBdr>
        <w:top w:val="none" w:sz="0" w:space="0" w:color="auto"/>
        <w:left w:val="none" w:sz="0" w:space="0" w:color="auto"/>
        <w:bottom w:val="none" w:sz="0" w:space="0" w:color="auto"/>
        <w:right w:val="none" w:sz="0" w:space="0" w:color="auto"/>
      </w:divBdr>
      <w:divsChild>
        <w:div w:id="2124030722">
          <w:marLeft w:val="0"/>
          <w:marRight w:val="0"/>
          <w:marTop w:val="0"/>
          <w:marBottom w:val="0"/>
          <w:divBdr>
            <w:top w:val="none" w:sz="0" w:space="0" w:color="auto"/>
            <w:left w:val="none" w:sz="0" w:space="0" w:color="auto"/>
            <w:bottom w:val="none" w:sz="0" w:space="0" w:color="auto"/>
            <w:right w:val="none" w:sz="0" w:space="0" w:color="auto"/>
          </w:divBdr>
          <w:divsChild>
            <w:div w:id="142175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2770">
      <w:bodyDiv w:val="1"/>
      <w:marLeft w:val="0"/>
      <w:marRight w:val="0"/>
      <w:marTop w:val="0"/>
      <w:marBottom w:val="0"/>
      <w:divBdr>
        <w:top w:val="none" w:sz="0" w:space="0" w:color="auto"/>
        <w:left w:val="none" w:sz="0" w:space="0" w:color="auto"/>
        <w:bottom w:val="none" w:sz="0" w:space="0" w:color="auto"/>
        <w:right w:val="none" w:sz="0" w:space="0" w:color="auto"/>
      </w:divBdr>
      <w:divsChild>
        <w:div w:id="1260872661">
          <w:marLeft w:val="0"/>
          <w:marRight w:val="0"/>
          <w:marTop w:val="0"/>
          <w:marBottom w:val="0"/>
          <w:divBdr>
            <w:top w:val="none" w:sz="0" w:space="0" w:color="auto"/>
            <w:left w:val="none" w:sz="0" w:space="0" w:color="auto"/>
            <w:bottom w:val="none" w:sz="0" w:space="0" w:color="auto"/>
            <w:right w:val="none" w:sz="0" w:space="0" w:color="auto"/>
          </w:divBdr>
          <w:divsChild>
            <w:div w:id="31360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4053">
      <w:bodyDiv w:val="1"/>
      <w:marLeft w:val="0"/>
      <w:marRight w:val="0"/>
      <w:marTop w:val="0"/>
      <w:marBottom w:val="0"/>
      <w:divBdr>
        <w:top w:val="none" w:sz="0" w:space="0" w:color="auto"/>
        <w:left w:val="none" w:sz="0" w:space="0" w:color="auto"/>
        <w:bottom w:val="none" w:sz="0" w:space="0" w:color="auto"/>
        <w:right w:val="none" w:sz="0" w:space="0" w:color="auto"/>
      </w:divBdr>
    </w:div>
    <w:div w:id="330839540">
      <w:bodyDiv w:val="1"/>
      <w:marLeft w:val="0"/>
      <w:marRight w:val="0"/>
      <w:marTop w:val="0"/>
      <w:marBottom w:val="0"/>
      <w:divBdr>
        <w:top w:val="none" w:sz="0" w:space="0" w:color="auto"/>
        <w:left w:val="none" w:sz="0" w:space="0" w:color="auto"/>
        <w:bottom w:val="none" w:sz="0" w:space="0" w:color="auto"/>
        <w:right w:val="none" w:sz="0" w:space="0" w:color="auto"/>
      </w:divBdr>
    </w:div>
    <w:div w:id="498081448">
      <w:bodyDiv w:val="1"/>
      <w:marLeft w:val="0"/>
      <w:marRight w:val="0"/>
      <w:marTop w:val="0"/>
      <w:marBottom w:val="0"/>
      <w:divBdr>
        <w:top w:val="none" w:sz="0" w:space="0" w:color="auto"/>
        <w:left w:val="none" w:sz="0" w:space="0" w:color="auto"/>
        <w:bottom w:val="none" w:sz="0" w:space="0" w:color="auto"/>
        <w:right w:val="none" w:sz="0" w:space="0" w:color="auto"/>
      </w:divBdr>
      <w:divsChild>
        <w:div w:id="543762082">
          <w:marLeft w:val="0"/>
          <w:marRight w:val="0"/>
          <w:marTop w:val="0"/>
          <w:marBottom w:val="0"/>
          <w:divBdr>
            <w:top w:val="none" w:sz="0" w:space="0" w:color="auto"/>
            <w:left w:val="none" w:sz="0" w:space="0" w:color="auto"/>
            <w:bottom w:val="none" w:sz="0" w:space="0" w:color="auto"/>
            <w:right w:val="none" w:sz="0" w:space="0" w:color="auto"/>
          </w:divBdr>
          <w:divsChild>
            <w:div w:id="9115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5126">
      <w:bodyDiv w:val="1"/>
      <w:marLeft w:val="0"/>
      <w:marRight w:val="0"/>
      <w:marTop w:val="0"/>
      <w:marBottom w:val="0"/>
      <w:divBdr>
        <w:top w:val="none" w:sz="0" w:space="0" w:color="auto"/>
        <w:left w:val="none" w:sz="0" w:space="0" w:color="auto"/>
        <w:bottom w:val="none" w:sz="0" w:space="0" w:color="auto"/>
        <w:right w:val="none" w:sz="0" w:space="0" w:color="auto"/>
      </w:divBdr>
      <w:divsChild>
        <w:div w:id="1687294521">
          <w:marLeft w:val="0"/>
          <w:marRight w:val="0"/>
          <w:marTop w:val="0"/>
          <w:marBottom w:val="0"/>
          <w:divBdr>
            <w:top w:val="none" w:sz="0" w:space="0" w:color="auto"/>
            <w:left w:val="none" w:sz="0" w:space="0" w:color="auto"/>
            <w:bottom w:val="none" w:sz="0" w:space="0" w:color="auto"/>
            <w:right w:val="none" w:sz="0" w:space="0" w:color="auto"/>
          </w:divBdr>
          <w:divsChild>
            <w:div w:id="12385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27968">
      <w:bodyDiv w:val="1"/>
      <w:marLeft w:val="0"/>
      <w:marRight w:val="0"/>
      <w:marTop w:val="0"/>
      <w:marBottom w:val="0"/>
      <w:divBdr>
        <w:top w:val="none" w:sz="0" w:space="0" w:color="auto"/>
        <w:left w:val="none" w:sz="0" w:space="0" w:color="auto"/>
        <w:bottom w:val="none" w:sz="0" w:space="0" w:color="auto"/>
        <w:right w:val="none" w:sz="0" w:space="0" w:color="auto"/>
      </w:divBdr>
      <w:divsChild>
        <w:div w:id="361397274">
          <w:marLeft w:val="0"/>
          <w:marRight w:val="0"/>
          <w:marTop w:val="0"/>
          <w:marBottom w:val="0"/>
          <w:divBdr>
            <w:top w:val="none" w:sz="0" w:space="0" w:color="auto"/>
            <w:left w:val="none" w:sz="0" w:space="0" w:color="auto"/>
            <w:bottom w:val="none" w:sz="0" w:space="0" w:color="auto"/>
            <w:right w:val="none" w:sz="0" w:space="0" w:color="auto"/>
          </w:divBdr>
          <w:divsChild>
            <w:div w:id="21279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7357">
      <w:bodyDiv w:val="1"/>
      <w:marLeft w:val="0"/>
      <w:marRight w:val="0"/>
      <w:marTop w:val="0"/>
      <w:marBottom w:val="0"/>
      <w:divBdr>
        <w:top w:val="none" w:sz="0" w:space="0" w:color="auto"/>
        <w:left w:val="none" w:sz="0" w:space="0" w:color="auto"/>
        <w:bottom w:val="none" w:sz="0" w:space="0" w:color="auto"/>
        <w:right w:val="none" w:sz="0" w:space="0" w:color="auto"/>
      </w:divBdr>
      <w:divsChild>
        <w:div w:id="1691101441">
          <w:marLeft w:val="0"/>
          <w:marRight w:val="0"/>
          <w:marTop w:val="0"/>
          <w:marBottom w:val="0"/>
          <w:divBdr>
            <w:top w:val="none" w:sz="0" w:space="0" w:color="auto"/>
            <w:left w:val="none" w:sz="0" w:space="0" w:color="auto"/>
            <w:bottom w:val="none" w:sz="0" w:space="0" w:color="auto"/>
            <w:right w:val="none" w:sz="0" w:space="0" w:color="auto"/>
          </w:divBdr>
          <w:divsChild>
            <w:div w:id="15202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4352">
      <w:bodyDiv w:val="1"/>
      <w:marLeft w:val="0"/>
      <w:marRight w:val="0"/>
      <w:marTop w:val="0"/>
      <w:marBottom w:val="0"/>
      <w:divBdr>
        <w:top w:val="none" w:sz="0" w:space="0" w:color="auto"/>
        <w:left w:val="none" w:sz="0" w:space="0" w:color="auto"/>
        <w:bottom w:val="none" w:sz="0" w:space="0" w:color="auto"/>
        <w:right w:val="none" w:sz="0" w:space="0" w:color="auto"/>
      </w:divBdr>
      <w:divsChild>
        <w:div w:id="1261791484">
          <w:marLeft w:val="0"/>
          <w:marRight w:val="0"/>
          <w:marTop w:val="0"/>
          <w:marBottom w:val="0"/>
          <w:divBdr>
            <w:top w:val="none" w:sz="0" w:space="0" w:color="auto"/>
            <w:left w:val="none" w:sz="0" w:space="0" w:color="auto"/>
            <w:bottom w:val="none" w:sz="0" w:space="0" w:color="auto"/>
            <w:right w:val="none" w:sz="0" w:space="0" w:color="auto"/>
          </w:divBdr>
          <w:divsChild>
            <w:div w:id="1250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0332">
      <w:bodyDiv w:val="1"/>
      <w:marLeft w:val="0"/>
      <w:marRight w:val="0"/>
      <w:marTop w:val="0"/>
      <w:marBottom w:val="0"/>
      <w:divBdr>
        <w:top w:val="none" w:sz="0" w:space="0" w:color="auto"/>
        <w:left w:val="none" w:sz="0" w:space="0" w:color="auto"/>
        <w:bottom w:val="none" w:sz="0" w:space="0" w:color="auto"/>
        <w:right w:val="none" w:sz="0" w:space="0" w:color="auto"/>
      </w:divBdr>
      <w:divsChild>
        <w:div w:id="2126457810">
          <w:marLeft w:val="0"/>
          <w:marRight w:val="0"/>
          <w:marTop w:val="0"/>
          <w:marBottom w:val="0"/>
          <w:divBdr>
            <w:top w:val="none" w:sz="0" w:space="0" w:color="auto"/>
            <w:left w:val="none" w:sz="0" w:space="0" w:color="auto"/>
            <w:bottom w:val="none" w:sz="0" w:space="0" w:color="auto"/>
            <w:right w:val="none" w:sz="0" w:space="0" w:color="auto"/>
          </w:divBdr>
          <w:divsChild>
            <w:div w:id="11855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7792">
      <w:bodyDiv w:val="1"/>
      <w:marLeft w:val="0"/>
      <w:marRight w:val="0"/>
      <w:marTop w:val="0"/>
      <w:marBottom w:val="0"/>
      <w:divBdr>
        <w:top w:val="none" w:sz="0" w:space="0" w:color="auto"/>
        <w:left w:val="none" w:sz="0" w:space="0" w:color="auto"/>
        <w:bottom w:val="none" w:sz="0" w:space="0" w:color="auto"/>
        <w:right w:val="none" w:sz="0" w:space="0" w:color="auto"/>
      </w:divBdr>
      <w:divsChild>
        <w:div w:id="1085735043">
          <w:marLeft w:val="0"/>
          <w:marRight w:val="0"/>
          <w:marTop w:val="0"/>
          <w:marBottom w:val="0"/>
          <w:divBdr>
            <w:top w:val="none" w:sz="0" w:space="0" w:color="auto"/>
            <w:left w:val="none" w:sz="0" w:space="0" w:color="auto"/>
            <w:bottom w:val="none" w:sz="0" w:space="0" w:color="auto"/>
            <w:right w:val="none" w:sz="0" w:space="0" w:color="auto"/>
          </w:divBdr>
          <w:divsChild>
            <w:div w:id="12875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35127">
      <w:bodyDiv w:val="1"/>
      <w:marLeft w:val="0"/>
      <w:marRight w:val="0"/>
      <w:marTop w:val="0"/>
      <w:marBottom w:val="0"/>
      <w:divBdr>
        <w:top w:val="none" w:sz="0" w:space="0" w:color="auto"/>
        <w:left w:val="none" w:sz="0" w:space="0" w:color="auto"/>
        <w:bottom w:val="none" w:sz="0" w:space="0" w:color="auto"/>
        <w:right w:val="none" w:sz="0" w:space="0" w:color="auto"/>
      </w:divBdr>
    </w:div>
    <w:div w:id="809178024">
      <w:bodyDiv w:val="1"/>
      <w:marLeft w:val="0"/>
      <w:marRight w:val="0"/>
      <w:marTop w:val="0"/>
      <w:marBottom w:val="0"/>
      <w:divBdr>
        <w:top w:val="none" w:sz="0" w:space="0" w:color="auto"/>
        <w:left w:val="none" w:sz="0" w:space="0" w:color="auto"/>
        <w:bottom w:val="none" w:sz="0" w:space="0" w:color="auto"/>
        <w:right w:val="none" w:sz="0" w:space="0" w:color="auto"/>
      </w:divBdr>
      <w:divsChild>
        <w:div w:id="1951234761">
          <w:marLeft w:val="0"/>
          <w:marRight w:val="0"/>
          <w:marTop w:val="0"/>
          <w:marBottom w:val="0"/>
          <w:divBdr>
            <w:top w:val="none" w:sz="0" w:space="0" w:color="auto"/>
            <w:left w:val="none" w:sz="0" w:space="0" w:color="auto"/>
            <w:bottom w:val="none" w:sz="0" w:space="0" w:color="auto"/>
            <w:right w:val="none" w:sz="0" w:space="0" w:color="auto"/>
          </w:divBdr>
          <w:divsChild>
            <w:div w:id="8744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2218">
      <w:bodyDiv w:val="1"/>
      <w:marLeft w:val="0"/>
      <w:marRight w:val="0"/>
      <w:marTop w:val="0"/>
      <w:marBottom w:val="0"/>
      <w:divBdr>
        <w:top w:val="none" w:sz="0" w:space="0" w:color="auto"/>
        <w:left w:val="none" w:sz="0" w:space="0" w:color="auto"/>
        <w:bottom w:val="none" w:sz="0" w:space="0" w:color="auto"/>
        <w:right w:val="none" w:sz="0" w:space="0" w:color="auto"/>
      </w:divBdr>
    </w:div>
    <w:div w:id="970596814">
      <w:bodyDiv w:val="1"/>
      <w:marLeft w:val="0"/>
      <w:marRight w:val="0"/>
      <w:marTop w:val="0"/>
      <w:marBottom w:val="0"/>
      <w:divBdr>
        <w:top w:val="none" w:sz="0" w:space="0" w:color="auto"/>
        <w:left w:val="none" w:sz="0" w:space="0" w:color="auto"/>
        <w:bottom w:val="none" w:sz="0" w:space="0" w:color="auto"/>
        <w:right w:val="none" w:sz="0" w:space="0" w:color="auto"/>
      </w:divBdr>
      <w:divsChild>
        <w:div w:id="785537986">
          <w:marLeft w:val="0"/>
          <w:marRight w:val="0"/>
          <w:marTop w:val="0"/>
          <w:marBottom w:val="0"/>
          <w:divBdr>
            <w:top w:val="none" w:sz="0" w:space="0" w:color="auto"/>
            <w:left w:val="none" w:sz="0" w:space="0" w:color="auto"/>
            <w:bottom w:val="none" w:sz="0" w:space="0" w:color="auto"/>
            <w:right w:val="none" w:sz="0" w:space="0" w:color="auto"/>
          </w:divBdr>
          <w:divsChild>
            <w:div w:id="14500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3419">
      <w:bodyDiv w:val="1"/>
      <w:marLeft w:val="0"/>
      <w:marRight w:val="0"/>
      <w:marTop w:val="0"/>
      <w:marBottom w:val="0"/>
      <w:divBdr>
        <w:top w:val="none" w:sz="0" w:space="0" w:color="auto"/>
        <w:left w:val="none" w:sz="0" w:space="0" w:color="auto"/>
        <w:bottom w:val="none" w:sz="0" w:space="0" w:color="auto"/>
        <w:right w:val="none" w:sz="0" w:space="0" w:color="auto"/>
      </w:divBdr>
    </w:div>
    <w:div w:id="1044908730">
      <w:bodyDiv w:val="1"/>
      <w:marLeft w:val="0"/>
      <w:marRight w:val="0"/>
      <w:marTop w:val="0"/>
      <w:marBottom w:val="0"/>
      <w:divBdr>
        <w:top w:val="none" w:sz="0" w:space="0" w:color="auto"/>
        <w:left w:val="none" w:sz="0" w:space="0" w:color="auto"/>
        <w:bottom w:val="none" w:sz="0" w:space="0" w:color="auto"/>
        <w:right w:val="none" w:sz="0" w:space="0" w:color="auto"/>
      </w:divBdr>
    </w:div>
    <w:div w:id="1066803019">
      <w:bodyDiv w:val="1"/>
      <w:marLeft w:val="0"/>
      <w:marRight w:val="0"/>
      <w:marTop w:val="0"/>
      <w:marBottom w:val="0"/>
      <w:divBdr>
        <w:top w:val="none" w:sz="0" w:space="0" w:color="auto"/>
        <w:left w:val="none" w:sz="0" w:space="0" w:color="auto"/>
        <w:bottom w:val="none" w:sz="0" w:space="0" w:color="auto"/>
        <w:right w:val="none" w:sz="0" w:space="0" w:color="auto"/>
      </w:divBdr>
      <w:divsChild>
        <w:div w:id="1923562335">
          <w:marLeft w:val="0"/>
          <w:marRight w:val="0"/>
          <w:marTop w:val="0"/>
          <w:marBottom w:val="0"/>
          <w:divBdr>
            <w:top w:val="none" w:sz="0" w:space="0" w:color="auto"/>
            <w:left w:val="none" w:sz="0" w:space="0" w:color="auto"/>
            <w:bottom w:val="none" w:sz="0" w:space="0" w:color="auto"/>
            <w:right w:val="none" w:sz="0" w:space="0" w:color="auto"/>
          </w:divBdr>
          <w:divsChild>
            <w:div w:id="17112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734">
      <w:bodyDiv w:val="1"/>
      <w:marLeft w:val="0"/>
      <w:marRight w:val="0"/>
      <w:marTop w:val="0"/>
      <w:marBottom w:val="0"/>
      <w:divBdr>
        <w:top w:val="none" w:sz="0" w:space="0" w:color="auto"/>
        <w:left w:val="none" w:sz="0" w:space="0" w:color="auto"/>
        <w:bottom w:val="none" w:sz="0" w:space="0" w:color="auto"/>
        <w:right w:val="none" w:sz="0" w:space="0" w:color="auto"/>
      </w:divBdr>
      <w:divsChild>
        <w:div w:id="734665838">
          <w:marLeft w:val="0"/>
          <w:marRight w:val="0"/>
          <w:marTop w:val="0"/>
          <w:marBottom w:val="0"/>
          <w:divBdr>
            <w:top w:val="none" w:sz="0" w:space="0" w:color="auto"/>
            <w:left w:val="none" w:sz="0" w:space="0" w:color="auto"/>
            <w:bottom w:val="none" w:sz="0" w:space="0" w:color="auto"/>
            <w:right w:val="none" w:sz="0" w:space="0" w:color="auto"/>
          </w:divBdr>
          <w:divsChild>
            <w:div w:id="91851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1839">
      <w:bodyDiv w:val="1"/>
      <w:marLeft w:val="0"/>
      <w:marRight w:val="0"/>
      <w:marTop w:val="0"/>
      <w:marBottom w:val="0"/>
      <w:divBdr>
        <w:top w:val="none" w:sz="0" w:space="0" w:color="auto"/>
        <w:left w:val="none" w:sz="0" w:space="0" w:color="auto"/>
        <w:bottom w:val="none" w:sz="0" w:space="0" w:color="auto"/>
        <w:right w:val="none" w:sz="0" w:space="0" w:color="auto"/>
      </w:divBdr>
    </w:div>
    <w:div w:id="1120107906">
      <w:bodyDiv w:val="1"/>
      <w:marLeft w:val="0"/>
      <w:marRight w:val="0"/>
      <w:marTop w:val="0"/>
      <w:marBottom w:val="0"/>
      <w:divBdr>
        <w:top w:val="none" w:sz="0" w:space="0" w:color="auto"/>
        <w:left w:val="none" w:sz="0" w:space="0" w:color="auto"/>
        <w:bottom w:val="none" w:sz="0" w:space="0" w:color="auto"/>
        <w:right w:val="none" w:sz="0" w:space="0" w:color="auto"/>
      </w:divBdr>
    </w:div>
    <w:div w:id="1185753320">
      <w:bodyDiv w:val="1"/>
      <w:marLeft w:val="0"/>
      <w:marRight w:val="0"/>
      <w:marTop w:val="0"/>
      <w:marBottom w:val="0"/>
      <w:divBdr>
        <w:top w:val="none" w:sz="0" w:space="0" w:color="auto"/>
        <w:left w:val="none" w:sz="0" w:space="0" w:color="auto"/>
        <w:bottom w:val="none" w:sz="0" w:space="0" w:color="auto"/>
        <w:right w:val="none" w:sz="0" w:space="0" w:color="auto"/>
      </w:divBdr>
    </w:div>
    <w:div w:id="1280993669">
      <w:bodyDiv w:val="1"/>
      <w:marLeft w:val="0"/>
      <w:marRight w:val="0"/>
      <w:marTop w:val="0"/>
      <w:marBottom w:val="0"/>
      <w:divBdr>
        <w:top w:val="none" w:sz="0" w:space="0" w:color="auto"/>
        <w:left w:val="none" w:sz="0" w:space="0" w:color="auto"/>
        <w:bottom w:val="none" w:sz="0" w:space="0" w:color="auto"/>
        <w:right w:val="none" w:sz="0" w:space="0" w:color="auto"/>
      </w:divBdr>
      <w:divsChild>
        <w:div w:id="1007319507">
          <w:marLeft w:val="0"/>
          <w:marRight w:val="0"/>
          <w:marTop w:val="0"/>
          <w:marBottom w:val="0"/>
          <w:divBdr>
            <w:top w:val="none" w:sz="0" w:space="0" w:color="auto"/>
            <w:left w:val="none" w:sz="0" w:space="0" w:color="auto"/>
            <w:bottom w:val="none" w:sz="0" w:space="0" w:color="auto"/>
            <w:right w:val="none" w:sz="0" w:space="0" w:color="auto"/>
          </w:divBdr>
          <w:divsChild>
            <w:div w:id="126723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7640">
      <w:bodyDiv w:val="1"/>
      <w:marLeft w:val="0"/>
      <w:marRight w:val="0"/>
      <w:marTop w:val="0"/>
      <w:marBottom w:val="0"/>
      <w:divBdr>
        <w:top w:val="none" w:sz="0" w:space="0" w:color="auto"/>
        <w:left w:val="none" w:sz="0" w:space="0" w:color="auto"/>
        <w:bottom w:val="none" w:sz="0" w:space="0" w:color="auto"/>
        <w:right w:val="none" w:sz="0" w:space="0" w:color="auto"/>
      </w:divBdr>
    </w:div>
    <w:div w:id="1407069724">
      <w:bodyDiv w:val="1"/>
      <w:marLeft w:val="0"/>
      <w:marRight w:val="0"/>
      <w:marTop w:val="0"/>
      <w:marBottom w:val="0"/>
      <w:divBdr>
        <w:top w:val="none" w:sz="0" w:space="0" w:color="auto"/>
        <w:left w:val="none" w:sz="0" w:space="0" w:color="auto"/>
        <w:bottom w:val="none" w:sz="0" w:space="0" w:color="auto"/>
        <w:right w:val="none" w:sz="0" w:space="0" w:color="auto"/>
      </w:divBdr>
      <w:divsChild>
        <w:div w:id="1302611214">
          <w:marLeft w:val="0"/>
          <w:marRight w:val="0"/>
          <w:marTop w:val="0"/>
          <w:marBottom w:val="0"/>
          <w:divBdr>
            <w:top w:val="none" w:sz="0" w:space="0" w:color="auto"/>
            <w:left w:val="none" w:sz="0" w:space="0" w:color="auto"/>
            <w:bottom w:val="none" w:sz="0" w:space="0" w:color="auto"/>
            <w:right w:val="none" w:sz="0" w:space="0" w:color="auto"/>
          </w:divBdr>
          <w:divsChild>
            <w:div w:id="8252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7445">
      <w:bodyDiv w:val="1"/>
      <w:marLeft w:val="0"/>
      <w:marRight w:val="0"/>
      <w:marTop w:val="0"/>
      <w:marBottom w:val="0"/>
      <w:divBdr>
        <w:top w:val="none" w:sz="0" w:space="0" w:color="auto"/>
        <w:left w:val="none" w:sz="0" w:space="0" w:color="auto"/>
        <w:bottom w:val="none" w:sz="0" w:space="0" w:color="auto"/>
        <w:right w:val="none" w:sz="0" w:space="0" w:color="auto"/>
      </w:divBdr>
      <w:divsChild>
        <w:div w:id="344787514">
          <w:marLeft w:val="0"/>
          <w:marRight w:val="0"/>
          <w:marTop w:val="0"/>
          <w:marBottom w:val="0"/>
          <w:divBdr>
            <w:top w:val="none" w:sz="0" w:space="0" w:color="auto"/>
            <w:left w:val="none" w:sz="0" w:space="0" w:color="auto"/>
            <w:bottom w:val="none" w:sz="0" w:space="0" w:color="auto"/>
            <w:right w:val="none" w:sz="0" w:space="0" w:color="auto"/>
          </w:divBdr>
          <w:divsChild>
            <w:div w:id="17740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769487">
      <w:bodyDiv w:val="1"/>
      <w:marLeft w:val="0"/>
      <w:marRight w:val="0"/>
      <w:marTop w:val="0"/>
      <w:marBottom w:val="0"/>
      <w:divBdr>
        <w:top w:val="none" w:sz="0" w:space="0" w:color="auto"/>
        <w:left w:val="none" w:sz="0" w:space="0" w:color="auto"/>
        <w:bottom w:val="none" w:sz="0" w:space="0" w:color="auto"/>
        <w:right w:val="none" w:sz="0" w:space="0" w:color="auto"/>
      </w:divBdr>
      <w:divsChild>
        <w:div w:id="314071889">
          <w:marLeft w:val="0"/>
          <w:marRight w:val="0"/>
          <w:marTop w:val="0"/>
          <w:marBottom w:val="0"/>
          <w:divBdr>
            <w:top w:val="none" w:sz="0" w:space="0" w:color="auto"/>
            <w:left w:val="none" w:sz="0" w:space="0" w:color="auto"/>
            <w:bottom w:val="none" w:sz="0" w:space="0" w:color="auto"/>
            <w:right w:val="none" w:sz="0" w:space="0" w:color="auto"/>
          </w:divBdr>
          <w:divsChild>
            <w:div w:id="16202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9425">
      <w:bodyDiv w:val="1"/>
      <w:marLeft w:val="0"/>
      <w:marRight w:val="0"/>
      <w:marTop w:val="0"/>
      <w:marBottom w:val="0"/>
      <w:divBdr>
        <w:top w:val="none" w:sz="0" w:space="0" w:color="auto"/>
        <w:left w:val="none" w:sz="0" w:space="0" w:color="auto"/>
        <w:bottom w:val="none" w:sz="0" w:space="0" w:color="auto"/>
        <w:right w:val="none" w:sz="0" w:space="0" w:color="auto"/>
      </w:divBdr>
      <w:divsChild>
        <w:div w:id="807550222">
          <w:marLeft w:val="0"/>
          <w:marRight w:val="0"/>
          <w:marTop w:val="0"/>
          <w:marBottom w:val="0"/>
          <w:divBdr>
            <w:top w:val="none" w:sz="0" w:space="0" w:color="auto"/>
            <w:left w:val="none" w:sz="0" w:space="0" w:color="auto"/>
            <w:bottom w:val="none" w:sz="0" w:space="0" w:color="auto"/>
            <w:right w:val="none" w:sz="0" w:space="0" w:color="auto"/>
          </w:divBdr>
          <w:divsChild>
            <w:div w:id="16580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233">
      <w:bodyDiv w:val="1"/>
      <w:marLeft w:val="0"/>
      <w:marRight w:val="0"/>
      <w:marTop w:val="0"/>
      <w:marBottom w:val="0"/>
      <w:divBdr>
        <w:top w:val="none" w:sz="0" w:space="0" w:color="auto"/>
        <w:left w:val="none" w:sz="0" w:space="0" w:color="auto"/>
        <w:bottom w:val="none" w:sz="0" w:space="0" w:color="auto"/>
        <w:right w:val="none" w:sz="0" w:space="0" w:color="auto"/>
      </w:divBdr>
    </w:div>
    <w:div w:id="1871797582">
      <w:bodyDiv w:val="1"/>
      <w:marLeft w:val="0"/>
      <w:marRight w:val="0"/>
      <w:marTop w:val="0"/>
      <w:marBottom w:val="0"/>
      <w:divBdr>
        <w:top w:val="none" w:sz="0" w:space="0" w:color="auto"/>
        <w:left w:val="none" w:sz="0" w:space="0" w:color="auto"/>
        <w:bottom w:val="none" w:sz="0" w:space="0" w:color="auto"/>
        <w:right w:val="none" w:sz="0" w:space="0" w:color="auto"/>
      </w:divBdr>
      <w:divsChild>
        <w:div w:id="1570336281">
          <w:marLeft w:val="0"/>
          <w:marRight w:val="0"/>
          <w:marTop w:val="0"/>
          <w:marBottom w:val="0"/>
          <w:divBdr>
            <w:top w:val="none" w:sz="0" w:space="0" w:color="auto"/>
            <w:left w:val="none" w:sz="0" w:space="0" w:color="auto"/>
            <w:bottom w:val="none" w:sz="0" w:space="0" w:color="auto"/>
            <w:right w:val="none" w:sz="0" w:space="0" w:color="auto"/>
          </w:divBdr>
          <w:divsChild>
            <w:div w:id="10318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4832">
      <w:bodyDiv w:val="1"/>
      <w:marLeft w:val="0"/>
      <w:marRight w:val="0"/>
      <w:marTop w:val="0"/>
      <w:marBottom w:val="0"/>
      <w:divBdr>
        <w:top w:val="none" w:sz="0" w:space="0" w:color="auto"/>
        <w:left w:val="none" w:sz="0" w:space="0" w:color="auto"/>
        <w:bottom w:val="none" w:sz="0" w:space="0" w:color="auto"/>
        <w:right w:val="none" w:sz="0" w:space="0" w:color="auto"/>
      </w:divBdr>
      <w:divsChild>
        <w:div w:id="381712839">
          <w:marLeft w:val="0"/>
          <w:marRight w:val="0"/>
          <w:marTop w:val="0"/>
          <w:marBottom w:val="0"/>
          <w:divBdr>
            <w:top w:val="none" w:sz="0" w:space="0" w:color="auto"/>
            <w:left w:val="none" w:sz="0" w:space="0" w:color="auto"/>
            <w:bottom w:val="none" w:sz="0" w:space="0" w:color="auto"/>
            <w:right w:val="none" w:sz="0" w:space="0" w:color="auto"/>
          </w:divBdr>
          <w:divsChild>
            <w:div w:id="14791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znanium.com/catalog/product/53705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znanium.com/catalog/product/922734"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FFC480A-2987-41E3-98B9-C3D61887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46987</Words>
  <Characters>267831</Characters>
  <Application>Microsoft Office Word</Application>
  <DocSecurity>0</DocSecurity>
  <Lines>2231</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314190</CharactersWithSpaces>
  <SharedDoc>false</SharedDoc>
  <HLinks>
    <vt:vector size="414" baseType="variant">
      <vt:variant>
        <vt:i4>983051</vt:i4>
      </vt:variant>
      <vt:variant>
        <vt:i4>408</vt:i4>
      </vt:variant>
      <vt:variant>
        <vt:i4>0</vt:i4>
      </vt:variant>
      <vt:variant>
        <vt:i4>5</vt:i4>
      </vt:variant>
      <vt:variant>
        <vt:lpwstr>http://znanium.com/catalog/product/537054</vt:lpwstr>
      </vt:variant>
      <vt:variant>
        <vt:lpwstr/>
      </vt:variant>
      <vt:variant>
        <vt:i4>13</vt:i4>
      </vt:variant>
      <vt:variant>
        <vt:i4>405</vt:i4>
      </vt:variant>
      <vt:variant>
        <vt:i4>0</vt:i4>
      </vt:variant>
      <vt:variant>
        <vt:i4>5</vt:i4>
      </vt:variant>
      <vt:variant>
        <vt:lpwstr>http://znanium.com/catalog/product/922734</vt:lpwstr>
      </vt:variant>
      <vt:variant>
        <vt:lpwstr/>
      </vt:variant>
      <vt:variant>
        <vt:i4>2555906</vt:i4>
      </vt:variant>
      <vt:variant>
        <vt:i4>398</vt:i4>
      </vt:variant>
      <vt:variant>
        <vt:i4>0</vt:i4>
      </vt:variant>
      <vt:variant>
        <vt:i4>5</vt:i4>
      </vt:variant>
      <vt:variant>
        <vt:lpwstr/>
      </vt:variant>
      <vt:variant>
        <vt:lpwstr>_Toc5260124</vt:lpwstr>
      </vt:variant>
      <vt:variant>
        <vt:i4>2555906</vt:i4>
      </vt:variant>
      <vt:variant>
        <vt:i4>392</vt:i4>
      </vt:variant>
      <vt:variant>
        <vt:i4>0</vt:i4>
      </vt:variant>
      <vt:variant>
        <vt:i4>5</vt:i4>
      </vt:variant>
      <vt:variant>
        <vt:lpwstr/>
      </vt:variant>
      <vt:variant>
        <vt:lpwstr>_Toc5260123</vt:lpwstr>
      </vt:variant>
      <vt:variant>
        <vt:i4>2555906</vt:i4>
      </vt:variant>
      <vt:variant>
        <vt:i4>386</vt:i4>
      </vt:variant>
      <vt:variant>
        <vt:i4>0</vt:i4>
      </vt:variant>
      <vt:variant>
        <vt:i4>5</vt:i4>
      </vt:variant>
      <vt:variant>
        <vt:lpwstr/>
      </vt:variant>
      <vt:variant>
        <vt:lpwstr>_Toc5260122</vt:lpwstr>
      </vt:variant>
      <vt:variant>
        <vt:i4>2555906</vt:i4>
      </vt:variant>
      <vt:variant>
        <vt:i4>380</vt:i4>
      </vt:variant>
      <vt:variant>
        <vt:i4>0</vt:i4>
      </vt:variant>
      <vt:variant>
        <vt:i4>5</vt:i4>
      </vt:variant>
      <vt:variant>
        <vt:lpwstr/>
      </vt:variant>
      <vt:variant>
        <vt:lpwstr>_Toc5260121</vt:lpwstr>
      </vt:variant>
      <vt:variant>
        <vt:i4>2555906</vt:i4>
      </vt:variant>
      <vt:variant>
        <vt:i4>374</vt:i4>
      </vt:variant>
      <vt:variant>
        <vt:i4>0</vt:i4>
      </vt:variant>
      <vt:variant>
        <vt:i4>5</vt:i4>
      </vt:variant>
      <vt:variant>
        <vt:lpwstr/>
      </vt:variant>
      <vt:variant>
        <vt:lpwstr>_Toc5260120</vt:lpwstr>
      </vt:variant>
      <vt:variant>
        <vt:i4>2359298</vt:i4>
      </vt:variant>
      <vt:variant>
        <vt:i4>368</vt:i4>
      </vt:variant>
      <vt:variant>
        <vt:i4>0</vt:i4>
      </vt:variant>
      <vt:variant>
        <vt:i4>5</vt:i4>
      </vt:variant>
      <vt:variant>
        <vt:lpwstr/>
      </vt:variant>
      <vt:variant>
        <vt:lpwstr>_Toc5260119</vt:lpwstr>
      </vt:variant>
      <vt:variant>
        <vt:i4>2359298</vt:i4>
      </vt:variant>
      <vt:variant>
        <vt:i4>362</vt:i4>
      </vt:variant>
      <vt:variant>
        <vt:i4>0</vt:i4>
      </vt:variant>
      <vt:variant>
        <vt:i4>5</vt:i4>
      </vt:variant>
      <vt:variant>
        <vt:lpwstr/>
      </vt:variant>
      <vt:variant>
        <vt:lpwstr>_Toc5260116</vt:lpwstr>
      </vt:variant>
      <vt:variant>
        <vt:i4>2359298</vt:i4>
      </vt:variant>
      <vt:variant>
        <vt:i4>356</vt:i4>
      </vt:variant>
      <vt:variant>
        <vt:i4>0</vt:i4>
      </vt:variant>
      <vt:variant>
        <vt:i4>5</vt:i4>
      </vt:variant>
      <vt:variant>
        <vt:lpwstr/>
      </vt:variant>
      <vt:variant>
        <vt:lpwstr>_Toc5260114</vt:lpwstr>
      </vt:variant>
      <vt:variant>
        <vt:i4>2359298</vt:i4>
      </vt:variant>
      <vt:variant>
        <vt:i4>350</vt:i4>
      </vt:variant>
      <vt:variant>
        <vt:i4>0</vt:i4>
      </vt:variant>
      <vt:variant>
        <vt:i4>5</vt:i4>
      </vt:variant>
      <vt:variant>
        <vt:lpwstr/>
      </vt:variant>
      <vt:variant>
        <vt:lpwstr>_Toc5260112</vt:lpwstr>
      </vt:variant>
      <vt:variant>
        <vt:i4>2359298</vt:i4>
      </vt:variant>
      <vt:variant>
        <vt:i4>344</vt:i4>
      </vt:variant>
      <vt:variant>
        <vt:i4>0</vt:i4>
      </vt:variant>
      <vt:variant>
        <vt:i4>5</vt:i4>
      </vt:variant>
      <vt:variant>
        <vt:lpwstr/>
      </vt:variant>
      <vt:variant>
        <vt:lpwstr>_Toc5260110</vt:lpwstr>
      </vt:variant>
      <vt:variant>
        <vt:i4>2424834</vt:i4>
      </vt:variant>
      <vt:variant>
        <vt:i4>338</vt:i4>
      </vt:variant>
      <vt:variant>
        <vt:i4>0</vt:i4>
      </vt:variant>
      <vt:variant>
        <vt:i4>5</vt:i4>
      </vt:variant>
      <vt:variant>
        <vt:lpwstr/>
      </vt:variant>
      <vt:variant>
        <vt:lpwstr>_Toc5260108</vt:lpwstr>
      </vt:variant>
      <vt:variant>
        <vt:i4>2424834</vt:i4>
      </vt:variant>
      <vt:variant>
        <vt:i4>332</vt:i4>
      </vt:variant>
      <vt:variant>
        <vt:i4>0</vt:i4>
      </vt:variant>
      <vt:variant>
        <vt:i4>5</vt:i4>
      </vt:variant>
      <vt:variant>
        <vt:lpwstr/>
      </vt:variant>
      <vt:variant>
        <vt:lpwstr>_Toc5260103</vt:lpwstr>
      </vt:variant>
      <vt:variant>
        <vt:i4>2883587</vt:i4>
      </vt:variant>
      <vt:variant>
        <vt:i4>326</vt:i4>
      </vt:variant>
      <vt:variant>
        <vt:i4>0</vt:i4>
      </vt:variant>
      <vt:variant>
        <vt:i4>5</vt:i4>
      </vt:variant>
      <vt:variant>
        <vt:lpwstr/>
      </vt:variant>
      <vt:variant>
        <vt:lpwstr>_Toc5260099</vt:lpwstr>
      </vt:variant>
      <vt:variant>
        <vt:i4>2883587</vt:i4>
      </vt:variant>
      <vt:variant>
        <vt:i4>320</vt:i4>
      </vt:variant>
      <vt:variant>
        <vt:i4>0</vt:i4>
      </vt:variant>
      <vt:variant>
        <vt:i4>5</vt:i4>
      </vt:variant>
      <vt:variant>
        <vt:lpwstr/>
      </vt:variant>
      <vt:variant>
        <vt:lpwstr>_Toc5260095</vt:lpwstr>
      </vt:variant>
      <vt:variant>
        <vt:i4>2883587</vt:i4>
      </vt:variant>
      <vt:variant>
        <vt:i4>314</vt:i4>
      </vt:variant>
      <vt:variant>
        <vt:i4>0</vt:i4>
      </vt:variant>
      <vt:variant>
        <vt:i4>5</vt:i4>
      </vt:variant>
      <vt:variant>
        <vt:lpwstr/>
      </vt:variant>
      <vt:variant>
        <vt:lpwstr>_Toc5260091</vt:lpwstr>
      </vt:variant>
      <vt:variant>
        <vt:i4>2949123</vt:i4>
      </vt:variant>
      <vt:variant>
        <vt:i4>308</vt:i4>
      </vt:variant>
      <vt:variant>
        <vt:i4>0</vt:i4>
      </vt:variant>
      <vt:variant>
        <vt:i4>5</vt:i4>
      </vt:variant>
      <vt:variant>
        <vt:lpwstr/>
      </vt:variant>
      <vt:variant>
        <vt:lpwstr>_Toc5260087</vt:lpwstr>
      </vt:variant>
      <vt:variant>
        <vt:i4>2949123</vt:i4>
      </vt:variant>
      <vt:variant>
        <vt:i4>302</vt:i4>
      </vt:variant>
      <vt:variant>
        <vt:i4>0</vt:i4>
      </vt:variant>
      <vt:variant>
        <vt:i4>5</vt:i4>
      </vt:variant>
      <vt:variant>
        <vt:lpwstr/>
      </vt:variant>
      <vt:variant>
        <vt:lpwstr>_Toc5260083</vt:lpwstr>
      </vt:variant>
      <vt:variant>
        <vt:i4>2228227</vt:i4>
      </vt:variant>
      <vt:variant>
        <vt:i4>296</vt:i4>
      </vt:variant>
      <vt:variant>
        <vt:i4>0</vt:i4>
      </vt:variant>
      <vt:variant>
        <vt:i4>5</vt:i4>
      </vt:variant>
      <vt:variant>
        <vt:lpwstr/>
      </vt:variant>
      <vt:variant>
        <vt:lpwstr>_Toc5260075</vt:lpwstr>
      </vt:variant>
      <vt:variant>
        <vt:i4>2228227</vt:i4>
      </vt:variant>
      <vt:variant>
        <vt:i4>290</vt:i4>
      </vt:variant>
      <vt:variant>
        <vt:i4>0</vt:i4>
      </vt:variant>
      <vt:variant>
        <vt:i4>5</vt:i4>
      </vt:variant>
      <vt:variant>
        <vt:lpwstr/>
      </vt:variant>
      <vt:variant>
        <vt:lpwstr>_Toc5260074</vt:lpwstr>
      </vt:variant>
      <vt:variant>
        <vt:i4>2228227</vt:i4>
      </vt:variant>
      <vt:variant>
        <vt:i4>284</vt:i4>
      </vt:variant>
      <vt:variant>
        <vt:i4>0</vt:i4>
      </vt:variant>
      <vt:variant>
        <vt:i4>5</vt:i4>
      </vt:variant>
      <vt:variant>
        <vt:lpwstr/>
      </vt:variant>
      <vt:variant>
        <vt:lpwstr>_Toc5260073</vt:lpwstr>
      </vt:variant>
      <vt:variant>
        <vt:i4>2228227</vt:i4>
      </vt:variant>
      <vt:variant>
        <vt:i4>278</vt:i4>
      </vt:variant>
      <vt:variant>
        <vt:i4>0</vt:i4>
      </vt:variant>
      <vt:variant>
        <vt:i4>5</vt:i4>
      </vt:variant>
      <vt:variant>
        <vt:lpwstr/>
      </vt:variant>
      <vt:variant>
        <vt:lpwstr>_Toc5260072</vt:lpwstr>
      </vt:variant>
      <vt:variant>
        <vt:i4>2228227</vt:i4>
      </vt:variant>
      <vt:variant>
        <vt:i4>272</vt:i4>
      </vt:variant>
      <vt:variant>
        <vt:i4>0</vt:i4>
      </vt:variant>
      <vt:variant>
        <vt:i4>5</vt:i4>
      </vt:variant>
      <vt:variant>
        <vt:lpwstr/>
      </vt:variant>
      <vt:variant>
        <vt:lpwstr>_Toc5260071</vt:lpwstr>
      </vt:variant>
      <vt:variant>
        <vt:i4>2228227</vt:i4>
      </vt:variant>
      <vt:variant>
        <vt:i4>266</vt:i4>
      </vt:variant>
      <vt:variant>
        <vt:i4>0</vt:i4>
      </vt:variant>
      <vt:variant>
        <vt:i4>5</vt:i4>
      </vt:variant>
      <vt:variant>
        <vt:lpwstr/>
      </vt:variant>
      <vt:variant>
        <vt:lpwstr>_Toc5260070</vt:lpwstr>
      </vt:variant>
      <vt:variant>
        <vt:i4>2293763</vt:i4>
      </vt:variant>
      <vt:variant>
        <vt:i4>260</vt:i4>
      </vt:variant>
      <vt:variant>
        <vt:i4>0</vt:i4>
      </vt:variant>
      <vt:variant>
        <vt:i4>5</vt:i4>
      </vt:variant>
      <vt:variant>
        <vt:lpwstr/>
      </vt:variant>
      <vt:variant>
        <vt:lpwstr>_Toc5260069</vt:lpwstr>
      </vt:variant>
      <vt:variant>
        <vt:i4>2293763</vt:i4>
      </vt:variant>
      <vt:variant>
        <vt:i4>254</vt:i4>
      </vt:variant>
      <vt:variant>
        <vt:i4>0</vt:i4>
      </vt:variant>
      <vt:variant>
        <vt:i4>5</vt:i4>
      </vt:variant>
      <vt:variant>
        <vt:lpwstr/>
      </vt:variant>
      <vt:variant>
        <vt:lpwstr>_Toc5260068</vt:lpwstr>
      </vt:variant>
      <vt:variant>
        <vt:i4>2293763</vt:i4>
      </vt:variant>
      <vt:variant>
        <vt:i4>248</vt:i4>
      </vt:variant>
      <vt:variant>
        <vt:i4>0</vt:i4>
      </vt:variant>
      <vt:variant>
        <vt:i4>5</vt:i4>
      </vt:variant>
      <vt:variant>
        <vt:lpwstr/>
      </vt:variant>
      <vt:variant>
        <vt:lpwstr>_Toc5260067</vt:lpwstr>
      </vt:variant>
      <vt:variant>
        <vt:i4>2293763</vt:i4>
      </vt:variant>
      <vt:variant>
        <vt:i4>242</vt:i4>
      </vt:variant>
      <vt:variant>
        <vt:i4>0</vt:i4>
      </vt:variant>
      <vt:variant>
        <vt:i4>5</vt:i4>
      </vt:variant>
      <vt:variant>
        <vt:lpwstr/>
      </vt:variant>
      <vt:variant>
        <vt:lpwstr>_Toc5260066</vt:lpwstr>
      </vt:variant>
      <vt:variant>
        <vt:i4>2293763</vt:i4>
      </vt:variant>
      <vt:variant>
        <vt:i4>236</vt:i4>
      </vt:variant>
      <vt:variant>
        <vt:i4>0</vt:i4>
      </vt:variant>
      <vt:variant>
        <vt:i4>5</vt:i4>
      </vt:variant>
      <vt:variant>
        <vt:lpwstr/>
      </vt:variant>
      <vt:variant>
        <vt:lpwstr>_Toc5260065</vt:lpwstr>
      </vt:variant>
      <vt:variant>
        <vt:i4>2293763</vt:i4>
      </vt:variant>
      <vt:variant>
        <vt:i4>230</vt:i4>
      </vt:variant>
      <vt:variant>
        <vt:i4>0</vt:i4>
      </vt:variant>
      <vt:variant>
        <vt:i4>5</vt:i4>
      </vt:variant>
      <vt:variant>
        <vt:lpwstr/>
      </vt:variant>
      <vt:variant>
        <vt:lpwstr>_Toc5260064</vt:lpwstr>
      </vt:variant>
      <vt:variant>
        <vt:i4>2293763</vt:i4>
      </vt:variant>
      <vt:variant>
        <vt:i4>224</vt:i4>
      </vt:variant>
      <vt:variant>
        <vt:i4>0</vt:i4>
      </vt:variant>
      <vt:variant>
        <vt:i4>5</vt:i4>
      </vt:variant>
      <vt:variant>
        <vt:lpwstr/>
      </vt:variant>
      <vt:variant>
        <vt:lpwstr>_Toc5260063</vt:lpwstr>
      </vt:variant>
      <vt:variant>
        <vt:i4>2293763</vt:i4>
      </vt:variant>
      <vt:variant>
        <vt:i4>218</vt:i4>
      </vt:variant>
      <vt:variant>
        <vt:i4>0</vt:i4>
      </vt:variant>
      <vt:variant>
        <vt:i4>5</vt:i4>
      </vt:variant>
      <vt:variant>
        <vt:lpwstr/>
      </vt:variant>
      <vt:variant>
        <vt:lpwstr>_Toc5260062</vt:lpwstr>
      </vt:variant>
      <vt:variant>
        <vt:i4>2293763</vt:i4>
      </vt:variant>
      <vt:variant>
        <vt:i4>212</vt:i4>
      </vt:variant>
      <vt:variant>
        <vt:i4>0</vt:i4>
      </vt:variant>
      <vt:variant>
        <vt:i4>5</vt:i4>
      </vt:variant>
      <vt:variant>
        <vt:lpwstr/>
      </vt:variant>
      <vt:variant>
        <vt:lpwstr>_Toc5260061</vt:lpwstr>
      </vt:variant>
      <vt:variant>
        <vt:i4>2293763</vt:i4>
      </vt:variant>
      <vt:variant>
        <vt:i4>206</vt:i4>
      </vt:variant>
      <vt:variant>
        <vt:i4>0</vt:i4>
      </vt:variant>
      <vt:variant>
        <vt:i4>5</vt:i4>
      </vt:variant>
      <vt:variant>
        <vt:lpwstr/>
      </vt:variant>
      <vt:variant>
        <vt:lpwstr>_Toc5260060</vt:lpwstr>
      </vt:variant>
      <vt:variant>
        <vt:i4>2097155</vt:i4>
      </vt:variant>
      <vt:variant>
        <vt:i4>200</vt:i4>
      </vt:variant>
      <vt:variant>
        <vt:i4>0</vt:i4>
      </vt:variant>
      <vt:variant>
        <vt:i4>5</vt:i4>
      </vt:variant>
      <vt:variant>
        <vt:lpwstr/>
      </vt:variant>
      <vt:variant>
        <vt:lpwstr>_Toc5260059</vt:lpwstr>
      </vt:variant>
      <vt:variant>
        <vt:i4>2097155</vt:i4>
      </vt:variant>
      <vt:variant>
        <vt:i4>194</vt:i4>
      </vt:variant>
      <vt:variant>
        <vt:i4>0</vt:i4>
      </vt:variant>
      <vt:variant>
        <vt:i4>5</vt:i4>
      </vt:variant>
      <vt:variant>
        <vt:lpwstr/>
      </vt:variant>
      <vt:variant>
        <vt:lpwstr>_Toc5260058</vt:lpwstr>
      </vt:variant>
      <vt:variant>
        <vt:i4>2097155</vt:i4>
      </vt:variant>
      <vt:variant>
        <vt:i4>188</vt:i4>
      </vt:variant>
      <vt:variant>
        <vt:i4>0</vt:i4>
      </vt:variant>
      <vt:variant>
        <vt:i4>5</vt:i4>
      </vt:variant>
      <vt:variant>
        <vt:lpwstr/>
      </vt:variant>
      <vt:variant>
        <vt:lpwstr>_Toc5260057</vt:lpwstr>
      </vt:variant>
      <vt:variant>
        <vt:i4>2097155</vt:i4>
      </vt:variant>
      <vt:variant>
        <vt:i4>182</vt:i4>
      </vt:variant>
      <vt:variant>
        <vt:i4>0</vt:i4>
      </vt:variant>
      <vt:variant>
        <vt:i4>5</vt:i4>
      </vt:variant>
      <vt:variant>
        <vt:lpwstr/>
      </vt:variant>
      <vt:variant>
        <vt:lpwstr>_Toc5260056</vt:lpwstr>
      </vt:variant>
      <vt:variant>
        <vt:i4>2097155</vt:i4>
      </vt:variant>
      <vt:variant>
        <vt:i4>176</vt:i4>
      </vt:variant>
      <vt:variant>
        <vt:i4>0</vt:i4>
      </vt:variant>
      <vt:variant>
        <vt:i4>5</vt:i4>
      </vt:variant>
      <vt:variant>
        <vt:lpwstr/>
      </vt:variant>
      <vt:variant>
        <vt:lpwstr>_Toc5260055</vt:lpwstr>
      </vt:variant>
      <vt:variant>
        <vt:i4>2097155</vt:i4>
      </vt:variant>
      <vt:variant>
        <vt:i4>170</vt:i4>
      </vt:variant>
      <vt:variant>
        <vt:i4>0</vt:i4>
      </vt:variant>
      <vt:variant>
        <vt:i4>5</vt:i4>
      </vt:variant>
      <vt:variant>
        <vt:lpwstr/>
      </vt:variant>
      <vt:variant>
        <vt:lpwstr>_Toc5260054</vt:lpwstr>
      </vt:variant>
      <vt:variant>
        <vt:i4>2097155</vt:i4>
      </vt:variant>
      <vt:variant>
        <vt:i4>164</vt:i4>
      </vt:variant>
      <vt:variant>
        <vt:i4>0</vt:i4>
      </vt:variant>
      <vt:variant>
        <vt:i4>5</vt:i4>
      </vt:variant>
      <vt:variant>
        <vt:lpwstr/>
      </vt:variant>
      <vt:variant>
        <vt:lpwstr>_Toc5260053</vt:lpwstr>
      </vt:variant>
      <vt:variant>
        <vt:i4>2097155</vt:i4>
      </vt:variant>
      <vt:variant>
        <vt:i4>158</vt:i4>
      </vt:variant>
      <vt:variant>
        <vt:i4>0</vt:i4>
      </vt:variant>
      <vt:variant>
        <vt:i4>5</vt:i4>
      </vt:variant>
      <vt:variant>
        <vt:lpwstr/>
      </vt:variant>
      <vt:variant>
        <vt:lpwstr>_Toc5260052</vt:lpwstr>
      </vt:variant>
      <vt:variant>
        <vt:i4>2097155</vt:i4>
      </vt:variant>
      <vt:variant>
        <vt:i4>152</vt:i4>
      </vt:variant>
      <vt:variant>
        <vt:i4>0</vt:i4>
      </vt:variant>
      <vt:variant>
        <vt:i4>5</vt:i4>
      </vt:variant>
      <vt:variant>
        <vt:lpwstr/>
      </vt:variant>
      <vt:variant>
        <vt:lpwstr>_Toc5260051</vt:lpwstr>
      </vt:variant>
      <vt:variant>
        <vt:i4>2097155</vt:i4>
      </vt:variant>
      <vt:variant>
        <vt:i4>146</vt:i4>
      </vt:variant>
      <vt:variant>
        <vt:i4>0</vt:i4>
      </vt:variant>
      <vt:variant>
        <vt:i4>5</vt:i4>
      </vt:variant>
      <vt:variant>
        <vt:lpwstr/>
      </vt:variant>
      <vt:variant>
        <vt:lpwstr>_Toc5260050</vt:lpwstr>
      </vt:variant>
      <vt:variant>
        <vt:i4>2162691</vt:i4>
      </vt:variant>
      <vt:variant>
        <vt:i4>140</vt:i4>
      </vt:variant>
      <vt:variant>
        <vt:i4>0</vt:i4>
      </vt:variant>
      <vt:variant>
        <vt:i4>5</vt:i4>
      </vt:variant>
      <vt:variant>
        <vt:lpwstr/>
      </vt:variant>
      <vt:variant>
        <vt:lpwstr>_Toc5260049</vt:lpwstr>
      </vt:variant>
      <vt:variant>
        <vt:i4>2162691</vt:i4>
      </vt:variant>
      <vt:variant>
        <vt:i4>134</vt:i4>
      </vt:variant>
      <vt:variant>
        <vt:i4>0</vt:i4>
      </vt:variant>
      <vt:variant>
        <vt:i4>5</vt:i4>
      </vt:variant>
      <vt:variant>
        <vt:lpwstr/>
      </vt:variant>
      <vt:variant>
        <vt:lpwstr>_Toc5260048</vt:lpwstr>
      </vt:variant>
      <vt:variant>
        <vt:i4>2162691</vt:i4>
      </vt:variant>
      <vt:variant>
        <vt:i4>128</vt:i4>
      </vt:variant>
      <vt:variant>
        <vt:i4>0</vt:i4>
      </vt:variant>
      <vt:variant>
        <vt:i4>5</vt:i4>
      </vt:variant>
      <vt:variant>
        <vt:lpwstr/>
      </vt:variant>
      <vt:variant>
        <vt:lpwstr>_Toc5260047</vt:lpwstr>
      </vt:variant>
      <vt:variant>
        <vt:i4>2162691</vt:i4>
      </vt:variant>
      <vt:variant>
        <vt:i4>122</vt:i4>
      </vt:variant>
      <vt:variant>
        <vt:i4>0</vt:i4>
      </vt:variant>
      <vt:variant>
        <vt:i4>5</vt:i4>
      </vt:variant>
      <vt:variant>
        <vt:lpwstr/>
      </vt:variant>
      <vt:variant>
        <vt:lpwstr>_Toc5260046</vt:lpwstr>
      </vt:variant>
      <vt:variant>
        <vt:i4>2162691</vt:i4>
      </vt:variant>
      <vt:variant>
        <vt:i4>116</vt:i4>
      </vt:variant>
      <vt:variant>
        <vt:i4>0</vt:i4>
      </vt:variant>
      <vt:variant>
        <vt:i4>5</vt:i4>
      </vt:variant>
      <vt:variant>
        <vt:lpwstr/>
      </vt:variant>
      <vt:variant>
        <vt:lpwstr>_Toc5260045</vt:lpwstr>
      </vt:variant>
      <vt:variant>
        <vt:i4>2162691</vt:i4>
      </vt:variant>
      <vt:variant>
        <vt:i4>110</vt:i4>
      </vt:variant>
      <vt:variant>
        <vt:i4>0</vt:i4>
      </vt:variant>
      <vt:variant>
        <vt:i4>5</vt:i4>
      </vt:variant>
      <vt:variant>
        <vt:lpwstr/>
      </vt:variant>
      <vt:variant>
        <vt:lpwstr>_Toc5260044</vt:lpwstr>
      </vt:variant>
      <vt:variant>
        <vt:i4>2162691</vt:i4>
      </vt:variant>
      <vt:variant>
        <vt:i4>104</vt:i4>
      </vt:variant>
      <vt:variant>
        <vt:i4>0</vt:i4>
      </vt:variant>
      <vt:variant>
        <vt:i4>5</vt:i4>
      </vt:variant>
      <vt:variant>
        <vt:lpwstr/>
      </vt:variant>
      <vt:variant>
        <vt:lpwstr>_Toc5260043</vt:lpwstr>
      </vt:variant>
      <vt:variant>
        <vt:i4>2162691</vt:i4>
      </vt:variant>
      <vt:variant>
        <vt:i4>98</vt:i4>
      </vt:variant>
      <vt:variant>
        <vt:i4>0</vt:i4>
      </vt:variant>
      <vt:variant>
        <vt:i4>5</vt:i4>
      </vt:variant>
      <vt:variant>
        <vt:lpwstr/>
      </vt:variant>
      <vt:variant>
        <vt:lpwstr>_Toc5260042</vt:lpwstr>
      </vt:variant>
      <vt:variant>
        <vt:i4>2162691</vt:i4>
      </vt:variant>
      <vt:variant>
        <vt:i4>92</vt:i4>
      </vt:variant>
      <vt:variant>
        <vt:i4>0</vt:i4>
      </vt:variant>
      <vt:variant>
        <vt:i4>5</vt:i4>
      </vt:variant>
      <vt:variant>
        <vt:lpwstr/>
      </vt:variant>
      <vt:variant>
        <vt:lpwstr>_Toc5260041</vt:lpwstr>
      </vt:variant>
      <vt:variant>
        <vt:i4>2162691</vt:i4>
      </vt:variant>
      <vt:variant>
        <vt:i4>86</vt:i4>
      </vt:variant>
      <vt:variant>
        <vt:i4>0</vt:i4>
      </vt:variant>
      <vt:variant>
        <vt:i4>5</vt:i4>
      </vt:variant>
      <vt:variant>
        <vt:lpwstr/>
      </vt:variant>
      <vt:variant>
        <vt:lpwstr>_Toc5260040</vt:lpwstr>
      </vt:variant>
      <vt:variant>
        <vt:i4>2490371</vt:i4>
      </vt:variant>
      <vt:variant>
        <vt:i4>80</vt:i4>
      </vt:variant>
      <vt:variant>
        <vt:i4>0</vt:i4>
      </vt:variant>
      <vt:variant>
        <vt:i4>5</vt:i4>
      </vt:variant>
      <vt:variant>
        <vt:lpwstr/>
      </vt:variant>
      <vt:variant>
        <vt:lpwstr>_Toc5260039</vt:lpwstr>
      </vt:variant>
      <vt:variant>
        <vt:i4>2490371</vt:i4>
      </vt:variant>
      <vt:variant>
        <vt:i4>74</vt:i4>
      </vt:variant>
      <vt:variant>
        <vt:i4>0</vt:i4>
      </vt:variant>
      <vt:variant>
        <vt:i4>5</vt:i4>
      </vt:variant>
      <vt:variant>
        <vt:lpwstr/>
      </vt:variant>
      <vt:variant>
        <vt:lpwstr>_Toc5260038</vt:lpwstr>
      </vt:variant>
      <vt:variant>
        <vt:i4>2490371</vt:i4>
      </vt:variant>
      <vt:variant>
        <vt:i4>68</vt:i4>
      </vt:variant>
      <vt:variant>
        <vt:i4>0</vt:i4>
      </vt:variant>
      <vt:variant>
        <vt:i4>5</vt:i4>
      </vt:variant>
      <vt:variant>
        <vt:lpwstr/>
      </vt:variant>
      <vt:variant>
        <vt:lpwstr>_Toc5260037</vt:lpwstr>
      </vt:variant>
      <vt:variant>
        <vt:i4>2490371</vt:i4>
      </vt:variant>
      <vt:variant>
        <vt:i4>62</vt:i4>
      </vt:variant>
      <vt:variant>
        <vt:i4>0</vt:i4>
      </vt:variant>
      <vt:variant>
        <vt:i4>5</vt:i4>
      </vt:variant>
      <vt:variant>
        <vt:lpwstr/>
      </vt:variant>
      <vt:variant>
        <vt:lpwstr>_Toc5260036</vt:lpwstr>
      </vt:variant>
      <vt:variant>
        <vt:i4>2490371</vt:i4>
      </vt:variant>
      <vt:variant>
        <vt:i4>56</vt:i4>
      </vt:variant>
      <vt:variant>
        <vt:i4>0</vt:i4>
      </vt:variant>
      <vt:variant>
        <vt:i4>5</vt:i4>
      </vt:variant>
      <vt:variant>
        <vt:lpwstr/>
      </vt:variant>
      <vt:variant>
        <vt:lpwstr>_Toc5260035</vt:lpwstr>
      </vt:variant>
      <vt:variant>
        <vt:i4>2490371</vt:i4>
      </vt:variant>
      <vt:variant>
        <vt:i4>50</vt:i4>
      </vt:variant>
      <vt:variant>
        <vt:i4>0</vt:i4>
      </vt:variant>
      <vt:variant>
        <vt:i4>5</vt:i4>
      </vt:variant>
      <vt:variant>
        <vt:lpwstr/>
      </vt:variant>
      <vt:variant>
        <vt:lpwstr>_Toc5260034</vt:lpwstr>
      </vt:variant>
      <vt:variant>
        <vt:i4>2490371</vt:i4>
      </vt:variant>
      <vt:variant>
        <vt:i4>44</vt:i4>
      </vt:variant>
      <vt:variant>
        <vt:i4>0</vt:i4>
      </vt:variant>
      <vt:variant>
        <vt:i4>5</vt:i4>
      </vt:variant>
      <vt:variant>
        <vt:lpwstr/>
      </vt:variant>
      <vt:variant>
        <vt:lpwstr>_Toc5260033</vt:lpwstr>
      </vt:variant>
      <vt:variant>
        <vt:i4>2490371</vt:i4>
      </vt:variant>
      <vt:variant>
        <vt:i4>38</vt:i4>
      </vt:variant>
      <vt:variant>
        <vt:i4>0</vt:i4>
      </vt:variant>
      <vt:variant>
        <vt:i4>5</vt:i4>
      </vt:variant>
      <vt:variant>
        <vt:lpwstr/>
      </vt:variant>
      <vt:variant>
        <vt:lpwstr>_Toc5260032</vt:lpwstr>
      </vt:variant>
      <vt:variant>
        <vt:i4>2490371</vt:i4>
      </vt:variant>
      <vt:variant>
        <vt:i4>32</vt:i4>
      </vt:variant>
      <vt:variant>
        <vt:i4>0</vt:i4>
      </vt:variant>
      <vt:variant>
        <vt:i4>5</vt:i4>
      </vt:variant>
      <vt:variant>
        <vt:lpwstr/>
      </vt:variant>
      <vt:variant>
        <vt:lpwstr>_Toc5260031</vt:lpwstr>
      </vt:variant>
      <vt:variant>
        <vt:i4>2490371</vt:i4>
      </vt:variant>
      <vt:variant>
        <vt:i4>26</vt:i4>
      </vt:variant>
      <vt:variant>
        <vt:i4>0</vt:i4>
      </vt:variant>
      <vt:variant>
        <vt:i4>5</vt:i4>
      </vt:variant>
      <vt:variant>
        <vt:lpwstr/>
      </vt:variant>
      <vt:variant>
        <vt:lpwstr>_Toc5260030</vt:lpwstr>
      </vt:variant>
      <vt:variant>
        <vt:i4>2555907</vt:i4>
      </vt:variant>
      <vt:variant>
        <vt:i4>20</vt:i4>
      </vt:variant>
      <vt:variant>
        <vt:i4>0</vt:i4>
      </vt:variant>
      <vt:variant>
        <vt:i4>5</vt:i4>
      </vt:variant>
      <vt:variant>
        <vt:lpwstr/>
      </vt:variant>
      <vt:variant>
        <vt:lpwstr>_Toc5260029</vt:lpwstr>
      </vt:variant>
      <vt:variant>
        <vt:i4>2555907</vt:i4>
      </vt:variant>
      <vt:variant>
        <vt:i4>14</vt:i4>
      </vt:variant>
      <vt:variant>
        <vt:i4>0</vt:i4>
      </vt:variant>
      <vt:variant>
        <vt:i4>5</vt:i4>
      </vt:variant>
      <vt:variant>
        <vt:lpwstr/>
      </vt:variant>
      <vt:variant>
        <vt:lpwstr>_Toc5260028</vt:lpwstr>
      </vt:variant>
      <vt:variant>
        <vt:i4>2555907</vt:i4>
      </vt:variant>
      <vt:variant>
        <vt:i4>8</vt:i4>
      </vt:variant>
      <vt:variant>
        <vt:i4>0</vt:i4>
      </vt:variant>
      <vt:variant>
        <vt:i4>5</vt:i4>
      </vt:variant>
      <vt:variant>
        <vt:lpwstr/>
      </vt:variant>
      <vt:variant>
        <vt:lpwstr>_Toc5260027</vt:lpwstr>
      </vt:variant>
      <vt:variant>
        <vt:i4>2555907</vt:i4>
      </vt:variant>
      <vt:variant>
        <vt:i4>2</vt:i4>
      </vt:variant>
      <vt:variant>
        <vt:i4>0</vt:i4>
      </vt:variant>
      <vt:variant>
        <vt:i4>5</vt:i4>
      </vt:variant>
      <vt:variant>
        <vt:lpwstr/>
      </vt:variant>
      <vt:variant>
        <vt:lpwstr>_Toc5260026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Сидоренко</dc:creator>
  <cp:keywords/>
  <cp:lastModifiedBy>admin</cp:lastModifiedBy>
  <cp:revision>2</cp:revision>
  <dcterms:created xsi:type="dcterms:W3CDTF">2024-05-03T06:29:00Z</dcterms:created>
  <dcterms:modified xsi:type="dcterms:W3CDTF">2024-05-03T06:29:00Z</dcterms:modified>
</cp:coreProperties>
</file>