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7" w:rsidRPr="00090487" w:rsidRDefault="00090487" w:rsidP="00090487">
      <w:pPr>
        <w:suppressAutoHyphens/>
        <w:autoSpaceDN w:val="0"/>
        <w:spacing w:after="200" w:line="276" w:lineRule="auto"/>
        <w:jc w:val="center"/>
        <w:textAlignment w:val="baseline"/>
        <w:rPr>
          <w:rFonts w:eastAsia="SimSun"/>
          <w:color w:val="000000"/>
          <w:kern w:val="3"/>
          <w:sz w:val="28"/>
          <w:szCs w:val="28"/>
          <w:lang w:eastAsia="zh-CN"/>
        </w:rPr>
      </w:pPr>
      <w:r w:rsidRPr="00090487">
        <w:rPr>
          <w:rFonts w:eastAsia="SimSun"/>
          <w:color w:val="000000"/>
          <w:kern w:val="3"/>
          <w:sz w:val="28"/>
          <w:szCs w:val="28"/>
          <w:lang w:eastAsia="zh-CN"/>
        </w:rPr>
        <w:t xml:space="preserve">ЧАСТНОЕ ОБРАЗОВАТЕЛЬНОЕ УЧРЕЖДЕНИЕ  </w:t>
      </w:r>
    </w:p>
    <w:p w:rsidR="00090487" w:rsidRPr="00090487" w:rsidRDefault="00090487" w:rsidP="00090487">
      <w:pPr>
        <w:suppressAutoHyphens/>
        <w:autoSpaceDN w:val="0"/>
        <w:spacing w:after="200" w:line="276" w:lineRule="auto"/>
        <w:jc w:val="center"/>
        <w:textAlignment w:val="baseline"/>
        <w:rPr>
          <w:rFonts w:eastAsia="SimSun"/>
          <w:color w:val="000000"/>
          <w:kern w:val="3"/>
          <w:sz w:val="28"/>
          <w:szCs w:val="28"/>
          <w:lang w:eastAsia="zh-CN"/>
        </w:rPr>
      </w:pPr>
      <w:r w:rsidRPr="00090487">
        <w:rPr>
          <w:rFonts w:eastAsia="SimSun"/>
          <w:color w:val="000000"/>
          <w:kern w:val="3"/>
          <w:sz w:val="28"/>
          <w:szCs w:val="28"/>
          <w:lang w:eastAsia="zh-CN"/>
        </w:rPr>
        <w:t>ПРОФЕССИОНАЛЬНОГО ОБРАЗОВАНИЯ</w:t>
      </w:r>
    </w:p>
    <w:p w:rsidR="00090487" w:rsidRPr="00090487" w:rsidRDefault="00090487" w:rsidP="00090487">
      <w:pPr>
        <w:suppressAutoHyphens/>
        <w:autoSpaceDN w:val="0"/>
        <w:spacing w:after="200" w:line="276" w:lineRule="auto"/>
        <w:jc w:val="center"/>
        <w:textAlignment w:val="baseline"/>
        <w:rPr>
          <w:rFonts w:eastAsia="SimSun"/>
          <w:color w:val="000000"/>
          <w:kern w:val="3"/>
          <w:sz w:val="28"/>
          <w:szCs w:val="28"/>
          <w:lang w:eastAsia="zh-CN"/>
        </w:rPr>
      </w:pPr>
      <w:r w:rsidRPr="00090487">
        <w:rPr>
          <w:rFonts w:eastAsia="SimSun"/>
          <w:color w:val="000000"/>
          <w:kern w:val="3"/>
          <w:sz w:val="28"/>
          <w:szCs w:val="28"/>
          <w:lang w:eastAsia="zh-CN"/>
        </w:rPr>
        <w:t>«СТАВРОПОЛЬСКИЙ МНОГОПРОФИЛЬНЫЙ КОЛЛЕДЖ»</w:t>
      </w:r>
    </w:p>
    <w:p w:rsidR="00090487" w:rsidRPr="00090487" w:rsidRDefault="00090487" w:rsidP="00090487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/>
          <w:bCs/>
          <w:kern w:val="3"/>
          <w:sz w:val="22"/>
          <w:szCs w:val="22"/>
          <w:lang w:eastAsia="zh-CN"/>
        </w:rPr>
      </w:pPr>
    </w:p>
    <w:tbl>
      <w:tblPr>
        <w:tblW w:w="9390" w:type="dxa"/>
        <w:tblInd w:w="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695"/>
        <w:gridCol w:w="4695"/>
      </w:tblGrid>
      <w:tr w:rsidR="00090487" w:rsidRPr="00090487" w:rsidTr="00090487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lang w:bidi="hi-IN"/>
              </w:rPr>
            </w:pPr>
            <w:r w:rsidRPr="00090487">
              <w:rPr>
                <w:rFonts w:eastAsia="SimSun" w:cs="Tahoma"/>
                <w:kern w:val="3"/>
                <w:sz w:val="24"/>
                <w:szCs w:val="24"/>
                <w:lang w:eastAsia="zh-CN" w:bidi="hi-IN"/>
              </w:rPr>
              <w:t>РАЗРАБОТАНО СОВМЕСТНО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lang w:bidi="hi-IN"/>
              </w:rPr>
            </w:pPr>
            <w:r w:rsidRPr="00090487">
              <w:rPr>
                <w:rFonts w:eastAsia="SimSun" w:cs="Tahoma"/>
                <w:kern w:val="3"/>
                <w:sz w:val="24"/>
                <w:szCs w:val="24"/>
                <w:lang w:eastAsia="zh-CN" w:bidi="hi-IN"/>
              </w:rPr>
              <w:t>УТВЕРЖДАЮ</w:t>
            </w:r>
          </w:p>
        </w:tc>
      </w:tr>
      <w:tr w:rsidR="00090487" w:rsidRPr="00090487" w:rsidTr="00090487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lang w:eastAsia="ru-RU" w:bidi="hi-IN"/>
              </w:rPr>
            </w:pPr>
          </w:p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lang w:bidi="hi-IN"/>
              </w:rPr>
            </w:pPr>
            <w:r w:rsidRPr="00090487">
              <w:rPr>
                <w:rFonts w:eastAsia="SimSun" w:cs="Tahoma"/>
                <w:kern w:val="3"/>
                <w:sz w:val="24"/>
                <w:szCs w:val="24"/>
                <w:lang w:eastAsia="zh-CN" w:bidi="hi-IN"/>
              </w:rPr>
              <w:t xml:space="preserve">_________________ </w:t>
            </w:r>
          </w:p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lang w:eastAsia="zh-CN" w:bidi="hi-IN"/>
              </w:rPr>
            </w:pPr>
          </w:p>
          <w:p w:rsidR="00090487" w:rsidRPr="00090487" w:rsidRDefault="00E46AFE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u w:val="single"/>
                <w:lang w:bidi="hi-IN"/>
              </w:rPr>
            </w:pPr>
            <w:r>
              <w:rPr>
                <w:rFonts w:eastAsia="SimSun" w:cs="Tahoma"/>
                <w:kern w:val="3"/>
                <w:sz w:val="24"/>
                <w:szCs w:val="24"/>
                <w:u w:val="single"/>
                <w:lang w:eastAsia="zh-CN" w:bidi="hi-IN"/>
              </w:rPr>
              <w:t>«__» _____________  2024</w:t>
            </w:r>
            <w:r w:rsidR="00090487" w:rsidRPr="00090487">
              <w:rPr>
                <w:rFonts w:eastAsia="SimSun" w:cs="Tahoma"/>
                <w:kern w:val="3"/>
                <w:sz w:val="24"/>
                <w:szCs w:val="24"/>
                <w:u w:val="single"/>
                <w:lang w:eastAsia="zh-CN" w:bidi="hi-IN"/>
              </w:rPr>
              <w:t xml:space="preserve"> г.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bidi="hi-IN"/>
              </w:rPr>
            </w:pPr>
            <w:r w:rsidRPr="00090487">
              <w:rPr>
                <w:rFonts w:eastAsia="SimSun" w:cs="Tahoma"/>
                <w:kern w:val="3"/>
                <w:sz w:val="24"/>
                <w:szCs w:val="24"/>
                <w:lang w:eastAsia="zh-CN" w:bidi="hi-IN"/>
              </w:rPr>
              <w:t>Директор СмК</w:t>
            </w:r>
          </w:p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lang w:eastAsia="zh-CN" w:bidi="hi-IN"/>
              </w:rPr>
            </w:pPr>
            <w:r w:rsidRPr="00090487">
              <w:rPr>
                <w:rFonts w:eastAsia="SimSun" w:cs="Tahoma"/>
                <w:kern w:val="3"/>
                <w:sz w:val="24"/>
                <w:szCs w:val="24"/>
                <w:lang w:eastAsia="zh-CN" w:bidi="hi-IN"/>
              </w:rPr>
              <w:t>________________Н.В. Кандаурова</w:t>
            </w:r>
          </w:p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090487" w:rsidRPr="00090487" w:rsidRDefault="00090487" w:rsidP="0009048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N w:val="0"/>
              <w:textAlignment w:val="baseline"/>
              <w:rPr>
                <w:rFonts w:eastAsia="SimSun" w:cs="Tahoma"/>
                <w:kern w:val="3"/>
                <w:sz w:val="24"/>
                <w:szCs w:val="24"/>
                <w:lang w:bidi="hi-IN"/>
              </w:rPr>
            </w:pPr>
            <w:r w:rsidRPr="00090487">
              <w:rPr>
                <w:rFonts w:eastAsia="SimSun" w:cs="Tahoma"/>
                <w:kern w:val="3"/>
                <w:sz w:val="24"/>
                <w:szCs w:val="24"/>
                <w:u w:val="single"/>
                <w:lang w:eastAsia="zh-CN" w:bidi="hi-IN"/>
              </w:rPr>
              <w:t xml:space="preserve">«___» </w:t>
            </w:r>
            <w:r w:rsidR="00E46AFE">
              <w:rPr>
                <w:rFonts w:eastAsia="SimSun" w:cs="Tahoma"/>
                <w:kern w:val="3"/>
                <w:sz w:val="24"/>
                <w:szCs w:val="24"/>
                <w:u w:val="single"/>
                <w:lang w:eastAsia="zh-CN" w:bidi="hi-IN"/>
              </w:rPr>
              <w:t>_____________  2024</w:t>
            </w:r>
            <w:r w:rsidRPr="00090487">
              <w:rPr>
                <w:rFonts w:eastAsia="SimSun" w:cs="Tahoma"/>
                <w:kern w:val="3"/>
                <w:sz w:val="24"/>
                <w:szCs w:val="24"/>
                <w:u w:val="single"/>
                <w:lang w:eastAsia="zh-CN" w:bidi="hi-IN"/>
              </w:rPr>
              <w:t xml:space="preserve"> г.</w:t>
            </w:r>
          </w:p>
        </w:tc>
      </w:tr>
    </w:tbl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</w:p>
    <w:p w:rsid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Комплект</w:t>
      </w: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Контрольно-оценочных средств</w:t>
      </w: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 профессиональному модулю</w:t>
      </w:r>
    </w:p>
    <w:p w:rsid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090487">
        <w:rPr>
          <w:rFonts w:eastAsia="Calibri"/>
          <w:b/>
          <w:sz w:val="28"/>
          <w:szCs w:val="28"/>
          <w:lang w:eastAsia="ru-RU"/>
        </w:rPr>
        <w:t>Классное руководство</w:t>
      </w: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 w:rsidRPr="00090487">
        <w:rPr>
          <w:rFonts w:eastAsia="Calibri"/>
          <w:sz w:val="28"/>
          <w:szCs w:val="28"/>
          <w:lang w:eastAsia="ru-RU"/>
        </w:rPr>
        <w:t>программ подготовки специалистов среднего звена</w:t>
      </w:r>
      <w:r>
        <w:rPr>
          <w:rFonts w:eastAsia="Calibri"/>
          <w:sz w:val="28"/>
          <w:szCs w:val="28"/>
          <w:lang w:eastAsia="ru-RU"/>
        </w:rPr>
        <w:t xml:space="preserve"> (ППССЗ)</w:t>
      </w: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 специальности СПО</w:t>
      </w: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 w:rsidRPr="00090487">
        <w:rPr>
          <w:rFonts w:eastAsia="Calibri"/>
          <w:sz w:val="28"/>
          <w:szCs w:val="28"/>
          <w:lang w:eastAsia="ru-RU"/>
        </w:rPr>
        <w:t>44.02.02 Преподавание в начальных классах</w:t>
      </w: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</w:p>
    <w:p w:rsidR="00090487" w:rsidRPr="00090487" w:rsidRDefault="00090487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sz w:val="28"/>
          <w:szCs w:val="28"/>
          <w:lang w:eastAsia="ru-RU"/>
        </w:rPr>
      </w:pPr>
    </w:p>
    <w:p w:rsidR="0031562E" w:rsidRPr="00090487" w:rsidRDefault="00E46AFE" w:rsidP="00090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Ставрополь, 2024</w:t>
      </w:r>
      <w:r w:rsidR="00090487" w:rsidRPr="00090487">
        <w:rPr>
          <w:rFonts w:eastAsia="Calibri"/>
          <w:sz w:val="28"/>
          <w:szCs w:val="28"/>
          <w:lang w:eastAsia="ru-RU"/>
        </w:rPr>
        <w:t xml:space="preserve"> г.</w:t>
      </w:r>
    </w:p>
    <w:p w:rsidR="009D299A" w:rsidRPr="00B56054" w:rsidRDefault="009D299A" w:rsidP="00B56054">
      <w:pPr>
        <w:spacing w:line="360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10.02.05 Обеспечение информационной безопасности автоматизированных систем  (базовый уровень)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 44.02.02 Преподавани</w:t>
      </w:r>
      <w:r w:rsidR="000A3105">
        <w:rPr>
          <w:sz w:val="28"/>
          <w:szCs w:val="28"/>
        </w:rPr>
        <w:t>е в начальных классах утвержден</w:t>
      </w:r>
      <w:r>
        <w:rPr>
          <w:sz w:val="28"/>
          <w:szCs w:val="28"/>
        </w:rPr>
        <w:t>ным Минобрнауки России от 27 октября 2014 г. N 1353</w:t>
      </w:r>
      <w:r w:rsidR="000A3105">
        <w:rPr>
          <w:sz w:val="28"/>
          <w:szCs w:val="28"/>
        </w:rPr>
        <w:t xml:space="preserve"> и программой дисциплины: МДК 01.01 Теоритические основы организации обучения в начальных классах, МДК 01.02 Русский язык с методикой преподавания, МДК 01.03 Детская литература с практикумом по выразительному чтению, МДК 01.04 Теоритические основы начального курса математики с методикой преподавания, МДК 01.05. Естествознание с методикой преподавания, МДК 01.06 Методика обучения продуктивным видам деятельности с практикумом, МДК 01.07 Теория и методика физического воспитания с практикумом, МДК 01.08. Теория и методика музыкального воспитания с практикумом </w:t>
      </w:r>
    </w:p>
    <w:p w:rsidR="009D299A" w:rsidRDefault="009D299A" w:rsidP="009D299A">
      <w:pPr>
        <w:spacing w:line="360" w:lineRule="auto"/>
        <w:rPr>
          <w:b/>
        </w:rPr>
      </w:pPr>
      <w:r>
        <w:rPr>
          <w:b/>
        </w:rPr>
        <w:t xml:space="preserve">Разработчик(и): </w:t>
      </w:r>
      <w:r>
        <w:rPr>
          <w:b/>
        </w:rPr>
        <w:tab/>
      </w:r>
    </w:p>
    <w:p w:rsidR="009D299A" w:rsidRDefault="009D299A" w:rsidP="009D299A">
      <w:pPr>
        <w:jc w:val="both"/>
        <w:rPr>
          <w:sz w:val="28"/>
          <w:u w:val="single"/>
        </w:rPr>
      </w:pPr>
      <w:r>
        <w:rPr>
          <w:sz w:val="28"/>
          <w:u w:val="single"/>
        </w:rPr>
        <w:t>СМК</w:t>
      </w:r>
      <w:r>
        <w:rPr>
          <w:sz w:val="28"/>
        </w:rPr>
        <w:t xml:space="preserve">__________________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_____       </w:t>
      </w:r>
      <w:r w:rsidR="00B56054">
        <w:rPr>
          <w:sz w:val="28"/>
          <w:u w:val="single"/>
        </w:rPr>
        <w:t>Ревингина И.И</w:t>
      </w:r>
      <w:r>
        <w:rPr>
          <w:sz w:val="28"/>
          <w:u w:val="single"/>
        </w:rPr>
        <w:t>.</w:t>
      </w:r>
      <w:r>
        <w:rPr>
          <w:sz w:val="28"/>
        </w:rPr>
        <w:t>________</w:t>
      </w:r>
    </w:p>
    <w:p w:rsidR="009D299A" w:rsidRDefault="009D299A" w:rsidP="009D299A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:rsidR="00B56054" w:rsidRDefault="00B56054" w:rsidP="009D299A">
      <w:pPr>
        <w:tabs>
          <w:tab w:val="left" w:pos="6225"/>
        </w:tabs>
      </w:pPr>
    </w:p>
    <w:p w:rsidR="00B56054" w:rsidRDefault="00B56054" w:rsidP="00B56054">
      <w:pPr>
        <w:spacing w:line="360" w:lineRule="auto"/>
        <w:rPr>
          <w:b/>
        </w:rPr>
      </w:pPr>
      <w:r>
        <w:rPr>
          <w:b/>
        </w:rPr>
        <w:t xml:space="preserve">Разработчик(и): </w:t>
      </w:r>
      <w:r>
        <w:rPr>
          <w:b/>
        </w:rPr>
        <w:tab/>
      </w:r>
    </w:p>
    <w:p w:rsidR="00B56054" w:rsidRDefault="00B56054" w:rsidP="00B56054">
      <w:pPr>
        <w:jc w:val="both"/>
        <w:rPr>
          <w:sz w:val="28"/>
          <w:u w:val="single"/>
        </w:rPr>
      </w:pPr>
      <w:r>
        <w:rPr>
          <w:sz w:val="28"/>
          <w:u w:val="single"/>
        </w:rPr>
        <w:t>СМК</w:t>
      </w:r>
      <w:r>
        <w:rPr>
          <w:sz w:val="28"/>
        </w:rPr>
        <w:t xml:space="preserve">__________________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_____       </w:t>
      </w:r>
      <w:r>
        <w:rPr>
          <w:sz w:val="28"/>
          <w:u w:val="single"/>
        </w:rPr>
        <w:t>Курилова С.Ю.</w:t>
      </w:r>
      <w:r>
        <w:rPr>
          <w:sz w:val="28"/>
        </w:rPr>
        <w:t>________</w:t>
      </w:r>
    </w:p>
    <w:p w:rsidR="00B56054" w:rsidRDefault="00B56054" w:rsidP="00B56054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:rsidR="00B56054" w:rsidRDefault="00B56054" w:rsidP="00B56054">
      <w:pPr>
        <w:tabs>
          <w:tab w:val="left" w:pos="6225"/>
        </w:tabs>
      </w:pPr>
    </w:p>
    <w:p w:rsidR="00B56054" w:rsidRDefault="00B56054" w:rsidP="00B56054">
      <w:pPr>
        <w:spacing w:line="360" w:lineRule="auto"/>
        <w:rPr>
          <w:b/>
        </w:rPr>
      </w:pPr>
      <w:r>
        <w:rPr>
          <w:b/>
        </w:rPr>
        <w:t xml:space="preserve">Разработчик(и): </w:t>
      </w:r>
      <w:r>
        <w:rPr>
          <w:b/>
        </w:rPr>
        <w:tab/>
      </w:r>
    </w:p>
    <w:p w:rsidR="00B56054" w:rsidRDefault="00B56054" w:rsidP="00B56054">
      <w:pPr>
        <w:jc w:val="both"/>
        <w:rPr>
          <w:sz w:val="28"/>
          <w:u w:val="single"/>
        </w:rPr>
      </w:pPr>
      <w:r>
        <w:rPr>
          <w:sz w:val="28"/>
          <w:u w:val="single"/>
        </w:rPr>
        <w:t>СМК</w:t>
      </w:r>
      <w:r>
        <w:rPr>
          <w:sz w:val="28"/>
        </w:rPr>
        <w:t xml:space="preserve">__________________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_____       </w:t>
      </w:r>
      <w:r>
        <w:rPr>
          <w:sz w:val="28"/>
          <w:u w:val="single"/>
        </w:rPr>
        <w:t>Гусева И.Н.</w:t>
      </w:r>
      <w:r>
        <w:rPr>
          <w:sz w:val="28"/>
        </w:rPr>
        <w:t>________</w:t>
      </w:r>
    </w:p>
    <w:p w:rsidR="00B56054" w:rsidRDefault="00B56054" w:rsidP="00B56054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:rsidR="00B56054" w:rsidRDefault="00B56054" w:rsidP="00B56054">
      <w:pPr>
        <w:tabs>
          <w:tab w:val="left" w:pos="6225"/>
        </w:tabs>
      </w:pPr>
    </w:p>
    <w:p w:rsidR="00B56054" w:rsidRDefault="00B56054" w:rsidP="00B56054">
      <w:pPr>
        <w:spacing w:line="360" w:lineRule="auto"/>
        <w:rPr>
          <w:b/>
        </w:rPr>
      </w:pPr>
      <w:r>
        <w:rPr>
          <w:b/>
        </w:rPr>
        <w:t xml:space="preserve">Разработчик(и): </w:t>
      </w:r>
      <w:r>
        <w:rPr>
          <w:b/>
        </w:rPr>
        <w:tab/>
      </w:r>
    </w:p>
    <w:p w:rsidR="00B56054" w:rsidRDefault="00B56054" w:rsidP="00B56054">
      <w:pPr>
        <w:jc w:val="both"/>
        <w:rPr>
          <w:sz w:val="28"/>
          <w:u w:val="single"/>
        </w:rPr>
      </w:pPr>
      <w:r>
        <w:rPr>
          <w:sz w:val="28"/>
          <w:u w:val="single"/>
        </w:rPr>
        <w:t>СМК</w:t>
      </w:r>
      <w:r>
        <w:rPr>
          <w:sz w:val="28"/>
        </w:rPr>
        <w:t xml:space="preserve">__________________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_____       </w:t>
      </w:r>
      <w:r w:rsidR="00425EBF">
        <w:rPr>
          <w:sz w:val="28"/>
          <w:u w:val="single"/>
        </w:rPr>
        <w:t>Старикова Г.А.</w:t>
      </w:r>
      <w:r>
        <w:rPr>
          <w:sz w:val="28"/>
        </w:rPr>
        <w:t>________</w:t>
      </w:r>
    </w:p>
    <w:p w:rsidR="00B56054" w:rsidRDefault="00B56054" w:rsidP="00B56054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:rsidR="00B56054" w:rsidRDefault="00B56054" w:rsidP="00B56054">
      <w:pPr>
        <w:tabs>
          <w:tab w:val="left" w:pos="6225"/>
        </w:tabs>
      </w:pPr>
    </w:p>
    <w:p w:rsidR="00B56054" w:rsidRDefault="00B56054" w:rsidP="00B56054">
      <w:pPr>
        <w:spacing w:line="360" w:lineRule="auto"/>
        <w:rPr>
          <w:b/>
        </w:rPr>
      </w:pPr>
      <w:r>
        <w:rPr>
          <w:b/>
        </w:rPr>
        <w:t xml:space="preserve">Разработчик(и): </w:t>
      </w:r>
      <w:r>
        <w:rPr>
          <w:b/>
        </w:rPr>
        <w:tab/>
      </w:r>
    </w:p>
    <w:p w:rsidR="00B56054" w:rsidRDefault="00B56054" w:rsidP="00B56054">
      <w:pPr>
        <w:jc w:val="both"/>
        <w:rPr>
          <w:sz w:val="28"/>
          <w:u w:val="single"/>
        </w:rPr>
      </w:pPr>
      <w:r>
        <w:rPr>
          <w:sz w:val="28"/>
          <w:u w:val="single"/>
        </w:rPr>
        <w:t>СМК</w:t>
      </w:r>
      <w:r>
        <w:rPr>
          <w:sz w:val="28"/>
        </w:rPr>
        <w:t xml:space="preserve">__________________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_____       </w:t>
      </w:r>
      <w:r>
        <w:rPr>
          <w:sz w:val="28"/>
          <w:u w:val="single"/>
        </w:rPr>
        <w:t>Белякова И.А.</w:t>
      </w:r>
      <w:r>
        <w:rPr>
          <w:sz w:val="28"/>
        </w:rPr>
        <w:t>________</w:t>
      </w:r>
    </w:p>
    <w:p w:rsidR="00B56054" w:rsidRDefault="00B56054" w:rsidP="00B56054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:rsidR="00B56054" w:rsidRDefault="00B56054" w:rsidP="00B56054">
      <w:pPr>
        <w:tabs>
          <w:tab w:val="left" w:pos="6225"/>
        </w:tabs>
      </w:pPr>
    </w:p>
    <w:p w:rsidR="009D299A" w:rsidRDefault="009D299A" w:rsidP="009D299A">
      <w:pPr>
        <w:tabs>
          <w:tab w:val="left" w:pos="6225"/>
        </w:tabs>
      </w:pPr>
    </w:p>
    <w:p w:rsidR="009D299A" w:rsidRDefault="009D299A" w:rsidP="009D299A">
      <w:pPr>
        <w:tabs>
          <w:tab w:val="left" w:pos="6225"/>
        </w:tabs>
      </w:pPr>
    </w:p>
    <w:p w:rsidR="009D299A" w:rsidRDefault="009D299A" w:rsidP="009D299A">
      <w:pPr>
        <w:rPr>
          <w:b/>
        </w:rPr>
      </w:pPr>
      <w:r>
        <w:rPr>
          <w:b/>
        </w:rPr>
        <w:t xml:space="preserve">Эксперт(ы) от работодателя: </w:t>
      </w:r>
    </w:p>
    <w:p w:rsidR="009D299A" w:rsidRDefault="009D299A" w:rsidP="009D299A">
      <w:pPr>
        <w:ind w:firstLine="180"/>
      </w:pPr>
    </w:p>
    <w:p w:rsidR="009D299A" w:rsidRDefault="009D299A" w:rsidP="009D299A">
      <w:pPr>
        <w:rPr>
          <w:rFonts w:eastAsia="Arial Unicode MS" w:cs="Arial Unicode MS"/>
          <w:color w:val="000000"/>
          <w:sz w:val="24"/>
          <w:szCs w:val="24"/>
          <w:u w:val="single"/>
          <w:lang w:eastAsia="ru-RU"/>
        </w:rPr>
      </w:pPr>
      <w:r>
        <w:rPr>
          <w:u w:val="single"/>
        </w:rPr>
        <w:t>_ _</w:t>
      </w:r>
      <w:r>
        <w:rPr>
          <w:sz w:val="28"/>
          <w:szCs w:val="28"/>
          <w:u w:val="single"/>
        </w:rPr>
        <w:t>МБОУ СОШ №19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  <w:u w:val="single"/>
        </w:rPr>
        <w:t>директор</w:t>
      </w:r>
      <w:r>
        <w:rPr>
          <w:sz w:val="28"/>
          <w:szCs w:val="28"/>
        </w:rPr>
        <w:t>______________</w:t>
      </w:r>
      <w:r>
        <w:t xml:space="preserve"> </w:t>
      </w:r>
      <w:r>
        <w:rPr>
          <w:u w:val="single"/>
        </w:rPr>
        <w:t>Шотт С .А.________</w:t>
      </w:r>
    </w:p>
    <w:p w:rsidR="009D299A" w:rsidRDefault="009D299A" w:rsidP="009D299A">
      <w:r>
        <w:t xml:space="preserve">        (место работы)                                  (занимаемая должность)              (инициалы, фамилия)</w:t>
      </w:r>
    </w:p>
    <w:p w:rsidR="009D299A" w:rsidRDefault="009D299A" w:rsidP="009D299A">
      <w:pPr>
        <w:ind w:firstLine="180"/>
      </w:pPr>
    </w:p>
    <w:p w:rsidR="009D299A" w:rsidRDefault="009D299A" w:rsidP="009D299A">
      <w:pPr>
        <w:spacing w:line="360" w:lineRule="auto"/>
        <w:jc w:val="both"/>
      </w:pPr>
    </w:p>
    <w:p w:rsidR="009D299A" w:rsidRDefault="009D299A" w:rsidP="009D299A">
      <w:pPr>
        <w:spacing w:line="360" w:lineRule="auto"/>
        <w:jc w:val="both"/>
      </w:pPr>
    </w:p>
    <w:p w:rsidR="009D299A" w:rsidRDefault="009D299A" w:rsidP="009D299A">
      <w:pPr>
        <w:spacing w:line="360" w:lineRule="auto"/>
        <w:jc w:val="both"/>
        <w:rPr>
          <w:b/>
          <w:sz w:val="28"/>
          <w:szCs w:val="28"/>
        </w:rPr>
      </w:pPr>
    </w:p>
    <w:p w:rsidR="009D299A" w:rsidRDefault="009D299A" w:rsidP="009D299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Рассмотрено методическим объединением методическое объединение по </w:t>
      </w:r>
      <w:r w:rsidR="00425EBF">
        <w:rPr>
          <w:sz w:val="28"/>
          <w:szCs w:val="28"/>
        </w:rPr>
        <w:t xml:space="preserve">экономическим и педагогическим дисциплинам </w:t>
      </w:r>
      <w:r>
        <w:rPr>
          <w:sz w:val="28"/>
          <w:szCs w:val="28"/>
        </w:rPr>
        <w:t xml:space="preserve">для обучающихся специальности 44.02.02 Преподавание в </w:t>
      </w:r>
      <w:r w:rsidR="00425EBF">
        <w:rPr>
          <w:sz w:val="28"/>
          <w:szCs w:val="28"/>
        </w:rPr>
        <w:t>начальных клас</w:t>
      </w:r>
      <w:r w:rsidR="00E46AFE">
        <w:rPr>
          <w:sz w:val="28"/>
          <w:szCs w:val="28"/>
        </w:rPr>
        <w:t>сах.  Протокол № __ от _____2024</w:t>
      </w:r>
      <w:r>
        <w:rPr>
          <w:sz w:val="28"/>
          <w:szCs w:val="28"/>
        </w:rPr>
        <w:t xml:space="preserve"> г.</w:t>
      </w:r>
    </w:p>
    <w:p w:rsidR="009D299A" w:rsidRDefault="009D299A" w:rsidP="009D299A">
      <w:pPr>
        <w:spacing w:line="360" w:lineRule="auto"/>
        <w:jc w:val="both"/>
        <w:rPr>
          <w:sz w:val="28"/>
          <w:szCs w:val="28"/>
        </w:rPr>
      </w:pPr>
    </w:p>
    <w:p w:rsidR="00425EBF" w:rsidRDefault="009D299A" w:rsidP="00425EB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Рекомендовано методическим советом СмК для обучающихся специальности 44.02.02 Преподавание в начальных классах.  </w:t>
      </w:r>
      <w:r w:rsidR="00E46AFE">
        <w:rPr>
          <w:sz w:val="28"/>
          <w:szCs w:val="28"/>
        </w:rPr>
        <w:t>Протокол № __ от _____2024</w:t>
      </w:r>
      <w:r w:rsidR="00425EBF">
        <w:rPr>
          <w:sz w:val="28"/>
          <w:szCs w:val="28"/>
        </w:rPr>
        <w:t xml:space="preserve"> г.</w:t>
      </w: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D5264" w:rsidP="000D5264">
      <w:pPr>
        <w:spacing w:line="360" w:lineRule="auto"/>
        <w:jc w:val="both"/>
        <w:rPr>
          <w:b/>
          <w:sz w:val="28"/>
          <w:szCs w:val="28"/>
        </w:rPr>
      </w:pPr>
      <w:r w:rsidRPr="00313061">
        <w:rPr>
          <w:b/>
          <w:sz w:val="28"/>
          <w:szCs w:val="28"/>
        </w:rPr>
        <w:t>Общие положения</w:t>
      </w:r>
    </w:p>
    <w:p w:rsidR="00DD4BA2" w:rsidRDefault="000D5264" w:rsidP="000D526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5E2D82">
        <w:rPr>
          <w:sz w:val="28"/>
          <w:szCs w:val="28"/>
        </w:rPr>
        <w:t xml:space="preserve">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A3105">
        <w:rPr>
          <w:sz w:val="28"/>
          <w:szCs w:val="28"/>
        </w:rPr>
        <w:t>ПМ.01</w:t>
      </w:r>
      <w:r w:rsidR="00DD4BA2">
        <w:rPr>
          <w:sz w:val="28"/>
          <w:szCs w:val="28"/>
        </w:rPr>
        <w:t xml:space="preserve"> </w:t>
      </w:r>
      <w:r w:rsidR="000A3105">
        <w:rPr>
          <w:color w:val="000000"/>
          <w:sz w:val="28"/>
          <w:szCs w:val="28"/>
        </w:rPr>
        <w:t>Преподавание по программам начального общего образования</w:t>
      </w:r>
      <w:r w:rsidR="00DD4BA2">
        <w:rPr>
          <w:color w:val="000000"/>
          <w:sz w:val="28"/>
          <w:szCs w:val="28"/>
        </w:rPr>
        <w:t>.</w:t>
      </w:r>
    </w:p>
    <w:p w:rsidR="000D5264" w:rsidRDefault="000D5264" w:rsidP="000D5264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профессиональному модулю является </w:t>
      </w:r>
      <w:r w:rsidR="000A3105">
        <w:rPr>
          <w:sz w:val="28"/>
          <w:szCs w:val="28"/>
        </w:rPr>
        <w:t>Экзамен квалификационный</w:t>
      </w:r>
      <w:r w:rsidR="00643113">
        <w:rPr>
          <w:sz w:val="28"/>
          <w:szCs w:val="28"/>
        </w:rPr>
        <w:t>.</w:t>
      </w:r>
    </w:p>
    <w:p w:rsidR="000D5264" w:rsidRDefault="000D5264" w:rsidP="000D5264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этого 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</w:t>
      </w:r>
      <w:r w:rsidR="00DD4BA2">
        <w:rPr>
          <w:sz w:val="28"/>
          <w:szCs w:val="28"/>
        </w:rPr>
        <w:t>с оценкой</w:t>
      </w:r>
      <w:r>
        <w:rPr>
          <w:sz w:val="28"/>
          <w:szCs w:val="28"/>
        </w:rPr>
        <w:t xml:space="preserve">/ </w:t>
      </w:r>
      <w:r w:rsidRPr="00FC2753">
        <w:rPr>
          <w:sz w:val="28"/>
          <w:szCs w:val="28"/>
        </w:rPr>
        <w:t>не освоен».</w:t>
      </w:r>
    </w:p>
    <w:p w:rsidR="000D5264" w:rsidRDefault="000D5264" w:rsidP="000D526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:rsidR="000D5264" w:rsidRDefault="000D5264" w:rsidP="000D5264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1.1. Профессиональные и общие компетенции</w:t>
      </w:r>
    </w:p>
    <w:p w:rsidR="002870EE" w:rsidRPr="002870EE" w:rsidRDefault="002870EE" w:rsidP="002870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 ч. частичная</w:t>
      </w:r>
      <w:r w:rsidRPr="00783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общих) может быть подтверждена как изолированно, так и комплексно. В ходе </w:t>
      </w:r>
      <w:r w:rsidR="00643113">
        <w:rPr>
          <w:sz w:val="28"/>
          <w:szCs w:val="28"/>
        </w:rPr>
        <w:t>квалификационного экзамена</w:t>
      </w:r>
      <w:r>
        <w:rPr>
          <w:sz w:val="28"/>
          <w:szCs w:val="28"/>
        </w:rPr>
        <w:t xml:space="preserve"> предпочтение следует отдавать комплексной оценке.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3. Оценивать риски и принимать решения в нестандартных ситуациях.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1.1. Определять цели и задачи, планировать уроки.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1.2. Проводить уроки.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1.4. Анализировать уроки.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4.2. Создавать в кабинете предметно-развивающую среду.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0A3105" w:rsidRP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0A3105" w:rsidRDefault="000A3105" w:rsidP="000A3105">
      <w:pPr>
        <w:pStyle w:val="a3"/>
        <w:spacing w:line="360" w:lineRule="auto"/>
        <w:ind w:left="20" w:right="20" w:firstLine="700"/>
        <w:jc w:val="both"/>
        <w:rPr>
          <w:bCs/>
          <w:color w:val="000000"/>
          <w:sz w:val="28"/>
          <w:szCs w:val="28"/>
        </w:rPr>
      </w:pPr>
      <w:r w:rsidRPr="000A3105">
        <w:rPr>
          <w:bCs/>
          <w:color w:val="000000"/>
          <w:sz w:val="28"/>
          <w:szCs w:val="28"/>
        </w:rPr>
        <w:lastRenderedPageBreak/>
        <w:t>ПК 4.5. Участвовать в исследовательской и проектной деятельности в области начального общего образования.</w:t>
      </w:r>
    </w:p>
    <w:p w:rsidR="00DD4BA2" w:rsidRPr="00DD4BA2" w:rsidRDefault="00DD4BA2" w:rsidP="000A3105">
      <w:pPr>
        <w:pStyle w:val="a3"/>
        <w:spacing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DD4BA2">
        <w:rPr>
          <w:rStyle w:val="11"/>
          <w:bCs/>
          <w:color w:val="000000"/>
          <w:sz w:val="28"/>
          <w:szCs w:val="28"/>
        </w:rPr>
        <w:t xml:space="preserve">Сформированность компетенций (в т. ч. частичная для общих) может быть подтверждена как изолированно, так и комплексно. В ходе </w:t>
      </w:r>
      <w:r w:rsidR="008A0518">
        <w:rPr>
          <w:rStyle w:val="11"/>
          <w:bCs/>
          <w:color w:val="000000"/>
          <w:sz w:val="28"/>
          <w:szCs w:val="28"/>
        </w:rPr>
        <w:t>квалификационного экзамена</w:t>
      </w:r>
      <w:r w:rsidRPr="00DD4BA2">
        <w:rPr>
          <w:rStyle w:val="11"/>
          <w:bCs/>
          <w:color w:val="000000"/>
          <w:sz w:val="28"/>
          <w:szCs w:val="28"/>
        </w:rPr>
        <w:t xml:space="preserve"> предпочтение следует отдавать комплексной оценке.</w:t>
      </w:r>
    </w:p>
    <w:p w:rsidR="003732D3" w:rsidRDefault="00DD4BA2" w:rsidP="008B5AAC">
      <w:pPr>
        <w:pStyle w:val="a3"/>
        <w:spacing w:after="0" w:line="360" w:lineRule="auto"/>
        <w:ind w:left="20" w:right="20" w:firstLine="700"/>
        <w:jc w:val="both"/>
        <w:rPr>
          <w:rStyle w:val="11"/>
          <w:bCs/>
          <w:color w:val="000000"/>
          <w:sz w:val="28"/>
          <w:szCs w:val="28"/>
        </w:rPr>
      </w:pPr>
      <w:r w:rsidRPr="00DD4BA2">
        <w:rPr>
          <w:rStyle w:val="11"/>
          <w:bCs/>
          <w:color w:val="000000"/>
          <w:sz w:val="28"/>
          <w:szCs w:val="28"/>
        </w:rPr>
        <w:t>Показатели сформированности следует указывать для каждой компетенции из перечня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6"/>
        <w:gridCol w:w="7594"/>
      </w:tblGrid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pPr>
              <w:pStyle w:val="40"/>
              <w:ind w:left="0"/>
              <w:jc w:val="center"/>
              <w:rPr>
                <w:rFonts w:cs="Times New Roman"/>
                <w:b/>
                <w:bCs/>
              </w:rPr>
            </w:pPr>
            <w:r w:rsidRPr="00CA55B5">
              <w:rPr>
                <w:rFonts w:cs="Times New Roman"/>
                <w:b/>
                <w:bCs/>
              </w:rPr>
              <w:t>Профессиональные и общие компетенции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pStyle w:val="40"/>
              <w:ind w:left="0"/>
              <w:jc w:val="center"/>
              <w:rPr>
                <w:rFonts w:cs="Times New Roman"/>
                <w:b/>
                <w:bCs/>
              </w:rPr>
            </w:pPr>
            <w:r w:rsidRPr="00CA55B5">
              <w:rPr>
                <w:rFonts w:cs="Times New Roman"/>
                <w:b/>
                <w:bCs/>
              </w:rPr>
              <w:t>Показатели оценки результата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ПК 1.1.</w:t>
            </w:r>
            <w:r>
              <w:t xml:space="preserve"> </w:t>
            </w:r>
            <w:r w:rsidRPr="008B5AAC">
              <w:t>Определять цели и задачи, планировать уроки.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>- диагностичность целей и задач планирования занятия;</w:t>
            </w:r>
          </w:p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>- планирование практических занятий в аудиториях и учебных заведениях учетом направления деятельности, особенностей возраста, класса и отдельных обучающихся;</w:t>
            </w:r>
          </w:p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>- подбор заданий, составление перечня учебных работ;</w:t>
            </w:r>
          </w:p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>- соответствие разработанных планов занятий требованиям нормативных документов и современным тенденциям в сфере начального образования</w:t>
            </w:r>
          </w:p>
        </w:tc>
      </w:tr>
      <w:tr w:rsidR="008B5AAC" w:rsidRPr="000D42EB" w:rsidTr="008B5AAC">
        <w:tc>
          <w:tcPr>
            <w:tcW w:w="1356" w:type="pct"/>
          </w:tcPr>
          <w:p w:rsidR="008B5AAC" w:rsidRPr="000D42EB" w:rsidRDefault="008B5AAC" w:rsidP="00AF068D">
            <w:pPr>
              <w:rPr>
                <w:highlight w:val="yellow"/>
              </w:rPr>
            </w:pPr>
            <w:r w:rsidRPr="004F2C34">
              <w:t>ПК 1.2.</w:t>
            </w:r>
            <w:r>
              <w:t xml:space="preserve"> </w:t>
            </w:r>
            <w:r w:rsidRPr="008B5AAC">
              <w:t>Проводить уроки.</w:t>
            </w:r>
          </w:p>
        </w:tc>
        <w:tc>
          <w:tcPr>
            <w:tcW w:w="3644" w:type="pct"/>
          </w:tcPr>
          <w:p w:rsidR="008B5AAC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- соответствие подготовленного материально-технического оснащения задачам занятия;</w:t>
            </w:r>
          </w:p>
          <w:p w:rsidR="008B5AAC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- организация рабочих мест обучающихся в соответствии с целями занятия;</w:t>
            </w:r>
          </w:p>
          <w:p w:rsidR="008B5AAC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- планирование и выполнение мероприятий по охране труда обучающихся;</w:t>
            </w:r>
          </w:p>
          <w:p w:rsidR="008B5AAC" w:rsidRPr="000D42EB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>
              <w:t>- проведение занятия с учетом избранной области, особенностей возраста, класса и от-дельных обучающихся.</w:t>
            </w:r>
          </w:p>
        </w:tc>
      </w:tr>
      <w:tr w:rsidR="008B5AAC" w:rsidRPr="000D42EB" w:rsidTr="008B5AAC">
        <w:tc>
          <w:tcPr>
            <w:tcW w:w="1356" w:type="pct"/>
          </w:tcPr>
          <w:p w:rsidR="008B5AAC" w:rsidRPr="000D42EB" w:rsidRDefault="008B5AAC" w:rsidP="00AF068D">
            <w:pPr>
              <w:rPr>
                <w:highlight w:val="yellow"/>
              </w:rPr>
            </w:pPr>
            <w:r w:rsidRPr="004F2C34">
              <w:t xml:space="preserve">ПК 1.3.  </w:t>
            </w:r>
            <w:r w:rsidRPr="008B5AAC">
              <w:t>Осуществлять педагогический контроль, оценивать процесс и результаты обучения.</w:t>
            </w:r>
          </w:p>
        </w:tc>
        <w:tc>
          <w:tcPr>
            <w:tcW w:w="3644" w:type="pct"/>
          </w:tcPr>
          <w:p w:rsidR="008B5AAC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 xml:space="preserve">- осуществление педагогического контроля, оценивание процесса и результатов деятельности обучающихся с учетом возрастных и индивидуальных особенностей обучающихся; </w:t>
            </w:r>
          </w:p>
          <w:p w:rsidR="008B5AAC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- обоснованность выбора контрольно-измерительных материалов форм и методов диагностики результатов обучения;</w:t>
            </w:r>
          </w:p>
          <w:p w:rsidR="008B5AAC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- обоснованность критериев оценки формирования умений и навыков;</w:t>
            </w:r>
          </w:p>
          <w:p w:rsidR="008B5AAC" w:rsidRPr="000D42EB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>
              <w:t>- участие в ведении учетной и отчетной документации.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ПК 1.4.</w:t>
            </w:r>
            <w:r>
              <w:t xml:space="preserve"> </w:t>
            </w:r>
            <w:r w:rsidRPr="008B5AAC">
              <w:t>Анализировать уроки.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>- анализ процесса и результатов внеурочной деятельности, отдельных занятий, корректировка и совершенствование их;</w:t>
            </w:r>
          </w:p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 xml:space="preserve">- выполнение качественного анализа результатов образовательного процесса; </w:t>
            </w:r>
          </w:p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>- планирование корректировочных мероприятий по результатам анализа.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ПК 1.5.</w:t>
            </w:r>
            <w:r>
              <w:t xml:space="preserve"> </w:t>
            </w:r>
            <w:r w:rsidRPr="008B5AAC">
              <w:t>Вести документацию, обеспечивающую обучение по образовательным программам начального общего образования.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>- ведение планирующей, учетной и отчетной документации в соответствии с методическими требованиями (положениями и инструкциями) (календарно-тематический план, поурочный план, схема анализа занятия, карта диагностики и оценки учебных достижений обучающихся, характеристика обучающегося);</w:t>
            </w:r>
          </w:p>
          <w:p w:rsidR="008B5AAC" w:rsidRPr="00CA55B5" w:rsidRDefault="008B5AAC" w:rsidP="00AF068D">
            <w:p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A55B5">
              <w:t>- использование программных комплексов электронного администрирования для ведения учетной и отчетной документации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bookmarkStart w:id="0" w:name="sub_2041"/>
            <w:r w:rsidRPr="00CA55B5"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  <w:bookmarkEnd w:id="0"/>
          </w:p>
        </w:tc>
        <w:tc>
          <w:tcPr>
            <w:tcW w:w="3644" w:type="pct"/>
          </w:tcPr>
          <w:p w:rsidR="008B5AAC" w:rsidRPr="00CA55B5" w:rsidRDefault="008B5AAC" w:rsidP="00571888">
            <w:pPr>
              <w:numPr>
                <w:ilvl w:val="0"/>
                <w:numId w:val="12"/>
              </w:num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 xml:space="preserve">обоснованность выбора учебно-методического комплекта в педагогическом эссе </w:t>
            </w:r>
          </w:p>
          <w:p w:rsidR="008B5AAC" w:rsidRPr="00CA55B5" w:rsidRDefault="008B5AAC" w:rsidP="00571888">
            <w:pPr>
              <w:numPr>
                <w:ilvl w:val="0"/>
                <w:numId w:val="12"/>
              </w:num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 xml:space="preserve">соответствие структуры разработанных учебно-методических материалов (рабочих программ, учебно-тематических планов) требованиям образовательного стандарта (ФГОС НОО, п. 19.5) </w:t>
            </w:r>
          </w:p>
          <w:p w:rsidR="008B5AAC" w:rsidRPr="00CA55B5" w:rsidRDefault="008B5AAC" w:rsidP="00571888">
            <w:pPr>
              <w:numPr>
                <w:ilvl w:val="0"/>
                <w:numId w:val="12"/>
              </w:num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 xml:space="preserve">соответствие содержания разработанных учебно-методических материалов (рабочих программ, учебно-тематических планов) примерным программам </w:t>
            </w:r>
          </w:p>
          <w:p w:rsidR="008B5AAC" w:rsidRPr="00CA55B5" w:rsidRDefault="008B5AAC" w:rsidP="00571888">
            <w:pPr>
              <w:numPr>
                <w:ilvl w:val="0"/>
                <w:numId w:val="12"/>
              </w:numPr>
              <w:tabs>
                <w:tab w:val="left" w:pos="48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>соответствие разработанных учебно-методических материалов (рабочих программ, учебно-тематических планов) возрастным психологическим особенностям обучающихся</w:t>
            </w:r>
          </w:p>
          <w:p w:rsidR="008B5AAC" w:rsidRPr="00CA55B5" w:rsidRDefault="008B5AAC" w:rsidP="00571888">
            <w:pPr>
              <w:numPr>
                <w:ilvl w:val="0"/>
                <w:numId w:val="12"/>
              </w:numPr>
              <w:tabs>
                <w:tab w:val="left" w:pos="483"/>
              </w:tabs>
              <w:ind w:left="318"/>
              <w:jc w:val="both"/>
            </w:pPr>
            <w:r w:rsidRPr="00CA55B5">
              <w:t>соответствие разработанных учебно-методических материалов (рабочих программ, учебно-тематических планов) особенностям учащихся с особыми образовательными потребностями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bookmarkStart w:id="1" w:name="sub_2042"/>
            <w:r w:rsidRPr="00CA55B5">
              <w:t xml:space="preserve">ПК 4.2. Создавать в кабинете предметно-развивающую </w:t>
            </w:r>
            <w:r w:rsidRPr="00CA55B5">
              <w:lastRenderedPageBreak/>
              <w:t>среду.</w:t>
            </w:r>
          </w:p>
          <w:bookmarkEnd w:id="1"/>
          <w:p w:rsidR="008B5AAC" w:rsidRPr="00CA55B5" w:rsidRDefault="008B5AAC" w:rsidP="00AF068D"/>
        </w:tc>
        <w:tc>
          <w:tcPr>
            <w:tcW w:w="3644" w:type="pct"/>
          </w:tcPr>
          <w:p w:rsidR="008B5AAC" w:rsidRPr="00CA55B5" w:rsidRDefault="008B5AAC" w:rsidP="00571888">
            <w:pPr>
              <w:numPr>
                <w:ilvl w:val="0"/>
                <w:numId w:val="11"/>
              </w:numPr>
              <w:tabs>
                <w:tab w:val="left" w:pos="4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lastRenderedPageBreak/>
              <w:t xml:space="preserve">соответствие созданных элементов предметно-развивающей среды возрастным особенностям обучающихся </w:t>
            </w:r>
          </w:p>
          <w:p w:rsidR="008B5AAC" w:rsidRPr="00CA55B5" w:rsidRDefault="008B5AAC" w:rsidP="00571888">
            <w:pPr>
              <w:numPr>
                <w:ilvl w:val="0"/>
                <w:numId w:val="11"/>
              </w:numPr>
              <w:tabs>
                <w:tab w:val="left" w:pos="4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lastRenderedPageBreak/>
              <w:t xml:space="preserve">соответствие созданных элементов предметно-развивающей среды цели и задачам начального общего образования </w:t>
            </w:r>
          </w:p>
          <w:p w:rsidR="008B5AAC" w:rsidRPr="00CA55B5" w:rsidRDefault="008B5AAC" w:rsidP="00571888">
            <w:pPr>
              <w:numPr>
                <w:ilvl w:val="0"/>
                <w:numId w:val="11"/>
              </w:numPr>
              <w:tabs>
                <w:tab w:val="left" w:pos="4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>соответствие созданных элементов предметно-развивающей среды требованиям СанПиН</w:t>
            </w:r>
          </w:p>
          <w:p w:rsidR="008B5AAC" w:rsidRPr="00CA55B5" w:rsidRDefault="008B5AAC" w:rsidP="00571888">
            <w:pPr>
              <w:numPr>
                <w:ilvl w:val="0"/>
                <w:numId w:val="11"/>
              </w:numPr>
              <w:tabs>
                <w:tab w:val="left" w:pos="468"/>
                <w:tab w:val="left" w:pos="1761"/>
                <w:tab w:val="left" w:pos="2500"/>
              </w:tabs>
              <w:suppressAutoHyphens/>
              <w:spacing w:before="2"/>
              <w:ind w:left="318" w:right="91"/>
              <w:jc w:val="both"/>
            </w:pPr>
            <w:r w:rsidRPr="00CA55B5">
              <w:t>соответствие элементов предметно-развивающей среды образовательным потребностям ребенка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lastRenderedPageBreak/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644" w:type="pct"/>
          </w:tcPr>
          <w:p w:rsidR="008B5AAC" w:rsidRPr="00CA55B5" w:rsidRDefault="008B5AAC" w:rsidP="00571888">
            <w:pPr>
              <w:numPr>
                <w:ilvl w:val="0"/>
                <w:numId w:val="10"/>
              </w:numPr>
              <w:tabs>
                <w:tab w:val="left" w:pos="4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  <w:rPr>
                <w:bCs/>
              </w:rPr>
            </w:pPr>
            <w:r w:rsidRPr="00CA55B5">
              <w:rPr>
                <w:bCs/>
              </w:rPr>
              <w:t>осуществление объективного оценивания педагогического опыта организации деятельности учителя начальных классов на основе анализа профессиональной литературы</w:t>
            </w:r>
          </w:p>
          <w:p w:rsidR="008B5AAC" w:rsidRPr="00CA55B5" w:rsidRDefault="008B5AAC" w:rsidP="00571888">
            <w:pPr>
              <w:numPr>
                <w:ilvl w:val="0"/>
                <w:numId w:val="10"/>
              </w:numPr>
              <w:tabs>
                <w:tab w:val="left" w:pos="4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  <w:rPr>
                <w:bCs/>
              </w:rPr>
            </w:pPr>
            <w:r w:rsidRPr="00CA55B5">
              <w:rPr>
                <w:bCs/>
              </w:rPr>
              <w:t>осуществление анализа и объективного оценивания образовательных технологий, используемых в деятельности учителя начальных классов</w:t>
            </w:r>
          </w:p>
          <w:p w:rsidR="008B5AAC" w:rsidRPr="00CA55B5" w:rsidRDefault="008B5AAC" w:rsidP="00571888">
            <w:pPr>
              <w:numPr>
                <w:ilvl w:val="0"/>
                <w:numId w:val="10"/>
              </w:numPr>
              <w:tabs>
                <w:tab w:val="left" w:pos="4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  <w:rPr>
                <w:bCs/>
              </w:rPr>
            </w:pPr>
            <w:r w:rsidRPr="00CA55B5">
              <w:rPr>
                <w:bCs/>
              </w:rPr>
              <w:t>осуществление анализа и объективного оценивания деятельности учителя начальных классов</w:t>
            </w:r>
          </w:p>
          <w:p w:rsidR="008B5AAC" w:rsidRPr="00CA55B5" w:rsidRDefault="008B5AAC" w:rsidP="00571888">
            <w:pPr>
              <w:numPr>
                <w:ilvl w:val="0"/>
                <w:numId w:val="10"/>
              </w:numPr>
              <w:tabs>
                <w:tab w:val="left" w:pos="460"/>
              </w:tabs>
              <w:ind w:left="318"/>
              <w:jc w:val="both"/>
            </w:pPr>
            <w:r w:rsidRPr="00CA55B5">
              <w:rPr>
                <w:bCs/>
              </w:rPr>
              <w:t>систематизация и обобщение результатов собственной деятельности в области организации обучения по программам начального общего образования на основе самоанализа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ПК 4.4. Оформлять педагогические разработки в виде отчетов, рефератов, выступлений.</w:t>
            </w:r>
          </w:p>
        </w:tc>
        <w:tc>
          <w:tcPr>
            <w:tcW w:w="3644" w:type="pct"/>
          </w:tcPr>
          <w:p w:rsidR="008B5AAC" w:rsidRPr="00CA55B5" w:rsidRDefault="008B5AAC" w:rsidP="00571888">
            <w:pPr>
              <w:numPr>
                <w:ilvl w:val="0"/>
                <w:numId w:val="9"/>
              </w:numPr>
              <w:tabs>
                <w:tab w:val="left" w:pos="5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 xml:space="preserve">структурированность содержания реферата в виде титульного листа, оглавления, введения, параграфов основной части, заключения, списка использованной литературы, приложения (при необходимости) </w:t>
            </w:r>
          </w:p>
          <w:p w:rsidR="008B5AAC" w:rsidRPr="00CA55B5" w:rsidRDefault="008B5AAC" w:rsidP="00571888">
            <w:pPr>
              <w:numPr>
                <w:ilvl w:val="0"/>
                <w:numId w:val="9"/>
              </w:numPr>
              <w:tabs>
                <w:tab w:val="left" w:pos="5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 xml:space="preserve">правильность оформления ссылок на использованную литературу в реферате и тексте выступления </w:t>
            </w:r>
          </w:p>
          <w:p w:rsidR="008B5AAC" w:rsidRPr="00CA55B5" w:rsidRDefault="008B5AAC" w:rsidP="00571888">
            <w:pPr>
              <w:numPr>
                <w:ilvl w:val="0"/>
                <w:numId w:val="9"/>
              </w:numPr>
              <w:tabs>
                <w:tab w:val="left" w:pos="5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 xml:space="preserve">соответствие в реферате и тексте выступления оформления списка использованной литературы ГОСТ 7.0 -  99. </w:t>
            </w:r>
          </w:p>
          <w:p w:rsidR="008B5AAC" w:rsidRPr="00CA55B5" w:rsidRDefault="008B5AAC" w:rsidP="00571888">
            <w:pPr>
              <w:numPr>
                <w:ilvl w:val="0"/>
                <w:numId w:val="9"/>
              </w:numPr>
              <w:tabs>
                <w:tab w:val="left" w:pos="54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>грамотность (в соответствии с правилами русского языка) оформления текста выступления и реферата</w:t>
            </w:r>
          </w:p>
          <w:p w:rsidR="008B5AAC" w:rsidRPr="00CA55B5" w:rsidRDefault="008B5AAC" w:rsidP="00571888">
            <w:pPr>
              <w:numPr>
                <w:ilvl w:val="0"/>
                <w:numId w:val="9"/>
              </w:numPr>
              <w:ind w:left="318"/>
              <w:jc w:val="both"/>
            </w:pPr>
            <w:r w:rsidRPr="00CA55B5">
              <w:t>соответствие оформления отчетов, рефератов, выступлений требованиям методических указаний к педагогическим разработкам данного вида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ПК 4.5. Участвовать в исследовательской и проектной деятельности в области начального общего образования.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jc w:val="both"/>
            </w:pPr>
            <w:r w:rsidRPr="00CA55B5">
              <w:t>- системность, полнота и логичность представления результатов участия в исследовательской и проектной деятельности в области начального образования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jc w:val="both"/>
            </w:pPr>
            <w:r w:rsidRPr="00CA55B5">
              <w:t>- наличие положительных отзывов по итогам педагогической практики профессионального моду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tabs>
                <w:tab w:val="left" w:pos="252"/>
              </w:tabs>
              <w:snapToGrid w:val="0"/>
              <w:jc w:val="both"/>
            </w:pPr>
            <w:r w:rsidRPr="00CA55B5">
              <w:t>- своевременность и качество решения профессиональных задач при освоении профессионального модуля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3. Оценивать риски и принимать решения в нестандартных ситуациях.</w:t>
            </w:r>
          </w:p>
        </w:tc>
        <w:tc>
          <w:tcPr>
            <w:tcW w:w="3644" w:type="pct"/>
          </w:tcPr>
          <w:p w:rsidR="008B5AAC" w:rsidRPr="00CA55B5" w:rsidRDefault="008B5AAC" w:rsidP="00571888">
            <w:pPr>
              <w:numPr>
                <w:ilvl w:val="0"/>
                <w:numId w:val="13"/>
              </w:num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 xml:space="preserve">выявление (распознавание) проблемы, определение возможных причин проблем </w:t>
            </w:r>
          </w:p>
          <w:p w:rsidR="008B5AAC" w:rsidRPr="00CA55B5" w:rsidRDefault="008B5AAC" w:rsidP="00571888">
            <w:pPr>
              <w:numPr>
                <w:ilvl w:val="0"/>
                <w:numId w:val="13"/>
              </w:num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>нахождение оптимального решения нестандартной ситуации</w:t>
            </w:r>
          </w:p>
          <w:p w:rsidR="008B5AAC" w:rsidRPr="00CA55B5" w:rsidRDefault="008B5AAC" w:rsidP="00571888">
            <w:pPr>
              <w:numPr>
                <w:ilvl w:val="0"/>
                <w:numId w:val="13"/>
              </w:num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>реализация принятого решения</w:t>
            </w:r>
          </w:p>
          <w:p w:rsidR="008B5AAC" w:rsidRPr="00CA55B5" w:rsidRDefault="008B5AAC" w:rsidP="00571888">
            <w:pPr>
              <w:numPr>
                <w:ilvl w:val="0"/>
                <w:numId w:val="13"/>
              </w:num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>проявление осознанной готовности к работе в условиях неопределенности</w:t>
            </w:r>
          </w:p>
          <w:p w:rsidR="008B5AAC" w:rsidRPr="00CA55B5" w:rsidRDefault="008B5AAC" w:rsidP="00571888">
            <w:pPr>
              <w:numPr>
                <w:ilvl w:val="0"/>
                <w:numId w:val="13"/>
              </w:num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8"/>
            </w:pPr>
            <w:r w:rsidRPr="00CA55B5">
              <w:t>способность к выполнению операции оценки рисков</w:t>
            </w:r>
          </w:p>
          <w:p w:rsidR="008B5AAC" w:rsidRPr="00CA55B5" w:rsidRDefault="008B5AAC" w:rsidP="00571888">
            <w:pPr>
              <w:numPr>
                <w:ilvl w:val="0"/>
                <w:numId w:val="13"/>
              </w:numPr>
              <w:tabs>
                <w:tab w:val="left" w:pos="252"/>
                <w:tab w:val="left" w:pos="318"/>
              </w:tabs>
              <w:snapToGrid w:val="0"/>
              <w:ind w:left="318"/>
              <w:jc w:val="both"/>
              <w:rPr>
                <w:bCs/>
              </w:rPr>
            </w:pPr>
            <w:r w:rsidRPr="00CA55B5">
              <w:t>инициация действия, задания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jc w:val="both"/>
              <w:rPr>
                <w:bCs/>
              </w:rPr>
            </w:pPr>
            <w:r w:rsidRPr="00CA55B5">
              <w:rPr>
                <w:bCs/>
              </w:rPr>
              <w:t>- адекватный отбор и использование разных источников информации для решения профессиональных задач при освоении профессионального модуля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644" w:type="pct"/>
          </w:tcPr>
          <w:p w:rsidR="008B5AAC" w:rsidRPr="00CA55B5" w:rsidRDefault="008B5AAC" w:rsidP="00571888">
            <w:pPr>
              <w:numPr>
                <w:ilvl w:val="0"/>
                <w:numId w:val="14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характеристика целостного представления о целесообразности и эффективности использования информационно-коммуникационных технологий в профессиональной деятельности учителя</w:t>
            </w:r>
          </w:p>
          <w:p w:rsidR="008B5AAC" w:rsidRPr="00CA55B5" w:rsidRDefault="008B5AAC" w:rsidP="00571888">
            <w:pPr>
              <w:numPr>
                <w:ilvl w:val="0"/>
                <w:numId w:val="14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проектирование способов решения профессиональных задач с использованием средств информационно-коммуникационных технологий</w:t>
            </w:r>
          </w:p>
          <w:p w:rsidR="008B5AAC" w:rsidRPr="00CA55B5" w:rsidRDefault="008B5AAC" w:rsidP="00571888">
            <w:pPr>
              <w:numPr>
                <w:ilvl w:val="0"/>
                <w:numId w:val="14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планирование профессионального саморазвития с применением Интернет-технологий</w:t>
            </w:r>
          </w:p>
          <w:p w:rsidR="008B5AAC" w:rsidRPr="00CA55B5" w:rsidRDefault="008B5AAC" w:rsidP="00571888">
            <w:pPr>
              <w:numPr>
                <w:ilvl w:val="0"/>
                <w:numId w:val="14"/>
              </w:numPr>
              <w:tabs>
                <w:tab w:val="left" w:pos="317"/>
              </w:tabs>
              <w:ind w:left="317"/>
              <w:jc w:val="both"/>
              <w:rPr>
                <w:bCs/>
              </w:rPr>
            </w:pPr>
            <w:r w:rsidRPr="00CA55B5">
              <w:t>проектирование внеклассного занятия с использованием интерактивных технологий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lastRenderedPageBreak/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3644" w:type="pct"/>
          </w:tcPr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характеристика методов, форм и приемов взаимодействия с членами педагогического коллектива, представителями администрации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 xml:space="preserve">применение разнообразных методов, форм и приемов взаимодействия с членами педагогического коллектива, представителями администрации 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владение профессиональной лексикой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соблюдение субординационных отношений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продуктивное взаимодействие с членами группы (команды), решающей общую задачу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построение продуктивного процесса общения, толерантное восприятие позиции субъекта взаимодействия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использование делового стиля общения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готовность принимать решения, высказывать свое мнение, осуществлять действия и брать на себя обязательства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способность координировать партнерские отношения внутри группы, колледжа, с преподавателями, за пределами колледжа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соотнесение личных устремлений с интересами других людей и социальных групп</w:t>
            </w:r>
          </w:p>
          <w:p w:rsidR="008B5AAC" w:rsidRPr="00CA55B5" w:rsidRDefault="008B5AAC" w:rsidP="00571888">
            <w:pPr>
              <w:numPr>
                <w:ilvl w:val="0"/>
                <w:numId w:val="15"/>
              </w:numPr>
              <w:tabs>
                <w:tab w:val="left" w:pos="317"/>
              </w:tabs>
              <w:ind w:left="317"/>
              <w:jc w:val="both"/>
            </w:pPr>
            <w:r w:rsidRPr="00CA55B5">
              <w:t>привлечение других субъектов образовательного процесса к решению поставленных задач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3644" w:type="pct"/>
          </w:tcPr>
          <w:p w:rsidR="008B5AAC" w:rsidRPr="00CA55B5" w:rsidRDefault="008B5AAC" w:rsidP="00571888">
            <w:pPr>
              <w:numPr>
                <w:ilvl w:val="0"/>
                <w:numId w:val="16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выявление и использование в работе различных приемов мотивации учащихся</w:t>
            </w:r>
          </w:p>
          <w:p w:rsidR="008B5AAC" w:rsidRPr="00CA55B5" w:rsidRDefault="008B5AAC" w:rsidP="00571888">
            <w:pPr>
              <w:numPr>
                <w:ilvl w:val="0"/>
                <w:numId w:val="16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17"/>
            </w:pPr>
            <w:r w:rsidRPr="00CA55B5">
              <w:t>организация деятельности учащихся с учетом их интересов и возможностей</w:t>
            </w:r>
          </w:p>
          <w:p w:rsidR="008B5AAC" w:rsidRPr="00CA55B5" w:rsidRDefault="008B5AAC" w:rsidP="00571888">
            <w:pPr>
              <w:numPr>
                <w:ilvl w:val="0"/>
                <w:numId w:val="16"/>
              </w:numPr>
              <w:tabs>
                <w:tab w:val="left" w:pos="317"/>
              </w:tabs>
              <w:ind w:left="317"/>
              <w:jc w:val="both"/>
              <w:rPr>
                <w:bCs/>
              </w:rPr>
            </w:pPr>
            <w:r w:rsidRPr="00CA55B5">
              <w:t>проектирование совместной деятельности родителей и учащихся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jc w:val="both"/>
            </w:pPr>
            <w:r w:rsidRPr="00CA55B5">
              <w:t>-- выполнение необходимого объема самостоятельной работы при освоении профессионального модуля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jc w:val="both"/>
            </w:pPr>
            <w:r w:rsidRPr="00CA55B5">
              <w:t>- ориентация в современных вариативных учебных комплектах для начальной школы, образовательных технологиях, ФГОС НОО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10. Осуществлять профилактику травматизма, обеспечивать охрану жизни и здоровья детей.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jc w:val="both"/>
            </w:pPr>
            <w:r w:rsidRPr="00CA55B5">
              <w:t>- отсутствие замечаний по соблюдению техники безопасности на производственной практике профессионального модуля</w:t>
            </w:r>
          </w:p>
        </w:tc>
      </w:tr>
      <w:tr w:rsidR="008B5AAC" w:rsidRPr="00CA55B5" w:rsidTr="008B5AAC">
        <w:tc>
          <w:tcPr>
            <w:tcW w:w="1356" w:type="pct"/>
          </w:tcPr>
          <w:p w:rsidR="008B5AAC" w:rsidRPr="00CA55B5" w:rsidRDefault="008B5AAC" w:rsidP="00AF068D">
            <w:r w:rsidRPr="00CA55B5">
              <w:t>ОК 11. Строить профессиональную деятельность с соблюдением правовых норм, ее регулирующих.</w:t>
            </w:r>
          </w:p>
        </w:tc>
        <w:tc>
          <w:tcPr>
            <w:tcW w:w="3644" w:type="pct"/>
          </w:tcPr>
          <w:p w:rsidR="008B5AAC" w:rsidRPr="00CA55B5" w:rsidRDefault="008B5AAC" w:rsidP="00AF068D">
            <w:pPr>
              <w:jc w:val="both"/>
            </w:pPr>
            <w:r w:rsidRPr="00CA55B5">
              <w:t>- соблюдение правовых норм профессиональной деятельности при разработке учебно-методических материалов на производственной практике профессионального модуля</w:t>
            </w:r>
          </w:p>
        </w:tc>
      </w:tr>
    </w:tbl>
    <w:p w:rsidR="008B5AAC" w:rsidRPr="003732D3" w:rsidRDefault="008B5AAC" w:rsidP="008B5AAC">
      <w:pPr>
        <w:pStyle w:val="a3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0D5264" w:rsidRPr="00916278" w:rsidRDefault="000D5264" w:rsidP="0062178F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1.2. Иметь практический опыт – уметь – знать </w:t>
      </w:r>
    </w:p>
    <w:p w:rsidR="00DD4BA2" w:rsidRDefault="00DD4BA2" w:rsidP="0062178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DD4BA2">
        <w:rPr>
          <w:rFonts w:ascii="Times New Roman" w:hAnsi="Times New Roman" w:cs="Times New Roman"/>
          <w:sz w:val="28"/>
          <w:szCs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E97BBE" w:rsidRPr="000D42EB" w:rsidRDefault="00E97BBE" w:rsidP="00E9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iCs/>
          <w:sz w:val="28"/>
          <w:szCs w:val="28"/>
        </w:rPr>
      </w:pPr>
      <w:r w:rsidRPr="000D42EB">
        <w:rPr>
          <w:b/>
          <w:i/>
          <w:iCs/>
          <w:sz w:val="28"/>
          <w:szCs w:val="28"/>
        </w:rPr>
        <w:t>иметь практический опыт:</w:t>
      </w:r>
    </w:p>
    <w:p w:rsidR="00E97BBE" w:rsidRPr="000D42EB" w:rsidRDefault="00E97BBE" w:rsidP="00571888">
      <w:pPr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lastRenderedPageBreak/>
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</w:r>
    </w:p>
    <w:p w:rsidR="00E97BBE" w:rsidRPr="000D42EB" w:rsidRDefault="00E97BBE" w:rsidP="00571888">
      <w:pPr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определения цели и задач, планирования и проведения уроков по всем учебным предметам начального общего образования;</w:t>
      </w:r>
    </w:p>
    <w:p w:rsidR="00E97BBE" w:rsidRPr="000D42EB" w:rsidRDefault="00E97BBE" w:rsidP="00571888">
      <w:pPr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проведения диагностики и оценки учебных достижений обучающихся с учетом особенностей возраста, класса и отдельных обучающихся;</w:t>
      </w:r>
    </w:p>
    <w:p w:rsidR="00E97BBE" w:rsidRPr="000D42EB" w:rsidRDefault="00E97BBE" w:rsidP="00571888">
      <w:pPr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составления педагогической характеристики обучающегося;</w:t>
      </w:r>
    </w:p>
    <w:p w:rsidR="00E97BBE" w:rsidRPr="000D42EB" w:rsidRDefault="00E97BBE" w:rsidP="00571888">
      <w:pPr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применения приемов страховки и самостраховки при выполнении физических упражнений;</w:t>
      </w:r>
    </w:p>
    <w:p w:rsidR="00E97BBE" w:rsidRPr="000D42EB" w:rsidRDefault="00E97BBE" w:rsidP="00571888">
      <w:pPr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E97BBE" w:rsidRPr="000D42EB" w:rsidRDefault="00E97BBE" w:rsidP="00571888">
      <w:pPr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ведения учебной документации;</w:t>
      </w:r>
    </w:p>
    <w:p w:rsidR="00E97BBE" w:rsidRPr="000D42EB" w:rsidRDefault="00E97BBE" w:rsidP="00E9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iCs/>
          <w:sz w:val="28"/>
          <w:szCs w:val="28"/>
        </w:rPr>
      </w:pPr>
      <w:r w:rsidRPr="000D42EB">
        <w:rPr>
          <w:b/>
          <w:i/>
          <w:iCs/>
          <w:sz w:val="28"/>
          <w:szCs w:val="28"/>
        </w:rPr>
        <w:t>уметь: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находить и использовать методическую литературу и другие источники информации, необходимой для подготовки к урокам;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планировать и проводить работу с одаренными детьми в соответствии с их индивидуальными особенностями;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планировать и проводить коррекционно-развивающую работу с обучающимися, имеющими трудности в обучении;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lastRenderedPageBreak/>
        <w:t>использовать технические средства обучения (далее - ТСО) в образовательном процессе;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устанавливать педагогически целесообразные взаимоотношения с обучающимися;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интерпретировать результаты диагностики учебных достижений обучающихся;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осуществлять самоанализ и самоконтроль при проведении уроков по всем учебным предметам;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каллиграфически писать, соблюдать нормы и правила русского языка в устной и письменной речи;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выразительно читать литературные тексты;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петь, играть на детских музыкальных инструментах, танцевать, выполнять физические упражнения;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изготавливать поделки из различных материалов;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рисовать, лепить, конструировать;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:rsidR="00E97BBE" w:rsidRPr="000D42EB" w:rsidRDefault="00E97BBE" w:rsidP="00571888">
      <w:pPr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осуществлять самоанализ, самоконтроль при проведении уроков;</w:t>
      </w:r>
    </w:p>
    <w:p w:rsidR="00E97BBE" w:rsidRPr="000D42EB" w:rsidRDefault="00E97BBE" w:rsidP="00E9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iCs/>
          <w:sz w:val="28"/>
          <w:szCs w:val="28"/>
        </w:rPr>
      </w:pPr>
      <w:r w:rsidRPr="000D42EB">
        <w:rPr>
          <w:b/>
          <w:i/>
          <w:iCs/>
          <w:sz w:val="28"/>
          <w:szCs w:val="28"/>
        </w:rPr>
        <w:t>знать: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особенности психических познавательных процессов и учебной деятельности обучающихся;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lastRenderedPageBreak/>
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вопросы преемственности образовательных программ дошкольного и начального общего образования;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воспитательные возможности урока в начальной школе;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методы и приемы развития мотивации учебно-познавательной деятельности на уроках по всем предметам;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основы построения коррекционно-развивающей работы с детьми, имеющими трудности в обучении;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основы обучения и воспитания одаренных детей;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основные виды ТСО и их применение в образовательном процессе;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русского языка, детской литературы, начального курса математики, естествознания, физической культуры;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требования к содержанию и уровню подготовки обучающихся;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методы и методики педагогического контроля результатов учебной деятельности обучающихся (по всем учебным предметам);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методику составления педагогической характеристики ребенка;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lastRenderedPageBreak/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педагогические и гигиенические требования к организации обучения на уроках;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логику анализа уроков;</w:t>
      </w:r>
    </w:p>
    <w:p w:rsidR="00E97BBE" w:rsidRPr="000D42EB" w:rsidRDefault="00E97BBE" w:rsidP="00571888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eastAsia="MS Mincho"/>
          <w:sz w:val="28"/>
          <w:szCs w:val="28"/>
          <w:lang w:eastAsia="ja-JP"/>
        </w:rPr>
      </w:pPr>
      <w:r w:rsidRPr="000D42EB">
        <w:rPr>
          <w:rFonts w:eastAsia="MS Mincho"/>
          <w:sz w:val="28"/>
          <w:szCs w:val="28"/>
          <w:lang w:eastAsia="ja-JP"/>
        </w:rPr>
        <w:t>виды учебной документации, требования к ее ведению и оформлению</w:t>
      </w:r>
    </w:p>
    <w:p w:rsidR="008A0518" w:rsidRPr="008A0518" w:rsidRDefault="000D5264" w:rsidP="008A051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3"/>
        <w:gridCol w:w="5627"/>
      </w:tblGrid>
      <w:tr w:rsidR="008A0518" w:rsidRPr="008A0518" w:rsidTr="008A0518">
        <w:trPr>
          <w:trHeight w:val="838"/>
        </w:trPr>
        <w:tc>
          <w:tcPr>
            <w:tcW w:w="4093" w:type="dxa"/>
          </w:tcPr>
          <w:p w:rsidR="008A0518" w:rsidRPr="008A0518" w:rsidRDefault="008A0518" w:rsidP="008A0518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8A0518">
              <w:rPr>
                <w:bCs/>
                <w:sz w:val="28"/>
                <w:szCs w:val="28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5627" w:type="dxa"/>
          </w:tcPr>
          <w:p w:rsidR="008A0518" w:rsidRPr="008A0518" w:rsidRDefault="008A0518" w:rsidP="008A0518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8A0518">
              <w:rPr>
                <w:bCs/>
                <w:sz w:val="28"/>
                <w:szCs w:val="28"/>
                <w:lang w:eastAsia="ru-RU"/>
              </w:rPr>
              <w:t>Формы промежуточной аттестации</w:t>
            </w:r>
          </w:p>
        </w:tc>
      </w:tr>
      <w:tr w:rsidR="008A0518" w:rsidRPr="008A0518" w:rsidTr="008A0518">
        <w:tc>
          <w:tcPr>
            <w:tcW w:w="4093" w:type="dxa"/>
          </w:tcPr>
          <w:p w:rsidR="008A0518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01</w:t>
            </w:r>
            <w:r w:rsidR="008A0518" w:rsidRPr="008A0518"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627" w:type="dxa"/>
          </w:tcPr>
          <w:p w:rsidR="008A0518" w:rsidRPr="008A0518" w:rsidRDefault="00E97BBE" w:rsidP="008A0518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Экзамен (4 семестр)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01.02</w:t>
            </w:r>
          </w:p>
        </w:tc>
        <w:tc>
          <w:tcPr>
            <w:tcW w:w="5627" w:type="dxa"/>
          </w:tcPr>
          <w:p w:rsidR="00E97BBE" w:rsidRDefault="00E97BBE" w:rsidP="008A0518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 xml:space="preserve">Экзамен (7 семестр), зачет (4, 5 семестр), дифференцированный зачет( 6 семестр) 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01.03</w:t>
            </w:r>
          </w:p>
        </w:tc>
        <w:tc>
          <w:tcPr>
            <w:tcW w:w="5627" w:type="dxa"/>
          </w:tcPr>
          <w:p w:rsidR="00E97BBE" w:rsidRDefault="00E97BBE" w:rsidP="008A0518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З</w:t>
            </w:r>
            <w:r w:rsidRPr="00E97BBE">
              <w:rPr>
                <w:iCs/>
                <w:sz w:val="28"/>
                <w:szCs w:val="28"/>
                <w:lang w:eastAsia="ru-RU"/>
              </w:rPr>
              <w:t>ачет (4, 5 семестр), дифференцированный зачет( 6</w:t>
            </w:r>
            <w:r>
              <w:rPr>
                <w:iCs/>
                <w:sz w:val="28"/>
                <w:szCs w:val="28"/>
                <w:lang w:eastAsia="ru-RU"/>
              </w:rPr>
              <w:t>,7</w:t>
            </w:r>
            <w:r w:rsidRPr="00E97BBE">
              <w:rPr>
                <w:iCs/>
                <w:sz w:val="28"/>
                <w:szCs w:val="28"/>
                <w:lang w:eastAsia="ru-RU"/>
              </w:rPr>
              <w:t xml:space="preserve"> семестр)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01.04</w:t>
            </w:r>
          </w:p>
        </w:tc>
        <w:tc>
          <w:tcPr>
            <w:tcW w:w="5627" w:type="dxa"/>
          </w:tcPr>
          <w:p w:rsidR="00E97BBE" w:rsidRDefault="00E97BBE" w:rsidP="008A0518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E97BBE">
              <w:rPr>
                <w:iCs/>
                <w:sz w:val="28"/>
                <w:szCs w:val="28"/>
                <w:lang w:eastAsia="ru-RU"/>
              </w:rPr>
              <w:t>Экзамен (7 семестр), зачет (4, 5 семестр), дифференцированный зачет( 6 семестр)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01.05</w:t>
            </w:r>
          </w:p>
        </w:tc>
        <w:tc>
          <w:tcPr>
            <w:tcW w:w="5627" w:type="dxa"/>
          </w:tcPr>
          <w:p w:rsidR="00E97BBE" w:rsidRDefault="00E97BBE" w:rsidP="008A0518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E97BBE">
              <w:rPr>
                <w:iCs/>
                <w:sz w:val="28"/>
                <w:szCs w:val="28"/>
                <w:lang w:eastAsia="ru-RU"/>
              </w:rPr>
              <w:t>Зачет (4, 5 семестр), дифференцированный зачет( 6,7 семестр)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01.06</w:t>
            </w:r>
          </w:p>
        </w:tc>
        <w:tc>
          <w:tcPr>
            <w:tcW w:w="5627" w:type="dxa"/>
          </w:tcPr>
          <w:p w:rsidR="00E97BBE" w:rsidRDefault="00E97BBE" w:rsidP="008A0518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E97BBE">
              <w:rPr>
                <w:iCs/>
                <w:sz w:val="28"/>
                <w:szCs w:val="28"/>
                <w:lang w:eastAsia="ru-RU"/>
              </w:rPr>
              <w:t>Экзамен (7 семестр), зачет (4, 5 семестр), дифференцированный зачет( 6 семестр)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01.07</w:t>
            </w:r>
          </w:p>
        </w:tc>
        <w:tc>
          <w:tcPr>
            <w:tcW w:w="5627" w:type="dxa"/>
          </w:tcPr>
          <w:p w:rsidR="00E97BBE" w:rsidRDefault="00E97BBE" w:rsidP="00E97BBE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E97BBE">
              <w:rPr>
                <w:iCs/>
                <w:sz w:val="28"/>
                <w:szCs w:val="28"/>
                <w:lang w:eastAsia="ru-RU"/>
              </w:rPr>
              <w:t>Экзамен (7 семестр</w:t>
            </w:r>
            <w:r>
              <w:rPr>
                <w:iCs/>
                <w:sz w:val="28"/>
                <w:szCs w:val="28"/>
                <w:lang w:eastAsia="ru-RU"/>
              </w:rPr>
              <w:t xml:space="preserve">) </w:t>
            </w:r>
            <w:r w:rsidRPr="00E97BBE">
              <w:rPr>
                <w:iCs/>
                <w:sz w:val="28"/>
                <w:szCs w:val="28"/>
                <w:lang w:eastAsia="ru-RU"/>
              </w:rPr>
              <w:t>дифференцированный зачет( 6 семестр)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01.08</w:t>
            </w:r>
          </w:p>
        </w:tc>
        <w:tc>
          <w:tcPr>
            <w:tcW w:w="5627" w:type="dxa"/>
          </w:tcPr>
          <w:p w:rsidR="00E97BBE" w:rsidRDefault="00E97BBE" w:rsidP="008A0518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Д</w:t>
            </w:r>
            <w:r w:rsidRPr="00E97BBE">
              <w:rPr>
                <w:iCs/>
                <w:sz w:val="28"/>
                <w:szCs w:val="28"/>
                <w:lang w:eastAsia="ru-RU"/>
              </w:rPr>
              <w:t>ифференцированный зачет( 6 семестр)</w:t>
            </w:r>
          </w:p>
        </w:tc>
      </w:tr>
      <w:tr w:rsidR="008A0518" w:rsidRPr="008A0518" w:rsidTr="008A0518">
        <w:tc>
          <w:tcPr>
            <w:tcW w:w="4093" w:type="dxa"/>
          </w:tcPr>
          <w:p w:rsidR="008A0518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УП.01</w:t>
            </w:r>
            <w:r w:rsidR="008A0518" w:rsidRPr="008A0518"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627" w:type="dxa"/>
          </w:tcPr>
          <w:p w:rsidR="008A0518" w:rsidRPr="008A0518" w:rsidRDefault="008A0518" w:rsidP="008A0518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8A0518">
              <w:rPr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ПП 01.02</w:t>
            </w:r>
          </w:p>
        </w:tc>
        <w:tc>
          <w:tcPr>
            <w:tcW w:w="5627" w:type="dxa"/>
          </w:tcPr>
          <w:p w:rsidR="00E97BBE" w:rsidRPr="008A0518" w:rsidRDefault="00E97BBE" w:rsidP="008A0518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E97BBE">
              <w:rPr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8A0518" w:rsidRPr="008A0518" w:rsidTr="008A0518">
        <w:tc>
          <w:tcPr>
            <w:tcW w:w="4093" w:type="dxa"/>
          </w:tcPr>
          <w:p w:rsidR="008A0518" w:rsidRPr="008A0518" w:rsidRDefault="008A0518" w:rsidP="00E97BBE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A0518">
              <w:rPr>
                <w:sz w:val="28"/>
                <w:szCs w:val="28"/>
                <w:lang w:eastAsia="ru-RU"/>
              </w:rPr>
              <w:t>ПП .</w:t>
            </w:r>
            <w:r w:rsidR="00E97BBE">
              <w:rPr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5627" w:type="dxa"/>
          </w:tcPr>
          <w:p w:rsidR="008A0518" w:rsidRPr="008A0518" w:rsidRDefault="008A0518" w:rsidP="008A0518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8A0518">
              <w:rPr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8A0518" w:rsidRPr="008A0518" w:rsidTr="008A0518">
        <w:tc>
          <w:tcPr>
            <w:tcW w:w="4093" w:type="dxa"/>
          </w:tcPr>
          <w:p w:rsidR="008A0518" w:rsidRPr="008A0518" w:rsidRDefault="00E97BBE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ПМ .01</w:t>
            </w:r>
            <w:r w:rsidR="008A0518" w:rsidRPr="008A0518">
              <w:rPr>
                <w:sz w:val="28"/>
                <w:szCs w:val="28"/>
                <w:lang w:eastAsia="ru-RU"/>
              </w:rPr>
              <w:t>. ЭК</w:t>
            </w:r>
          </w:p>
        </w:tc>
        <w:tc>
          <w:tcPr>
            <w:tcW w:w="5627" w:type="dxa"/>
          </w:tcPr>
          <w:p w:rsidR="008A0518" w:rsidRPr="008A0518" w:rsidRDefault="008A0518" w:rsidP="008A0518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8A0518">
              <w:rPr>
                <w:iCs/>
                <w:sz w:val="28"/>
                <w:szCs w:val="28"/>
                <w:lang w:eastAsia="ru-RU"/>
              </w:rPr>
              <w:t>Экзамен квалификационный</w:t>
            </w:r>
          </w:p>
        </w:tc>
      </w:tr>
    </w:tbl>
    <w:p w:rsidR="008A0518" w:rsidRDefault="008A0518" w:rsidP="0062178F">
      <w:pPr>
        <w:spacing w:line="360" w:lineRule="auto"/>
        <w:rPr>
          <w:b/>
          <w:sz w:val="28"/>
          <w:szCs w:val="28"/>
        </w:rPr>
      </w:pPr>
    </w:p>
    <w:p w:rsidR="002870EE" w:rsidRDefault="002870EE" w:rsidP="002870E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 w:rsidRPr="00636C0A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о</w:t>
      </w:r>
      <w:r w:rsidRPr="00636C0A">
        <w:rPr>
          <w:b/>
          <w:sz w:val="28"/>
          <w:szCs w:val="28"/>
        </w:rPr>
        <w:t xml:space="preserve">своения </w:t>
      </w:r>
      <w:r w:rsidRPr="00F17326">
        <w:rPr>
          <w:b/>
          <w:sz w:val="28"/>
          <w:szCs w:val="28"/>
        </w:rPr>
        <w:t>теоретического курса</w:t>
      </w:r>
      <w:r>
        <w:rPr>
          <w:b/>
          <w:sz w:val="28"/>
          <w:szCs w:val="28"/>
        </w:rPr>
        <w:t xml:space="preserve"> профессионального модуля</w:t>
      </w:r>
    </w:p>
    <w:p w:rsidR="002870EE" w:rsidRDefault="002870EE" w:rsidP="002870EE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 xml:space="preserve"> Общие положения</w:t>
      </w:r>
    </w:p>
    <w:p w:rsidR="002870EE" w:rsidRDefault="002870EE" w:rsidP="002870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Основной целью оценки теоретического курса профессионального модуля является оценка умений и знаний.</w:t>
      </w:r>
    </w:p>
    <w:p w:rsidR="00DD4BA2" w:rsidRDefault="00DD4BA2" w:rsidP="00DD4BA2">
      <w:pPr>
        <w:spacing w:line="360" w:lineRule="auto"/>
        <w:jc w:val="both"/>
        <w:rPr>
          <w:sz w:val="28"/>
          <w:szCs w:val="28"/>
        </w:rPr>
      </w:pPr>
      <w:r w:rsidRPr="00DD4BA2">
        <w:rPr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r>
        <w:rPr>
          <w:sz w:val="28"/>
          <w:szCs w:val="28"/>
        </w:rPr>
        <w:t xml:space="preserve">выполнение заданий для практического занятия, выполнение заданий для самостоятельной работы, выполнение работ, доклады </w:t>
      </w:r>
      <w:r w:rsidRPr="00DD4BA2">
        <w:rPr>
          <w:sz w:val="28"/>
          <w:szCs w:val="28"/>
        </w:rPr>
        <w:t>по междисциплинарному курсу. Экзамен по профессиональному модулю.</w:t>
      </w:r>
    </w:p>
    <w:p w:rsidR="002870EE" w:rsidRPr="00096E26" w:rsidRDefault="002870EE" w:rsidP="002870EE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3.2. Типовые задания для оценки освоения МДК</w:t>
      </w:r>
    </w:p>
    <w:p w:rsidR="002870EE" w:rsidRPr="002870EE" w:rsidRDefault="002870EE" w:rsidP="002870EE">
      <w:pPr>
        <w:spacing w:line="360" w:lineRule="auto"/>
        <w:ind w:left="708"/>
        <w:jc w:val="both"/>
        <w:rPr>
          <w:b/>
          <w:sz w:val="24"/>
          <w:szCs w:val="28"/>
        </w:rPr>
      </w:pPr>
      <w:r>
        <w:rPr>
          <w:b/>
          <w:sz w:val="28"/>
          <w:szCs w:val="28"/>
        </w:rPr>
        <w:t>3.2.1 Теоретическая часть</w:t>
      </w:r>
    </w:p>
    <w:p w:rsidR="00DD4BA2" w:rsidRDefault="00DD4BA2" w:rsidP="00DD4BA2">
      <w:pPr>
        <w:spacing w:line="360" w:lineRule="auto"/>
        <w:jc w:val="both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</w:t>
      </w:r>
      <w:r w:rsidR="00D126BF">
        <w:rPr>
          <w:b/>
          <w:sz w:val="28"/>
          <w:szCs w:val="28"/>
        </w:rPr>
        <w:t>омежуточной аттестации по МДК.01</w:t>
      </w:r>
      <w:r w:rsidRPr="00DD4BA2">
        <w:rPr>
          <w:b/>
          <w:sz w:val="28"/>
          <w:szCs w:val="28"/>
        </w:rPr>
        <w:t>.01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Раскройте особенности развития восприятия в младшем школьном возрасте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Раскройте особенности развития памяти в младшем школьном возрасте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Раскройте особенности развития внимания в младшем школьном возрасте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Раскройте особенности развития мышления в младшем школьном возрасте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Раскройте понятие учебной деятельности как ведущей в младшем школьном возрасте, опишите ее структуру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Раскройте особенности ФГОС НОО, требования к содержанию и уровню подготовки младших школьников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Охарактеризуйте концепцию и программу духовно-нравственного воспитания и развития российских школьников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Охарактеризуйте концепцию развития универсальных учебных действий для начальной школы</w:t>
      </w:r>
    </w:p>
    <w:p w:rsidR="00D126BF" w:rsidRPr="00D126BF" w:rsidRDefault="00D126BF" w:rsidP="0057188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Дайте характеристику планируемым результатам начального общего образования</w:t>
      </w:r>
    </w:p>
    <w:p w:rsidR="00D126BF" w:rsidRDefault="00D126BF" w:rsidP="0057188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126BF">
        <w:rPr>
          <w:rFonts w:ascii="Times New Roman" w:hAnsi="Times New Roman"/>
          <w:sz w:val="28"/>
          <w:szCs w:val="28"/>
        </w:rPr>
        <w:t>Охарактеризуйте программы и УМК дошкольного образования. Раскройте преемственность образовательных программ дошкольного и начального общего образования</w:t>
      </w:r>
    </w:p>
    <w:p w:rsidR="00025B39" w:rsidRPr="00D126BF" w:rsidRDefault="00025B39" w:rsidP="00025B39">
      <w:pPr>
        <w:ind w:left="360"/>
        <w:jc w:val="both"/>
        <w:rPr>
          <w:b/>
          <w:sz w:val="28"/>
          <w:szCs w:val="28"/>
        </w:rPr>
      </w:pPr>
      <w:r w:rsidRPr="00D126BF">
        <w:rPr>
          <w:b/>
          <w:sz w:val="28"/>
          <w:szCs w:val="28"/>
        </w:rPr>
        <w:t>Задания для промежуточной аттестации по МДК.01.01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lastRenderedPageBreak/>
        <w:t>Задание  1.</w:t>
      </w:r>
      <w:r w:rsidRPr="00D126BF">
        <w:rPr>
          <w:sz w:val="28"/>
          <w:szCs w:val="28"/>
        </w:rPr>
        <w:t xml:space="preserve">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 – это: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а) фундаментальное ядро основного общего образования;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б) федеральный государственный образовательный стандарт;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в) базисный учебный (образовательный) план.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t>Задание  2</w:t>
      </w:r>
      <w:r w:rsidRPr="00D126BF">
        <w:rPr>
          <w:sz w:val="28"/>
          <w:szCs w:val="28"/>
        </w:rPr>
        <w:t>. В основе ФГОС НОО  лежит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а) системно-деятельностный  подход;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б) компетентностный подход;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в) личностно-ориентированный подход.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t>Задание  3.</w:t>
      </w:r>
      <w:r w:rsidRPr="00D126BF">
        <w:rPr>
          <w:sz w:val="28"/>
          <w:szCs w:val="28"/>
        </w:rPr>
        <w:t xml:space="preserve"> Выберите  разделы, которые должна содержать программа формирования УУД у обучающегося 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а) типовые задачи формирования УУД;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б) описание ценностных ориентиров содержания учебного предмета;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в) описание преемственности программы формирования УУД при переходе от дошкольного к начальному общему образованию.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t>Задание  4.</w:t>
      </w:r>
      <w:r w:rsidRPr="00D126BF">
        <w:rPr>
          <w:sz w:val="28"/>
          <w:szCs w:val="28"/>
        </w:rPr>
        <w:t xml:space="preserve">  Соотнесите  учебно-методические комплекты с из характеристиками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1. УМК «Система Д.Б, Эльконина – В.В. Давыдова»</w:t>
      </w:r>
      <w:r w:rsidRPr="00D126BF">
        <w:rPr>
          <w:sz w:val="28"/>
          <w:szCs w:val="28"/>
        </w:rPr>
        <w:tab/>
        <w:t>а) Научный руководитель – профессор Р.Г.Чуракова. Основная идея программы оптимальное развитие каждого ребенка  на основе педагогической поддержки его индивидуальности.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2. УМК «Перспективная начальная школа»</w:t>
      </w:r>
      <w:r w:rsidRPr="00D126BF">
        <w:rPr>
          <w:sz w:val="28"/>
          <w:szCs w:val="28"/>
        </w:rPr>
        <w:tab/>
        <w:t>б) Отказ  от репродуктивного способа обучения и переход к деятельностной педагогике, в которой ключевой компетентностью является наличие у человека основ теоретического мышления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ab/>
        <w:t>в) Основные принципы УМК: непрерывного общего развития каждого ребенка, целостности картины мира, учета индивидуальных возможностей и способностей, прочности и наглядности, охраны и укрепления психического и физического здоровья.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ab/>
        <w:t>г) В отличие от традиционной, эмпирической дидактической системы в основу изучаемых дисциплин положена система научных понятий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t>Задание 5.</w:t>
      </w:r>
      <w:r w:rsidRPr="00D126BF">
        <w:rPr>
          <w:sz w:val="28"/>
          <w:szCs w:val="28"/>
        </w:rPr>
        <w:t xml:space="preserve">  Вставьте пропущенное слово.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 xml:space="preserve">Сенсорный (…) - интенсивность раздражителя, при достижении которой начинает возникать ощущение или другие реакции организма на раздражитель (соматические, вегетативные, электроэнцефалографические) 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t>Задание 6.</w:t>
      </w:r>
      <w:r w:rsidRPr="00D126BF">
        <w:rPr>
          <w:sz w:val="28"/>
          <w:szCs w:val="28"/>
        </w:rPr>
        <w:t xml:space="preserve"> Выберите один вариант ответа.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Запоминание материала путем его повторении без осмысления, называется …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а) непосредственным;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б) опосредованным;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в) произвольным;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г) механическим;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lastRenderedPageBreak/>
        <w:t>Задание 7.</w:t>
      </w:r>
      <w:r w:rsidRPr="00D126BF">
        <w:rPr>
          <w:sz w:val="28"/>
          <w:szCs w:val="28"/>
        </w:rPr>
        <w:t xml:space="preserve"> Выберите один вариант ответа.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Мечта – это … воображения.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а) механизм;       б) форма;      в) вид;       г) уровень.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t>Задание 8.</w:t>
      </w:r>
      <w:r w:rsidRPr="00D126BF">
        <w:rPr>
          <w:sz w:val="28"/>
          <w:szCs w:val="28"/>
        </w:rPr>
        <w:t xml:space="preserve"> Выберите один вариант ответа.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Сценарист написал пьесу для театра. О каком виде речи можно говорить в данном случае: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126BF">
        <w:rPr>
          <w:sz w:val="28"/>
          <w:szCs w:val="28"/>
        </w:rPr>
        <w:t>диалогическая                б) монологическая.        в) письменная.       г) внутренняя.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t>Задание 9.</w:t>
      </w:r>
      <w:r w:rsidRPr="00D126BF">
        <w:rPr>
          <w:sz w:val="28"/>
          <w:szCs w:val="28"/>
        </w:rPr>
        <w:t xml:space="preserve"> Вставьте пропущенное слово.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 xml:space="preserve">…направленность и сосредоточенность сознания на определенных объектах 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b/>
          <w:sz w:val="28"/>
          <w:szCs w:val="28"/>
        </w:rPr>
        <w:t xml:space="preserve">Задание 10. </w:t>
      </w:r>
      <w:r w:rsidRPr="00D126BF">
        <w:rPr>
          <w:sz w:val="28"/>
          <w:szCs w:val="28"/>
        </w:rPr>
        <w:t>Выберите один вариант ответа.</w:t>
      </w:r>
    </w:p>
    <w:p w:rsidR="00025B39" w:rsidRPr="00D126BF" w:rsidRDefault="00025B39" w:rsidP="00025B39">
      <w:pPr>
        <w:spacing w:line="276" w:lineRule="auto"/>
        <w:jc w:val="both"/>
        <w:rPr>
          <w:sz w:val="28"/>
          <w:szCs w:val="28"/>
        </w:rPr>
      </w:pPr>
      <w:r w:rsidRPr="00D126BF">
        <w:rPr>
          <w:sz w:val="28"/>
          <w:szCs w:val="28"/>
        </w:rPr>
        <w:t>Доминирующей функцией, определяющей работу других функций сознания в младшем школьном возрасте, является:</w:t>
      </w:r>
    </w:p>
    <w:p w:rsidR="00025B39" w:rsidRDefault="00025B39" w:rsidP="00025B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D126BF">
        <w:rPr>
          <w:sz w:val="28"/>
          <w:szCs w:val="28"/>
        </w:rPr>
        <w:t>память;       б)воля;           в)мышление;            г)эмоции.</w:t>
      </w:r>
    </w:p>
    <w:p w:rsidR="00025B39" w:rsidRPr="00025B39" w:rsidRDefault="00025B39" w:rsidP="00025B39">
      <w:pPr>
        <w:spacing w:line="276" w:lineRule="auto"/>
        <w:jc w:val="both"/>
        <w:rPr>
          <w:sz w:val="28"/>
          <w:szCs w:val="28"/>
        </w:rPr>
      </w:pP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</w:t>
      </w:r>
      <w:r>
        <w:rPr>
          <w:b/>
          <w:sz w:val="28"/>
          <w:szCs w:val="28"/>
        </w:rPr>
        <w:t>омежуточной аттестации по МДК.01.02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 xml:space="preserve">1. Место и значение русского языка в школах с русским языком обучения и в школах с родным языком обучения. Методика обучения русскому языку как наука.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2. Задачи методики русского языка. Разделы методики. Научные основы методики начального обучения русскому языку в начальных классах национальной школы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 xml:space="preserve">3. Методы  обучения  русскому  языку.  Основные принципы  обучения  русскому  языку в национальной школе.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4. Трудности усвоения русского литературного произношения учащимися нац. школы РД. Основные методы и методические приёмы обучения про-изношению.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5. Методика словарной работы в начальных классах национальной шко-лы. Основные принципы  отбора слов для словарного минимума.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6. Активный и пассивный словарь учащихся. Источники пополнения сло-варя учащихся. Планирование словарной работы. Методические приёмы и способы семантизации слов. Ученические словари. Лексическая интерфе-ренция и её предупреждение.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7. Основное значение и задачи предварительного  устного курса. Принци-пы отбора словарного минимума для устного курса. Планирование учеб-ного материала в период устного курса. Приёмы введения новых слов.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8. Методика проведения разговорных уроков. Усвоение словаря и грам-матического строя русского языка - основная задача разговорных уроков.</w:t>
      </w:r>
    </w:p>
    <w:p w:rsid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lastRenderedPageBreak/>
        <w:t>10. Наглядные пособия, используемые на разговорных уроках; методика их использования.</w:t>
      </w:r>
    </w:p>
    <w:p w:rsidR="00025B39" w:rsidRPr="00D126BF" w:rsidRDefault="00025B39" w:rsidP="00025B39">
      <w:pPr>
        <w:ind w:left="360"/>
        <w:jc w:val="both"/>
        <w:rPr>
          <w:b/>
          <w:sz w:val="28"/>
          <w:szCs w:val="28"/>
        </w:rPr>
      </w:pPr>
      <w:r w:rsidRPr="00D126BF">
        <w:rPr>
          <w:b/>
          <w:sz w:val="28"/>
          <w:szCs w:val="28"/>
        </w:rPr>
        <w:t>Задания для проме</w:t>
      </w:r>
      <w:r>
        <w:rPr>
          <w:b/>
          <w:sz w:val="28"/>
          <w:szCs w:val="28"/>
        </w:rPr>
        <w:t>жуточной аттестации по МДК.01.02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1. Структура и принципы построения учебников; характер заданий и упражнений на разных этапах обучения.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2.Анализ УМК по русскому языку.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3. Сравнительный анализ русского и родного языков как лингвистические основы методики русского языка.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4.Анализ рабочей программы УМК "Школа России".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5. Примеры лексической интерференции и способы её предупреждения.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6. Подробный анализ до</w:t>
      </w:r>
      <w:r>
        <w:rPr>
          <w:sz w:val="28"/>
          <w:szCs w:val="28"/>
        </w:rPr>
        <w:t xml:space="preserve"> </w:t>
      </w:r>
      <w:r w:rsidRPr="00025B39">
        <w:rPr>
          <w:sz w:val="28"/>
          <w:szCs w:val="28"/>
        </w:rPr>
        <w:t>букварной части букваря 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 xml:space="preserve">7. Составление графических схем анализа и синтеза. 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8. Анализ до</w:t>
      </w:r>
      <w:r>
        <w:rPr>
          <w:sz w:val="28"/>
          <w:szCs w:val="28"/>
        </w:rPr>
        <w:t xml:space="preserve"> </w:t>
      </w:r>
      <w:r w:rsidRPr="00025B39">
        <w:rPr>
          <w:sz w:val="28"/>
          <w:szCs w:val="28"/>
        </w:rPr>
        <w:t>букварной и букварной частей с точки зрения словаря и зву-кового анализа.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9.Анализ после</w:t>
      </w:r>
      <w:r>
        <w:rPr>
          <w:sz w:val="28"/>
          <w:szCs w:val="28"/>
        </w:rPr>
        <w:t xml:space="preserve"> </w:t>
      </w:r>
      <w:r w:rsidRPr="00025B39">
        <w:rPr>
          <w:sz w:val="28"/>
          <w:szCs w:val="28"/>
        </w:rPr>
        <w:t>букварной части букваря.</w:t>
      </w: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</w:t>
      </w:r>
      <w:r>
        <w:rPr>
          <w:b/>
          <w:sz w:val="28"/>
          <w:szCs w:val="28"/>
        </w:rPr>
        <w:t>омежуточной аттестации по МДК.01.03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1. Место детской литературы в воспитании детей. Основные требования и художественные критерии детской литературы.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2. Понятие о фольклоре. Основные жанры детского фольклора.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3. Общая характеристика волшебных сказок.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4. Русские народные сказки о животных. Основные темы бытовых сказок.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5. Идейно-тематическая близость и самобытность сказок разных народов.</w:t>
      </w:r>
    </w:p>
    <w:p w:rsidR="00025B39" w:rsidRPr="00025B39" w:rsidRDefault="00025B39" w:rsidP="00025B39">
      <w:pPr>
        <w:tabs>
          <w:tab w:val="left" w:pos="7305"/>
        </w:tabs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6. Малые жанры фольклора, их характеристика.</w:t>
      </w:r>
      <w:r w:rsidRPr="00025B39">
        <w:rPr>
          <w:sz w:val="28"/>
          <w:szCs w:val="28"/>
        </w:rPr>
        <w:tab/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7. Художественное своеобразие сказки С.Т.Аксакова «Аленький цветочек», её связь с фольклором.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8. Связь сказок А.С. Пушкина с устным народным творчеством, их авторское своеобразие (на примере произведений автора).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9. Народность идей и образов сказки П. Ершова «Конек – горбунок».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10. Малые повествовательные формы в творчестве К. Ушинского (на примере произведений автора).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lastRenderedPageBreak/>
        <w:t>11. Л.Н. Толстой в детском чтении и малые повествовательные формы в творчестве Л.Н. Толстого (на примере произведений автора).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12. Богатство содержания, увлекательность сюжетов сказок братьев Гримм (на примере произведений автора).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13. Литературные сказки Ш. Перро, созданные по мотивам французских народных сказок (на примере произведений автора).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14. «Сказка жизни» Х.Андерсена. Особенности сказок Х.К. Андерсена (на примере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произведений автора).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15. Литературная сказка Д.Н.Мамина-Сибиряка, В.М.Гаршина (на примере произведений авторов).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16. Пейзажная лирика поэтов 2 половины ХIХ века в детском чтении (на примере произведений А.А.Фета, Ф.И.Тютчева, А.Н.Майкова, А.К.Толстого, И.А.Бунина).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17. Социальные мотивы поэтов 2 половины ХIХ века в детском чтении (на примере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произведений Н.А.Некрасова, А.Н.Плещеева, И.С.Никтина, И.З.Сурикова).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18. Поэты «серебряного века» в детской поэзии (на примере произведений А.А.Блока,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К.Д.Бальмонта, Саши Чёрного, С.А.Есенина).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19. Литературный авангард для детей (на примере произведений В. Маяковского, поэтов ОБЭРИУ для детей).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20. К.И.Чуковский. Краткие биографические сведения. Веселые сказки в стихах – основной жанр в творчестве для детей (на примере произведений автора).</w:t>
      </w:r>
    </w:p>
    <w:p w:rsidR="00025B39" w:rsidRDefault="00025B39" w:rsidP="00025B39">
      <w:pPr>
        <w:ind w:left="360"/>
        <w:jc w:val="both"/>
        <w:rPr>
          <w:b/>
          <w:sz w:val="28"/>
          <w:szCs w:val="28"/>
        </w:rPr>
      </w:pPr>
      <w:r w:rsidRPr="00025B39">
        <w:rPr>
          <w:b/>
          <w:sz w:val="28"/>
          <w:szCs w:val="28"/>
        </w:rPr>
        <w:t>Задания для промежуточной аттестации по МДК.01.03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1. Рассказать русскую народную сказку «Три медведя» (без книги).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2. Рассказать русскую народную сказку «Лиса и журавль» (без книги).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3. Рассказать русскую народную сказку «Каша из топора» (без книги).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4. Рассказать отрывок из русской народной сказки «Царевна – лягушка» (без книги).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5. Рассказать ненецкую сказку «Кукушка» (без книги).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6. Прочитать отрывок из сказки А.Пушкина «Сказка о рыбаке и рыбке».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7. Прочитать наизусть стихотворение А.С. Пушкина «Зимний вечер».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8. Прочитать наизусть стихотворение А.С. Пушкина «Осень».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9. Прочитать наизусть стихотворение Ф.Тютчева «Весенняя гроза».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10. Прочитать наизусть стихотворение С.Есенина «Береза».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11. Прочитать наизусть стихотворение И. Сурикова «Зима».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12. Прочитать наизусть стихотворение А. Фета «Мама, глянь – ка из окошка...».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13. Прочитать наизусть отрывок из стихотворения С.Маршака «Почта».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lastRenderedPageBreak/>
        <w:t>14. Прочитать наизусть отрывок из стихотворения В.Маяковского «Что такое хорошо и что такое плохо».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15. Прочитать наизусть стихотворение С.Михалкова «А что у вас».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16. Прочитать наизусть юмористическое стихотворение А.Барто «Снегирь».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17. Прочитать наизусть отрывок из сказки К. Чуковского «Телефон».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18. Прочитать наизусть отрывок из сказки К. Чуковского «Айболит».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19. Инсценировать русскую народную сказку «Курочка Ряба».</w:t>
      </w:r>
    </w:p>
    <w:p w:rsidR="00025B39" w:rsidRPr="00025B39" w:rsidRDefault="00025B39" w:rsidP="00025B39">
      <w:pPr>
        <w:ind w:left="360" w:hanging="360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20. Обыграть русские народные потешки, пестушки.</w:t>
      </w: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</w:t>
      </w:r>
      <w:r>
        <w:rPr>
          <w:b/>
          <w:sz w:val="28"/>
          <w:szCs w:val="28"/>
        </w:rPr>
        <w:t>омежуточной аттестации по МДК.01.04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1.</w:t>
      </w:r>
      <w:r w:rsidRPr="00025B39">
        <w:rPr>
          <w:sz w:val="28"/>
          <w:szCs w:val="28"/>
        </w:rPr>
        <w:tab/>
        <w:t>Математические понятия. Определение понятий. Требования к определению понятий.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2.</w:t>
      </w:r>
      <w:r w:rsidRPr="00025B39">
        <w:rPr>
          <w:sz w:val="28"/>
          <w:szCs w:val="28"/>
        </w:rPr>
        <w:tab/>
        <w:t xml:space="preserve">Математические предложения. Операции конъюнкции, дизъюнкции, инверсии, импликации, эквивалентности над высказываниями.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3.</w:t>
      </w:r>
      <w:r w:rsidRPr="00025B39">
        <w:rPr>
          <w:sz w:val="28"/>
          <w:szCs w:val="28"/>
        </w:rPr>
        <w:tab/>
        <w:t>Высказывания с кванторами. Способы установления значений истинности высказываний с кванторами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4.</w:t>
      </w:r>
      <w:r w:rsidRPr="00025B39">
        <w:rPr>
          <w:sz w:val="28"/>
          <w:szCs w:val="28"/>
        </w:rPr>
        <w:tab/>
        <w:t xml:space="preserve">Необходимые и достаточные условия. Структура теоремы. Виды теорем.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5.</w:t>
      </w:r>
      <w:r w:rsidRPr="00025B39">
        <w:rPr>
          <w:sz w:val="28"/>
          <w:szCs w:val="28"/>
        </w:rPr>
        <w:tab/>
        <w:t>Дедуктивные рассуждения. Простейшие схемы дедуктивных рассуждений.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6.</w:t>
      </w:r>
      <w:r w:rsidRPr="00025B39">
        <w:rPr>
          <w:sz w:val="28"/>
          <w:szCs w:val="28"/>
        </w:rPr>
        <w:tab/>
        <w:t>Индуктивные умозаключения. Виды индукции.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7.</w:t>
      </w:r>
      <w:r w:rsidRPr="00025B39">
        <w:rPr>
          <w:sz w:val="28"/>
          <w:szCs w:val="28"/>
        </w:rPr>
        <w:tab/>
        <w:t>Способы математического доказательства.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8.</w:t>
      </w:r>
      <w:r w:rsidRPr="00025B39">
        <w:rPr>
          <w:sz w:val="28"/>
          <w:szCs w:val="28"/>
        </w:rPr>
        <w:tab/>
        <w:t>Понятие тестовой задачи, виды элементарных  в первом классе.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9.</w:t>
      </w:r>
      <w:r w:rsidRPr="00025B39">
        <w:rPr>
          <w:sz w:val="28"/>
          <w:szCs w:val="28"/>
        </w:rPr>
        <w:tab/>
        <w:t>Понятие множества и элемента множества. Способы задания множеств. Отношения между множествами. Изображение отношений между множествами при помощи кругов Эйлера.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10.</w:t>
      </w:r>
      <w:r w:rsidRPr="00025B39">
        <w:rPr>
          <w:sz w:val="28"/>
          <w:szCs w:val="28"/>
        </w:rPr>
        <w:tab/>
        <w:t>Операции над множествами.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11.</w:t>
      </w:r>
      <w:r w:rsidRPr="00025B39">
        <w:rPr>
          <w:sz w:val="28"/>
          <w:szCs w:val="28"/>
        </w:rPr>
        <w:tab/>
        <w:t>Бинарные отношения на множестве. Понятие отношения. Способы задания отношений. Свойства отношений. Отношение эквивалентности и его связь с разбиением множества на классы. Отношение порядка.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12.</w:t>
      </w:r>
      <w:r w:rsidRPr="00025B39">
        <w:rPr>
          <w:sz w:val="28"/>
          <w:szCs w:val="28"/>
        </w:rPr>
        <w:tab/>
        <w:t xml:space="preserve">Порядковые и количественные натуральные числа. Счет. Теоретико-множественный смысл количественного натурального числа и нуля.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13.</w:t>
      </w:r>
      <w:r w:rsidRPr="00025B39">
        <w:rPr>
          <w:sz w:val="28"/>
          <w:szCs w:val="28"/>
        </w:rPr>
        <w:tab/>
        <w:t>Теоретико-множественный смысл сложения двух целых неотрицательных чисел. Законы сложения.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lastRenderedPageBreak/>
        <w:t>14.</w:t>
      </w:r>
      <w:r w:rsidRPr="00025B39">
        <w:rPr>
          <w:sz w:val="28"/>
          <w:szCs w:val="28"/>
        </w:rPr>
        <w:tab/>
        <w:t>Теоретико-множественный смысл вычитания двух целых неотрицательных чисел. Условие существования разности на множестве целых неотрицательных чисел.</w:t>
      </w:r>
    </w:p>
    <w:p w:rsidR="00025B39" w:rsidRPr="00D126BF" w:rsidRDefault="00025B39" w:rsidP="00025B39">
      <w:pPr>
        <w:ind w:left="360"/>
        <w:jc w:val="both"/>
        <w:rPr>
          <w:b/>
          <w:sz w:val="28"/>
          <w:szCs w:val="28"/>
        </w:rPr>
      </w:pPr>
      <w:r w:rsidRPr="00D126BF">
        <w:rPr>
          <w:b/>
          <w:sz w:val="28"/>
          <w:szCs w:val="28"/>
        </w:rPr>
        <w:t>Задания для проме</w:t>
      </w:r>
      <w:r>
        <w:rPr>
          <w:b/>
          <w:sz w:val="28"/>
          <w:szCs w:val="28"/>
        </w:rPr>
        <w:t>жуточной аттестации по МДК.01.04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 xml:space="preserve">1.  Определите  цели  (образовательную,  развивающую,  воспитательную)  и  задачи урока  математики  в  1  классе  по  теме  «Сложение  и  вычитание однозначных чисел с переходом через разряд», выделите УУД, которые можно формировать,  укажите  методическую  литературу  и  другие  источники информации,  необходимые  для  подготовки  к  уроку,  обоснуйте  выбор  учебника математики  из  имеющихся  вариативных  УМК  и  соблюдение  санитарно-гигиенических норм.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 xml:space="preserve">2.  Составьте  конспект  урока  по  заданной  теме  на  основе  технологии  проблемно-диалогового  обучения  по  схеме:  педагогическая  деятельность  учителя;  учебная деятельность ученика, выделите этапы урока и формируемые УУД.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 xml:space="preserve">3.  Смоделируйте  фрагмент  основного  этапа  урока,  используя  возможности  ИКТ.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 xml:space="preserve">Укажите  другие  средства  организации  деятельности  учащихся  на  этом  этапе, позволяющие  реализовать  на  уроке  задачу  создания  предметно-развивающей среды. 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 xml:space="preserve">4.  Разработайте или подберите задания для осуществления педагогического контроля по  заданной  теме,  выделив  разные  уровни  дифференциации  заданий  (для учеников,  имеющих  трудности  в  обучении,  для  одаренных  детей),  оцените процесс и возможные результаты деятельности учащихся на уроке. </w:t>
      </w:r>
    </w:p>
    <w:p w:rsidR="00025B39" w:rsidRDefault="00025B39" w:rsidP="00025B39">
      <w:pPr>
        <w:spacing w:line="360" w:lineRule="auto"/>
        <w:jc w:val="both"/>
        <w:rPr>
          <w:sz w:val="28"/>
          <w:szCs w:val="28"/>
        </w:rPr>
      </w:pPr>
      <w:r w:rsidRPr="00025B39">
        <w:rPr>
          <w:sz w:val="28"/>
          <w:szCs w:val="28"/>
        </w:rPr>
        <w:t>5.  Проведите методический анализ конспекта урока, обосновав определение целей и задач урока математики, планирование его этапов с учетом особенностей учебного предмета,  возраста,  класса,  отдельных  обучающихся  и  в  соответствии    с санитарно-гигиеническими  нормами.  Укажите  возможные  корректировки  в реальном педагогическом процессе.</w:t>
      </w:r>
    </w:p>
    <w:p w:rsidR="00025B39" w:rsidRPr="00025B39" w:rsidRDefault="00025B39" w:rsidP="00025B39">
      <w:pPr>
        <w:spacing w:line="360" w:lineRule="auto"/>
        <w:jc w:val="both"/>
        <w:rPr>
          <w:sz w:val="28"/>
          <w:szCs w:val="28"/>
        </w:rPr>
      </w:pP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</w:t>
      </w:r>
      <w:r>
        <w:rPr>
          <w:b/>
          <w:sz w:val="28"/>
          <w:szCs w:val="28"/>
        </w:rPr>
        <w:t>омежуточной аттестации по МДК.01.05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1. Предмет и задачи методики преподавания естествознания.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lastRenderedPageBreak/>
        <w:t>2. Понятие о методе обучения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3. Какова практическая направленность программ по естествознанию.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4. Какие вам известны классификационные системы методов обучения.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5. Как закрепляются знания о предметах на предметных уроках?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6. Какова роль словесных методов обучения естествознанию.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7. Назовите основные дидактические принципы, положенные в основу предметных уроков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8. Охарактеризуйте основные словесные методы, покажите их специфику в преподавании естествознания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9. Приведите примеры различных видов предметных уроков, используемых в начальных классах.</w:t>
      </w:r>
    </w:p>
    <w:p w:rsidR="008F0FD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10. Какие приемы активизации умственной деятельности учащихся методика рекомендует применять при использовании методов рассказа на уроках естествознания.</w:t>
      </w:r>
    </w:p>
    <w:p w:rsidR="00025B39" w:rsidRPr="008F0FD9" w:rsidRDefault="008F0FD9" w:rsidP="008F0FD9">
      <w:pPr>
        <w:spacing w:line="360" w:lineRule="auto"/>
        <w:jc w:val="both"/>
        <w:rPr>
          <w:sz w:val="28"/>
          <w:szCs w:val="28"/>
        </w:rPr>
      </w:pPr>
      <w:r w:rsidRPr="008F0FD9">
        <w:rPr>
          <w:sz w:val="28"/>
          <w:szCs w:val="28"/>
        </w:rPr>
        <w:t>11. Назовите основные методические требования составления планов-конспектов уроков естествознания.</w:t>
      </w:r>
    </w:p>
    <w:p w:rsidR="00025B39" w:rsidRPr="00D126BF" w:rsidRDefault="00025B39" w:rsidP="00025B39">
      <w:pPr>
        <w:ind w:left="360"/>
        <w:jc w:val="both"/>
        <w:rPr>
          <w:b/>
          <w:sz w:val="28"/>
          <w:szCs w:val="28"/>
        </w:rPr>
      </w:pPr>
      <w:r w:rsidRPr="00D126BF">
        <w:rPr>
          <w:b/>
          <w:sz w:val="28"/>
          <w:szCs w:val="28"/>
        </w:rPr>
        <w:t>Задания для проме</w:t>
      </w:r>
      <w:r>
        <w:rPr>
          <w:b/>
          <w:sz w:val="28"/>
          <w:szCs w:val="28"/>
        </w:rPr>
        <w:t>жуточной аттестации по МДК.01.05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8F0FD9">
        <w:rPr>
          <w:i/>
          <w:iCs/>
          <w:sz w:val="28"/>
          <w:szCs w:val="28"/>
        </w:rPr>
        <w:t>1.</w:t>
      </w:r>
      <w:r w:rsidRPr="008F0FD9">
        <w:rPr>
          <w:sz w:val="28"/>
          <w:szCs w:val="28"/>
        </w:rPr>
        <w:t xml:space="preserve"> </w:t>
      </w:r>
      <w:r w:rsidRPr="008F0FD9">
        <w:rPr>
          <w:rFonts w:ascii="Times New Roman CYR" w:hAnsi="Times New Roman CYR" w:cs="Times New Roman CYR"/>
          <w:i/>
          <w:iCs/>
          <w:sz w:val="28"/>
          <w:szCs w:val="28"/>
        </w:rPr>
        <w:t>Какое главное преимущество изображения Земли на глобусе?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 </w:t>
      </w:r>
      <w:r w:rsidRPr="008F0FD9">
        <w:rPr>
          <w:rFonts w:ascii="Times New Roman CYR" w:hAnsi="Times New Roman CYR" w:cs="Times New Roman CYR"/>
          <w:sz w:val="28"/>
          <w:szCs w:val="28"/>
        </w:rPr>
        <w:t xml:space="preserve">а) мало искажений                     б) можно видеть всю поверхность Земли </w:t>
      </w:r>
    </w:p>
    <w:p w:rsidR="008F0FD9" w:rsidRPr="008F0FD9" w:rsidRDefault="008F0FD9" w:rsidP="008F0FD9">
      <w:pPr>
        <w:autoSpaceDE w:val="0"/>
        <w:autoSpaceDN w:val="0"/>
        <w:adjustRightInd w:val="0"/>
        <w:ind w:right="-144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 </w:t>
      </w:r>
      <w:r w:rsidRPr="008F0FD9">
        <w:rPr>
          <w:rFonts w:ascii="Times New Roman CYR" w:hAnsi="Times New Roman CYR" w:cs="Times New Roman CYR"/>
          <w:sz w:val="28"/>
          <w:szCs w:val="28"/>
        </w:rPr>
        <w:t>в) его удобно вращать               г) можно найти Антарктиду</w:t>
      </w:r>
    </w:p>
    <w:p w:rsidR="008F0FD9" w:rsidRPr="008F0FD9" w:rsidRDefault="008F0FD9" w:rsidP="008F0FD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2. </w:t>
      </w:r>
      <w:r w:rsidRPr="008F0FD9">
        <w:rPr>
          <w:i/>
          <w:iCs/>
          <w:sz w:val="28"/>
          <w:szCs w:val="28"/>
        </w:rPr>
        <w:t xml:space="preserve">. </w:t>
      </w:r>
      <w:r w:rsidRPr="008F0FD9">
        <w:rPr>
          <w:rFonts w:ascii="Times New Roman CYR" w:hAnsi="Times New Roman CYR" w:cs="Times New Roman CYR"/>
          <w:i/>
          <w:iCs/>
          <w:sz w:val="28"/>
          <w:szCs w:val="28"/>
        </w:rPr>
        <w:t>Назовите материк, который пересекают все меридианы Земли.</w:t>
      </w:r>
    </w:p>
    <w:p w:rsidR="008F0FD9" w:rsidRPr="008F0FD9" w:rsidRDefault="008F0FD9" w:rsidP="008F0FD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  </w:t>
      </w:r>
      <w:r w:rsidRPr="008F0FD9">
        <w:rPr>
          <w:rFonts w:ascii="Times New Roman CYR" w:hAnsi="Times New Roman CYR" w:cs="Times New Roman CYR"/>
          <w:sz w:val="28"/>
          <w:szCs w:val="28"/>
        </w:rPr>
        <w:t>а) Африка                                     б) Евразия</w:t>
      </w:r>
    </w:p>
    <w:p w:rsidR="008F0FD9" w:rsidRPr="008F0FD9" w:rsidRDefault="008F0FD9" w:rsidP="008F0FD9">
      <w:pPr>
        <w:tabs>
          <w:tab w:val="left" w:pos="5383"/>
        </w:tabs>
        <w:autoSpaceDE w:val="0"/>
        <w:autoSpaceDN w:val="0"/>
        <w:adjustRightInd w:val="0"/>
        <w:ind w:right="-144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  </w:t>
      </w:r>
      <w:r w:rsidRPr="008F0FD9">
        <w:rPr>
          <w:rFonts w:ascii="Times New Roman CYR" w:hAnsi="Times New Roman CYR" w:cs="Times New Roman CYR"/>
          <w:sz w:val="28"/>
          <w:szCs w:val="28"/>
        </w:rPr>
        <w:t>в) Антарктида                              г) Австралия</w:t>
      </w:r>
      <w:r w:rsidRPr="008F0FD9">
        <w:rPr>
          <w:rFonts w:ascii="Times New Roman CYR" w:hAnsi="Times New Roman CYR" w:cs="Times New Roman CYR"/>
          <w:sz w:val="28"/>
          <w:szCs w:val="28"/>
        </w:rPr>
        <w:tab/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3</w:t>
      </w:r>
      <w:r w:rsidRPr="008F0FD9">
        <w:rPr>
          <w:i/>
          <w:iCs/>
          <w:sz w:val="28"/>
          <w:szCs w:val="28"/>
        </w:rPr>
        <w:t xml:space="preserve"> .</w:t>
      </w:r>
      <w:r w:rsidRPr="008F0FD9">
        <w:rPr>
          <w:sz w:val="28"/>
          <w:szCs w:val="28"/>
        </w:rPr>
        <w:t xml:space="preserve"> </w:t>
      </w:r>
      <w:r w:rsidRPr="008F0FD9">
        <w:rPr>
          <w:rFonts w:ascii="Times New Roman CYR" w:hAnsi="Times New Roman CYR" w:cs="Times New Roman CYR"/>
          <w:i/>
          <w:iCs/>
          <w:sz w:val="28"/>
          <w:szCs w:val="28"/>
        </w:rPr>
        <w:t xml:space="preserve">Горные породы образующиеся в результате накопления продуктов разрушения на суше или дне океанов называются: </w:t>
      </w:r>
    </w:p>
    <w:p w:rsidR="008F0FD9" w:rsidRPr="008F0FD9" w:rsidRDefault="008F0FD9" w:rsidP="008F0FD9">
      <w:pPr>
        <w:tabs>
          <w:tab w:val="left" w:pos="722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а) магматическими      б) осадочными           в) метаморфическими</w:t>
      </w:r>
      <w:r w:rsidRPr="008F0FD9">
        <w:rPr>
          <w:rFonts w:ascii="Times New Roman CYR" w:hAnsi="Times New Roman CYR" w:cs="Times New Roman CYR"/>
          <w:sz w:val="28"/>
          <w:szCs w:val="28"/>
        </w:rPr>
        <w:tab/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8F0FD9">
        <w:rPr>
          <w:sz w:val="28"/>
          <w:szCs w:val="28"/>
        </w:rPr>
        <w:t xml:space="preserve">4. </w:t>
      </w:r>
      <w:r w:rsidRPr="008F0FD9">
        <w:rPr>
          <w:rFonts w:ascii="Times New Roman CYR" w:hAnsi="Times New Roman CYR" w:cs="Times New Roman CYR"/>
          <w:i/>
          <w:iCs/>
          <w:sz w:val="28"/>
          <w:szCs w:val="28"/>
        </w:rPr>
        <w:t>К обломочным горным породам относят: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а) известняк, мел       б) песок, глину          в) песок, известняк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 </w:t>
      </w:r>
      <w:r w:rsidRPr="008F0FD9">
        <w:rPr>
          <w:i/>
          <w:iCs/>
          <w:sz w:val="28"/>
          <w:szCs w:val="28"/>
        </w:rPr>
        <w:t xml:space="preserve">5. </w:t>
      </w:r>
      <w:r w:rsidRPr="008F0FD9">
        <w:rPr>
          <w:rFonts w:ascii="Times New Roman CYR" w:hAnsi="Times New Roman CYR" w:cs="Times New Roman CYR"/>
          <w:i/>
          <w:iCs/>
          <w:sz w:val="28"/>
          <w:szCs w:val="28"/>
        </w:rPr>
        <w:t xml:space="preserve">Гранит состоит из: 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  </w:t>
      </w:r>
      <w:r w:rsidRPr="008F0FD9">
        <w:rPr>
          <w:rFonts w:ascii="Times New Roman CYR" w:hAnsi="Times New Roman CYR" w:cs="Times New Roman CYR"/>
          <w:sz w:val="28"/>
          <w:szCs w:val="28"/>
        </w:rPr>
        <w:t>а) кварцита, слюды, глины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  </w:t>
      </w:r>
      <w:r w:rsidRPr="008F0FD9">
        <w:rPr>
          <w:rFonts w:ascii="Times New Roman CYR" w:hAnsi="Times New Roman CYR" w:cs="Times New Roman CYR"/>
          <w:sz w:val="28"/>
          <w:szCs w:val="28"/>
        </w:rPr>
        <w:t>б) кварца, полевого шпата, слюды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  </w:t>
      </w:r>
      <w:r w:rsidRPr="008F0FD9">
        <w:rPr>
          <w:rFonts w:ascii="Times New Roman CYR" w:hAnsi="Times New Roman CYR" w:cs="Times New Roman CYR"/>
          <w:sz w:val="28"/>
          <w:szCs w:val="28"/>
        </w:rPr>
        <w:t>в) мрамора, кварца, слюды</w:t>
      </w:r>
    </w:p>
    <w:p w:rsidR="008F0FD9" w:rsidRPr="008F0FD9" w:rsidRDefault="008F0FD9" w:rsidP="008F0FD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6. </w:t>
      </w:r>
      <w:r w:rsidRPr="008F0FD9">
        <w:rPr>
          <w:rFonts w:ascii="Times New Roman CYR" w:hAnsi="Times New Roman CYR" w:cs="Times New Roman CYR"/>
          <w:i/>
          <w:iCs/>
          <w:sz w:val="28"/>
          <w:szCs w:val="28"/>
        </w:rPr>
        <w:t>Океан не соединяющийся с Северным Ледовитым: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а) Атлантический            б) Индийский              в)Тихий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 xml:space="preserve">7. </w:t>
      </w:r>
      <w:r w:rsidRPr="008F0FD9">
        <w:rPr>
          <w:rFonts w:ascii="Times New Roman CYR" w:hAnsi="Times New Roman CYR" w:cs="Times New Roman CYR"/>
          <w:sz w:val="28"/>
          <w:szCs w:val="28"/>
        </w:rPr>
        <w:t>Как называется состояние тропосферы в данном месте и в данное время?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>8</w:t>
      </w:r>
      <w:r w:rsidRPr="008F0FD9">
        <w:rPr>
          <w:rFonts w:ascii="Times New Roman CYR" w:hAnsi="Times New Roman CYR" w:cs="Times New Roman CYR"/>
          <w:sz w:val="28"/>
          <w:szCs w:val="28"/>
        </w:rPr>
        <w:t xml:space="preserve">. Как называется прибор для определения направления и силы ветра? 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>9.</w:t>
      </w:r>
      <w:r w:rsidRPr="008F0FD9">
        <w:rPr>
          <w:rFonts w:ascii="Times New Roman CYR" w:hAnsi="Times New Roman CYR" w:cs="Times New Roman CYR"/>
          <w:sz w:val="28"/>
          <w:szCs w:val="28"/>
        </w:rPr>
        <w:t>Какой ветер дважды меняет направление в течении суток?</w:t>
      </w:r>
    </w:p>
    <w:p w:rsidR="008F0FD9" w:rsidRPr="008F0FD9" w:rsidRDefault="008F0FD9" w:rsidP="008F0F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F0FD9">
        <w:rPr>
          <w:sz w:val="28"/>
          <w:szCs w:val="28"/>
        </w:rPr>
        <w:t xml:space="preserve">10. </w:t>
      </w:r>
      <w:r w:rsidRPr="008F0FD9">
        <w:rPr>
          <w:rFonts w:ascii="Times New Roman CYR" w:hAnsi="Times New Roman CYR" w:cs="Times New Roman CYR"/>
          <w:sz w:val="28"/>
          <w:szCs w:val="28"/>
        </w:rPr>
        <w:t>Какие ветры меняют свое направление по сезонам года?</w:t>
      </w:r>
    </w:p>
    <w:p w:rsidR="008F0FD9" w:rsidRPr="008F0FD9" w:rsidRDefault="008F0FD9" w:rsidP="008F0FD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F0FD9">
        <w:rPr>
          <w:sz w:val="28"/>
          <w:szCs w:val="28"/>
        </w:rPr>
        <w:lastRenderedPageBreak/>
        <w:t xml:space="preserve">11. </w:t>
      </w:r>
      <w:r w:rsidRPr="008F0FD9">
        <w:rPr>
          <w:rFonts w:ascii="Times New Roman CYR" w:hAnsi="Times New Roman CYR" w:cs="Times New Roman CYR"/>
          <w:sz w:val="28"/>
          <w:szCs w:val="28"/>
        </w:rPr>
        <w:t xml:space="preserve">Постройте </w:t>
      </w:r>
      <w:r w:rsidRPr="008F0FD9">
        <w:rPr>
          <w:sz w:val="28"/>
          <w:szCs w:val="28"/>
        </w:rPr>
        <w:t xml:space="preserve">« </w:t>
      </w:r>
      <w:r w:rsidRPr="008F0FD9">
        <w:rPr>
          <w:rFonts w:ascii="Times New Roman CYR" w:hAnsi="Times New Roman CYR" w:cs="Times New Roman CYR"/>
          <w:sz w:val="28"/>
          <w:szCs w:val="28"/>
        </w:rPr>
        <w:t>Розу ветров</w:t>
      </w:r>
      <w:r w:rsidRPr="008F0FD9">
        <w:rPr>
          <w:sz w:val="28"/>
          <w:szCs w:val="28"/>
        </w:rPr>
        <w:t xml:space="preserve">» </w:t>
      </w:r>
      <w:r w:rsidRPr="008F0FD9">
        <w:rPr>
          <w:rFonts w:ascii="Times New Roman CYR" w:hAnsi="Times New Roman CYR" w:cs="Times New Roman CYR"/>
          <w:sz w:val="28"/>
          <w:szCs w:val="28"/>
        </w:rPr>
        <w:t>по имеющимся данным.</w:t>
      </w:r>
    </w:p>
    <w:p w:rsidR="008F0FD9" w:rsidRPr="008F0FD9" w:rsidRDefault="008F0FD9" w:rsidP="008F0FD9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8"/>
        <w:gridCol w:w="1363"/>
        <w:gridCol w:w="1199"/>
        <w:gridCol w:w="1181"/>
        <w:gridCol w:w="1199"/>
        <w:gridCol w:w="1211"/>
        <w:gridCol w:w="1211"/>
        <w:gridCol w:w="1199"/>
      </w:tblGrid>
      <w:tr w:rsidR="008F0FD9" w:rsidRPr="008F0FD9" w:rsidTr="002C1ADC">
        <w:trPr>
          <w:trHeight w:val="1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</w:rPr>
              <w:t xml:space="preserve">   </w:t>
            </w: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</w:t>
            </w: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</w:t>
            </w: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Ю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</w:t>
            </w: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З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</w:t>
            </w: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С-В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</w:t>
            </w: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Ю-В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</w:t>
            </w: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Ю-З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</w:t>
            </w: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С-З</w:t>
            </w:r>
          </w:p>
        </w:tc>
      </w:tr>
      <w:tr w:rsidR="008F0FD9" w:rsidRPr="008F0FD9" w:rsidTr="002C1ADC">
        <w:trPr>
          <w:trHeight w:val="1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2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3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0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 4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 3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 1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 xml:space="preserve">       3</w:t>
            </w:r>
          </w:p>
        </w:tc>
      </w:tr>
    </w:tbl>
    <w:p w:rsidR="008F0FD9" w:rsidRPr="008F0FD9" w:rsidRDefault="008F0FD9" w:rsidP="008F0FD9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8F0FD9" w:rsidRPr="008F0FD9" w:rsidRDefault="008F0FD9" w:rsidP="008F0FD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8F0FD9">
        <w:rPr>
          <w:sz w:val="28"/>
          <w:szCs w:val="28"/>
        </w:rPr>
        <w:t>12</w:t>
      </w:r>
      <w:r w:rsidRPr="008F0FD9">
        <w:rPr>
          <w:sz w:val="28"/>
          <w:szCs w:val="28"/>
          <w:lang w:val="en-US"/>
        </w:rPr>
        <w:t xml:space="preserve">. </w:t>
      </w:r>
      <w:r w:rsidRPr="008F0FD9">
        <w:rPr>
          <w:rFonts w:ascii="Times New Roman CYR" w:hAnsi="Times New Roman CYR" w:cs="Times New Roman CYR"/>
          <w:sz w:val="28"/>
          <w:szCs w:val="28"/>
        </w:rPr>
        <w:t>Вычислите среднюю годовую температуру.</w:t>
      </w:r>
    </w:p>
    <w:tbl>
      <w:tblPr>
        <w:tblW w:w="0" w:type="auto"/>
        <w:tblInd w:w="108" w:type="dxa"/>
        <w:tblLayout w:type="fixed"/>
        <w:tblLook w:val="000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8F0FD9" w:rsidRPr="008F0FD9" w:rsidTr="002C1ADC">
        <w:trPr>
          <w:trHeight w:val="1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Ф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</w:p>
        </w:tc>
      </w:tr>
      <w:tr w:rsidR="008F0FD9" w:rsidRPr="008F0FD9" w:rsidTr="002C1ADC">
        <w:trPr>
          <w:trHeight w:val="1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-3˚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-4˚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+6˚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+10˚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+16˚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+20˚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+24˚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+23˚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+19˚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+14˚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+9˚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-8˚</w:t>
            </w:r>
          </w:p>
        </w:tc>
      </w:tr>
    </w:tbl>
    <w:p w:rsidR="008F0FD9" w:rsidRPr="008F0FD9" w:rsidRDefault="008F0FD9" w:rsidP="008F0FD9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8F0FD9" w:rsidRPr="008F0FD9" w:rsidRDefault="008F0FD9" w:rsidP="008F0FD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sz w:val="28"/>
          <w:szCs w:val="28"/>
        </w:rPr>
        <w:t>13.</w:t>
      </w:r>
      <w:r w:rsidRPr="008F0FD9">
        <w:rPr>
          <w:rFonts w:ascii="Times New Roman CYR" w:hAnsi="Times New Roman CYR" w:cs="Times New Roman CYR"/>
          <w:sz w:val="28"/>
          <w:szCs w:val="28"/>
        </w:rPr>
        <w:t xml:space="preserve">Постройте  график изменения температуры воздуха за год. </w:t>
      </w:r>
    </w:p>
    <w:p w:rsidR="008F0FD9" w:rsidRPr="008F0FD9" w:rsidRDefault="008F0FD9" w:rsidP="008F0FD9">
      <w:pPr>
        <w:autoSpaceDE w:val="0"/>
        <w:autoSpaceDN w:val="0"/>
        <w:adjustRightInd w:val="0"/>
        <w:rPr>
          <w:sz w:val="28"/>
          <w:szCs w:val="28"/>
        </w:rPr>
      </w:pPr>
      <w:r w:rsidRPr="008F0FD9">
        <w:rPr>
          <w:sz w:val="28"/>
          <w:szCs w:val="28"/>
        </w:rPr>
        <w:t xml:space="preserve">  </w:t>
      </w:r>
    </w:p>
    <w:tbl>
      <w:tblPr>
        <w:tblW w:w="0" w:type="auto"/>
        <w:tblInd w:w="108" w:type="dxa"/>
        <w:tblLayout w:type="fixed"/>
        <w:tblLook w:val="000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8F0FD9" w:rsidRPr="008F0FD9" w:rsidTr="002C1ADC">
        <w:trPr>
          <w:trHeight w:val="1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Ф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</w:p>
        </w:tc>
      </w:tr>
      <w:tr w:rsidR="008F0FD9" w:rsidRPr="008F0FD9" w:rsidTr="002C1ADC">
        <w:trPr>
          <w:trHeight w:val="1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-13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-17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-8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+3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+9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+18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+26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+22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+12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+3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-9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0FD9" w:rsidRPr="008F0FD9" w:rsidRDefault="008F0FD9" w:rsidP="002C1A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0FD9">
              <w:rPr>
                <w:sz w:val="28"/>
                <w:szCs w:val="28"/>
                <w:lang w:val="en-US"/>
              </w:rPr>
              <w:t>-17</w:t>
            </w:r>
          </w:p>
        </w:tc>
      </w:tr>
    </w:tbl>
    <w:p w:rsidR="008F0FD9" w:rsidRDefault="008F0FD9" w:rsidP="008F0FD9">
      <w:pPr>
        <w:tabs>
          <w:tab w:val="left" w:pos="722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</w:t>
      </w:r>
      <w:r>
        <w:rPr>
          <w:b/>
          <w:sz w:val="28"/>
          <w:szCs w:val="28"/>
        </w:rPr>
        <w:t>омежуточной аттестации по МДК.01.06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1.</w:t>
      </w:r>
      <w:r w:rsidRPr="008F0FD9">
        <w:rPr>
          <w:rFonts w:ascii="Times New Roman CYR" w:hAnsi="Times New Roman CYR" w:cs="Times New Roman CYR"/>
          <w:sz w:val="28"/>
          <w:szCs w:val="28"/>
        </w:rPr>
        <w:tab/>
        <w:t xml:space="preserve">Назовите виды разметки.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2.</w:t>
      </w:r>
      <w:r w:rsidRPr="008F0FD9">
        <w:rPr>
          <w:rFonts w:ascii="Times New Roman CYR" w:hAnsi="Times New Roman CYR" w:cs="Times New Roman CYR"/>
          <w:sz w:val="28"/>
          <w:szCs w:val="28"/>
        </w:rPr>
        <w:tab/>
        <w:t>Что такое тонирование? Опишите техники.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3.</w:t>
      </w:r>
      <w:r w:rsidRPr="008F0FD9">
        <w:rPr>
          <w:rFonts w:ascii="Times New Roman CYR" w:hAnsi="Times New Roman CYR" w:cs="Times New Roman CYR"/>
          <w:sz w:val="28"/>
          <w:szCs w:val="28"/>
        </w:rPr>
        <w:tab/>
        <w:t>Что такое  штамп, шаблон, трафарет?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4.</w:t>
      </w:r>
      <w:r w:rsidRPr="008F0FD9">
        <w:rPr>
          <w:rFonts w:ascii="Times New Roman CYR" w:hAnsi="Times New Roman CYR" w:cs="Times New Roman CYR"/>
          <w:sz w:val="28"/>
          <w:szCs w:val="28"/>
        </w:rPr>
        <w:tab/>
        <w:t xml:space="preserve">Какова методика обучения технологическим приёмам конструирования из природного материала в разных классах начальной школы?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5.</w:t>
      </w:r>
      <w:r w:rsidRPr="008F0FD9">
        <w:rPr>
          <w:rFonts w:ascii="Times New Roman CYR" w:hAnsi="Times New Roman CYR" w:cs="Times New Roman CYR"/>
          <w:sz w:val="28"/>
          <w:szCs w:val="28"/>
        </w:rPr>
        <w:tab/>
        <w:t xml:space="preserve"> Назовите виды  аппликаций и методику  выполнения.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6.</w:t>
      </w:r>
      <w:r w:rsidRPr="008F0FD9">
        <w:rPr>
          <w:rFonts w:ascii="Times New Roman CYR" w:hAnsi="Times New Roman CYR" w:cs="Times New Roman CYR"/>
          <w:sz w:val="28"/>
          <w:szCs w:val="28"/>
        </w:rPr>
        <w:tab/>
        <w:t xml:space="preserve">Опишите технологию выполнения   мягкой игрушки на уроке в начальной школе.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7.</w:t>
      </w:r>
      <w:r w:rsidRPr="008F0FD9">
        <w:rPr>
          <w:rFonts w:ascii="Times New Roman CYR" w:hAnsi="Times New Roman CYR" w:cs="Times New Roman CYR"/>
          <w:sz w:val="28"/>
          <w:szCs w:val="28"/>
        </w:rPr>
        <w:tab/>
        <w:t xml:space="preserve">Опишите технику   плетения из бумаги на уроках технологии в начальных классах.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>8.</w:t>
      </w:r>
      <w:r w:rsidRPr="008F0FD9">
        <w:rPr>
          <w:rFonts w:ascii="Times New Roman CYR" w:hAnsi="Times New Roman CYR" w:cs="Times New Roman CYR"/>
          <w:sz w:val="28"/>
          <w:szCs w:val="28"/>
        </w:rPr>
        <w:tab/>
        <w:t xml:space="preserve">Опишите технику изонить.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9. Опишите методику работы с текстильными материалами в начальной школе.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10. Методика обучения школьников выполнению различных видов швов на уроке технологии.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11. Конструирование и моделирование из картонных коробков.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12. Методика работы по инструкционной карте.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13. Методика обучения младших школьников элементам искусства оригами.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14. Методика обучения изготовлению праздничных открыток.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15. Технология изготовления сувениров и игрушек из бросового материала.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16. Методика выполнения ёлочных игрушек по чертежу.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17. Методика работы с пластилином на уроке технологии в начальной школе.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18. Методика рисования с натуры. Педагогический рисунок « Натюрморт». </w:t>
      </w:r>
    </w:p>
    <w:p w:rsidR="008F0FD9" w:rsidRP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19. Обучение учащихся элементам графической грамоты. </w:t>
      </w:r>
    </w:p>
    <w:p w:rsidR="008F0FD9" w:rsidRDefault="008F0FD9" w:rsidP="008F0FD9">
      <w:pPr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F0FD9">
        <w:rPr>
          <w:rFonts w:ascii="Times New Roman CYR" w:hAnsi="Times New Roman CYR" w:cs="Times New Roman CYR"/>
          <w:sz w:val="28"/>
          <w:szCs w:val="28"/>
        </w:rPr>
        <w:t xml:space="preserve">20. Беседа по картинам известных художников. </w:t>
      </w:r>
    </w:p>
    <w:p w:rsidR="00025B39" w:rsidRPr="00D126BF" w:rsidRDefault="00025B39" w:rsidP="008F0FD9">
      <w:pPr>
        <w:ind w:left="360"/>
        <w:jc w:val="both"/>
        <w:rPr>
          <w:b/>
          <w:sz w:val="28"/>
          <w:szCs w:val="28"/>
        </w:rPr>
      </w:pPr>
      <w:r w:rsidRPr="00D126BF">
        <w:rPr>
          <w:b/>
          <w:sz w:val="28"/>
          <w:szCs w:val="28"/>
        </w:rPr>
        <w:t>Задания для проме</w:t>
      </w:r>
      <w:r>
        <w:rPr>
          <w:b/>
          <w:sz w:val="28"/>
          <w:szCs w:val="28"/>
        </w:rPr>
        <w:t>жуточной аттестации по МДК.01.06</w:t>
      </w:r>
    </w:p>
    <w:p w:rsidR="00025B39" w:rsidRPr="00173C53" w:rsidRDefault="008F0FD9" w:rsidP="00571888">
      <w:pPr>
        <w:pStyle w:val="a5"/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/>
          <w:sz w:val="28"/>
          <w:szCs w:val="28"/>
        </w:rPr>
      </w:pPr>
      <w:r w:rsidRPr="00173C53">
        <w:rPr>
          <w:rFonts w:ascii="Times New Roman" w:hAnsi="Times New Roman"/>
          <w:sz w:val="28"/>
          <w:szCs w:val="28"/>
        </w:rPr>
        <w:t>Составить план-конспект занятия по работе с тканью.</w:t>
      </w:r>
    </w:p>
    <w:p w:rsidR="008F0FD9" w:rsidRPr="00173C53" w:rsidRDefault="00173C53" w:rsidP="00571888">
      <w:pPr>
        <w:pStyle w:val="a5"/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/>
          <w:sz w:val="28"/>
          <w:szCs w:val="28"/>
        </w:rPr>
      </w:pPr>
      <w:r w:rsidRPr="00173C53">
        <w:rPr>
          <w:rFonts w:ascii="Times New Roman" w:hAnsi="Times New Roman"/>
          <w:sz w:val="28"/>
          <w:szCs w:val="28"/>
        </w:rPr>
        <w:t>Составить план-конспект занятия технологии по обработки бумаги и картона.</w:t>
      </w:r>
    </w:p>
    <w:p w:rsidR="00173C53" w:rsidRDefault="00173C53" w:rsidP="00571888">
      <w:pPr>
        <w:pStyle w:val="a5"/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/>
          <w:sz w:val="28"/>
          <w:szCs w:val="28"/>
        </w:rPr>
      </w:pPr>
      <w:r w:rsidRPr="00173C53">
        <w:rPr>
          <w:rFonts w:ascii="Times New Roman" w:hAnsi="Times New Roman"/>
          <w:sz w:val="28"/>
          <w:szCs w:val="28"/>
        </w:rPr>
        <w:lastRenderedPageBreak/>
        <w:t>Подобрать задания к уроку по одной из тем: «Оригами», «Апп</w:t>
      </w:r>
      <w:r>
        <w:rPr>
          <w:rFonts w:ascii="Times New Roman" w:hAnsi="Times New Roman"/>
          <w:sz w:val="28"/>
          <w:szCs w:val="28"/>
        </w:rPr>
        <w:t xml:space="preserve">ликация», «Лепка», позволяющие </w:t>
      </w:r>
      <w:r w:rsidRPr="00173C53">
        <w:rPr>
          <w:rFonts w:ascii="Times New Roman" w:hAnsi="Times New Roman"/>
          <w:sz w:val="28"/>
          <w:szCs w:val="28"/>
        </w:rPr>
        <w:t>обеспечить дифференцированный подход по одному из критериев: скорость выполнения задания, самостоятельность, творческая активность.</w:t>
      </w:r>
    </w:p>
    <w:p w:rsidR="00173C53" w:rsidRDefault="00173C53" w:rsidP="00571888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3C53">
        <w:rPr>
          <w:rFonts w:ascii="Times New Roman" w:hAnsi="Times New Roman"/>
          <w:sz w:val="28"/>
          <w:szCs w:val="28"/>
        </w:rPr>
        <w:t>Выполнить анализ концепций и программного обеспечения по предмету.</w:t>
      </w:r>
    </w:p>
    <w:p w:rsidR="00173C53" w:rsidRPr="00173C53" w:rsidRDefault="00173C53" w:rsidP="00571888">
      <w:pPr>
        <w:pStyle w:val="a5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</w:t>
      </w:r>
      <w:r w:rsidRPr="00173C53">
        <w:rPr>
          <w:rFonts w:ascii="Times New Roman" w:hAnsi="Times New Roman"/>
          <w:sz w:val="28"/>
          <w:szCs w:val="28"/>
        </w:rPr>
        <w:t>тематику проектных работ по классам 1-4, которые можно провести с младшими школьниками.</w:t>
      </w:r>
    </w:p>
    <w:p w:rsidR="00025B39" w:rsidRDefault="00025B39" w:rsidP="00173C53">
      <w:pPr>
        <w:spacing w:line="360" w:lineRule="auto"/>
        <w:jc w:val="both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</w:t>
      </w:r>
      <w:r>
        <w:rPr>
          <w:b/>
          <w:sz w:val="28"/>
          <w:szCs w:val="28"/>
        </w:rPr>
        <w:t>омежуточной аттестации по МДК.01.07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1.</w:t>
      </w:r>
      <w:r w:rsidRPr="00173C53">
        <w:rPr>
          <w:sz w:val="28"/>
          <w:szCs w:val="28"/>
        </w:rPr>
        <w:tab/>
        <w:t>Теория и методика физического воспитания и ее основные понятия.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2.</w:t>
      </w:r>
      <w:r w:rsidRPr="00173C53">
        <w:rPr>
          <w:sz w:val="28"/>
          <w:szCs w:val="28"/>
        </w:rPr>
        <w:tab/>
        <w:t>Физические упражнения как основное средство физического воспитания.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3.</w:t>
      </w:r>
      <w:r w:rsidRPr="00173C53">
        <w:rPr>
          <w:sz w:val="28"/>
          <w:szCs w:val="28"/>
        </w:rPr>
        <w:tab/>
        <w:t>Гимнастика как одно из основных средств физического воспитания. Виды и разновидности гимнастики.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4.</w:t>
      </w:r>
      <w:r w:rsidRPr="00173C53">
        <w:rPr>
          <w:sz w:val="28"/>
          <w:szCs w:val="28"/>
        </w:rPr>
        <w:tab/>
        <w:t>Игры и их место в физическом воспитании. Воспитательное значение подвижных спортивных игр.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5.</w:t>
      </w:r>
      <w:r w:rsidRPr="00173C53">
        <w:rPr>
          <w:sz w:val="28"/>
          <w:szCs w:val="28"/>
        </w:rPr>
        <w:tab/>
        <w:t>Понятия и термины: метод обучения, методический прием, методика обучения. Общие требования к методике обучения.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6.</w:t>
      </w:r>
      <w:r w:rsidRPr="00173C53">
        <w:rPr>
          <w:sz w:val="28"/>
          <w:szCs w:val="28"/>
        </w:rPr>
        <w:tab/>
        <w:t>Методы обучения в физическом воспитании.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7.</w:t>
      </w:r>
      <w:r w:rsidRPr="00173C53">
        <w:rPr>
          <w:sz w:val="28"/>
          <w:szCs w:val="28"/>
        </w:rPr>
        <w:tab/>
        <w:t>Структура обучения. Этапы обучения: задачи, особенности, характерные методы обучения для детей младшего школьного возраста.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8.</w:t>
      </w:r>
      <w:r w:rsidRPr="00173C53">
        <w:rPr>
          <w:sz w:val="28"/>
          <w:szCs w:val="28"/>
        </w:rPr>
        <w:tab/>
        <w:t>Формы работы по физическому воспитанию в начальной школе. Необходимые условия для проведения занятий по физическому воспитанию. Врачебный контроль, деление учащихся на медицинские группы.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9.</w:t>
      </w:r>
      <w:r w:rsidRPr="00173C53">
        <w:rPr>
          <w:sz w:val="28"/>
          <w:szCs w:val="28"/>
        </w:rPr>
        <w:tab/>
        <w:t>Принципы построения программы по физическому воспитанию для начальных классов. Характеристика основных разделов программы и видов физических упражнений.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10.</w:t>
      </w:r>
      <w:r w:rsidRPr="00173C53">
        <w:rPr>
          <w:sz w:val="28"/>
          <w:szCs w:val="28"/>
        </w:rPr>
        <w:tab/>
        <w:t>Физкультурные мероприятия в режиме учебного дня.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11.</w:t>
      </w:r>
      <w:r w:rsidRPr="00173C53">
        <w:rPr>
          <w:sz w:val="28"/>
          <w:szCs w:val="28"/>
        </w:rPr>
        <w:tab/>
        <w:t>Урок как основная форма организации занятий по физическому воспитанию в школе. Задачи, требования к уроку.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12.</w:t>
      </w:r>
      <w:r w:rsidRPr="00173C53">
        <w:rPr>
          <w:sz w:val="28"/>
          <w:szCs w:val="28"/>
        </w:rPr>
        <w:tab/>
        <w:t>Структура урока. Задачи и содержание каждой части.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13.</w:t>
      </w:r>
      <w:r w:rsidRPr="00173C53">
        <w:rPr>
          <w:sz w:val="28"/>
          <w:szCs w:val="28"/>
        </w:rPr>
        <w:tab/>
        <w:t>Подготовка учителя к уроку. План-конспект урока.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lastRenderedPageBreak/>
        <w:t>14.</w:t>
      </w:r>
      <w:r w:rsidRPr="00173C53">
        <w:rPr>
          <w:sz w:val="28"/>
          <w:szCs w:val="28"/>
        </w:rPr>
        <w:tab/>
        <w:t>Типы уроков физкультуры. Методы организации занимающихся на уроке.</w:t>
      </w: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</w:p>
    <w:p w:rsidR="00025B39" w:rsidRPr="00D126BF" w:rsidRDefault="00025B39" w:rsidP="00025B39">
      <w:pPr>
        <w:ind w:left="360"/>
        <w:jc w:val="both"/>
        <w:rPr>
          <w:b/>
          <w:sz w:val="28"/>
          <w:szCs w:val="28"/>
        </w:rPr>
      </w:pPr>
      <w:r w:rsidRPr="00D126BF">
        <w:rPr>
          <w:b/>
          <w:sz w:val="28"/>
          <w:szCs w:val="28"/>
        </w:rPr>
        <w:t>Задания для проме</w:t>
      </w:r>
      <w:r>
        <w:rPr>
          <w:b/>
          <w:sz w:val="28"/>
          <w:szCs w:val="28"/>
        </w:rPr>
        <w:t>жуточной аттестации по МДК.01.07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73C53">
        <w:rPr>
          <w:sz w:val="28"/>
          <w:szCs w:val="28"/>
        </w:rPr>
        <w:t>. Подбор  физических упражнений и игр для развития физических качеств.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73C53">
        <w:rPr>
          <w:sz w:val="28"/>
          <w:szCs w:val="28"/>
        </w:rPr>
        <w:t>. Подбор физических упражнений и составление комплексов физкультурных минуток для уроков других учебных предметов; гимнастики до занятий.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73C53">
        <w:rPr>
          <w:sz w:val="28"/>
          <w:szCs w:val="28"/>
        </w:rPr>
        <w:t>. Подбор подвижных игр для проведения их на переменах в режиме учебного дня учащихся младших классов.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73C53">
        <w:rPr>
          <w:sz w:val="28"/>
          <w:szCs w:val="28"/>
        </w:rPr>
        <w:t>. Составление плана-конспекта спортивного часа (на площадке, в спортивном зале, в рекреации, на прогулке) в группе продленного дня.</w:t>
      </w:r>
    </w:p>
    <w:p w:rsidR="00025B39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73C53">
        <w:rPr>
          <w:sz w:val="28"/>
          <w:szCs w:val="28"/>
        </w:rPr>
        <w:t>. Составление положения о соревнованиях по играм-эстафетам «Веселые старты» для учащихся 2-4 классов.</w:t>
      </w:r>
    </w:p>
    <w:p w:rsidR="00025B39" w:rsidRDefault="00025B39" w:rsidP="00025B39">
      <w:pPr>
        <w:spacing w:line="360" w:lineRule="auto"/>
        <w:jc w:val="both"/>
        <w:rPr>
          <w:b/>
          <w:sz w:val="28"/>
          <w:szCs w:val="28"/>
        </w:rPr>
      </w:pPr>
      <w:r w:rsidRPr="00DD4BA2">
        <w:rPr>
          <w:b/>
          <w:sz w:val="28"/>
          <w:szCs w:val="28"/>
        </w:rPr>
        <w:t>Вопросы для пр</w:t>
      </w:r>
      <w:r>
        <w:rPr>
          <w:b/>
          <w:sz w:val="28"/>
          <w:szCs w:val="28"/>
        </w:rPr>
        <w:t>омежуточной аттестации по МДК.01.08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1.</w:t>
      </w:r>
      <w:r w:rsidRPr="00173C53">
        <w:rPr>
          <w:sz w:val="28"/>
          <w:szCs w:val="28"/>
        </w:rPr>
        <w:tab/>
        <w:t>Музыка как вид искусства: содержательные аспекты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2.</w:t>
      </w:r>
      <w:r w:rsidRPr="00173C53">
        <w:rPr>
          <w:sz w:val="28"/>
          <w:szCs w:val="28"/>
        </w:rPr>
        <w:tab/>
        <w:t xml:space="preserve">Свойства музыкального звука: высота, длительность, сила звучания. Тембр.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3.</w:t>
      </w:r>
      <w:r w:rsidRPr="00173C53">
        <w:rPr>
          <w:sz w:val="28"/>
          <w:szCs w:val="28"/>
        </w:rPr>
        <w:tab/>
        <w:t xml:space="preserve">Музыкальная система. Звукоряд. Основные ступени.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4.</w:t>
      </w:r>
      <w:r w:rsidRPr="00173C53">
        <w:rPr>
          <w:sz w:val="28"/>
          <w:szCs w:val="28"/>
        </w:rPr>
        <w:tab/>
        <w:t>Музыкальный строй. Темперированный строй. Полутон и целый тон.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5.</w:t>
      </w:r>
      <w:r w:rsidRPr="00173C53">
        <w:rPr>
          <w:sz w:val="28"/>
          <w:szCs w:val="28"/>
        </w:rPr>
        <w:tab/>
        <w:t xml:space="preserve"> Обозначения звуков по буквенной системе.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6.</w:t>
      </w:r>
      <w:r w:rsidRPr="00173C53">
        <w:rPr>
          <w:sz w:val="28"/>
          <w:szCs w:val="28"/>
        </w:rPr>
        <w:tab/>
        <w:t>Средства музыкальной выразительности: мелодия, метроритм, лад, динамика, тембр, регистр.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7.</w:t>
      </w:r>
      <w:r w:rsidRPr="00173C53">
        <w:rPr>
          <w:sz w:val="28"/>
          <w:szCs w:val="28"/>
        </w:rPr>
        <w:tab/>
        <w:t xml:space="preserve"> Общее понятие о музыкальном синтаксисе: мотив, фраза, период, предложение, цезура.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8.</w:t>
      </w:r>
      <w:r w:rsidRPr="00173C53">
        <w:rPr>
          <w:sz w:val="28"/>
          <w:szCs w:val="28"/>
        </w:rPr>
        <w:tab/>
        <w:t xml:space="preserve"> Стиль в музыке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9.</w:t>
      </w:r>
      <w:r w:rsidRPr="00173C53">
        <w:rPr>
          <w:sz w:val="28"/>
          <w:szCs w:val="28"/>
        </w:rPr>
        <w:tab/>
        <w:t>Классификация музыкальных жанров.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10.</w:t>
      </w:r>
      <w:r w:rsidRPr="00173C53">
        <w:rPr>
          <w:sz w:val="28"/>
          <w:szCs w:val="28"/>
        </w:rPr>
        <w:tab/>
        <w:t xml:space="preserve"> Музыкальная форма: одночастная, двухчастная, трёхчастная. Форма рондо. Вариационная форма.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11.</w:t>
      </w:r>
      <w:r w:rsidRPr="00173C53">
        <w:rPr>
          <w:sz w:val="28"/>
          <w:szCs w:val="28"/>
        </w:rPr>
        <w:tab/>
        <w:t>Певческие голоса: детские, женские, мужские.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12.</w:t>
      </w:r>
      <w:r w:rsidRPr="00173C53">
        <w:rPr>
          <w:sz w:val="28"/>
          <w:szCs w:val="28"/>
        </w:rPr>
        <w:tab/>
        <w:t xml:space="preserve"> Музыкальные инструменты. Оркестры.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13.</w:t>
      </w:r>
      <w:r w:rsidRPr="00173C53">
        <w:rPr>
          <w:sz w:val="28"/>
          <w:szCs w:val="28"/>
        </w:rPr>
        <w:tab/>
        <w:t>Выразительность в музыке на примере произведений из «Детского альбома» П.И.Чайковского.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lastRenderedPageBreak/>
        <w:t>14.</w:t>
      </w:r>
      <w:r w:rsidRPr="00173C53">
        <w:rPr>
          <w:sz w:val="28"/>
          <w:szCs w:val="28"/>
        </w:rPr>
        <w:tab/>
        <w:t xml:space="preserve"> Изобразительность в музыке на примере сюиты К.Сен-Санса «Карнавал животных»</w:t>
      </w:r>
    </w:p>
    <w:p w:rsidR="00025B39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15.</w:t>
      </w:r>
      <w:r w:rsidRPr="00173C53">
        <w:rPr>
          <w:sz w:val="28"/>
          <w:szCs w:val="28"/>
        </w:rPr>
        <w:tab/>
        <w:t>Развитие в музыке на примере сюиты Э.Грига «Пер Гюнт»</w:t>
      </w:r>
    </w:p>
    <w:p w:rsidR="00025B39" w:rsidRPr="00D126BF" w:rsidRDefault="00025B39" w:rsidP="00025B39">
      <w:pPr>
        <w:ind w:left="360"/>
        <w:jc w:val="both"/>
        <w:rPr>
          <w:b/>
          <w:sz w:val="28"/>
          <w:szCs w:val="28"/>
        </w:rPr>
      </w:pPr>
      <w:r w:rsidRPr="00D126BF">
        <w:rPr>
          <w:b/>
          <w:sz w:val="28"/>
          <w:szCs w:val="28"/>
        </w:rPr>
        <w:t>Задания для проме</w:t>
      </w:r>
      <w:r>
        <w:rPr>
          <w:b/>
          <w:sz w:val="28"/>
          <w:szCs w:val="28"/>
        </w:rPr>
        <w:t>жуточной аттестации по МДК.01.08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1.  Определите  цели  (образовательную,  развивающую,  воспитательную)  и  задачи урока  музыки  в  1  классе  по  теме  «Нотная грамота», выделите УУД, которые можно формировать,  укажите  методическую  литературу  и  другие  источники информации,  необходимые  для  подготовки  к  уроку,  обоснуйте  выбор  учебника теории музыки  из  имеющихся  вариативных  УМК  и  соблюдение  санитарно-гигиенических норм.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2.  Составьте  конспект  урока  по  заданной  теме  на  основе  технологии  проблемно-диалогового  обучения  по  схеме:  педагогическая  деятельность  учителя;  учебная деятельность ученика, выделите этапы урока и формируемые УУД.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3.  Смоделируйте  фрагмент  основного  этапа  урока,  используя  возможности  ИКТ.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Укажите  другие  средства  организации  деятельности  учащихся  на  этом  этапе, позволяющие  реализовать  на  уроке  задачу  создания  предметно-развивающей среды.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4.  Разработайте или подберите задания для осуществления педагогического контроля по  заданной  теме,  выделив  разные  уровни  дифференциации  заданий  (для учеников,  имеющих  трудности  в  обучении,  для  одаренных  детей),  оцените процесс и возможные результаты деятельности учащихся на уроке.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5.  Проведите методический анализ конспекта урока, обосновав определение целей и задач урока, планирование его этапов с учетом особенностей учебного предмета,  возраста,  класса,  отдельных  обучающихся  и  в  соответствии    с санитарно-гигиеническими  нормами.  Укажите  возможные  корректировки  в реальном педагогическом процессе.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73C53">
        <w:rPr>
          <w:sz w:val="28"/>
          <w:szCs w:val="28"/>
        </w:rPr>
        <w:t xml:space="preserve">.  Определите  цели  (образовательную,  развивающую,  воспитательную)  и  задачи урока  музыки  в  1  классе  по  теме  «Звукоряд»,  выделите  УУД,  которые  можно  формировать,  укажите методическую  литературу  и  другие  источники  </w:t>
      </w:r>
      <w:r w:rsidRPr="00173C53">
        <w:rPr>
          <w:sz w:val="28"/>
          <w:szCs w:val="28"/>
        </w:rPr>
        <w:lastRenderedPageBreak/>
        <w:t xml:space="preserve">информации,  необходимые  для подготовки  к  уроку,  обоснуйте  выбор  учебника  музыки  из  имеющихся вариативных УМК и соблюдение санитарно-гигиенических норм.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73C53">
        <w:rPr>
          <w:sz w:val="28"/>
          <w:szCs w:val="28"/>
        </w:rPr>
        <w:t xml:space="preserve">.  Составьте  конспект  урока  по  заданной  теме  на  основе  технологии  проблемно-диалогового  обучения  по  схеме:  педагогическая  деятельность  учителя;  учебная деятельность ученика, выделите этапы урока и формируемые УУД.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73C53">
        <w:rPr>
          <w:sz w:val="28"/>
          <w:szCs w:val="28"/>
        </w:rPr>
        <w:t xml:space="preserve">.  Смоделируйте  фрагмент  основного  этапа  урока,  используя  возможности  ИКТ. Укажите  другие  средства  организации  деятельности  учащихся  на  этом  этапе, позволяющие  реализовать  на  уроке  задачу  создания  предметно-развивающей среды. </w:t>
      </w:r>
    </w:p>
    <w:p w:rsidR="00173C53" w:rsidRPr="00173C53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73C53">
        <w:rPr>
          <w:sz w:val="28"/>
          <w:szCs w:val="28"/>
        </w:rPr>
        <w:t xml:space="preserve">.  Разработайте или подберите задания для осуществления педагогического контроля по  заданной  теме,  выделив  разные  уровни  дифференциации  заданий  (для учеников,  имеющих  трудности  в  обучении,  для  одаренных  детей),  оцените процесс и возможные результаты деятельности учащихся на уроке. </w:t>
      </w:r>
    </w:p>
    <w:p w:rsidR="00D126BF" w:rsidRDefault="00173C53" w:rsidP="00173C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173C53">
        <w:rPr>
          <w:sz w:val="28"/>
          <w:szCs w:val="28"/>
        </w:rPr>
        <w:t xml:space="preserve">  Проведите методический анализ конспекта урока, обосновав определение целей и задач урока музыки, планирование его этапов с учетом особенностей учебного предмета,  возраста,  класса,  отдельных  обучающихся  и  в  соответствии    с санитарно-гигиеническими  нормами.  Укажите  возможные  корректировки  в реальном педагогическом процессе.</w:t>
      </w:r>
    </w:p>
    <w:p w:rsidR="00173C53" w:rsidRPr="00D126BF" w:rsidRDefault="00173C53" w:rsidP="00173C53">
      <w:pPr>
        <w:spacing w:line="360" w:lineRule="auto"/>
        <w:jc w:val="both"/>
        <w:rPr>
          <w:sz w:val="28"/>
          <w:szCs w:val="28"/>
        </w:rPr>
      </w:pPr>
    </w:p>
    <w:p w:rsidR="002870EE" w:rsidRPr="00173C53" w:rsidRDefault="002870EE" w:rsidP="0062178F">
      <w:pPr>
        <w:spacing w:line="360" w:lineRule="auto"/>
        <w:jc w:val="both"/>
        <w:rPr>
          <w:b/>
          <w:sz w:val="28"/>
          <w:szCs w:val="28"/>
        </w:rPr>
      </w:pPr>
      <w:r w:rsidRPr="00173C53">
        <w:rPr>
          <w:b/>
          <w:sz w:val="28"/>
          <w:szCs w:val="28"/>
        </w:rPr>
        <w:t>4. Оценка по учебной и (или) производственной практике</w:t>
      </w:r>
    </w:p>
    <w:p w:rsidR="002870EE" w:rsidRPr="00173C53" w:rsidRDefault="002870EE" w:rsidP="0062178F">
      <w:pPr>
        <w:spacing w:line="360" w:lineRule="auto"/>
        <w:jc w:val="both"/>
        <w:rPr>
          <w:b/>
          <w:sz w:val="28"/>
          <w:szCs w:val="28"/>
        </w:rPr>
      </w:pPr>
      <w:r w:rsidRPr="00173C53">
        <w:rPr>
          <w:b/>
          <w:sz w:val="28"/>
          <w:szCs w:val="28"/>
        </w:rPr>
        <w:t>4.1. Общие положения</w:t>
      </w:r>
    </w:p>
    <w:p w:rsidR="002870EE" w:rsidRDefault="002870EE" w:rsidP="0062178F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Целью оценки по учебной и (или) производственной практике является оценка: 1)  практического опыта и умений; 2) профессиональных и общих компетенций.</w:t>
      </w:r>
    </w:p>
    <w:p w:rsidR="002870EE" w:rsidRPr="002F32F2" w:rsidRDefault="002870EE" w:rsidP="0062178F">
      <w:pPr>
        <w:spacing w:line="360" w:lineRule="auto"/>
        <w:ind w:firstLine="709"/>
        <w:jc w:val="both"/>
        <w:rPr>
          <w:color w:val="0070C0"/>
        </w:rPr>
      </w:pPr>
      <w:r>
        <w:rPr>
          <w:sz w:val="28"/>
          <w:szCs w:val="28"/>
        </w:rPr>
        <w:t>Оценка</w:t>
      </w:r>
      <w:r w:rsidRPr="00A408DC">
        <w:rPr>
          <w:sz w:val="28"/>
          <w:szCs w:val="28"/>
        </w:rPr>
        <w:t xml:space="preserve"> по учебной и (или) производственной практике выставляется на основании</w:t>
      </w:r>
      <w:r>
        <w:rPr>
          <w:sz w:val="28"/>
          <w:szCs w:val="28"/>
        </w:rPr>
        <w:t xml:space="preserve"> </w:t>
      </w:r>
      <w:r w:rsidRPr="002870EE">
        <w:rPr>
          <w:color w:val="000000"/>
          <w:sz w:val="28"/>
          <w:szCs w:val="28"/>
        </w:rPr>
        <w:t xml:space="preserve">(данных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</w:t>
      </w:r>
      <w:r w:rsidRPr="002870EE">
        <w:rPr>
          <w:color w:val="000000"/>
          <w:sz w:val="28"/>
          <w:szCs w:val="28"/>
        </w:rPr>
        <w:lastRenderedPageBreak/>
        <w:t>которой проходила практика, либо образовательного учреждения (для учебной практики)).</w:t>
      </w:r>
      <w:r w:rsidRPr="002F32F2">
        <w:rPr>
          <w:color w:val="0070C0"/>
        </w:rPr>
        <w:t xml:space="preserve"> </w:t>
      </w:r>
    </w:p>
    <w:p w:rsidR="002870EE" w:rsidRDefault="002870EE" w:rsidP="0062178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675F">
        <w:rPr>
          <w:b/>
          <w:sz w:val="28"/>
          <w:szCs w:val="28"/>
        </w:rPr>
        <w:t xml:space="preserve">.2. Виды работ практики и проверяемые результаты </w:t>
      </w:r>
      <w:r>
        <w:rPr>
          <w:b/>
          <w:sz w:val="28"/>
          <w:szCs w:val="28"/>
        </w:rPr>
        <w:t>обучения по профессиональному модулю</w:t>
      </w:r>
    </w:p>
    <w:p w:rsidR="002870EE" w:rsidRDefault="002870EE" w:rsidP="0062178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4.2.1. Учебная практика </w:t>
      </w:r>
    </w:p>
    <w:p w:rsidR="008A0518" w:rsidRDefault="008A0518" w:rsidP="002870EE">
      <w:pPr>
        <w:spacing w:line="360" w:lineRule="auto"/>
        <w:ind w:firstLine="709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7878"/>
        <w:gridCol w:w="2542"/>
      </w:tblGrid>
      <w:tr w:rsidR="008A0518" w:rsidRPr="00982877" w:rsidTr="00982877">
        <w:trPr>
          <w:trHeight w:val="1360"/>
        </w:trPr>
        <w:tc>
          <w:tcPr>
            <w:tcW w:w="37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518" w:rsidRPr="00982877" w:rsidRDefault="008A0518" w:rsidP="008A051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Виды работ</w:t>
            </w:r>
          </w:p>
        </w:tc>
        <w:tc>
          <w:tcPr>
            <w:tcW w:w="1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518" w:rsidRPr="00982877" w:rsidRDefault="008A0518" w:rsidP="008A051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Коды проверяемых общих и профессиональных компетенций</w:t>
            </w:r>
          </w:p>
        </w:tc>
      </w:tr>
      <w:tr w:rsidR="008A0518" w:rsidRPr="00982877" w:rsidTr="00982877">
        <w:trPr>
          <w:trHeight w:val="1105"/>
        </w:trPr>
        <w:tc>
          <w:tcPr>
            <w:tcW w:w="3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18" w:rsidRPr="00982877" w:rsidRDefault="008A0518" w:rsidP="008A0518">
            <w:pPr>
              <w:suppressAutoHyphens/>
              <w:autoSpaceDN w:val="0"/>
              <w:snapToGrid w:val="0"/>
              <w:textAlignment w:val="baseline"/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  <w:t>Общее собрание студентов.</w:t>
            </w:r>
          </w:p>
          <w:p w:rsidR="008A0518" w:rsidRPr="00982877" w:rsidRDefault="008A0518" w:rsidP="008A0518">
            <w:p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  <w:t>Изучение программы практики</w:t>
            </w:r>
          </w:p>
          <w:p w:rsidR="008A0518" w:rsidRPr="00982877" w:rsidRDefault="008A0518" w:rsidP="008A0518">
            <w:p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  <w:t>Проведение инструктажа по технике безопасности и противопожарной профилактике.</w:t>
            </w:r>
          </w:p>
          <w:p w:rsidR="008A0518" w:rsidRPr="00982877" w:rsidRDefault="008A0518" w:rsidP="008A0518">
            <w:p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  <w:t>Правила оформления дневника, отчета по практике.</w:t>
            </w:r>
          </w:p>
          <w:p w:rsidR="008A0518" w:rsidRPr="00982877" w:rsidRDefault="008A0518" w:rsidP="008A0518">
            <w:p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  <w:t xml:space="preserve">Порядок аттестации по итогам прохождения практики.  </w:t>
            </w:r>
          </w:p>
          <w:p w:rsidR="008A0518" w:rsidRPr="00982877" w:rsidRDefault="008A0518" w:rsidP="008A0518">
            <w:p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  <w:t>Постановка целей и задач учебной практики</w:t>
            </w:r>
          </w:p>
          <w:p w:rsidR="008A0518" w:rsidRPr="00982877" w:rsidRDefault="008A0518" w:rsidP="008A0518">
            <w:pPr>
              <w:suppressAutoHyphens/>
              <w:autoSpaceDN w:val="0"/>
              <w:textAlignment w:val="baseline"/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bCs/>
                <w:kern w:val="3"/>
                <w:sz w:val="28"/>
                <w:szCs w:val="28"/>
                <w:lang w:eastAsia="zh-CN"/>
              </w:rPr>
              <w:t>Изучение литературы</w:t>
            </w:r>
          </w:p>
        </w:tc>
        <w:tc>
          <w:tcPr>
            <w:tcW w:w="12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18" w:rsidRPr="00982877" w:rsidRDefault="008A0518" w:rsidP="008A051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ОК 1-11;</w:t>
            </w:r>
          </w:p>
          <w:p w:rsidR="008A0518" w:rsidRPr="00982877" w:rsidRDefault="008A0518" w:rsidP="008A0518">
            <w:pPr>
              <w:suppressAutoHyphens/>
              <w:autoSpaceDN w:val="0"/>
              <w:snapToGrid w:val="0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</w:p>
        </w:tc>
      </w:tr>
      <w:tr w:rsidR="00982877" w:rsidRPr="00982877" w:rsidTr="00982877">
        <w:tc>
          <w:tcPr>
            <w:tcW w:w="3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77" w:rsidRPr="00982877" w:rsidRDefault="00982877" w:rsidP="00982877">
            <w:pPr>
              <w:rPr>
                <w:iCs/>
                <w:color w:val="000000"/>
                <w:sz w:val="28"/>
                <w:szCs w:val="28"/>
              </w:rPr>
            </w:pPr>
            <w:r w:rsidRPr="00982877">
              <w:rPr>
                <w:iCs/>
                <w:color w:val="000000"/>
                <w:sz w:val="28"/>
                <w:szCs w:val="28"/>
              </w:rPr>
              <w:t xml:space="preserve">Определение темы исследовательской работы (реферата),плана, цели и задач, методов исследования.  </w:t>
            </w:r>
          </w:p>
          <w:p w:rsidR="00982877" w:rsidRPr="00982877" w:rsidRDefault="00982877" w:rsidP="00982877">
            <w:pPr>
              <w:rPr>
                <w:iCs/>
                <w:color w:val="000000"/>
                <w:sz w:val="28"/>
                <w:szCs w:val="28"/>
              </w:rPr>
            </w:pPr>
            <w:r w:rsidRPr="00982877">
              <w:rPr>
                <w:iCs/>
                <w:color w:val="000000"/>
                <w:sz w:val="28"/>
                <w:szCs w:val="28"/>
              </w:rPr>
              <w:t>Изучение и анализ педагогической и методической литературы для написания   реферата</w:t>
            </w:r>
          </w:p>
          <w:p w:rsidR="00982877" w:rsidRPr="00982877" w:rsidRDefault="00982877" w:rsidP="00982877">
            <w:pPr>
              <w:rPr>
                <w:color w:val="000000"/>
                <w:sz w:val="28"/>
                <w:szCs w:val="28"/>
              </w:rPr>
            </w:pPr>
            <w:r w:rsidRPr="00982877">
              <w:rPr>
                <w:iCs/>
                <w:color w:val="000000"/>
                <w:sz w:val="28"/>
                <w:szCs w:val="28"/>
              </w:rPr>
              <w:t>находить и использовать методическую литературу и другие источники информации, необходимой для подготовки к урокам</w:t>
            </w:r>
          </w:p>
        </w:tc>
        <w:tc>
          <w:tcPr>
            <w:tcW w:w="12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t>ОК 1-11;</w:t>
            </w:r>
          </w:p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t>ПК 1.1 -1.5</w:t>
            </w:r>
          </w:p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82877">
              <w:rPr>
                <w:color w:val="000000"/>
                <w:sz w:val="28"/>
                <w:szCs w:val="28"/>
              </w:rPr>
              <w:t>ПК 4.1.-4.3.</w:t>
            </w:r>
          </w:p>
        </w:tc>
      </w:tr>
      <w:tr w:rsidR="00982877" w:rsidRPr="00982877" w:rsidTr="00982877">
        <w:tc>
          <w:tcPr>
            <w:tcW w:w="3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77" w:rsidRPr="00982877" w:rsidRDefault="00982877" w:rsidP="00982877">
            <w:pPr>
              <w:suppressAutoHyphens/>
              <w:autoSpaceDN w:val="0"/>
              <w:snapToGrid w:val="0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Изучение и анализ педагогической и методической литературы для написания   реферата</w:t>
            </w:r>
          </w:p>
          <w:p w:rsidR="00982877" w:rsidRPr="00982877" w:rsidRDefault="00982877" w:rsidP="00982877">
            <w:pPr>
              <w:suppressAutoHyphens/>
              <w:autoSpaceDN w:val="0"/>
              <w:snapToGrid w:val="0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982877" w:rsidRPr="00982877" w:rsidRDefault="00982877" w:rsidP="00982877">
            <w:pPr>
              <w:suppressAutoHyphens/>
              <w:autoSpaceDN w:val="0"/>
              <w:snapToGrid w:val="0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982877" w:rsidRPr="00982877" w:rsidRDefault="00982877" w:rsidP="00982877">
            <w:pPr>
              <w:suppressAutoHyphens/>
              <w:autoSpaceDN w:val="0"/>
              <w:snapToGrid w:val="0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</w:t>
            </w:r>
          </w:p>
        </w:tc>
        <w:tc>
          <w:tcPr>
            <w:tcW w:w="12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77" w:rsidRPr="00982877" w:rsidRDefault="00982877" w:rsidP="0098287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ОК 1-11;</w:t>
            </w:r>
          </w:p>
          <w:p w:rsidR="00982877" w:rsidRPr="00982877" w:rsidRDefault="00982877" w:rsidP="0098287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sz w:val="28"/>
                <w:szCs w:val="28"/>
                <w:lang w:eastAsia="zh-CN"/>
              </w:rPr>
            </w:pPr>
            <w:r w:rsidRPr="00982877">
              <w:rPr>
                <w:rFonts w:eastAsia="SimSun"/>
                <w:kern w:val="3"/>
                <w:sz w:val="28"/>
                <w:szCs w:val="28"/>
                <w:lang w:eastAsia="zh-CN"/>
              </w:rPr>
              <w:t>ПК 4.1 -4.3.</w:t>
            </w:r>
          </w:p>
        </w:tc>
      </w:tr>
      <w:tr w:rsidR="00982877" w:rsidRPr="00982877" w:rsidTr="00982877">
        <w:tc>
          <w:tcPr>
            <w:tcW w:w="3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77" w:rsidRPr="00982877" w:rsidRDefault="00982877" w:rsidP="00982877">
            <w:pPr>
              <w:rPr>
                <w:iCs/>
                <w:color w:val="000000"/>
                <w:sz w:val="28"/>
                <w:szCs w:val="28"/>
              </w:rPr>
            </w:pPr>
            <w:r w:rsidRPr="00982877">
              <w:rPr>
                <w:iCs/>
                <w:color w:val="000000"/>
                <w:sz w:val="28"/>
                <w:szCs w:val="28"/>
              </w:rPr>
              <w:t>Изучение и анализ педагогической и методической литературы для написания   реферата.</w:t>
            </w:r>
          </w:p>
          <w:p w:rsidR="00982877" w:rsidRPr="00982877" w:rsidRDefault="00982877" w:rsidP="00982877">
            <w:pPr>
              <w:rPr>
                <w:iCs/>
                <w:color w:val="000000"/>
                <w:sz w:val="28"/>
                <w:szCs w:val="28"/>
              </w:rPr>
            </w:pPr>
            <w:r w:rsidRPr="00982877">
              <w:rPr>
                <w:iCs/>
                <w:color w:val="000000"/>
                <w:sz w:val="28"/>
                <w:szCs w:val="28"/>
              </w:rPr>
              <w:t>Написание отчета</w:t>
            </w:r>
          </w:p>
          <w:p w:rsidR="00982877" w:rsidRPr="00982877" w:rsidRDefault="00982877" w:rsidP="00982877">
            <w:pPr>
              <w:rPr>
                <w:iCs/>
                <w:color w:val="000000"/>
                <w:sz w:val="28"/>
                <w:szCs w:val="28"/>
              </w:rPr>
            </w:pPr>
            <w:r w:rsidRPr="00982877">
              <w:rPr>
                <w:iCs/>
                <w:color w:val="000000"/>
                <w:sz w:val="28"/>
                <w:szCs w:val="28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982877" w:rsidRPr="00982877" w:rsidRDefault="00982877" w:rsidP="00982877">
            <w:pPr>
              <w:rPr>
                <w:sz w:val="28"/>
                <w:szCs w:val="28"/>
              </w:rPr>
            </w:pPr>
            <w:r w:rsidRPr="00982877">
              <w:rPr>
                <w:iCs/>
                <w:color w:val="000000"/>
                <w:sz w:val="28"/>
                <w:szCs w:val="28"/>
              </w:rPr>
              <w:lastRenderedPageBreak/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</w:t>
            </w:r>
          </w:p>
        </w:tc>
        <w:tc>
          <w:tcPr>
            <w:tcW w:w="12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lastRenderedPageBreak/>
              <w:t>ОК 1-11;</w:t>
            </w:r>
          </w:p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t>ПК 1.1 -1.5</w:t>
            </w:r>
          </w:p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82877">
              <w:rPr>
                <w:color w:val="000000"/>
                <w:sz w:val="28"/>
                <w:szCs w:val="28"/>
              </w:rPr>
              <w:t>ПК 4.1.-4.3.</w:t>
            </w:r>
          </w:p>
        </w:tc>
      </w:tr>
      <w:tr w:rsidR="00982877" w:rsidRPr="00982877" w:rsidTr="00982877">
        <w:tc>
          <w:tcPr>
            <w:tcW w:w="3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77" w:rsidRPr="00982877" w:rsidRDefault="00982877" w:rsidP="00982877">
            <w:pPr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lastRenderedPageBreak/>
              <w:t xml:space="preserve">Составление отчета </w:t>
            </w:r>
          </w:p>
          <w:p w:rsidR="00982877" w:rsidRPr="00982877" w:rsidRDefault="00982877" w:rsidP="00982877">
            <w:pPr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t xml:space="preserve">Подготовка выступления </w:t>
            </w:r>
          </w:p>
          <w:p w:rsidR="00982877" w:rsidRPr="00982877" w:rsidRDefault="00982877" w:rsidP="00982877">
            <w:pPr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t xml:space="preserve">Оформление работы 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82877">
              <w:rPr>
                <w:sz w:val="28"/>
                <w:szCs w:val="28"/>
              </w:rPr>
              <w:t>использовать технические средства обучения в образовательном процессе;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82877">
              <w:rPr>
                <w:sz w:val="28"/>
                <w:szCs w:val="28"/>
              </w:rPr>
              <w:t>устанавливать педагогически целесообразные взаимоотношения с обучающимися;</w:t>
            </w:r>
          </w:p>
          <w:p w:rsidR="00982877" w:rsidRPr="00982877" w:rsidRDefault="00982877" w:rsidP="00982877">
            <w:pPr>
              <w:rPr>
                <w:color w:val="000000"/>
                <w:sz w:val="28"/>
                <w:szCs w:val="28"/>
              </w:rPr>
            </w:pPr>
            <w:r w:rsidRPr="00982877">
              <w:rPr>
                <w:rFonts w:eastAsia="Calibri"/>
                <w:sz w:val="28"/>
                <w:szCs w:val="28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</w:t>
            </w:r>
          </w:p>
        </w:tc>
        <w:tc>
          <w:tcPr>
            <w:tcW w:w="12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t>ОК 1-11;</w:t>
            </w:r>
          </w:p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</w:rPr>
            </w:pPr>
            <w:r w:rsidRPr="00982877">
              <w:rPr>
                <w:color w:val="000000"/>
                <w:sz w:val="28"/>
                <w:szCs w:val="28"/>
              </w:rPr>
              <w:t>ПК 1.1 -1.5</w:t>
            </w:r>
          </w:p>
          <w:p w:rsidR="00982877" w:rsidRPr="00982877" w:rsidRDefault="00982877" w:rsidP="0098287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82877">
              <w:rPr>
                <w:color w:val="000000"/>
                <w:sz w:val="28"/>
                <w:szCs w:val="28"/>
              </w:rPr>
              <w:t>ПК 4.1.-4.3.</w:t>
            </w:r>
          </w:p>
        </w:tc>
      </w:tr>
    </w:tbl>
    <w:p w:rsidR="008A0518" w:rsidRPr="000A675F" w:rsidRDefault="008A0518" w:rsidP="002870EE">
      <w:pPr>
        <w:spacing w:line="360" w:lineRule="auto"/>
        <w:ind w:firstLine="709"/>
        <w:jc w:val="right"/>
        <w:rPr>
          <w:sz w:val="28"/>
          <w:szCs w:val="28"/>
        </w:rPr>
      </w:pPr>
    </w:p>
    <w:p w:rsidR="00B0584B" w:rsidRDefault="00B0584B" w:rsidP="00B0584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4.2.2. Производст</w:t>
      </w:r>
      <w:r w:rsidR="008A0518">
        <w:rPr>
          <w:b/>
          <w:sz w:val="28"/>
          <w:szCs w:val="28"/>
        </w:rPr>
        <w:t>венная (</w:t>
      </w:r>
      <w:r w:rsidR="00982877">
        <w:rPr>
          <w:b/>
          <w:sz w:val="28"/>
          <w:szCs w:val="28"/>
        </w:rPr>
        <w:t>Практика наблюдений и пробных уроков</w:t>
      </w:r>
      <w:r>
        <w:rPr>
          <w:b/>
          <w:sz w:val="28"/>
          <w:szCs w:val="28"/>
        </w:rPr>
        <w:t>)  практика</w:t>
      </w:r>
    </w:p>
    <w:tbl>
      <w:tblPr>
        <w:tblStyle w:val="7"/>
        <w:tblW w:w="10201" w:type="dxa"/>
        <w:tblLayout w:type="fixed"/>
        <w:tblLook w:val="04A0"/>
      </w:tblPr>
      <w:tblGrid>
        <w:gridCol w:w="8642"/>
        <w:gridCol w:w="1559"/>
      </w:tblGrid>
      <w:tr w:rsidR="00982877" w:rsidRPr="00982877" w:rsidTr="00982877">
        <w:tc>
          <w:tcPr>
            <w:tcW w:w="8642" w:type="dxa"/>
            <w:vAlign w:val="center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982877">
              <w:rPr>
                <w:color w:val="000000"/>
                <w:lang w:eastAsia="ru-RU"/>
              </w:rPr>
              <w:t>Виды учебной работы на практике, включая самостоятельную работу</w:t>
            </w:r>
          </w:p>
        </w:tc>
        <w:tc>
          <w:tcPr>
            <w:tcW w:w="1559" w:type="dxa"/>
            <w:vAlign w:val="center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982877">
              <w:rPr>
                <w:color w:val="000000"/>
                <w:lang w:eastAsia="ru-RU"/>
              </w:rPr>
              <w:t>Реализуемые компетенции</w:t>
            </w:r>
          </w:p>
        </w:tc>
      </w:tr>
      <w:tr w:rsidR="00982877" w:rsidRPr="00982877" w:rsidTr="00982877">
        <w:trPr>
          <w:trHeight w:val="765"/>
        </w:trPr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Знакомство и анализ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</w:t>
            </w:r>
          </w:p>
        </w:tc>
      </w:tr>
      <w:tr w:rsidR="00982877" w:rsidRPr="00982877" w:rsidTr="00982877">
        <w:trPr>
          <w:trHeight w:val="268"/>
        </w:trPr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знакомство и анализ  документации, УМК.</w:t>
            </w:r>
            <w:r w:rsidRPr="00982877">
              <w:rPr>
                <w:sz w:val="24"/>
                <w:lang w:eastAsia="ru-RU"/>
              </w:rPr>
              <w:tab/>
              <w:t>ПК 4.1,4.2,4.3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lang w:eastAsia="ru-RU"/>
              </w:rPr>
            </w:pP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анализ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lang w:eastAsia="ru-RU"/>
              </w:rPr>
              <w:t>ПК, 4.1,4.2,4.3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нахождение и использование методической литературы и других источников информации, необходимой  к подготовке к урокам;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lang w:eastAsia="ru-RU"/>
              </w:rPr>
              <w:t>ПК 4.1,4.2,4.3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наблюдение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-знакомство с разными подходами к анализу процесса и результатов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-участие в проведении анализа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1,9, 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наблюдение, анализ и самоанализ уроков,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 xml:space="preserve"> - обсуждения отдельных уроков в диалоге с сокурсниками, руководителем педагогической практики, учителями, 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обсуждения отдельных уроков в диалоге с сокурсниками, руководителем педагогической практики, учителями,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-проведение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составление конспекта урока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обсуждения отдельных уроков в диалоге с сокурсниками, руководителем педагогической практики, учителями,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наблюдение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-знакомство с разными подходами к анализу процесса и результатов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-участие в проведении анализа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1,9,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lastRenderedPageBreak/>
              <w:t>- оценивать процесс и результаты деятельности обучающихся на уроках;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выставлять оценки;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находить и использовать методическую литературу и другие источники информации, необходимой  к подготовке к урокам;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1,9, 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составить конспект урока в соответствии с требованиями;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составить технологическую карту урока.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анализ урока для установления соответствия содержания, методов и средств, поставленным целям и задачам;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осуществление самоанализа, самоконтроля при проведении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посещение консультации учителя и методиста;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-заверить конспект у учителя и методиста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6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наблюдение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-знакомство с разными подходами к анализу процесса и результатов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-участие в проведении анализа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2,4,5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 xml:space="preserve"> ПК 4.4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 xml:space="preserve">- каллиграфически писать, 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соблюдать нормы и правила русского языка в устной и письменной речи;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1.4,1.5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посещение консультации учителя и методиста;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-заверить конспект у учителя и методиста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1-9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находить и использовать методическую литературу и другие источники информации, необходимой  к подготовке к урокам;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 xml:space="preserve">ПК 1.1, 1.3, 1.4 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наблюдение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-знакомство с разными подходами к анализу процесса и результатов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-участие в проведении анализа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2,4,5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 xml:space="preserve"> ПК 4.4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выразительно читать литературные тексты;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посещение консультации учителя и методиста;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-заверить конспект у учителя и методиста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6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находить и использовать методическую литературу и другие источники информации, необходимой  к подготовке к урокам;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 xml:space="preserve">ПК 1.1, 1.3, 1.4, 1.5 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наблюдение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-знакомство с разными подходами к анализу процесса и результатов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-участие в проведении анализа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1.4,1.5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2,4,5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анализ урока для установления соответствия содержания, методов и средств, поставленным целям и задачам;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осуществление самоанализа, самоконтроля при проведении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2,4,5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посещение консультации учителя и методиста;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-заверить конспект у учителя и методиста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нахождение и использование методической литературы и других источников информации, необходимой  к подготовке к урокам;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определение цели и задач урока,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 xml:space="preserve"> -планирование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использование различных средств, методов и форм организации учебной деятельности обучающихся на уроках по всем учебным предметам,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lastRenderedPageBreak/>
              <w:t xml:space="preserve"> -построить их с учетом особенностей учебного предмета, возраста и уровня подготовленности обучающихся;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lastRenderedPageBreak/>
              <w:t xml:space="preserve">ПК 1.1, 1.3, 1.4 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lastRenderedPageBreak/>
              <w:t>- наблюдение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-знакомство с разными подходами к анализу процесса и результатов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-участие в проведении анализа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1.3, 1.4, 1.5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1,2,3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применение приемов страховки и само страховки при выполнении физических упражнений;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4.1,4.2,4.3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посещение консультации учителя и методиста;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-заверить конспект у учителя и методиста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4.1,4.2,4.3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нахождение и использование методической литературу и других источников информации, необходимой  к подготовке к урокам;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 xml:space="preserve">ПК 1.1, 1.3, 1.4 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наблюдение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-знакомство с разными подходами к анализу процесса и результатов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-участие в проведении анализа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 xml:space="preserve">ПК 1.1, 1.3, 1.4 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анализ уроков для установления соответствия содержания, методов и средств, поставленным целям и задачам;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осуществление самоанализа, самоконтроля при проведении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4,5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1.4,1.5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нахождение и использование методической литературы и других источников информации, необходимой  к подготовке к урокам;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определение целей и задач урока,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 xml:space="preserve"> - планирование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использование различных средств, методов и форм организации учебной деятельности обучающихся на уроках по всем учебным предметам,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 xml:space="preserve"> -построение их с учетом особенностей учебного предмета, возраста и уровня подготовленности обучающихся;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 ПК 2.2.</w:t>
            </w:r>
            <w:r w:rsidRPr="00982877">
              <w:rPr>
                <w:sz w:val="24"/>
                <w:lang w:eastAsia="ru-RU"/>
              </w:rPr>
              <w:t xml:space="preserve"> 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наблюдение уроков;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-знакомство с разными подходами к анализу процесса и результатов урока;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 xml:space="preserve"> -участие в проведении анализа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 ПК 2.2.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2,4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находить и использовать методическую литературу и другие источники информации, необходимой  к подготовке к урокам;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использовать различные средства, методы и формы организации учебной деятельности обучающихся на уроках по всем учебным предметам;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строить их с учетом особенностей учебного предмета, возраста и уровня подготовленности обучающихся;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82877">
              <w:rPr>
                <w:sz w:val="24"/>
                <w:szCs w:val="24"/>
                <w:lang w:eastAsia="ru-RU"/>
              </w:rPr>
              <w:t>- изготавливать поделки из различных материалов;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1.1, 1.3, 1.4 ПК 2.2.</w:t>
            </w:r>
            <w:r w:rsidRPr="00982877">
              <w:rPr>
                <w:sz w:val="24"/>
                <w:lang w:eastAsia="ru-RU"/>
              </w:rPr>
              <w:t xml:space="preserve"> 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2"/>
                <w:szCs w:val="22"/>
                <w:lang w:eastAsia="ru-RU"/>
              </w:rPr>
              <w:t>- устанавливать педагогически целесообразные взаимоотношения с обучающимися;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1,9,11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 xml:space="preserve">ПК 2.1, 2.2, 2.3 </w:t>
            </w:r>
          </w:p>
        </w:tc>
      </w:tr>
      <w:tr w:rsidR="00982877" w:rsidRPr="00982877" w:rsidTr="00982877">
        <w:tc>
          <w:tcPr>
            <w:tcW w:w="8642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составление презентации, письменного отчета по практике;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sz w:val="24"/>
                <w:lang w:eastAsia="ru-RU"/>
              </w:rPr>
              <w:t>- подготовка портфолио, оформление документации.</w:t>
            </w:r>
          </w:p>
        </w:tc>
        <w:tc>
          <w:tcPr>
            <w:tcW w:w="1559" w:type="dxa"/>
          </w:tcPr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ОК 1,2,4,5</w:t>
            </w:r>
          </w:p>
          <w:p w:rsidR="00982877" w:rsidRPr="00982877" w:rsidRDefault="00982877" w:rsidP="00982877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877">
              <w:rPr>
                <w:b/>
                <w:sz w:val="24"/>
                <w:szCs w:val="24"/>
                <w:lang w:eastAsia="ru-RU"/>
              </w:rPr>
              <w:t>ПК 1.5</w:t>
            </w:r>
          </w:p>
        </w:tc>
      </w:tr>
    </w:tbl>
    <w:p w:rsidR="00982877" w:rsidRPr="000A675F" w:rsidRDefault="00982877" w:rsidP="00982877">
      <w:pPr>
        <w:spacing w:line="360" w:lineRule="auto"/>
        <w:ind w:firstLine="709"/>
        <w:jc w:val="right"/>
        <w:rPr>
          <w:sz w:val="28"/>
          <w:szCs w:val="28"/>
        </w:rPr>
      </w:pPr>
    </w:p>
    <w:p w:rsidR="00982877" w:rsidRDefault="00982877" w:rsidP="00982877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4.2.3</w:t>
      </w:r>
      <w:r w:rsidRPr="00982877">
        <w:rPr>
          <w:b/>
          <w:color w:val="000000"/>
          <w:sz w:val="28"/>
          <w:szCs w:val="28"/>
        </w:rPr>
        <w:t>. Производственная (</w:t>
      </w:r>
      <w:r>
        <w:rPr>
          <w:b/>
          <w:color w:val="000000"/>
          <w:sz w:val="28"/>
          <w:szCs w:val="28"/>
        </w:rPr>
        <w:t>Первые дни ребенка в школе</w:t>
      </w:r>
      <w:r w:rsidRPr="00982877">
        <w:rPr>
          <w:b/>
          <w:color w:val="000000"/>
          <w:sz w:val="28"/>
          <w:szCs w:val="28"/>
        </w:rPr>
        <w:t>)  практика</w:t>
      </w:r>
    </w:p>
    <w:tbl>
      <w:tblPr>
        <w:tblStyle w:val="8"/>
        <w:tblW w:w="10201" w:type="dxa"/>
        <w:tblLayout w:type="fixed"/>
        <w:tblLook w:val="04A0"/>
      </w:tblPr>
      <w:tblGrid>
        <w:gridCol w:w="8642"/>
        <w:gridCol w:w="1559"/>
      </w:tblGrid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2C1ADC">
              <w:rPr>
                <w:lang w:eastAsia="ru-RU"/>
              </w:rPr>
              <w:t>Виды учебной работы на практике, включая самостоятельную работу</w:t>
            </w:r>
          </w:p>
        </w:tc>
        <w:tc>
          <w:tcPr>
            <w:tcW w:w="1559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2C1ADC">
              <w:rPr>
                <w:lang w:eastAsia="ru-RU"/>
              </w:rPr>
              <w:t>Реализуемые компетенции</w:t>
            </w: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C1ADC">
              <w:rPr>
                <w:sz w:val="24"/>
                <w:szCs w:val="24"/>
                <w:lang w:eastAsia="ru-RU"/>
              </w:rPr>
              <w:t>- знакомство с программой практики;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анализ учебно-тематических планов и  процесса обучения по всем учебным предметам начального общего образования; - разработка предложений по его совершенствованию;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ОК 2,3,6,11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ПК 1.1,1.2,4.3,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4.2</w:t>
            </w: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проведение диагностики и оценки учебных достижений обучающихся с учетом особенностей возраста, класса и отдельных обучающихся;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ОК 1,6,9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ПК 1.3,1.4,4.2,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4.4</w:t>
            </w: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проведение диагностики и оценки учебных достижений обучающихся с учетом особенностей возраста, класса и отдельных обучающихся;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составление педагогической характеристики обучающегося;</w:t>
            </w:r>
          </w:p>
        </w:tc>
        <w:tc>
          <w:tcPr>
            <w:tcW w:w="1559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ОК 4,5,6,9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ПК1.4, 4.2, 4.4</w:t>
            </w: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проведение диагностики и оценки учебных достижений обучающихся с учетом особенностей возраста, класса и отдельных обучающихся;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составления педагогической характеристики обучающегося;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ведение учебной документации;</w:t>
            </w:r>
          </w:p>
        </w:tc>
        <w:tc>
          <w:tcPr>
            <w:tcW w:w="1559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ОК 1,6,7,10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ПК 1.2,1.5,4.3, 4.4</w:t>
            </w: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наблюдение, анализ и самоанализ уроков;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-обсуждение отдельных уроков в диалоге с сокурсниками, руководителем педагогической практики, учителями;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2C1ADC">
              <w:rPr>
                <w:sz w:val="22"/>
                <w:szCs w:val="22"/>
                <w:lang w:eastAsia="ru-RU"/>
              </w:rPr>
              <w:t>- разработка предложений по их совершенствованию и коррекции;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ОК 2,8,9,11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ПК 1.1,1.3,4.3</w:t>
            </w: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lang w:eastAsia="ru-RU"/>
              </w:rPr>
            </w:pPr>
            <w:r w:rsidRPr="002C1ADC">
              <w:rPr>
                <w:sz w:val="24"/>
                <w:lang w:eastAsia="ru-RU"/>
              </w:rPr>
              <w:t>- составление презентации, письменного отчета по практике;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sz w:val="24"/>
                <w:lang w:eastAsia="ru-RU"/>
              </w:rPr>
              <w:t>- подготовка портфолио, оформление документации.</w:t>
            </w:r>
          </w:p>
        </w:tc>
        <w:tc>
          <w:tcPr>
            <w:tcW w:w="1559" w:type="dxa"/>
          </w:tcPr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ОК 3,5,9,11</w:t>
            </w:r>
          </w:p>
          <w:p w:rsidR="002C1ADC" w:rsidRPr="002C1ADC" w:rsidRDefault="002C1ADC" w:rsidP="002C1AD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C1ADC">
              <w:rPr>
                <w:b/>
                <w:sz w:val="24"/>
                <w:szCs w:val="24"/>
                <w:lang w:eastAsia="ru-RU"/>
              </w:rPr>
              <w:t>ПК 4.3,4.4</w:t>
            </w:r>
          </w:p>
        </w:tc>
      </w:tr>
    </w:tbl>
    <w:p w:rsidR="002C1ADC" w:rsidRDefault="002C1ADC" w:rsidP="00874B7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982877" w:rsidRDefault="00982877" w:rsidP="00874B7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4.2.4</w:t>
      </w:r>
      <w:r w:rsidRPr="00982877">
        <w:rPr>
          <w:b/>
          <w:color w:val="000000"/>
          <w:sz w:val="28"/>
          <w:szCs w:val="28"/>
        </w:rPr>
        <w:t>. Производственная (</w:t>
      </w:r>
      <w:r>
        <w:rPr>
          <w:b/>
          <w:color w:val="000000"/>
          <w:sz w:val="28"/>
          <w:szCs w:val="28"/>
        </w:rPr>
        <w:t>Практика по организации контроля и оценки процесса обучения</w:t>
      </w:r>
      <w:r w:rsidRPr="00982877">
        <w:rPr>
          <w:b/>
          <w:color w:val="000000"/>
          <w:sz w:val="28"/>
          <w:szCs w:val="28"/>
        </w:rPr>
        <w:t>)  практика</w:t>
      </w:r>
    </w:p>
    <w:tbl>
      <w:tblPr>
        <w:tblStyle w:val="9"/>
        <w:tblW w:w="10201" w:type="dxa"/>
        <w:tblLayout w:type="fixed"/>
        <w:tblLook w:val="04A0"/>
      </w:tblPr>
      <w:tblGrid>
        <w:gridCol w:w="8642"/>
        <w:gridCol w:w="1559"/>
      </w:tblGrid>
      <w:tr w:rsidR="002C1ADC" w:rsidRPr="002C1ADC" w:rsidTr="002C1ADC">
        <w:tc>
          <w:tcPr>
            <w:tcW w:w="8642" w:type="dxa"/>
            <w:vAlign w:val="center"/>
          </w:tcPr>
          <w:p w:rsidR="002C1ADC" w:rsidRPr="002C1ADC" w:rsidRDefault="002C1ADC" w:rsidP="002C1ADC">
            <w:pPr>
              <w:jc w:val="center"/>
              <w:rPr>
                <w:rFonts w:eastAsiaTheme="minorHAnsi" w:cstheme="minorBidi"/>
                <w:color w:val="000000"/>
              </w:rPr>
            </w:pPr>
            <w:r w:rsidRPr="002C1ADC">
              <w:rPr>
                <w:rFonts w:eastAsiaTheme="minorHAnsi" w:cstheme="minorBidi"/>
                <w:color w:val="000000"/>
              </w:rPr>
              <w:t>Виды учебной работы на практике, включая самостоятельную работу</w:t>
            </w:r>
          </w:p>
        </w:tc>
        <w:tc>
          <w:tcPr>
            <w:tcW w:w="1559" w:type="dxa"/>
            <w:vAlign w:val="center"/>
          </w:tcPr>
          <w:p w:rsidR="002C1ADC" w:rsidRPr="002C1ADC" w:rsidRDefault="002C1ADC" w:rsidP="002C1ADC">
            <w:pPr>
              <w:jc w:val="center"/>
              <w:rPr>
                <w:rFonts w:eastAsiaTheme="minorHAnsi" w:cstheme="minorBidi"/>
                <w:color w:val="000000"/>
              </w:rPr>
            </w:pPr>
            <w:r w:rsidRPr="002C1ADC">
              <w:rPr>
                <w:rFonts w:eastAsiaTheme="minorHAnsi" w:cstheme="minorBidi"/>
                <w:color w:val="000000"/>
              </w:rPr>
              <w:t>Реализуемые компетенции</w:t>
            </w: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-знакомство с программой и планом учебной практики, инструктаж на рабочем месте;</w:t>
            </w:r>
          </w:p>
          <w:p w:rsidR="002C1ADC" w:rsidRPr="002C1ADC" w:rsidRDefault="002C1ADC" w:rsidP="002C1ADC">
            <w:pPr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составление индивидуального плана прохождения практики;</w:t>
            </w:r>
          </w:p>
        </w:tc>
        <w:tc>
          <w:tcPr>
            <w:tcW w:w="1559" w:type="dxa"/>
          </w:tcPr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1.1</w:t>
            </w:r>
          </w:p>
        </w:tc>
      </w:tr>
      <w:tr w:rsidR="002C1ADC" w:rsidRPr="002C1ADC" w:rsidTr="002C1ADC">
        <w:trPr>
          <w:trHeight w:val="1993"/>
        </w:trPr>
        <w:tc>
          <w:tcPr>
            <w:tcW w:w="8642" w:type="dxa"/>
          </w:tcPr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отбор и разработка контрольно-измерительных материалов по русскому языку;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анализ письменных работ обучающихся и их оценка в соответствии с критериями;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оценивание литературных способностей обучающихся;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критерии оценивания устных и письменных работ по русскому языку в начальной школе;</w:t>
            </w:r>
          </w:p>
        </w:tc>
        <w:tc>
          <w:tcPr>
            <w:tcW w:w="1559" w:type="dxa"/>
          </w:tcPr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ОК 1- 11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1.1-1.5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4.1-4.5</w:t>
            </w:r>
          </w:p>
          <w:p w:rsidR="002C1ADC" w:rsidRPr="002C1ADC" w:rsidRDefault="002C1ADC" w:rsidP="002C1ADC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анализ техники чтения обучающихся;</w:t>
            </w:r>
          </w:p>
        </w:tc>
        <w:tc>
          <w:tcPr>
            <w:tcW w:w="1559" w:type="dxa"/>
          </w:tcPr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ОК 1- 11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1.1-1.5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4.1-4.5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классификация ошибок и недочетов, влияющих на снижение оценки;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составление критерии оценивания устных и письменных работ по математике в начальной школе;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использование тестовых заданий, как формы контроля знаний и умений по математике;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lastRenderedPageBreak/>
              <w:t>-  выполнение упражнений в оценивании различных видов письменных работ;</w:t>
            </w:r>
          </w:p>
          <w:p w:rsidR="002C1ADC" w:rsidRPr="002C1ADC" w:rsidRDefault="002C1ADC" w:rsidP="002C1ADC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lastRenderedPageBreak/>
              <w:t>ОК 1- 11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1.1-1.5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4.1-4.5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lastRenderedPageBreak/>
              <w:t>- измерение, сравнение показателей уровня физической подготовки и их интерпретации;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оценивание техники выполнения физических упражнений;</w:t>
            </w:r>
          </w:p>
          <w:p w:rsidR="002C1ADC" w:rsidRPr="002C1ADC" w:rsidRDefault="002C1ADC" w:rsidP="002C1ADC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ОК 1- 11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1.1-1.5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4.1-4.5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2C1ADC" w:rsidRPr="002C1ADC" w:rsidTr="002C1ADC">
        <w:tc>
          <w:tcPr>
            <w:tcW w:w="8642" w:type="dxa"/>
          </w:tcPr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анализ изделий по различным видам деятельности согласно определенным критериям оценки;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отбор форм и методов диагностики и контроля; определение критериев оценки при проведении контроля;</w:t>
            </w:r>
          </w:p>
          <w:p w:rsidR="002C1ADC" w:rsidRPr="002C1ADC" w:rsidRDefault="002C1ADC" w:rsidP="002C1ADC">
            <w:pPr>
              <w:rPr>
                <w:rFonts w:eastAsiaTheme="minorHAnsi"/>
                <w:sz w:val="24"/>
                <w:szCs w:val="24"/>
              </w:rPr>
            </w:pPr>
            <w:r w:rsidRPr="002C1ADC">
              <w:rPr>
                <w:rFonts w:eastAsiaTheme="minorHAnsi"/>
                <w:sz w:val="24"/>
                <w:szCs w:val="24"/>
              </w:rPr>
              <w:t>- анализ рисунков по различным видам деятельности согласно определенным критериям оценки;</w:t>
            </w:r>
          </w:p>
          <w:p w:rsidR="002C1ADC" w:rsidRPr="002C1ADC" w:rsidRDefault="002C1ADC" w:rsidP="002C1ADC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ОК 1- 11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1.1-1.5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C1ADC">
              <w:rPr>
                <w:rFonts w:eastAsiaTheme="minorHAnsi"/>
                <w:b/>
                <w:sz w:val="24"/>
                <w:szCs w:val="24"/>
              </w:rPr>
              <w:t>ПК 4.1-4.5</w:t>
            </w:r>
          </w:p>
          <w:p w:rsidR="002C1ADC" w:rsidRPr="002C1ADC" w:rsidRDefault="002C1ADC" w:rsidP="002C1AD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</w:tbl>
    <w:p w:rsidR="002C1ADC" w:rsidRPr="00982877" w:rsidRDefault="002C1ADC" w:rsidP="00874B7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F22798" w:rsidRPr="009D299A" w:rsidRDefault="00F22798" w:rsidP="00874B7C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9D299A">
        <w:rPr>
          <w:color w:val="000000" w:themeColor="text1"/>
          <w:sz w:val="28"/>
          <w:szCs w:val="28"/>
        </w:rPr>
        <w:t>.3. Положением о квалификационном экзамене (утвержденном приказом №</w:t>
      </w:r>
      <w:r w:rsidR="001B7AD3" w:rsidRPr="009D299A">
        <w:rPr>
          <w:color w:val="000000" w:themeColor="text1"/>
          <w:sz w:val="28"/>
          <w:szCs w:val="28"/>
        </w:rPr>
        <w:t xml:space="preserve"> </w:t>
      </w:r>
      <w:r w:rsidRPr="009D299A">
        <w:rPr>
          <w:color w:val="000000" w:themeColor="text1"/>
          <w:sz w:val="28"/>
          <w:szCs w:val="28"/>
        </w:rPr>
        <w:t>29а от 20.09.2016 г и одобренном решением педаго</w:t>
      </w:r>
      <w:r w:rsidR="001B7AD3" w:rsidRPr="009D299A">
        <w:rPr>
          <w:color w:val="000000" w:themeColor="text1"/>
          <w:sz w:val="28"/>
          <w:szCs w:val="28"/>
        </w:rPr>
        <w:t>гического совета СмК протокол №  от . .2018</w:t>
      </w:r>
      <w:r w:rsidRPr="009D299A">
        <w:rPr>
          <w:color w:val="000000" w:themeColor="text1"/>
          <w:sz w:val="28"/>
          <w:szCs w:val="28"/>
        </w:rPr>
        <w:t xml:space="preserve"> г.) определена форма аттестационного листа практики производственной (по модулю).</w:t>
      </w:r>
    </w:p>
    <w:p w:rsidR="00874B7C" w:rsidRPr="00564887" w:rsidRDefault="00874B7C" w:rsidP="00874B7C">
      <w:pPr>
        <w:spacing w:line="360" w:lineRule="auto"/>
        <w:jc w:val="both"/>
        <w:rPr>
          <w:b/>
          <w:sz w:val="28"/>
          <w:szCs w:val="28"/>
        </w:rPr>
      </w:pPr>
      <w:r w:rsidRPr="009D299A">
        <w:rPr>
          <w:b/>
          <w:color w:val="000000" w:themeColor="text1"/>
          <w:sz w:val="28"/>
          <w:szCs w:val="28"/>
        </w:rPr>
        <w:t>5. Контрольно-</w:t>
      </w:r>
      <w:r w:rsidRPr="00564887">
        <w:rPr>
          <w:b/>
          <w:sz w:val="28"/>
          <w:szCs w:val="28"/>
        </w:rPr>
        <w:t xml:space="preserve">оценочные материалы для </w:t>
      </w:r>
      <w:r w:rsidR="001B7AD3">
        <w:rPr>
          <w:b/>
          <w:sz w:val="28"/>
          <w:szCs w:val="28"/>
        </w:rPr>
        <w:t>квалификационного экзамена</w:t>
      </w:r>
    </w:p>
    <w:p w:rsidR="00874B7C" w:rsidRPr="00564887" w:rsidRDefault="00874B7C" w:rsidP="00874B7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Общие положения</w:t>
      </w:r>
    </w:p>
    <w:p w:rsidR="00874B7C" w:rsidRPr="00874B7C" w:rsidRDefault="001B7AD3" w:rsidP="00874B7C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Квалификационный экзамен</w:t>
      </w:r>
      <w:r w:rsidR="00874B7C" w:rsidRPr="00564887">
        <w:rPr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 w:rsidR="00874B7C">
        <w:rPr>
          <w:sz w:val="28"/>
          <w:szCs w:val="28"/>
        </w:rPr>
        <w:t xml:space="preserve"> </w:t>
      </w:r>
      <w:r w:rsidR="00874B7C" w:rsidRPr="00C55B89">
        <w:rPr>
          <w:sz w:val="28"/>
          <w:szCs w:val="28"/>
          <w:u w:val="single"/>
        </w:rPr>
        <w:t>ПМ.0</w:t>
      </w:r>
      <w:r w:rsidR="00E91C54">
        <w:rPr>
          <w:sz w:val="28"/>
          <w:szCs w:val="28"/>
          <w:u w:val="single"/>
        </w:rPr>
        <w:t>1</w:t>
      </w:r>
      <w:r w:rsidR="00874B7C" w:rsidRPr="00C55B89">
        <w:rPr>
          <w:sz w:val="28"/>
          <w:szCs w:val="28"/>
          <w:u w:val="single"/>
        </w:rPr>
        <w:t xml:space="preserve"> </w:t>
      </w:r>
      <w:r w:rsidR="00E91C54">
        <w:rPr>
          <w:sz w:val="28"/>
          <w:szCs w:val="28"/>
          <w:u w:val="single"/>
        </w:rPr>
        <w:t>Преподавание по програмам начального общего образования</w:t>
      </w:r>
      <w:r>
        <w:rPr>
          <w:sz w:val="28"/>
          <w:szCs w:val="28"/>
          <w:u w:val="single"/>
        </w:rPr>
        <w:t xml:space="preserve"> </w:t>
      </w:r>
      <w:r w:rsidR="00874B7C">
        <w:rPr>
          <w:sz w:val="28"/>
          <w:szCs w:val="28"/>
        </w:rPr>
        <w:t xml:space="preserve">специальности СПО: </w:t>
      </w:r>
      <w:r>
        <w:rPr>
          <w:sz w:val="28"/>
          <w:szCs w:val="28"/>
          <w:u w:val="single"/>
        </w:rPr>
        <w:t>44.02.02 Преподавание в начальных классах</w:t>
      </w:r>
      <w:r w:rsidR="00874B7C">
        <w:rPr>
          <w:i/>
          <w:color w:val="FF0000"/>
          <w:sz w:val="28"/>
          <w:szCs w:val="28"/>
        </w:rPr>
        <w:tab/>
      </w:r>
      <w:r w:rsidR="00874B7C" w:rsidRPr="002C1B70">
        <w:rPr>
          <w:i/>
          <w:color w:val="FF0000"/>
          <w:sz w:val="28"/>
          <w:szCs w:val="28"/>
        </w:rPr>
        <w:tab/>
      </w:r>
    </w:p>
    <w:p w:rsidR="00874B7C" w:rsidRDefault="00874B7C" w:rsidP="00874B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Экзамен включает проверку теоретических и практических знаний и умений</w:t>
      </w:r>
    </w:p>
    <w:p w:rsidR="00874B7C" w:rsidRPr="009D299A" w:rsidRDefault="00874B7C" w:rsidP="00874B7C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9D299A">
        <w:rPr>
          <w:color w:val="000000" w:themeColor="text1"/>
          <w:sz w:val="28"/>
          <w:szCs w:val="28"/>
        </w:rPr>
        <w:t>Итогом экзамена является однозначное решение: «вид профессиональной деятельности освоен с оценкой / не освоен».</w:t>
      </w:r>
    </w:p>
    <w:p w:rsidR="00F22798" w:rsidRPr="009D299A" w:rsidRDefault="00F22798" w:rsidP="00F2279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D299A">
        <w:rPr>
          <w:color w:val="000000" w:themeColor="text1"/>
          <w:sz w:val="28"/>
          <w:szCs w:val="28"/>
        </w:rPr>
        <w:t>Положением о квалификационном экзамене (утвержденном приказом №</w:t>
      </w:r>
      <w:r w:rsidR="001B7AD3" w:rsidRPr="009D299A">
        <w:rPr>
          <w:color w:val="000000" w:themeColor="text1"/>
          <w:sz w:val="28"/>
          <w:szCs w:val="28"/>
        </w:rPr>
        <w:t xml:space="preserve"> </w:t>
      </w:r>
      <w:r w:rsidRPr="009D299A">
        <w:rPr>
          <w:color w:val="000000" w:themeColor="text1"/>
          <w:sz w:val="28"/>
          <w:szCs w:val="28"/>
        </w:rPr>
        <w:t>29а от 20.09.2016 г и одобренном решением педаго</w:t>
      </w:r>
      <w:r w:rsidR="001B7AD3" w:rsidRPr="009D299A">
        <w:rPr>
          <w:color w:val="000000" w:themeColor="text1"/>
          <w:sz w:val="28"/>
          <w:szCs w:val="28"/>
        </w:rPr>
        <w:t>гического совета СмК протокол №  от ..2018</w:t>
      </w:r>
      <w:r w:rsidRPr="009D299A">
        <w:rPr>
          <w:color w:val="000000" w:themeColor="text1"/>
          <w:sz w:val="28"/>
          <w:szCs w:val="28"/>
        </w:rPr>
        <w:t xml:space="preserve"> г.) определены формы: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</w:t>
      </w:r>
      <w:r w:rsidR="001B7AD3">
        <w:rPr>
          <w:sz w:val="28"/>
          <w:szCs w:val="28"/>
        </w:rPr>
        <w:t xml:space="preserve"> о допуске студентов к </w:t>
      </w:r>
      <w:r w:rsidRPr="004C49E0">
        <w:rPr>
          <w:sz w:val="28"/>
          <w:szCs w:val="28"/>
        </w:rPr>
        <w:t>квалификационному</w:t>
      </w:r>
      <w:r w:rsidR="001B7AD3">
        <w:rPr>
          <w:sz w:val="28"/>
          <w:szCs w:val="28"/>
        </w:rPr>
        <w:t xml:space="preserve"> экзамену</w:t>
      </w:r>
      <w:r w:rsidRPr="004C49E0">
        <w:rPr>
          <w:sz w:val="28"/>
          <w:szCs w:val="28"/>
        </w:rPr>
        <w:t>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составе аттестационной комиссии;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оценочный лист экзамена квалификационного на каждого обучающегося;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протокол заседания аттестационной комиссии;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наглядные пособия, материалы справочного характера, нормативные документы;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lastRenderedPageBreak/>
        <w:t>раздаточный м</w:t>
      </w:r>
      <w:r w:rsidR="001B7AD3">
        <w:rPr>
          <w:sz w:val="28"/>
          <w:szCs w:val="28"/>
        </w:rPr>
        <w:t xml:space="preserve">атериал для проведения </w:t>
      </w:r>
      <w:r w:rsidRPr="004C49E0">
        <w:rPr>
          <w:sz w:val="28"/>
          <w:szCs w:val="28"/>
        </w:rPr>
        <w:t>квалификационного</w:t>
      </w:r>
      <w:r w:rsidR="001B7AD3">
        <w:rPr>
          <w:sz w:val="28"/>
          <w:szCs w:val="28"/>
        </w:rPr>
        <w:t xml:space="preserve"> экзамена</w:t>
      </w:r>
      <w:r w:rsidRPr="004C49E0">
        <w:rPr>
          <w:sz w:val="28"/>
          <w:szCs w:val="28"/>
        </w:rPr>
        <w:t>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критерии оценивания;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аттестационный лист  практики производственной (по модулю);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для экзаменующегося текст задания, с инструкцией для выполнения;</w:t>
      </w:r>
    </w:p>
    <w:p w:rsidR="00874B7C" w:rsidRPr="00F22798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зачетные книжки студентов</w:t>
      </w:r>
      <w:r w:rsidR="00874B7C" w:rsidRPr="00F22798">
        <w:rPr>
          <w:sz w:val="28"/>
          <w:szCs w:val="28"/>
        </w:rPr>
        <w:t xml:space="preserve"> </w:t>
      </w:r>
    </w:p>
    <w:p w:rsidR="00874B7C" w:rsidRPr="00EF61F8" w:rsidRDefault="00874B7C" w:rsidP="00874B7C">
      <w:pPr>
        <w:spacing w:line="360" w:lineRule="auto"/>
        <w:jc w:val="both"/>
        <w:rPr>
          <w:b/>
          <w:sz w:val="28"/>
          <w:szCs w:val="28"/>
        </w:rPr>
      </w:pPr>
      <w:r w:rsidRPr="007641AB">
        <w:rPr>
          <w:b/>
          <w:sz w:val="28"/>
          <w:szCs w:val="28"/>
        </w:rPr>
        <w:t xml:space="preserve">5.2. </w:t>
      </w:r>
      <w:r w:rsidRPr="00EF61F8">
        <w:rPr>
          <w:b/>
          <w:sz w:val="28"/>
          <w:szCs w:val="28"/>
        </w:rPr>
        <w:t>Выполнение заданий</w:t>
      </w:r>
      <w:r>
        <w:rPr>
          <w:b/>
          <w:sz w:val="28"/>
          <w:szCs w:val="28"/>
        </w:rPr>
        <w:t xml:space="preserve"> в ходе экзамена</w:t>
      </w:r>
    </w:p>
    <w:p w:rsidR="0069082F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</w:t>
      </w:r>
    </w:p>
    <w:p w:rsidR="007C28E6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2E28B7">
        <w:rPr>
          <w:color w:val="000000"/>
          <w:sz w:val="28"/>
          <w:szCs w:val="28"/>
          <w:lang w:eastAsia="ru-RU"/>
        </w:rPr>
        <w:t xml:space="preserve">1.     </w:t>
      </w:r>
      <w:r w:rsidR="00E91C54" w:rsidRPr="002E28B7">
        <w:rPr>
          <w:color w:val="000000"/>
          <w:sz w:val="28"/>
          <w:szCs w:val="28"/>
          <w:lang w:eastAsia="ru-RU"/>
        </w:rPr>
        <w:t>Раскройте особенности ФГОС НОО, требования к содержанию и уровню подготовки младших школьников</w:t>
      </w:r>
    </w:p>
    <w:p w:rsidR="007C28E6" w:rsidRPr="002E28B7" w:rsidRDefault="002E28B7" w:rsidP="00982CEB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E28B7">
        <w:rPr>
          <w:sz w:val="28"/>
          <w:szCs w:val="28"/>
        </w:rPr>
        <w:t xml:space="preserve">2. </w:t>
      </w:r>
      <w:r w:rsidR="007C28E6" w:rsidRPr="002E28B7">
        <w:rPr>
          <w:sz w:val="28"/>
          <w:szCs w:val="28"/>
        </w:rPr>
        <w:t>Место детской литературы в воспитании детей. Основные требования и художественные критерии детской литературы.</w:t>
      </w:r>
    </w:p>
    <w:p w:rsidR="007C28E6" w:rsidRPr="002E28B7" w:rsidRDefault="007C28E6" w:rsidP="00982CEB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E28B7">
        <w:rPr>
          <w:color w:val="000000"/>
          <w:sz w:val="28"/>
          <w:szCs w:val="28"/>
          <w:lang w:eastAsia="ru-RU"/>
        </w:rPr>
        <w:t xml:space="preserve"> </w:t>
      </w:r>
      <w:r w:rsidR="002E28B7" w:rsidRPr="002E28B7">
        <w:rPr>
          <w:color w:val="000000"/>
          <w:sz w:val="28"/>
          <w:szCs w:val="28"/>
          <w:lang w:eastAsia="ru-RU"/>
        </w:rPr>
        <w:t>3. Разобрать по составу слова</w:t>
      </w:r>
      <w:r w:rsidRPr="002E28B7">
        <w:rPr>
          <w:color w:val="000000"/>
          <w:sz w:val="28"/>
          <w:szCs w:val="28"/>
          <w:lang w:eastAsia="ru-RU"/>
        </w:rPr>
        <w:t xml:space="preserve">:  благодарность,  </w:t>
      </w:r>
      <w:r w:rsidR="002E28B7" w:rsidRPr="002E28B7">
        <w:rPr>
          <w:color w:val="000000"/>
          <w:sz w:val="28"/>
          <w:szCs w:val="28"/>
          <w:lang w:eastAsia="ru-RU"/>
        </w:rPr>
        <w:t xml:space="preserve">тропинкам,  перечитывать,     </w:t>
      </w:r>
      <w:r w:rsidRPr="002E28B7">
        <w:rPr>
          <w:color w:val="000000"/>
          <w:sz w:val="28"/>
          <w:szCs w:val="28"/>
          <w:lang w:eastAsia="ru-RU"/>
        </w:rPr>
        <w:t xml:space="preserve">свойственные,  разговором,  рассказать,  разнообразные.     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2</w:t>
      </w:r>
    </w:p>
    <w:p w:rsidR="00E91C54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Pr="00B322FC">
        <w:rPr>
          <w:rFonts w:eastAsia="Calibri"/>
          <w:color w:val="000000"/>
          <w:sz w:val="28"/>
          <w:szCs w:val="28"/>
        </w:rPr>
        <w:t>. Технология изготовления сувениров и игрушек из бросового материала.</w:t>
      </w:r>
    </w:p>
    <w:p w:rsidR="00B322FC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 w:rsidRPr="00B322FC">
        <w:rPr>
          <w:rFonts w:eastAsia="Calibri"/>
          <w:color w:val="000000"/>
          <w:sz w:val="28"/>
          <w:szCs w:val="28"/>
        </w:rPr>
        <w:t>Математические понятия. Определение понятий. Требования к определению понятий.</w:t>
      </w:r>
    </w:p>
    <w:p w:rsidR="00B322FC" w:rsidRPr="00B322FC" w:rsidRDefault="00B322FC" w:rsidP="00982CEB">
      <w:pPr>
        <w:autoSpaceDE w:val="0"/>
        <w:autoSpaceDN w:val="0"/>
        <w:adjustRightInd w:val="0"/>
        <w:spacing w:line="360" w:lineRule="auto"/>
        <w:ind w:firstLine="709"/>
        <w:rPr>
          <w:bCs/>
          <w:i/>
          <w:iCs/>
          <w:sz w:val="28"/>
          <w:szCs w:val="28"/>
          <w:lang w:eastAsia="ru-RU"/>
        </w:rPr>
      </w:pPr>
      <w:r w:rsidRPr="00B322FC">
        <w:rPr>
          <w:sz w:val="28"/>
          <w:szCs w:val="28"/>
          <w:lang w:val="en-US" w:eastAsia="ru-RU"/>
        </w:rPr>
        <w:t xml:space="preserve">. </w:t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eastAsia="ru-RU"/>
        </w:rPr>
        <w:t xml:space="preserve">3. </w:t>
      </w:r>
      <w:r w:rsidRPr="00B322FC">
        <w:rPr>
          <w:sz w:val="28"/>
          <w:szCs w:val="28"/>
          <w:lang w:eastAsia="ru-RU"/>
        </w:rPr>
        <w:t>Вычислите среднюю годовую температуру.</w:t>
      </w:r>
    </w:p>
    <w:tbl>
      <w:tblPr>
        <w:tblW w:w="0" w:type="auto"/>
        <w:tblInd w:w="108" w:type="dxa"/>
        <w:tblLayout w:type="fixed"/>
        <w:tblLook w:val="000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B322FC" w:rsidRPr="00B322FC" w:rsidTr="00AF068D">
        <w:trPr>
          <w:trHeight w:val="1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Д</w:t>
            </w:r>
          </w:p>
        </w:tc>
      </w:tr>
      <w:tr w:rsidR="00B322FC" w:rsidRPr="00B322FC" w:rsidTr="00AF068D">
        <w:trPr>
          <w:trHeight w:val="1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-3˚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-4˚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</w:t>
            </w:r>
            <w:r w:rsidRPr="00B322FC">
              <w:rPr>
                <w:sz w:val="24"/>
                <w:szCs w:val="24"/>
                <w:lang w:eastAsia="ru-RU"/>
              </w:rPr>
              <w:t>7</w:t>
            </w:r>
            <w:r w:rsidRPr="00B322FC">
              <w:rPr>
                <w:sz w:val="24"/>
                <w:szCs w:val="24"/>
                <w:lang w:val="en-US" w:eastAsia="ru-RU"/>
              </w:rPr>
              <w:t>˚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+10˚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+1</w:t>
            </w:r>
            <w:r w:rsidRPr="00B322FC">
              <w:rPr>
                <w:sz w:val="24"/>
                <w:szCs w:val="24"/>
                <w:lang w:eastAsia="ru-RU"/>
              </w:rPr>
              <w:t>5</w:t>
            </w:r>
            <w:r w:rsidRPr="00B322FC">
              <w:rPr>
                <w:sz w:val="24"/>
                <w:szCs w:val="24"/>
                <w:lang w:val="en-US" w:eastAsia="ru-RU"/>
              </w:rPr>
              <w:t>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+2</w:t>
            </w:r>
            <w:r w:rsidRPr="00B322FC">
              <w:rPr>
                <w:sz w:val="24"/>
                <w:szCs w:val="24"/>
                <w:lang w:eastAsia="ru-RU"/>
              </w:rPr>
              <w:t>1</w:t>
            </w:r>
            <w:r w:rsidRPr="00B322FC">
              <w:rPr>
                <w:sz w:val="24"/>
                <w:szCs w:val="24"/>
                <w:lang w:val="en-US" w:eastAsia="ru-RU"/>
              </w:rPr>
              <w:t>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+24˚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+23˚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+19˚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+1</w:t>
            </w:r>
            <w:r w:rsidRPr="00B322FC">
              <w:rPr>
                <w:sz w:val="24"/>
                <w:szCs w:val="24"/>
                <w:lang w:eastAsia="ru-RU"/>
              </w:rPr>
              <w:t>2</w:t>
            </w:r>
            <w:r w:rsidRPr="00B322FC">
              <w:rPr>
                <w:sz w:val="24"/>
                <w:szCs w:val="24"/>
                <w:lang w:val="en-US" w:eastAsia="ru-RU"/>
              </w:rPr>
              <w:t>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+9˚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 w:rsidRPr="00B322FC">
              <w:rPr>
                <w:sz w:val="24"/>
                <w:szCs w:val="24"/>
                <w:lang w:val="en-US" w:eastAsia="ru-RU"/>
              </w:rPr>
              <w:t>-</w:t>
            </w:r>
            <w:r w:rsidRPr="00B322FC">
              <w:rPr>
                <w:sz w:val="24"/>
                <w:szCs w:val="24"/>
                <w:lang w:eastAsia="ru-RU"/>
              </w:rPr>
              <w:t>10</w:t>
            </w:r>
            <w:r w:rsidRPr="00B322FC">
              <w:rPr>
                <w:sz w:val="24"/>
                <w:szCs w:val="24"/>
                <w:lang w:val="en-US" w:eastAsia="ru-RU"/>
              </w:rPr>
              <w:t>˚</w:t>
            </w:r>
          </w:p>
        </w:tc>
      </w:tr>
    </w:tbl>
    <w:p w:rsidR="00B322FC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</w:p>
    <w:p w:rsidR="00B322FC" w:rsidRDefault="00B322FC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 xml:space="preserve">Билет № 3 </w:t>
      </w:r>
    </w:p>
    <w:p w:rsidR="007C28E6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2E28B7">
        <w:rPr>
          <w:color w:val="000000"/>
          <w:sz w:val="28"/>
          <w:szCs w:val="28"/>
          <w:lang w:eastAsia="ru-RU"/>
        </w:rPr>
        <w:t xml:space="preserve">1. </w:t>
      </w:r>
      <w:r w:rsidR="00E91C54" w:rsidRPr="002E28B7">
        <w:rPr>
          <w:color w:val="000000"/>
          <w:sz w:val="28"/>
          <w:szCs w:val="28"/>
          <w:lang w:eastAsia="ru-RU"/>
        </w:rPr>
        <w:t>Дайте общую характеристику проблеме одаренности в начальной школе</w:t>
      </w:r>
    </w:p>
    <w:p w:rsidR="002E28B7" w:rsidRPr="002E28B7" w:rsidRDefault="002E28B7" w:rsidP="00982CEB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E28B7">
        <w:rPr>
          <w:sz w:val="28"/>
          <w:szCs w:val="28"/>
        </w:rPr>
        <w:t xml:space="preserve">2. </w:t>
      </w:r>
      <w:r w:rsidR="007C28E6" w:rsidRPr="002E28B7">
        <w:rPr>
          <w:sz w:val="28"/>
          <w:szCs w:val="28"/>
        </w:rPr>
        <w:t>Понятие о фольклоре. Ос</w:t>
      </w:r>
      <w:r w:rsidRPr="002E28B7">
        <w:rPr>
          <w:sz w:val="28"/>
          <w:szCs w:val="28"/>
        </w:rPr>
        <w:t>новные жанры детского фольклора</w:t>
      </w:r>
    </w:p>
    <w:p w:rsidR="00E91C54" w:rsidRPr="002E28B7" w:rsidRDefault="002E28B7" w:rsidP="00982CEB">
      <w:pPr>
        <w:shd w:val="clear" w:color="auto" w:fill="FFFFFF"/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3. Разобрать по составу слова:  благодарность,  тропинкам,  перечитывать, свойственные,  разговором,  рассказать,  разнообразные</w:t>
      </w:r>
      <w:r w:rsidRPr="002E28B7">
        <w:rPr>
          <w:rFonts w:eastAsia="Calibri"/>
          <w:b/>
          <w:color w:val="000000"/>
          <w:sz w:val="28"/>
          <w:szCs w:val="28"/>
        </w:rPr>
        <w:t xml:space="preserve">.     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</w:p>
    <w:p w:rsidR="002E28B7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4</w:t>
      </w:r>
    </w:p>
    <w:p w:rsidR="00E91C54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B322FC">
        <w:rPr>
          <w:rFonts w:eastAsia="Calibri"/>
          <w:color w:val="000000"/>
          <w:sz w:val="28"/>
          <w:szCs w:val="28"/>
        </w:rPr>
        <w:lastRenderedPageBreak/>
        <w:t>1. Методика работы с пластилином на уроке технологии в начальной школе.</w:t>
      </w:r>
    </w:p>
    <w:p w:rsidR="00B322FC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B322FC">
        <w:rPr>
          <w:rFonts w:eastAsia="Calibri"/>
          <w:color w:val="000000"/>
          <w:sz w:val="28"/>
          <w:szCs w:val="28"/>
        </w:rPr>
        <w:t>2. Математические предложения. Операции конъюнкции, дизъюнкции, инверсии, импликации, эквивалентности над высказываниями.</w:t>
      </w:r>
    </w:p>
    <w:p w:rsidR="00B322FC" w:rsidRPr="00B322FC" w:rsidRDefault="00B322FC" w:rsidP="00982CEB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eastAsia="ru-RU"/>
        </w:rPr>
      </w:pPr>
      <w:r w:rsidRPr="00B322FC">
        <w:rPr>
          <w:sz w:val="28"/>
          <w:szCs w:val="28"/>
          <w:lang w:eastAsia="ru-RU"/>
        </w:rPr>
        <w:t xml:space="preserve">3.Постройте  график изменения температуры воздуха за год. </w:t>
      </w:r>
    </w:p>
    <w:p w:rsidR="00B322FC" w:rsidRPr="00B322FC" w:rsidRDefault="00B322FC" w:rsidP="00982CEB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eastAsia="ru-RU"/>
        </w:rPr>
      </w:pPr>
      <w:r w:rsidRPr="00B322FC">
        <w:rPr>
          <w:sz w:val="28"/>
          <w:szCs w:val="28"/>
          <w:lang w:eastAsia="ru-RU"/>
        </w:rPr>
        <w:t xml:space="preserve">  </w:t>
      </w:r>
    </w:p>
    <w:tbl>
      <w:tblPr>
        <w:tblW w:w="0" w:type="auto"/>
        <w:tblInd w:w="108" w:type="dxa"/>
        <w:tblLayout w:type="fixed"/>
        <w:tblLook w:val="000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B322FC" w:rsidRPr="00B322FC" w:rsidTr="00AF068D">
        <w:trPr>
          <w:trHeight w:val="1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eastAsia="ru-RU"/>
              </w:rPr>
              <w:t>Д</w:t>
            </w:r>
          </w:p>
        </w:tc>
      </w:tr>
      <w:tr w:rsidR="00B322FC" w:rsidRPr="00B322FC" w:rsidTr="00AF068D">
        <w:trPr>
          <w:trHeight w:val="1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-13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-1</w:t>
            </w:r>
            <w:r w:rsidRPr="00B322FC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-</w:t>
            </w:r>
            <w:r w:rsidRPr="00B322F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+</w:t>
            </w:r>
            <w:r w:rsidRPr="00B322F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+9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+1</w:t>
            </w:r>
            <w:r w:rsidRPr="00B322FC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+26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+2</w:t>
            </w:r>
            <w:r w:rsidRPr="00B322F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+12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+</w:t>
            </w:r>
            <w:r w:rsidRPr="00B322F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-9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eastAsia="ru-RU"/>
              </w:rPr>
            </w:pPr>
            <w:r w:rsidRPr="00B322FC">
              <w:rPr>
                <w:sz w:val="28"/>
                <w:szCs w:val="28"/>
                <w:lang w:val="en-US" w:eastAsia="ru-RU"/>
              </w:rPr>
              <w:t>-1</w:t>
            </w:r>
            <w:r w:rsidRPr="00B322FC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B322FC" w:rsidRPr="00B322FC" w:rsidRDefault="00B322FC" w:rsidP="00982CEB">
      <w:pPr>
        <w:tabs>
          <w:tab w:val="left" w:pos="7222"/>
        </w:tabs>
        <w:autoSpaceDE w:val="0"/>
        <w:autoSpaceDN w:val="0"/>
        <w:adjustRightInd w:val="0"/>
        <w:spacing w:line="360" w:lineRule="auto"/>
        <w:ind w:firstLine="709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322FC" w:rsidRPr="002E28B7" w:rsidRDefault="00B322FC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 xml:space="preserve">Билет № 5 </w:t>
      </w:r>
    </w:p>
    <w:p w:rsidR="007C28E6" w:rsidRPr="002E28B7" w:rsidRDefault="00E91C54" w:rsidP="00982CEB">
      <w:pPr>
        <w:pStyle w:val="a5"/>
        <w:numPr>
          <w:ilvl w:val="0"/>
          <w:numId w:val="7"/>
        </w:numPr>
        <w:shd w:val="clear" w:color="auto" w:fill="FFFFFF"/>
        <w:tabs>
          <w:tab w:val="left" w:pos="993"/>
          <w:tab w:val="left" w:pos="1418"/>
        </w:tabs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28B7">
        <w:rPr>
          <w:rFonts w:ascii="Times New Roman" w:hAnsi="Times New Roman"/>
          <w:color w:val="000000"/>
          <w:sz w:val="28"/>
          <w:szCs w:val="28"/>
          <w:lang w:eastAsia="ru-RU"/>
        </w:rPr>
        <w:t>Охарактеризуйте методы коррекции нарушения поведения</w:t>
      </w:r>
    </w:p>
    <w:p w:rsidR="002E28B7" w:rsidRPr="002E28B7" w:rsidRDefault="007C28E6" w:rsidP="00982CEB">
      <w:pPr>
        <w:numPr>
          <w:ilvl w:val="0"/>
          <w:numId w:val="7"/>
        </w:numPr>
        <w:shd w:val="clear" w:color="auto" w:fill="FFFFFF"/>
        <w:tabs>
          <w:tab w:val="left" w:pos="993"/>
          <w:tab w:val="left" w:pos="1418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 w:rsidRPr="002E28B7">
        <w:rPr>
          <w:sz w:val="28"/>
          <w:szCs w:val="28"/>
        </w:rPr>
        <w:t>Общая характеристика волшебных сказок.</w:t>
      </w:r>
    </w:p>
    <w:p w:rsidR="00E91C54" w:rsidRPr="002E28B7" w:rsidRDefault="002E28B7" w:rsidP="00982CEB">
      <w:pPr>
        <w:numPr>
          <w:ilvl w:val="0"/>
          <w:numId w:val="7"/>
        </w:numPr>
        <w:shd w:val="clear" w:color="auto" w:fill="FFFFFF"/>
        <w:tabs>
          <w:tab w:val="left" w:pos="993"/>
          <w:tab w:val="left" w:pos="1418"/>
        </w:tabs>
        <w:spacing w:line="360" w:lineRule="auto"/>
        <w:ind w:left="0" w:firstLine="709"/>
        <w:rPr>
          <w:color w:val="000000"/>
          <w:sz w:val="28"/>
          <w:szCs w:val="28"/>
          <w:lang w:eastAsia="ru-RU"/>
        </w:rPr>
      </w:pPr>
      <w:r w:rsidRPr="002E28B7">
        <w:rPr>
          <w:rFonts w:eastAsia="Calibri"/>
          <w:color w:val="000000"/>
          <w:sz w:val="28"/>
          <w:szCs w:val="28"/>
        </w:rPr>
        <w:t>Выполнить фонетический разбор слов:  жизнь,  всё.</w:t>
      </w:r>
    </w:p>
    <w:p w:rsidR="002E28B7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6</w:t>
      </w:r>
    </w:p>
    <w:p w:rsidR="00E91C54" w:rsidRPr="002E28B7" w:rsidRDefault="00B322FC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B322FC">
        <w:rPr>
          <w:rFonts w:eastAsia="Calibri"/>
          <w:b/>
          <w:color w:val="000000"/>
          <w:sz w:val="28"/>
          <w:szCs w:val="28"/>
        </w:rPr>
        <w:t>21. Обзор авторских программ по ИЗО деятельности.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7</w:t>
      </w:r>
    </w:p>
    <w:p w:rsidR="007C28E6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2E28B7">
        <w:rPr>
          <w:color w:val="000000"/>
          <w:sz w:val="28"/>
          <w:szCs w:val="28"/>
          <w:lang w:eastAsia="ru-RU"/>
        </w:rPr>
        <w:t>1.</w:t>
      </w:r>
      <w:r w:rsidR="00E91C54" w:rsidRPr="002E28B7">
        <w:rPr>
          <w:color w:val="000000"/>
          <w:sz w:val="28"/>
          <w:szCs w:val="28"/>
          <w:lang w:eastAsia="ru-RU"/>
        </w:rPr>
        <w:t>Раскройте особенности УМК «Школа 2100»</w:t>
      </w:r>
    </w:p>
    <w:p w:rsidR="002E28B7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2E28B7">
        <w:rPr>
          <w:rFonts w:eastAsia="Calibri"/>
          <w:color w:val="000000"/>
          <w:sz w:val="28"/>
          <w:szCs w:val="28"/>
        </w:rPr>
        <w:t>2.</w:t>
      </w:r>
      <w:r w:rsidR="007C28E6" w:rsidRPr="002E28B7">
        <w:rPr>
          <w:rFonts w:eastAsia="Calibri"/>
          <w:color w:val="000000"/>
          <w:sz w:val="28"/>
          <w:szCs w:val="28"/>
        </w:rPr>
        <w:t>Русские народные сказки о животных. Основные темы бытовых сказок.</w:t>
      </w:r>
    </w:p>
    <w:p w:rsidR="007C28E6" w:rsidRPr="002E28B7" w:rsidRDefault="002E28B7" w:rsidP="00982CEB">
      <w:pPr>
        <w:shd w:val="clear" w:color="auto" w:fill="FFFFFF"/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3.Сформулируйте алгоритм написания цифр 1, 2, 3</w:t>
      </w:r>
    </w:p>
    <w:p w:rsidR="002E28B7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</w:p>
    <w:p w:rsidR="007C28E6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8</w:t>
      </w:r>
    </w:p>
    <w:p w:rsidR="002E28B7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2E28B7">
        <w:rPr>
          <w:color w:val="000000"/>
          <w:sz w:val="28"/>
          <w:szCs w:val="28"/>
          <w:lang w:eastAsia="ru-RU"/>
        </w:rPr>
        <w:t xml:space="preserve">1. </w:t>
      </w:r>
      <w:r w:rsidR="00E91C54" w:rsidRPr="002E28B7">
        <w:rPr>
          <w:color w:val="000000"/>
          <w:sz w:val="28"/>
          <w:szCs w:val="28"/>
          <w:lang w:eastAsia="ru-RU"/>
        </w:rPr>
        <w:t>Раскройте проблемы в развитии: аутизм, ДЦП, ЗПР Трудности в обучении: диспепсия, дистрофия, акалькулия</w:t>
      </w:r>
    </w:p>
    <w:p w:rsidR="002E28B7" w:rsidRPr="002E28B7" w:rsidRDefault="002E28B7" w:rsidP="00982CEB">
      <w:pPr>
        <w:shd w:val="clear" w:color="auto" w:fill="FFFFFF"/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color w:val="000000"/>
          <w:sz w:val="28"/>
          <w:szCs w:val="28"/>
          <w:lang w:eastAsia="ru-RU"/>
        </w:rPr>
        <w:t xml:space="preserve">2. </w:t>
      </w:r>
      <w:r w:rsidR="007C28E6" w:rsidRPr="002E28B7">
        <w:rPr>
          <w:rFonts w:eastAsia="Calibri"/>
          <w:color w:val="000000"/>
          <w:sz w:val="28"/>
          <w:szCs w:val="28"/>
        </w:rPr>
        <w:t>Идейно-тематическая близость и самобытность сказок разных народов.</w:t>
      </w:r>
    </w:p>
    <w:p w:rsidR="002E28B7" w:rsidRPr="002E28B7" w:rsidRDefault="002E28B7" w:rsidP="00982CEB">
      <w:pPr>
        <w:shd w:val="clear" w:color="auto" w:fill="FFFFFF"/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color w:val="000000"/>
          <w:sz w:val="28"/>
          <w:szCs w:val="28"/>
          <w:lang w:eastAsia="ru-RU"/>
        </w:rPr>
        <w:t>3.</w:t>
      </w:r>
      <w:r w:rsidRPr="002E28B7">
        <w:rPr>
          <w:rFonts w:eastAsia="Calibri"/>
          <w:color w:val="000000"/>
          <w:sz w:val="28"/>
          <w:szCs w:val="28"/>
        </w:rPr>
        <w:t>Решите уравнение, используя взаимосвязь между компонентами и результатами действий. Обоснуйте каждый шаг:  560:(х+9)=56</w:t>
      </w:r>
    </w:p>
    <w:p w:rsidR="002E28B7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</w:p>
    <w:p w:rsidR="002E28B7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9</w:t>
      </w:r>
    </w:p>
    <w:p w:rsidR="00E91C54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1.</w:t>
      </w:r>
      <w:r w:rsidR="00E91C54" w:rsidRPr="002E28B7">
        <w:rPr>
          <w:color w:val="000000"/>
          <w:sz w:val="28"/>
          <w:szCs w:val="28"/>
          <w:lang w:eastAsia="ru-RU"/>
        </w:rPr>
        <w:t>Опишите особенности урока как основной формы организации обучения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lastRenderedPageBreak/>
        <w:t>2.</w:t>
      </w:r>
      <w:r w:rsidR="007C28E6" w:rsidRPr="002E28B7">
        <w:rPr>
          <w:rFonts w:eastAsia="Calibri"/>
          <w:color w:val="000000"/>
          <w:sz w:val="28"/>
          <w:szCs w:val="28"/>
        </w:rPr>
        <w:t>Народность идей и образов сказки П. Ершова «Конек – горбунок».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3.Решите неравенство и объясните, какие теоретические положения были при этом использованы: 3(х-2) - 4(х+1) &lt; 2(х-3) – 2.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10</w:t>
      </w:r>
    </w:p>
    <w:p w:rsidR="00E91C54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2E28B7">
        <w:rPr>
          <w:color w:val="000000"/>
          <w:sz w:val="28"/>
          <w:szCs w:val="28"/>
          <w:lang w:eastAsia="ru-RU"/>
        </w:rPr>
        <w:t>1.</w:t>
      </w:r>
      <w:r w:rsidR="00E91C54" w:rsidRPr="002E28B7">
        <w:rPr>
          <w:color w:val="000000"/>
          <w:sz w:val="28"/>
          <w:szCs w:val="28"/>
          <w:lang w:eastAsia="ru-RU"/>
        </w:rPr>
        <w:t>Охарактеризуйте особенности контроля в учебном процессе начальной школы, виды, функции, требования, методы и формы</w:t>
      </w:r>
    </w:p>
    <w:p w:rsidR="002E28B7" w:rsidRPr="002E28B7" w:rsidRDefault="007C28E6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2.Богатство содержания, увлекательность сюжетов сказок братьев Гримм (на примере произведений автора).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3.Определите вид задачи: Участок имеет прямоугольную форму, причем длина больше ширины на 3м. Какова длина прямоугольного участка?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В случае если нельзя ответить на требование задачи, дополните ее условие и решите задачу. В случае если в задаче есть лишние данные, то исключите их  и решите задачу.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11</w:t>
      </w:r>
    </w:p>
    <w:p w:rsidR="00E91C54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   </w:t>
      </w:r>
      <w:r w:rsidR="00E91C54" w:rsidRPr="002E28B7">
        <w:rPr>
          <w:color w:val="000000"/>
          <w:sz w:val="28"/>
          <w:szCs w:val="28"/>
          <w:lang w:eastAsia="ru-RU"/>
        </w:rPr>
        <w:t>Дайте методические рекомендации для учителей по развитию психических познавательных процессов у младших школьников</w:t>
      </w:r>
    </w:p>
    <w:p w:rsidR="00E91C54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7C28E6" w:rsidRPr="002E28B7">
        <w:rPr>
          <w:rFonts w:eastAsia="Calibri"/>
          <w:color w:val="000000"/>
          <w:sz w:val="28"/>
          <w:szCs w:val="28"/>
        </w:rPr>
        <w:t>. Литературные сказки Ш. Перро, созданные по мотивам французских народных сказок (на примере произведений автора).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  </w:t>
      </w:r>
      <w:r w:rsidRPr="002E28B7">
        <w:rPr>
          <w:rFonts w:eastAsia="Calibri"/>
          <w:color w:val="000000"/>
          <w:sz w:val="28"/>
          <w:szCs w:val="28"/>
        </w:rPr>
        <w:t>Приведите примеры плоских  и объемных геометрических фигур, изучаемых в начальном курсе математики. Дайте  определение трем из них, используя способы определения понятий: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-Через род и видовое отличие;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-Генетическое;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- Остенсивное.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12</w:t>
      </w:r>
    </w:p>
    <w:p w:rsidR="00E91C54" w:rsidRPr="002E28B7" w:rsidRDefault="002E28B7" w:rsidP="00982CE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</w:t>
      </w:r>
      <w:r w:rsidR="00E91C54" w:rsidRPr="002E28B7">
        <w:rPr>
          <w:color w:val="000000"/>
          <w:sz w:val="28"/>
          <w:szCs w:val="28"/>
          <w:lang w:eastAsia="ru-RU"/>
        </w:rPr>
        <w:t>Дайте методические рекомендации для родителей по развитию психических познавательных процессов у младших школьников</w:t>
      </w:r>
    </w:p>
    <w:p w:rsidR="00E91C54" w:rsidRDefault="007C28E6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2E28B7">
        <w:rPr>
          <w:rFonts w:eastAsia="Calibri"/>
          <w:color w:val="000000"/>
          <w:sz w:val="28"/>
          <w:szCs w:val="28"/>
        </w:rPr>
        <w:t>2. «Сказка жизни» Х.Андерсена. Особенности ск</w:t>
      </w:r>
      <w:r w:rsidR="002E28B7">
        <w:rPr>
          <w:rFonts w:eastAsia="Calibri"/>
          <w:color w:val="000000"/>
          <w:sz w:val="28"/>
          <w:szCs w:val="28"/>
        </w:rPr>
        <w:t xml:space="preserve">азок Х.К. Андерсена (на примере </w:t>
      </w:r>
      <w:r w:rsidRPr="002E28B7">
        <w:rPr>
          <w:rFonts w:eastAsia="Calibri"/>
          <w:color w:val="000000"/>
          <w:sz w:val="28"/>
          <w:szCs w:val="28"/>
        </w:rPr>
        <w:t>произведений автора).</w:t>
      </w:r>
    </w:p>
    <w:p w:rsidR="002E28B7" w:rsidRPr="002E28B7" w:rsidRDefault="002E28B7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3.</w:t>
      </w:r>
      <w:r w:rsidRPr="002E28B7">
        <w:rPr>
          <w:rFonts w:eastAsia="Calibri"/>
          <w:color w:val="000000"/>
          <w:sz w:val="28"/>
          <w:szCs w:val="28"/>
        </w:rPr>
        <w:t>Решите задачу, сочетая алгебраический и арифметический способы решения: Сколько граммов воды надо добавить к 50 г раствора, содержащего 8 % соли, чтобы получить 5 % - ный раствор?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13</w:t>
      </w:r>
    </w:p>
    <w:p w:rsidR="00E91C54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Pr="00B322FC">
        <w:rPr>
          <w:rFonts w:eastAsia="Calibri"/>
          <w:color w:val="000000"/>
          <w:sz w:val="28"/>
          <w:szCs w:val="28"/>
        </w:rPr>
        <w:t>. Использование информационных технологий при проведении уроков.</w:t>
      </w:r>
    </w:p>
    <w:p w:rsidR="00B322FC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Дедуктивные рассуждения. Простейшие схемы дедуктивных рассуждений.</w:t>
      </w:r>
    </w:p>
    <w:p w:rsidR="00B322FC" w:rsidRPr="00B322FC" w:rsidRDefault="00B322FC" w:rsidP="00982CEB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Pr="00B322FC">
        <w:rPr>
          <w:sz w:val="28"/>
          <w:szCs w:val="28"/>
        </w:rPr>
        <w:t>Постройте « Розу ветров» по имеющимся данным.</w:t>
      </w:r>
    </w:p>
    <w:p w:rsidR="00B322FC" w:rsidRPr="00B322FC" w:rsidRDefault="00B322FC" w:rsidP="00982CEB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8"/>
        <w:gridCol w:w="1363"/>
        <w:gridCol w:w="1199"/>
        <w:gridCol w:w="1181"/>
        <w:gridCol w:w="1199"/>
        <w:gridCol w:w="1211"/>
        <w:gridCol w:w="1211"/>
        <w:gridCol w:w="1199"/>
      </w:tblGrid>
      <w:tr w:rsidR="00B322FC" w:rsidRPr="00B322FC" w:rsidTr="00AF068D">
        <w:trPr>
          <w:trHeight w:val="1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</w:rPr>
              <w:t xml:space="preserve">   С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</w:t>
            </w:r>
            <w:r w:rsidRPr="00B322FC">
              <w:rPr>
                <w:sz w:val="28"/>
                <w:szCs w:val="28"/>
              </w:rPr>
              <w:t>В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</w:t>
            </w:r>
            <w:r w:rsidRPr="00B322FC">
              <w:rPr>
                <w:sz w:val="28"/>
                <w:szCs w:val="28"/>
              </w:rPr>
              <w:t>Ю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</w:t>
            </w:r>
            <w:r w:rsidRPr="00B322FC">
              <w:rPr>
                <w:sz w:val="28"/>
                <w:szCs w:val="28"/>
              </w:rPr>
              <w:t>З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</w:t>
            </w:r>
            <w:r w:rsidRPr="00B322FC">
              <w:rPr>
                <w:sz w:val="28"/>
                <w:szCs w:val="28"/>
              </w:rPr>
              <w:t>С-В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</w:t>
            </w:r>
            <w:r w:rsidRPr="00B322FC">
              <w:rPr>
                <w:sz w:val="28"/>
                <w:szCs w:val="28"/>
              </w:rPr>
              <w:t>Ю-В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</w:t>
            </w:r>
            <w:r w:rsidRPr="00B322FC">
              <w:rPr>
                <w:sz w:val="28"/>
                <w:szCs w:val="28"/>
              </w:rPr>
              <w:t>Ю-З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</w:t>
            </w:r>
            <w:r w:rsidRPr="00B322FC">
              <w:rPr>
                <w:sz w:val="28"/>
                <w:szCs w:val="28"/>
              </w:rPr>
              <w:t>С-З</w:t>
            </w:r>
          </w:p>
        </w:tc>
      </w:tr>
      <w:tr w:rsidR="00B322FC" w:rsidRPr="00B322FC" w:rsidTr="00AF068D">
        <w:trPr>
          <w:trHeight w:val="1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B322FC">
              <w:rPr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</w:t>
            </w:r>
            <w:r w:rsidRPr="00B322FC">
              <w:rPr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</w:t>
            </w:r>
            <w:r w:rsidRPr="00B322FC">
              <w:rPr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 4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 </w:t>
            </w:r>
            <w:r w:rsidRPr="00B322FC">
              <w:rPr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 1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22FC" w:rsidRPr="00B322FC" w:rsidRDefault="00B322FC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B322FC">
              <w:rPr>
                <w:sz w:val="28"/>
                <w:szCs w:val="28"/>
                <w:lang w:val="en-US"/>
              </w:rPr>
              <w:t xml:space="preserve">       </w:t>
            </w:r>
            <w:r w:rsidRPr="00B322FC">
              <w:rPr>
                <w:sz w:val="28"/>
                <w:szCs w:val="28"/>
              </w:rPr>
              <w:t>5</w:t>
            </w:r>
          </w:p>
        </w:tc>
      </w:tr>
    </w:tbl>
    <w:p w:rsidR="00B322FC" w:rsidRPr="002E28B7" w:rsidRDefault="00B322FC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14</w:t>
      </w:r>
    </w:p>
    <w:p w:rsidR="00E91C54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B322FC">
        <w:rPr>
          <w:rFonts w:eastAsia="Calibri"/>
          <w:color w:val="000000"/>
          <w:sz w:val="28"/>
          <w:szCs w:val="28"/>
        </w:rPr>
        <w:t>Приведите примеры различных видов предметных уроков, используемых в начальных классах.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Объяснить принцип и способы тактирования.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E6064C">
        <w:rPr>
          <w:rFonts w:eastAsia="Calibri"/>
          <w:color w:val="000000"/>
          <w:sz w:val="28"/>
          <w:szCs w:val="28"/>
        </w:rPr>
        <w:t>Составление связного текста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Дополните предложения подходящими по смыслу словами так, что-бы получился связный рассказ. Подберите к тексту название.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№ 1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Ели надели белые _________ ,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Спрятали в ________ колкие ________ .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Скачет под елками белый зайчишка,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Белый зайчишка в _________ пальтишке.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Ни рукавиц у косого, ни _________ ,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Греют его только быстрые __________ .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(И. Пивоварова)</w:t>
      </w:r>
    </w:p>
    <w:p w:rsidR="00E6064C" w:rsidRPr="00B322F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Слова для справок: ша...ки, варе...ки, ла...ки, ле...кое, ша...ка, ла...ки.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15</w:t>
      </w:r>
    </w:p>
    <w:p w:rsidR="00E91C54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B322FC">
        <w:rPr>
          <w:rFonts w:eastAsia="Calibri"/>
          <w:color w:val="000000"/>
          <w:sz w:val="28"/>
          <w:szCs w:val="28"/>
        </w:rPr>
        <w:t>Дайте общую характеристику наглядных методов.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2.</w:t>
      </w:r>
      <w:r w:rsidRPr="00B322FC">
        <w:rPr>
          <w:rFonts w:eastAsia="Calibri"/>
          <w:color w:val="000000"/>
          <w:sz w:val="28"/>
          <w:szCs w:val="28"/>
        </w:rPr>
        <w:t>Стихи И.П. Токмаковой в детском чтении (на примере произведений автора).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E6064C">
        <w:rPr>
          <w:rFonts w:eastAsia="Calibri"/>
          <w:color w:val="000000"/>
          <w:sz w:val="28"/>
          <w:szCs w:val="28"/>
        </w:rPr>
        <w:t xml:space="preserve">Выполнить синтаксический разбор: </w:t>
      </w:r>
    </w:p>
    <w:p w:rsidR="00E6064C" w:rsidRPr="00E6064C" w:rsidRDefault="00E6064C" w:rsidP="00982CEB">
      <w:pPr>
        <w:pStyle w:val="a5"/>
        <w:numPr>
          <w:ilvl w:val="0"/>
          <w:numId w:val="8"/>
        </w:numPr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E6064C">
        <w:rPr>
          <w:color w:val="000000"/>
          <w:sz w:val="28"/>
          <w:szCs w:val="28"/>
        </w:rPr>
        <w:t xml:space="preserve">в.  Он стоял на поляне в сосновом лесу, и от сосен все лето тянуло жаром. </w:t>
      </w:r>
    </w:p>
    <w:p w:rsidR="00E6064C" w:rsidRPr="00E6064C" w:rsidRDefault="00E6064C" w:rsidP="00982CEB">
      <w:pPr>
        <w:pStyle w:val="a5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6064C">
        <w:rPr>
          <w:color w:val="000000"/>
          <w:sz w:val="28"/>
          <w:szCs w:val="28"/>
        </w:rPr>
        <w:t>в. Чтобы пройти от двери к роялю, надо было переступить через пять шатких половиц.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16</w:t>
      </w:r>
    </w:p>
    <w:p w:rsidR="00E91C54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B322FC">
        <w:rPr>
          <w:rFonts w:eastAsia="Calibri"/>
          <w:color w:val="000000"/>
          <w:sz w:val="28"/>
          <w:szCs w:val="28"/>
        </w:rPr>
        <w:t>Назовите группы натуральных и изобразительных средств обучения естествознанию.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С. Михалков. Биографические сведения. Положительный герой в тетралогии «Дядя Степа».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E6064C">
        <w:rPr>
          <w:rFonts w:eastAsia="Calibri"/>
          <w:color w:val="000000"/>
          <w:sz w:val="28"/>
          <w:szCs w:val="28"/>
        </w:rPr>
        <w:t>Укажите словосочетание, в котором допущена ошибка в употреблении предлога и падежа существительного.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А) вопреки угрозы;</w:t>
      </w:r>
    </w:p>
    <w:p w:rsidR="00E6064C" w:rsidRP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Б) согласно предписанию;</w:t>
      </w:r>
    </w:p>
    <w:p w:rsidR="00E6064C" w:rsidRPr="00B322F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E6064C">
        <w:rPr>
          <w:rFonts w:eastAsia="Calibri"/>
          <w:color w:val="000000"/>
          <w:sz w:val="28"/>
          <w:szCs w:val="28"/>
        </w:rPr>
        <w:t>В) радоваться успехам.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17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B322FC">
        <w:rPr>
          <w:rFonts w:eastAsia="Calibri"/>
          <w:color w:val="000000"/>
          <w:sz w:val="28"/>
          <w:szCs w:val="28"/>
        </w:rPr>
        <w:t>Опишите систему картографических наглядных пособий для начальных классов.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Детская юмористическая проза. Рассказы Н.Носова (на примере произведений автора).</w:t>
      </w:r>
    </w:p>
    <w:p w:rsidR="00E6064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E6064C">
        <w:rPr>
          <w:rFonts w:eastAsia="Calibri"/>
          <w:color w:val="000000"/>
          <w:sz w:val="28"/>
          <w:szCs w:val="28"/>
        </w:rPr>
        <w:t>Раскройте все этапы работы над задачей: Из двух городов выехали одновременно навстречу друг другу два мотоциклиста. Один из них двигался со средней скоростью 70 км/ч и проехал до встречи 140 км, а другой двигался со средней скоростью 65 км/ч. Найдите расстояние между городами.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18</w:t>
      </w:r>
    </w:p>
    <w:p w:rsidR="00E91C54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B322FC">
        <w:rPr>
          <w:rFonts w:eastAsia="Calibri"/>
          <w:color w:val="000000"/>
          <w:sz w:val="28"/>
          <w:szCs w:val="28"/>
        </w:rPr>
        <w:t>Теория и методика физического воспитания и ее основные понятия.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Детская юмористическая проза. Произведения В. Драгунского, В. Медведева.</w:t>
      </w:r>
    </w:p>
    <w:p w:rsidR="00E6064C" w:rsidRPr="00B322F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E6064C">
        <w:rPr>
          <w:rFonts w:eastAsia="Calibri"/>
          <w:color w:val="000000"/>
          <w:sz w:val="28"/>
          <w:szCs w:val="28"/>
        </w:rPr>
        <w:t>Составьте комбинаторную задачу и решите ее с помощью дерева вариантов.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lastRenderedPageBreak/>
        <w:t>Билет № 19</w:t>
      </w:r>
    </w:p>
    <w:p w:rsidR="00E91C54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B322FC">
        <w:rPr>
          <w:rFonts w:eastAsia="Calibri"/>
          <w:color w:val="000000"/>
          <w:sz w:val="28"/>
          <w:szCs w:val="28"/>
        </w:rPr>
        <w:t>Гимнастика как одно из основных средств физического воспитания. Виды и разновидности гимнастики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Особенности природоведческой сказки В.В. Бианки (на примере произведений автора).</w:t>
      </w:r>
    </w:p>
    <w:p w:rsidR="00E6064C" w:rsidRPr="00B322F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E6064C">
        <w:rPr>
          <w:rFonts w:eastAsia="Calibri"/>
          <w:color w:val="000000"/>
          <w:sz w:val="28"/>
          <w:szCs w:val="28"/>
        </w:rPr>
        <w:t>Составьте  логическую задачу, условие которой подталкивают решающего к тому, чтобы выполнить какое-либо действие с заданными числами или величинами, тогда как выполнять это действие вовсе не требуется.  Решите ее.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20</w:t>
      </w:r>
    </w:p>
    <w:p w:rsidR="00E91C54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B322FC">
        <w:rPr>
          <w:rFonts w:eastAsia="Calibri"/>
          <w:color w:val="000000"/>
          <w:sz w:val="28"/>
          <w:szCs w:val="28"/>
        </w:rPr>
        <w:t>Формы работы по физическому воспитанию в начальной школе. Необходимые условия для проведения занятий по физическому воспитанию. Врачебный контроль, деление учащихся на медицинские группы.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Развитие прозаической литературной сказки в 20-40-е годы (на примере произведений А.Н.Толстого, Е.Л.Шварца, Ю.К.Олеши).</w:t>
      </w:r>
    </w:p>
    <w:p w:rsidR="00E6064C" w:rsidRPr="00B322F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E6064C">
        <w:rPr>
          <w:rFonts w:eastAsia="Calibri"/>
          <w:color w:val="000000"/>
          <w:sz w:val="28"/>
          <w:szCs w:val="28"/>
        </w:rPr>
        <w:t>Продемонстрируйте процесс представления бесконечной десятичной  смешанной   периодической дроби в виде обыкновенной.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21</w:t>
      </w:r>
    </w:p>
    <w:p w:rsidR="00E91C54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B322FC">
        <w:rPr>
          <w:rFonts w:eastAsia="Calibri"/>
          <w:color w:val="000000"/>
          <w:sz w:val="28"/>
          <w:szCs w:val="28"/>
        </w:rPr>
        <w:t>Физкультурные мероприятия в режиме учебного дня.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Виды работ по изобразительному искусству в начальной школе.</w:t>
      </w:r>
    </w:p>
    <w:p w:rsidR="00E6064C" w:rsidRPr="00B322FC" w:rsidRDefault="00E6064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E6064C">
        <w:rPr>
          <w:rFonts w:eastAsia="Calibri"/>
          <w:color w:val="000000"/>
          <w:sz w:val="28"/>
          <w:szCs w:val="28"/>
        </w:rPr>
        <w:t>Приведите примеры символов математического алфавита.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22</w:t>
      </w:r>
    </w:p>
    <w:p w:rsidR="00E91C54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B322FC">
        <w:rPr>
          <w:rFonts w:eastAsia="Calibri"/>
          <w:color w:val="000000"/>
          <w:sz w:val="28"/>
          <w:szCs w:val="28"/>
        </w:rPr>
        <w:t>Типы уроков физкультуры. Методы организации занимающихся на уроке.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Методика организации внеклассной работы по ИЗО.</w:t>
      </w:r>
    </w:p>
    <w:p w:rsidR="00E6064C" w:rsidRPr="00B322FC" w:rsidRDefault="00843C56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843C56">
        <w:rPr>
          <w:rFonts w:eastAsia="Calibri"/>
          <w:color w:val="000000"/>
          <w:sz w:val="28"/>
          <w:szCs w:val="28"/>
        </w:rPr>
        <w:t>Составьте комбинаторную задачу и решите ее с помощью дерева вариантов.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23</w:t>
      </w:r>
    </w:p>
    <w:p w:rsidR="00E91C54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 w:rsidRPr="00B322FC">
        <w:rPr>
          <w:rFonts w:eastAsia="Calibri"/>
          <w:color w:val="000000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.</w:t>
      </w:r>
      <w:r w:rsidRPr="00B322FC">
        <w:rPr>
          <w:rFonts w:eastAsia="Calibri"/>
          <w:color w:val="000000"/>
          <w:sz w:val="28"/>
          <w:szCs w:val="28"/>
        </w:rPr>
        <w:t>Виды соревнований. Положение и программы по физическим играм и эстафетам.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Дать определение метра и размера</w:t>
      </w:r>
    </w:p>
    <w:p w:rsidR="00843C56" w:rsidRPr="00B322FC" w:rsidRDefault="00843C56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843C56">
        <w:rPr>
          <w:rFonts w:eastAsia="Calibri"/>
          <w:color w:val="000000"/>
          <w:sz w:val="28"/>
          <w:szCs w:val="28"/>
        </w:rPr>
        <w:t>Составить  план-конспект урока конструирования.</w:t>
      </w:r>
    </w:p>
    <w:p w:rsidR="00E91C54" w:rsidRPr="002E28B7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24</w:t>
      </w:r>
    </w:p>
    <w:p w:rsidR="00E91C54" w:rsidRP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1.</w:t>
      </w:r>
      <w:r w:rsidRPr="00B322FC">
        <w:rPr>
          <w:rFonts w:eastAsia="Calibri"/>
          <w:color w:val="000000"/>
          <w:sz w:val="28"/>
          <w:szCs w:val="28"/>
        </w:rPr>
        <w:t>Критерии оценок по предмету «Физическая культура». Документы учета. Ведение классного журнала.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Длительности и паузы. Знаки альтерации, музыкальные ключи.</w:t>
      </w:r>
    </w:p>
    <w:p w:rsidR="00843C56" w:rsidRPr="00B322FC" w:rsidRDefault="00843C56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</w:t>
      </w:r>
      <w:r w:rsidRPr="00843C56">
        <w:rPr>
          <w:rFonts w:eastAsia="Calibri"/>
          <w:color w:val="000000"/>
          <w:sz w:val="28"/>
          <w:szCs w:val="28"/>
        </w:rPr>
        <w:t>Определить  тематику проектных работ по классам 1-4, которые можно провести с младшими школьниками.</w:t>
      </w:r>
    </w:p>
    <w:p w:rsidR="00E91C54" w:rsidRDefault="00E91C54" w:rsidP="00982CEB">
      <w:pPr>
        <w:spacing w:line="360" w:lineRule="auto"/>
        <w:ind w:firstLine="709"/>
        <w:rPr>
          <w:rFonts w:eastAsia="Calibri"/>
          <w:b/>
          <w:color w:val="000000"/>
          <w:sz w:val="28"/>
          <w:szCs w:val="28"/>
        </w:rPr>
      </w:pPr>
      <w:r w:rsidRPr="002E28B7">
        <w:rPr>
          <w:rFonts w:eastAsia="Calibri"/>
          <w:b/>
          <w:color w:val="000000"/>
          <w:sz w:val="28"/>
          <w:szCs w:val="28"/>
        </w:rPr>
        <w:t>Билет № 25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Pr="00B322FC">
        <w:rPr>
          <w:rFonts w:eastAsia="Calibri"/>
          <w:color w:val="000000"/>
          <w:sz w:val="28"/>
          <w:szCs w:val="28"/>
        </w:rPr>
        <w:t>.Перечислить способы фиксация музыкальной речи. Соответсвие нотного и буквенного обозначения.</w:t>
      </w:r>
    </w:p>
    <w:p w:rsidR="00B322FC" w:rsidRDefault="00B322FC" w:rsidP="00982CEB">
      <w:pPr>
        <w:spacing w:line="360" w:lineRule="auto"/>
        <w:ind w:firstLine="709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Pr="00B322FC">
        <w:rPr>
          <w:rFonts w:eastAsia="Calibri"/>
          <w:color w:val="000000"/>
          <w:sz w:val="28"/>
          <w:szCs w:val="28"/>
        </w:rPr>
        <w:t>Красота природы, ее богатство и многообразие – главные темы произведений М. Пришвина для детей (на примере произведений автора).</w:t>
      </w:r>
    </w:p>
    <w:p w:rsidR="00843C56" w:rsidRPr="00843C56" w:rsidRDefault="00843C56" w:rsidP="00982CEB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Pr="00843C56">
        <w:rPr>
          <w:sz w:val="28"/>
          <w:szCs w:val="28"/>
        </w:rPr>
        <w:t>Постройте « Розу ветров» по имеющимся данным.</w:t>
      </w:r>
    </w:p>
    <w:p w:rsidR="00843C56" w:rsidRPr="00843C56" w:rsidRDefault="00843C56" w:rsidP="00982CEB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8"/>
        <w:gridCol w:w="1363"/>
        <w:gridCol w:w="1199"/>
        <w:gridCol w:w="1181"/>
        <w:gridCol w:w="1199"/>
        <w:gridCol w:w="1211"/>
        <w:gridCol w:w="1211"/>
        <w:gridCol w:w="1199"/>
      </w:tblGrid>
      <w:tr w:rsidR="00843C56" w:rsidRPr="00843C56" w:rsidTr="00AF068D">
        <w:trPr>
          <w:trHeight w:val="1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</w:rPr>
              <w:t xml:space="preserve">   С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</w:t>
            </w:r>
            <w:r w:rsidRPr="00843C56">
              <w:rPr>
                <w:sz w:val="28"/>
                <w:szCs w:val="28"/>
              </w:rPr>
              <w:t>В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</w:t>
            </w:r>
            <w:r w:rsidRPr="00843C56">
              <w:rPr>
                <w:sz w:val="28"/>
                <w:szCs w:val="28"/>
              </w:rPr>
              <w:t>Ю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</w:t>
            </w:r>
            <w:r w:rsidRPr="00843C56">
              <w:rPr>
                <w:sz w:val="28"/>
                <w:szCs w:val="28"/>
              </w:rPr>
              <w:t>З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</w:t>
            </w:r>
            <w:r w:rsidRPr="00843C56">
              <w:rPr>
                <w:sz w:val="28"/>
                <w:szCs w:val="28"/>
              </w:rPr>
              <w:t>С-В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</w:t>
            </w:r>
            <w:r w:rsidRPr="00843C56">
              <w:rPr>
                <w:sz w:val="28"/>
                <w:szCs w:val="28"/>
              </w:rPr>
              <w:t>Ю-В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</w:t>
            </w:r>
            <w:r w:rsidRPr="00843C56">
              <w:rPr>
                <w:sz w:val="28"/>
                <w:szCs w:val="28"/>
              </w:rPr>
              <w:t>Ю-З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</w:t>
            </w:r>
            <w:r w:rsidRPr="00843C56">
              <w:rPr>
                <w:sz w:val="28"/>
                <w:szCs w:val="28"/>
              </w:rPr>
              <w:t>С-З</w:t>
            </w:r>
          </w:p>
        </w:tc>
      </w:tr>
      <w:tr w:rsidR="00843C56" w:rsidRPr="00843C56" w:rsidTr="00AF068D">
        <w:trPr>
          <w:trHeight w:val="1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5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2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3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0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 4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 3</w:t>
            </w:r>
          </w:p>
        </w:tc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 1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C56" w:rsidRPr="00843C56" w:rsidRDefault="00843C56" w:rsidP="00982CE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  <w:lang w:val="en-US"/>
              </w:rPr>
            </w:pPr>
            <w:r w:rsidRPr="00843C56">
              <w:rPr>
                <w:sz w:val="28"/>
                <w:szCs w:val="28"/>
                <w:lang w:val="en-US"/>
              </w:rPr>
              <w:t xml:space="preserve">       3</w:t>
            </w:r>
          </w:p>
        </w:tc>
      </w:tr>
    </w:tbl>
    <w:p w:rsidR="00843C56" w:rsidRPr="00843C56" w:rsidRDefault="00843C56" w:rsidP="00982CEB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en-US"/>
        </w:rPr>
      </w:pPr>
    </w:p>
    <w:p w:rsidR="00843C56" w:rsidRPr="00843C56" w:rsidRDefault="00843C56" w:rsidP="002E28B7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843C56" w:rsidRPr="00B322FC" w:rsidRDefault="00843C56" w:rsidP="002E28B7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E91C54" w:rsidRPr="00B322FC" w:rsidRDefault="00E91C54" w:rsidP="002E28B7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755480" w:rsidRPr="002E28B7" w:rsidRDefault="00755480" w:rsidP="002E28B7">
      <w:pPr>
        <w:spacing w:line="360" w:lineRule="auto"/>
        <w:ind w:firstLine="709"/>
        <w:jc w:val="both"/>
        <w:rPr>
          <w:rStyle w:val="85pt"/>
          <w:b/>
          <w:sz w:val="28"/>
          <w:szCs w:val="28"/>
          <w:shd w:val="clear" w:color="auto" w:fill="auto"/>
          <w:lang w:eastAsia="en-US"/>
        </w:rPr>
      </w:pPr>
    </w:p>
    <w:p w:rsidR="00874B7C" w:rsidRPr="00874B7C" w:rsidRDefault="00874B7C" w:rsidP="00874B7C">
      <w:pPr>
        <w:spacing w:line="360" w:lineRule="auto"/>
        <w:jc w:val="both"/>
        <w:rPr>
          <w:b/>
          <w:sz w:val="28"/>
          <w:szCs w:val="28"/>
        </w:rPr>
      </w:pPr>
      <w:r w:rsidRPr="00874B7C">
        <w:rPr>
          <w:b/>
          <w:sz w:val="28"/>
          <w:szCs w:val="28"/>
        </w:rPr>
        <w:t xml:space="preserve">5.2.1. Коды проверяемых профессиональных и общих компетенций: 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3. Оценивать риски и принимать решения в нестандартных ситуациях.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lastRenderedPageBreak/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1.1. Определять цели и задачи, планировать уроки.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1.2. Проводить уроки.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1.4. Анализировать уроки.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4.2. Создавать в кабинете предметно-развивающую среду.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 xml:space="preserve">ПК 4.3. Систематизировать и оценивать педагогический опыт и образовательные технологии в области начального общего образования на основе </w:t>
      </w:r>
      <w:r w:rsidRPr="00843C56">
        <w:rPr>
          <w:sz w:val="28"/>
          <w:szCs w:val="28"/>
        </w:rPr>
        <w:lastRenderedPageBreak/>
        <w:t>изучения профессиональной литературы, самоанализа и анализа деятельности других педагогов.</w:t>
      </w:r>
    </w:p>
    <w:p w:rsidR="00843C56" w:rsidRPr="00843C56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1B7AD3" w:rsidRDefault="00843C56" w:rsidP="00843C56">
      <w:pPr>
        <w:spacing w:line="360" w:lineRule="auto"/>
        <w:ind w:firstLine="709"/>
        <w:jc w:val="both"/>
        <w:rPr>
          <w:sz w:val="28"/>
          <w:szCs w:val="28"/>
        </w:rPr>
      </w:pPr>
      <w:r w:rsidRPr="00843C56">
        <w:rPr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  <w:r w:rsidR="001B7AD3" w:rsidRPr="001B7AD3">
        <w:rPr>
          <w:sz w:val="28"/>
          <w:szCs w:val="28"/>
        </w:rPr>
        <w:t>исследовательской и проектной деятельности в области начального образования.</w:t>
      </w:r>
    </w:p>
    <w:p w:rsidR="00874B7C" w:rsidRDefault="00874B7C" w:rsidP="001B7A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614B6E">
        <w:rPr>
          <w:sz w:val="28"/>
          <w:szCs w:val="28"/>
        </w:rPr>
        <w:t>комплекта входит задание для экзаменующегося, пакет экзаменатора и оценочная ведомость.</w:t>
      </w:r>
    </w:p>
    <w:p w:rsidR="00755480" w:rsidRPr="00755480" w:rsidRDefault="00755480" w:rsidP="002853F3">
      <w:pPr>
        <w:jc w:val="both"/>
        <w:rPr>
          <w:rStyle w:val="85pt"/>
          <w:b/>
          <w:sz w:val="28"/>
          <w:szCs w:val="28"/>
          <w:shd w:val="clear" w:color="auto" w:fill="auto"/>
          <w:lang w:eastAsia="en-US"/>
        </w:rPr>
      </w:pPr>
      <w:bookmarkStart w:id="2" w:name="_GoBack"/>
      <w:bookmarkEnd w:id="2"/>
    </w:p>
    <w:sectPr w:rsidR="00755480" w:rsidRPr="00755480" w:rsidSect="00874B7C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D20" w:rsidRDefault="00DD2D20" w:rsidP="000D5264">
      <w:r>
        <w:separator/>
      </w:r>
    </w:p>
  </w:endnote>
  <w:endnote w:type="continuationSeparator" w:id="0">
    <w:p w:rsidR="00DD2D20" w:rsidRDefault="00DD2D20" w:rsidP="000D5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D20" w:rsidRDefault="00DD2D20" w:rsidP="000D5264">
      <w:r>
        <w:separator/>
      </w:r>
    </w:p>
  </w:footnote>
  <w:footnote w:type="continuationSeparator" w:id="0">
    <w:p w:rsidR="00DD2D20" w:rsidRDefault="00DD2D20" w:rsidP="000D5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ADC" w:rsidRPr="00564710" w:rsidRDefault="002C1ADC" w:rsidP="00E176AD">
    <w:pPr>
      <w:pStyle w:val="ac"/>
      <w:jc w:val="right"/>
      <w:rPr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4"/>
    <w:multiLevelType w:val="single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6"/>
    <w:multiLevelType w:val="singleLevel"/>
    <w:tmpl w:val="0000001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7"/>
    <w:multiLevelType w:val="singleLevel"/>
    <w:tmpl w:val="00000017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B"/>
    <w:multiLevelType w:val="singleLevel"/>
    <w:tmpl w:val="0000001B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>
    <w:nsid w:val="0000001D"/>
    <w:multiLevelType w:val="singleLevel"/>
    <w:tmpl w:val="0000001D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46C458D"/>
    <w:multiLevelType w:val="hybridMultilevel"/>
    <w:tmpl w:val="D2A81690"/>
    <w:lvl w:ilvl="0" w:tplc="C3F2B0EA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E9136D"/>
    <w:multiLevelType w:val="hybridMultilevel"/>
    <w:tmpl w:val="D49E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71073F"/>
    <w:multiLevelType w:val="hybridMultilevel"/>
    <w:tmpl w:val="587E2DC2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9C0098"/>
    <w:multiLevelType w:val="hybridMultilevel"/>
    <w:tmpl w:val="C6C04144"/>
    <w:lvl w:ilvl="0" w:tplc="C3F2B0EA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F9350D"/>
    <w:multiLevelType w:val="hybridMultilevel"/>
    <w:tmpl w:val="FE547E7C"/>
    <w:lvl w:ilvl="0" w:tplc="C3F2B0EA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2D7B14"/>
    <w:multiLevelType w:val="hybridMultilevel"/>
    <w:tmpl w:val="F8D6CB1C"/>
    <w:lvl w:ilvl="0" w:tplc="C3F2B0EA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9561CA"/>
    <w:multiLevelType w:val="hybridMultilevel"/>
    <w:tmpl w:val="A692A278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E7A57"/>
    <w:multiLevelType w:val="hybridMultilevel"/>
    <w:tmpl w:val="62ACDBCC"/>
    <w:lvl w:ilvl="0" w:tplc="DF7C1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FA641D"/>
    <w:multiLevelType w:val="hybridMultilevel"/>
    <w:tmpl w:val="EB022FC8"/>
    <w:lvl w:ilvl="0" w:tplc="C3F2B0EA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0E7679"/>
    <w:multiLevelType w:val="hybridMultilevel"/>
    <w:tmpl w:val="A280AFDE"/>
    <w:lvl w:ilvl="0" w:tplc="C3F2B0EA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75C04"/>
    <w:multiLevelType w:val="hybridMultilevel"/>
    <w:tmpl w:val="8DAA5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401B95"/>
    <w:multiLevelType w:val="hybridMultilevel"/>
    <w:tmpl w:val="D6BEE202"/>
    <w:lvl w:ilvl="0" w:tplc="C3F2B0EA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C46B13"/>
    <w:multiLevelType w:val="hybridMultilevel"/>
    <w:tmpl w:val="E9C012C2"/>
    <w:lvl w:ilvl="0" w:tplc="C3F2B0EA">
      <w:start w:val="1"/>
      <w:numFmt w:val="bullet"/>
      <w:lvlText w:val="–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B25A32"/>
    <w:multiLevelType w:val="hybridMultilevel"/>
    <w:tmpl w:val="3E4C447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4">
    <w:nsid w:val="6D65786B"/>
    <w:multiLevelType w:val="hybridMultilevel"/>
    <w:tmpl w:val="960C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67231"/>
    <w:multiLevelType w:val="hybridMultilevel"/>
    <w:tmpl w:val="0DBE9E58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2"/>
  </w:num>
  <w:num w:numId="4">
    <w:abstractNumId w:val="35"/>
  </w:num>
  <w:num w:numId="5">
    <w:abstractNumId w:val="34"/>
  </w:num>
  <w:num w:numId="6">
    <w:abstractNumId w:val="21"/>
  </w:num>
  <w:num w:numId="7">
    <w:abstractNumId w:val="30"/>
  </w:num>
  <w:num w:numId="8">
    <w:abstractNumId w:val="33"/>
  </w:num>
  <w:num w:numId="9">
    <w:abstractNumId w:val="29"/>
  </w:num>
  <w:num w:numId="10">
    <w:abstractNumId w:val="24"/>
  </w:num>
  <w:num w:numId="11">
    <w:abstractNumId w:val="20"/>
  </w:num>
  <w:num w:numId="12">
    <w:abstractNumId w:val="28"/>
  </w:num>
  <w:num w:numId="13">
    <w:abstractNumId w:val="31"/>
  </w:num>
  <w:num w:numId="14">
    <w:abstractNumId w:val="25"/>
  </w:num>
  <w:num w:numId="15">
    <w:abstractNumId w:val="23"/>
  </w:num>
  <w:num w:numId="16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264"/>
    <w:rsid w:val="00025B39"/>
    <w:rsid w:val="00047A0E"/>
    <w:rsid w:val="00050E88"/>
    <w:rsid w:val="00063D40"/>
    <w:rsid w:val="00090487"/>
    <w:rsid w:val="000A3105"/>
    <w:rsid w:val="000D5264"/>
    <w:rsid w:val="00125431"/>
    <w:rsid w:val="00141132"/>
    <w:rsid w:val="00152F78"/>
    <w:rsid w:val="00173C53"/>
    <w:rsid w:val="001B7AD3"/>
    <w:rsid w:val="001D78C1"/>
    <w:rsid w:val="002106C3"/>
    <w:rsid w:val="00221EA3"/>
    <w:rsid w:val="0023011F"/>
    <w:rsid w:val="00230266"/>
    <w:rsid w:val="00276622"/>
    <w:rsid w:val="002853F3"/>
    <w:rsid w:val="002870EE"/>
    <w:rsid w:val="002C1ADC"/>
    <w:rsid w:val="002E28B7"/>
    <w:rsid w:val="0030387A"/>
    <w:rsid w:val="0031562E"/>
    <w:rsid w:val="003453BF"/>
    <w:rsid w:val="003732D3"/>
    <w:rsid w:val="00384443"/>
    <w:rsid w:val="003C2C9F"/>
    <w:rsid w:val="003F3D69"/>
    <w:rsid w:val="004070F1"/>
    <w:rsid w:val="00425EBF"/>
    <w:rsid w:val="00444D05"/>
    <w:rsid w:val="00445C2E"/>
    <w:rsid w:val="004519FA"/>
    <w:rsid w:val="004916B0"/>
    <w:rsid w:val="004B7AA7"/>
    <w:rsid w:val="004C293C"/>
    <w:rsid w:val="004E2D4E"/>
    <w:rsid w:val="004F13F7"/>
    <w:rsid w:val="00571789"/>
    <w:rsid w:val="00571888"/>
    <w:rsid w:val="00595DC9"/>
    <w:rsid w:val="005B1EC1"/>
    <w:rsid w:val="005E2630"/>
    <w:rsid w:val="0062178F"/>
    <w:rsid w:val="00643113"/>
    <w:rsid w:val="0069082F"/>
    <w:rsid w:val="006A2CAC"/>
    <w:rsid w:val="006B541C"/>
    <w:rsid w:val="006E4908"/>
    <w:rsid w:val="0072340C"/>
    <w:rsid w:val="00755480"/>
    <w:rsid w:val="00792472"/>
    <w:rsid w:val="007C28E6"/>
    <w:rsid w:val="007D16EB"/>
    <w:rsid w:val="00843C56"/>
    <w:rsid w:val="00857EC7"/>
    <w:rsid w:val="00874B7C"/>
    <w:rsid w:val="008A0518"/>
    <w:rsid w:val="008B5AAC"/>
    <w:rsid w:val="008F0FD9"/>
    <w:rsid w:val="00920DF9"/>
    <w:rsid w:val="00982877"/>
    <w:rsid w:val="00982CEB"/>
    <w:rsid w:val="009D299A"/>
    <w:rsid w:val="009F35B2"/>
    <w:rsid w:val="00AA180A"/>
    <w:rsid w:val="00B0584B"/>
    <w:rsid w:val="00B128BF"/>
    <w:rsid w:val="00B12AD4"/>
    <w:rsid w:val="00B14DE8"/>
    <w:rsid w:val="00B216A1"/>
    <w:rsid w:val="00B322FC"/>
    <w:rsid w:val="00B56054"/>
    <w:rsid w:val="00BD6B27"/>
    <w:rsid w:val="00C569A0"/>
    <w:rsid w:val="00CE50E7"/>
    <w:rsid w:val="00D12473"/>
    <w:rsid w:val="00D126BF"/>
    <w:rsid w:val="00D167DE"/>
    <w:rsid w:val="00D43A90"/>
    <w:rsid w:val="00D949B4"/>
    <w:rsid w:val="00DA402D"/>
    <w:rsid w:val="00DB717D"/>
    <w:rsid w:val="00DC5ECF"/>
    <w:rsid w:val="00DD2D20"/>
    <w:rsid w:val="00DD3E41"/>
    <w:rsid w:val="00DD4BA2"/>
    <w:rsid w:val="00DF6C89"/>
    <w:rsid w:val="00E02B57"/>
    <w:rsid w:val="00E0690F"/>
    <w:rsid w:val="00E176AD"/>
    <w:rsid w:val="00E33983"/>
    <w:rsid w:val="00E46AFE"/>
    <w:rsid w:val="00E5359F"/>
    <w:rsid w:val="00E6064C"/>
    <w:rsid w:val="00E87038"/>
    <w:rsid w:val="00E91C54"/>
    <w:rsid w:val="00E97BBE"/>
    <w:rsid w:val="00F22798"/>
    <w:rsid w:val="00F8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038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4B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74B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5264"/>
    <w:pPr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D52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0D52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D5264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6">
    <w:name w:val="List"/>
    <w:basedOn w:val="a"/>
    <w:rsid w:val="000D5264"/>
    <w:pPr>
      <w:suppressAutoHyphens/>
      <w:ind w:left="283" w:hanging="283"/>
    </w:pPr>
    <w:rPr>
      <w:sz w:val="24"/>
      <w:szCs w:val="24"/>
      <w:lang w:eastAsia="ar-SA"/>
    </w:rPr>
  </w:style>
  <w:style w:type="paragraph" w:styleId="a7">
    <w:name w:val="footnote text"/>
    <w:basedOn w:val="a"/>
    <w:link w:val="a8"/>
    <w:semiHidden/>
    <w:rsid w:val="000D5264"/>
  </w:style>
  <w:style w:type="character" w:customStyle="1" w:styleId="a8">
    <w:name w:val="Текст сноски Знак"/>
    <w:basedOn w:val="a0"/>
    <w:link w:val="a7"/>
    <w:semiHidden/>
    <w:rsid w:val="000D526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0D5264"/>
    <w:rPr>
      <w:vertAlign w:val="superscript"/>
    </w:rPr>
  </w:style>
  <w:style w:type="paragraph" w:customStyle="1" w:styleId="ConsPlusNormal">
    <w:name w:val="ConsPlusNormal"/>
    <w:uiPriority w:val="99"/>
    <w:rsid w:val="000D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5pt">
    <w:name w:val="Основной текст + 8.5 pt"/>
    <w:basedOn w:val="11"/>
    <w:rsid w:val="00571789"/>
    <w:rPr>
      <w:rFonts w:ascii="Times New Roman" w:hAnsi="Times New Roman" w:cs="Times New Roman"/>
      <w:spacing w:val="0"/>
      <w:sz w:val="17"/>
      <w:szCs w:val="17"/>
      <w:shd w:val="clear" w:color="auto" w:fill="FFFFFF"/>
      <w:lang w:eastAsia="ru-RU"/>
    </w:rPr>
  </w:style>
  <w:style w:type="character" w:customStyle="1" w:styleId="110">
    <w:name w:val="Основной текст + 11"/>
    <w:rsid w:val="00571789"/>
    <w:rPr>
      <w:rFonts w:ascii="Times New Roman" w:hAnsi="Times New Roman" w:cs="Times New Roman"/>
      <w:spacing w:val="10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870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7076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rsid w:val="00F87076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F870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4">
    <w:name w:val="Основной текст + 8.5 pt4"/>
    <w:basedOn w:val="11"/>
    <w:rsid w:val="00047A0E"/>
    <w:rPr>
      <w:rFonts w:ascii="Times New Roman" w:hAnsi="Times New Roman" w:cs="Times New Roman"/>
      <w:b/>
      <w:bCs/>
      <w:spacing w:val="0"/>
      <w:sz w:val="17"/>
      <w:szCs w:val="17"/>
      <w:u w:val="none"/>
      <w:shd w:val="clear" w:color="auto" w:fill="FFFFFF"/>
      <w:lang w:eastAsia="ru-RU"/>
    </w:rPr>
  </w:style>
  <w:style w:type="character" w:customStyle="1" w:styleId="85pt3">
    <w:name w:val="Основной текст + 8.5 pt3"/>
    <w:basedOn w:val="11"/>
    <w:rsid w:val="00047A0E"/>
    <w:rPr>
      <w:rFonts w:ascii="Times New Roman" w:hAnsi="Times New Roman" w:cs="Times New Roman"/>
      <w:spacing w:val="-20"/>
      <w:sz w:val="17"/>
      <w:szCs w:val="17"/>
      <w:u w:val="none"/>
      <w:shd w:val="clear" w:color="auto" w:fill="FFFFFF"/>
      <w:lang w:eastAsia="ru-RU"/>
    </w:rPr>
  </w:style>
  <w:style w:type="character" w:customStyle="1" w:styleId="8pt">
    <w:name w:val="Основной текст + 8 pt"/>
    <w:basedOn w:val="11"/>
    <w:rsid w:val="00047A0E"/>
    <w:rPr>
      <w:rFonts w:ascii="Times New Roman" w:hAnsi="Times New Roman" w:cs="Times New Roman"/>
      <w:spacing w:val="0"/>
      <w:sz w:val="16"/>
      <w:szCs w:val="16"/>
      <w:shd w:val="clear" w:color="auto" w:fill="FFFFFF"/>
      <w:lang w:eastAsia="ru-RU"/>
    </w:rPr>
  </w:style>
  <w:style w:type="character" w:styleId="ae">
    <w:name w:val="Strong"/>
    <w:qFormat/>
    <w:rsid w:val="00D949B4"/>
    <w:rPr>
      <w:b/>
      <w:bCs/>
    </w:rPr>
  </w:style>
  <w:style w:type="paragraph" w:customStyle="1" w:styleId="mn">
    <w:name w:val="mn"/>
    <w:basedOn w:val="a"/>
    <w:rsid w:val="00D949B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skpoint">
    <w:name w:val="task_point"/>
    <w:basedOn w:val="a"/>
    <w:rsid w:val="00D949B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D949B4"/>
  </w:style>
  <w:style w:type="paragraph" w:styleId="af">
    <w:name w:val="Normal (Web)"/>
    <w:basedOn w:val="a"/>
    <w:unhideWhenUsed/>
    <w:rsid w:val="004B7AA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B7A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B7AA7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E176AD"/>
    <w:pPr>
      <w:suppressAutoHyphens/>
      <w:textAlignment w:val="baseline"/>
    </w:pPr>
    <w:rPr>
      <w:rFonts w:ascii="Calibri" w:eastAsia="Arial" w:hAnsi="Calibri" w:cs="Times New Roman"/>
      <w:kern w:val="1"/>
      <w:lang w:eastAsia="ar-SA"/>
    </w:rPr>
  </w:style>
  <w:style w:type="paragraph" w:customStyle="1" w:styleId="CharCharCharChar">
    <w:name w:val="Char Char Знак Знак Char Char Знак Знак Знак Знак"/>
    <w:basedOn w:val="a"/>
    <w:rsid w:val="004C293C"/>
    <w:pPr>
      <w:spacing w:after="160" w:line="240" w:lineRule="exact"/>
    </w:pPr>
    <w:rPr>
      <w:rFonts w:ascii="Verdana" w:hAnsi="Verdana"/>
      <w:lang w:val="en-US"/>
    </w:rPr>
  </w:style>
  <w:style w:type="character" w:styleId="af2">
    <w:name w:val="Hyperlink"/>
    <w:basedOn w:val="a0"/>
    <w:uiPriority w:val="99"/>
    <w:unhideWhenUsed/>
    <w:rsid w:val="006A2CAC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rsid w:val="00DF6C8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F6C8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F6C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387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30387A"/>
    <w:pPr>
      <w:jc w:val="center"/>
    </w:pPr>
    <w:rPr>
      <w:b/>
      <w:sz w:val="28"/>
      <w:lang w:eastAsia="ru-RU"/>
    </w:rPr>
  </w:style>
  <w:style w:type="character" w:customStyle="1" w:styleId="af4">
    <w:name w:val="Название Знак"/>
    <w:basedOn w:val="a0"/>
    <w:link w:val="af3"/>
    <w:rsid w:val="003038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13F7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4F13F7"/>
    <w:rPr>
      <w:rFonts w:ascii="Century Schoolbook" w:hAnsi="Century Schoolbook" w:cs="Century Schoolbook"/>
      <w:sz w:val="18"/>
      <w:szCs w:val="18"/>
    </w:rPr>
  </w:style>
  <w:style w:type="character" w:customStyle="1" w:styleId="FontStyle34">
    <w:name w:val="Font Style34"/>
    <w:basedOn w:val="a0"/>
    <w:uiPriority w:val="99"/>
    <w:rsid w:val="00755480"/>
    <w:rPr>
      <w:rFonts w:ascii="Calibri" w:hAnsi="Calibri" w:cs="Calibri"/>
      <w:b/>
      <w:bCs/>
      <w:sz w:val="38"/>
      <w:szCs w:val="38"/>
    </w:rPr>
  </w:style>
  <w:style w:type="paragraph" w:customStyle="1" w:styleId="normala">
    <w:name w:val="normala"/>
    <w:basedOn w:val="a"/>
    <w:rsid w:val="00857EC7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5">
    <w:name w:val="Table Grid"/>
    <w:basedOn w:val="a1"/>
    <w:uiPriority w:val="59"/>
    <w:rsid w:val="00857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74B7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4B7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74B7C"/>
  </w:style>
  <w:style w:type="paragraph" w:customStyle="1" w:styleId="13">
    <w:name w:val="Абзац списка1"/>
    <w:basedOn w:val="a"/>
    <w:rsid w:val="00874B7C"/>
    <w:pPr>
      <w:ind w:left="720"/>
      <w:contextualSpacing/>
    </w:pPr>
    <w:rPr>
      <w:sz w:val="24"/>
      <w:szCs w:val="24"/>
      <w:lang w:eastAsia="ru-RU"/>
    </w:rPr>
  </w:style>
  <w:style w:type="character" w:styleId="af6">
    <w:name w:val="page number"/>
    <w:rsid w:val="00874B7C"/>
    <w:rPr>
      <w:rFonts w:cs="Times New Roman"/>
    </w:rPr>
  </w:style>
  <w:style w:type="paragraph" w:styleId="14">
    <w:name w:val="toc 1"/>
    <w:basedOn w:val="a"/>
    <w:next w:val="a"/>
    <w:autoRedefine/>
    <w:uiPriority w:val="39"/>
    <w:rsid w:val="00874B7C"/>
    <w:pPr>
      <w:tabs>
        <w:tab w:val="right" w:leader="dot" w:pos="9269"/>
        <w:tab w:val="right" w:leader="dot" w:pos="9345"/>
      </w:tabs>
      <w:spacing w:line="360" w:lineRule="auto"/>
    </w:pPr>
    <w:rPr>
      <w:noProof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rsid w:val="00874B7C"/>
    <w:pPr>
      <w:tabs>
        <w:tab w:val="right" w:leader="dot" w:pos="9269"/>
      </w:tabs>
      <w:spacing w:line="360" w:lineRule="auto"/>
    </w:pPr>
    <w:rPr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874B7C"/>
    <w:pPr>
      <w:ind w:left="480"/>
    </w:pPr>
    <w:rPr>
      <w:sz w:val="24"/>
      <w:szCs w:val="24"/>
      <w:lang w:eastAsia="ru-RU"/>
    </w:rPr>
  </w:style>
  <w:style w:type="paragraph" w:styleId="af7">
    <w:name w:val="Body Text Indent"/>
    <w:basedOn w:val="a"/>
    <w:link w:val="af8"/>
    <w:rsid w:val="00874B7C"/>
    <w:pPr>
      <w:spacing w:after="120"/>
      <w:ind w:left="283" w:firstLine="540"/>
      <w:jc w:val="both"/>
    </w:pPr>
    <w:rPr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874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24"/>
    <w:locked/>
    <w:rsid w:val="00874B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9"/>
    <w:rsid w:val="00874B7C"/>
    <w:pPr>
      <w:shd w:val="clear" w:color="auto" w:fill="FFFFFF"/>
      <w:spacing w:after="420" w:line="480" w:lineRule="exact"/>
      <w:jc w:val="center"/>
    </w:pPr>
    <w:rPr>
      <w:rFonts w:eastAsiaTheme="minorHAnsi"/>
      <w:sz w:val="27"/>
      <w:szCs w:val="27"/>
    </w:rPr>
  </w:style>
  <w:style w:type="paragraph" w:styleId="afa">
    <w:name w:val="No Spacing"/>
    <w:uiPriority w:val="1"/>
    <w:qFormat/>
    <w:rsid w:val="0087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uiPriority w:val="99"/>
    <w:qFormat/>
    <w:rsid w:val="00874B7C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character" w:customStyle="1" w:styleId="FontStyle33">
    <w:name w:val="Font Style33"/>
    <w:uiPriority w:val="99"/>
    <w:rsid w:val="00874B7C"/>
    <w:rPr>
      <w:rFonts w:ascii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f5"/>
    <w:uiPriority w:val="59"/>
    <w:rsid w:val="00874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редняя сетка 11"/>
    <w:basedOn w:val="a1"/>
    <w:uiPriority w:val="67"/>
    <w:rsid w:val="00874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b">
    <w:name w:val="TOC Heading"/>
    <w:basedOn w:val="1"/>
    <w:next w:val="a"/>
    <w:uiPriority w:val="39"/>
    <w:semiHidden/>
    <w:unhideWhenUsed/>
    <w:qFormat/>
    <w:rsid w:val="00874B7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customStyle="1" w:styleId="17">
    <w:name w:val="Заголовок оглавления1"/>
    <w:basedOn w:val="1"/>
    <w:next w:val="a"/>
    <w:uiPriority w:val="99"/>
    <w:rsid w:val="00874B7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customStyle="1" w:styleId="25">
    <w:name w:val="Абзац списка2"/>
    <w:basedOn w:val="a"/>
    <w:uiPriority w:val="99"/>
    <w:rsid w:val="00874B7C"/>
    <w:pPr>
      <w:ind w:left="720"/>
      <w:contextualSpacing/>
    </w:pPr>
    <w:rPr>
      <w:sz w:val="24"/>
      <w:szCs w:val="24"/>
      <w:lang w:eastAsia="ru-RU"/>
    </w:rPr>
  </w:style>
  <w:style w:type="paragraph" w:styleId="32">
    <w:name w:val="Body Text Indent 3"/>
    <w:basedOn w:val="a"/>
    <w:link w:val="33"/>
    <w:rsid w:val="00874B7C"/>
    <w:pPr>
      <w:widowControl w:val="0"/>
      <w:spacing w:after="120" w:line="280" w:lineRule="auto"/>
      <w:ind w:left="283" w:firstLine="320"/>
      <w:jc w:val="both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874B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4">
    <w:name w:val="Абзац списка3"/>
    <w:basedOn w:val="a"/>
    <w:rsid w:val="00874B7C"/>
    <w:pPr>
      <w:ind w:left="720"/>
      <w:contextualSpacing/>
    </w:pPr>
    <w:rPr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874B7C"/>
    <w:pPr>
      <w:widowControl w:val="0"/>
      <w:suppressAutoHyphens/>
      <w:autoSpaceDE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character" w:customStyle="1" w:styleId="285pt">
    <w:name w:val="Основной текст (2) + 8.5 pt"/>
    <w:basedOn w:val="a0"/>
    <w:uiPriority w:val="99"/>
    <w:rsid w:val="00B0584B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TableParagraph">
    <w:name w:val="Table Paragraph"/>
    <w:basedOn w:val="Standard"/>
    <w:uiPriority w:val="99"/>
    <w:rsid w:val="001B7AD3"/>
    <w:pPr>
      <w:widowControl w:val="0"/>
      <w:autoSpaceDN w:val="0"/>
      <w:spacing w:after="0" w:line="240" w:lineRule="auto"/>
      <w:ind w:left="103"/>
    </w:pPr>
    <w:rPr>
      <w:rFonts w:ascii="Times New Roman" w:eastAsia="SimSun" w:hAnsi="Times New Roman"/>
      <w:kern w:val="3"/>
      <w:lang w:val="en-US" w:eastAsia="zh-CN"/>
    </w:rPr>
  </w:style>
  <w:style w:type="table" w:customStyle="1" w:styleId="26">
    <w:name w:val="Сетка таблицы2"/>
    <w:basedOn w:val="a1"/>
    <w:next w:val="af5"/>
    <w:uiPriority w:val="59"/>
    <w:rsid w:val="001B7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5"/>
    <w:uiPriority w:val="59"/>
    <w:rsid w:val="001B7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5"/>
    <w:uiPriority w:val="59"/>
    <w:rsid w:val="001B7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5"/>
    <w:uiPriority w:val="59"/>
    <w:rsid w:val="001B7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5"/>
    <w:uiPriority w:val="59"/>
    <w:rsid w:val="001B7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5"/>
    <w:uiPriority w:val="59"/>
    <w:rsid w:val="0098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5"/>
    <w:uiPriority w:val="59"/>
    <w:rsid w:val="002C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5"/>
    <w:uiPriority w:val="59"/>
    <w:rsid w:val="002C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Абзац списка4"/>
    <w:basedOn w:val="a"/>
    <w:rsid w:val="008B5AAC"/>
    <w:pPr>
      <w:ind w:left="720"/>
      <w:contextualSpacing/>
    </w:pPr>
    <w:rPr>
      <w:rFonts w:eastAsia="Calibri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40</Pages>
  <Words>10475</Words>
  <Characters>59711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STARIK</cp:lastModifiedBy>
  <cp:revision>7</cp:revision>
  <cp:lastPrinted>2017-02-05T17:01:00Z</cp:lastPrinted>
  <dcterms:created xsi:type="dcterms:W3CDTF">2019-03-28T16:00:00Z</dcterms:created>
  <dcterms:modified xsi:type="dcterms:W3CDTF">2024-04-15T06:53:00Z</dcterms:modified>
</cp:coreProperties>
</file>