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447291" w:rsidRPr="00447291" w:rsidTr="0040097D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40097D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40097D">
              <w:tc>
                <w:tcPr>
                  <w:tcW w:w="4536" w:type="dxa"/>
                </w:tcPr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3373B5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E7AFF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</w:t>
                  </w:r>
                  <w:r w:rsidR="003373B5">
                    <w:rPr>
                      <w:rFonts w:ascii="Times New Roman" w:eastAsia="Calibri" w:hAnsi="Times New Roman" w:cs="Times New Roman"/>
                      <w:lang w:eastAsia="en-US"/>
                    </w:rPr>
                    <w:t>нии кафедры здравоохранения</w:t>
                  </w:r>
                </w:p>
                <w:p w:rsidR="0028748A" w:rsidRDefault="003373B5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и индустрии красоты</w:t>
                  </w:r>
                  <w:r w:rsidR="005E7AF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</w:p>
                <w:p w:rsidR="005E7AFF" w:rsidRPr="005E7AFF" w:rsidRDefault="005E7AFF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28748A" w:rsidRPr="005E7AFF" w:rsidRDefault="003373B5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9</w:t>
                  </w:r>
                  <w:r w:rsidR="005E7AF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от «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17</w:t>
                  </w:r>
                  <w:r w:rsidR="005E7AF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» мая  2024</w:t>
                  </w:r>
                  <w:r w:rsidR="0028748A" w:rsidRPr="005E7AF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0A7672" w:rsidRPr="002D799A" w:rsidRDefault="000A7672" w:rsidP="0028748A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__________Н.В.Кандаурова</w:t>
                  </w:r>
                  <w:proofErr w:type="spellEnd"/>
                </w:p>
                <w:p w:rsidR="000A7672" w:rsidRPr="00826A92" w:rsidRDefault="003373B5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2024</w:t>
                  </w:r>
                  <w:r w:rsidR="00BC3F78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ДИФФЕРЕНЦИРОВАННЫЙ ЗАЧЕТ</w:t>
      </w:r>
    </w:p>
    <w:p w:rsidR="0018454F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454F" w:rsidRPr="0018454F" w:rsidRDefault="0018454F" w:rsidP="0018454F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4F">
        <w:rPr>
          <w:rFonts w:ascii="Times New Roman" w:hAnsi="Times New Roman" w:cs="Times New Roman"/>
          <w:b/>
          <w:sz w:val="28"/>
          <w:szCs w:val="28"/>
        </w:rPr>
        <w:t>ОП.0</w:t>
      </w:r>
      <w:r w:rsidR="008F570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8CF" w:rsidRPr="004B38C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9pt;margin-top:397.3pt;width:54.75pt;height:41.25pt;z-index:251661312;mso-position-horizontal-relative:text;mso-position-vertical-relative:text;mso-width-relative:margin;mso-height-relative:margin" stroked="f">
            <v:textbox style="mso-next-textbox:#_x0000_s1027" inset="6.75pt,3.75pt,6.75pt,3.75pt">
              <w:txbxContent>
                <w:p w:rsidR="0018454F" w:rsidRDefault="0018454F" w:rsidP="0018454F"/>
              </w:txbxContent>
            </v:textbox>
          </v:shape>
        </w:pict>
      </w:r>
      <w:r w:rsidRPr="002F501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«</w:t>
      </w:r>
      <w:r w:rsidR="008F5700" w:rsidRPr="008F5700">
        <w:rPr>
          <w:rFonts w:ascii="Times New Roman" w:hAnsi="Times New Roman"/>
          <w:b/>
          <w:bCs/>
        </w:rPr>
        <w:t xml:space="preserve"> </w:t>
      </w:r>
      <w:r w:rsidR="008F5700">
        <w:rPr>
          <w:rFonts w:ascii="Times New Roman" w:hAnsi="Times New Roman"/>
          <w:b/>
          <w:bCs/>
        </w:rPr>
        <w:t xml:space="preserve">ОРГАНИЗАЦИЯ И ВЕДЕНИЕ КОММЕРЧЕСКОЙ ДЕЯТЕЛЬНОСТИ </w:t>
      </w:r>
      <w:r w:rsidR="008F5700">
        <w:rPr>
          <w:rFonts w:ascii="Times New Roman" w:hAnsi="Times New Roman"/>
          <w:b/>
          <w:bCs/>
        </w:rPr>
        <w:br/>
        <w:t>СПЕЦИАЛИСТА ИНДУСТРИИ КРАСОТЫ</w:t>
      </w:r>
      <w:r w:rsidRPr="002F501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4F" w:rsidRPr="00447291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8F5700" w:rsidRDefault="00511E86" w:rsidP="008F5700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511E86">
        <w:rPr>
          <w:rFonts w:ascii="Times New Roman" w:eastAsia="Calibri" w:hAnsi="Times New Roman" w:cs="Times New Roman"/>
          <w:sz w:val="28"/>
          <w:szCs w:val="28"/>
        </w:rPr>
        <w:t>:</w:t>
      </w:r>
      <w:r w:rsidRPr="00511E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700" w:rsidRPr="008F5700">
        <w:rPr>
          <w:rFonts w:ascii="Times New Roman" w:hAnsi="Times New Roman"/>
          <w:bCs/>
          <w:sz w:val="28"/>
          <w:szCs w:val="28"/>
        </w:rPr>
        <w:t>43.02.17 Технологии индустрии красоты</w:t>
      </w:r>
    </w:p>
    <w:p w:rsidR="00511E86" w:rsidRPr="00D016DD" w:rsidRDefault="00511E86" w:rsidP="00511E86">
      <w:pPr>
        <w:widowControl w:val="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7D" w:rsidRPr="00447291" w:rsidRDefault="0040097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511E86">
        <w:rPr>
          <w:rFonts w:ascii="Times New Roman" w:eastAsia="Calibri" w:hAnsi="Times New Roman" w:cs="Times New Roman"/>
          <w:sz w:val="28"/>
          <w:szCs w:val="28"/>
        </w:rPr>
        <w:t>: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0097D">
        <w:rPr>
          <w:rFonts w:ascii="Times New Roman" w:eastAsia="Calibri" w:hAnsi="Times New Roman" w:cs="Times New Roman"/>
          <w:sz w:val="28"/>
          <w:szCs w:val="28"/>
        </w:rPr>
        <w:t>Прохорова О.В.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454F" w:rsidRDefault="0018454F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B38C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8CF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3373B5">
        <w:rPr>
          <w:rFonts w:ascii="Times New Roman" w:eastAsia="Calibri" w:hAnsi="Times New Roman" w:cs="Times New Roman"/>
          <w:sz w:val="28"/>
          <w:szCs w:val="28"/>
        </w:rPr>
        <w:t>Ставрополь, 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11E86" w:rsidRDefault="00511E86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8454F" w:rsidRDefault="00511E86" w:rsidP="00184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2AF0"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8F5700">
        <w:rPr>
          <w:rFonts w:ascii="Times New Roman" w:hAnsi="Times New Roman" w:cs="Times New Roman"/>
          <w:sz w:val="28"/>
          <w:szCs w:val="28"/>
        </w:rPr>
        <w:t>ОП.</w:t>
      </w:r>
      <w:r w:rsidR="008F5700" w:rsidRPr="008F5700">
        <w:rPr>
          <w:rFonts w:ascii="Times New Roman" w:hAnsi="Times New Roman" w:cs="Times New Roman"/>
          <w:sz w:val="28"/>
          <w:szCs w:val="28"/>
        </w:rPr>
        <w:t>05</w:t>
      </w:r>
      <w:r w:rsidR="0018454F" w:rsidRPr="008F5700">
        <w:rPr>
          <w:rFonts w:ascii="Times New Roman" w:hAnsi="Times New Roman" w:cs="Times New Roman"/>
          <w:sz w:val="28"/>
          <w:szCs w:val="28"/>
        </w:rPr>
        <w:t xml:space="preserve"> </w:t>
      </w:r>
      <w:r w:rsidR="0018454F" w:rsidRPr="008F5700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«</w:t>
      </w:r>
      <w:r w:rsidR="008F5700" w:rsidRPr="008F5700">
        <w:rPr>
          <w:rFonts w:ascii="Times New Roman" w:hAnsi="Times New Roman"/>
          <w:bCs/>
          <w:sz w:val="28"/>
          <w:szCs w:val="28"/>
        </w:rPr>
        <w:t>Организация и ведение коммерческой деятельности специалиста индустрии красоты».</w:t>
      </w:r>
    </w:p>
    <w:p w:rsidR="00AC2AF0" w:rsidRPr="0018454F" w:rsidRDefault="0018454F" w:rsidP="00184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3AC8"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зачета.</w:t>
      </w:r>
    </w:p>
    <w:p w:rsidR="00AC2AF0" w:rsidRPr="000A7672" w:rsidRDefault="00AC2AF0" w:rsidP="00BC3F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BC3F78">
        <w:rPr>
          <w:rFonts w:ascii="Times New Roman" w:hAnsi="Times New Roman"/>
          <w:b/>
          <w:sz w:val="28"/>
          <w:szCs w:val="28"/>
        </w:rPr>
        <w:t>:</w:t>
      </w:r>
    </w:p>
    <w:p w:rsidR="00043386" w:rsidRPr="00043386" w:rsidRDefault="00043386" w:rsidP="00043386">
      <w:pPr>
        <w:tabs>
          <w:tab w:val="left" w:pos="844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результате освоения дисциплины, обучающиеся должны:</w:t>
      </w: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8F5700" w:rsidRDefault="00043386" w:rsidP="008F5700">
      <w:pPr>
        <w:pStyle w:val="a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5700">
        <w:rPr>
          <w:rFonts w:ascii="Times New Roman" w:eastAsia="Times New Roman" w:hAnsi="Times New Roman"/>
          <w:color w:val="000000"/>
          <w:sz w:val="28"/>
          <w:szCs w:val="28"/>
        </w:rPr>
        <w:t>уметь:</w:t>
      </w:r>
      <w:r w:rsidR="008F570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8F5700">
        <w:rPr>
          <w:rFonts w:ascii="Times New Roman" w:hAnsi="Times New Roman"/>
          <w:sz w:val="28"/>
          <w:szCs w:val="28"/>
        </w:rPr>
        <w:t xml:space="preserve">применять знания по реализации коммерческой деятельности на рабочем месте, </w:t>
      </w:r>
      <w:r>
        <w:rPr>
          <w:rFonts w:ascii="Times New Roman" w:hAnsi="Times New Roman"/>
          <w:sz w:val="28"/>
          <w:szCs w:val="28"/>
        </w:rPr>
        <w:t xml:space="preserve">в своей </w:t>
      </w:r>
      <w:r w:rsidRPr="008F5700">
        <w:rPr>
          <w:rFonts w:ascii="Times New Roman" w:hAnsi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/>
          <w:sz w:val="28"/>
          <w:szCs w:val="28"/>
        </w:rPr>
        <w:t xml:space="preserve">деятельности и </w:t>
      </w:r>
      <w:r w:rsidRPr="008F5700">
        <w:rPr>
          <w:rFonts w:ascii="Times New Roman" w:hAnsi="Times New Roman"/>
          <w:sz w:val="28"/>
          <w:szCs w:val="28"/>
        </w:rPr>
        <w:t>организации предпринимательской деятельности, для планирования и развития собственного профессионального и личностного развития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5700">
        <w:rPr>
          <w:rFonts w:ascii="Times New Roman" w:hAnsi="Times New Roman"/>
          <w:sz w:val="28"/>
          <w:szCs w:val="28"/>
        </w:rPr>
        <w:t xml:space="preserve">ставить цели по технологии </w:t>
      </w:r>
      <w:r w:rsidRPr="008F5700">
        <w:rPr>
          <w:rFonts w:ascii="Times New Roman" w:hAnsi="Times New Roman"/>
          <w:sz w:val="28"/>
          <w:szCs w:val="28"/>
          <w:lang w:val="en-US"/>
        </w:rPr>
        <w:t>SMART</w:t>
      </w:r>
      <w:r>
        <w:rPr>
          <w:rFonts w:ascii="Times New Roman" w:hAnsi="Times New Roman"/>
          <w:sz w:val="28"/>
          <w:szCs w:val="28"/>
        </w:rPr>
        <w:t>;</w:t>
      </w:r>
    </w:p>
    <w:p w:rsidR="008F5700" w:rsidRDefault="008F5700" w:rsidP="008F5700">
      <w:pPr>
        <w:pStyle w:val="a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5700">
        <w:rPr>
          <w:rFonts w:ascii="Times New Roman" w:hAnsi="Times New Roman"/>
          <w:sz w:val="28"/>
          <w:szCs w:val="28"/>
        </w:rPr>
        <w:t>рассчитывать сроки осуществления планов;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570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егистрировать юридическое лицо </w:t>
      </w:r>
      <w:r w:rsidRPr="008F5700">
        <w:rPr>
          <w:rFonts w:ascii="Times New Roman" w:hAnsi="Times New Roman"/>
          <w:sz w:val="28"/>
          <w:szCs w:val="28"/>
        </w:rPr>
        <w:t>в государственных органах Российской Федерации;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8F5700">
        <w:rPr>
          <w:rFonts w:ascii="Times New Roman" w:hAnsi="Times New Roman"/>
          <w:sz w:val="28"/>
          <w:szCs w:val="28"/>
        </w:rPr>
        <w:t xml:space="preserve">определять выгодность использования различных продуктов банков для различных целей;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5700">
        <w:rPr>
          <w:rFonts w:ascii="Times New Roman" w:hAnsi="Times New Roman"/>
          <w:sz w:val="28"/>
          <w:szCs w:val="28"/>
        </w:rPr>
        <w:t>разрабатывать собственное предложение;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5700">
        <w:rPr>
          <w:rFonts w:ascii="Times New Roman" w:hAnsi="Times New Roman"/>
          <w:sz w:val="28"/>
          <w:szCs w:val="28"/>
        </w:rPr>
        <w:t xml:space="preserve">- анализировать эффективность специалиста индустрии красоты </w:t>
      </w:r>
      <w:r w:rsidRPr="008F5700">
        <w:rPr>
          <w:rFonts w:ascii="Times New Roman" w:hAnsi="Times New Roman"/>
          <w:sz w:val="28"/>
          <w:szCs w:val="28"/>
        </w:rPr>
        <w:br/>
        <w:t>по ключевым показателям 12Р;</w:t>
      </w:r>
    </w:p>
    <w:p w:rsidR="0018454F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5700">
        <w:rPr>
          <w:rFonts w:ascii="Times New Roman" w:hAnsi="Times New Roman"/>
          <w:sz w:val="28"/>
          <w:szCs w:val="28"/>
        </w:rPr>
        <w:t>- привлекать и удерживать клиентов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F5700">
        <w:rPr>
          <w:rFonts w:ascii="Times New Roman" w:hAnsi="Times New Roman"/>
          <w:sz w:val="28"/>
          <w:szCs w:val="28"/>
        </w:rPr>
        <w:t>составлять план собственного профессионального развития</w:t>
      </w:r>
      <w:r>
        <w:rPr>
          <w:rFonts w:ascii="Times New Roman" w:hAnsi="Times New Roman"/>
          <w:sz w:val="28"/>
          <w:szCs w:val="28"/>
        </w:rPr>
        <w:t>.</w:t>
      </w:r>
    </w:p>
    <w:p w:rsid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Знать:</w:t>
      </w:r>
    </w:p>
    <w:p w:rsidR="008F5700" w:rsidRPr="008F5700" w:rsidRDefault="008F5700" w:rsidP="008F5700">
      <w:pPr>
        <w:pStyle w:val="a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п</w:t>
      </w:r>
      <w:r w:rsidRPr="008F5700">
        <w:rPr>
          <w:rFonts w:ascii="Times New Roman" w:hAnsi="Times New Roman"/>
          <w:sz w:val="28"/>
          <w:szCs w:val="28"/>
        </w:rPr>
        <w:t>онятие коммерческой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8F5700">
        <w:rPr>
          <w:rFonts w:ascii="Times New Roman" w:hAnsi="Times New Roman"/>
          <w:sz w:val="28"/>
          <w:szCs w:val="28"/>
        </w:rPr>
        <w:t>еализ</w:t>
      </w:r>
      <w:r>
        <w:rPr>
          <w:rFonts w:ascii="Times New Roman" w:hAnsi="Times New Roman"/>
          <w:sz w:val="28"/>
          <w:szCs w:val="28"/>
        </w:rPr>
        <w:t>ацию</w:t>
      </w:r>
      <w:r w:rsidRPr="008F5700">
        <w:rPr>
          <w:rFonts w:ascii="Times New Roman" w:hAnsi="Times New Roman"/>
          <w:sz w:val="28"/>
          <w:szCs w:val="28"/>
        </w:rPr>
        <w:t xml:space="preserve"> коммерческой деятельности через индивидуальное предпринимательство, образование юридического ли</w:t>
      </w:r>
      <w:r>
        <w:rPr>
          <w:rFonts w:ascii="Times New Roman" w:hAnsi="Times New Roman"/>
          <w:sz w:val="28"/>
          <w:szCs w:val="28"/>
        </w:rPr>
        <w:t xml:space="preserve">ца, работа </w:t>
      </w:r>
      <w:r>
        <w:rPr>
          <w:rFonts w:ascii="Times New Roman" w:hAnsi="Times New Roman"/>
          <w:sz w:val="28"/>
          <w:szCs w:val="28"/>
        </w:rPr>
        <w:br/>
        <w:t>на патентной основе;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8F5700">
        <w:rPr>
          <w:rFonts w:ascii="Times New Roman" w:hAnsi="Times New Roman"/>
          <w:sz w:val="28"/>
          <w:szCs w:val="28"/>
        </w:rPr>
        <w:t>анковское обслуживание</w:t>
      </w:r>
      <w:r>
        <w:rPr>
          <w:rFonts w:ascii="Times New Roman" w:hAnsi="Times New Roman"/>
          <w:sz w:val="28"/>
          <w:szCs w:val="28"/>
        </w:rPr>
        <w:t>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- н</w:t>
      </w:r>
      <w:r w:rsidRPr="008F5700">
        <w:rPr>
          <w:rFonts w:ascii="Times New Roman" w:hAnsi="Times New Roman"/>
          <w:sz w:val="28"/>
          <w:szCs w:val="28"/>
          <w:lang w:eastAsia="en-US"/>
        </w:rPr>
        <w:t xml:space="preserve">алоги (понятие, </w:t>
      </w:r>
      <w:r>
        <w:rPr>
          <w:rFonts w:ascii="Times New Roman" w:hAnsi="Times New Roman"/>
          <w:sz w:val="28"/>
          <w:szCs w:val="28"/>
          <w:lang w:eastAsia="en-US"/>
        </w:rPr>
        <w:t>виды налогов, налоговые вычеты);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</w:t>
      </w:r>
      <w:r w:rsidRPr="008F5700">
        <w:rPr>
          <w:rFonts w:ascii="Times New Roman" w:hAnsi="Times New Roman"/>
          <w:iCs/>
          <w:sz w:val="28"/>
          <w:szCs w:val="28"/>
        </w:rPr>
        <w:t>лючевые показатели эффективности специалиста индустрии красоты по 12Р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систему</w:t>
      </w:r>
      <w:r w:rsidRPr="008F5700">
        <w:rPr>
          <w:rFonts w:ascii="Times New Roman" w:hAnsi="Times New Roman"/>
          <w:iCs/>
          <w:sz w:val="28"/>
          <w:szCs w:val="28"/>
        </w:rPr>
        <w:t xml:space="preserve"> продаж, ценообразование, прейскурант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8F5700" w:rsidRPr="008F5700" w:rsidRDefault="008F5700" w:rsidP="008F5700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</w:t>
      </w:r>
      <w:r w:rsidRPr="008F5700">
        <w:rPr>
          <w:rFonts w:ascii="Times New Roman" w:hAnsi="Times New Roman"/>
          <w:iCs/>
          <w:sz w:val="28"/>
          <w:szCs w:val="28"/>
        </w:rPr>
        <w:t xml:space="preserve">родвижение услуг специалиста индустрии красоты посредством </w:t>
      </w:r>
      <w:proofErr w:type="spellStart"/>
      <w:proofErr w:type="gramStart"/>
      <w:r w:rsidRPr="008F5700">
        <w:rPr>
          <w:rFonts w:ascii="Times New Roman" w:hAnsi="Times New Roman"/>
          <w:iCs/>
          <w:sz w:val="28"/>
          <w:szCs w:val="28"/>
        </w:rPr>
        <w:t>интернет-технологий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18454F" w:rsidRPr="0018454F" w:rsidRDefault="0018454F" w:rsidP="0004338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8454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е материалы для оценива</w:t>
      </w:r>
      <w:r w:rsidR="0040097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учебной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дисциплин</w:t>
      </w:r>
      <w:r w:rsidR="0040097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45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Вопросы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для проведения </w:t>
      </w:r>
      <w:r w:rsidR="001845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447291" w:rsidRPr="00447291" w:rsidRDefault="00043386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>. Максимальное время выполнения задания: 30 мин</w:t>
      </w:r>
    </w:p>
    <w:p w:rsidR="00447291" w:rsidRPr="00447291" w:rsidRDefault="00043386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. Источники информации, разрешенные к использованию на </w:t>
      </w:r>
      <w:r w:rsidR="005E7AFF">
        <w:rPr>
          <w:rFonts w:ascii="Times New Roman" w:eastAsia="Calibri" w:hAnsi="Times New Roman" w:cs="Times New Roman"/>
          <w:sz w:val="28"/>
          <w:szCs w:val="28"/>
        </w:rPr>
        <w:t>дифференцированном зачет</w:t>
      </w:r>
      <w:r w:rsidR="00003AC8">
        <w:rPr>
          <w:rFonts w:ascii="Times New Roman" w:eastAsia="Calibri" w:hAnsi="Times New Roman" w:cs="Times New Roman"/>
          <w:sz w:val="28"/>
          <w:szCs w:val="28"/>
        </w:rPr>
        <w:t>е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5E7AFF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данной дисциплине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3A28E2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355">
        <w:rPr>
          <w:rFonts w:ascii="Times New Roman" w:hAnsi="Times New Roman"/>
          <w:b/>
          <w:sz w:val="28"/>
          <w:szCs w:val="28"/>
        </w:rPr>
        <w:t>Перечень теоретических</w:t>
      </w:r>
      <w:r w:rsidR="00270915">
        <w:rPr>
          <w:rFonts w:ascii="Times New Roman" w:hAnsi="Times New Roman"/>
          <w:b/>
          <w:sz w:val="28"/>
          <w:szCs w:val="28"/>
        </w:rPr>
        <w:t xml:space="preserve"> и практических</w:t>
      </w:r>
      <w:r w:rsidRPr="00060355">
        <w:rPr>
          <w:rFonts w:ascii="Times New Roman" w:hAnsi="Times New Roman"/>
          <w:b/>
          <w:sz w:val="28"/>
          <w:szCs w:val="28"/>
        </w:rPr>
        <w:t xml:space="preserve"> вопросов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Специфика рынка услуг, функции сферы услуг и классификация.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 xml:space="preserve"> Три модели потребления салонных услуг: бюджетные, демократичные, премиальные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Сущность </w:t>
      </w:r>
      <w:r w:rsidRPr="003A28E2">
        <w:rPr>
          <w:rFonts w:ascii="Times New Roman" w:hAnsi="Times New Roman"/>
          <w:sz w:val="28"/>
          <w:szCs w:val="28"/>
        </w:rPr>
        <w:t xml:space="preserve">и содержание коммерческой деятельности. Организационно-правовые формы организации коммерческой деятельности.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 xml:space="preserve">Применение технологии </w:t>
      </w:r>
      <w:r w:rsidRPr="003A28E2">
        <w:rPr>
          <w:rFonts w:ascii="Times New Roman" w:hAnsi="Times New Roman"/>
          <w:sz w:val="28"/>
          <w:szCs w:val="28"/>
          <w:lang w:val="en-US"/>
        </w:rPr>
        <w:t>SMART</w:t>
      </w:r>
      <w:r w:rsidRPr="003A28E2">
        <w:rPr>
          <w:rFonts w:ascii="Times New Roman" w:hAnsi="Times New Roman"/>
          <w:sz w:val="28"/>
          <w:szCs w:val="28"/>
        </w:rPr>
        <w:t xml:space="preserve"> при постановке </w:t>
      </w:r>
      <w:proofErr w:type="gramStart"/>
      <w:r w:rsidRPr="003A28E2">
        <w:rPr>
          <w:rFonts w:ascii="Times New Roman" w:hAnsi="Times New Roman"/>
          <w:sz w:val="28"/>
          <w:szCs w:val="28"/>
        </w:rPr>
        <w:t>целей коммерческой деятельности специалиста индустрии красоты</w:t>
      </w:r>
      <w:proofErr w:type="gramEnd"/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 xml:space="preserve">Основные характеристики банковской системы.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Порядок сбора и оценки информации о банке и основных видах продуктов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Понятие налоги.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Работа налоговой </w:t>
      </w:r>
      <w:r>
        <w:rPr>
          <w:rFonts w:ascii="Times New Roman" w:hAnsi="Times New Roman"/>
          <w:sz w:val="28"/>
          <w:szCs w:val="28"/>
          <w:lang w:eastAsia="en-US"/>
        </w:rPr>
        <w:t>системы в Российской Федерации.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Пропорциональная, прогрессивная и регрессивная налоговые системы.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Виды налогов для физических лиц.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Использование налоговых льгот и налоговых вычетов.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Основы бухгалтерского учета, фи</w:t>
      </w:r>
      <w:r>
        <w:rPr>
          <w:rFonts w:ascii="Times New Roman" w:hAnsi="Times New Roman"/>
          <w:sz w:val="28"/>
          <w:szCs w:val="28"/>
        </w:rPr>
        <w:t>нансирования и налогообложения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Документооборот: основные и электр</w:t>
      </w:r>
      <w:r>
        <w:rPr>
          <w:rFonts w:ascii="Times New Roman" w:hAnsi="Times New Roman"/>
          <w:sz w:val="28"/>
          <w:szCs w:val="28"/>
        </w:rPr>
        <w:t>онные формы ведения документов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Кредиты, виды банковских кредитов для физических и юридических лиц. Принципы кредитования (платность, срочность, возвратность).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Сбор и анализ информации </w:t>
      </w:r>
      <w:r w:rsidRPr="003A28E2">
        <w:rPr>
          <w:rFonts w:ascii="Times New Roman" w:hAnsi="Times New Roman"/>
          <w:sz w:val="28"/>
          <w:szCs w:val="28"/>
          <w:lang w:eastAsia="en-US"/>
        </w:rPr>
        <w:t xml:space="preserve">о кредитных продуктах.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A28E2">
        <w:rPr>
          <w:rFonts w:ascii="Times New Roman" w:hAnsi="Times New Roman"/>
          <w:sz w:val="28"/>
          <w:szCs w:val="28"/>
          <w:lang w:eastAsia="en-US"/>
        </w:rPr>
        <w:t xml:space="preserve">Понятие </w:t>
      </w:r>
      <w:proofErr w:type="spellStart"/>
      <w:r w:rsidRPr="003A28E2">
        <w:rPr>
          <w:rFonts w:ascii="Times New Roman" w:hAnsi="Times New Roman"/>
          <w:sz w:val="28"/>
          <w:szCs w:val="28"/>
          <w:lang w:eastAsia="en-US"/>
        </w:rPr>
        <w:t>микрозайма</w:t>
      </w:r>
      <w:proofErr w:type="spellEnd"/>
      <w:r w:rsidRPr="003A28E2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Уменьшение стоимости кредита. Чтение и анализ кредитного договора.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>Виды платежных средств и инструменты денежного рынка. Формы дистанционного банковского обслуживания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28E2">
        <w:rPr>
          <w:rFonts w:ascii="Times New Roman" w:hAnsi="Times New Roman"/>
          <w:sz w:val="28"/>
          <w:szCs w:val="28"/>
        </w:rPr>
        <w:t>Маркетинг отраслевого рынка на основе ключевых показателей эффективности работы специалиста по 12 «</w:t>
      </w:r>
      <w:r w:rsidRPr="003A28E2">
        <w:rPr>
          <w:rFonts w:ascii="Times New Roman" w:hAnsi="Times New Roman"/>
          <w:sz w:val="28"/>
          <w:szCs w:val="28"/>
          <w:lang w:val="en-US"/>
        </w:rPr>
        <w:t>P</w:t>
      </w:r>
      <w:r w:rsidRPr="003A28E2">
        <w:rPr>
          <w:rFonts w:ascii="Times New Roman" w:hAnsi="Times New Roman"/>
          <w:sz w:val="28"/>
          <w:szCs w:val="28"/>
        </w:rPr>
        <w:t>» (Продукт, Прейскурант, Место (</w:t>
      </w:r>
      <w:r w:rsidRPr="003A28E2">
        <w:rPr>
          <w:rFonts w:ascii="Times New Roman" w:hAnsi="Times New Roman"/>
          <w:sz w:val="28"/>
          <w:szCs w:val="28"/>
          <w:lang w:val="en-US"/>
        </w:rPr>
        <w:t>Place</w:t>
      </w:r>
      <w:r w:rsidRPr="003A28E2">
        <w:rPr>
          <w:rFonts w:ascii="Times New Roman" w:hAnsi="Times New Roman"/>
          <w:sz w:val="28"/>
          <w:szCs w:val="28"/>
        </w:rPr>
        <w:t>), Продвижение, Подтверждения, Партнерство, Публичность, Позиционирование, Упаковка (</w:t>
      </w:r>
      <w:r w:rsidRPr="003A28E2">
        <w:rPr>
          <w:rFonts w:ascii="Times New Roman" w:hAnsi="Times New Roman"/>
          <w:sz w:val="28"/>
          <w:szCs w:val="28"/>
          <w:lang w:val="en-US"/>
        </w:rPr>
        <w:t>Package</w:t>
      </w:r>
      <w:r w:rsidRPr="003A28E2">
        <w:rPr>
          <w:rFonts w:ascii="Times New Roman" w:hAnsi="Times New Roman"/>
          <w:sz w:val="28"/>
          <w:szCs w:val="28"/>
        </w:rPr>
        <w:t xml:space="preserve">), Процесс, Персонал). </w:t>
      </w:r>
      <w:proofErr w:type="gramEnd"/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  <w:lang w:eastAsia="en-US"/>
        </w:rPr>
        <w:t xml:space="preserve">Основные понятия: бизнес, </w:t>
      </w:r>
      <w:proofErr w:type="spellStart"/>
      <w:r w:rsidRPr="003A28E2">
        <w:rPr>
          <w:rFonts w:ascii="Times New Roman" w:hAnsi="Times New Roman"/>
          <w:sz w:val="28"/>
          <w:szCs w:val="28"/>
          <w:lang w:eastAsia="en-US"/>
        </w:rPr>
        <w:t>стартап</w:t>
      </w:r>
      <w:proofErr w:type="spellEnd"/>
      <w:r w:rsidRPr="003A28E2">
        <w:rPr>
          <w:rFonts w:ascii="Times New Roman" w:hAnsi="Times New Roman"/>
          <w:sz w:val="28"/>
          <w:szCs w:val="28"/>
          <w:lang w:eastAsia="en-US"/>
        </w:rPr>
        <w:t xml:space="preserve">, бизнес-план, бизнес-идея, планирование рабочего времени.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3A28E2">
        <w:rPr>
          <w:rFonts w:ascii="Times New Roman" w:hAnsi="Times New Roman"/>
          <w:sz w:val="28"/>
          <w:szCs w:val="28"/>
        </w:rPr>
        <w:t>Бизнес-модель рабочего места специалиста индустрии красоты в качестве наемного специалиста, индивидуального предпринимателя, работающего на патентной системе налогообложения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Товарная матрица услуг специалиста индустрии красоты в соответствии с предпочтениями потребителей.  Принципы и правила создания системы продаж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Продающая среда на рабочем месте специалиста. Карты продаж оказываемых услуг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lastRenderedPageBreak/>
        <w:t>Оценка соответствия ценовых установок специалиста с его позиционированием на рынке и с экономическим положением потенциальных клиентов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28E2">
        <w:rPr>
          <w:rFonts w:ascii="Times New Roman" w:hAnsi="Times New Roman"/>
          <w:sz w:val="28"/>
          <w:szCs w:val="28"/>
        </w:rPr>
        <w:t>Клиентоориентированность</w:t>
      </w:r>
      <w:proofErr w:type="spellEnd"/>
      <w:r w:rsidRPr="003A28E2">
        <w:rPr>
          <w:rFonts w:ascii="Times New Roman" w:hAnsi="Times New Roman"/>
          <w:sz w:val="28"/>
          <w:szCs w:val="28"/>
        </w:rPr>
        <w:t xml:space="preserve">. Типы клиентов. Создание клиентской базы.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обслуживания клиентов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 xml:space="preserve">Программы поддержки и лояльности клиентов. Применение </w:t>
      </w:r>
      <w:r w:rsidRPr="003A28E2">
        <w:rPr>
          <w:rFonts w:ascii="Times New Roman" w:hAnsi="Times New Roman"/>
          <w:sz w:val="28"/>
          <w:szCs w:val="28"/>
          <w:lang w:val="en-US"/>
        </w:rPr>
        <w:t>CRM</w:t>
      </w:r>
      <w:r w:rsidRPr="003A28E2">
        <w:rPr>
          <w:rFonts w:ascii="Times New Roman" w:hAnsi="Times New Roman"/>
          <w:sz w:val="28"/>
          <w:szCs w:val="28"/>
        </w:rPr>
        <w:t>-систем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 xml:space="preserve">Основы рекламы и пиара специалиста. </w:t>
      </w:r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 xml:space="preserve">Понятие – </w:t>
      </w:r>
      <w:proofErr w:type="spellStart"/>
      <w:r w:rsidRPr="003A28E2">
        <w:rPr>
          <w:rFonts w:ascii="Times New Roman" w:hAnsi="Times New Roman"/>
          <w:sz w:val="28"/>
          <w:szCs w:val="28"/>
        </w:rPr>
        <w:t>омниканальность</w:t>
      </w:r>
      <w:proofErr w:type="spellEnd"/>
      <w:r w:rsidRPr="003A28E2">
        <w:rPr>
          <w:rFonts w:ascii="Times New Roman" w:hAnsi="Times New Roman"/>
          <w:sz w:val="28"/>
          <w:szCs w:val="28"/>
        </w:rPr>
        <w:t>. Выбор каналов продвижения услуг специалиста 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бизнес-моделью</w:t>
      </w:r>
      <w:proofErr w:type="spellEnd"/>
      <w:proofErr w:type="gramEnd"/>
    </w:p>
    <w:p w:rsid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Управление публичным мнением о специалисте, репутация</w:t>
      </w:r>
    </w:p>
    <w:p w:rsidR="00AC2AF0" w:rsidRPr="003A28E2" w:rsidRDefault="003A28E2" w:rsidP="003A28E2">
      <w:pPr>
        <w:pStyle w:val="af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8E2">
        <w:rPr>
          <w:rFonts w:ascii="Times New Roman" w:hAnsi="Times New Roman"/>
          <w:sz w:val="28"/>
          <w:szCs w:val="28"/>
        </w:rPr>
        <w:t>Развитие коммерческой деятельности специалиста индустрии красоты в соответствии с трендами и тенденциями отраслевого рынка. Повышение квалификации и освоение новых компетенций</w:t>
      </w:r>
      <w:r w:rsidR="005C0C0E" w:rsidRPr="003A28E2">
        <w:rPr>
          <w:rFonts w:ascii="Times New Roman" w:hAnsi="Times New Roman"/>
          <w:b/>
          <w:sz w:val="28"/>
          <w:szCs w:val="28"/>
        </w:rPr>
        <w:t xml:space="preserve"> </w:t>
      </w:r>
    </w:p>
    <w:p w:rsidR="00270915" w:rsidRDefault="00270915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5E7AFF" w:rsidRDefault="005E7AFF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5E7AFF" w:rsidRDefault="005E7AFF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5E7AFF" w:rsidRDefault="005E7AFF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5E7AFF" w:rsidRDefault="005E7AFF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5E7AFF" w:rsidRDefault="005E7AFF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8454F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98792B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</w:t>
      </w: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98792B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для подготовки к </w:t>
      </w:r>
      <w:r w:rsidR="0018454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F53354" w:rsidRPr="0098792B" w:rsidRDefault="00F5335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:rsidR="0018454F" w:rsidRPr="003A28E2" w:rsidRDefault="0018454F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основной литературы</w:t>
      </w:r>
    </w:p>
    <w:p w:rsidR="003A28E2" w:rsidRPr="003A28E2" w:rsidRDefault="003A28E2" w:rsidP="003A28E2">
      <w:pPr>
        <w:pStyle w:val="11"/>
        <w:numPr>
          <w:ilvl w:val="0"/>
          <w:numId w:val="43"/>
        </w:numPr>
        <w:spacing w:before="0"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3A28E2">
        <w:rPr>
          <w:sz w:val="28"/>
          <w:szCs w:val="28"/>
          <w:shd w:val="clear" w:color="auto" w:fill="FFFFFF"/>
        </w:rPr>
        <w:t xml:space="preserve">Герасимова, Г.В., Сервисная деятельность для </w:t>
      </w:r>
      <w:r>
        <w:rPr>
          <w:sz w:val="28"/>
          <w:szCs w:val="28"/>
          <w:shd w:val="clear" w:color="auto" w:fill="FFFFFF"/>
        </w:rPr>
        <w:t>индустрии красоты</w:t>
      </w:r>
      <w:r w:rsidRPr="003A28E2">
        <w:rPr>
          <w:sz w:val="28"/>
          <w:szCs w:val="28"/>
          <w:shd w:val="clear" w:color="auto" w:fill="FFFFFF"/>
        </w:rPr>
        <w:t xml:space="preserve">: учебник/  Г.В. Герасимова,  Г.И. </w:t>
      </w:r>
      <w:proofErr w:type="spellStart"/>
      <w:r w:rsidRPr="003A28E2">
        <w:rPr>
          <w:sz w:val="28"/>
          <w:szCs w:val="28"/>
          <w:shd w:val="clear" w:color="auto" w:fill="FFFFFF"/>
        </w:rPr>
        <w:t>Илюхина</w:t>
      </w:r>
      <w:proofErr w:type="spellEnd"/>
      <w:proofErr w:type="gramStart"/>
      <w:r w:rsidRPr="003A28E2">
        <w:rPr>
          <w:sz w:val="28"/>
          <w:szCs w:val="28"/>
          <w:shd w:val="clear" w:color="auto" w:fill="FFFFFF"/>
        </w:rPr>
        <w:t xml:space="preserve">, ; </w:t>
      </w:r>
      <w:proofErr w:type="gramEnd"/>
      <w:r w:rsidRPr="003A28E2">
        <w:rPr>
          <w:sz w:val="28"/>
          <w:szCs w:val="28"/>
          <w:shd w:val="clear" w:color="auto" w:fill="FFFFFF"/>
        </w:rPr>
        <w:t>под ред. М.А. Шаронова. — Москва</w:t>
      </w:r>
      <w:proofErr w:type="gramStart"/>
      <w:r w:rsidRPr="003A28E2">
        <w:rPr>
          <w:sz w:val="28"/>
          <w:szCs w:val="28"/>
          <w:shd w:val="clear" w:color="auto" w:fill="FFFFFF"/>
        </w:rPr>
        <w:t xml:space="preserve"> :</w:t>
      </w:r>
      <w:proofErr w:type="gramEnd"/>
      <w:r w:rsidRPr="003A28E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28E2">
        <w:rPr>
          <w:sz w:val="28"/>
          <w:szCs w:val="28"/>
          <w:shd w:val="clear" w:color="auto" w:fill="FFFFFF"/>
        </w:rPr>
        <w:t>КноРус</w:t>
      </w:r>
      <w:proofErr w:type="spellEnd"/>
      <w:r w:rsidRPr="003A28E2">
        <w:rPr>
          <w:sz w:val="28"/>
          <w:szCs w:val="28"/>
          <w:shd w:val="clear" w:color="auto" w:fill="FFFFFF"/>
        </w:rPr>
        <w:t>, 2022. — 28</w:t>
      </w:r>
      <w:r w:rsidR="005E7AFF">
        <w:rPr>
          <w:sz w:val="28"/>
          <w:szCs w:val="28"/>
          <w:shd w:val="clear" w:color="auto" w:fill="FFFFFF"/>
        </w:rPr>
        <w:t>2 с. — ISBN 978-5-406-08846-3. -</w:t>
      </w:r>
      <w:r w:rsidRPr="003A28E2">
        <w:rPr>
          <w:sz w:val="28"/>
          <w:szCs w:val="28"/>
          <w:shd w:val="clear" w:color="auto" w:fill="FFFFFF"/>
        </w:rPr>
        <w:t xml:space="preserve"> URL:https://old.book.ru/book/941151— Текст</w:t>
      </w:r>
      <w:proofErr w:type="gramStart"/>
      <w:r w:rsidRPr="003A28E2">
        <w:rPr>
          <w:sz w:val="28"/>
          <w:szCs w:val="28"/>
          <w:shd w:val="clear" w:color="auto" w:fill="FFFFFF"/>
        </w:rPr>
        <w:t xml:space="preserve"> :</w:t>
      </w:r>
      <w:proofErr w:type="gramEnd"/>
      <w:r w:rsidRPr="003A28E2">
        <w:rPr>
          <w:sz w:val="28"/>
          <w:szCs w:val="28"/>
          <w:shd w:val="clear" w:color="auto" w:fill="FFFFFF"/>
        </w:rPr>
        <w:t xml:space="preserve"> электронный.</w:t>
      </w:r>
    </w:p>
    <w:p w:rsidR="003A28E2" w:rsidRPr="003A28E2" w:rsidRDefault="003A28E2" w:rsidP="003A28E2">
      <w:pPr>
        <w:pStyle w:val="11"/>
        <w:numPr>
          <w:ilvl w:val="0"/>
          <w:numId w:val="43"/>
        </w:numPr>
        <w:spacing w:before="0" w:after="0"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3A28E2">
        <w:rPr>
          <w:color w:val="000000"/>
          <w:sz w:val="28"/>
          <w:szCs w:val="28"/>
          <w:shd w:val="clear" w:color="auto" w:fill="FFFFFF"/>
        </w:rPr>
        <w:t>Синяева</w:t>
      </w:r>
      <w:proofErr w:type="spellEnd"/>
      <w:r w:rsidRPr="003A28E2">
        <w:rPr>
          <w:color w:val="000000"/>
          <w:sz w:val="28"/>
          <w:szCs w:val="28"/>
          <w:shd w:val="clear" w:color="auto" w:fill="FFFFFF"/>
        </w:rPr>
        <w:t xml:space="preserve">, И. М. Маркетинг услуг / </w:t>
      </w:r>
      <w:proofErr w:type="spellStart"/>
      <w:r w:rsidRPr="003A28E2">
        <w:rPr>
          <w:color w:val="000000"/>
          <w:sz w:val="28"/>
          <w:szCs w:val="28"/>
          <w:shd w:val="clear" w:color="auto" w:fill="FFFFFF"/>
        </w:rPr>
        <w:t>Синяева</w:t>
      </w:r>
      <w:proofErr w:type="spellEnd"/>
      <w:r w:rsidRPr="003A28E2">
        <w:rPr>
          <w:color w:val="000000"/>
          <w:sz w:val="28"/>
          <w:szCs w:val="28"/>
          <w:shd w:val="clear" w:color="auto" w:fill="FFFFFF"/>
        </w:rPr>
        <w:t xml:space="preserve"> И.М., </w:t>
      </w:r>
      <w:proofErr w:type="spellStart"/>
      <w:r w:rsidRPr="003A28E2">
        <w:rPr>
          <w:color w:val="000000"/>
          <w:sz w:val="28"/>
          <w:szCs w:val="28"/>
          <w:shd w:val="clear" w:color="auto" w:fill="FFFFFF"/>
        </w:rPr>
        <w:t>Романенкова</w:t>
      </w:r>
      <w:proofErr w:type="spellEnd"/>
      <w:r w:rsidRPr="003A28E2">
        <w:rPr>
          <w:color w:val="000000"/>
          <w:sz w:val="28"/>
          <w:szCs w:val="28"/>
          <w:shd w:val="clear" w:color="auto" w:fill="FFFFFF"/>
        </w:rPr>
        <w:t xml:space="preserve"> О.Н., </w:t>
      </w:r>
      <w:proofErr w:type="spellStart"/>
      <w:r w:rsidRPr="003A28E2">
        <w:rPr>
          <w:color w:val="000000"/>
          <w:sz w:val="28"/>
          <w:szCs w:val="28"/>
          <w:shd w:val="clear" w:color="auto" w:fill="FFFFFF"/>
        </w:rPr>
        <w:t>Синяев</w:t>
      </w:r>
      <w:proofErr w:type="spellEnd"/>
      <w:r w:rsidRPr="003A28E2">
        <w:rPr>
          <w:color w:val="000000"/>
          <w:sz w:val="28"/>
          <w:szCs w:val="28"/>
          <w:shd w:val="clear" w:color="auto" w:fill="FFFFFF"/>
        </w:rPr>
        <w:t xml:space="preserve"> В.В., - 2-е</w:t>
      </w:r>
      <w:r w:rsidR="003373B5">
        <w:rPr>
          <w:color w:val="000000"/>
          <w:sz w:val="28"/>
          <w:szCs w:val="28"/>
          <w:shd w:val="clear" w:color="auto" w:fill="FFFFFF"/>
        </w:rPr>
        <w:t xml:space="preserve"> изд. - Москва :Дашков и К, 2023</w:t>
      </w:r>
      <w:r w:rsidRPr="003A28E2">
        <w:rPr>
          <w:color w:val="000000"/>
          <w:sz w:val="28"/>
          <w:szCs w:val="28"/>
          <w:shd w:val="clear" w:color="auto" w:fill="FFFFFF"/>
        </w:rPr>
        <w:t xml:space="preserve">. - 252 с.: ISBN </w:t>
      </w:r>
      <w:r w:rsidR="003373B5">
        <w:rPr>
          <w:color w:val="000000"/>
          <w:sz w:val="28"/>
          <w:szCs w:val="28"/>
          <w:shd w:val="clear" w:color="auto" w:fill="FFFFFF"/>
        </w:rPr>
        <w:t>978-5-394-02721-0</w:t>
      </w:r>
      <w:r w:rsidRPr="003A28E2">
        <w:rPr>
          <w:color w:val="000000"/>
          <w:sz w:val="28"/>
          <w:szCs w:val="28"/>
          <w:shd w:val="clear" w:color="auto" w:fill="FFFFFF"/>
        </w:rPr>
        <w:t>. - Текст</w:t>
      </w:r>
      <w:proofErr w:type="gramStart"/>
      <w:r w:rsidRPr="003A28E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A28E2">
        <w:rPr>
          <w:color w:val="000000"/>
          <w:sz w:val="28"/>
          <w:szCs w:val="28"/>
          <w:shd w:val="clear" w:color="auto" w:fill="FFFFFF"/>
        </w:rPr>
        <w:t xml:space="preserve"> электронный. - URL: https://znanium.com/catalog/product/430570 </w:t>
      </w:r>
    </w:p>
    <w:p w:rsidR="003A28E2" w:rsidRPr="003A28E2" w:rsidRDefault="003A28E2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54F" w:rsidRPr="003A28E2" w:rsidRDefault="0018454F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дополнительной литературы</w:t>
      </w:r>
    </w:p>
    <w:p w:rsidR="003A28E2" w:rsidRPr="003A28E2" w:rsidRDefault="003A28E2" w:rsidP="003A28E2">
      <w:pPr>
        <w:pStyle w:val="11"/>
        <w:numPr>
          <w:ilvl w:val="0"/>
          <w:numId w:val="44"/>
        </w:numPr>
        <w:spacing w:before="0"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3A28E2">
        <w:rPr>
          <w:sz w:val="28"/>
          <w:szCs w:val="28"/>
        </w:rPr>
        <w:t xml:space="preserve">Жданова А.О., Савицкая Е.В. Финансовая грамотность: материалы для </w:t>
      </w:r>
      <w:proofErr w:type="gramStart"/>
      <w:r w:rsidRPr="003A28E2">
        <w:rPr>
          <w:sz w:val="28"/>
          <w:szCs w:val="28"/>
        </w:rPr>
        <w:t>обучающихся</w:t>
      </w:r>
      <w:proofErr w:type="gramEnd"/>
      <w:r w:rsidRPr="003A28E2">
        <w:rPr>
          <w:sz w:val="28"/>
          <w:szCs w:val="28"/>
        </w:rPr>
        <w:t>. Среднее профессиональное образование. – М.: ВАКО, 2020. – 400 с.</w:t>
      </w:r>
    </w:p>
    <w:p w:rsidR="00DA27CF" w:rsidRPr="003A28E2" w:rsidRDefault="003A28E2" w:rsidP="003A28E2">
      <w:pPr>
        <w:pStyle w:val="11"/>
        <w:numPr>
          <w:ilvl w:val="0"/>
          <w:numId w:val="44"/>
        </w:numPr>
        <w:spacing w:before="0"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3A28E2">
        <w:rPr>
          <w:color w:val="000000"/>
          <w:sz w:val="28"/>
          <w:szCs w:val="28"/>
          <w:shd w:val="clear" w:color="auto" w:fill="FFFFFF"/>
        </w:rPr>
        <w:t>Управление лояльностью потребителей</w:t>
      </w:r>
      <w:proofErr w:type="gramStart"/>
      <w:r w:rsidRPr="003A28E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A28E2">
        <w:rPr>
          <w:color w:val="000000"/>
          <w:sz w:val="28"/>
          <w:szCs w:val="28"/>
          <w:shd w:val="clear" w:color="auto" w:fill="FFFFFF"/>
        </w:rPr>
        <w:t xml:space="preserve"> учебное пособие / И.Я. </w:t>
      </w:r>
      <w:proofErr w:type="spellStart"/>
      <w:r w:rsidRPr="003A28E2">
        <w:rPr>
          <w:color w:val="000000"/>
          <w:sz w:val="28"/>
          <w:szCs w:val="28"/>
          <w:shd w:val="clear" w:color="auto" w:fill="FFFFFF"/>
        </w:rPr>
        <w:t>Рувенный</w:t>
      </w:r>
      <w:proofErr w:type="spellEnd"/>
      <w:r w:rsidRPr="003A28E2">
        <w:rPr>
          <w:color w:val="000000"/>
          <w:sz w:val="28"/>
          <w:szCs w:val="28"/>
          <w:shd w:val="clear" w:color="auto" w:fill="FFFFFF"/>
        </w:rPr>
        <w:t xml:space="preserve">, А.А. </w:t>
      </w:r>
      <w:proofErr w:type="spellStart"/>
      <w:r w:rsidRPr="003A28E2">
        <w:rPr>
          <w:color w:val="000000"/>
          <w:sz w:val="28"/>
          <w:szCs w:val="28"/>
          <w:shd w:val="clear" w:color="auto" w:fill="FFFFFF"/>
        </w:rPr>
        <w:t>Ав</w:t>
      </w:r>
      <w:r w:rsidR="003373B5">
        <w:rPr>
          <w:color w:val="000000"/>
          <w:sz w:val="28"/>
          <w:szCs w:val="28"/>
          <w:shd w:val="clear" w:color="auto" w:fill="FFFFFF"/>
        </w:rPr>
        <w:t>вакумов</w:t>
      </w:r>
      <w:proofErr w:type="spellEnd"/>
      <w:r w:rsidR="003373B5">
        <w:rPr>
          <w:color w:val="000000"/>
          <w:sz w:val="28"/>
          <w:szCs w:val="28"/>
          <w:shd w:val="clear" w:color="auto" w:fill="FFFFFF"/>
        </w:rPr>
        <w:t>. — Москва</w:t>
      </w:r>
      <w:proofErr w:type="gramStart"/>
      <w:r w:rsidR="003373B5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373B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373B5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="003373B5">
        <w:rPr>
          <w:color w:val="000000"/>
          <w:sz w:val="28"/>
          <w:szCs w:val="28"/>
          <w:shd w:val="clear" w:color="auto" w:fill="FFFFFF"/>
        </w:rPr>
        <w:t>, 2023</w:t>
      </w:r>
      <w:r w:rsidRPr="003A28E2">
        <w:rPr>
          <w:color w:val="000000"/>
          <w:sz w:val="28"/>
          <w:szCs w:val="28"/>
          <w:shd w:val="clear" w:color="auto" w:fill="FFFFFF"/>
        </w:rPr>
        <w:t>. —</w:t>
      </w:r>
      <w:r w:rsidR="003373B5">
        <w:rPr>
          <w:color w:val="000000"/>
          <w:sz w:val="28"/>
          <w:szCs w:val="28"/>
          <w:shd w:val="clear" w:color="auto" w:fill="FFFFFF"/>
        </w:rPr>
        <w:t xml:space="preserve"> 165 с. — ISBN 978-5-406-08761-0</w:t>
      </w:r>
      <w:r w:rsidRPr="003A28E2">
        <w:rPr>
          <w:color w:val="000000"/>
          <w:sz w:val="28"/>
          <w:szCs w:val="28"/>
          <w:shd w:val="clear" w:color="auto" w:fill="FFFFFF"/>
        </w:rPr>
        <w:t>. — URL:https://book.ru/book/941737 — Текст</w:t>
      </w:r>
      <w:proofErr w:type="gramStart"/>
      <w:r w:rsidRPr="003A28E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A28E2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sectPr w:rsidR="00DA27CF" w:rsidRPr="003A28E2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B22739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441A"/>
    <w:multiLevelType w:val="hybridMultilevel"/>
    <w:tmpl w:val="847C1FF6"/>
    <w:lvl w:ilvl="0" w:tplc="18DC33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C86"/>
    <w:multiLevelType w:val="hybridMultilevel"/>
    <w:tmpl w:val="9A98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43C5B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54C8C"/>
    <w:multiLevelType w:val="hybridMultilevel"/>
    <w:tmpl w:val="C900A45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395B39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87FCB"/>
    <w:multiLevelType w:val="hybridMultilevel"/>
    <w:tmpl w:val="1A9C4788"/>
    <w:lvl w:ilvl="0" w:tplc="2500BF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25DCA"/>
    <w:multiLevelType w:val="hybridMultilevel"/>
    <w:tmpl w:val="1700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C6135"/>
    <w:multiLevelType w:val="hybridMultilevel"/>
    <w:tmpl w:val="3B64C51E"/>
    <w:lvl w:ilvl="0" w:tplc="207CA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7545E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60E42"/>
    <w:multiLevelType w:val="hybridMultilevel"/>
    <w:tmpl w:val="23F84652"/>
    <w:lvl w:ilvl="0" w:tplc="764CB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E34F8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22EC9"/>
    <w:multiLevelType w:val="hybridMultilevel"/>
    <w:tmpl w:val="05C2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14C9D"/>
    <w:multiLevelType w:val="hybridMultilevel"/>
    <w:tmpl w:val="484E4A94"/>
    <w:lvl w:ilvl="0" w:tplc="F574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50156"/>
    <w:multiLevelType w:val="hybridMultilevel"/>
    <w:tmpl w:val="CB1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1788F"/>
    <w:multiLevelType w:val="hybridMultilevel"/>
    <w:tmpl w:val="C900A456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890653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E5B10"/>
    <w:multiLevelType w:val="hybridMultilevel"/>
    <w:tmpl w:val="162ACD3E"/>
    <w:lvl w:ilvl="0" w:tplc="EFE4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E7015"/>
    <w:multiLevelType w:val="hybridMultilevel"/>
    <w:tmpl w:val="955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7CFC"/>
    <w:multiLevelType w:val="hybridMultilevel"/>
    <w:tmpl w:val="2326F1C6"/>
    <w:lvl w:ilvl="0" w:tplc="B45226A0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26462"/>
    <w:multiLevelType w:val="hybridMultilevel"/>
    <w:tmpl w:val="A26C8874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E0526B"/>
    <w:multiLevelType w:val="hybridMultilevel"/>
    <w:tmpl w:val="AAD8A43C"/>
    <w:lvl w:ilvl="0" w:tplc="C70A8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10F50"/>
    <w:multiLevelType w:val="hybridMultilevel"/>
    <w:tmpl w:val="0006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54D12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71D3F"/>
    <w:multiLevelType w:val="hybridMultilevel"/>
    <w:tmpl w:val="583A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B57B2"/>
    <w:multiLevelType w:val="multilevel"/>
    <w:tmpl w:val="2E26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8B6BA7"/>
    <w:multiLevelType w:val="hybridMultilevel"/>
    <w:tmpl w:val="1106638E"/>
    <w:lvl w:ilvl="0" w:tplc="9E26B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8689C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A1EAB"/>
    <w:multiLevelType w:val="hybridMultilevel"/>
    <w:tmpl w:val="04BA999C"/>
    <w:lvl w:ilvl="0" w:tplc="E362A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366D0"/>
    <w:multiLevelType w:val="hybridMultilevel"/>
    <w:tmpl w:val="0BF62FD4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D2E98"/>
    <w:multiLevelType w:val="hybridMultilevel"/>
    <w:tmpl w:val="25E04EFC"/>
    <w:lvl w:ilvl="0" w:tplc="9EDE3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B03FD"/>
    <w:multiLevelType w:val="hybridMultilevel"/>
    <w:tmpl w:val="F892C014"/>
    <w:lvl w:ilvl="0" w:tplc="0B704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A596F"/>
    <w:multiLevelType w:val="hybridMultilevel"/>
    <w:tmpl w:val="315C0986"/>
    <w:lvl w:ilvl="0" w:tplc="E5941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42E1C"/>
    <w:multiLevelType w:val="hybridMultilevel"/>
    <w:tmpl w:val="162ACD3E"/>
    <w:lvl w:ilvl="0" w:tplc="EFE4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07C01"/>
    <w:multiLevelType w:val="hybridMultilevel"/>
    <w:tmpl w:val="6DBC4B84"/>
    <w:lvl w:ilvl="0" w:tplc="B75A8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041A9"/>
    <w:multiLevelType w:val="hybridMultilevel"/>
    <w:tmpl w:val="9914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B7AED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F2336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51DB1"/>
    <w:multiLevelType w:val="hybridMultilevel"/>
    <w:tmpl w:val="78F26B10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8235D"/>
    <w:multiLevelType w:val="hybridMultilevel"/>
    <w:tmpl w:val="75BAEE40"/>
    <w:lvl w:ilvl="0" w:tplc="A052F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24A34"/>
    <w:multiLevelType w:val="hybridMultilevel"/>
    <w:tmpl w:val="F7D4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5518F"/>
    <w:multiLevelType w:val="hybridMultilevel"/>
    <w:tmpl w:val="7A4ADD62"/>
    <w:lvl w:ilvl="0" w:tplc="589E3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3391A"/>
    <w:multiLevelType w:val="hybridMultilevel"/>
    <w:tmpl w:val="C5FE3AC2"/>
    <w:lvl w:ilvl="0" w:tplc="4AF03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B7BF0"/>
    <w:multiLevelType w:val="hybridMultilevel"/>
    <w:tmpl w:val="35A6A84A"/>
    <w:lvl w:ilvl="0" w:tplc="3CFAC0CE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9"/>
  </w:num>
  <w:num w:numId="5">
    <w:abstractNumId w:val="35"/>
  </w:num>
  <w:num w:numId="6">
    <w:abstractNumId w:val="42"/>
  </w:num>
  <w:num w:numId="7">
    <w:abstractNumId w:val="14"/>
  </w:num>
  <w:num w:numId="8">
    <w:abstractNumId w:val="10"/>
  </w:num>
  <w:num w:numId="9">
    <w:abstractNumId w:val="45"/>
  </w:num>
  <w:num w:numId="10">
    <w:abstractNumId w:val="33"/>
  </w:num>
  <w:num w:numId="11">
    <w:abstractNumId w:val="8"/>
  </w:num>
  <w:num w:numId="12">
    <w:abstractNumId w:val="15"/>
  </w:num>
  <w:num w:numId="13">
    <w:abstractNumId w:val="12"/>
  </w:num>
  <w:num w:numId="14">
    <w:abstractNumId w:val="7"/>
  </w:num>
  <w:num w:numId="15">
    <w:abstractNumId w:val="23"/>
  </w:num>
  <w:num w:numId="16">
    <w:abstractNumId w:val="24"/>
  </w:num>
  <w:num w:numId="17">
    <w:abstractNumId w:val="21"/>
  </w:num>
  <w:num w:numId="18">
    <w:abstractNumId w:val="41"/>
  </w:num>
  <w:num w:numId="19">
    <w:abstractNumId w:val="43"/>
  </w:num>
  <w:num w:numId="20">
    <w:abstractNumId w:val="44"/>
  </w:num>
  <w:num w:numId="21">
    <w:abstractNumId w:val="28"/>
  </w:num>
  <w:num w:numId="22">
    <w:abstractNumId w:val="34"/>
  </w:num>
  <w:num w:numId="23">
    <w:abstractNumId w:val="30"/>
  </w:num>
  <w:num w:numId="24">
    <w:abstractNumId w:val="32"/>
  </w:num>
  <w:num w:numId="25">
    <w:abstractNumId w:val="36"/>
  </w:num>
  <w:num w:numId="26">
    <w:abstractNumId w:val="27"/>
  </w:num>
  <w:num w:numId="27">
    <w:abstractNumId w:val="31"/>
  </w:num>
  <w:num w:numId="28">
    <w:abstractNumId w:val="40"/>
  </w:num>
  <w:num w:numId="29">
    <w:abstractNumId w:val="22"/>
  </w:num>
  <w:num w:numId="30">
    <w:abstractNumId w:val="3"/>
  </w:num>
  <w:num w:numId="31">
    <w:abstractNumId w:val="19"/>
  </w:num>
  <w:num w:numId="32">
    <w:abstractNumId w:val="13"/>
  </w:num>
  <w:num w:numId="33">
    <w:abstractNumId w:val="25"/>
  </w:num>
  <w:num w:numId="34">
    <w:abstractNumId w:val="38"/>
  </w:num>
  <w:num w:numId="35">
    <w:abstractNumId w:val="11"/>
  </w:num>
  <w:num w:numId="36">
    <w:abstractNumId w:val="29"/>
  </w:num>
  <w:num w:numId="37">
    <w:abstractNumId w:val="2"/>
  </w:num>
  <w:num w:numId="38">
    <w:abstractNumId w:val="39"/>
  </w:num>
  <w:num w:numId="39">
    <w:abstractNumId w:val="5"/>
  </w:num>
  <w:num w:numId="40">
    <w:abstractNumId w:val="18"/>
  </w:num>
  <w:num w:numId="41">
    <w:abstractNumId w:val="26"/>
  </w:num>
  <w:num w:numId="42">
    <w:abstractNumId w:val="37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A27CF"/>
    <w:rsid w:val="00003A51"/>
    <w:rsid w:val="00003AC8"/>
    <w:rsid w:val="00041806"/>
    <w:rsid w:val="00043386"/>
    <w:rsid w:val="00060355"/>
    <w:rsid w:val="00083AF3"/>
    <w:rsid w:val="000A7672"/>
    <w:rsid w:val="000E5B9C"/>
    <w:rsid w:val="001375DC"/>
    <w:rsid w:val="00163117"/>
    <w:rsid w:val="0018454F"/>
    <w:rsid w:val="00193DB0"/>
    <w:rsid w:val="001A7F63"/>
    <w:rsid w:val="001C21E9"/>
    <w:rsid w:val="001E1BF6"/>
    <w:rsid w:val="001F3B70"/>
    <w:rsid w:val="00247EE3"/>
    <w:rsid w:val="00270915"/>
    <w:rsid w:val="0028748A"/>
    <w:rsid w:val="002D32C0"/>
    <w:rsid w:val="002D799A"/>
    <w:rsid w:val="003373B5"/>
    <w:rsid w:val="00347079"/>
    <w:rsid w:val="00347D01"/>
    <w:rsid w:val="0035415E"/>
    <w:rsid w:val="00372B36"/>
    <w:rsid w:val="003800F2"/>
    <w:rsid w:val="003A28E2"/>
    <w:rsid w:val="003B5311"/>
    <w:rsid w:val="003F53D4"/>
    <w:rsid w:val="0040097D"/>
    <w:rsid w:val="00400EFA"/>
    <w:rsid w:val="00404BED"/>
    <w:rsid w:val="004212E2"/>
    <w:rsid w:val="00447291"/>
    <w:rsid w:val="004873ED"/>
    <w:rsid w:val="004A17B0"/>
    <w:rsid w:val="004B38CF"/>
    <w:rsid w:val="004E32CA"/>
    <w:rsid w:val="00511E86"/>
    <w:rsid w:val="0051679E"/>
    <w:rsid w:val="00543C1E"/>
    <w:rsid w:val="005C0C0E"/>
    <w:rsid w:val="005D0B05"/>
    <w:rsid w:val="005E7AFF"/>
    <w:rsid w:val="005F3030"/>
    <w:rsid w:val="006040DA"/>
    <w:rsid w:val="00616A46"/>
    <w:rsid w:val="00655912"/>
    <w:rsid w:val="0066155E"/>
    <w:rsid w:val="00685997"/>
    <w:rsid w:val="00705359"/>
    <w:rsid w:val="00713959"/>
    <w:rsid w:val="00757D2C"/>
    <w:rsid w:val="00775760"/>
    <w:rsid w:val="007821F9"/>
    <w:rsid w:val="007A4894"/>
    <w:rsid w:val="007B7E15"/>
    <w:rsid w:val="008040AB"/>
    <w:rsid w:val="008357E4"/>
    <w:rsid w:val="008A44AE"/>
    <w:rsid w:val="008A7D34"/>
    <w:rsid w:val="008B791D"/>
    <w:rsid w:val="008C0C2B"/>
    <w:rsid w:val="008C368E"/>
    <w:rsid w:val="008F5700"/>
    <w:rsid w:val="00910276"/>
    <w:rsid w:val="00913FFA"/>
    <w:rsid w:val="009553F2"/>
    <w:rsid w:val="0098792B"/>
    <w:rsid w:val="009E39B3"/>
    <w:rsid w:val="00A45E82"/>
    <w:rsid w:val="00A56267"/>
    <w:rsid w:val="00A940DA"/>
    <w:rsid w:val="00AC2990"/>
    <w:rsid w:val="00AC2AF0"/>
    <w:rsid w:val="00AE6256"/>
    <w:rsid w:val="00B54B66"/>
    <w:rsid w:val="00B54FF8"/>
    <w:rsid w:val="00B62081"/>
    <w:rsid w:val="00BC3873"/>
    <w:rsid w:val="00BC3F78"/>
    <w:rsid w:val="00BD6C05"/>
    <w:rsid w:val="00BD77B7"/>
    <w:rsid w:val="00C15C6B"/>
    <w:rsid w:val="00C7708B"/>
    <w:rsid w:val="00CC639E"/>
    <w:rsid w:val="00CD4A7A"/>
    <w:rsid w:val="00CF73BE"/>
    <w:rsid w:val="00D06683"/>
    <w:rsid w:val="00D2513B"/>
    <w:rsid w:val="00DA27CF"/>
    <w:rsid w:val="00DB16E8"/>
    <w:rsid w:val="00DB21AA"/>
    <w:rsid w:val="00E1290A"/>
    <w:rsid w:val="00E753D0"/>
    <w:rsid w:val="00E81E1A"/>
    <w:rsid w:val="00F1310B"/>
    <w:rsid w:val="00F51BE1"/>
    <w:rsid w:val="00F53354"/>
    <w:rsid w:val="00F55D53"/>
    <w:rsid w:val="00FA272C"/>
    <w:rsid w:val="00FC05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link w:val="af0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character" w:customStyle="1" w:styleId="af0">
    <w:name w:val="Без интервала Знак"/>
    <w:link w:val="af"/>
    <w:uiPriority w:val="99"/>
    <w:locked/>
    <w:rsid w:val="008F5700"/>
    <w:rPr>
      <w:rFonts w:cs="Times New Roman"/>
    </w:rPr>
  </w:style>
  <w:style w:type="character" w:customStyle="1" w:styleId="af4">
    <w:name w:val="Абзац списка Знак"/>
    <w:aliases w:val="Содержание. 2 уровень Знак,List Paragraph Знак"/>
    <w:link w:val="11"/>
    <w:uiPriority w:val="34"/>
    <w:qFormat/>
    <w:locked/>
    <w:rsid w:val="003A28E2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aliases w:val="Содержание. 2 уровень,List Paragraph"/>
    <w:basedOn w:val="a"/>
    <w:link w:val="af4"/>
    <w:uiPriority w:val="34"/>
    <w:qFormat/>
    <w:rsid w:val="003A28E2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C66E-4435-473B-8C13-462F75ED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Ольга</cp:lastModifiedBy>
  <cp:revision>29</cp:revision>
  <dcterms:created xsi:type="dcterms:W3CDTF">2021-08-09T08:24:00Z</dcterms:created>
  <dcterms:modified xsi:type="dcterms:W3CDTF">2024-04-23T09:32:00Z</dcterms:modified>
</cp:coreProperties>
</file>