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FC14EB" w:rsidP="00FC14EB">
      <w:pPr>
        <w:suppressAutoHyphens/>
        <w:spacing w:line="360" w:lineRule="auto"/>
        <w:ind w:firstLine="709"/>
        <w:rPr>
          <w:sz w:val="28"/>
          <w:szCs w:val="28"/>
        </w:rPr>
      </w:pPr>
      <w:r>
        <w:rPr>
          <w:sz w:val="28"/>
          <w:szCs w:val="28"/>
        </w:rPr>
        <w:t xml:space="preserve">                </w:t>
      </w:r>
      <w:r w:rsidRPr="00FC14EB">
        <w:rPr>
          <w:sz w:val="28"/>
          <w:szCs w:val="28"/>
        </w:rPr>
        <w:t>44.02.02 Преподавание в начальных классах</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F805FA">
        <w:rPr>
          <w:sz w:val="28"/>
          <w:szCs w:val="28"/>
        </w:rPr>
        <w:t>24</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4B604C">
        <w:t>ганизаций.</w:t>
      </w:r>
      <w:r w:rsidR="004B604C" w:rsidRPr="004B604C">
        <w:t xml:space="preserve"> </w:t>
      </w:r>
      <w:proofErr w:type="gramStart"/>
      <w:r w:rsidR="004B604C" w:rsidRPr="001F4829">
        <w:t>Методические указания составлены в соответствии с Федеральным гос</w:t>
      </w:r>
      <w:r w:rsidR="004B604C" w:rsidRPr="001F4829">
        <w:t>у</w:t>
      </w:r>
      <w:r w:rsidR="004B604C"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4B604C" w:rsidRPr="001F4829">
        <w:t>о</w:t>
      </w:r>
      <w:r w:rsidR="004B604C" w:rsidRPr="001F4829">
        <w:t>граммой о</w:t>
      </w:r>
      <w:r w:rsidR="004B604C">
        <w:t>бщеобразовательной дисциплины «Обществознание</w:t>
      </w:r>
      <w:r w:rsidR="004B604C" w:rsidRPr="001F4829">
        <w:t>» для профессиональных образовательных организаций и примерным учебно-методическим комплексом по о</w:t>
      </w:r>
      <w:r w:rsidR="004B604C" w:rsidRPr="001F4829">
        <w:t>б</w:t>
      </w:r>
      <w:r w:rsidR="004B604C" w:rsidRPr="001F4829">
        <w:t>щеобразова</w:t>
      </w:r>
      <w:r w:rsidR="004B604C">
        <w:t>тельной дисциплине «Обществознание</w:t>
      </w:r>
      <w:r w:rsidR="004B604C" w:rsidRPr="001F4829">
        <w:t>», рекомендованной «Институтом развития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851B2F" w:rsidP="00606A03">
      <w:pPr>
        <w:spacing w:before="100" w:beforeAutospacing="1" w:line="360" w:lineRule="auto"/>
        <w:ind w:left="709"/>
        <w:jc w:val="both"/>
      </w:pPr>
      <w:r>
        <w:t xml:space="preserve">Составитель: </w:t>
      </w:r>
      <w:proofErr w:type="spellStart"/>
      <w:r>
        <w:t>Плугарева</w:t>
      </w:r>
      <w:proofErr w:type="spellEnd"/>
      <w:r>
        <w:t xml:space="preserve"> В.Г</w:t>
      </w:r>
      <w:bookmarkStart w:id="0" w:name="_GoBack"/>
      <w:bookmarkEnd w:id="0"/>
      <w:r w:rsidR="00F805FA">
        <w:t>.</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816D06" w:rsidRDefault="00816D06" w:rsidP="00606A03">
      <w:pPr>
        <w:suppressAutoHyphens/>
        <w:spacing w:line="360" w:lineRule="auto"/>
      </w:pPr>
      <w:r w:rsidRPr="00816D06">
        <w:t>Протокол МО Общеобразова</w:t>
      </w:r>
      <w:r w:rsidR="00F805FA">
        <w:t>тельного цикла от 24.05.20234 № 9</w:t>
      </w:r>
      <w:r w:rsidRPr="00816D06">
        <w:t xml:space="preserve">. </w:t>
      </w:r>
    </w:p>
    <w:p w:rsidR="00606A03" w:rsidRPr="00F26560" w:rsidRDefault="00F805FA" w:rsidP="00606A03">
      <w:pPr>
        <w:suppressAutoHyphens/>
        <w:spacing w:line="360" w:lineRule="auto"/>
      </w:pPr>
      <w:r>
        <w:t>Протокол МС от 24.05.2024 № 9</w:t>
      </w:r>
      <w:r w:rsidR="00816D06" w:rsidRPr="00816D06">
        <w:t>.</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AA64AE" w:rsidRDefault="00AA64AE" w:rsidP="00AA64AE">
      <w:pPr>
        <w:keepNext/>
        <w:keepLines/>
        <w:suppressLineNumbers/>
        <w:suppressAutoHyphens/>
      </w:pPr>
      <w:r w:rsidRPr="00CD3F7C">
        <w:t xml:space="preserve">Личностные результаты </w:t>
      </w:r>
      <w:r>
        <w:t>в части: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A64AE"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A64AE" w:rsidRPr="00F26560" w:rsidRDefault="00AA64AE" w:rsidP="00606A03">
      <w:pPr>
        <w:spacing w:line="360" w:lineRule="auto"/>
        <w:ind w:firstLine="709"/>
        <w:jc w:val="both"/>
      </w:pPr>
    </w:p>
    <w:p w:rsidR="008E76F1" w:rsidRPr="00C40028" w:rsidRDefault="008E76F1" w:rsidP="008E76F1">
      <w:pPr>
        <w:keepNext/>
        <w:keepLines/>
        <w:suppressLineNumbers/>
        <w:suppressAutoHyphens/>
        <w:jc w:val="center"/>
        <w:rPr>
          <w:b/>
          <w:bCs/>
        </w:rPr>
      </w:pPr>
      <w:r w:rsidRPr="00C40028">
        <w:rPr>
          <w:b/>
          <w:bCs/>
        </w:rPr>
        <w:lastRenderedPageBreak/>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ситуативно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proofErr w:type="spellStart"/>
            <w:r w:rsidR="00632BAF" w:rsidRPr="00632BAF">
              <w:t>Гендер</w:t>
            </w:r>
            <w:proofErr w:type="spellEnd"/>
            <w:r w:rsidR="00632BAF" w:rsidRPr="00632BAF">
              <w:t xml:space="preserve">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5A7FA6" w:rsidRDefault="00F805FA" w:rsidP="007656D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9" w:history="1">
        <w:r w:rsidRPr="00A14B99">
          <w:rPr>
            <w:rStyle w:val="afa"/>
          </w:rPr>
          <w:t>https://e.lanbook.com/book/334979</w:t>
        </w:r>
      </w:hyperlink>
    </w:p>
    <w:p w:rsidR="00F805FA" w:rsidRPr="007656DC" w:rsidRDefault="00F805FA"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870FAD" w:rsidRDefault="00F805FA" w:rsidP="00870FAD">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0" w:history="1">
        <w:r w:rsidRPr="00A14B99">
          <w:rPr>
            <w:rStyle w:val="afa"/>
          </w:rPr>
          <w:t>https://e.lanbook.com/book/334979</w:t>
        </w:r>
      </w:hyperlink>
    </w:p>
    <w:p w:rsidR="00F805FA" w:rsidRPr="00D9782F" w:rsidRDefault="00F805FA"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lastRenderedPageBreak/>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805FA" w:rsidP="00F30BA4">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1" w:history="1">
        <w:r w:rsidRPr="00A14B99">
          <w:rPr>
            <w:rStyle w:val="afa"/>
          </w:rPr>
          <w:t>https://e.lanbook.com/book/334979</w:t>
        </w:r>
      </w:hyperlink>
    </w:p>
    <w:p w:rsidR="00F805FA" w:rsidRPr="00F30BA4" w:rsidRDefault="00F805FA"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870FAD" w:rsidRDefault="00F805FA" w:rsidP="003436F3">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2" w:history="1">
        <w:r w:rsidRPr="00A14B99">
          <w:rPr>
            <w:rStyle w:val="afa"/>
          </w:rPr>
          <w:t>https://e.lanbook.com/book/334979</w:t>
        </w:r>
      </w:hyperlink>
    </w:p>
    <w:p w:rsidR="00F805FA" w:rsidRPr="006F0C0C" w:rsidRDefault="00F805FA"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 xml:space="preserve">т </w:t>
      </w:r>
      <w:proofErr w:type="gramStart"/>
      <w:r w:rsidR="00FC14EB">
        <w:t>источниках</w:t>
      </w:r>
      <w:proofErr w:type="gramEnd"/>
      <w:r w:rsidR="00FC14EB">
        <w:t xml:space="preserve">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F805FA" w:rsidP="002A7437">
      <w:pPr>
        <w:suppressAutoHyphens/>
        <w:spacing w:line="360" w:lineRule="auto"/>
        <w:ind w:firstLine="709"/>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3" w:history="1">
        <w:r w:rsidRPr="00A14B99">
          <w:rPr>
            <w:rStyle w:val="afa"/>
          </w:rPr>
          <w:t>https://e.lanbook.com/book/334979</w:t>
        </w:r>
      </w:hyperlink>
    </w:p>
    <w:p w:rsidR="00F805FA" w:rsidRPr="002A7437" w:rsidRDefault="00F805FA"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lastRenderedPageBreak/>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r w:rsidR="00AA64AE">
        <w:rPr>
          <w:b/>
        </w:rPr>
        <w:t>.</w:t>
      </w:r>
      <w:r w:rsidR="00AA64AE" w:rsidRPr="00AA64AE">
        <w:t xml:space="preserve"> </w:t>
      </w:r>
      <w:r w:rsidR="00AA64AE" w:rsidRPr="00AA64AE">
        <w:rPr>
          <w:b/>
        </w:rPr>
        <w:t>Профессионально ориентированное содержание.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F805FA" w:rsidP="002D5D64">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4" w:history="1">
        <w:r w:rsidRPr="00A14B99">
          <w:rPr>
            <w:rStyle w:val="afa"/>
          </w:rPr>
          <w:t>https://e.lanbook.com/book/334979</w:t>
        </w:r>
      </w:hyperlink>
    </w:p>
    <w:p w:rsidR="00F805FA" w:rsidRPr="00FE02FA" w:rsidRDefault="00F805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"Мы лишаем детей будущего, если продолжаем учить сегодня так, как учили этому вчера</w:t>
      </w:r>
      <w:proofErr w:type="gramStart"/>
      <w:r w:rsidRPr="00E63B64">
        <w:t xml:space="preserve">." </w:t>
      </w:r>
      <w:proofErr w:type="gramEnd"/>
      <w:r w:rsidRPr="00E63B64">
        <w:t xml:space="preserve">Д. </w:t>
      </w:r>
      <w:proofErr w:type="spellStart"/>
      <w:r w:rsidRPr="00E63B64">
        <w:t>Дьюи</w:t>
      </w:r>
      <w:proofErr w:type="spellEnd"/>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FD0785" w:rsidRPr="002D5D64" w:rsidRDefault="002D5D64" w:rsidP="002A7437">
      <w:pPr>
        <w:suppressAutoHyphens/>
        <w:spacing w:line="360" w:lineRule="auto"/>
        <w:ind w:firstLine="709"/>
        <w:jc w:val="center"/>
        <w:rPr>
          <w:b/>
        </w:rPr>
      </w:pPr>
      <w:r w:rsidRPr="002D5D64">
        <w:rPr>
          <w:b/>
        </w:rPr>
        <w:t>Мораль и духовный мир личности. Мораль и духовный мир личности. Профессиональная этика педагога.</w:t>
      </w:r>
      <w:r w:rsidR="00AA64AE" w:rsidRPr="00AA64AE">
        <w:t xml:space="preserve"> </w:t>
      </w:r>
      <w:r w:rsidR="00AA64AE" w:rsidRPr="00AA64AE">
        <w:rPr>
          <w:b/>
        </w:rPr>
        <w:t>Профессионально ориентированное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Default="00F805FA" w:rsidP="00C05E79">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5" w:history="1">
        <w:r w:rsidRPr="00A14B99">
          <w:rPr>
            <w:rStyle w:val="afa"/>
          </w:rPr>
          <w:t>https://e.lanbook.com/book/334979</w:t>
        </w:r>
      </w:hyperlink>
    </w:p>
    <w:p w:rsidR="00F805FA" w:rsidRPr="00C05E79" w:rsidRDefault="00F805FA"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F805FA" w:rsidRDefault="00F805FA" w:rsidP="00627F58">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6" w:history="1">
        <w:r w:rsidRPr="00A14B99">
          <w:rPr>
            <w:rStyle w:val="afa"/>
          </w:rPr>
          <w:t>https://e.lanbook.com/book/334979</w:t>
        </w:r>
      </w:hyperlink>
    </w:p>
    <w:p w:rsidR="00F805FA" w:rsidRDefault="00F805FA" w:rsidP="00627F58">
      <w:pPr>
        <w:suppressAutoHyphens/>
        <w:spacing w:line="360" w:lineRule="auto"/>
        <w:jc w:val="cente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Default="00F805FA" w:rsidP="00E21B77">
      <w:pPr>
        <w:suppressAutoHyphens/>
        <w:spacing w:line="360" w:lineRule="auto"/>
        <w:ind w:firstLine="709"/>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7" w:history="1">
        <w:r w:rsidRPr="00A14B99">
          <w:rPr>
            <w:rStyle w:val="afa"/>
          </w:rPr>
          <w:t>https://e.lanbook.com/book/334979</w:t>
        </w:r>
      </w:hyperlink>
    </w:p>
    <w:p w:rsidR="00F805FA" w:rsidRDefault="00F805FA"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lastRenderedPageBreak/>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F805FA" w:rsidRDefault="00F805FA" w:rsidP="002D5D6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8" w:history="1">
        <w:r w:rsidRPr="00A14B99">
          <w:rPr>
            <w:rStyle w:val="afa"/>
          </w:rPr>
          <w:t>https://e.lanbook.com/book/334979</w:t>
        </w:r>
      </w:hyperlink>
    </w:p>
    <w:p w:rsidR="00F805FA" w:rsidRDefault="00F805FA"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9"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0"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1"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lastRenderedPageBreak/>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2"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lastRenderedPageBreak/>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proofErr w:type="spellStart"/>
      <w:r w:rsidRPr="00231704">
        <w:rPr>
          <w:b/>
        </w:rPr>
        <w:t>Гендер</w:t>
      </w:r>
      <w:proofErr w:type="spellEnd"/>
      <w:r w:rsidRPr="00231704">
        <w:rPr>
          <w:b/>
        </w:rPr>
        <w:t xml:space="preserve">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F805FA" w:rsidRDefault="00F805FA" w:rsidP="00C3797C">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3" w:history="1">
        <w:r w:rsidRPr="00A14B99">
          <w:rPr>
            <w:rStyle w:val="afa"/>
          </w:rPr>
          <w:t>https://e.lanbook.com/book/334979</w:t>
        </w:r>
      </w:hyperlink>
    </w:p>
    <w:p w:rsidR="00F805FA" w:rsidRDefault="00F805FA"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F805FA" w:rsidP="00C3797C">
      <w:pPr>
        <w:suppressAutoHyphens/>
        <w:spacing w:line="360" w:lineRule="auto"/>
        <w:ind w:firstLine="709"/>
        <w:jc w:val="both"/>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4" w:history="1">
        <w:r w:rsidRPr="00A14B99">
          <w:rPr>
            <w:rStyle w:val="afa"/>
          </w:rPr>
          <w:t>https://e.lanbook.com/book/334979</w:t>
        </w:r>
      </w:hyperlink>
    </w:p>
    <w:p w:rsidR="00F805FA" w:rsidRDefault="00F805FA"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A152B6">
      <w:pPr>
        <w:suppressAutoHyphens/>
        <w:spacing w:line="360" w:lineRule="auto"/>
        <w:ind w:firstLine="709"/>
        <w:jc w:val="center"/>
        <w:rPr>
          <w:b/>
          <w:i/>
        </w:rPr>
      </w:pPr>
      <w:r w:rsidRPr="00951221">
        <w:rPr>
          <w:b/>
          <w:i/>
        </w:rPr>
        <w:t xml:space="preserve">Практическое занятие </w:t>
      </w:r>
      <w:r>
        <w:rPr>
          <w:b/>
          <w:i/>
        </w:rPr>
        <w:t>№17</w:t>
      </w:r>
    </w:p>
    <w:p w:rsidR="00A152B6" w:rsidRPr="00655492" w:rsidRDefault="00A152B6" w:rsidP="00A152B6">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F805FA" w:rsidRDefault="00F805FA" w:rsidP="00A152B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5" w:history="1">
        <w:r w:rsidRPr="00A14B99">
          <w:rPr>
            <w:rStyle w:val="afa"/>
          </w:rPr>
          <w:t>https://e.lanbook.com/book/334979</w:t>
        </w:r>
      </w:hyperlink>
    </w:p>
    <w:p w:rsidR="00F805FA" w:rsidRDefault="00F805FA" w:rsidP="00A152B6">
      <w:pPr>
        <w:suppressAutoHyphens/>
        <w:spacing w:line="360" w:lineRule="auto"/>
        <w:jc w:val="cente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 xml:space="preserve">1. Многие страны Европы столкнулись с серьёзными проблемами в связи с ростом миграции из стран Азии и Африки. Какие меры могут помочь России избежать </w:t>
      </w:r>
      <w:r w:rsidRPr="00E5204D">
        <w:lastRenderedPageBreak/>
        <w:t>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6" w:history="1">
        <w:r w:rsidRPr="00A14B99">
          <w:rPr>
            <w:rStyle w:val="afa"/>
          </w:rPr>
          <w:t>https://e.lanbook.com/book/334979</w:t>
        </w:r>
      </w:hyperlink>
    </w:p>
    <w:p w:rsidR="00F805FA" w:rsidRDefault="00F805FA" w:rsidP="00157DF8">
      <w:pPr>
        <w:suppressAutoHyphens/>
        <w:spacing w:line="360" w:lineRule="auto"/>
        <w:jc w:val="center"/>
      </w:pPr>
    </w:p>
    <w:p w:rsidR="00F805FA" w:rsidRDefault="00F805FA"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7" w:history="1">
        <w:r w:rsidRPr="00A14B99">
          <w:rPr>
            <w:rStyle w:val="afa"/>
          </w:rPr>
          <w:t>https://e.lanbook.com/book/334979</w:t>
        </w:r>
      </w:hyperlink>
    </w:p>
    <w:p w:rsidR="00F805FA" w:rsidRDefault="00F805FA"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8"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lastRenderedPageBreak/>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805FA"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9" w:history="1">
        <w:r w:rsidRPr="00A14B99">
          <w:rPr>
            <w:rStyle w:val="afa"/>
          </w:rPr>
          <w:t>https://e.lanbook.com/book/334979</w:t>
        </w:r>
      </w:hyperlink>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0"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lastRenderedPageBreak/>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1"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lastRenderedPageBreak/>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 xml:space="preserve">Фирма приобрела производственную линию за 300 </w:t>
      </w:r>
      <w:proofErr w:type="gramStart"/>
      <w:r w:rsidRPr="00692C6B">
        <w:t>млн</w:t>
      </w:r>
      <w:proofErr w:type="gramEnd"/>
      <w:r w:rsidRPr="00692C6B">
        <w:t xml:space="preserve"> руб. Если линия будет служить 5 лет, то какова годовая норма амортизации? Если в первый год будет списана двойная норма амортизации, </w:t>
      </w:r>
      <w:proofErr w:type="gramStart"/>
      <w:r w:rsidRPr="00692C6B">
        <w:t>то</w:t>
      </w:r>
      <w:proofErr w:type="gramEnd"/>
      <w:r w:rsidRPr="00692C6B">
        <w:t xml:space="preserve">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2"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w:t>
      </w:r>
      <w:r w:rsidRPr="00692C6B">
        <w:lastRenderedPageBreak/>
        <w:t>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3"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805FA" w:rsidRDefault="00F805FA" w:rsidP="00A510F0">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4" w:history="1">
        <w:r w:rsidRPr="00A14B99">
          <w:rPr>
            <w:rStyle w:val="afa"/>
          </w:rPr>
          <w:t>https://e.lanbook.com/book/334979</w:t>
        </w:r>
      </w:hyperlink>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lastRenderedPageBreak/>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5"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lastRenderedPageBreak/>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F805FA" w:rsidP="001538D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6" w:history="1">
        <w:r w:rsidRPr="00A14B99">
          <w:rPr>
            <w:rStyle w:val="afa"/>
          </w:rPr>
          <w:t>https://e.lanbook.com/book/334979</w:t>
        </w:r>
      </w:hyperlink>
    </w:p>
    <w:p w:rsidR="00F805FA" w:rsidRPr="001538D4" w:rsidRDefault="00F805FA"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lastRenderedPageBreak/>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7"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8"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proofErr w:type="gramStart"/>
      <w:r w:rsidRPr="008B0863">
        <w:t>В начале</w:t>
      </w:r>
      <w:proofErr w:type="gramEnd"/>
      <w:r w:rsidRPr="008B0863">
        <w:t xml:space="preserve">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805FA" w:rsidRDefault="00F805FA" w:rsidP="00B7022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9" w:history="1">
        <w:r w:rsidRPr="00A14B99">
          <w:rPr>
            <w:rStyle w:val="afa"/>
          </w:rPr>
          <w:t>https://e.lanbook.com/book/334979</w:t>
        </w:r>
      </w:hyperlink>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lastRenderedPageBreak/>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w:t>
      </w:r>
      <w:proofErr w:type="gramStart"/>
      <w:r w:rsidRPr="00B70226">
        <w:rPr>
          <w:rStyle w:val="af2"/>
          <w:b w:val="0"/>
          <w:color w:val="000000"/>
          <w:shd w:val="clear" w:color="auto" w:fill="FFFFFF"/>
        </w:rPr>
        <w:t>в начале</w:t>
      </w:r>
      <w:proofErr w:type="gramEnd"/>
      <w:r w:rsidRPr="00B70226">
        <w:rPr>
          <w:rStyle w:val="af2"/>
          <w:b w:val="0"/>
          <w:color w:val="000000"/>
          <w:shd w:val="clear" w:color="auto" w:fill="FFFFFF"/>
        </w:rPr>
        <w:t xml:space="preserve">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0" w:history="1">
        <w:r w:rsidRPr="00A14B99">
          <w:rPr>
            <w:rStyle w:val="afa"/>
          </w:rPr>
          <w:t>https://e.lanbook.com/book/334979</w:t>
        </w:r>
      </w:hyperlink>
    </w:p>
    <w:p w:rsidR="00F805FA" w:rsidRPr="00220F17" w:rsidRDefault="00F805FA"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lastRenderedPageBreak/>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F805FA" w:rsidP="004A1B9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1" w:history="1">
        <w:r w:rsidRPr="00A14B99">
          <w:rPr>
            <w:rStyle w:val="afa"/>
          </w:rPr>
          <w:t>https://e.lanbook.com/book/334979</w:t>
        </w:r>
      </w:hyperlink>
    </w:p>
    <w:p w:rsidR="00F805FA" w:rsidRDefault="00F805FA"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lastRenderedPageBreak/>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2" w:history="1">
        <w:r w:rsidRPr="00A14B99">
          <w:rPr>
            <w:rStyle w:val="afa"/>
          </w:rPr>
          <w:t>https://e.lanbook.com/book/334979</w:t>
        </w:r>
      </w:hyperlink>
    </w:p>
    <w:p w:rsidR="00220F17" w:rsidRPr="00627F58" w:rsidRDefault="00220F17" w:rsidP="00220F17">
      <w:pPr>
        <w:suppressAutoHyphens/>
        <w:spacing w:line="360" w:lineRule="auto"/>
        <w:jc w:val="center"/>
      </w:pPr>
      <w:r>
        <w:t>.</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lastRenderedPageBreak/>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3" w:history="1">
        <w:r w:rsidRPr="00A14B99">
          <w:rPr>
            <w:rStyle w:val="afa"/>
          </w:rPr>
          <w:t>https://e.lanbook.com/book/334979</w:t>
        </w:r>
      </w:hyperlink>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4" w:history="1">
        <w:r w:rsidRPr="00A14B99">
          <w:rPr>
            <w:rStyle w:val="afa"/>
          </w:rPr>
          <w:t>https://e.lanbook.com/book/334979</w:t>
        </w:r>
      </w:hyperlink>
    </w:p>
    <w:p w:rsidR="00F805FA" w:rsidRDefault="00F805F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lastRenderedPageBreak/>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5" w:history="1">
        <w:r w:rsidRPr="00A14B99">
          <w:rPr>
            <w:rStyle w:val="afa"/>
          </w:rPr>
          <w:t>https://e.lanbook.com/book/334979</w:t>
        </w:r>
      </w:hyperlink>
    </w:p>
    <w:p w:rsidR="00F805FA" w:rsidRDefault="00F805F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F805FA" w:rsidRDefault="00F805FA" w:rsidP="00BF1B5D">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6" w:history="1">
        <w:r w:rsidRPr="00A14B99">
          <w:rPr>
            <w:rStyle w:val="afa"/>
          </w:rPr>
          <w:t>https://e.lanbook.com/book/334979</w:t>
        </w:r>
      </w:hyperlink>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7" w:history="1">
        <w:r w:rsidRPr="00A14B99">
          <w:rPr>
            <w:rStyle w:val="afa"/>
          </w:rPr>
          <w:t>https://e.lanbook.com/book/334979</w:t>
        </w:r>
      </w:hyperlink>
    </w:p>
    <w:p w:rsidR="00F805FA" w:rsidRDefault="00F805F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lastRenderedPageBreak/>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F805FA" w:rsidP="00BF1B5D">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8" w:history="1">
        <w:r w:rsidRPr="00A14B99">
          <w:rPr>
            <w:rStyle w:val="afa"/>
          </w:rPr>
          <w:t>https://e.lanbook.com/book/334979</w:t>
        </w:r>
      </w:hyperlink>
    </w:p>
    <w:p w:rsidR="00F805FA" w:rsidRDefault="00F805FA"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9" w:history="1">
        <w:r w:rsidRPr="00A14B99">
          <w:rPr>
            <w:rStyle w:val="afa"/>
          </w:rPr>
          <w:t>https://e.lanbook.com/book/334979</w:t>
        </w:r>
      </w:hyperlink>
    </w:p>
    <w:p w:rsidR="00F805FA" w:rsidRDefault="00F805F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Default="00F805FA" w:rsidP="00DB237E">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0" w:history="1">
        <w:r w:rsidRPr="00A14B99">
          <w:rPr>
            <w:rStyle w:val="afa"/>
          </w:rPr>
          <w:t>https://e.lanbook.com/book/334979</w:t>
        </w:r>
      </w:hyperlink>
    </w:p>
    <w:p w:rsidR="00F805FA" w:rsidRDefault="00F805FA"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F805FA" w:rsidRDefault="00F805FA" w:rsidP="00DB237E">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1" w:history="1">
        <w:r w:rsidRPr="00A14B99">
          <w:rPr>
            <w:rStyle w:val="afa"/>
          </w:rPr>
          <w:t>https://e.lanbook.com/book/334979</w:t>
        </w:r>
      </w:hyperlink>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2" w:history="1">
        <w:r w:rsidRPr="00A14B99">
          <w:rPr>
            <w:rStyle w:val="afa"/>
          </w:rPr>
          <w:t>https://e.lanbook.com/book/334979</w:t>
        </w:r>
      </w:hyperlink>
    </w:p>
    <w:p w:rsidR="00F805FA" w:rsidRDefault="00F805F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lastRenderedPageBreak/>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3" w:history="1">
        <w:r w:rsidRPr="00A14B99">
          <w:rPr>
            <w:rStyle w:val="afa"/>
          </w:rPr>
          <w:t>https://e.lanbook.com/book/334979</w:t>
        </w:r>
      </w:hyperlink>
    </w:p>
    <w:p w:rsidR="00F805FA" w:rsidRPr="00BF00CA" w:rsidRDefault="00F805F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lastRenderedPageBreak/>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4" w:history="1">
        <w:r w:rsidRPr="00A14B99">
          <w:rPr>
            <w:rStyle w:val="afa"/>
          </w:rPr>
          <w:t>https://e.lanbook.com/book/334979</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5" w:history="1">
        <w:r w:rsidRPr="00A14B99">
          <w:rPr>
            <w:rStyle w:val="afa"/>
          </w:rPr>
          <w:t>https://e.lanbook.com/book/334979</w:t>
        </w:r>
      </w:hyperlink>
    </w:p>
    <w:p w:rsidR="00F805FA" w:rsidRPr="00BF00CA" w:rsidRDefault="00F805F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6" w:history="1">
        <w:r w:rsidRPr="00A14B99">
          <w:rPr>
            <w:rStyle w:val="afa"/>
          </w:rPr>
          <w:t>https://e.lanbook.com/book/334979</w:t>
        </w:r>
      </w:hyperlink>
    </w:p>
    <w:p w:rsidR="00F805FA" w:rsidRDefault="00F805FA" w:rsidP="00BF00CA">
      <w:pPr>
        <w:suppressAutoHyphens/>
        <w:spacing w:line="360" w:lineRule="auto"/>
        <w:jc w:val="cente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 xml:space="preserve">Познакомьтесь на портале НАК (http://nak.gov.ru/nac/ter) с Единым федеральным списком организаций, признанных террористическими Верховным </w:t>
      </w:r>
      <w:r w:rsidRPr="00E02B98">
        <w:rPr>
          <w:rStyle w:val="af2"/>
          <w:b w:val="0"/>
          <w:color w:val="000000"/>
          <w:shd w:val="clear" w:color="auto" w:fill="FFFFFF"/>
        </w:rPr>
        <w:lastRenderedPageBreak/>
        <w:t>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lastRenderedPageBreak/>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lastRenderedPageBreak/>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lastRenderedPageBreak/>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F805FA" w:rsidRDefault="00380BC4" w:rsidP="00F805FA">
      <w:pPr>
        <w:suppressAutoHyphens/>
        <w:spacing w:line="360" w:lineRule="auto"/>
        <w:jc w:val="both"/>
      </w:pPr>
      <w:r>
        <w:t xml:space="preserve">           </w:t>
      </w:r>
      <w:r w:rsidR="00116899" w:rsidRPr="00380BC4">
        <w:t xml:space="preserve">1. </w:t>
      </w:r>
      <w:r w:rsidR="00F805FA">
        <w:t>1.</w:t>
      </w:r>
      <w:r w:rsidR="00F805FA">
        <w:tab/>
        <w:t>Обществознание: 10-й класс: базовый уровень</w:t>
      </w:r>
      <w:proofErr w:type="gramStart"/>
      <w:r w:rsidR="00F805FA">
        <w:t xml:space="preserve"> :</w:t>
      </w:r>
      <w:proofErr w:type="gramEnd"/>
      <w:r w:rsidR="00F805FA">
        <w:t xml:space="preserve"> учебник / Л. Н. Боголюбов, А. Ю. </w:t>
      </w:r>
      <w:proofErr w:type="spellStart"/>
      <w:r w:rsidR="00F805FA">
        <w:t>Лазебникова</w:t>
      </w:r>
      <w:proofErr w:type="spellEnd"/>
      <w:r w:rsidR="00F805FA">
        <w:t xml:space="preserve">, А. И. Матвеев [и др.] ; под редакцией Л. Н. Боголюбова, А. Ю. </w:t>
      </w:r>
      <w:proofErr w:type="spellStart"/>
      <w:r w:rsidR="00F805FA">
        <w:t>Лазебниковой</w:t>
      </w:r>
      <w:proofErr w:type="spellEnd"/>
      <w:r w:rsidR="00F805FA">
        <w:t xml:space="preserve">. — 5-е изд., </w:t>
      </w:r>
      <w:proofErr w:type="spellStart"/>
      <w:r w:rsidR="00F805FA">
        <w:t>перераб</w:t>
      </w:r>
      <w:proofErr w:type="spellEnd"/>
      <w:r w:rsidR="00F805FA">
        <w:t>. — Москва</w:t>
      </w:r>
      <w:proofErr w:type="gramStart"/>
      <w:r w:rsidR="00F805FA">
        <w:t xml:space="preserve"> :</w:t>
      </w:r>
      <w:proofErr w:type="gramEnd"/>
      <w:r w:rsidR="00F805FA">
        <w:t xml:space="preserve"> Просвещение, 2023. — 287 с. — ISBN 978-5-09-104509-3. — Текст</w:t>
      </w:r>
      <w:proofErr w:type="gramStart"/>
      <w:r w:rsidR="00F805FA">
        <w:t xml:space="preserve"> :</w:t>
      </w:r>
      <w:proofErr w:type="gramEnd"/>
      <w:r w:rsidR="00F805FA">
        <w:t xml:space="preserve"> электронный // Лань : электронно-библиотечная система. — URL: </w:t>
      </w:r>
      <w:hyperlink r:id="rId57" w:history="1">
        <w:r w:rsidR="00F805FA" w:rsidRPr="00A14B99">
          <w:rPr>
            <w:rStyle w:val="afa"/>
          </w:rPr>
          <w:t>https://e.lanbook.com/book/334976</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lastRenderedPageBreak/>
        <w:t>2.</w:t>
      </w:r>
      <w:r>
        <w:tab/>
        <w:t>Обществознание: 11-й класс: базовый уровень</w:t>
      </w:r>
      <w:proofErr w:type="gramStart"/>
      <w:r>
        <w:t xml:space="preserve"> :</w:t>
      </w:r>
      <w:proofErr w:type="gramEnd"/>
      <w:r>
        <w:t xml:space="preserve">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 Москва</w:t>
      </w:r>
      <w:proofErr w:type="gramStart"/>
      <w:r>
        <w:t xml:space="preserve"> :</w:t>
      </w:r>
      <w:proofErr w:type="gramEnd"/>
      <w:r>
        <w:t xml:space="preserve"> Просвещение, 2023. — 288 с. — ISBN 978-5-09-104510-9. — Текст</w:t>
      </w:r>
      <w:proofErr w:type="gramStart"/>
      <w:r>
        <w:t xml:space="preserve"> :</w:t>
      </w:r>
      <w:proofErr w:type="gramEnd"/>
      <w:r>
        <w:t xml:space="preserve"> электронный // Лань : электронно-библиотечная система. — URL: </w:t>
      </w:r>
      <w:hyperlink r:id="rId58" w:history="1">
        <w:r w:rsidRPr="00A14B99">
          <w:rPr>
            <w:rStyle w:val="afa"/>
          </w:rPr>
          <w:t>https://e.lanbook.com/book/334979</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ab/>
      </w:r>
    </w:p>
    <w:p w:rsidR="00F805FA" w:rsidRDefault="00F805FA" w:rsidP="00F805FA">
      <w:pPr>
        <w:suppressAutoHyphens/>
        <w:spacing w:line="360" w:lineRule="auto"/>
        <w:jc w:val="both"/>
      </w:pPr>
      <w:r>
        <w:t>Список дополнительной литературы</w:t>
      </w:r>
    </w:p>
    <w:p w:rsidR="001F1881" w:rsidRDefault="00F805FA" w:rsidP="00F805FA">
      <w:pPr>
        <w:pStyle w:val="a3"/>
        <w:numPr>
          <w:ilvl w:val="0"/>
          <w:numId w:val="24"/>
        </w:numPr>
        <w:suppressAutoHyphens/>
        <w:spacing w:line="360" w:lineRule="auto"/>
        <w:jc w:val="both"/>
      </w:pPr>
      <w:r>
        <w:t>Обществознание. +Приложение: Дополнительные материалы</w:t>
      </w:r>
      <w:proofErr w:type="gramStart"/>
      <w:r>
        <w:t xml:space="preserve"> :</w:t>
      </w:r>
      <w:proofErr w:type="gramEnd"/>
      <w:r>
        <w:t xml:space="preserve"> учебник / Н. Н. Косаренко, Р. В. </w:t>
      </w:r>
      <w:proofErr w:type="spellStart"/>
      <w:r>
        <w:t>Шагиева</w:t>
      </w:r>
      <w:proofErr w:type="spellEnd"/>
      <w:r>
        <w:t xml:space="preserve">, Л. В. Важенин [и др.] ; под ред. Н. Н. Косаренко, Р. В. </w:t>
      </w:r>
      <w:proofErr w:type="spellStart"/>
      <w:r>
        <w:t>Шагиевой</w:t>
      </w:r>
      <w:proofErr w:type="spellEnd"/>
      <w:r>
        <w:t>. — Москва</w:t>
      </w:r>
      <w:proofErr w:type="gramStart"/>
      <w:r>
        <w:t xml:space="preserve"> :</w:t>
      </w:r>
      <w:proofErr w:type="gramEnd"/>
      <w:r>
        <w:t xml:space="preserve"> </w:t>
      </w:r>
      <w:proofErr w:type="spellStart"/>
      <w:r>
        <w:t>КноРус</w:t>
      </w:r>
      <w:proofErr w:type="spellEnd"/>
      <w:r>
        <w:t xml:space="preserve">, 2023. — 375 с. — ISBN 978-5-406-11259-5. — URL: </w:t>
      </w:r>
      <w:hyperlink r:id="rId59" w:history="1">
        <w:r w:rsidRPr="00A14B99">
          <w:rPr>
            <w:rStyle w:val="afa"/>
          </w:rPr>
          <w:t>https://book.ru/book/948610</w:t>
        </w:r>
      </w:hyperlink>
    </w:p>
    <w:p w:rsidR="00F805FA" w:rsidRPr="00F805FA" w:rsidRDefault="00F805FA" w:rsidP="00F805FA">
      <w:pPr>
        <w:pStyle w:val="a3"/>
        <w:numPr>
          <w:ilvl w:val="0"/>
          <w:numId w:val="24"/>
        </w:numPr>
        <w:suppressAutoHyphens/>
        <w:spacing w:line="360" w:lineRule="auto"/>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Pr="000A6CDD" w:rsidRDefault="000A6CDD" w:rsidP="000A6CDD">
      <w:pPr>
        <w:suppressAutoHyphens/>
        <w:spacing w:line="360" w:lineRule="auto"/>
        <w:jc w:val="both"/>
        <w:rPr>
          <w:sz w:val="28"/>
          <w:szCs w:val="28"/>
        </w:rPr>
      </w:pPr>
      <w:r w:rsidRPr="000A6CDD">
        <w:rPr>
          <w:sz w:val="28"/>
          <w:szCs w:val="28"/>
        </w:rPr>
        <w:t>Пример расчета стоимости тура (без стоимости авиаперелета)</w:t>
      </w:r>
    </w:p>
    <w:p w:rsidR="000A6CDD" w:rsidRPr="000A6CDD" w:rsidRDefault="000A6CDD" w:rsidP="000A6CDD">
      <w:pPr>
        <w:suppressAutoHyphens/>
        <w:spacing w:line="360" w:lineRule="auto"/>
        <w:jc w:val="both"/>
        <w:rPr>
          <w:sz w:val="28"/>
          <w:szCs w:val="28"/>
        </w:rPr>
      </w:pPr>
      <w:r w:rsidRPr="000A6CDD">
        <w:rPr>
          <w:sz w:val="28"/>
          <w:szCs w:val="28"/>
        </w:rPr>
        <w:t>1. Общие условия.</w:t>
      </w:r>
    </w:p>
    <w:p w:rsidR="000A6CDD" w:rsidRPr="000A6CDD" w:rsidRDefault="000A6CDD" w:rsidP="000A6CDD">
      <w:pPr>
        <w:suppressAutoHyphens/>
        <w:spacing w:line="360" w:lineRule="auto"/>
        <w:jc w:val="both"/>
        <w:rPr>
          <w:sz w:val="28"/>
          <w:szCs w:val="28"/>
        </w:rPr>
      </w:pPr>
      <w:r w:rsidRPr="000A6CDD">
        <w:rPr>
          <w:sz w:val="28"/>
          <w:szCs w:val="28"/>
        </w:rPr>
        <w:t>1.1. Сроки: Москва 4 дня - 3 ночи; Санкт-Петербург 6 дней -5 ночей.</w:t>
      </w:r>
    </w:p>
    <w:p w:rsidR="000A6CDD" w:rsidRPr="000A6CDD" w:rsidRDefault="000A6CDD" w:rsidP="000A6CDD">
      <w:pPr>
        <w:suppressAutoHyphens/>
        <w:spacing w:line="360" w:lineRule="auto"/>
        <w:jc w:val="both"/>
        <w:rPr>
          <w:sz w:val="28"/>
          <w:szCs w:val="28"/>
        </w:rPr>
      </w:pPr>
      <w:r w:rsidRPr="000A6CDD">
        <w:rPr>
          <w:sz w:val="28"/>
          <w:szCs w:val="28"/>
        </w:rPr>
        <w:t>1.2. Количество туристов в группе, включая переводчика, - 21 человек.</w:t>
      </w:r>
    </w:p>
    <w:p w:rsidR="000A6CDD" w:rsidRPr="000A6CDD" w:rsidRDefault="000A6CDD" w:rsidP="000A6CDD">
      <w:pPr>
        <w:suppressAutoHyphens/>
        <w:spacing w:line="360" w:lineRule="auto"/>
        <w:jc w:val="both"/>
        <w:rPr>
          <w:sz w:val="28"/>
          <w:szCs w:val="28"/>
        </w:rPr>
      </w:pPr>
      <w:r w:rsidRPr="000A6CDD">
        <w:rPr>
          <w:sz w:val="28"/>
          <w:szCs w:val="28"/>
        </w:rPr>
        <w:lastRenderedPageBreak/>
        <w:t>1.3. Питание - полный пансион (завтрак, обед, ужин).</w:t>
      </w:r>
    </w:p>
    <w:p w:rsidR="000A6CDD" w:rsidRPr="000A6CDD" w:rsidRDefault="000A6CDD" w:rsidP="000A6CDD">
      <w:pPr>
        <w:suppressAutoHyphens/>
        <w:spacing w:line="360" w:lineRule="auto"/>
        <w:jc w:val="both"/>
        <w:rPr>
          <w:sz w:val="28"/>
          <w:szCs w:val="28"/>
        </w:rPr>
      </w:pPr>
      <w:r w:rsidRPr="000A6CDD">
        <w:rPr>
          <w:sz w:val="28"/>
          <w:szCs w:val="28"/>
        </w:rPr>
        <w:t>1.4. Проживание - двухместные номера со всеми удобствами.</w:t>
      </w:r>
    </w:p>
    <w:p w:rsidR="000A6CDD" w:rsidRPr="000A6CDD" w:rsidRDefault="000A6CDD" w:rsidP="000A6CDD">
      <w:pPr>
        <w:suppressAutoHyphens/>
        <w:spacing w:line="360" w:lineRule="auto"/>
        <w:jc w:val="both"/>
        <w:rPr>
          <w:sz w:val="28"/>
          <w:szCs w:val="28"/>
        </w:rPr>
      </w:pPr>
      <w:r w:rsidRPr="000A6CDD">
        <w:rPr>
          <w:sz w:val="28"/>
          <w:szCs w:val="28"/>
        </w:rPr>
        <w:t>1.5. Транспорт - комфортабельный автобус.</w:t>
      </w:r>
    </w:p>
    <w:p w:rsidR="000A6CDD" w:rsidRPr="000A6CDD" w:rsidRDefault="000A6CDD" w:rsidP="000A6CDD">
      <w:pPr>
        <w:suppressAutoHyphens/>
        <w:spacing w:line="360" w:lineRule="auto"/>
        <w:jc w:val="both"/>
        <w:rPr>
          <w:sz w:val="28"/>
          <w:szCs w:val="28"/>
        </w:rPr>
      </w:pPr>
      <w:r w:rsidRPr="000A6CDD">
        <w:rPr>
          <w:sz w:val="28"/>
          <w:szCs w:val="28"/>
        </w:rPr>
        <w:t>1.6. Трансферт - аэропорт - гостиница - аэропорт.</w:t>
      </w:r>
    </w:p>
    <w:p w:rsidR="000A6CDD" w:rsidRPr="000A6CDD" w:rsidRDefault="000A6CDD" w:rsidP="000A6CDD">
      <w:pPr>
        <w:suppressAutoHyphens/>
        <w:spacing w:line="360" w:lineRule="auto"/>
        <w:jc w:val="both"/>
        <w:rPr>
          <w:sz w:val="28"/>
          <w:szCs w:val="28"/>
        </w:rPr>
      </w:pPr>
      <w:r w:rsidRPr="000A6CDD">
        <w:rPr>
          <w:sz w:val="28"/>
          <w:szCs w:val="28"/>
        </w:rPr>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0A6CDD" w:rsidRPr="000A6CDD" w:rsidRDefault="000A6CDD" w:rsidP="000A6CDD">
      <w:pPr>
        <w:suppressAutoHyphens/>
        <w:spacing w:line="360" w:lineRule="auto"/>
        <w:jc w:val="both"/>
        <w:rPr>
          <w:sz w:val="28"/>
          <w:szCs w:val="28"/>
        </w:rPr>
      </w:pPr>
      <w:r w:rsidRPr="000A6CDD">
        <w:rPr>
          <w:sz w:val="28"/>
          <w:szCs w:val="28"/>
        </w:rPr>
        <w:t>2. Смета расходов турфирмы по приему туристов.</w:t>
      </w:r>
    </w:p>
    <w:p w:rsidR="00A87EC5" w:rsidRDefault="00A87EC5" w:rsidP="00A118C0">
      <w:pPr>
        <w:suppressAutoHyphens/>
        <w:spacing w:line="360" w:lineRule="auto"/>
        <w:jc w:val="both"/>
        <w:rPr>
          <w:sz w:val="28"/>
          <w:szCs w:val="28"/>
        </w:rPr>
      </w:pPr>
    </w:p>
    <w:p w:rsidR="000A6CDD" w:rsidRPr="000A6CDD" w:rsidRDefault="000A6CDD" w:rsidP="000A6CDD">
      <w:pPr>
        <w:suppressAutoHyphens/>
        <w:spacing w:line="360" w:lineRule="auto"/>
        <w:jc w:val="both"/>
        <w:rPr>
          <w:b/>
          <w:bCs/>
          <w:sz w:val="28"/>
          <w:szCs w:val="28"/>
        </w:rPr>
      </w:pPr>
      <w:r w:rsidRPr="000A6CDD">
        <w:rPr>
          <w:b/>
          <w:bCs/>
          <w:sz w:val="28"/>
          <w:szCs w:val="28"/>
        </w:rPr>
        <w:t>Кодекс путешественника</w:t>
      </w:r>
    </w:p>
    <w:p w:rsidR="000A6CDD" w:rsidRPr="000A6CDD" w:rsidRDefault="000A6CDD" w:rsidP="000A6CDD">
      <w:pPr>
        <w:suppressAutoHyphens/>
        <w:spacing w:line="360" w:lineRule="auto"/>
        <w:jc w:val="both"/>
        <w:rPr>
          <w:sz w:val="28"/>
          <w:szCs w:val="28"/>
        </w:rPr>
      </w:pPr>
      <w:r w:rsidRPr="000A6CDD">
        <w:rPr>
          <w:sz w:val="28"/>
          <w:szCs w:val="28"/>
        </w:rPr>
        <w:t>Утвержден решением</w:t>
      </w:r>
      <w:r w:rsidRPr="000A6CDD">
        <w:rPr>
          <w:sz w:val="28"/>
          <w:szCs w:val="28"/>
        </w:rPr>
        <w:br/>
        <w:t>Президиума ТССР</w:t>
      </w:r>
      <w:r w:rsidRPr="000A6CDD">
        <w:rPr>
          <w:sz w:val="28"/>
          <w:szCs w:val="28"/>
        </w:rPr>
        <w:br/>
        <w:t>2001 г.</w:t>
      </w:r>
    </w:p>
    <w:p w:rsidR="000A6CDD" w:rsidRPr="000A6CDD" w:rsidRDefault="000A6CDD" w:rsidP="000A6CDD">
      <w:pPr>
        <w:suppressAutoHyphens/>
        <w:spacing w:line="360" w:lineRule="auto"/>
        <w:jc w:val="both"/>
        <w:rPr>
          <w:sz w:val="28"/>
          <w:szCs w:val="28"/>
        </w:rPr>
      </w:pPr>
      <w:r w:rsidRPr="000A6CDD">
        <w:rPr>
          <w:sz w:val="28"/>
          <w:szCs w:val="28"/>
        </w:rPr>
        <w:t>Внесены изменения в связи с переименованием</w:t>
      </w:r>
      <w:r w:rsidRPr="000A6CDD">
        <w:rPr>
          <w:sz w:val="28"/>
          <w:szCs w:val="28"/>
        </w:rPr>
        <w:br/>
        <w:t>ТССР в ФСТР в 2012 г</w:t>
      </w:r>
    </w:p>
    <w:p w:rsidR="000A6CDD" w:rsidRPr="000A6CDD" w:rsidRDefault="000A6CDD" w:rsidP="000A6CDD">
      <w:pPr>
        <w:suppressAutoHyphens/>
        <w:spacing w:line="360" w:lineRule="auto"/>
        <w:jc w:val="both"/>
        <w:rPr>
          <w:sz w:val="28"/>
          <w:szCs w:val="28"/>
        </w:rPr>
      </w:pPr>
      <w:r w:rsidRPr="000A6CDD">
        <w:rPr>
          <w:sz w:val="28"/>
          <w:szCs w:val="28"/>
        </w:rPr>
        <w:t>1. Путешествия должны проводиться в соответствии с законодательством России, настоящим Кодексом, законодательством страны, по которой проходит маршрут, хартией туризма и др. международными документами по туризму.</w:t>
      </w:r>
    </w:p>
    <w:p w:rsidR="000A6CDD" w:rsidRPr="000A6CDD" w:rsidRDefault="000A6CDD" w:rsidP="000A6CDD">
      <w:pPr>
        <w:suppressAutoHyphens/>
        <w:spacing w:line="360" w:lineRule="auto"/>
        <w:jc w:val="both"/>
        <w:rPr>
          <w:sz w:val="28"/>
          <w:szCs w:val="28"/>
        </w:rPr>
      </w:pPr>
      <w:r w:rsidRPr="000A6CDD">
        <w:rPr>
          <w:sz w:val="28"/>
          <w:szCs w:val="28"/>
        </w:rPr>
        <w:t>2. Путешественники должны:</w:t>
      </w:r>
    </w:p>
    <w:p w:rsidR="000A6CDD" w:rsidRPr="000A6CDD" w:rsidRDefault="000A6CDD" w:rsidP="000A6CDD">
      <w:pPr>
        <w:suppressAutoHyphens/>
        <w:spacing w:line="360" w:lineRule="auto"/>
        <w:jc w:val="both"/>
        <w:rPr>
          <w:sz w:val="28"/>
          <w:szCs w:val="28"/>
        </w:rPr>
      </w:pPr>
      <w:r w:rsidRPr="000A6CDD">
        <w:rPr>
          <w:sz w:val="28"/>
          <w:szCs w:val="28"/>
        </w:rPr>
        <w:t>2.1</w:t>
      </w:r>
      <w:proofErr w:type="gramStart"/>
      <w:r w:rsidRPr="000A6CDD">
        <w:rPr>
          <w:sz w:val="28"/>
          <w:szCs w:val="28"/>
        </w:rPr>
        <w:t xml:space="preserve"> З</w:t>
      </w:r>
      <w:proofErr w:type="gramEnd"/>
      <w:r w:rsidRPr="000A6CDD">
        <w:rPr>
          <w:sz w:val="28"/>
          <w:szCs w:val="28"/>
        </w:rPr>
        <w:t>нать, отправляясь в путешествие, о том, что может их ожидать:</w:t>
      </w:r>
    </w:p>
    <w:p w:rsidR="000A6CDD" w:rsidRPr="000A6CDD" w:rsidRDefault="000A6CDD" w:rsidP="000A6CDD">
      <w:pPr>
        <w:numPr>
          <w:ilvl w:val="0"/>
          <w:numId w:val="18"/>
        </w:numPr>
        <w:suppressAutoHyphens/>
        <w:spacing w:line="360" w:lineRule="auto"/>
        <w:jc w:val="both"/>
        <w:rPr>
          <w:sz w:val="28"/>
          <w:szCs w:val="28"/>
        </w:rPr>
      </w:pPr>
      <w:r w:rsidRPr="000A6CDD">
        <w:rPr>
          <w:sz w:val="28"/>
          <w:szCs w:val="28"/>
        </w:rPr>
        <w:t>Знать факторы природной среды, влияющие на безопасность прохождения маршрута (состояние снега, уровня воды, прогноз погоды) и состояние своего организма.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хорошо представлять опасности и трудности маршрута;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рассчитать свои возможности в оказании самостоятельной помощи себе или пострадавшему, не дожидаясь прибытия спасателей.</w:t>
      </w:r>
    </w:p>
    <w:p w:rsidR="000A6CDD" w:rsidRPr="000A6CDD" w:rsidRDefault="000A6CDD" w:rsidP="000A6CDD">
      <w:pPr>
        <w:numPr>
          <w:ilvl w:val="0"/>
          <w:numId w:val="20"/>
        </w:numPr>
        <w:suppressAutoHyphens/>
        <w:spacing w:line="360" w:lineRule="auto"/>
        <w:jc w:val="both"/>
        <w:rPr>
          <w:sz w:val="28"/>
          <w:szCs w:val="28"/>
        </w:rPr>
      </w:pPr>
      <w:r w:rsidRPr="000A6CDD">
        <w:rPr>
          <w:sz w:val="28"/>
          <w:szCs w:val="28"/>
        </w:rPr>
        <w:t>знать признаки переутомления, переохлаждения и обмораживания;</w:t>
      </w:r>
    </w:p>
    <w:p w:rsidR="000A6CDD" w:rsidRPr="000A6CDD" w:rsidRDefault="000A6CDD" w:rsidP="000A6CDD">
      <w:pPr>
        <w:suppressAutoHyphens/>
        <w:spacing w:line="360" w:lineRule="auto"/>
        <w:jc w:val="both"/>
        <w:rPr>
          <w:sz w:val="28"/>
          <w:szCs w:val="28"/>
        </w:rPr>
      </w:pPr>
      <w:r w:rsidRPr="000A6CDD">
        <w:rPr>
          <w:sz w:val="28"/>
          <w:szCs w:val="28"/>
        </w:rPr>
        <w:t>2.2</w:t>
      </w:r>
      <w:proofErr w:type="gramStart"/>
      <w:r w:rsidRPr="000A6CDD">
        <w:rPr>
          <w:sz w:val="28"/>
          <w:szCs w:val="28"/>
        </w:rPr>
        <w:t xml:space="preserve"> У</w:t>
      </w:r>
      <w:proofErr w:type="gramEnd"/>
      <w:r w:rsidRPr="000A6CDD">
        <w:rPr>
          <w:sz w:val="28"/>
          <w:szCs w:val="28"/>
        </w:rPr>
        <w:t>меть:</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lastRenderedPageBreak/>
        <w:t xml:space="preserve">осуществлять </w:t>
      </w:r>
      <w:proofErr w:type="gramStart"/>
      <w:r w:rsidRPr="000A6CDD">
        <w:rPr>
          <w:sz w:val="28"/>
          <w:szCs w:val="28"/>
        </w:rPr>
        <w:t>контроль за</w:t>
      </w:r>
      <w:proofErr w:type="gramEnd"/>
      <w:r w:rsidRPr="000A6CDD">
        <w:rPr>
          <w:sz w:val="28"/>
          <w:szCs w:val="28"/>
        </w:rPr>
        <w:t xml:space="preserve"> своим здоровьем, уметь оценивать уровень своей подготовленности и в соответствии с ним уровень своих спортивных амбиций;</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предпринимать меры по предупреждению и ликвидации аварийной ситуации, оказывать первую доврачебную медицинскую помощь пострадавшим.</w:t>
      </w:r>
    </w:p>
    <w:p w:rsidR="000A6CDD" w:rsidRPr="000A6CDD" w:rsidRDefault="000A6CDD" w:rsidP="000A6CDD">
      <w:pPr>
        <w:suppressAutoHyphens/>
        <w:spacing w:line="360" w:lineRule="auto"/>
        <w:jc w:val="both"/>
        <w:rPr>
          <w:sz w:val="28"/>
          <w:szCs w:val="28"/>
        </w:rPr>
      </w:pPr>
      <w:r w:rsidRPr="000A6CDD">
        <w:rPr>
          <w:sz w:val="28"/>
          <w:szCs w:val="28"/>
        </w:rPr>
        <w:t>2.3. Нести ответственность за безопасность путешествия и не совершать действий, могущих нанести вред другим и себе.</w:t>
      </w:r>
    </w:p>
    <w:p w:rsidR="000A6CDD" w:rsidRPr="000A6CDD" w:rsidRDefault="000A6CDD" w:rsidP="000A6CDD">
      <w:pPr>
        <w:suppressAutoHyphens/>
        <w:spacing w:line="360" w:lineRule="auto"/>
        <w:jc w:val="both"/>
        <w:rPr>
          <w:sz w:val="28"/>
          <w:szCs w:val="28"/>
        </w:rPr>
      </w:pPr>
      <w:r w:rsidRPr="000A6CDD">
        <w:rPr>
          <w:sz w:val="28"/>
          <w:szCs w:val="28"/>
        </w:rPr>
        <w:t>2.4. При подготовке путешествия посетить Маршрутно-квалификационную комиссию (МКК) для получения консультации по району путешествия и оформления маршрутных документов.</w:t>
      </w:r>
    </w:p>
    <w:p w:rsidR="000A6CDD" w:rsidRPr="000A6CDD" w:rsidRDefault="000A6CDD" w:rsidP="000A6CDD">
      <w:pPr>
        <w:suppressAutoHyphens/>
        <w:spacing w:line="360" w:lineRule="auto"/>
        <w:jc w:val="both"/>
        <w:rPr>
          <w:sz w:val="28"/>
          <w:szCs w:val="28"/>
        </w:rPr>
      </w:pPr>
      <w:r w:rsidRPr="000A6CDD">
        <w:rPr>
          <w:sz w:val="28"/>
          <w:szCs w:val="28"/>
        </w:rPr>
        <w:t>2.5. Организатор (руководитель или гид) похода или путешествия должен уведомить о своём путешествии официальные службы страны посещения (в России - поисково-спасательные службы МЧС) и близких.</w:t>
      </w:r>
    </w:p>
    <w:p w:rsidR="000A6CDD" w:rsidRPr="000A6CDD" w:rsidRDefault="000A6CDD" w:rsidP="000A6CDD">
      <w:pPr>
        <w:suppressAutoHyphens/>
        <w:spacing w:line="360" w:lineRule="auto"/>
        <w:jc w:val="both"/>
        <w:rPr>
          <w:sz w:val="28"/>
          <w:szCs w:val="28"/>
        </w:rPr>
      </w:pPr>
      <w:r w:rsidRPr="000A6CDD">
        <w:rPr>
          <w:sz w:val="28"/>
          <w:szCs w:val="28"/>
        </w:rPr>
        <w:t>2.6. Уметь думать о других:</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понимать какую ответственность несет за Вас руководитель (гид-проводник) и иметь мужество отказаться от путешествия или прохождения его отдельных опасных участков, если Вы поняли, что не готовы к нему;</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относиться к участникам своей и соседних групп так, как Вам хотелось бы, чтобы относились к Вам.</w:t>
      </w:r>
    </w:p>
    <w:p w:rsidR="000A6CDD" w:rsidRPr="000A6CDD" w:rsidRDefault="000A6CDD" w:rsidP="000A6CDD">
      <w:pPr>
        <w:suppressAutoHyphens/>
        <w:spacing w:line="360" w:lineRule="auto"/>
        <w:jc w:val="both"/>
        <w:rPr>
          <w:sz w:val="28"/>
          <w:szCs w:val="28"/>
        </w:rPr>
      </w:pPr>
      <w:r w:rsidRPr="000A6CDD">
        <w:rPr>
          <w:sz w:val="28"/>
          <w:szCs w:val="28"/>
        </w:rPr>
        <w:t>2.8. Своим поведением, действиями на маршруте способствовать установлению дружеских отношений с другими туристскими группами и местными жителями, учитывать их традиции, обычаи и особенности культуры.</w:t>
      </w:r>
    </w:p>
    <w:p w:rsidR="000A6CDD" w:rsidRPr="000A6CDD" w:rsidRDefault="000A6CDD" w:rsidP="000A6CDD">
      <w:pPr>
        <w:suppressAutoHyphens/>
        <w:spacing w:line="360" w:lineRule="auto"/>
        <w:jc w:val="both"/>
        <w:rPr>
          <w:sz w:val="28"/>
          <w:szCs w:val="28"/>
        </w:rPr>
      </w:pPr>
      <w:r w:rsidRPr="000A6CDD">
        <w:rPr>
          <w:sz w:val="28"/>
          <w:szCs w:val="28"/>
        </w:rPr>
        <w:t>2.9. Бережно относиться к природе и не наносить ей ущерба:</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 xml:space="preserve">не портить горные склоны и скалы, не вырубать живые деревья и кустарники, останавливаться на ночлег предпочтительнее на уже имеющихся стоянках и использовать имеющиеся </w:t>
      </w:r>
      <w:proofErr w:type="spellStart"/>
      <w:r w:rsidRPr="000A6CDD">
        <w:rPr>
          <w:sz w:val="28"/>
          <w:szCs w:val="28"/>
        </w:rPr>
        <w:t>костровища</w:t>
      </w:r>
      <w:proofErr w:type="spellEnd"/>
      <w:r w:rsidRPr="000A6CDD">
        <w:rPr>
          <w:sz w:val="28"/>
          <w:szCs w:val="28"/>
        </w:rPr>
        <w:t xml:space="preserve"> и костровые принадлежности;</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lastRenderedPageBreak/>
        <w:t>не оставлять мусора ни своего, ни того, который вы нашли после других и местных жителей (по возможности утилизировать);</w:t>
      </w:r>
    </w:p>
    <w:p w:rsidR="000A6CDD" w:rsidRPr="000A6CDD" w:rsidRDefault="000A6CDD" w:rsidP="000A6CDD">
      <w:pPr>
        <w:suppressAutoHyphens/>
        <w:spacing w:line="360" w:lineRule="auto"/>
        <w:jc w:val="both"/>
        <w:rPr>
          <w:sz w:val="28"/>
          <w:szCs w:val="28"/>
        </w:rPr>
      </w:pPr>
      <w:r w:rsidRPr="000A6CDD">
        <w:rPr>
          <w:sz w:val="28"/>
          <w:szCs w:val="28"/>
        </w:rPr>
        <w:t>2.10. Не нарушать условия жизни животных и растений; не разрушать то, что построено людьми для людей (заградительные изгороди, стеночки для укрепления дорог и троп, хижины и другие постройки, крючья на маркированных маршрутах).</w:t>
      </w:r>
    </w:p>
    <w:p w:rsidR="000A6CDD" w:rsidRPr="000A6CDD" w:rsidRDefault="000A6CDD" w:rsidP="000A6CDD">
      <w:pPr>
        <w:suppressAutoHyphens/>
        <w:spacing w:line="360" w:lineRule="auto"/>
        <w:jc w:val="both"/>
        <w:rPr>
          <w:sz w:val="28"/>
          <w:szCs w:val="28"/>
        </w:rPr>
      </w:pPr>
      <w:r w:rsidRPr="000A6CDD">
        <w:rPr>
          <w:sz w:val="28"/>
          <w:szCs w:val="28"/>
        </w:rPr>
        <w:t>3. На путешественника, организацию, учреждение и фирму - члена ФСТР налагаются обязанности и предоставляются права, закрепленные в Уставе ФСТР.</w:t>
      </w: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t>Источники правового регулирования туристской деятельности</w:t>
      </w:r>
      <w:r w:rsidRPr="000A6CDD">
        <w:rPr>
          <w:sz w:val="28"/>
          <w:szCs w:val="28"/>
        </w:rPr>
        <w:br/>
      </w:r>
      <w:r w:rsidRPr="000A6CDD">
        <w:rPr>
          <w:sz w:val="28"/>
          <w:szCs w:val="28"/>
        </w:rPr>
        <w:br/>
      </w:r>
    </w:p>
    <w:sectPr w:rsidR="000A6CDD" w:rsidRPr="0091744D" w:rsidSect="0048146B">
      <w:footerReference w:type="default" r:id="rId6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BC2" w:rsidRDefault="003F5BC2" w:rsidP="00460ED8">
      <w:r>
        <w:separator/>
      </w:r>
    </w:p>
  </w:endnote>
  <w:endnote w:type="continuationSeparator" w:id="0">
    <w:p w:rsidR="003F5BC2" w:rsidRDefault="003F5BC2"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AE" w:rsidRDefault="003F5BC2">
    <w:pPr>
      <w:pStyle w:val="aa"/>
      <w:jc w:val="center"/>
    </w:pPr>
    <w:r>
      <w:fldChar w:fldCharType="begin"/>
    </w:r>
    <w:r>
      <w:instrText xml:space="preserve"> PAGE   \* MERGEFORMAT </w:instrText>
    </w:r>
    <w:r>
      <w:fldChar w:fldCharType="separate"/>
    </w:r>
    <w:r w:rsidR="00851B2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BC2" w:rsidRDefault="003F5BC2" w:rsidP="00460ED8">
      <w:r>
        <w:separator/>
      </w:r>
    </w:p>
  </w:footnote>
  <w:footnote w:type="continuationSeparator" w:id="0">
    <w:p w:rsidR="003F5BC2" w:rsidRDefault="003F5BC2"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E12F8"/>
    <w:multiLevelType w:val="hybridMultilevel"/>
    <w:tmpl w:val="1464BBAE"/>
    <w:lvl w:ilvl="0" w:tplc="338CED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1"/>
  </w:num>
  <w:num w:numId="19">
    <w:abstractNumId w:val="14"/>
  </w:num>
  <w:num w:numId="20">
    <w:abstractNumId w:val="6"/>
  </w:num>
  <w:num w:numId="21">
    <w:abstractNumId w:val="13"/>
  </w:num>
  <w:num w:numId="22">
    <w:abstractNumId w:val="23"/>
  </w:num>
  <w:num w:numId="23">
    <w:abstractNumId w:val="26"/>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3F5BC2"/>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1B2F"/>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A64AE"/>
    <w:rsid w:val="00AB15F1"/>
    <w:rsid w:val="00AD1AF3"/>
    <w:rsid w:val="00AD1C51"/>
    <w:rsid w:val="00AE533E"/>
    <w:rsid w:val="00AE7D8E"/>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6434"/>
    <w:rsid w:val="00F805FA"/>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9" TargetMode="External"/><Relationship Id="rId18" Type="http://schemas.openxmlformats.org/officeDocument/2006/relationships/hyperlink" Target="https://e.lanbook.com/book/334979" TargetMode="External"/><Relationship Id="rId26" Type="http://schemas.openxmlformats.org/officeDocument/2006/relationships/hyperlink" Target="https://e.lanbook.com/book/334979" TargetMode="External"/><Relationship Id="rId39" Type="http://schemas.openxmlformats.org/officeDocument/2006/relationships/hyperlink" Target="https://e.lanbook.com/book/334979" TargetMode="External"/><Relationship Id="rId21" Type="http://schemas.openxmlformats.org/officeDocument/2006/relationships/hyperlink" Target="https://e.lanbook.com/book/334979" TargetMode="External"/><Relationship Id="rId34" Type="http://schemas.openxmlformats.org/officeDocument/2006/relationships/hyperlink" Target="https://e.lanbook.com/book/334979" TargetMode="External"/><Relationship Id="rId42" Type="http://schemas.openxmlformats.org/officeDocument/2006/relationships/hyperlink" Target="https://e.lanbook.com/book/334979" TargetMode="External"/><Relationship Id="rId47" Type="http://schemas.openxmlformats.org/officeDocument/2006/relationships/hyperlink" Target="https://e.lanbook.com/book/334979" TargetMode="External"/><Relationship Id="rId50" Type="http://schemas.openxmlformats.org/officeDocument/2006/relationships/hyperlink" Target="https://e.lanbook.com/book/334979" TargetMode="External"/><Relationship Id="rId55" Type="http://schemas.openxmlformats.org/officeDocument/2006/relationships/hyperlink" Target="https://e.lanbook.com/book/33497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334979" TargetMode="External"/><Relationship Id="rId20" Type="http://schemas.openxmlformats.org/officeDocument/2006/relationships/hyperlink" Target="https://e.lanbook.com/book/334979" TargetMode="External"/><Relationship Id="rId29" Type="http://schemas.openxmlformats.org/officeDocument/2006/relationships/hyperlink" Target="https://e.lanbook.com/book/334979" TargetMode="External"/><Relationship Id="rId41" Type="http://schemas.openxmlformats.org/officeDocument/2006/relationships/hyperlink" Target="https://e.lanbook.com/book/334979" TargetMode="External"/><Relationship Id="rId54" Type="http://schemas.openxmlformats.org/officeDocument/2006/relationships/hyperlink" Target="https://e.lanbook.com/book/33497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334979" TargetMode="External"/><Relationship Id="rId24" Type="http://schemas.openxmlformats.org/officeDocument/2006/relationships/hyperlink" Target="https://e.lanbook.com/book/334979" TargetMode="External"/><Relationship Id="rId32" Type="http://schemas.openxmlformats.org/officeDocument/2006/relationships/hyperlink" Target="https://e.lanbook.com/book/334979" TargetMode="External"/><Relationship Id="rId37" Type="http://schemas.openxmlformats.org/officeDocument/2006/relationships/hyperlink" Target="https://e.lanbook.com/book/334979" TargetMode="External"/><Relationship Id="rId40" Type="http://schemas.openxmlformats.org/officeDocument/2006/relationships/hyperlink" Target="https://e.lanbook.com/book/334979" TargetMode="External"/><Relationship Id="rId45" Type="http://schemas.openxmlformats.org/officeDocument/2006/relationships/hyperlink" Target="https://e.lanbook.com/book/334979" TargetMode="External"/><Relationship Id="rId53" Type="http://schemas.openxmlformats.org/officeDocument/2006/relationships/hyperlink" Target="https://e.lanbook.com/book/334979" TargetMode="External"/><Relationship Id="rId58" Type="http://schemas.openxmlformats.org/officeDocument/2006/relationships/hyperlink" Target="https://e.lanbook.com/book/334979" TargetMode="External"/><Relationship Id="rId5" Type="http://schemas.openxmlformats.org/officeDocument/2006/relationships/settings" Target="settings.xml"/><Relationship Id="rId15" Type="http://schemas.openxmlformats.org/officeDocument/2006/relationships/hyperlink" Target="https://e.lanbook.com/book/334979" TargetMode="External"/><Relationship Id="rId23" Type="http://schemas.openxmlformats.org/officeDocument/2006/relationships/hyperlink" Target="https://e.lanbook.com/book/334979" TargetMode="External"/><Relationship Id="rId28" Type="http://schemas.openxmlformats.org/officeDocument/2006/relationships/hyperlink" Target="https://e.lanbook.com/book/334979" TargetMode="External"/><Relationship Id="rId36" Type="http://schemas.openxmlformats.org/officeDocument/2006/relationships/hyperlink" Target="https://e.lanbook.com/book/334979" TargetMode="External"/><Relationship Id="rId49" Type="http://schemas.openxmlformats.org/officeDocument/2006/relationships/hyperlink" Target="https://e.lanbook.com/book/334979" TargetMode="External"/><Relationship Id="rId57" Type="http://schemas.openxmlformats.org/officeDocument/2006/relationships/hyperlink" Target="https://e.lanbook.com/book/334976" TargetMode="External"/><Relationship Id="rId61" Type="http://schemas.openxmlformats.org/officeDocument/2006/relationships/fontTable" Target="fontTable.xml"/><Relationship Id="rId10" Type="http://schemas.openxmlformats.org/officeDocument/2006/relationships/hyperlink" Target="https://e.lanbook.com/book/334979" TargetMode="External"/><Relationship Id="rId19" Type="http://schemas.openxmlformats.org/officeDocument/2006/relationships/hyperlink" Target="https://e.lanbook.com/book/334979" TargetMode="External"/><Relationship Id="rId31" Type="http://schemas.openxmlformats.org/officeDocument/2006/relationships/hyperlink" Target="https://e.lanbook.com/book/334979" TargetMode="External"/><Relationship Id="rId44" Type="http://schemas.openxmlformats.org/officeDocument/2006/relationships/hyperlink" Target="https://e.lanbook.com/book/334979" TargetMode="External"/><Relationship Id="rId52" Type="http://schemas.openxmlformats.org/officeDocument/2006/relationships/hyperlink" Target="https://e.lanbook.com/book/334979"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anbook.com/book/334979" TargetMode="External"/><Relationship Id="rId14" Type="http://schemas.openxmlformats.org/officeDocument/2006/relationships/hyperlink" Target="https://e.lanbook.com/book/334979" TargetMode="External"/><Relationship Id="rId22" Type="http://schemas.openxmlformats.org/officeDocument/2006/relationships/hyperlink" Target="https://e.lanbook.com/book/334979" TargetMode="External"/><Relationship Id="rId27" Type="http://schemas.openxmlformats.org/officeDocument/2006/relationships/hyperlink" Target="https://e.lanbook.com/book/334979" TargetMode="External"/><Relationship Id="rId30" Type="http://schemas.openxmlformats.org/officeDocument/2006/relationships/hyperlink" Target="https://e.lanbook.com/book/334979" TargetMode="External"/><Relationship Id="rId35" Type="http://schemas.openxmlformats.org/officeDocument/2006/relationships/hyperlink" Target="https://e.lanbook.com/book/334979" TargetMode="External"/><Relationship Id="rId43" Type="http://schemas.openxmlformats.org/officeDocument/2006/relationships/hyperlink" Target="https://e.lanbook.com/book/334979" TargetMode="External"/><Relationship Id="rId48" Type="http://schemas.openxmlformats.org/officeDocument/2006/relationships/hyperlink" Target="https://e.lanbook.com/book/334979" TargetMode="External"/><Relationship Id="rId56" Type="http://schemas.openxmlformats.org/officeDocument/2006/relationships/hyperlink" Target="https://e.lanbook.com/book/334979" TargetMode="External"/><Relationship Id="rId8" Type="http://schemas.openxmlformats.org/officeDocument/2006/relationships/endnotes" Target="endnotes.xml"/><Relationship Id="rId51" Type="http://schemas.openxmlformats.org/officeDocument/2006/relationships/hyperlink" Target="https://e.lanbook.com/book/334979" TargetMode="External"/><Relationship Id="rId3" Type="http://schemas.openxmlformats.org/officeDocument/2006/relationships/styles" Target="styles.xml"/><Relationship Id="rId12" Type="http://schemas.openxmlformats.org/officeDocument/2006/relationships/hyperlink" Target="https://e.lanbook.com/book/334979" TargetMode="External"/><Relationship Id="rId17" Type="http://schemas.openxmlformats.org/officeDocument/2006/relationships/hyperlink" Target="https://e.lanbook.com/book/334979" TargetMode="External"/><Relationship Id="rId25" Type="http://schemas.openxmlformats.org/officeDocument/2006/relationships/hyperlink" Target="https://e.lanbook.com/book/334979" TargetMode="External"/><Relationship Id="rId33" Type="http://schemas.openxmlformats.org/officeDocument/2006/relationships/hyperlink" Target="https://e.lanbook.com/book/334979" TargetMode="External"/><Relationship Id="rId38" Type="http://schemas.openxmlformats.org/officeDocument/2006/relationships/hyperlink" Target="https://e.lanbook.com/book/334979" TargetMode="External"/><Relationship Id="rId46" Type="http://schemas.openxmlformats.org/officeDocument/2006/relationships/hyperlink" Target="https://e.lanbook.com/book/334979" TargetMode="External"/><Relationship Id="rId59" Type="http://schemas.openxmlformats.org/officeDocument/2006/relationships/hyperlink" Target="https://book.ru/book/948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8F6A7-2AAF-485D-84E1-84D25AE3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55</Pages>
  <Words>14222</Words>
  <Characters>81067</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Пользователь Windows</cp:lastModifiedBy>
  <cp:revision>15</cp:revision>
  <dcterms:created xsi:type="dcterms:W3CDTF">2023-04-04T18:04:00Z</dcterms:created>
  <dcterms:modified xsi:type="dcterms:W3CDTF">2024-03-29T13:19:00Z</dcterms:modified>
</cp:coreProperties>
</file>