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D5317A" w14:textId="77777777" w:rsidR="002272C1" w:rsidRPr="00631688" w:rsidRDefault="002272C1" w:rsidP="002272C1">
      <w:pPr>
        <w:jc w:val="center"/>
        <w:rPr>
          <w:rFonts w:ascii="Times New Roman" w:eastAsia="Calibri" w:hAnsi="Times New Roman" w:cs="Times New Roman"/>
          <w:sz w:val="28"/>
          <w:szCs w:val="28"/>
        </w:rPr>
      </w:pPr>
      <w:r w:rsidRPr="00631688">
        <w:rPr>
          <w:rFonts w:ascii="Times New Roman" w:eastAsia="Calibri" w:hAnsi="Times New Roman" w:cs="Times New Roman"/>
          <w:sz w:val="28"/>
          <w:szCs w:val="28"/>
        </w:rPr>
        <w:t>Частное образовательное учреждение профессионального образования</w:t>
      </w:r>
    </w:p>
    <w:p w14:paraId="11D7F741" w14:textId="77777777" w:rsidR="002272C1" w:rsidRPr="00631688" w:rsidRDefault="002272C1" w:rsidP="002272C1">
      <w:pPr>
        <w:jc w:val="center"/>
        <w:rPr>
          <w:rFonts w:ascii="Times New Roman" w:eastAsia="Calibri" w:hAnsi="Times New Roman" w:cs="Times New Roman"/>
          <w:sz w:val="28"/>
          <w:szCs w:val="28"/>
        </w:rPr>
      </w:pPr>
      <w:r w:rsidRPr="00631688">
        <w:rPr>
          <w:rFonts w:ascii="Times New Roman" w:eastAsia="Calibri" w:hAnsi="Times New Roman" w:cs="Times New Roman"/>
          <w:sz w:val="28"/>
          <w:szCs w:val="28"/>
        </w:rPr>
        <w:t>«Ставропольский многопрофильный колледж»</w:t>
      </w:r>
    </w:p>
    <w:p w14:paraId="25353B9A" w14:textId="77777777" w:rsidR="002272C1" w:rsidRPr="00631688" w:rsidRDefault="002272C1" w:rsidP="002272C1">
      <w:pPr>
        <w:ind w:firstLine="709"/>
        <w:jc w:val="both"/>
        <w:outlineLvl w:val="8"/>
        <w:rPr>
          <w:rFonts w:ascii="Times New Roman" w:eastAsia="Calibri" w:hAnsi="Times New Roman" w:cs="Times New Roman"/>
          <w:b/>
          <w:sz w:val="28"/>
          <w:szCs w:val="28"/>
        </w:rPr>
      </w:pPr>
    </w:p>
    <w:p w14:paraId="063C4543" w14:textId="77777777" w:rsidR="002272C1" w:rsidRPr="00631688" w:rsidRDefault="002272C1" w:rsidP="002272C1">
      <w:pPr>
        <w:ind w:firstLine="709"/>
        <w:jc w:val="both"/>
        <w:outlineLvl w:val="8"/>
        <w:rPr>
          <w:rFonts w:ascii="Times New Roman" w:eastAsia="Calibri" w:hAnsi="Times New Roman" w:cs="Times New Roman"/>
          <w:b/>
          <w:sz w:val="28"/>
          <w:szCs w:val="28"/>
        </w:rPr>
      </w:pPr>
    </w:p>
    <w:p w14:paraId="5139C54D" w14:textId="77777777" w:rsidR="002272C1" w:rsidRPr="00631688" w:rsidRDefault="002272C1" w:rsidP="002272C1">
      <w:pPr>
        <w:ind w:firstLine="709"/>
        <w:jc w:val="both"/>
        <w:outlineLvl w:val="8"/>
        <w:rPr>
          <w:rFonts w:ascii="Times New Roman" w:eastAsia="Calibri" w:hAnsi="Times New Roman" w:cs="Times New Roman"/>
          <w:b/>
          <w:sz w:val="28"/>
          <w:szCs w:val="28"/>
        </w:rPr>
      </w:pPr>
    </w:p>
    <w:p w14:paraId="3052EA06" w14:textId="77777777" w:rsidR="002272C1" w:rsidRPr="00631688" w:rsidRDefault="002272C1" w:rsidP="002272C1">
      <w:pPr>
        <w:jc w:val="center"/>
        <w:rPr>
          <w:rFonts w:ascii="Times New Roman" w:eastAsia="Calibri" w:hAnsi="Times New Roman" w:cs="Times New Roman"/>
          <w:b/>
          <w:sz w:val="28"/>
          <w:szCs w:val="28"/>
        </w:rPr>
      </w:pPr>
      <w:r w:rsidRPr="00631688">
        <w:rPr>
          <w:rFonts w:ascii="Times New Roman" w:eastAsia="Calibri" w:hAnsi="Times New Roman" w:cs="Times New Roman"/>
          <w:b/>
          <w:sz w:val="28"/>
          <w:szCs w:val="28"/>
        </w:rPr>
        <w:t>МЕТОДИЧЕСКИЕ УКАЗАНИЯ</w:t>
      </w:r>
    </w:p>
    <w:p w14:paraId="77E8B3DB" w14:textId="3B411D7F" w:rsidR="002272C1" w:rsidRPr="00631688" w:rsidRDefault="00DF62D4" w:rsidP="002272C1">
      <w:pPr>
        <w:spacing w:after="120"/>
        <w:jc w:val="center"/>
        <w:rPr>
          <w:rFonts w:ascii="Times New Roman" w:hAnsi="Times New Roman" w:cs="Times New Roman"/>
          <w:sz w:val="28"/>
          <w:szCs w:val="28"/>
        </w:rPr>
      </w:pPr>
      <w:r>
        <w:rPr>
          <w:rFonts w:ascii="Times New Roman" w:hAnsi="Times New Roman" w:cs="Times New Roman"/>
          <w:sz w:val="28"/>
          <w:szCs w:val="28"/>
        </w:rPr>
        <w:t>по практической подготовке</w:t>
      </w:r>
      <w:r w:rsidR="002272C1" w:rsidRPr="00631688">
        <w:rPr>
          <w:rFonts w:ascii="Times New Roman" w:hAnsi="Times New Roman" w:cs="Times New Roman"/>
          <w:sz w:val="28"/>
          <w:szCs w:val="28"/>
        </w:rPr>
        <w:t xml:space="preserve"> </w:t>
      </w:r>
      <w:r>
        <w:rPr>
          <w:rFonts w:ascii="Times New Roman" w:hAnsi="Times New Roman" w:cs="Times New Roman"/>
          <w:sz w:val="28"/>
          <w:szCs w:val="28"/>
        </w:rPr>
        <w:t>к</w:t>
      </w:r>
      <w:r w:rsidR="002272C1" w:rsidRPr="00631688">
        <w:rPr>
          <w:rFonts w:ascii="Times New Roman" w:hAnsi="Times New Roman" w:cs="Times New Roman"/>
          <w:sz w:val="28"/>
          <w:szCs w:val="28"/>
        </w:rPr>
        <w:t xml:space="preserve"> дисциплине</w:t>
      </w:r>
    </w:p>
    <w:p w14:paraId="3548C3EF" w14:textId="77777777" w:rsidR="002272C1" w:rsidRPr="00643CD6" w:rsidRDefault="002272C1" w:rsidP="00643CD6">
      <w:pPr>
        <w:jc w:val="center"/>
        <w:rPr>
          <w:rStyle w:val="85pt"/>
          <w:sz w:val="32"/>
          <w:szCs w:val="56"/>
        </w:rPr>
      </w:pPr>
      <w:r>
        <w:rPr>
          <w:rStyle w:val="85pt"/>
          <w:sz w:val="32"/>
          <w:szCs w:val="56"/>
        </w:rPr>
        <w:t>«</w:t>
      </w:r>
      <w:r w:rsidRPr="00E262DD">
        <w:rPr>
          <w:rStyle w:val="85pt"/>
          <w:sz w:val="32"/>
          <w:szCs w:val="56"/>
        </w:rPr>
        <w:t>Дизайн – проектирование</w:t>
      </w:r>
      <w:r>
        <w:rPr>
          <w:rStyle w:val="85pt"/>
          <w:sz w:val="28"/>
          <w:szCs w:val="28"/>
        </w:rPr>
        <w:t>»</w:t>
      </w:r>
    </w:p>
    <w:p w14:paraId="4391668A" w14:textId="77777777" w:rsidR="002272C1" w:rsidRDefault="002272C1" w:rsidP="002272C1">
      <w:pPr>
        <w:jc w:val="center"/>
        <w:rPr>
          <w:rStyle w:val="85pt"/>
          <w:sz w:val="28"/>
          <w:szCs w:val="28"/>
        </w:rPr>
      </w:pPr>
      <w:r>
        <w:rPr>
          <w:rStyle w:val="85pt"/>
          <w:sz w:val="28"/>
          <w:szCs w:val="28"/>
        </w:rPr>
        <w:t xml:space="preserve">для обучающихся по специальности </w:t>
      </w:r>
    </w:p>
    <w:p w14:paraId="3C17973F" w14:textId="77777777" w:rsidR="002272C1" w:rsidRPr="00E75662" w:rsidRDefault="002272C1" w:rsidP="002272C1">
      <w:pPr>
        <w:jc w:val="center"/>
        <w:rPr>
          <w:rStyle w:val="85pt"/>
          <w:sz w:val="28"/>
          <w:szCs w:val="28"/>
        </w:rPr>
      </w:pPr>
      <w:r w:rsidRPr="00EE3024">
        <w:rPr>
          <w:rFonts w:ascii="Times New Roman" w:hAnsi="Times New Roman" w:cs="Times New Roman"/>
          <w:sz w:val="28"/>
          <w:szCs w:val="28"/>
          <w:shd w:val="clear" w:color="auto" w:fill="FFFFFF"/>
        </w:rPr>
        <w:t xml:space="preserve">54.02.01 </w:t>
      </w:r>
      <w:r w:rsidRPr="00E75662">
        <w:rPr>
          <w:rStyle w:val="85pt"/>
          <w:sz w:val="28"/>
          <w:szCs w:val="28"/>
        </w:rPr>
        <w:t>«Дизайн (по отраслям)»</w:t>
      </w:r>
    </w:p>
    <w:p w14:paraId="701220ED" w14:textId="77777777" w:rsidR="002272C1" w:rsidRDefault="002272C1" w:rsidP="002272C1">
      <w:pPr>
        <w:rPr>
          <w:rStyle w:val="85pt"/>
          <w:sz w:val="28"/>
          <w:szCs w:val="28"/>
        </w:rPr>
      </w:pPr>
    </w:p>
    <w:p w14:paraId="02862A86" w14:textId="77777777" w:rsidR="002272C1" w:rsidRDefault="002272C1" w:rsidP="002272C1">
      <w:pPr>
        <w:rPr>
          <w:rStyle w:val="85pt"/>
          <w:sz w:val="28"/>
          <w:szCs w:val="28"/>
        </w:rPr>
      </w:pPr>
    </w:p>
    <w:p w14:paraId="701A050F" w14:textId="77777777" w:rsidR="002272C1" w:rsidRDefault="002272C1" w:rsidP="002272C1">
      <w:pPr>
        <w:rPr>
          <w:rStyle w:val="85pt"/>
          <w:sz w:val="28"/>
          <w:szCs w:val="28"/>
        </w:rPr>
      </w:pPr>
    </w:p>
    <w:p w14:paraId="3140FB00" w14:textId="77777777" w:rsidR="002272C1" w:rsidRDefault="002272C1" w:rsidP="002272C1">
      <w:pPr>
        <w:rPr>
          <w:rStyle w:val="85pt"/>
          <w:sz w:val="28"/>
          <w:szCs w:val="28"/>
        </w:rPr>
      </w:pPr>
    </w:p>
    <w:p w14:paraId="24EA04CB" w14:textId="77777777" w:rsidR="002272C1" w:rsidRDefault="002272C1" w:rsidP="002272C1">
      <w:pPr>
        <w:rPr>
          <w:rStyle w:val="85pt"/>
          <w:sz w:val="28"/>
          <w:szCs w:val="28"/>
        </w:rPr>
      </w:pPr>
    </w:p>
    <w:p w14:paraId="40C6B8C3" w14:textId="77777777" w:rsidR="002272C1" w:rsidRDefault="002272C1" w:rsidP="002272C1">
      <w:pPr>
        <w:rPr>
          <w:rStyle w:val="85pt"/>
          <w:sz w:val="28"/>
          <w:szCs w:val="28"/>
        </w:rPr>
      </w:pPr>
    </w:p>
    <w:p w14:paraId="22AAE297" w14:textId="77777777" w:rsidR="002272C1" w:rsidRDefault="002272C1" w:rsidP="002272C1">
      <w:pPr>
        <w:rPr>
          <w:rStyle w:val="85pt"/>
          <w:sz w:val="28"/>
          <w:szCs w:val="28"/>
        </w:rPr>
      </w:pPr>
    </w:p>
    <w:p w14:paraId="10C374DA" w14:textId="77777777" w:rsidR="002272C1" w:rsidRDefault="002272C1" w:rsidP="002272C1">
      <w:pPr>
        <w:rPr>
          <w:rStyle w:val="85pt"/>
          <w:sz w:val="28"/>
          <w:szCs w:val="28"/>
        </w:rPr>
      </w:pPr>
    </w:p>
    <w:p w14:paraId="3566994D" w14:textId="77777777" w:rsidR="002272C1" w:rsidRDefault="002272C1" w:rsidP="002272C1">
      <w:pPr>
        <w:rPr>
          <w:rStyle w:val="85pt"/>
          <w:sz w:val="28"/>
          <w:szCs w:val="28"/>
        </w:rPr>
      </w:pPr>
    </w:p>
    <w:p w14:paraId="3C13EB1A" w14:textId="77777777" w:rsidR="002272C1" w:rsidRDefault="002272C1" w:rsidP="002272C1">
      <w:pPr>
        <w:rPr>
          <w:rStyle w:val="85pt"/>
          <w:sz w:val="28"/>
          <w:szCs w:val="28"/>
        </w:rPr>
      </w:pPr>
    </w:p>
    <w:p w14:paraId="632F0CE6" w14:textId="63AB0800" w:rsidR="002272C1" w:rsidRDefault="002272C1" w:rsidP="002272C1">
      <w:pPr>
        <w:jc w:val="center"/>
        <w:rPr>
          <w:rStyle w:val="85pt"/>
          <w:sz w:val="28"/>
          <w:szCs w:val="28"/>
        </w:rPr>
      </w:pPr>
      <w:r>
        <w:rPr>
          <w:rStyle w:val="85pt"/>
          <w:sz w:val="28"/>
          <w:szCs w:val="28"/>
        </w:rPr>
        <w:t>Ставрополь, 20</w:t>
      </w:r>
      <w:r w:rsidR="00F86042">
        <w:rPr>
          <w:rStyle w:val="85pt"/>
          <w:sz w:val="28"/>
          <w:szCs w:val="28"/>
        </w:rPr>
        <w:t>2</w:t>
      </w:r>
      <w:r w:rsidR="00334DF9">
        <w:rPr>
          <w:rStyle w:val="85pt"/>
          <w:sz w:val="28"/>
          <w:szCs w:val="28"/>
        </w:rPr>
        <w:t>4</w:t>
      </w:r>
      <w:r>
        <w:rPr>
          <w:rStyle w:val="85pt"/>
          <w:sz w:val="28"/>
          <w:szCs w:val="28"/>
        </w:rPr>
        <w:br w:type="page"/>
      </w:r>
    </w:p>
    <w:p w14:paraId="306B38DB" w14:textId="77777777" w:rsidR="00334DF9" w:rsidRPr="003057CA" w:rsidRDefault="00334DF9" w:rsidP="00334DF9">
      <w:pPr>
        <w:ind w:firstLine="720"/>
        <w:jc w:val="both"/>
        <w:rPr>
          <w:rFonts w:ascii="Times New Roman" w:hAnsi="Times New Roman" w:cs="Times New Roman"/>
          <w:color w:val="000000"/>
          <w:sz w:val="28"/>
          <w:szCs w:val="28"/>
        </w:rPr>
      </w:pPr>
      <w:r w:rsidRPr="003057CA">
        <w:rPr>
          <w:rFonts w:ascii="Times New Roman" w:hAnsi="Times New Roman" w:cs="Times New Roman"/>
          <w:sz w:val="28"/>
          <w:szCs w:val="28"/>
        </w:rPr>
        <w:lastRenderedPageBreak/>
        <w:t>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54.02.01 Дизайн (по отраслям), утвержденного Приказом Министерства Просвещения Российской Федерации от 21.07.2023 г. № 552 и программой дисциплины «</w:t>
      </w:r>
      <w:r w:rsidRPr="00631688">
        <w:rPr>
          <w:rStyle w:val="85pt"/>
          <w:sz w:val="26"/>
          <w:szCs w:val="26"/>
        </w:rPr>
        <w:t>Дизайн – проектирование</w:t>
      </w:r>
      <w:r w:rsidRPr="003057CA">
        <w:rPr>
          <w:rFonts w:ascii="Times New Roman" w:hAnsi="Times New Roman" w:cs="Times New Roman"/>
          <w:sz w:val="28"/>
          <w:szCs w:val="28"/>
        </w:rPr>
        <w:t xml:space="preserve">». </w:t>
      </w:r>
    </w:p>
    <w:p w14:paraId="1C70E521" w14:textId="77777777" w:rsidR="00334DF9" w:rsidRPr="003057CA" w:rsidRDefault="00334DF9" w:rsidP="00334DF9">
      <w:pPr>
        <w:ind w:firstLine="720"/>
        <w:jc w:val="both"/>
        <w:rPr>
          <w:rFonts w:ascii="Times New Roman" w:hAnsi="Times New Roman" w:cs="Times New Roman"/>
          <w:sz w:val="28"/>
          <w:szCs w:val="28"/>
        </w:rPr>
      </w:pPr>
    </w:p>
    <w:p w14:paraId="3212E5FA" w14:textId="77777777" w:rsidR="00334DF9" w:rsidRPr="003057CA" w:rsidRDefault="00334DF9" w:rsidP="00334DF9">
      <w:pPr>
        <w:spacing w:line="360" w:lineRule="auto"/>
        <w:jc w:val="both"/>
        <w:rPr>
          <w:rFonts w:ascii="Times New Roman" w:hAnsi="Times New Roman" w:cs="Times New Roman"/>
          <w:sz w:val="28"/>
          <w:szCs w:val="28"/>
        </w:rPr>
      </w:pPr>
      <w:r w:rsidRPr="003057CA">
        <w:rPr>
          <w:rFonts w:ascii="Times New Roman" w:hAnsi="Times New Roman" w:cs="Times New Roman"/>
          <w:sz w:val="28"/>
          <w:szCs w:val="28"/>
        </w:rPr>
        <w:t>Составитель: Трофименко С.А.</w:t>
      </w:r>
    </w:p>
    <w:p w14:paraId="1A0D6A22"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0FAD6AAE"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0AE23DE7"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246D6C3C"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14DDFECF"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238509D7"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41D75140"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7C54DD69" w14:textId="77777777" w:rsidR="00334DF9" w:rsidRPr="003057CA" w:rsidRDefault="00334DF9" w:rsidP="00334DF9">
      <w:pPr>
        <w:spacing w:line="360" w:lineRule="auto"/>
        <w:ind w:firstLine="720"/>
        <w:jc w:val="both"/>
        <w:rPr>
          <w:rFonts w:ascii="Times New Roman" w:hAnsi="Times New Roman" w:cs="Times New Roman"/>
          <w:sz w:val="28"/>
          <w:szCs w:val="28"/>
        </w:rPr>
      </w:pPr>
    </w:p>
    <w:p w14:paraId="5EBF0B31" w14:textId="77777777" w:rsidR="00334DF9" w:rsidRPr="003057CA" w:rsidRDefault="00334DF9" w:rsidP="00334DF9">
      <w:pPr>
        <w:keepNext/>
        <w:ind w:firstLine="709"/>
        <w:jc w:val="both"/>
        <w:rPr>
          <w:rFonts w:ascii="Times New Roman" w:hAnsi="Times New Roman" w:cs="Times New Roman"/>
          <w:sz w:val="28"/>
          <w:szCs w:val="28"/>
        </w:rPr>
      </w:pPr>
      <w:r w:rsidRPr="003057CA">
        <w:rPr>
          <w:rFonts w:ascii="Times New Roman" w:hAnsi="Times New Roman" w:cs="Times New Roman"/>
          <w:sz w:val="28"/>
          <w:szCs w:val="28"/>
        </w:rPr>
        <w:t>Рассмотрено и рекомендовано на заседании кафедры «Строительства и дизайна» Протокол № 8 от 20.05.2024 г.</w:t>
      </w:r>
    </w:p>
    <w:p w14:paraId="3389F5A5" w14:textId="459D25C7" w:rsidR="00334DF9" w:rsidRDefault="00334DF9" w:rsidP="002272C1">
      <w:pPr>
        <w:ind w:firstLine="709"/>
        <w:jc w:val="both"/>
        <w:rPr>
          <w:rFonts w:ascii="Times New Roman" w:hAnsi="Times New Roman"/>
          <w:sz w:val="26"/>
          <w:szCs w:val="26"/>
        </w:rPr>
      </w:pPr>
    </w:p>
    <w:p w14:paraId="38BF1C15" w14:textId="74CCE431" w:rsidR="00334DF9" w:rsidRDefault="00334DF9" w:rsidP="002272C1">
      <w:pPr>
        <w:ind w:firstLine="709"/>
        <w:jc w:val="both"/>
        <w:rPr>
          <w:rFonts w:ascii="Times New Roman" w:hAnsi="Times New Roman"/>
          <w:sz w:val="26"/>
          <w:szCs w:val="26"/>
        </w:rPr>
      </w:pPr>
    </w:p>
    <w:p w14:paraId="735B342B" w14:textId="5DB2EC13" w:rsidR="00334DF9" w:rsidRDefault="00334DF9" w:rsidP="002272C1">
      <w:pPr>
        <w:ind w:firstLine="709"/>
        <w:jc w:val="both"/>
        <w:rPr>
          <w:rFonts w:ascii="Times New Roman" w:hAnsi="Times New Roman"/>
          <w:sz w:val="26"/>
          <w:szCs w:val="26"/>
        </w:rPr>
      </w:pPr>
    </w:p>
    <w:p w14:paraId="34178991" w14:textId="45358E3F" w:rsidR="00334DF9" w:rsidRDefault="00334DF9" w:rsidP="002272C1">
      <w:pPr>
        <w:ind w:firstLine="709"/>
        <w:jc w:val="both"/>
        <w:rPr>
          <w:rFonts w:ascii="Times New Roman" w:hAnsi="Times New Roman"/>
          <w:sz w:val="26"/>
          <w:szCs w:val="26"/>
        </w:rPr>
      </w:pPr>
    </w:p>
    <w:p w14:paraId="329ED543" w14:textId="34A258B1" w:rsidR="00334DF9" w:rsidRDefault="00334DF9" w:rsidP="002272C1">
      <w:pPr>
        <w:ind w:firstLine="709"/>
        <w:jc w:val="both"/>
        <w:rPr>
          <w:rFonts w:ascii="Times New Roman" w:hAnsi="Times New Roman"/>
          <w:sz w:val="26"/>
          <w:szCs w:val="26"/>
        </w:rPr>
      </w:pPr>
    </w:p>
    <w:p w14:paraId="53315B96" w14:textId="5C8101E8" w:rsidR="00334DF9" w:rsidRDefault="00334DF9" w:rsidP="002272C1">
      <w:pPr>
        <w:ind w:firstLine="709"/>
        <w:jc w:val="both"/>
        <w:rPr>
          <w:rFonts w:ascii="Times New Roman" w:hAnsi="Times New Roman"/>
          <w:sz w:val="26"/>
          <w:szCs w:val="26"/>
        </w:rPr>
      </w:pPr>
    </w:p>
    <w:p w14:paraId="5C331186" w14:textId="5571C932" w:rsidR="00334DF9" w:rsidRDefault="00334DF9" w:rsidP="002272C1">
      <w:pPr>
        <w:ind w:firstLine="709"/>
        <w:jc w:val="both"/>
        <w:rPr>
          <w:rFonts w:ascii="Times New Roman" w:hAnsi="Times New Roman"/>
          <w:sz w:val="26"/>
          <w:szCs w:val="26"/>
        </w:rPr>
      </w:pPr>
    </w:p>
    <w:p w14:paraId="09406626" w14:textId="77777777" w:rsidR="00334DF9" w:rsidRDefault="00334DF9" w:rsidP="002272C1">
      <w:pPr>
        <w:ind w:firstLine="709"/>
        <w:jc w:val="both"/>
        <w:rPr>
          <w:rFonts w:ascii="Times New Roman" w:hAnsi="Times New Roman"/>
          <w:sz w:val="26"/>
          <w:szCs w:val="26"/>
        </w:rPr>
      </w:pPr>
    </w:p>
    <w:p w14:paraId="03C81EBE" w14:textId="77777777" w:rsidR="00334DF9" w:rsidRDefault="00334DF9" w:rsidP="00334DF9">
      <w:pPr>
        <w:widowControl w:val="0"/>
        <w:suppressAutoHyphens/>
        <w:autoSpaceDE w:val="0"/>
        <w:autoSpaceDN w:val="0"/>
        <w:adjustRightInd w:val="0"/>
        <w:ind w:firstLine="709"/>
        <w:jc w:val="center"/>
        <w:rPr>
          <w:rFonts w:ascii="Times New Roman" w:hAnsi="Times New Roman" w:cs="Times New Roman"/>
          <w:sz w:val="28"/>
          <w:szCs w:val="28"/>
        </w:rPr>
      </w:pPr>
    </w:p>
    <w:p w14:paraId="27C2C1CF" w14:textId="1F290596" w:rsidR="00334DF9" w:rsidRPr="00045F6C" w:rsidRDefault="00334DF9" w:rsidP="00334DF9">
      <w:pPr>
        <w:widowControl w:val="0"/>
        <w:suppressAutoHyphens/>
        <w:autoSpaceDE w:val="0"/>
        <w:autoSpaceDN w:val="0"/>
        <w:adjustRightInd w:val="0"/>
        <w:ind w:firstLine="709"/>
        <w:jc w:val="center"/>
        <w:rPr>
          <w:rFonts w:ascii="Times New Roman" w:hAnsi="Times New Roman" w:cs="Times New Roman"/>
          <w:sz w:val="28"/>
          <w:szCs w:val="28"/>
        </w:rPr>
      </w:pPr>
      <w:r w:rsidRPr="00045F6C">
        <w:rPr>
          <w:rFonts w:ascii="Times New Roman" w:hAnsi="Times New Roman" w:cs="Times New Roman"/>
          <w:sz w:val="28"/>
          <w:szCs w:val="28"/>
        </w:rPr>
        <w:lastRenderedPageBreak/>
        <w:t>ВВЕДЕНИЕ</w:t>
      </w:r>
    </w:p>
    <w:p w14:paraId="7591DC91" w14:textId="33E21CDC" w:rsidR="00334DF9" w:rsidRPr="003057CA" w:rsidRDefault="00334DF9" w:rsidP="00334DF9">
      <w:pPr>
        <w:widowControl w:val="0"/>
        <w:suppressAutoHyphens/>
        <w:autoSpaceDE w:val="0"/>
        <w:autoSpaceDN w:val="0"/>
        <w:adjustRightInd w:val="0"/>
        <w:ind w:firstLine="709"/>
        <w:jc w:val="both"/>
        <w:rPr>
          <w:rFonts w:ascii="Times New Roman" w:hAnsi="Times New Roman" w:cs="Times New Roman"/>
          <w:sz w:val="28"/>
          <w:szCs w:val="28"/>
        </w:rPr>
      </w:pPr>
      <w:r w:rsidRPr="003057CA">
        <w:rPr>
          <w:rFonts w:ascii="Times New Roman" w:hAnsi="Times New Roman" w:cs="Times New Roman"/>
          <w:sz w:val="28"/>
          <w:szCs w:val="28"/>
        </w:rPr>
        <w:t xml:space="preserve">Рабочая программа учебной дисциплины разработана в соответствии с ФГОС СПО по специальности </w:t>
      </w:r>
      <w:r w:rsidR="000C6964">
        <w:rPr>
          <w:rFonts w:ascii="Times New Roman" w:hAnsi="Times New Roman" w:cs="Times New Roman"/>
          <w:sz w:val="28"/>
          <w:szCs w:val="28"/>
        </w:rPr>
        <w:t>54.02.01 Дизайн (по отраслям)</w:t>
      </w:r>
      <w:r w:rsidR="000C6964" w:rsidRPr="003057CA">
        <w:rPr>
          <w:rFonts w:ascii="Times New Roman" w:hAnsi="Times New Roman" w:cs="Times New Roman"/>
          <w:sz w:val="28"/>
          <w:szCs w:val="28"/>
        </w:rPr>
        <w:t>.</w:t>
      </w:r>
    </w:p>
    <w:p w14:paraId="77C7939E" w14:textId="78D408F5" w:rsidR="00334DF9" w:rsidRPr="003057CA" w:rsidRDefault="00334DF9" w:rsidP="00334DF9">
      <w:pPr>
        <w:shd w:val="clear" w:color="auto" w:fill="FFFFFF"/>
        <w:ind w:firstLine="709"/>
        <w:jc w:val="both"/>
        <w:rPr>
          <w:rFonts w:ascii="Times New Roman" w:hAnsi="Times New Roman" w:cs="Times New Roman"/>
          <w:sz w:val="28"/>
          <w:szCs w:val="28"/>
        </w:rPr>
      </w:pPr>
      <w:r w:rsidRPr="003057CA">
        <w:rPr>
          <w:rFonts w:ascii="Times New Roman" w:hAnsi="Times New Roman" w:cs="Times New Roman"/>
          <w:sz w:val="28"/>
          <w:szCs w:val="28"/>
        </w:rPr>
        <w:t>Основная цель методических указаний по дисциплине «</w:t>
      </w:r>
      <w:r w:rsidRPr="00631688">
        <w:rPr>
          <w:rStyle w:val="85pt"/>
          <w:sz w:val="26"/>
          <w:szCs w:val="26"/>
        </w:rPr>
        <w:t>Дизайн – проектирование</w:t>
      </w:r>
      <w:r w:rsidRPr="003057CA">
        <w:rPr>
          <w:rFonts w:ascii="Times New Roman" w:hAnsi="Times New Roman" w:cs="Times New Roman"/>
          <w:sz w:val="28"/>
          <w:szCs w:val="28"/>
        </w:rPr>
        <w:t xml:space="preserve">» </w:t>
      </w:r>
      <w:r w:rsidR="00502C84" w:rsidRPr="003057CA">
        <w:rPr>
          <w:rFonts w:ascii="Times New Roman" w:hAnsi="Times New Roman" w:cs="Times New Roman"/>
          <w:sz w:val="28"/>
          <w:szCs w:val="28"/>
        </w:rPr>
        <w:t xml:space="preserve">рассмотрение вопросов теории и методологии </w:t>
      </w:r>
      <w:hyperlink r:id="rId7" w:tooltip="Проектирование" w:history="1">
        <w:r w:rsidR="00502C84" w:rsidRPr="00B4098B">
          <w:rPr>
            <w:rStyle w:val="a4"/>
            <w:rFonts w:ascii="Times New Roman" w:hAnsi="Times New Roman" w:cs="Times New Roman"/>
            <w:color w:val="auto"/>
            <w:sz w:val="28"/>
            <w:szCs w:val="28"/>
            <w:u w:val="none"/>
            <w:shd w:val="clear" w:color="auto" w:fill="FFFFFF"/>
          </w:rPr>
          <w:t>проектировани</w:t>
        </w:r>
        <w:r w:rsidR="00502C84">
          <w:rPr>
            <w:rStyle w:val="a4"/>
            <w:rFonts w:ascii="Times New Roman" w:hAnsi="Times New Roman" w:cs="Times New Roman"/>
            <w:color w:val="auto"/>
            <w:sz w:val="28"/>
            <w:szCs w:val="28"/>
            <w:u w:val="none"/>
            <w:shd w:val="clear" w:color="auto" w:fill="FFFFFF"/>
          </w:rPr>
          <w:t>я</w:t>
        </w:r>
      </w:hyperlink>
      <w:r w:rsidR="00502C84" w:rsidRPr="00B4098B">
        <w:rPr>
          <w:rFonts w:ascii="Times New Roman" w:hAnsi="Times New Roman" w:cs="Times New Roman"/>
          <w:sz w:val="28"/>
          <w:szCs w:val="28"/>
          <w:shd w:val="clear" w:color="auto" w:fill="FFFFFF"/>
        </w:rPr>
        <w:t xml:space="preserve"> </w:t>
      </w:r>
      <w:hyperlink r:id="rId8" w:tooltip="Эстетика" w:history="1">
        <w:r w:rsidR="00502C84" w:rsidRPr="00B4098B">
          <w:rPr>
            <w:rStyle w:val="a4"/>
            <w:rFonts w:ascii="Times New Roman" w:hAnsi="Times New Roman" w:cs="Times New Roman"/>
            <w:color w:val="auto"/>
            <w:sz w:val="28"/>
            <w:szCs w:val="28"/>
            <w:u w:val="none"/>
            <w:shd w:val="clear" w:color="auto" w:fill="FFFFFF"/>
          </w:rPr>
          <w:t>эстетических</w:t>
        </w:r>
      </w:hyperlink>
      <w:r w:rsidR="00502C84" w:rsidRPr="00B4098B">
        <w:rPr>
          <w:rFonts w:ascii="Times New Roman" w:hAnsi="Times New Roman" w:cs="Times New Roman"/>
          <w:sz w:val="28"/>
          <w:szCs w:val="28"/>
          <w:shd w:val="clear" w:color="auto" w:fill="FFFFFF"/>
        </w:rPr>
        <w:t xml:space="preserve"> свойств </w:t>
      </w:r>
      <w:hyperlink r:id="rId9" w:tooltip="Продукт (бизнес)" w:history="1">
        <w:r w:rsidR="00502C84" w:rsidRPr="00B4098B">
          <w:rPr>
            <w:rStyle w:val="a4"/>
            <w:rFonts w:ascii="Times New Roman" w:hAnsi="Times New Roman" w:cs="Times New Roman"/>
            <w:color w:val="auto"/>
            <w:sz w:val="28"/>
            <w:szCs w:val="28"/>
            <w:u w:val="none"/>
            <w:shd w:val="clear" w:color="auto" w:fill="FFFFFF"/>
          </w:rPr>
          <w:t>промышленных изделий</w:t>
        </w:r>
      </w:hyperlink>
      <w:r w:rsidR="00502C84">
        <w:rPr>
          <w:rStyle w:val="a4"/>
          <w:rFonts w:ascii="Times New Roman" w:hAnsi="Times New Roman" w:cs="Times New Roman"/>
          <w:color w:val="auto"/>
          <w:sz w:val="28"/>
          <w:szCs w:val="28"/>
          <w:u w:val="none"/>
          <w:shd w:val="clear" w:color="auto" w:fill="FFFFFF"/>
        </w:rPr>
        <w:t>;</w:t>
      </w:r>
      <w:r w:rsidR="00502C84">
        <w:rPr>
          <w:rStyle w:val="a4"/>
          <w:color w:val="auto"/>
          <w:u w:val="none"/>
          <w:shd w:val="clear" w:color="auto" w:fill="FFFFFF"/>
        </w:rPr>
        <w:t xml:space="preserve"> </w:t>
      </w:r>
      <w:r w:rsidR="00502C84" w:rsidRPr="00B4098B">
        <w:rPr>
          <w:rFonts w:ascii="Times New Roman" w:eastAsia="Times New Roman" w:hAnsi="Times New Roman" w:cs="Times New Roman"/>
          <w:sz w:val="28"/>
          <w:szCs w:val="28"/>
        </w:rPr>
        <w:t>налаживание общения бизнеса с клиентами с помощью визуальных средств.</w:t>
      </w:r>
    </w:p>
    <w:p w14:paraId="3E7718CC" w14:textId="77777777" w:rsidR="00334DF9" w:rsidRPr="003057CA" w:rsidRDefault="00334DF9" w:rsidP="00334DF9">
      <w:pPr>
        <w:ind w:firstLine="709"/>
        <w:jc w:val="both"/>
        <w:rPr>
          <w:rFonts w:ascii="Times New Roman" w:hAnsi="Times New Roman" w:cs="Times New Roman"/>
          <w:sz w:val="28"/>
          <w:szCs w:val="28"/>
        </w:rPr>
      </w:pPr>
      <w:r w:rsidRPr="003057CA">
        <w:rPr>
          <w:rFonts w:ascii="Times New Roman" w:hAnsi="Times New Roman" w:cs="Times New Roman"/>
          <w:sz w:val="28"/>
          <w:szCs w:val="28"/>
        </w:rPr>
        <w:t>Процесс изучения дисциплины направлен на формирование следующих компетенций в соответствии с ФГОС СПО по данной специальности, а также личностных результатов:</w:t>
      </w:r>
    </w:p>
    <w:p w14:paraId="79FF2272" w14:textId="77777777" w:rsidR="00334DF9" w:rsidRPr="003057CA" w:rsidRDefault="00334DF9" w:rsidP="00334DF9">
      <w:pPr>
        <w:ind w:firstLine="709"/>
        <w:rPr>
          <w:rFonts w:ascii="Times New Roman" w:hAnsi="Times New Roman" w:cs="Times New Roman"/>
          <w:b/>
          <w:bCs/>
          <w:sz w:val="28"/>
          <w:szCs w:val="28"/>
        </w:rPr>
      </w:pPr>
      <w:r w:rsidRPr="003057CA">
        <w:rPr>
          <w:rFonts w:ascii="Times New Roman" w:hAnsi="Times New Roman" w:cs="Times New Roman"/>
          <w:b/>
          <w:spacing w:val="11"/>
          <w:sz w:val="28"/>
          <w:szCs w:val="28"/>
        </w:rPr>
        <w:t>Перечень общих компетенций</w:t>
      </w:r>
    </w:p>
    <w:p w14:paraId="7AC42BFB"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1. Понимать сущность и социальную значимость своей будущей профессии, проявлять к ней устойчивый интерес.</w:t>
      </w:r>
    </w:p>
    <w:p w14:paraId="52D839B0"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4C29F85E"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3. Принимать решения в стандартных и нестандартных ситуациях и нести за них ответственность.</w:t>
      </w:r>
    </w:p>
    <w:p w14:paraId="012A096A"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44B7E420"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5. Использовать информационно-коммуникационные технологии в профессиональной деятельности.</w:t>
      </w:r>
    </w:p>
    <w:p w14:paraId="5DB77771"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6. Работать в коллективе, эффективно общаться с коллегами, руководством, потребителями.</w:t>
      </w:r>
    </w:p>
    <w:p w14:paraId="626E0ADB"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7. Брать на себя ответственность за работу членов команды (подчиненных), за результат выполнения заданий.</w:t>
      </w:r>
    </w:p>
    <w:p w14:paraId="32A36779"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41C566B9" w14:textId="77777777" w:rsidR="009518A5" w:rsidRPr="009518A5" w:rsidRDefault="009518A5" w:rsidP="009518A5">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9. Ориентироваться в условиях частой смены технологий в профессиональной деятельности.</w:t>
      </w:r>
    </w:p>
    <w:p w14:paraId="4D0291E9" w14:textId="77777777" w:rsidR="009518A5" w:rsidRPr="009518A5" w:rsidRDefault="009518A5" w:rsidP="009518A5">
      <w:pPr>
        <w:ind w:firstLine="720"/>
        <w:jc w:val="both"/>
        <w:rPr>
          <w:rFonts w:ascii="Times New Roman" w:hAnsi="Times New Roman" w:cs="Times New Roman"/>
          <w:sz w:val="28"/>
          <w:szCs w:val="28"/>
        </w:rPr>
      </w:pPr>
      <w:r w:rsidRPr="009518A5">
        <w:rPr>
          <w:rFonts w:ascii="Times New Roman" w:hAnsi="Times New Roman" w:cs="Times New Roman"/>
          <w:iCs/>
          <w:sz w:val="28"/>
          <w:szCs w:val="28"/>
        </w:rPr>
        <w:lastRenderedPageBreak/>
        <w:t>ОК 10.</w:t>
      </w:r>
      <w:r w:rsidRPr="009518A5">
        <w:rPr>
          <w:rFonts w:ascii="Times New Roman" w:hAnsi="Times New Roman" w:cs="Times New Roman"/>
          <w:sz w:val="28"/>
          <w:szCs w:val="28"/>
        </w:rPr>
        <w:t xml:space="preserve"> Пользоваться профессиональной документацией на государственном и иностранных языках</w:t>
      </w:r>
    </w:p>
    <w:p w14:paraId="03F6BE06" w14:textId="77777777" w:rsidR="00334DF9" w:rsidRPr="00932905" w:rsidRDefault="009518A5" w:rsidP="00334DF9">
      <w:pPr>
        <w:widowControl w:val="0"/>
        <w:ind w:firstLine="720"/>
        <w:jc w:val="both"/>
        <w:rPr>
          <w:rFonts w:ascii="Times New Roman" w:hAnsi="Times New Roman" w:cs="Times New Roman"/>
          <w:sz w:val="28"/>
          <w:szCs w:val="28"/>
        </w:rPr>
      </w:pPr>
      <w:r w:rsidRPr="009518A5">
        <w:rPr>
          <w:rFonts w:ascii="Times New Roman" w:hAnsi="Times New Roman" w:cs="Times New Roman"/>
          <w:iCs/>
          <w:sz w:val="28"/>
          <w:szCs w:val="28"/>
        </w:rPr>
        <w:t>ОК 11.</w:t>
      </w:r>
      <w:r w:rsidRPr="009518A5">
        <w:rPr>
          <w:rFonts w:ascii="Times New Roman" w:hAnsi="Times New Roman" w:cs="Times New Roman"/>
          <w:sz w:val="28"/>
          <w:szCs w:val="28"/>
        </w:rPr>
        <w:t xml:space="preserve"> </w:t>
      </w:r>
      <w:r w:rsidR="00334DF9" w:rsidRPr="003057CA">
        <w:rPr>
          <w:rFonts w:ascii="Times New Roman" w:hAnsi="Times New Roman" w:cs="Times New Roman"/>
          <w:sz w:val="28"/>
          <w:szCs w:val="28"/>
        </w:rPr>
        <w:t>Использовать знания по финансовой грамотности, планировать предпринимательскую деятельность в профессиональной сфере.</w:t>
      </w:r>
    </w:p>
    <w:p w14:paraId="7A2417B8" w14:textId="77777777" w:rsidR="00334DF9" w:rsidRPr="003057CA" w:rsidRDefault="00334DF9" w:rsidP="00334DF9">
      <w:pPr>
        <w:shd w:val="clear" w:color="auto" w:fill="FFFFFF"/>
        <w:spacing w:line="360" w:lineRule="auto"/>
        <w:ind w:firstLine="709"/>
        <w:jc w:val="both"/>
        <w:rPr>
          <w:rFonts w:ascii="Times New Roman" w:hAnsi="Times New Roman" w:cs="Times New Roman"/>
          <w:b/>
          <w:spacing w:val="-2"/>
          <w:sz w:val="28"/>
          <w:szCs w:val="28"/>
        </w:rPr>
      </w:pPr>
      <w:r w:rsidRPr="003057CA">
        <w:rPr>
          <w:rFonts w:ascii="Times New Roman" w:hAnsi="Times New Roman" w:cs="Times New Roman"/>
          <w:b/>
          <w:spacing w:val="17"/>
          <w:sz w:val="28"/>
          <w:szCs w:val="28"/>
        </w:rPr>
        <w:t>Перечень профессиональных компетенций</w:t>
      </w:r>
    </w:p>
    <w:p w14:paraId="55AEF0F8" w14:textId="77777777" w:rsidR="00334DF9" w:rsidRPr="00631688" w:rsidRDefault="00334DF9" w:rsidP="00334DF9">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1.1. Проводить предпроектный анализ для разработки дизайн-проектов.</w:t>
      </w:r>
    </w:p>
    <w:p w14:paraId="335F2F23" w14:textId="77777777" w:rsidR="00334DF9" w:rsidRPr="00631688" w:rsidRDefault="00334DF9" w:rsidP="00334DF9">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1.2. Осуществлять процесс дизайнерского проектирования с учетом современных тенденций в области дизайна.</w:t>
      </w:r>
    </w:p>
    <w:p w14:paraId="65A031C5" w14:textId="77777777" w:rsidR="00334DF9" w:rsidRPr="00631688" w:rsidRDefault="00334DF9" w:rsidP="00334DF9">
      <w:pPr>
        <w:shd w:val="clear" w:color="auto" w:fill="FFFFFF"/>
        <w:ind w:right="10" w:firstLine="709"/>
        <w:jc w:val="both"/>
        <w:rPr>
          <w:rFonts w:ascii="Times New Roman" w:hAnsi="Times New Roman" w:cs="Times New Roman"/>
          <w:spacing w:val="-1"/>
          <w:sz w:val="26"/>
          <w:szCs w:val="26"/>
        </w:rPr>
      </w:pPr>
      <w:r w:rsidRPr="00631688">
        <w:rPr>
          <w:rFonts w:ascii="Times New Roman" w:hAnsi="Times New Roman" w:cs="Times New Roman"/>
          <w:spacing w:val="-2"/>
          <w:sz w:val="26"/>
          <w:szCs w:val="26"/>
        </w:rPr>
        <w:t xml:space="preserve">ПК 1.3. Производить расчеты технико-экономического обоснования </w:t>
      </w:r>
      <w:r w:rsidRPr="00631688">
        <w:rPr>
          <w:rFonts w:ascii="Times New Roman" w:hAnsi="Times New Roman" w:cs="Times New Roman"/>
          <w:spacing w:val="-1"/>
          <w:sz w:val="26"/>
          <w:szCs w:val="26"/>
        </w:rPr>
        <w:t>предлагаемого проекта.</w:t>
      </w:r>
    </w:p>
    <w:p w14:paraId="4DA24D86" w14:textId="77777777" w:rsidR="00334DF9" w:rsidRPr="00631688" w:rsidRDefault="00334DF9" w:rsidP="00334DF9">
      <w:pPr>
        <w:autoSpaceDE w:val="0"/>
        <w:autoSpaceDN w:val="0"/>
        <w:adjustRightInd w:val="0"/>
        <w:ind w:firstLine="709"/>
        <w:jc w:val="both"/>
        <w:rPr>
          <w:rFonts w:ascii="Times New Roman" w:eastAsia="Calibri" w:hAnsi="Times New Roman" w:cs="Times New Roman"/>
          <w:sz w:val="26"/>
          <w:szCs w:val="26"/>
        </w:rPr>
      </w:pPr>
      <w:r w:rsidRPr="00631688">
        <w:rPr>
          <w:rFonts w:ascii="Times New Roman" w:eastAsia="Calibri" w:hAnsi="Times New Roman" w:cs="Times New Roman"/>
          <w:sz w:val="26"/>
          <w:szCs w:val="26"/>
        </w:rPr>
        <w:t>ПК 1.4. Разрабатывать колористическое решение дизайн-проекта.</w:t>
      </w:r>
    </w:p>
    <w:p w14:paraId="6684EA4A" w14:textId="77777777" w:rsidR="00334DF9" w:rsidRPr="003057CA" w:rsidRDefault="00334DF9" w:rsidP="00334DF9">
      <w:pPr>
        <w:spacing w:line="360" w:lineRule="auto"/>
        <w:ind w:firstLine="709"/>
        <w:rPr>
          <w:rFonts w:ascii="Times New Roman" w:hAnsi="Times New Roman" w:cs="Times New Roman"/>
          <w:b/>
          <w:spacing w:val="-2"/>
          <w:sz w:val="28"/>
          <w:szCs w:val="28"/>
        </w:rPr>
      </w:pPr>
      <w:r w:rsidRPr="003057CA">
        <w:rPr>
          <w:rFonts w:ascii="Times New Roman" w:hAnsi="Times New Roman" w:cs="Times New Roman"/>
          <w:b/>
          <w:spacing w:val="-2"/>
          <w:sz w:val="28"/>
          <w:szCs w:val="28"/>
        </w:rPr>
        <w:t>Перечень личностных результатов</w:t>
      </w:r>
    </w:p>
    <w:p w14:paraId="141D0635" w14:textId="77777777" w:rsidR="00334DF9" w:rsidRPr="003057CA" w:rsidRDefault="00334DF9" w:rsidP="00334DF9">
      <w:pPr>
        <w:spacing w:line="360" w:lineRule="auto"/>
        <w:ind w:firstLine="709"/>
        <w:jc w:val="both"/>
        <w:rPr>
          <w:rFonts w:ascii="Times New Roman" w:hAnsi="Times New Roman" w:cs="Times New Roman"/>
          <w:bCs/>
          <w:sz w:val="28"/>
          <w:szCs w:val="28"/>
        </w:rPr>
      </w:pPr>
      <w:r w:rsidRPr="003057CA">
        <w:rPr>
          <w:rFonts w:ascii="Times New Roman" w:hAnsi="Times New Roman" w:cs="Times New Roman"/>
          <w:bCs/>
          <w:sz w:val="28"/>
          <w:szCs w:val="28"/>
        </w:rPr>
        <w:t xml:space="preserve">ЛР 13 </w:t>
      </w:r>
      <w:r w:rsidRPr="003057CA">
        <w:rPr>
          <w:rFonts w:ascii="Times New Roman" w:hAnsi="Times New Roman" w:cs="Times New Roman"/>
          <w:sz w:val="28"/>
          <w:szCs w:val="28"/>
        </w:rPr>
        <w:t>Выбирающий оптимальные способы решения профессиональных задач на основе уважения к заказчику, понимания его потребностей</w:t>
      </w:r>
      <w:r w:rsidRPr="003057CA">
        <w:rPr>
          <w:rFonts w:ascii="Times New Roman" w:hAnsi="Times New Roman" w:cs="Times New Roman"/>
          <w:bCs/>
          <w:sz w:val="28"/>
          <w:szCs w:val="28"/>
        </w:rPr>
        <w:t xml:space="preserve"> </w:t>
      </w:r>
    </w:p>
    <w:p w14:paraId="3883D341" w14:textId="77777777" w:rsidR="00334DF9" w:rsidRPr="003057CA" w:rsidRDefault="00334DF9" w:rsidP="00334DF9">
      <w:pPr>
        <w:spacing w:line="360" w:lineRule="auto"/>
        <w:ind w:firstLine="709"/>
        <w:jc w:val="both"/>
        <w:rPr>
          <w:rFonts w:ascii="Times New Roman" w:hAnsi="Times New Roman" w:cs="Times New Roman"/>
          <w:bCs/>
          <w:sz w:val="28"/>
          <w:szCs w:val="28"/>
        </w:rPr>
      </w:pPr>
      <w:r w:rsidRPr="003057CA">
        <w:rPr>
          <w:rFonts w:ascii="Times New Roman" w:hAnsi="Times New Roman" w:cs="Times New Roman"/>
          <w:bCs/>
          <w:sz w:val="28"/>
          <w:szCs w:val="28"/>
        </w:rPr>
        <w:t xml:space="preserve">ЛР 22 </w:t>
      </w:r>
      <w:r w:rsidRPr="003057CA">
        <w:rPr>
          <w:rFonts w:ascii="Times New Roman" w:hAnsi="Times New Roman" w:cs="Times New Roman"/>
          <w:sz w:val="28"/>
          <w:szCs w:val="28"/>
        </w:rPr>
        <w:t>Вооруженный необходимыми профессиональными знаниями, выработавший умения и навыки трудовой деятельности, основ трудовой культуры.</w:t>
      </w:r>
      <w:r w:rsidRPr="003057CA">
        <w:rPr>
          <w:rFonts w:ascii="Times New Roman" w:hAnsi="Times New Roman" w:cs="Times New Roman"/>
          <w:bCs/>
          <w:sz w:val="28"/>
          <w:szCs w:val="28"/>
        </w:rPr>
        <w:t xml:space="preserve"> </w:t>
      </w:r>
    </w:p>
    <w:p w14:paraId="391C7C4B" w14:textId="0F8B9D74" w:rsidR="002272C1" w:rsidRPr="00631688" w:rsidRDefault="002272C1" w:rsidP="002272C1">
      <w:pPr>
        <w:shd w:val="clear" w:color="auto" w:fill="FFFFFF"/>
        <w:spacing w:before="5"/>
        <w:ind w:right="10" w:firstLine="709"/>
        <w:jc w:val="both"/>
        <w:rPr>
          <w:rFonts w:ascii="Times New Roman" w:hAnsi="Times New Roman" w:cs="Times New Roman"/>
          <w:sz w:val="26"/>
          <w:szCs w:val="26"/>
        </w:rPr>
      </w:pPr>
      <w:r w:rsidRPr="00631688">
        <w:rPr>
          <w:rStyle w:val="85pt"/>
          <w:sz w:val="26"/>
          <w:szCs w:val="26"/>
        </w:rPr>
        <w:tab/>
      </w:r>
    </w:p>
    <w:p w14:paraId="14D91CCB" w14:textId="77777777" w:rsidR="002272C1" w:rsidRDefault="002272C1" w:rsidP="002272C1">
      <w:pPr>
        <w:autoSpaceDE w:val="0"/>
        <w:autoSpaceDN w:val="0"/>
        <w:adjustRightInd w:val="0"/>
        <w:ind w:firstLine="567"/>
        <w:rPr>
          <w:rFonts w:ascii="Times New Roman" w:hAnsi="Times New Roman"/>
          <w:sz w:val="26"/>
          <w:szCs w:val="26"/>
        </w:rPr>
      </w:pPr>
    </w:p>
    <w:p w14:paraId="53B122AA" w14:textId="77777777" w:rsidR="002272C1" w:rsidRDefault="002272C1" w:rsidP="002272C1"/>
    <w:p w14:paraId="4D8BA43B" w14:textId="77777777" w:rsidR="002272C1" w:rsidRDefault="002272C1" w:rsidP="002272C1"/>
    <w:p w14:paraId="0128486C" w14:textId="77777777" w:rsidR="002272C1" w:rsidRDefault="002272C1" w:rsidP="002272C1"/>
    <w:p w14:paraId="016F1AAD" w14:textId="77777777" w:rsidR="002272C1" w:rsidRDefault="002272C1" w:rsidP="002272C1"/>
    <w:p w14:paraId="1E5EFE3F" w14:textId="77777777" w:rsidR="002272C1" w:rsidRDefault="002272C1" w:rsidP="002272C1"/>
    <w:p w14:paraId="3D4C79FC" w14:textId="77777777" w:rsidR="002272C1" w:rsidRDefault="002272C1" w:rsidP="002272C1"/>
    <w:p w14:paraId="39F0817E" w14:textId="77777777" w:rsidR="002272C1" w:rsidRDefault="002272C1" w:rsidP="002272C1"/>
    <w:p w14:paraId="5AA47EC3" w14:textId="77777777" w:rsidR="002272C1" w:rsidRDefault="002272C1" w:rsidP="002272C1"/>
    <w:p w14:paraId="739FDD52" w14:textId="77777777" w:rsidR="002272C1" w:rsidRDefault="002272C1" w:rsidP="002272C1"/>
    <w:p w14:paraId="7CF8A8A8" w14:textId="2D011A36" w:rsidR="001610A4" w:rsidRDefault="001610A4" w:rsidP="00C3034B">
      <w:pPr>
        <w:spacing w:after="0" w:line="240" w:lineRule="auto"/>
        <w:jc w:val="center"/>
        <w:rPr>
          <w:rFonts w:ascii="Times New Roman" w:hAnsi="Times New Roman" w:cs="Times New Roman"/>
          <w:b/>
          <w:sz w:val="24"/>
          <w:szCs w:val="24"/>
        </w:rPr>
      </w:pPr>
      <w:bookmarkStart w:id="0" w:name="_Hlk87007243"/>
      <w:bookmarkStart w:id="1" w:name="_Hlk82120821"/>
      <w:r>
        <w:rPr>
          <w:rFonts w:ascii="Times New Roman" w:hAnsi="Times New Roman" w:cs="Times New Roman"/>
          <w:b/>
          <w:sz w:val="24"/>
          <w:szCs w:val="24"/>
        </w:rPr>
        <w:lastRenderedPageBreak/>
        <w:t>Содержание</w:t>
      </w:r>
    </w:p>
    <w:p w14:paraId="487F8A4A" w14:textId="6C4A6459" w:rsidR="00C3034B" w:rsidRDefault="00C3034B" w:rsidP="00C3034B">
      <w:pPr>
        <w:spacing w:after="0" w:line="240" w:lineRule="auto"/>
        <w:jc w:val="center"/>
        <w:rPr>
          <w:rFonts w:ascii="Times New Roman" w:hAnsi="Times New Roman" w:cs="Times New Roman"/>
          <w:b/>
          <w:sz w:val="24"/>
          <w:szCs w:val="24"/>
        </w:rPr>
      </w:pPr>
      <w:r w:rsidRPr="00C3034B">
        <w:rPr>
          <w:rFonts w:ascii="Times New Roman" w:hAnsi="Times New Roman" w:cs="Times New Roman"/>
          <w:b/>
          <w:sz w:val="24"/>
          <w:szCs w:val="24"/>
        </w:rPr>
        <w:t>2 курс 4 семестр</w:t>
      </w:r>
    </w:p>
    <w:p w14:paraId="5FE91AD0" w14:textId="77777777" w:rsidR="00C3034B" w:rsidRPr="00C3034B" w:rsidRDefault="00C3034B" w:rsidP="00C3034B">
      <w:pPr>
        <w:spacing w:after="0" w:line="240" w:lineRule="auto"/>
        <w:jc w:val="center"/>
        <w:rPr>
          <w:rFonts w:ascii="Times New Roman" w:hAnsi="Times New Roman" w:cs="Times New Roman"/>
          <w:b/>
          <w:sz w:val="24"/>
          <w:szCs w:val="24"/>
        </w:rPr>
      </w:pPr>
    </w:p>
    <w:bookmarkEnd w:id="0"/>
    <w:p w14:paraId="0CB686EA" w14:textId="77777777" w:rsidR="00C3034B" w:rsidRPr="00C3034B" w:rsidRDefault="00C3034B" w:rsidP="00C3034B">
      <w:pPr>
        <w:spacing w:after="0" w:line="240" w:lineRule="auto"/>
        <w:jc w:val="center"/>
        <w:rPr>
          <w:rFonts w:ascii="Times New Roman" w:hAnsi="Times New Roman" w:cs="Times New Roman"/>
          <w:b/>
          <w:bCs/>
          <w:sz w:val="24"/>
          <w:szCs w:val="24"/>
        </w:rPr>
      </w:pPr>
      <w:r w:rsidRPr="00C3034B">
        <w:rPr>
          <w:rFonts w:ascii="Times New Roman" w:hAnsi="Times New Roman" w:cs="Times New Roman"/>
          <w:b/>
          <w:bCs/>
          <w:sz w:val="24"/>
          <w:szCs w:val="24"/>
        </w:rPr>
        <w:t xml:space="preserve">Тема 1.1. </w:t>
      </w:r>
      <w:r w:rsidRPr="00C3034B">
        <w:rPr>
          <w:rFonts w:ascii="Times New Roman" w:hAnsi="Times New Roman" w:cs="Times New Roman"/>
          <w:b/>
          <w:sz w:val="24"/>
          <w:szCs w:val="24"/>
        </w:rPr>
        <w:t>Теоретические основы композиционного построения в дизайне</w:t>
      </w:r>
    </w:p>
    <w:p w14:paraId="51628152" w14:textId="64F5E9B8" w:rsidR="00C3034B" w:rsidRDefault="002113DD" w:rsidP="00265CDF">
      <w:pPr>
        <w:pStyle w:val="31"/>
        <w:spacing w:line="240" w:lineRule="auto"/>
        <w:ind w:firstLine="0"/>
        <w:rPr>
          <w:sz w:val="24"/>
          <w:szCs w:val="24"/>
        </w:rPr>
      </w:pPr>
      <w:bookmarkStart w:id="2" w:name="_Hlk37186208"/>
      <w:r w:rsidRPr="003C450D">
        <w:rPr>
          <w:color w:val="auto"/>
          <w:sz w:val="24"/>
          <w:szCs w:val="24"/>
        </w:rPr>
        <w:t xml:space="preserve">Практическая </w:t>
      </w:r>
      <w:r w:rsidR="00265CDF">
        <w:rPr>
          <w:color w:val="auto"/>
          <w:sz w:val="24"/>
          <w:szCs w:val="24"/>
        </w:rPr>
        <w:t>подготовка</w:t>
      </w:r>
      <w:r w:rsidR="00C3034B" w:rsidRPr="003C450D">
        <w:rPr>
          <w:color w:val="auto"/>
          <w:sz w:val="24"/>
          <w:szCs w:val="24"/>
        </w:rPr>
        <w:t xml:space="preserve"> № 1. </w:t>
      </w:r>
      <w:r w:rsidR="00C3034B" w:rsidRPr="003C450D">
        <w:rPr>
          <w:sz w:val="24"/>
          <w:szCs w:val="24"/>
        </w:rPr>
        <w:t>Разработка композиции из прямых линий и линий различной кривизны и геометрически</w:t>
      </w:r>
      <w:r w:rsidR="00265CDF">
        <w:rPr>
          <w:sz w:val="24"/>
          <w:szCs w:val="24"/>
        </w:rPr>
        <w:t>х фигур………………………………………………...</w:t>
      </w:r>
      <w:r w:rsidR="00C3034B" w:rsidRPr="003C450D">
        <w:rPr>
          <w:sz w:val="24"/>
          <w:szCs w:val="24"/>
        </w:rPr>
        <w:t>5</w:t>
      </w:r>
    </w:p>
    <w:p w14:paraId="49142DC8" w14:textId="77777777" w:rsidR="00265CDF" w:rsidRPr="003C450D" w:rsidRDefault="00265CDF" w:rsidP="00265CDF">
      <w:pPr>
        <w:pStyle w:val="31"/>
        <w:spacing w:line="240" w:lineRule="auto"/>
        <w:ind w:firstLine="0"/>
        <w:rPr>
          <w:sz w:val="24"/>
          <w:szCs w:val="24"/>
        </w:rPr>
      </w:pPr>
    </w:p>
    <w:p w14:paraId="4B07F71D" w14:textId="33C2CD21" w:rsidR="00C3034B" w:rsidRDefault="002113DD" w:rsidP="00C3034B">
      <w:pPr>
        <w:pStyle w:val="31"/>
        <w:spacing w:line="240" w:lineRule="auto"/>
        <w:ind w:firstLine="0"/>
        <w:rPr>
          <w:bCs/>
          <w:iCs/>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00C3034B" w:rsidRPr="003C450D">
        <w:rPr>
          <w:color w:val="auto"/>
          <w:sz w:val="24"/>
          <w:szCs w:val="24"/>
        </w:rPr>
        <w:t xml:space="preserve">№ 2. </w:t>
      </w:r>
      <w:r w:rsidR="00C3034B" w:rsidRPr="003C450D">
        <w:rPr>
          <w:sz w:val="24"/>
          <w:szCs w:val="24"/>
        </w:rPr>
        <w:t>Изучение свойств цвета и цветовых сочетаний, р</w:t>
      </w:r>
      <w:r w:rsidR="00C3034B" w:rsidRPr="003C450D">
        <w:rPr>
          <w:bCs/>
          <w:iCs/>
          <w:sz w:val="24"/>
          <w:szCs w:val="24"/>
        </w:rPr>
        <w:t>азработка композиций с использованием гармоничных цветовых сочетаний………………………….6</w:t>
      </w:r>
    </w:p>
    <w:p w14:paraId="53444A4C" w14:textId="77777777" w:rsidR="00265CDF" w:rsidRPr="003C450D" w:rsidRDefault="00265CDF" w:rsidP="00C3034B">
      <w:pPr>
        <w:pStyle w:val="31"/>
        <w:spacing w:line="240" w:lineRule="auto"/>
        <w:ind w:firstLine="0"/>
        <w:rPr>
          <w:color w:val="auto"/>
          <w:sz w:val="24"/>
          <w:szCs w:val="24"/>
        </w:rPr>
      </w:pPr>
    </w:p>
    <w:p w14:paraId="0B9FE297" w14:textId="296AE4F4" w:rsidR="00C3034B" w:rsidRDefault="002113DD" w:rsidP="00C3034B">
      <w:pPr>
        <w:pStyle w:val="31"/>
        <w:spacing w:line="240" w:lineRule="auto"/>
        <w:ind w:firstLine="0"/>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00C3034B" w:rsidRPr="003C450D">
        <w:rPr>
          <w:rStyle w:val="20"/>
          <w:rFonts w:ascii="Times New Roman" w:hAnsi="Times New Roman" w:cs="Times New Roman"/>
          <w:b w:val="0"/>
          <w:color w:val="auto"/>
          <w:sz w:val="24"/>
          <w:szCs w:val="24"/>
        </w:rPr>
        <w:t xml:space="preserve">№ </w:t>
      </w:r>
      <w:r w:rsidR="00C3034B" w:rsidRPr="003C450D">
        <w:rPr>
          <w:color w:val="auto"/>
          <w:sz w:val="24"/>
          <w:szCs w:val="24"/>
        </w:rPr>
        <w:t>3</w:t>
      </w:r>
      <w:r w:rsidRPr="003C450D">
        <w:rPr>
          <w:color w:val="auto"/>
          <w:sz w:val="24"/>
          <w:szCs w:val="24"/>
        </w:rPr>
        <w:t>.</w:t>
      </w:r>
      <w:r w:rsidR="00C3034B" w:rsidRPr="003C450D">
        <w:rPr>
          <w:rStyle w:val="20"/>
          <w:rFonts w:ascii="Times New Roman" w:hAnsi="Times New Roman" w:cs="Times New Roman"/>
          <w:color w:val="auto"/>
          <w:sz w:val="24"/>
          <w:szCs w:val="24"/>
        </w:rPr>
        <w:t xml:space="preserve"> </w:t>
      </w:r>
      <w:r w:rsidR="00C3034B" w:rsidRPr="003C450D">
        <w:rPr>
          <w:sz w:val="24"/>
          <w:szCs w:val="24"/>
          <w:lang w:eastAsia="en-US"/>
        </w:rPr>
        <w:t>Разработка фронтальной композиции.</w:t>
      </w:r>
      <w:r w:rsidR="00C3034B" w:rsidRPr="003C450D">
        <w:rPr>
          <w:sz w:val="24"/>
          <w:szCs w:val="24"/>
        </w:rPr>
        <w:t xml:space="preserve"> Рельефная композиция с использованием различных композиционных средств…………………</w:t>
      </w:r>
      <w:r w:rsidRPr="003C450D">
        <w:rPr>
          <w:sz w:val="24"/>
          <w:szCs w:val="24"/>
        </w:rPr>
        <w:t>…..</w:t>
      </w:r>
      <w:r w:rsidR="00C3034B" w:rsidRPr="003C450D">
        <w:rPr>
          <w:sz w:val="24"/>
          <w:szCs w:val="24"/>
        </w:rPr>
        <w:t>.14</w:t>
      </w:r>
    </w:p>
    <w:p w14:paraId="04DE1E90" w14:textId="77777777" w:rsidR="00265CDF" w:rsidRPr="003C450D" w:rsidRDefault="00265CDF" w:rsidP="00C3034B">
      <w:pPr>
        <w:pStyle w:val="31"/>
        <w:spacing w:line="240" w:lineRule="auto"/>
        <w:ind w:firstLine="0"/>
        <w:rPr>
          <w:color w:val="auto"/>
          <w:sz w:val="24"/>
          <w:szCs w:val="24"/>
        </w:rPr>
      </w:pPr>
    </w:p>
    <w:p w14:paraId="0FC4602C" w14:textId="77777777" w:rsidR="00C3034B" w:rsidRPr="003C450D" w:rsidRDefault="00C3034B" w:rsidP="00C3034B">
      <w:pPr>
        <w:pStyle w:val="31"/>
        <w:spacing w:line="240" w:lineRule="auto"/>
        <w:ind w:firstLine="0"/>
        <w:jc w:val="center"/>
        <w:rPr>
          <w:b/>
          <w:bCs/>
          <w:sz w:val="24"/>
          <w:szCs w:val="24"/>
        </w:rPr>
      </w:pPr>
      <w:r w:rsidRPr="003C450D">
        <w:rPr>
          <w:b/>
          <w:bCs/>
          <w:sz w:val="24"/>
          <w:szCs w:val="24"/>
        </w:rPr>
        <w:t>Тема 1.2. Макетирование и формообразование в дизайн проектировании</w:t>
      </w:r>
    </w:p>
    <w:p w14:paraId="7BAA3CFD" w14:textId="014B48AA" w:rsidR="00C3034B" w:rsidRDefault="002113DD" w:rsidP="00C3034B">
      <w:pPr>
        <w:pStyle w:val="31"/>
        <w:spacing w:line="240" w:lineRule="auto"/>
        <w:ind w:firstLine="0"/>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00C3034B" w:rsidRPr="003C450D">
        <w:rPr>
          <w:rStyle w:val="20"/>
          <w:rFonts w:ascii="Times New Roman" w:hAnsi="Times New Roman" w:cs="Times New Roman"/>
          <w:b w:val="0"/>
          <w:color w:val="auto"/>
          <w:sz w:val="24"/>
          <w:szCs w:val="24"/>
        </w:rPr>
        <w:t>№</w:t>
      </w:r>
      <w:r w:rsidR="00C3034B" w:rsidRPr="003C450D">
        <w:rPr>
          <w:rStyle w:val="20"/>
          <w:rFonts w:ascii="Times New Roman" w:hAnsi="Times New Roman" w:cs="Times New Roman"/>
          <w:color w:val="auto"/>
          <w:sz w:val="24"/>
          <w:szCs w:val="24"/>
        </w:rPr>
        <w:t xml:space="preserve"> </w:t>
      </w:r>
      <w:r w:rsidRPr="003C450D">
        <w:rPr>
          <w:color w:val="auto"/>
          <w:sz w:val="24"/>
          <w:szCs w:val="24"/>
        </w:rPr>
        <w:t>4.</w:t>
      </w:r>
      <w:r w:rsidR="00C3034B" w:rsidRPr="003C450D">
        <w:rPr>
          <w:rStyle w:val="20"/>
          <w:rFonts w:ascii="Times New Roman" w:hAnsi="Times New Roman" w:cs="Times New Roman"/>
          <w:color w:val="auto"/>
          <w:sz w:val="24"/>
          <w:szCs w:val="24"/>
        </w:rPr>
        <w:t xml:space="preserve"> </w:t>
      </w:r>
      <w:r w:rsidR="00C3034B" w:rsidRPr="003C450D">
        <w:rPr>
          <w:sz w:val="24"/>
          <w:szCs w:val="24"/>
        </w:rPr>
        <w:t>Определение пространственной структуры, выявление оптимальных вариантов композиции…………………………………………………………15</w:t>
      </w:r>
    </w:p>
    <w:p w14:paraId="402F6365" w14:textId="77777777" w:rsidR="00265CDF" w:rsidRPr="003C450D" w:rsidRDefault="00265CDF" w:rsidP="00C3034B">
      <w:pPr>
        <w:pStyle w:val="31"/>
        <w:spacing w:line="240" w:lineRule="auto"/>
        <w:ind w:firstLine="0"/>
        <w:rPr>
          <w:color w:val="auto"/>
          <w:sz w:val="24"/>
          <w:szCs w:val="24"/>
        </w:rPr>
      </w:pPr>
    </w:p>
    <w:p w14:paraId="4CF2C147" w14:textId="3048C64C" w:rsidR="00C3034B" w:rsidRDefault="002113DD" w:rsidP="00C3034B">
      <w:pPr>
        <w:pStyle w:val="31"/>
        <w:spacing w:line="240" w:lineRule="auto"/>
        <w:ind w:firstLine="0"/>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00C3034B" w:rsidRPr="003C450D">
        <w:rPr>
          <w:rStyle w:val="20"/>
          <w:rFonts w:ascii="Times New Roman" w:hAnsi="Times New Roman" w:cs="Times New Roman"/>
          <w:b w:val="0"/>
          <w:color w:val="auto"/>
          <w:sz w:val="24"/>
          <w:szCs w:val="24"/>
        </w:rPr>
        <w:t>№</w:t>
      </w:r>
      <w:r w:rsidR="00C3034B" w:rsidRPr="003C450D">
        <w:rPr>
          <w:rStyle w:val="20"/>
          <w:rFonts w:ascii="Times New Roman" w:hAnsi="Times New Roman" w:cs="Times New Roman"/>
          <w:color w:val="auto"/>
          <w:sz w:val="24"/>
          <w:szCs w:val="24"/>
        </w:rPr>
        <w:t xml:space="preserve"> </w:t>
      </w:r>
      <w:r w:rsidRPr="003C450D">
        <w:rPr>
          <w:color w:val="auto"/>
          <w:sz w:val="24"/>
          <w:szCs w:val="24"/>
        </w:rPr>
        <w:t>5</w:t>
      </w:r>
      <w:r w:rsidR="00C3034B" w:rsidRPr="003C450D">
        <w:rPr>
          <w:color w:val="auto"/>
          <w:sz w:val="24"/>
          <w:szCs w:val="24"/>
        </w:rPr>
        <w:t xml:space="preserve">. </w:t>
      </w:r>
      <w:r w:rsidR="00C3034B" w:rsidRPr="003C450D">
        <w:rPr>
          <w:sz w:val="24"/>
          <w:szCs w:val="24"/>
        </w:rPr>
        <w:t>Получение методом макетировани</w:t>
      </w:r>
      <w:r w:rsidR="005E20C0" w:rsidRPr="003C450D">
        <w:rPr>
          <w:sz w:val="24"/>
          <w:szCs w:val="24"/>
        </w:rPr>
        <w:t>я базовых форм объекта дизайна</w:t>
      </w:r>
      <w:r w:rsidR="00C3034B" w:rsidRPr="003C450D">
        <w:rPr>
          <w:sz w:val="24"/>
          <w:szCs w:val="24"/>
        </w:rPr>
        <w:t>……………………………………………………...</w:t>
      </w:r>
      <w:r w:rsidR="005E20C0" w:rsidRPr="003C450D">
        <w:rPr>
          <w:sz w:val="24"/>
          <w:szCs w:val="24"/>
        </w:rPr>
        <w:t>.......................................................</w:t>
      </w:r>
      <w:r w:rsidR="00C3034B" w:rsidRPr="003C450D">
        <w:rPr>
          <w:sz w:val="24"/>
          <w:szCs w:val="24"/>
        </w:rPr>
        <w:t>19</w:t>
      </w:r>
    </w:p>
    <w:p w14:paraId="72EC25AD" w14:textId="77777777" w:rsidR="00265CDF" w:rsidRPr="003C450D" w:rsidRDefault="00265CDF" w:rsidP="00C3034B">
      <w:pPr>
        <w:pStyle w:val="31"/>
        <w:spacing w:line="240" w:lineRule="auto"/>
        <w:ind w:firstLine="0"/>
        <w:rPr>
          <w:sz w:val="24"/>
          <w:szCs w:val="24"/>
        </w:rPr>
      </w:pPr>
    </w:p>
    <w:p w14:paraId="17ED94F1" w14:textId="2AFAD711" w:rsidR="00C3034B" w:rsidRDefault="002113DD" w:rsidP="00C3034B">
      <w:pPr>
        <w:pStyle w:val="31"/>
        <w:spacing w:line="240" w:lineRule="auto"/>
        <w:ind w:firstLine="0"/>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00C3034B" w:rsidRPr="003C450D">
        <w:rPr>
          <w:rStyle w:val="20"/>
          <w:rFonts w:ascii="Times New Roman" w:hAnsi="Times New Roman" w:cs="Times New Roman"/>
          <w:b w:val="0"/>
          <w:color w:val="auto"/>
          <w:sz w:val="24"/>
          <w:szCs w:val="24"/>
        </w:rPr>
        <w:t>№</w:t>
      </w:r>
      <w:r w:rsidR="00C3034B" w:rsidRPr="003C450D">
        <w:rPr>
          <w:color w:val="auto"/>
          <w:sz w:val="24"/>
          <w:szCs w:val="24"/>
        </w:rPr>
        <w:t xml:space="preserve"> </w:t>
      </w:r>
      <w:r w:rsidRPr="003C450D">
        <w:rPr>
          <w:color w:val="auto"/>
          <w:sz w:val="24"/>
          <w:szCs w:val="24"/>
        </w:rPr>
        <w:t>6</w:t>
      </w:r>
      <w:r w:rsidR="00C3034B" w:rsidRPr="003C450D">
        <w:rPr>
          <w:color w:val="auto"/>
          <w:sz w:val="24"/>
          <w:szCs w:val="24"/>
        </w:rPr>
        <w:t xml:space="preserve">. </w:t>
      </w:r>
      <w:r w:rsidR="00C3034B" w:rsidRPr="003C450D">
        <w:rPr>
          <w:sz w:val="24"/>
          <w:szCs w:val="24"/>
        </w:rPr>
        <w:t>Разработка макетов объемных форм, пространственных комплексов и др. по заданным эскизам……………………………………………………….19</w:t>
      </w:r>
    </w:p>
    <w:p w14:paraId="74196091" w14:textId="77777777" w:rsidR="00265CDF" w:rsidRPr="003C450D" w:rsidRDefault="00265CDF" w:rsidP="00C3034B">
      <w:pPr>
        <w:pStyle w:val="31"/>
        <w:spacing w:line="240" w:lineRule="auto"/>
        <w:ind w:firstLine="0"/>
        <w:rPr>
          <w:color w:val="auto"/>
          <w:sz w:val="24"/>
          <w:szCs w:val="24"/>
        </w:rPr>
      </w:pPr>
    </w:p>
    <w:p w14:paraId="1077945B" w14:textId="77777777" w:rsidR="00C3034B" w:rsidRPr="003C450D" w:rsidRDefault="00C3034B" w:rsidP="00C3034B">
      <w:pPr>
        <w:spacing w:after="0" w:line="240" w:lineRule="auto"/>
        <w:jc w:val="center"/>
        <w:rPr>
          <w:rFonts w:ascii="Times New Roman" w:hAnsi="Times New Roman" w:cs="Times New Roman"/>
          <w:b/>
          <w:sz w:val="24"/>
          <w:szCs w:val="24"/>
        </w:rPr>
      </w:pPr>
      <w:bookmarkStart w:id="3" w:name="_Hlk82114763"/>
      <w:r w:rsidRPr="003C450D">
        <w:rPr>
          <w:rFonts w:ascii="Times New Roman" w:hAnsi="Times New Roman" w:cs="Times New Roman"/>
          <w:b/>
          <w:sz w:val="24"/>
          <w:szCs w:val="24"/>
        </w:rPr>
        <w:t>Тема 1.3. Дизайн-проектирование</w:t>
      </w:r>
      <w:bookmarkEnd w:id="3"/>
    </w:p>
    <w:bookmarkEnd w:id="2"/>
    <w:p w14:paraId="3DF659CD" w14:textId="4FC384EC" w:rsidR="006F6C19"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7. Разработка дизайн концепции в предложенном контексте темы. Графическая разработка поисковых эскизов (часть1)</w:t>
      </w:r>
    </w:p>
    <w:p w14:paraId="1ACF2E59" w14:textId="77777777" w:rsidR="00265CDF" w:rsidRPr="003C450D" w:rsidRDefault="00265CDF" w:rsidP="006F6C19">
      <w:pPr>
        <w:pStyle w:val="a3"/>
        <w:spacing w:before="0" w:beforeAutospacing="0" w:after="0" w:afterAutospacing="0"/>
      </w:pPr>
    </w:p>
    <w:p w14:paraId="2EDFF506" w14:textId="2CA65A99" w:rsidR="006F6C19"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8. Разработка дизайн концепции в предложенном контексте темы. Графическая разработка поисковых эскизов (часть2)</w:t>
      </w:r>
    </w:p>
    <w:p w14:paraId="04EE6D83" w14:textId="77777777" w:rsidR="00265CDF" w:rsidRPr="003C450D" w:rsidRDefault="00265CDF" w:rsidP="006F6C19">
      <w:pPr>
        <w:pStyle w:val="a3"/>
        <w:spacing w:before="0" w:beforeAutospacing="0" w:after="0" w:afterAutospacing="0"/>
      </w:pPr>
    </w:p>
    <w:p w14:paraId="60C7C211" w14:textId="1DF43B69" w:rsidR="006F6C19"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9. Разработка дизайн концепции в предложенном контексте темы. Графическая разработка поисковых эскизов (часть3)</w:t>
      </w:r>
    </w:p>
    <w:p w14:paraId="3D97F506" w14:textId="77777777" w:rsidR="00265CDF" w:rsidRPr="003C450D" w:rsidRDefault="00265CDF" w:rsidP="006F6C19">
      <w:pPr>
        <w:pStyle w:val="a3"/>
        <w:spacing w:before="0" w:beforeAutospacing="0" w:after="0" w:afterAutospacing="0"/>
      </w:pPr>
    </w:p>
    <w:p w14:paraId="6A6CECAD" w14:textId="592317D7" w:rsidR="006F6C19" w:rsidRDefault="006F3C39" w:rsidP="006F6C19">
      <w:pPr>
        <w:pStyle w:val="a3"/>
        <w:spacing w:before="0" w:beforeAutospacing="0" w:after="0" w:afterAutospacing="0"/>
      </w:pPr>
      <w:r w:rsidRPr="003C450D">
        <w:t xml:space="preserve">Практическая работа </w:t>
      </w:r>
      <w:r w:rsidR="006F6C19" w:rsidRPr="003C450D">
        <w:t>№ 10. Разработка дизайн концепции в предложенном контексте темы. Графическая разработка поисковых эскизов (часть4)</w:t>
      </w:r>
    </w:p>
    <w:p w14:paraId="32568AFE" w14:textId="77777777" w:rsidR="00265CDF" w:rsidRPr="003C450D" w:rsidRDefault="00265CDF" w:rsidP="006F6C19">
      <w:pPr>
        <w:pStyle w:val="a3"/>
        <w:spacing w:before="0" w:beforeAutospacing="0" w:after="0" w:afterAutospacing="0"/>
      </w:pPr>
    </w:p>
    <w:p w14:paraId="6FC09544" w14:textId="73DD977D" w:rsidR="006F6C19"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11. Разработка эскизных проектов предметно-промышленных комплексов (часть1)</w:t>
      </w:r>
    </w:p>
    <w:p w14:paraId="170985C2" w14:textId="77777777" w:rsidR="00265CDF" w:rsidRPr="003C450D" w:rsidRDefault="00265CDF" w:rsidP="006F6C19">
      <w:pPr>
        <w:pStyle w:val="a3"/>
        <w:spacing w:before="0" w:beforeAutospacing="0" w:after="0" w:afterAutospacing="0"/>
      </w:pPr>
    </w:p>
    <w:p w14:paraId="72E6CE97" w14:textId="77777777" w:rsidR="00265CDF"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12. Разработка эскизных проектов предметно-промышленных комплексов (часть2</w:t>
      </w:r>
    </w:p>
    <w:p w14:paraId="4A2B4B89" w14:textId="13EC7F92" w:rsidR="006F6C19" w:rsidRPr="003C450D" w:rsidRDefault="006F6C19" w:rsidP="006F6C19">
      <w:pPr>
        <w:pStyle w:val="a3"/>
        <w:spacing w:before="0" w:beforeAutospacing="0" w:after="0" w:afterAutospacing="0"/>
      </w:pPr>
      <w:r w:rsidRPr="003C450D">
        <w:t>)</w:t>
      </w:r>
    </w:p>
    <w:p w14:paraId="79FDAE18" w14:textId="0AE2A19D" w:rsidR="006F6C19" w:rsidRDefault="006F3C39" w:rsidP="006F6C19">
      <w:pPr>
        <w:pStyle w:val="a3"/>
        <w:spacing w:before="0" w:beforeAutospacing="0" w:after="0" w:afterAutospacing="0"/>
      </w:pPr>
      <w:r w:rsidRPr="003C450D">
        <w:t xml:space="preserve">Практическая </w:t>
      </w:r>
      <w:r w:rsidR="00265CDF">
        <w:t>подготовка</w:t>
      </w:r>
      <w:r w:rsidR="00265CDF" w:rsidRPr="003C450D">
        <w:t xml:space="preserve"> </w:t>
      </w:r>
      <w:r w:rsidR="006F6C19" w:rsidRPr="003C450D">
        <w:t>№ 13. Разработка эскизных проектов предметно-промышленных комплексов (часть3)</w:t>
      </w:r>
    </w:p>
    <w:p w14:paraId="335EB3C4" w14:textId="77777777" w:rsidR="00265CDF" w:rsidRPr="003C450D" w:rsidRDefault="00265CDF" w:rsidP="006F6C19">
      <w:pPr>
        <w:pStyle w:val="a3"/>
        <w:spacing w:before="0" w:beforeAutospacing="0" w:after="0" w:afterAutospacing="0"/>
      </w:pPr>
    </w:p>
    <w:p w14:paraId="140CBB11" w14:textId="66B4F90F" w:rsidR="006F6C19"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14. Функциональное зонирование. Создание схемы группировки помещений</w:t>
      </w:r>
      <w:r w:rsidRPr="003C450D">
        <w:t xml:space="preserve"> (часть 1)</w:t>
      </w:r>
    </w:p>
    <w:p w14:paraId="47C3A6A4" w14:textId="77777777" w:rsidR="00265CDF" w:rsidRPr="003C450D" w:rsidRDefault="00265CDF" w:rsidP="006F6C19">
      <w:pPr>
        <w:pStyle w:val="a3"/>
        <w:spacing w:before="0" w:beforeAutospacing="0" w:after="0" w:afterAutospacing="0"/>
      </w:pPr>
    </w:p>
    <w:p w14:paraId="477147D4" w14:textId="51BF77E8" w:rsidR="006F6C19"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xml:space="preserve">№ 15. </w:t>
      </w:r>
      <w:r w:rsidRPr="003C450D">
        <w:t xml:space="preserve">Функциональное зонирование. Создание схемы группировки помещений </w:t>
      </w:r>
      <w:r w:rsidR="006F6C19" w:rsidRPr="003C450D">
        <w:t>(часть</w:t>
      </w:r>
      <w:r w:rsidRPr="003C450D">
        <w:t>2</w:t>
      </w:r>
      <w:r w:rsidR="006F6C19" w:rsidRPr="003C450D">
        <w:t>)</w:t>
      </w:r>
    </w:p>
    <w:p w14:paraId="3967DD3F" w14:textId="77777777" w:rsidR="00265CDF" w:rsidRPr="003C450D" w:rsidRDefault="00265CDF" w:rsidP="006F6C19">
      <w:pPr>
        <w:pStyle w:val="a3"/>
        <w:spacing w:before="0" w:beforeAutospacing="0" w:after="0" w:afterAutospacing="0"/>
      </w:pPr>
    </w:p>
    <w:p w14:paraId="5FDD62E2" w14:textId="75ABCC53" w:rsidR="006F6C19" w:rsidRDefault="006F3C39" w:rsidP="006F6C19">
      <w:pPr>
        <w:pStyle w:val="a3"/>
        <w:spacing w:before="0" w:beforeAutospacing="0" w:after="0" w:afterAutospacing="0"/>
      </w:pPr>
      <w:r w:rsidRPr="003C450D">
        <w:lastRenderedPageBreak/>
        <w:t xml:space="preserve">Практическая </w:t>
      </w:r>
      <w:r w:rsidR="00265CDF">
        <w:t>подготовка</w:t>
      </w:r>
      <w:r w:rsidRPr="003C450D">
        <w:t xml:space="preserve"> </w:t>
      </w:r>
      <w:r w:rsidR="006F6C19" w:rsidRPr="003C450D">
        <w:t>№ 16. Создание колористического эскиза визуального пространства объекта (часть</w:t>
      </w:r>
      <w:r w:rsidRPr="003C450D">
        <w:t>1</w:t>
      </w:r>
      <w:r w:rsidR="006F6C19" w:rsidRPr="003C450D">
        <w:t>)</w:t>
      </w:r>
    </w:p>
    <w:p w14:paraId="5ACA854F" w14:textId="77777777" w:rsidR="00265CDF" w:rsidRPr="003C450D" w:rsidRDefault="00265CDF" w:rsidP="006F6C19">
      <w:pPr>
        <w:pStyle w:val="a3"/>
        <w:spacing w:before="0" w:beforeAutospacing="0" w:after="0" w:afterAutospacing="0"/>
      </w:pPr>
    </w:p>
    <w:p w14:paraId="4B277442" w14:textId="5A1DBFE4" w:rsidR="006F6C19"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17. Создание колористического эскиза визуального пространства объекта (часть</w:t>
      </w:r>
      <w:r w:rsidRPr="003C450D">
        <w:t>2</w:t>
      </w:r>
      <w:r w:rsidR="006F6C19" w:rsidRPr="003C450D">
        <w:t>)</w:t>
      </w:r>
    </w:p>
    <w:p w14:paraId="42577BE6" w14:textId="77777777" w:rsidR="00265CDF" w:rsidRPr="003C450D" w:rsidRDefault="00265CDF" w:rsidP="006F6C19">
      <w:pPr>
        <w:pStyle w:val="a3"/>
        <w:spacing w:before="0" w:beforeAutospacing="0" w:after="0" w:afterAutospacing="0"/>
      </w:pPr>
    </w:p>
    <w:p w14:paraId="43A3E0FE" w14:textId="5FB5ED44" w:rsidR="006F6C19" w:rsidRPr="003C450D" w:rsidRDefault="006F3C39" w:rsidP="006F6C19">
      <w:pPr>
        <w:pStyle w:val="a3"/>
        <w:spacing w:before="0" w:beforeAutospacing="0" w:after="0" w:afterAutospacing="0"/>
      </w:pPr>
      <w:r w:rsidRPr="003C450D">
        <w:t xml:space="preserve">Практическая </w:t>
      </w:r>
      <w:r w:rsidR="00265CDF">
        <w:t>подготовка</w:t>
      </w:r>
      <w:r w:rsidRPr="003C450D">
        <w:t xml:space="preserve"> </w:t>
      </w:r>
      <w:r w:rsidR="006F6C19" w:rsidRPr="003C450D">
        <w:t xml:space="preserve">№ 18. </w:t>
      </w:r>
      <w:r w:rsidRPr="003C450D">
        <w:t>Создание колористического эскиза визуального пространства объекта (часть3)</w:t>
      </w:r>
    </w:p>
    <w:p w14:paraId="657BD691" w14:textId="77777777" w:rsidR="00C6465E" w:rsidRPr="003C450D" w:rsidRDefault="00C6465E" w:rsidP="006F6C19">
      <w:pPr>
        <w:pStyle w:val="a3"/>
        <w:spacing w:before="0" w:beforeAutospacing="0" w:after="0" w:afterAutospacing="0"/>
      </w:pPr>
    </w:p>
    <w:p w14:paraId="7AAC91B8" w14:textId="3872F3EC" w:rsidR="006F3C39" w:rsidRPr="003C450D" w:rsidRDefault="006F3C39" w:rsidP="00C6465E">
      <w:pPr>
        <w:spacing w:after="0" w:line="240" w:lineRule="auto"/>
        <w:jc w:val="center"/>
        <w:rPr>
          <w:rFonts w:ascii="Times New Roman" w:hAnsi="Times New Roman" w:cs="Times New Roman"/>
          <w:b/>
          <w:sz w:val="26"/>
          <w:szCs w:val="26"/>
        </w:rPr>
      </w:pPr>
      <w:r w:rsidRPr="003C450D">
        <w:rPr>
          <w:rFonts w:ascii="Times New Roman" w:hAnsi="Times New Roman" w:cs="Times New Roman"/>
          <w:b/>
          <w:sz w:val="26"/>
          <w:szCs w:val="26"/>
        </w:rPr>
        <w:t>тема 1.4. Теоретические основы композиционного построения в дизайне</w:t>
      </w:r>
    </w:p>
    <w:p w14:paraId="593439EF" w14:textId="11694903" w:rsidR="006F3C39" w:rsidRDefault="006F3C39" w:rsidP="00C6465E">
      <w:pPr>
        <w:pStyle w:val="a3"/>
        <w:spacing w:before="0" w:beforeAutospacing="0" w:after="0" w:afterAutospacing="0"/>
      </w:pPr>
      <w:r w:rsidRPr="003C450D">
        <w:t xml:space="preserve">Практическая </w:t>
      </w:r>
      <w:r w:rsidR="00265CDF">
        <w:t>подготовка</w:t>
      </w:r>
      <w:r w:rsidRPr="003C450D">
        <w:t xml:space="preserve"> № 19.</w:t>
      </w:r>
      <w:r w:rsidR="00B1043F" w:rsidRPr="003C450D">
        <w:t xml:space="preserve"> Композиционное решение фронтальной поверхности (пластика, рельеф) (часть 1)</w:t>
      </w:r>
    </w:p>
    <w:p w14:paraId="0F22C33F" w14:textId="77777777" w:rsidR="00265CDF" w:rsidRPr="003C450D" w:rsidRDefault="00265CDF" w:rsidP="00C6465E">
      <w:pPr>
        <w:pStyle w:val="a3"/>
        <w:spacing w:before="0" w:beforeAutospacing="0" w:after="0" w:afterAutospacing="0"/>
      </w:pPr>
    </w:p>
    <w:p w14:paraId="1E9A3B9A" w14:textId="5CA2A085" w:rsidR="006F3C39" w:rsidRDefault="006F3C39" w:rsidP="00C6465E">
      <w:pPr>
        <w:pStyle w:val="a3"/>
        <w:spacing w:before="0" w:beforeAutospacing="0" w:after="0" w:afterAutospacing="0"/>
      </w:pPr>
      <w:r w:rsidRPr="003C450D">
        <w:t xml:space="preserve">Практическая </w:t>
      </w:r>
      <w:r w:rsidR="00265CDF">
        <w:t>подготовка</w:t>
      </w:r>
      <w:r w:rsidRPr="003C450D">
        <w:t xml:space="preserve"> № 20.</w:t>
      </w:r>
      <w:r w:rsidR="00B1043F" w:rsidRPr="003C450D">
        <w:t xml:space="preserve"> Композиционное решение фронтальной поверхности (пластика, рельеф) (часть 2)</w:t>
      </w:r>
    </w:p>
    <w:p w14:paraId="65F4F471" w14:textId="77777777" w:rsidR="00265CDF" w:rsidRPr="003C450D" w:rsidRDefault="00265CDF" w:rsidP="00C6465E">
      <w:pPr>
        <w:pStyle w:val="a3"/>
        <w:spacing w:before="0" w:beforeAutospacing="0" w:after="0" w:afterAutospacing="0"/>
      </w:pPr>
    </w:p>
    <w:p w14:paraId="297BAB18" w14:textId="5DA09C2F" w:rsidR="006F3C39" w:rsidRDefault="006F3C39" w:rsidP="00C6465E">
      <w:pPr>
        <w:pStyle w:val="a3"/>
        <w:spacing w:before="0" w:beforeAutospacing="0" w:after="0" w:afterAutospacing="0"/>
      </w:pPr>
      <w:r w:rsidRPr="003C450D">
        <w:t xml:space="preserve">Практическая </w:t>
      </w:r>
      <w:r w:rsidR="00265CDF">
        <w:t>подготовка</w:t>
      </w:r>
      <w:r w:rsidRPr="003C450D">
        <w:t xml:space="preserve"> № 21. </w:t>
      </w:r>
      <w:r w:rsidR="00B1043F" w:rsidRPr="003C450D">
        <w:t>Композиционное решение фронтальной поверхности (пластика, рельеф) (часть 3)</w:t>
      </w:r>
    </w:p>
    <w:p w14:paraId="759496AE" w14:textId="77777777" w:rsidR="00265CDF" w:rsidRPr="003C450D" w:rsidRDefault="00265CDF" w:rsidP="00C6465E">
      <w:pPr>
        <w:pStyle w:val="a3"/>
        <w:spacing w:before="0" w:beforeAutospacing="0" w:after="0" w:afterAutospacing="0"/>
      </w:pPr>
    </w:p>
    <w:p w14:paraId="2323C852" w14:textId="64903432" w:rsidR="00B1043F" w:rsidRPr="00C6465E" w:rsidRDefault="006F3C39" w:rsidP="00B1043F">
      <w:pPr>
        <w:spacing w:after="0" w:line="240" w:lineRule="auto"/>
        <w:rPr>
          <w:rFonts w:ascii="Times New Roman" w:hAnsi="Times New Roman"/>
          <w:sz w:val="28"/>
          <w:szCs w:val="28"/>
        </w:rPr>
      </w:pPr>
      <w:r w:rsidRPr="003C450D">
        <w:rPr>
          <w:rFonts w:ascii="Times New Roman" w:hAnsi="Times New Roman" w:cs="Times New Roman"/>
          <w:sz w:val="24"/>
          <w:szCs w:val="24"/>
        </w:rPr>
        <w:t xml:space="preserve">Практическая </w:t>
      </w:r>
      <w:r w:rsidR="00265CDF" w:rsidRPr="00265CDF">
        <w:rPr>
          <w:rFonts w:ascii="Times New Roman" w:hAnsi="Times New Roman" w:cs="Times New Roman"/>
          <w:sz w:val="24"/>
          <w:szCs w:val="24"/>
        </w:rPr>
        <w:t>подготовка</w:t>
      </w:r>
      <w:r w:rsidRPr="00265CDF">
        <w:rPr>
          <w:rFonts w:ascii="Times New Roman" w:hAnsi="Times New Roman" w:cs="Times New Roman"/>
          <w:sz w:val="24"/>
          <w:szCs w:val="24"/>
        </w:rPr>
        <w:t xml:space="preserve"> </w:t>
      </w:r>
      <w:r w:rsidRPr="003C450D">
        <w:rPr>
          <w:rFonts w:ascii="Times New Roman" w:hAnsi="Times New Roman" w:cs="Times New Roman"/>
        </w:rPr>
        <w:t>№ 22.</w:t>
      </w:r>
      <w:r w:rsidRPr="003C450D">
        <w:t xml:space="preserve"> </w:t>
      </w:r>
      <w:r w:rsidR="00B1043F" w:rsidRPr="003C450D">
        <w:rPr>
          <w:rFonts w:ascii="Times New Roman" w:hAnsi="Times New Roman"/>
          <w:sz w:val="24"/>
          <w:szCs w:val="24"/>
        </w:rPr>
        <w:t>Разработка фор-эскизов поисковых решений объемно - пространственной композиции (часть 1)</w:t>
      </w:r>
    </w:p>
    <w:p w14:paraId="3D13882E" w14:textId="16DBB34A" w:rsidR="006F3C39" w:rsidRPr="00C6465E" w:rsidRDefault="006F3C39" w:rsidP="006F3C39">
      <w:pPr>
        <w:pStyle w:val="a3"/>
        <w:spacing w:before="0" w:beforeAutospacing="0" w:after="0" w:afterAutospacing="0"/>
      </w:pPr>
    </w:p>
    <w:p w14:paraId="50348B03" w14:textId="664DF21B" w:rsidR="00B1043F" w:rsidRPr="003C450D" w:rsidRDefault="006F3C39" w:rsidP="00B1043F">
      <w:pPr>
        <w:spacing w:after="0" w:line="240" w:lineRule="auto"/>
        <w:rPr>
          <w:rFonts w:ascii="Times New Roman" w:hAnsi="Times New Roman"/>
          <w:sz w:val="28"/>
          <w:szCs w:val="28"/>
        </w:rPr>
      </w:pPr>
      <w:r w:rsidRPr="003C450D">
        <w:rPr>
          <w:rFonts w:ascii="Times New Roman" w:hAnsi="Times New Roman" w:cs="Times New Roman"/>
          <w:sz w:val="24"/>
          <w:szCs w:val="24"/>
        </w:rPr>
        <w:t xml:space="preserve">Практическая </w:t>
      </w:r>
      <w:r w:rsidR="00265CDF" w:rsidRPr="00265CDF">
        <w:rPr>
          <w:rFonts w:ascii="Times New Roman" w:hAnsi="Times New Roman" w:cs="Times New Roman"/>
          <w:sz w:val="24"/>
          <w:szCs w:val="24"/>
        </w:rPr>
        <w:t>подготовка</w:t>
      </w:r>
      <w:r w:rsidRPr="003C450D">
        <w:rPr>
          <w:rFonts w:ascii="Times New Roman" w:hAnsi="Times New Roman" w:cs="Times New Roman"/>
          <w:sz w:val="24"/>
          <w:szCs w:val="24"/>
        </w:rPr>
        <w:t xml:space="preserve"> </w:t>
      </w:r>
      <w:r w:rsidR="006F6C19" w:rsidRPr="003C450D">
        <w:rPr>
          <w:rFonts w:ascii="Times New Roman" w:hAnsi="Times New Roman" w:cs="Times New Roman"/>
          <w:sz w:val="24"/>
          <w:szCs w:val="24"/>
        </w:rPr>
        <w:t>№ 23.</w:t>
      </w:r>
      <w:r w:rsidR="006F6C19" w:rsidRPr="003C450D">
        <w:t xml:space="preserve"> </w:t>
      </w:r>
      <w:r w:rsidR="00B1043F" w:rsidRPr="003C450D">
        <w:rPr>
          <w:rFonts w:ascii="Times New Roman" w:hAnsi="Times New Roman"/>
          <w:sz w:val="24"/>
          <w:szCs w:val="24"/>
        </w:rPr>
        <w:t>Разработка фор-эскизов поисковых решений объемно - пространственной композиции (часть 2)</w:t>
      </w:r>
    </w:p>
    <w:p w14:paraId="00FB4206" w14:textId="2D1239B0" w:rsidR="006F6C19" w:rsidRPr="003C450D" w:rsidRDefault="006F6C19" w:rsidP="006F6C19">
      <w:pPr>
        <w:pStyle w:val="a3"/>
        <w:spacing w:before="0" w:beforeAutospacing="0" w:after="0" w:afterAutospacing="0"/>
      </w:pPr>
    </w:p>
    <w:p w14:paraId="123FDB84" w14:textId="07106E37" w:rsidR="002113DD" w:rsidRDefault="002113DD" w:rsidP="002113DD">
      <w:pPr>
        <w:pStyle w:val="31"/>
        <w:spacing w:line="240" w:lineRule="auto"/>
        <w:ind w:firstLine="0"/>
        <w:jc w:val="left"/>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24.</w:t>
      </w:r>
      <w:r w:rsidR="00B1043F" w:rsidRPr="003C450D">
        <w:rPr>
          <w:color w:val="auto"/>
          <w:sz w:val="24"/>
          <w:szCs w:val="24"/>
        </w:rPr>
        <w:t xml:space="preserve"> </w:t>
      </w:r>
      <w:r w:rsidR="00B1043F" w:rsidRPr="003C450D">
        <w:rPr>
          <w:bCs/>
          <w:sz w:val="24"/>
          <w:szCs w:val="24"/>
        </w:rPr>
        <w:t>Законы, типы и виды композиции</w:t>
      </w:r>
      <w:r w:rsidR="00B1043F" w:rsidRPr="003C450D">
        <w:rPr>
          <w:sz w:val="24"/>
          <w:szCs w:val="24"/>
        </w:rPr>
        <w:t xml:space="preserve"> (часть 1)</w:t>
      </w:r>
    </w:p>
    <w:p w14:paraId="1C60F4DF" w14:textId="77777777" w:rsidR="00265CDF" w:rsidRPr="003C450D" w:rsidRDefault="00265CDF" w:rsidP="002113DD">
      <w:pPr>
        <w:pStyle w:val="31"/>
        <w:spacing w:line="240" w:lineRule="auto"/>
        <w:ind w:firstLine="0"/>
        <w:jc w:val="left"/>
        <w:rPr>
          <w:color w:val="auto"/>
          <w:sz w:val="24"/>
          <w:szCs w:val="24"/>
        </w:rPr>
      </w:pPr>
    </w:p>
    <w:p w14:paraId="65528F41" w14:textId="3D89ED4F" w:rsidR="002113DD" w:rsidRDefault="002113DD" w:rsidP="002113DD">
      <w:pPr>
        <w:pStyle w:val="31"/>
        <w:spacing w:line="240" w:lineRule="auto"/>
        <w:ind w:firstLine="0"/>
        <w:jc w:val="left"/>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25.</w:t>
      </w:r>
      <w:r w:rsidR="00B1043F" w:rsidRPr="003C450D">
        <w:rPr>
          <w:color w:val="auto"/>
          <w:sz w:val="24"/>
          <w:szCs w:val="24"/>
        </w:rPr>
        <w:t xml:space="preserve"> </w:t>
      </w:r>
      <w:r w:rsidR="00B1043F" w:rsidRPr="003C450D">
        <w:rPr>
          <w:bCs/>
          <w:sz w:val="24"/>
          <w:szCs w:val="24"/>
        </w:rPr>
        <w:t>Законы, типы и виды композиции</w:t>
      </w:r>
      <w:r w:rsidR="00B1043F" w:rsidRPr="003C450D">
        <w:rPr>
          <w:sz w:val="24"/>
          <w:szCs w:val="24"/>
        </w:rPr>
        <w:t xml:space="preserve"> (часть 2)</w:t>
      </w:r>
    </w:p>
    <w:p w14:paraId="6F61B3BC" w14:textId="77777777" w:rsidR="00265CDF" w:rsidRPr="003C450D" w:rsidRDefault="00265CDF" w:rsidP="002113DD">
      <w:pPr>
        <w:pStyle w:val="31"/>
        <w:spacing w:line="240" w:lineRule="auto"/>
        <w:ind w:firstLine="0"/>
        <w:jc w:val="left"/>
        <w:rPr>
          <w:color w:val="auto"/>
          <w:sz w:val="24"/>
          <w:szCs w:val="24"/>
        </w:rPr>
      </w:pPr>
    </w:p>
    <w:p w14:paraId="12869E58" w14:textId="4121E536" w:rsidR="002113DD" w:rsidRDefault="002113DD" w:rsidP="002113DD">
      <w:pPr>
        <w:pStyle w:val="31"/>
        <w:spacing w:line="240" w:lineRule="auto"/>
        <w:ind w:firstLine="0"/>
        <w:jc w:val="left"/>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26.</w:t>
      </w:r>
      <w:r w:rsidR="00B1043F" w:rsidRPr="003C450D">
        <w:rPr>
          <w:color w:val="auto"/>
          <w:sz w:val="24"/>
          <w:szCs w:val="24"/>
        </w:rPr>
        <w:t xml:space="preserve"> </w:t>
      </w:r>
      <w:r w:rsidR="00B1043F" w:rsidRPr="003C450D">
        <w:rPr>
          <w:bCs/>
          <w:sz w:val="24"/>
          <w:szCs w:val="24"/>
        </w:rPr>
        <w:t>Законы, типы и виды композиции</w:t>
      </w:r>
      <w:r w:rsidR="00B1043F" w:rsidRPr="003C450D">
        <w:rPr>
          <w:sz w:val="24"/>
          <w:szCs w:val="24"/>
        </w:rPr>
        <w:t xml:space="preserve"> (часть 3)</w:t>
      </w:r>
    </w:p>
    <w:p w14:paraId="4C631CFC" w14:textId="77777777" w:rsidR="00265CDF" w:rsidRPr="003C450D" w:rsidRDefault="00265CDF" w:rsidP="002113DD">
      <w:pPr>
        <w:pStyle w:val="31"/>
        <w:spacing w:line="240" w:lineRule="auto"/>
        <w:ind w:firstLine="0"/>
        <w:jc w:val="left"/>
        <w:rPr>
          <w:color w:val="auto"/>
          <w:sz w:val="24"/>
          <w:szCs w:val="24"/>
        </w:rPr>
      </w:pPr>
    </w:p>
    <w:p w14:paraId="3C812285" w14:textId="19CB5153" w:rsidR="002113DD" w:rsidRDefault="002113DD" w:rsidP="00B1043F">
      <w:pPr>
        <w:pStyle w:val="31"/>
        <w:spacing w:line="240" w:lineRule="auto"/>
        <w:ind w:firstLine="0"/>
        <w:jc w:val="left"/>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27.</w:t>
      </w:r>
      <w:r w:rsidR="00B1043F" w:rsidRPr="003C450D">
        <w:rPr>
          <w:color w:val="auto"/>
          <w:sz w:val="24"/>
          <w:szCs w:val="24"/>
        </w:rPr>
        <w:t xml:space="preserve"> </w:t>
      </w:r>
      <w:r w:rsidR="00B1043F" w:rsidRPr="003C450D">
        <w:rPr>
          <w:sz w:val="24"/>
          <w:szCs w:val="24"/>
        </w:rPr>
        <w:t>Разработка новой формы объекта дизайна методом макетирования</w:t>
      </w:r>
    </w:p>
    <w:p w14:paraId="27FB9008" w14:textId="77777777" w:rsidR="00265CDF" w:rsidRPr="003C450D" w:rsidRDefault="00265CDF" w:rsidP="00B1043F">
      <w:pPr>
        <w:pStyle w:val="31"/>
        <w:spacing w:line="240" w:lineRule="auto"/>
        <w:ind w:firstLine="0"/>
        <w:jc w:val="left"/>
        <w:rPr>
          <w:color w:val="auto"/>
          <w:sz w:val="24"/>
          <w:szCs w:val="24"/>
        </w:rPr>
      </w:pPr>
    </w:p>
    <w:p w14:paraId="7981DB1A" w14:textId="3F622997" w:rsidR="002113DD" w:rsidRDefault="002113DD" w:rsidP="002113DD">
      <w:pPr>
        <w:pStyle w:val="31"/>
        <w:spacing w:line="240" w:lineRule="auto"/>
        <w:ind w:firstLine="0"/>
        <w:jc w:val="left"/>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28.</w:t>
      </w:r>
      <w:r w:rsidR="00B1043F" w:rsidRPr="003C450D">
        <w:rPr>
          <w:color w:val="auto"/>
          <w:sz w:val="24"/>
          <w:szCs w:val="24"/>
        </w:rPr>
        <w:t xml:space="preserve"> </w:t>
      </w:r>
      <w:r w:rsidR="00B1043F" w:rsidRPr="003C450D">
        <w:rPr>
          <w:sz w:val="24"/>
          <w:szCs w:val="24"/>
        </w:rPr>
        <w:t>Принципы деления объекта на модули (часть 1)</w:t>
      </w:r>
    </w:p>
    <w:p w14:paraId="33E26324" w14:textId="77777777" w:rsidR="00265CDF" w:rsidRPr="003C450D" w:rsidRDefault="00265CDF" w:rsidP="002113DD">
      <w:pPr>
        <w:pStyle w:val="31"/>
        <w:spacing w:line="240" w:lineRule="auto"/>
        <w:ind w:firstLine="0"/>
        <w:jc w:val="left"/>
        <w:rPr>
          <w:color w:val="auto"/>
          <w:sz w:val="24"/>
          <w:szCs w:val="24"/>
        </w:rPr>
      </w:pPr>
    </w:p>
    <w:p w14:paraId="1243EE1E" w14:textId="1F5BBA8E" w:rsidR="00B1043F" w:rsidRPr="003C450D" w:rsidRDefault="002113DD" w:rsidP="00B1043F">
      <w:pPr>
        <w:pStyle w:val="31"/>
        <w:spacing w:line="240" w:lineRule="auto"/>
        <w:ind w:firstLine="0"/>
        <w:jc w:val="left"/>
        <w:rPr>
          <w:color w:val="auto"/>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29.</w:t>
      </w:r>
      <w:r w:rsidR="00B1043F" w:rsidRPr="003C450D">
        <w:rPr>
          <w:color w:val="auto"/>
          <w:sz w:val="24"/>
          <w:szCs w:val="24"/>
        </w:rPr>
        <w:t xml:space="preserve"> </w:t>
      </w:r>
      <w:r w:rsidR="00B1043F" w:rsidRPr="003C450D">
        <w:rPr>
          <w:sz w:val="24"/>
          <w:szCs w:val="24"/>
        </w:rPr>
        <w:t>Принципы деления объекта на модули (часть 2)</w:t>
      </w:r>
    </w:p>
    <w:p w14:paraId="687D1D8C" w14:textId="007C650B" w:rsidR="002113DD" w:rsidRPr="003C450D" w:rsidRDefault="002113DD" w:rsidP="002113DD">
      <w:pPr>
        <w:pStyle w:val="31"/>
        <w:spacing w:line="240" w:lineRule="auto"/>
        <w:ind w:firstLine="0"/>
        <w:jc w:val="left"/>
        <w:rPr>
          <w:color w:val="auto"/>
          <w:sz w:val="24"/>
          <w:szCs w:val="24"/>
        </w:rPr>
      </w:pPr>
    </w:p>
    <w:p w14:paraId="5904B0CF" w14:textId="3583B2F3" w:rsidR="002113DD" w:rsidRDefault="002113DD" w:rsidP="002113DD">
      <w:pPr>
        <w:pStyle w:val="31"/>
        <w:spacing w:line="240" w:lineRule="auto"/>
        <w:ind w:firstLine="0"/>
        <w:jc w:val="left"/>
        <w:rPr>
          <w:bCs/>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30.</w:t>
      </w:r>
      <w:r w:rsidR="00B1043F" w:rsidRPr="003C450D">
        <w:rPr>
          <w:color w:val="auto"/>
          <w:sz w:val="24"/>
          <w:szCs w:val="24"/>
        </w:rPr>
        <w:t xml:space="preserve"> </w:t>
      </w:r>
      <w:r w:rsidR="00B1043F" w:rsidRPr="003C450D">
        <w:rPr>
          <w:bCs/>
          <w:sz w:val="24"/>
          <w:szCs w:val="24"/>
        </w:rPr>
        <w:t xml:space="preserve">Типология композиционных средств и их взаимодействие. </w:t>
      </w:r>
      <w:r w:rsidR="00AB7A5E" w:rsidRPr="003C450D">
        <w:rPr>
          <w:bCs/>
          <w:sz w:val="24"/>
          <w:szCs w:val="24"/>
        </w:rPr>
        <w:t>Статика</w:t>
      </w:r>
    </w:p>
    <w:p w14:paraId="1874E607" w14:textId="77777777" w:rsidR="00265CDF" w:rsidRPr="003C450D" w:rsidRDefault="00265CDF" w:rsidP="002113DD">
      <w:pPr>
        <w:pStyle w:val="31"/>
        <w:spacing w:line="240" w:lineRule="auto"/>
        <w:ind w:firstLine="0"/>
        <w:jc w:val="left"/>
        <w:rPr>
          <w:color w:val="auto"/>
          <w:sz w:val="24"/>
          <w:szCs w:val="24"/>
        </w:rPr>
      </w:pPr>
    </w:p>
    <w:p w14:paraId="7A80789F" w14:textId="2A8CF766" w:rsidR="002113DD" w:rsidRDefault="002113DD" w:rsidP="002113DD">
      <w:pPr>
        <w:pStyle w:val="31"/>
        <w:spacing w:line="240" w:lineRule="auto"/>
        <w:ind w:firstLine="0"/>
        <w:jc w:val="left"/>
        <w:rPr>
          <w:bCs/>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31.</w:t>
      </w:r>
      <w:r w:rsidR="00B1043F" w:rsidRPr="003C450D">
        <w:rPr>
          <w:color w:val="auto"/>
          <w:sz w:val="24"/>
          <w:szCs w:val="24"/>
        </w:rPr>
        <w:t xml:space="preserve"> </w:t>
      </w:r>
      <w:r w:rsidR="00AB7A5E" w:rsidRPr="003C450D">
        <w:rPr>
          <w:bCs/>
          <w:sz w:val="24"/>
          <w:szCs w:val="24"/>
        </w:rPr>
        <w:t>Типология композиционных средств и их взаимодействие. Динамика</w:t>
      </w:r>
    </w:p>
    <w:p w14:paraId="7CFBCBC3" w14:textId="77777777" w:rsidR="00265CDF" w:rsidRPr="003C450D" w:rsidRDefault="00265CDF" w:rsidP="002113DD">
      <w:pPr>
        <w:pStyle w:val="31"/>
        <w:spacing w:line="240" w:lineRule="auto"/>
        <w:ind w:firstLine="0"/>
        <w:jc w:val="left"/>
        <w:rPr>
          <w:color w:val="auto"/>
          <w:sz w:val="24"/>
          <w:szCs w:val="24"/>
        </w:rPr>
      </w:pPr>
    </w:p>
    <w:p w14:paraId="4550BF75" w14:textId="77777777" w:rsidR="00265CDF" w:rsidRDefault="002113DD" w:rsidP="002113DD">
      <w:pPr>
        <w:pStyle w:val="31"/>
        <w:spacing w:line="240" w:lineRule="auto"/>
        <w:ind w:firstLine="0"/>
        <w:jc w:val="left"/>
        <w:rPr>
          <w:bCs/>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32.</w:t>
      </w:r>
      <w:r w:rsidR="00B1043F" w:rsidRPr="003C450D">
        <w:rPr>
          <w:color w:val="auto"/>
          <w:sz w:val="24"/>
          <w:szCs w:val="24"/>
        </w:rPr>
        <w:t xml:space="preserve"> </w:t>
      </w:r>
      <w:r w:rsidR="00B1043F" w:rsidRPr="003C450D">
        <w:rPr>
          <w:bCs/>
          <w:sz w:val="24"/>
          <w:szCs w:val="24"/>
        </w:rPr>
        <w:t>Типология композиционных средств и их взаимодействие. Симметрия и асимметрия</w:t>
      </w:r>
    </w:p>
    <w:p w14:paraId="6BF33EA6" w14:textId="538F8E3E" w:rsidR="002113DD" w:rsidRPr="003C450D" w:rsidRDefault="00B1043F" w:rsidP="002113DD">
      <w:pPr>
        <w:pStyle w:val="31"/>
        <w:spacing w:line="240" w:lineRule="auto"/>
        <w:ind w:firstLine="0"/>
        <w:jc w:val="left"/>
        <w:rPr>
          <w:color w:val="auto"/>
          <w:sz w:val="24"/>
          <w:szCs w:val="24"/>
        </w:rPr>
      </w:pPr>
      <w:r w:rsidRPr="003C450D">
        <w:rPr>
          <w:bCs/>
          <w:sz w:val="24"/>
          <w:szCs w:val="24"/>
        </w:rPr>
        <w:t xml:space="preserve"> </w:t>
      </w:r>
    </w:p>
    <w:p w14:paraId="2232B0D6" w14:textId="3FEF7EEA" w:rsidR="002113DD" w:rsidRDefault="002113DD" w:rsidP="002113DD">
      <w:pPr>
        <w:pStyle w:val="31"/>
        <w:spacing w:line="240" w:lineRule="auto"/>
        <w:ind w:firstLine="0"/>
        <w:jc w:val="left"/>
        <w:rPr>
          <w:bCs/>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33.</w:t>
      </w:r>
      <w:r w:rsidR="00C6465E" w:rsidRPr="003C450D">
        <w:rPr>
          <w:color w:val="auto"/>
          <w:sz w:val="24"/>
          <w:szCs w:val="24"/>
        </w:rPr>
        <w:t xml:space="preserve"> </w:t>
      </w:r>
      <w:r w:rsidR="00C6465E" w:rsidRPr="003C450D">
        <w:rPr>
          <w:bCs/>
          <w:sz w:val="24"/>
          <w:szCs w:val="24"/>
        </w:rPr>
        <w:t>Типология композиционных средств и их взаимодействие. Замкнутая и открытая композиция</w:t>
      </w:r>
    </w:p>
    <w:p w14:paraId="61E4AA1A" w14:textId="77777777" w:rsidR="00265CDF" w:rsidRPr="003C450D" w:rsidRDefault="00265CDF" w:rsidP="002113DD">
      <w:pPr>
        <w:pStyle w:val="31"/>
        <w:spacing w:line="240" w:lineRule="auto"/>
        <w:ind w:firstLine="0"/>
        <w:jc w:val="left"/>
        <w:rPr>
          <w:color w:val="auto"/>
          <w:sz w:val="24"/>
          <w:szCs w:val="24"/>
        </w:rPr>
      </w:pPr>
    </w:p>
    <w:p w14:paraId="193E90DF" w14:textId="7AFEEAC2" w:rsidR="002113DD" w:rsidRDefault="002113DD" w:rsidP="002113DD">
      <w:pPr>
        <w:pStyle w:val="31"/>
        <w:spacing w:line="240" w:lineRule="auto"/>
        <w:ind w:firstLine="0"/>
        <w:jc w:val="left"/>
        <w:rPr>
          <w:sz w:val="24"/>
          <w:szCs w:val="24"/>
        </w:rPr>
      </w:pPr>
      <w:r w:rsidRPr="003C450D">
        <w:rPr>
          <w:color w:val="auto"/>
          <w:sz w:val="24"/>
          <w:szCs w:val="24"/>
        </w:rPr>
        <w:t xml:space="preserve">Практическая </w:t>
      </w:r>
      <w:r w:rsidR="00265CDF">
        <w:rPr>
          <w:color w:val="auto"/>
          <w:sz w:val="24"/>
          <w:szCs w:val="24"/>
        </w:rPr>
        <w:t>подготовка</w:t>
      </w:r>
      <w:r w:rsidRPr="003C450D">
        <w:rPr>
          <w:color w:val="auto"/>
          <w:sz w:val="24"/>
          <w:szCs w:val="24"/>
        </w:rPr>
        <w:t xml:space="preserve"> </w:t>
      </w:r>
      <w:r w:rsidRPr="003C450D">
        <w:rPr>
          <w:rStyle w:val="20"/>
          <w:rFonts w:ascii="Times New Roman" w:hAnsi="Times New Roman" w:cs="Times New Roman"/>
          <w:b w:val="0"/>
          <w:color w:val="auto"/>
          <w:sz w:val="24"/>
          <w:szCs w:val="24"/>
        </w:rPr>
        <w:t>№</w:t>
      </w:r>
      <w:r w:rsidRPr="003C450D">
        <w:rPr>
          <w:color w:val="auto"/>
          <w:sz w:val="24"/>
          <w:szCs w:val="24"/>
        </w:rPr>
        <w:t xml:space="preserve"> 34.</w:t>
      </w:r>
      <w:r w:rsidR="00C6465E" w:rsidRPr="003C450D">
        <w:rPr>
          <w:color w:val="auto"/>
          <w:sz w:val="24"/>
          <w:szCs w:val="24"/>
        </w:rPr>
        <w:t xml:space="preserve"> </w:t>
      </w:r>
      <w:r w:rsidR="00C6465E" w:rsidRPr="003C450D">
        <w:rPr>
          <w:sz w:val="24"/>
          <w:szCs w:val="24"/>
        </w:rPr>
        <w:t xml:space="preserve">Художественное проектирование малой архитектурной формы. </w:t>
      </w:r>
      <w:r w:rsidR="00C6465E" w:rsidRPr="003C450D">
        <w:rPr>
          <w:bCs/>
          <w:sz w:val="24"/>
          <w:szCs w:val="24"/>
        </w:rPr>
        <w:t>Масштаб, масштабность</w:t>
      </w:r>
      <w:r w:rsidR="00C6465E" w:rsidRPr="003C450D">
        <w:rPr>
          <w:sz w:val="24"/>
          <w:szCs w:val="24"/>
        </w:rPr>
        <w:t xml:space="preserve"> </w:t>
      </w:r>
    </w:p>
    <w:p w14:paraId="6D0DC078" w14:textId="77777777" w:rsidR="00E618EF" w:rsidRDefault="00E618EF" w:rsidP="00E618EF">
      <w:pPr>
        <w:pStyle w:val="31"/>
        <w:spacing w:line="240" w:lineRule="auto"/>
        <w:ind w:firstLine="0"/>
        <w:jc w:val="center"/>
        <w:rPr>
          <w:b/>
          <w:sz w:val="24"/>
          <w:szCs w:val="24"/>
        </w:rPr>
      </w:pPr>
      <w:r w:rsidRPr="00C3034B">
        <w:rPr>
          <w:b/>
          <w:sz w:val="24"/>
          <w:szCs w:val="24"/>
        </w:rPr>
        <w:lastRenderedPageBreak/>
        <w:t>3 курс 5 семестр</w:t>
      </w:r>
    </w:p>
    <w:p w14:paraId="439DB7AD" w14:textId="77777777" w:rsidR="00E618EF" w:rsidRPr="00C3034B" w:rsidRDefault="00E618EF" w:rsidP="00E618EF">
      <w:pPr>
        <w:pStyle w:val="31"/>
        <w:spacing w:line="240" w:lineRule="auto"/>
        <w:ind w:firstLine="0"/>
        <w:jc w:val="center"/>
        <w:rPr>
          <w:b/>
          <w:sz w:val="24"/>
          <w:szCs w:val="24"/>
        </w:rPr>
      </w:pPr>
    </w:p>
    <w:p w14:paraId="149C39E6" w14:textId="77777777" w:rsidR="00E618EF" w:rsidRPr="00041832" w:rsidRDefault="00E618EF" w:rsidP="00E618EF">
      <w:pPr>
        <w:pStyle w:val="31"/>
        <w:spacing w:line="240" w:lineRule="auto"/>
        <w:ind w:firstLine="0"/>
        <w:jc w:val="center"/>
        <w:rPr>
          <w:b/>
        </w:rPr>
      </w:pPr>
      <w:r w:rsidRPr="00041832">
        <w:rPr>
          <w:b/>
        </w:rPr>
        <w:t>Тема 1.1. Типографика</w:t>
      </w:r>
    </w:p>
    <w:p w14:paraId="4865DC0F"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 Шрифты (часть 1)</w:t>
      </w:r>
    </w:p>
    <w:p w14:paraId="06B80B70"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2. Шрифты (часть 2)</w:t>
      </w:r>
    </w:p>
    <w:p w14:paraId="5D9B6EF3"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3. Шрифты (часть 3)</w:t>
      </w:r>
    </w:p>
    <w:p w14:paraId="2EFC4103"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4. Шрифты (часть 4)</w:t>
      </w:r>
    </w:p>
    <w:p w14:paraId="1E56D6AD"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5. Шрифты (часть 5)</w:t>
      </w:r>
    </w:p>
    <w:p w14:paraId="04766260"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6. Шрифты (часть 6)</w:t>
      </w:r>
    </w:p>
    <w:p w14:paraId="4CA8A0D7" w14:textId="77777777" w:rsidR="00E618EF" w:rsidRPr="005A1F37" w:rsidRDefault="00E618EF" w:rsidP="00E618EF">
      <w:pPr>
        <w:spacing w:after="0" w:line="240" w:lineRule="auto"/>
        <w:rPr>
          <w:rFonts w:ascii="Times New Roman" w:hAnsi="Times New Roman" w:cs="Times New Roman"/>
          <w:sz w:val="24"/>
          <w:szCs w:val="24"/>
        </w:rPr>
      </w:pPr>
    </w:p>
    <w:p w14:paraId="7C2F3922" w14:textId="77777777" w:rsidR="00E618EF" w:rsidRPr="00E5414C" w:rsidRDefault="00E618EF" w:rsidP="00E618EF">
      <w:pPr>
        <w:pStyle w:val="31"/>
        <w:spacing w:line="240" w:lineRule="auto"/>
        <w:ind w:firstLine="0"/>
        <w:jc w:val="center"/>
        <w:rPr>
          <w:b/>
          <w:sz w:val="24"/>
          <w:szCs w:val="24"/>
        </w:rPr>
      </w:pPr>
      <w:r w:rsidRPr="00E5414C">
        <w:rPr>
          <w:b/>
          <w:sz w:val="24"/>
          <w:szCs w:val="24"/>
        </w:rPr>
        <w:t xml:space="preserve">Тема 1.2. </w:t>
      </w:r>
      <w:r w:rsidRPr="00E5414C">
        <w:rPr>
          <w:b/>
        </w:rPr>
        <w:t>Стилистические особенности формирования дизайн-проекта</w:t>
      </w:r>
    </w:p>
    <w:p w14:paraId="3AAFD62C"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 xml:space="preserve">Практическая работа № </w:t>
      </w:r>
      <w:r>
        <w:rPr>
          <w:rFonts w:ascii="Times New Roman" w:hAnsi="Times New Roman" w:cs="Times New Roman"/>
          <w:sz w:val="28"/>
          <w:szCs w:val="28"/>
        </w:rPr>
        <w:t>7</w:t>
      </w:r>
      <w:r w:rsidRPr="00041832">
        <w:rPr>
          <w:rFonts w:ascii="Times New Roman" w:hAnsi="Times New Roman" w:cs="Times New Roman"/>
          <w:sz w:val="28"/>
          <w:szCs w:val="28"/>
        </w:rPr>
        <w:t xml:space="preserve">. </w:t>
      </w:r>
      <w:r w:rsidRPr="00041832">
        <w:rPr>
          <w:rFonts w:ascii="Times New Roman" w:eastAsia="Times New Roman" w:hAnsi="Times New Roman" w:cs="Times New Roman"/>
          <w:bCs/>
          <w:kern w:val="36"/>
          <w:sz w:val="28"/>
          <w:szCs w:val="28"/>
          <w:lang w:eastAsia="ru-RU"/>
        </w:rPr>
        <w:t>Понятие стиль в графическом дизайне</w:t>
      </w:r>
      <w:r w:rsidRPr="00041832">
        <w:rPr>
          <w:rFonts w:ascii="Times New Roman" w:hAnsi="Times New Roman" w:cs="Times New Roman"/>
          <w:sz w:val="28"/>
          <w:szCs w:val="28"/>
        </w:rPr>
        <w:t xml:space="preserve"> </w:t>
      </w:r>
    </w:p>
    <w:p w14:paraId="06B8238A"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 xml:space="preserve">Практическая работа № </w:t>
      </w:r>
      <w:r>
        <w:rPr>
          <w:rFonts w:ascii="Times New Roman" w:hAnsi="Times New Roman" w:cs="Times New Roman"/>
          <w:sz w:val="28"/>
          <w:szCs w:val="28"/>
        </w:rPr>
        <w:t>8</w:t>
      </w:r>
      <w:r w:rsidRPr="00041832">
        <w:rPr>
          <w:rFonts w:ascii="Times New Roman" w:hAnsi="Times New Roman" w:cs="Times New Roman"/>
          <w:sz w:val="28"/>
          <w:szCs w:val="28"/>
        </w:rPr>
        <w:t xml:space="preserve">. </w:t>
      </w:r>
      <w:r w:rsidRPr="00041832">
        <w:rPr>
          <w:rFonts w:ascii="Times New Roman" w:hAnsi="Times New Roman"/>
          <w:sz w:val="28"/>
          <w:szCs w:val="28"/>
        </w:rPr>
        <w:t>Получение методом макетирования новых экспериментальных форм продукта</w:t>
      </w:r>
    </w:p>
    <w:p w14:paraId="61381888"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 xml:space="preserve">Практическая работа № </w:t>
      </w:r>
      <w:r>
        <w:rPr>
          <w:rFonts w:ascii="Times New Roman" w:hAnsi="Times New Roman" w:cs="Times New Roman"/>
          <w:sz w:val="28"/>
          <w:szCs w:val="28"/>
        </w:rPr>
        <w:t>9</w:t>
      </w:r>
      <w:r w:rsidRPr="00041832">
        <w:rPr>
          <w:rFonts w:ascii="Times New Roman" w:hAnsi="Times New Roman" w:cs="Times New Roman"/>
          <w:sz w:val="28"/>
          <w:szCs w:val="28"/>
        </w:rPr>
        <w:t xml:space="preserve">. </w:t>
      </w:r>
      <w:r w:rsidRPr="00041832">
        <w:rPr>
          <w:rFonts w:ascii="Times New Roman" w:hAnsi="Times New Roman"/>
          <w:bCs/>
          <w:sz w:val="28"/>
          <w:szCs w:val="28"/>
        </w:rPr>
        <w:t>Экспозиционная культура дизайн - проекта.</w:t>
      </w:r>
    </w:p>
    <w:p w14:paraId="40120A79"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0</w:t>
      </w:r>
      <w:r w:rsidRPr="00041832">
        <w:rPr>
          <w:rFonts w:ascii="Times New Roman" w:hAnsi="Times New Roman" w:cs="Times New Roman"/>
          <w:sz w:val="28"/>
          <w:szCs w:val="28"/>
        </w:rPr>
        <w:t xml:space="preserve">. </w:t>
      </w:r>
      <w:r w:rsidRPr="00041832">
        <w:rPr>
          <w:rFonts w:ascii="Times New Roman" w:hAnsi="Times New Roman"/>
          <w:sz w:val="28"/>
          <w:szCs w:val="28"/>
        </w:rPr>
        <w:t>Цвет и его назначение в дизайне. Эмоциональная характеристика цветосочетаний</w:t>
      </w:r>
    </w:p>
    <w:p w14:paraId="0F28A179"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1</w:t>
      </w:r>
      <w:r w:rsidRPr="00041832">
        <w:rPr>
          <w:rFonts w:ascii="Times New Roman" w:hAnsi="Times New Roman" w:cs="Times New Roman"/>
          <w:sz w:val="28"/>
          <w:szCs w:val="28"/>
        </w:rPr>
        <w:t xml:space="preserve">. </w:t>
      </w:r>
      <w:r w:rsidRPr="00041832">
        <w:rPr>
          <w:rFonts w:ascii="Times New Roman" w:hAnsi="Times New Roman"/>
          <w:sz w:val="28"/>
          <w:szCs w:val="28"/>
        </w:rPr>
        <w:t>Графическая разработка поисковых фор-эскизов</w:t>
      </w:r>
    </w:p>
    <w:p w14:paraId="24C74672"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2</w:t>
      </w:r>
      <w:r w:rsidRPr="00041832">
        <w:rPr>
          <w:rFonts w:ascii="Times New Roman" w:hAnsi="Times New Roman" w:cs="Times New Roman"/>
          <w:sz w:val="28"/>
          <w:szCs w:val="28"/>
        </w:rPr>
        <w:t xml:space="preserve">. </w:t>
      </w:r>
      <w:r w:rsidRPr="00041832">
        <w:rPr>
          <w:rFonts w:ascii="Times New Roman" w:hAnsi="Times New Roman"/>
          <w:sz w:val="28"/>
          <w:szCs w:val="28"/>
        </w:rPr>
        <w:t>Создание рабочего эскиза объемно-пространственной композиции</w:t>
      </w:r>
    </w:p>
    <w:p w14:paraId="0BE652B1"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3</w:t>
      </w:r>
      <w:r w:rsidRPr="00041832">
        <w:rPr>
          <w:rFonts w:ascii="Times New Roman" w:hAnsi="Times New Roman" w:cs="Times New Roman"/>
          <w:sz w:val="28"/>
          <w:szCs w:val="28"/>
        </w:rPr>
        <w:t xml:space="preserve">. </w:t>
      </w:r>
      <w:r w:rsidRPr="00041832">
        <w:rPr>
          <w:rFonts w:ascii="Times New Roman" w:hAnsi="Times New Roman"/>
          <w:sz w:val="28"/>
          <w:szCs w:val="28"/>
        </w:rPr>
        <w:t>Подбор элементов оборудования. Расчет эргономических параметров объекта</w:t>
      </w:r>
    </w:p>
    <w:p w14:paraId="1DFF0A86"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4</w:t>
      </w:r>
      <w:r w:rsidRPr="00041832">
        <w:rPr>
          <w:rFonts w:ascii="Times New Roman" w:hAnsi="Times New Roman" w:cs="Times New Roman"/>
          <w:sz w:val="28"/>
          <w:szCs w:val="28"/>
        </w:rPr>
        <w:t xml:space="preserve">. </w:t>
      </w:r>
      <w:r w:rsidRPr="00041832">
        <w:rPr>
          <w:rFonts w:ascii="Times New Roman" w:hAnsi="Times New Roman"/>
          <w:sz w:val="28"/>
          <w:szCs w:val="28"/>
        </w:rPr>
        <w:t>Разработка рабочего эскиза цвето-пространственной среды дизайн – проекта</w:t>
      </w:r>
    </w:p>
    <w:p w14:paraId="5C436F53"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5</w:t>
      </w:r>
      <w:r w:rsidRPr="00041832">
        <w:rPr>
          <w:rFonts w:ascii="Times New Roman" w:hAnsi="Times New Roman" w:cs="Times New Roman"/>
          <w:sz w:val="28"/>
          <w:szCs w:val="28"/>
        </w:rPr>
        <w:t xml:space="preserve">. </w:t>
      </w:r>
      <w:r w:rsidRPr="00041832">
        <w:rPr>
          <w:rFonts w:ascii="Times New Roman" w:hAnsi="Times New Roman"/>
          <w:sz w:val="28"/>
          <w:szCs w:val="28"/>
        </w:rPr>
        <w:t>Создание колористического эскиза визуального пространства объекта</w:t>
      </w:r>
    </w:p>
    <w:p w14:paraId="2212A948"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6</w:t>
      </w:r>
      <w:r w:rsidRPr="00041832">
        <w:rPr>
          <w:rFonts w:ascii="Times New Roman" w:hAnsi="Times New Roman" w:cs="Times New Roman"/>
          <w:sz w:val="28"/>
          <w:szCs w:val="28"/>
        </w:rPr>
        <w:t xml:space="preserve">. </w:t>
      </w:r>
      <w:r w:rsidRPr="00041832">
        <w:rPr>
          <w:rFonts w:ascii="Times New Roman" w:hAnsi="Times New Roman"/>
          <w:sz w:val="28"/>
          <w:szCs w:val="28"/>
        </w:rPr>
        <w:t>Выполнение графической подачи дизайн-проекта</w:t>
      </w:r>
    </w:p>
    <w:p w14:paraId="40F4F8BC"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1</w:t>
      </w:r>
      <w:r>
        <w:rPr>
          <w:rFonts w:ascii="Times New Roman" w:hAnsi="Times New Roman" w:cs="Times New Roman"/>
          <w:sz w:val="28"/>
          <w:szCs w:val="28"/>
        </w:rPr>
        <w:t>7</w:t>
      </w:r>
      <w:r w:rsidRPr="00041832">
        <w:rPr>
          <w:rFonts w:ascii="Times New Roman" w:hAnsi="Times New Roman" w:cs="Times New Roman"/>
          <w:sz w:val="28"/>
          <w:szCs w:val="28"/>
        </w:rPr>
        <w:t xml:space="preserve">. </w:t>
      </w:r>
      <w:r w:rsidRPr="00041832">
        <w:rPr>
          <w:rFonts w:ascii="Times New Roman" w:hAnsi="Times New Roman"/>
          <w:sz w:val="28"/>
          <w:szCs w:val="28"/>
        </w:rPr>
        <w:t>Рабочие чертежи проектируемого пространства</w:t>
      </w:r>
    </w:p>
    <w:p w14:paraId="10F72C60"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 xml:space="preserve">Практическая работа № </w:t>
      </w:r>
      <w:r>
        <w:rPr>
          <w:rFonts w:ascii="Times New Roman" w:hAnsi="Times New Roman" w:cs="Times New Roman"/>
          <w:sz w:val="28"/>
          <w:szCs w:val="28"/>
        </w:rPr>
        <w:t>18</w:t>
      </w:r>
      <w:r w:rsidRPr="00041832">
        <w:rPr>
          <w:rFonts w:ascii="Times New Roman" w:hAnsi="Times New Roman" w:cs="Times New Roman"/>
          <w:sz w:val="28"/>
          <w:szCs w:val="28"/>
        </w:rPr>
        <w:t xml:space="preserve">. </w:t>
      </w:r>
      <w:r w:rsidRPr="00041832">
        <w:rPr>
          <w:rFonts w:ascii="Times New Roman" w:hAnsi="Times New Roman"/>
          <w:sz w:val="28"/>
          <w:szCs w:val="28"/>
        </w:rPr>
        <w:t>Содержание   проекта открытого пространства и предметно промышленного комплекса</w:t>
      </w:r>
    </w:p>
    <w:p w14:paraId="756E1DD0"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 xml:space="preserve">Практическая работа № </w:t>
      </w:r>
      <w:r>
        <w:rPr>
          <w:rFonts w:ascii="Times New Roman" w:hAnsi="Times New Roman" w:cs="Times New Roman"/>
          <w:sz w:val="28"/>
          <w:szCs w:val="28"/>
        </w:rPr>
        <w:t>19</w:t>
      </w:r>
      <w:r w:rsidRPr="00041832">
        <w:rPr>
          <w:rFonts w:ascii="Times New Roman" w:hAnsi="Times New Roman" w:cs="Times New Roman"/>
          <w:sz w:val="28"/>
          <w:szCs w:val="28"/>
        </w:rPr>
        <w:t xml:space="preserve">. </w:t>
      </w:r>
      <w:r w:rsidRPr="00041832">
        <w:rPr>
          <w:rFonts w:ascii="Times New Roman" w:hAnsi="Times New Roman"/>
          <w:sz w:val="28"/>
          <w:szCs w:val="28"/>
        </w:rPr>
        <w:t>Цели и задачи технического задания</w:t>
      </w:r>
    </w:p>
    <w:p w14:paraId="1C7AA495"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2</w:t>
      </w:r>
      <w:r>
        <w:rPr>
          <w:rFonts w:ascii="Times New Roman" w:hAnsi="Times New Roman" w:cs="Times New Roman"/>
          <w:sz w:val="28"/>
          <w:szCs w:val="28"/>
        </w:rPr>
        <w:t>0</w:t>
      </w:r>
      <w:r w:rsidRPr="00041832">
        <w:rPr>
          <w:rFonts w:ascii="Times New Roman" w:hAnsi="Times New Roman" w:cs="Times New Roman"/>
          <w:sz w:val="28"/>
          <w:szCs w:val="28"/>
        </w:rPr>
        <w:t xml:space="preserve">. </w:t>
      </w:r>
      <w:r w:rsidRPr="00041832">
        <w:rPr>
          <w:rFonts w:ascii="Times New Roman" w:hAnsi="Times New Roman"/>
          <w:sz w:val="28"/>
          <w:szCs w:val="28"/>
        </w:rPr>
        <w:t>Функциональное зонирование территории и детальная разбивка по объектам</w:t>
      </w:r>
    </w:p>
    <w:p w14:paraId="2808B0E3"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2</w:t>
      </w:r>
      <w:r>
        <w:rPr>
          <w:rFonts w:ascii="Times New Roman" w:hAnsi="Times New Roman" w:cs="Times New Roman"/>
          <w:sz w:val="28"/>
          <w:szCs w:val="28"/>
        </w:rPr>
        <w:t>1</w:t>
      </w:r>
      <w:r w:rsidRPr="00041832">
        <w:rPr>
          <w:rFonts w:ascii="Times New Roman" w:hAnsi="Times New Roman" w:cs="Times New Roman"/>
          <w:sz w:val="28"/>
          <w:szCs w:val="28"/>
        </w:rPr>
        <w:t xml:space="preserve">. </w:t>
      </w:r>
      <w:r w:rsidRPr="00041832">
        <w:rPr>
          <w:rFonts w:ascii="Times New Roman" w:hAnsi="Times New Roman"/>
          <w:sz w:val="28"/>
          <w:szCs w:val="28"/>
        </w:rPr>
        <w:t>Основная и дополнительная детализация выбранных фрагментов</w:t>
      </w:r>
    </w:p>
    <w:p w14:paraId="7076B640" w14:textId="77777777" w:rsidR="00E618EF" w:rsidRPr="00041832" w:rsidRDefault="00E618EF" w:rsidP="00E618EF">
      <w:pPr>
        <w:spacing w:after="0" w:line="240" w:lineRule="auto"/>
        <w:rPr>
          <w:rFonts w:ascii="Times New Roman" w:hAnsi="Times New Roman" w:cs="Times New Roman"/>
          <w:sz w:val="28"/>
          <w:szCs w:val="28"/>
        </w:rPr>
      </w:pPr>
      <w:r w:rsidRPr="00041832">
        <w:rPr>
          <w:rFonts w:ascii="Times New Roman" w:hAnsi="Times New Roman" w:cs="Times New Roman"/>
          <w:sz w:val="28"/>
          <w:szCs w:val="28"/>
        </w:rPr>
        <w:t>Практическая работа № 2</w:t>
      </w:r>
      <w:r>
        <w:rPr>
          <w:rFonts w:ascii="Times New Roman" w:hAnsi="Times New Roman" w:cs="Times New Roman"/>
          <w:sz w:val="28"/>
          <w:szCs w:val="28"/>
        </w:rPr>
        <w:t>2</w:t>
      </w:r>
      <w:r w:rsidRPr="00041832">
        <w:rPr>
          <w:rFonts w:ascii="Times New Roman" w:hAnsi="Times New Roman" w:cs="Times New Roman"/>
          <w:sz w:val="28"/>
          <w:szCs w:val="28"/>
        </w:rPr>
        <w:t xml:space="preserve">. </w:t>
      </w:r>
      <w:r w:rsidRPr="00041832">
        <w:rPr>
          <w:rFonts w:ascii="Times New Roman" w:hAnsi="Times New Roman"/>
          <w:sz w:val="28"/>
          <w:szCs w:val="28"/>
        </w:rPr>
        <w:t>Малые архитектурные формы для проекта открытого городского пространства</w:t>
      </w:r>
    </w:p>
    <w:p w14:paraId="151F4589" w14:textId="77777777" w:rsidR="00E618EF" w:rsidRDefault="00E618EF" w:rsidP="002113DD">
      <w:pPr>
        <w:pStyle w:val="31"/>
        <w:spacing w:line="240" w:lineRule="auto"/>
        <w:ind w:firstLine="0"/>
        <w:jc w:val="left"/>
        <w:rPr>
          <w:b/>
          <w:sz w:val="24"/>
          <w:szCs w:val="24"/>
        </w:rPr>
      </w:pPr>
    </w:p>
    <w:p w14:paraId="74541ACF" w14:textId="77777777" w:rsidR="00E618EF" w:rsidRPr="00E618EF" w:rsidRDefault="00E618EF" w:rsidP="002113DD">
      <w:pPr>
        <w:pStyle w:val="31"/>
        <w:spacing w:line="240" w:lineRule="auto"/>
        <w:ind w:firstLine="0"/>
        <w:jc w:val="left"/>
        <w:rPr>
          <w:b/>
          <w:sz w:val="24"/>
          <w:szCs w:val="24"/>
        </w:rPr>
      </w:pPr>
    </w:p>
    <w:p w14:paraId="50CEBB65" w14:textId="77777777" w:rsidR="00E618EF" w:rsidRDefault="00E618EF" w:rsidP="00E618EF">
      <w:pPr>
        <w:pStyle w:val="31"/>
        <w:spacing w:line="240" w:lineRule="auto"/>
        <w:ind w:firstLine="0"/>
        <w:jc w:val="center"/>
        <w:rPr>
          <w:b/>
          <w:sz w:val="24"/>
          <w:szCs w:val="24"/>
        </w:rPr>
      </w:pPr>
      <w:r w:rsidRPr="00C3034B">
        <w:rPr>
          <w:b/>
          <w:sz w:val="24"/>
          <w:szCs w:val="24"/>
        </w:rPr>
        <w:t xml:space="preserve">3 курс </w:t>
      </w:r>
      <w:r>
        <w:rPr>
          <w:b/>
          <w:sz w:val="24"/>
          <w:szCs w:val="24"/>
        </w:rPr>
        <w:t>6</w:t>
      </w:r>
      <w:r w:rsidRPr="00C3034B">
        <w:rPr>
          <w:b/>
          <w:sz w:val="24"/>
          <w:szCs w:val="24"/>
        </w:rPr>
        <w:t xml:space="preserve"> семестр</w:t>
      </w:r>
    </w:p>
    <w:p w14:paraId="25F7E9E2" w14:textId="77777777" w:rsidR="00E618EF" w:rsidRPr="006F5E97" w:rsidRDefault="00E618EF" w:rsidP="00E618EF">
      <w:pPr>
        <w:pStyle w:val="31"/>
        <w:ind w:firstLine="0"/>
        <w:jc w:val="center"/>
        <w:rPr>
          <w:b/>
        </w:rPr>
      </w:pPr>
    </w:p>
    <w:p w14:paraId="32D454ED" w14:textId="77777777" w:rsidR="00E618EF" w:rsidRPr="006F5E97" w:rsidRDefault="00E618EF" w:rsidP="00E618EF">
      <w:pPr>
        <w:pStyle w:val="31"/>
        <w:ind w:firstLine="0"/>
        <w:jc w:val="center"/>
        <w:rPr>
          <w:b/>
        </w:rPr>
      </w:pPr>
      <w:r w:rsidRPr="006F5E97">
        <w:rPr>
          <w:b/>
        </w:rPr>
        <w:t>Тема 1.1. Архитектурно-дизайнерское проектирование</w:t>
      </w:r>
    </w:p>
    <w:p w14:paraId="16CAC910" w14:textId="77777777" w:rsidR="00E618EF" w:rsidRPr="006F5E97" w:rsidRDefault="00E618EF" w:rsidP="00E618EF">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1. Архитектурно-дизайнерское проектирование. Разработка комплекта рабочих чертежей</w:t>
      </w:r>
    </w:p>
    <w:p w14:paraId="7C9030CB" w14:textId="77777777" w:rsidR="00E618EF" w:rsidRPr="006F5E97" w:rsidRDefault="00E618EF" w:rsidP="00E618EF">
      <w:pPr>
        <w:pStyle w:val="31"/>
        <w:ind w:firstLine="0"/>
      </w:pPr>
      <w:r w:rsidRPr="006F5E97">
        <w:lastRenderedPageBreak/>
        <w:t>Практическое занятие № 2. Подача дизайн – проекта: компоновка графической информации</w:t>
      </w:r>
    </w:p>
    <w:p w14:paraId="42ACCE9D" w14:textId="77777777" w:rsidR="00E618EF" w:rsidRPr="006F5E97" w:rsidRDefault="00E618EF" w:rsidP="00E618EF">
      <w:pPr>
        <w:pStyle w:val="31"/>
        <w:ind w:firstLine="0"/>
      </w:pPr>
      <w:r w:rsidRPr="006F5E97">
        <w:t>Практическое занятие № 3. Законы формообразования объекта</w:t>
      </w:r>
    </w:p>
    <w:p w14:paraId="7A7F220A" w14:textId="77777777" w:rsidR="00E618EF" w:rsidRPr="006F5E97" w:rsidRDefault="00E618EF" w:rsidP="00E618EF">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4. Презентация проекта</w:t>
      </w:r>
    </w:p>
    <w:p w14:paraId="7A49E4FF" w14:textId="77777777" w:rsidR="00E618EF" w:rsidRPr="006F5E97" w:rsidRDefault="00E618EF" w:rsidP="00E618EF">
      <w:pPr>
        <w:pStyle w:val="31"/>
        <w:ind w:firstLine="0"/>
      </w:pPr>
      <w:r w:rsidRPr="006F5E97">
        <w:t>Практическое занятие № 5. Выполнение графической подачи дизайн-проекта открытого городского пространства</w:t>
      </w:r>
    </w:p>
    <w:p w14:paraId="7FE30524" w14:textId="77777777" w:rsidR="00E618EF" w:rsidRPr="006F5E97" w:rsidRDefault="00E618EF" w:rsidP="00E618EF">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6. Трехмерное изображение видовых точек малых архитектурных форм для проекта открытого городского пространства</w:t>
      </w:r>
    </w:p>
    <w:p w14:paraId="434935AE" w14:textId="77777777" w:rsidR="00E618EF" w:rsidRPr="006F5E97" w:rsidRDefault="00E618EF" w:rsidP="00E618EF">
      <w:pPr>
        <w:pStyle w:val="31"/>
        <w:ind w:firstLine="0"/>
      </w:pPr>
      <w:r w:rsidRPr="006F5E97">
        <w:t>Практическое занятие № 7. Модел</w:t>
      </w:r>
      <w:r w:rsidRPr="006F5E97">
        <w:rPr>
          <w:rStyle w:val="highlightedsearchterm"/>
        </w:rPr>
        <w:t>и</w:t>
      </w:r>
      <w:r w:rsidRPr="006F5E97">
        <w:t xml:space="preserve"> по</w:t>
      </w:r>
      <w:r w:rsidRPr="006F5E97">
        <w:rPr>
          <w:rStyle w:val="highlightedsearchterm"/>
        </w:rPr>
        <w:t>и</w:t>
      </w:r>
      <w:r w:rsidRPr="006F5E97">
        <w:t>сковых композ</w:t>
      </w:r>
      <w:r w:rsidRPr="006F5E97">
        <w:rPr>
          <w:rStyle w:val="highlightedsearchterm"/>
        </w:rPr>
        <w:t>и</w:t>
      </w:r>
      <w:r w:rsidRPr="006F5E97">
        <w:t>ц</w:t>
      </w:r>
      <w:r w:rsidRPr="006F5E97">
        <w:rPr>
          <w:rStyle w:val="highlightedsearchterm"/>
        </w:rPr>
        <w:t>и</w:t>
      </w:r>
      <w:r w:rsidRPr="006F5E97">
        <w:t>й</w:t>
      </w:r>
    </w:p>
    <w:p w14:paraId="6A9D3AEF" w14:textId="77777777" w:rsidR="00E618EF" w:rsidRPr="006F5E97" w:rsidRDefault="00E618EF" w:rsidP="00E618EF">
      <w:pPr>
        <w:pStyle w:val="31"/>
        <w:ind w:firstLine="0"/>
      </w:pPr>
      <w:r w:rsidRPr="006F5E97">
        <w:t>Практическое занятие № 8. Композиционная организация пространства. Глубинно-пространственная композиция</w:t>
      </w:r>
    </w:p>
    <w:p w14:paraId="2CEAE427" w14:textId="77777777" w:rsidR="00E618EF" w:rsidRPr="006F5E97" w:rsidRDefault="00E618EF" w:rsidP="00E618EF">
      <w:pPr>
        <w:spacing w:after="0" w:line="360" w:lineRule="auto"/>
        <w:jc w:val="both"/>
        <w:rPr>
          <w:rFonts w:ascii="Times New Roman" w:hAnsi="Times New Roman" w:cs="Times New Roman"/>
          <w:sz w:val="28"/>
          <w:szCs w:val="28"/>
        </w:rPr>
      </w:pPr>
      <w:r w:rsidRPr="006F5E97">
        <w:rPr>
          <w:rFonts w:ascii="Times New Roman" w:hAnsi="Times New Roman" w:cs="Times New Roman"/>
          <w:sz w:val="28"/>
          <w:szCs w:val="28"/>
        </w:rPr>
        <w:t>Практическое занятие № 9.</w:t>
      </w:r>
      <w:r w:rsidRPr="006F5E97">
        <w:rPr>
          <w:sz w:val="28"/>
          <w:szCs w:val="28"/>
        </w:rPr>
        <w:t xml:space="preserve"> </w:t>
      </w:r>
      <w:r w:rsidRPr="006F5E97">
        <w:rPr>
          <w:rFonts w:ascii="Times New Roman" w:hAnsi="Times New Roman" w:cs="Times New Roman"/>
          <w:sz w:val="28"/>
          <w:szCs w:val="28"/>
        </w:rPr>
        <w:t xml:space="preserve">Рабочие чертежи. Визуализация объекта (часть 1) </w:t>
      </w:r>
    </w:p>
    <w:p w14:paraId="4A3F7346" w14:textId="5AFC6285" w:rsidR="00E618EF" w:rsidRPr="005B7C56" w:rsidRDefault="00E618EF" w:rsidP="00E618EF">
      <w:pPr>
        <w:pStyle w:val="31"/>
        <w:ind w:firstLine="0"/>
        <w:jc w:val="left"/>
        <w:rPr>
          <w:rStyle w:val="20"/>
          <w:rFonts w:ascii="Times New Roman" w:hAnsi="Times New Roman" w:cs="Times New Roman"/>
          <w:color w:val="auto"/>
        </w:rPr>
      </w:pPr>
      <w:r w:rsidRPr="005B7C56">
        <w:rPr>
          <w:color w:val="auto"/>
        </w:rPr>
        <w:t xml:space="preserve">Практическая работа </w:t>
      </w:r>
      <w:r w:rsidR="005B7C56" w:rsidRPr="005B7C56">
        <w:rPr>
          <w:rStyle w:val="20"/>
          <w:rFonts w:ascii="Times New Roman" w:hAnsi="Times New Roman" w:cs="Times New Roman"/>
          <w:b w:val="0"/>
          <w:color w:val="auto"/>
        </w:rPr>
        <w:t>№</w:t>
      </w:r>
      <w:r w:rsidRPr="005B7C56">
        <w:rPr>
          <w:color w:val="auto"/>
        </w:rPr>
        <w:t>10.</w:t>
      </w:r>
      <w:r w:rsidRPr="005B7C56">
        <w:rPr>
          <w:rStyle w:val="20"/>
          <w:rFonts w:ascii="Times New Roman" w:hAnsi="Times New Roman" w:cs="Times New Roman"/>
          <w:color w:val="auto"/>
        </w:rPr>
        <w:t xml:space="preserve"> </w:t>
      </w:r>
      <w:r w:rsidRPr="005B7C56">
        <w:t>Рабочие чертежи. Визуализация объекта (часть 2)</w:t>
      </w:r>
    </w:p>
    <w:p w14:paraId="7F362CBA" w14:textId="77777777" w:rsidR="00E618EF" w:rsidRPr="005B7C56" w:rsidRDefault="00E618EF" w:rsidP="00E618EF">
      <w:pPr>
        <w:pStyle w:val="31"/>
        <w:ind w:firstLine="0"/>
        <w:jc w:val="left"/>
        <w:rPr>
          <w:rStyle w:val="20"/>
          <w:rFonts w:ascii="Times New Roman" w:hAnsi="Times New Roman" w:cs="Times New Roman"/>
          <w:color w:val="auto"/>
        </w:rPr>
      </w:pPr>
      <w:r w:rsidRPr="005B7C56">
        <w:rPr>
          <w:color w:val="auto"/>
        </w:rPr>
        <w:t xml:space="preserve">Практическая работа </w:t>
      </w:r>
      <w:r w:rsidRPr="005B7C56">
        <w:rPr>
          <w:rStyle w:val="20"/>
          <w:rFonts w:ascii="Times New Roman" w:hAnsi="Times New Roman" w:cs="Times New Roman"/>
          <w:b w:val="0"/>
          <w:color w:val="auto"/>
        </w:rPr>
        <w:t>№</w:t>
      </w:r>
      <w:r w:rsidRPr="005B7C56">
        <w:rPr>
          <w:b/>
          <w:color w:val="auto"/>
        </w:rPr>
        <w:t xml:space="preserve"> </w:t>
      </w:r>
      <w:r w:rsidRPr="005B7C56">
        <w:rPr>
          <w:color w:val="auto"/>
        </w:rPr>
        <w:t>11.</w:t>
      </w:r>
      <w:r w:rsidRPr="005B7C56">
        <w:rPr>
          <w:rStyle w:val="20"/>
          <w:rFonts w:ascii="Times New Roman" w:hAnsi="Times New Roman" w:cs="Times New Roman"/>
          <w:color w:val="auto"/>
        </w:rPr>
        <w:t xml:space="preserve"> </w:t>
      </w:r>
      <w:r w:rsidRPr="005B7C56">
        <w:t>Рабочие чертежи. Визуализация объекта (часть 3)</w:t>
      </w:r>
    </w:p>
    <w:p w14:paraId="5C5ED5C7" w14:textId="77777777" w:rsidR="00E618EF" w:rsidRPr="005B7C56" w:rsidRDefault="00E618EF" w:rsidP="00E618EF">
      <w:pPr>
        <w:pStyle w:val="31"/>
        <w:ind w:firstLine="0"/>
        <w:jc w:val="left"/>
        <w:rPr>
          <w:rStyle w:val="20"/>
          <w:rFonts w:ascii="Times New Roman" w:hAnsi="Times New Roman" w:cs="Times New Roman"/>
          <w:color w:val="auto"/>
        </w:rPr>
      </w:pPr>
      <w:r w:rsidRPr="005B7C56">
        <w:rPr>
          <w:color w:val="auto"/>
        </w:rPr>
        <w:t xml:space="preserve">Практическая работа </w:t>
      </w:r>
      <w:r w:rsidRPr="005B7C56">
        <w:rPr>
          <w:rStyle w:val="20"/>
          <w:rFonts w:ascii="Times New Roman" w:hAnsi="Times New Roman" w:cs="Times New Roman"/>
          <w:b w:val="0"/>
          <w:color w:val="auto"/>
        </w:rPr>
        <w:t>№</w:t>
      </w:r>
      <w:r w:rsidRPr="005B7C56">
        <w:rPr>
          <w:color w:val="auto"/>
        </w:rPr>
        <w:t xml:space="preserve"> 12.</w:t>
      </w:r>
      <w:r w:rsidRPr="005B7C56">
        <w:t xml:space="preserve"> Садовое проектирование (часть 1)</w:t>
      </w:r>
    </w:p>
    <w:p w14:paraId="3D3C1706" w14:textId="77777777" w:rsidR="00E618EF" w:rsidRPr="005B7C56" w:rsidRDefault="00E618EF" w:rsidP="00E618EF">
      <w:pPr>
        <w:pStyle w:val="31"/>
        <w:ind w:firstLine="0"/>
        <w:jc w:val="left"/>
        <w:rPr>
          <w:rStyle w:val="20"/>
          <w:rFonts w:ascii="Times New Roman" w:hAnsi="Times New Roman" w:cs="Times New Roman"/>
          <w:color w:val="auto"/>
        </w:rPr>
      </w:pPr>
      <w:r w:rsidRPr="005B7C56">
        <w:rPr>
          <w:color w:val="auto"/>
        </w:rPr>
        <w:t xml:space="preserve">Практическая работа </w:t>
      </w:r>
      <w:r w:rsidRPr="005B7C56">
        <w:rPr>
          <w:rStyle w:val="20"/>
          <w:rFonts w:ascii="Times New Roman" w:hAnsi="Times New Roman" w:cs="Times New Roman"/>
          <w:b w:val="0"/>
          <w:color w:val="auto"/>
        </w:rPr>
        <w:t>№</w:t>
      </w:r>
      <w:r w:rsidRPr="005B7C56">
        <w:rPr>
          <w:b/>
          <w:color w:val="auto"/>
        </w:rPr>
        <w:t xml:space="preserve"> </w:t>
      </w:r>
      <w:r w:rsidRPr="005B7C56">
        <w:rPr>
          <w:color w:val="auto"/>
        </w:rPr>
        <w:t xml:space="preserve">13. </w:t>
      </w:r>
      <w:r w:rsidRPr="005B7C56">
        <w:t>Садовое проектирование (часть 2)</w:t>
      </w:r>
    </w:p>
    <w:p w14:paraId="454C11F4" w14:textId="77777777" w:rsidR="00E618EF" w:rsidRPr="006F5E97" w:rsidRDefault="00E618EF" w:rsidP="00E618EF">
      <w:pPr>
        <w:pStyle w:val="31"/>
        <w:ind w:firstLine="0"/>
        <w:jc w:val="left"/>
        <w:rPr>
          <w:rStyle w:val="20"/>
          <w:b w:val="0"/>
          <w:color w:val="auto"/>
        </w:rPr>
      </w:pPr>
      <w:r w:rsidRPr="005B7C56">
        <w:rPr>
          <w:color w:val="auto"/>
        </w:rPr>
        <w:t xml:space="preserve">Практическая работа </w:t>
      </w:r>
      <w:r w:rsidRPr="005B7C56">
        <w:rPr>
          <w:rStyle w:val="20"/>
          <w:rFonts w:ascii="Times New Roman" w:hAnsi="Times New Roman" w:cs="Times New Roman"/>
          <w:b w:val="0"/>
          <w:color w:val="auto"/>
        </w:rPr>
        <w:t>№</w:t>
      </w:r>
      <w:r w:rsidRPr="005B7C56">
        <w:rPr>
          <w:b/>
          <w:color w:val="auto"/>
        </w:rPr>
        <w:t xml:space="preserve"> </w:t>
      </w:r>
      <w:r w:rsidRPr="005B7C56">
        <w:rPr>
          <w:color w:val="auto"/>
        </w:rPr>
        <w:t>14.</w:t>
      </w:r>
      <w:r w:rsidRPr="006F5E97">
        <w:rPr>
          <w:color w:val="auto"/>
        </w:rPr>
        <w:t xml:space="preserve"> </w:t>
      </w:r>
      <w:r w:rsidRPr="006F5E97">
        <w:t>Модел</w:t>
      </w:r>
      <w:r w:rsidRPr="006F5E97">
        <w:rPr>
          <w:rStyle w:val="highlightedsearchterm"/>
        </w:rPr>
        <w:t>и</w:t>
      </w:r>
      <w:r w:rsidRPr="006F5E97">
        <w:t xml:space="preserve"> по</w:t>
      </w:r>
      <w:r w:rsidRPr="006F5E97">
        <w:rPr>
          <w:rStyle w:val="highlightedsearchterm"/>
        </w:rPr>
        <w:t>и</w:t>
      </w:r>
      <w:r w:rsidRPr="006F5E97">
        <w:t>сковых объемно-пространственных композ</w:t>
      </w:r>
      <w:r w:rsidRPr="006F5E97">
        <w:rPr>
          <w:rStyle w:val="highlightedsearchterm"/>
        </w:rPr>
        <w:t>и</w:t>
      </w:r>
      <w:r w:rsidRPr="006F5E97">
        <w:t>ц</w:t>
      </w:r>
      <w:r w:rsidRPr="006F5E97">
        <w:rPr>
          <w:rStyle w:val="highlightedsearchterm"/>
        </w:rPr>
        <w:t>и</w:t>
      </w:r>
      <w:r w:rsidRPr="006F5E97">
        <w:t>й</w:t>
      </w:r>
    </w:p>
    <w:p w14:paraId="62190299" w14:textId="77777777" w:rsidR="00E618EF" w:rsidRPr="003C450D" w:rsidRDefault="00E618EF" w:rsidP="002113DD">
      <w:pPr>
        <w:pStyle w:val="31"/>
        <w:spacing w:line="240" w:lineRule="auto"/>
        <w:ind w:firstLine="0"/>
        <w:jc w:val="left"/>
        <w:rPr>
          <w:color w:val="auto"/>
          <w:sz w:val="24"/>
          <w:szCs w:val="24"/>
        </w:rPr>
      </w:pPr>
    </w:p>
    <w:p w14:paraId="7C8AA913" w14:textId="77777777" w:rsidR="00E618EF" w:rsidRDefault="00E618EF" w:rsidP="00CF1CD5">
      <w:pPr>
        <w:jc w:val="center"/>
        <w:rPr>
          <w:rFonts w:ascii="Times New Roman" w:hAnsi="Times New Roman" w:cs="Times New Roman"/>
          <w:b/>
          <w:sz w:val="28"/>
          <w:szCs w:val="28"/>
        </w:rPr>
      </w:pPr>
    </w:p>
    <w:p w14:paraId="03A6C57D" w14:textId="77777777" w:rsidR="00E618EF" w:rsidRDefault="00E618EF" w:rsidP="00CF1CD5">
      <w:pPr>
        <w:jc w:val="center"/>
        <w:rPr>
          <w:rFonts w:ascii="Times New Roman" w:hAnsi="Times New Roman" w:cs="Times New Roman"/>
          <w:b/>
          <w:sz w:val="28"/>
          <w:szCs w:val="28"/>
        </w:rPr>
      </w:pPr>
    </w:p>
    <w:p w14:paraId="31CEB10F" w14:textId="77777777" w:rsidR="00E618EF" w:rsidRDefault="00E618EF" w:rsidP="00CF1CD5">
      <w:pPr>
        <w:jc w:val="center"/>
        <w:rPr>
          <w:rFonts w:ascii="Times New Roman" w:hAnsi="Times New Roman" w:cs="Times New Roman"/>
          <w:b/>
          <w:sz w:val="28"/>
          <w:szCs w:val="28"/>
        </w:rPr>
      </w:pPr>
    </w:p>
    <w:p w14:paraId="08424FB0" w14:textId="77777777" w:rsidR="00E618EF" w:rsidRDefault="00E618EF" w:rsidP="00CF1CD5">
      <w:pPr>
        <w:jc w:val="center"/>
        <w:rPr>
          <w:rFonts w:ascii="Times New Roman" w:hAnsi="Times New Roman" w:cs="Times New Roman"/>
          <w:b/>
          <w:sz w:val="28"/>
          <w:szCs w:val="28"/>
        </w:rPr>
      </w:pPr>
    </w:p>
    <w:p w14:paraId="3AED6DEF" w14:textId="1E792B41" w:rsidR="00E618EF" w:rsidRDefault="00E618EF" w:rsidP="00CF1CD5">
      <w:pPr>
        <w:jc w:val="center"/>
        <w:rPr>
          <w:rFonts w:ascii="Times New Roman" w:hAnsi="Times New Roman" w:cs="Times New Roman"/>
          <w:b/>
          <w:sz w:val="28"/>
          <w:szCs w:val="28"/>
        </w:rPr>
      </w:pPr>
    </w:p>
    <w:p w14:paraId="297D244D" w14:textId="520FC3E1" w:rsidR="005B7C56" w:rsidRDefault="005B7C56" w:rsidP="00CF1CD5">
      <w:pPr>
        <w:jc w:val="center"/>
        <w:rPr>
          <w:rFonts w:ascii="Times New Roman" w:hAnsi="Times New Roman" w:cs="Times New Roman"/>
          <w:b/>
          <w:sz w:val="28"/>
          <w:szCs w:val="28"/>
        </w:rPr>
      </w:pPr>
    </w:p>
    <w:p w14:paraId="41DA7A56" w14:textId="0C7206D8" w:rsidR="005B7C56" w:rsidRDefault="005B7C56" w:rsidP="00CF1CD5">
      <w:pPr>
        <w:jc w:val="center"/>
        <w:rPr>
          <w:rFonts w:ascii="Times New Roman" w:hAnsi="Times New Roman" w:cs="Times New Roman"/>
          <w:b/>
          <w:sz w:val="28"/>
          <w:szCs w:val="28"/>
        </w:rPr>
      </w:pPr>
    </w:p>
    <w:p w14:paraId="0D7D4DCF" w14:textId="252715E6" w:rsidR="005B7C56" w:rsidRDefault="005B7C56" w:rsidP="00CF1CD5">
      <w:pPr>
        <w:jc w:val="center"/>
        <w:rPr>
          <w:rFonts w:ascii="Times New Roman" w:hAnsi="Times New Roman" w:cs="Times New Roman"/>
          <w:b/>
          <w:sz w:val="28"/>
          <w:szCs w:val="28"/>
        </w:rPr>
      </w:pPr>
    </w:p>
    <w:p w14:paraId="677FDF23" w14:textId="1C754E35" w:rsidR="005B7C56" w:rsidRDefault="005B7C56" w:rsidP="00CF1CD5">
      <w:pPr>
        <w:jc w:val="center"/>
        <w:rPr>
          <w:rFonts w:ascii="Times New Roman" w:hAnsi="Times New Roman" w:cs="Times New Roman"/>
          <w:b/>
          <w:sz w:val="28"/>
          <w:szCs w:val="28"/>
        </w:rPr>
      </w:pPr>
    </w:p>
    <w:p w14:paraId="5B45F808" w14:textId="77777777" w:rsidR="005B7C56" w:rsidRDefault="005B7C56" w:rsidP="00CF1CD5">
      <w:pPr>
        <w:jc w:val="center"/>
        <w:rPr>
          <w:rFonts w:ascii="Times New Roman" w:hAnsi="Times New Roman" w:cs="Times New Roman"/>
          <w:b/>
          <w:sz w:val="28"/>
          <w:szCs w:val="28"/>
        </w:rPr>
      </w:pPr>
    </w:p>
    <w:p w14:paraId="2F6F25FA" w14:textId="0FBF1363" w:rsidR="00CF1CD5" w:rsidRPr="00CF1CD5" w:rsidRDefault="005B7C56" w:rsidP="00CF1CD5">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2 </w:t>
      </w:r>
      <w:r w:rsidR="00CF1CD5" w:rsidRPr="00CF1CD5">
        <w:rPr>
          <w:rFonts w:ascii="Times New Roman" w:hAnsi="Times New Roman" w:cs="Times New Roman"/>
          <w:b/>
          <w:sz w:val="28"/>
          <w:szCs w:val="28"/>
        </w:rPr>
        <w:t>курс 4 семестр</w:t>
      </w:r>
    </w:p>
    <w:p w14:paraId="5610BEA9" w14:textId="77777777" w:rsidR="002675C3" w:rsidRPr="002675C3" w:rsidRDefault="002675C3" w:rsidP="002675C3">
      <w:pPr>
        <w:jc w:val="center"/>
        <w:rPr>
          <w:rFonts w:ascii="Times New Roman" w:hAnsi="Times New Roman" w:cs="Times New Roman"/>
          <w:b/>
          <w:bCs/>
          <w:sz w:val="28"/>
          <w:szCs w:val="28"/>
        </w:rPr>
      </w:pPr>
      <w:r w:rsidRPr="002675C3">
        <w:rPr>
          <w:rFonts w:ascii="Times New Roman" w:hAnsi="Times New Roman" w:cs="Times New Roman"/>
          <w:b/>
          <w:bCs/>
          <w:sz w:val="28"/>
          <w:szCs w:val="28"/>
        </w:rPr>
        <w:t xml:space="preserve">1.1. </w:t>
      </w:r>
      <w:r w:rsidRPr="002675C3">
        <w:rPr>
          <w:rFonts w:ascii="Times New Roman" w:hAnsi="Times New Roman" w:cs="Times New Roman"/>
          <w:b/>
          <w:sz w:val="28"/>
          <w:szCs w:val="28"/>
        </w:rPr>
        <w:t>ТЕОРЕТИЧЕСКИЕ ОСНОВЫ КОМПОЗИЦИОННОГО ПОСТРОЕНИЯ В ДИЗАЙНЕ</w:t>
      </w:r>
    </w:p>
    <w:p w14:paraId="5B6F473D" w14:textId="57701A14" w:rsidR="00D714BC" w:rsidRDefault="00265CDF" w:rsidP="00922A7E">
      <w:pPr>
        <w:spacing w:after="0" w:line="240" w:lineRule="auto"/>
        <w:jc w:val="center"/>
        <w:rPr>
          <w:rFonts w:ascii="Times New Roman" w:hAnsi="Times New Roman"/>
          <w:b/>
          <w:sz w:val="28"/>
          <w:szCs w:val="28"/>
        </w:rPr>
      </w:pPr>
      <w:bookmarkStart w:id="4" w:name="_Hlk82114910"/>
      <w:bookmarkEnd w:id="1"/>
      <w:r>
        <w:rPr>
          <w:rFonts w:ascii="Times New Roman" w:hAnsi="Times New Roman"/>
          <w:b/>
          <w:sz w:val="28"/>
          <w:szCs w:val="28"/>
        </w:rPr>
        <w:t>Практическая подготовка</w:t>
      </w:r>
      <w:r w:rsidR="00FA01BD" w:rsidRPr="00FA01BD">
        <w:rPr>
          <w:rFonts w:ascii="Times New Roman" w:hAnsi="Times New Roman"/>
          <w:b/>
          <w:sz w:val="28"/>
          <w:szCs w:val="28"/>
        </w:rPr>
        <w:t xml:space="preserve"> № 1.</w:t>
      </w:r>
      <w:r w:rsidR="00FA01BD">
        <w:rPr>
          <w:rFonts w:ascii="Times New Roman" w:hAnsi="Times New Roman"/>
          <w:b/>
          <w:sz w:val="28"/>
          <w:szCs w:val="28"/>
        </w:rPr>
        <w:t xml:space="preserve"> </w:t>
      </w:r>
      <w:r w:rsidR="00FA01BD" w:rsidRPr="00FA01BD">
        <w:rPr>
          <w:rFonts w:ascii="Times New Roman" w:hAnsi="Times New Roman"/>
          <w:b/>
          <w:sz w:val="28"/>
          <w:szCs w:val="28"/>
        </w:rPr>
        <w:t>Разработка композиции</w:t>
      </w:r>
      <w:r w:rsidR="00FA01BD">
        <w:rPr>
          <w:rFonts w:ascii="Times New Roman" w:hAnsi="Times New Roman"/>
          <w:b/>
          <w:sz w:val="28"/>
          <w:szCs w:val="28"/>
        </w:rPr>
        <w:t xml:space="preserve"> </w:t>
      </w:r>
      <w:r w:rsidR="00FA01BD" w:rsidRPr="00FA01BD">
        <w:rPr>
          <w:rFonts w:ascii="Times New Roman" w:hAnsi="Times New Roman"/>
          <w:b/>
          <w:sz w:val="28"/>
          <w:szCs w:val="28"/>
        </w:rPr>
        <w:t>из прямых линий и линий различной кривизны и геометрических фигур</w:t>
      </w:r>
      <w:bookmarkEnd w:id="4"/>
    </w:p>
    <w:p w14:paraId="570CD3F0" w14:textId="77777777"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bookmarkStart w:id="5" w:name="_Hlk120194610"/>
      <w:r w:rsidRPr="00E72377">
        <w:rPr>
          <w:rFonts w:ascii="Times New Roman" w:eastAsia="Times New Roman" w:hAnsi="Times New Roman" w:cs="Times New Roman"/>
          <w:sz w:val="28"/>
          <w:szCs w:val="28"/>
          <w:lang w:eastAsia="ru-RU"/>
        </w:rPr>
        <w:t>Скетч</w:t>
      </w:r>
    </w:p>
    <w:p w14:paraId="222B83CB" w14:textId="480C032B" w:rsidR="00E72377" w:rsidRPr="00237CE5" w:rsidRDefault="00237CE5" w:rsidP="00237CE5">
      <w:pPr>
        <w:spacing w:after="0" w:line="240" w:lineRule="auto"/>
        <w:ind w:firstLine="709"/>
        <w:jc w:val="both"/>
        <w:rPr>
          <w:rFonts w:ascii="Times New Roman" w:hAnsi="Times New Roman" w:cs="Times New Roman"/>
          <w:sz w:val="28"/>
          <w:szCs w:val="28"/>
        </w:rPr>
      </w:pPr>
      <w:r w:rsidRPr="00237CE5">
        <w:rPr>
          <w:rFonts w:ascii="Times New Roman" w:hAnsi="Times New Roman" w:cs="Times New Roman"/>
          <w:sz w:val="28"/>
          <w:szCs w:val="28"/>
        </w:rPr>
        <w:t>Скетчингом называют технику быстрого рисунка. То есть зарисовки, иногда наброски, но чаще всего законченные работы – и в плане мысли, и в плане оформления. Английское слово «sketch», кстати, обозначает «этюд». Рисунок выполняется не просто быстро, а именно в быстром темпе. Это не какая-то новинка, которой свет до этого не видывал. Просто рабочий инструмент дизайнеров и художников отделился просто от функции «промежуточного сервиса» и превратился в совершенно отдельное направление</w:t>
      </w:r>
      <w:r w:rsidR="00E72377" w:rsidRPr="00237CE5">
        <w:rPr>
          <w:rFonts w:ascii="Times New Roman" w:hAnsi="Times New Roman" w:cs="Times New Roman"/>
          <w:sz w:val="28"/>
          <w:szCs w:val="28"/>
        </w:rPr>
        <w:t>.</w:t>
      </w:r>
    </w:p>
    <w:p w14:paraId="0FE25CEB" w14:textId="62849C41" w:rsidR="00237CE5" w:rsidRDefault="00237CE5" w:rsidP="00237CE5">
      <w:pPr>
        <w:spacing w:after="0" w:line="240" w:lineRule="auto"/>
        <w:ind w:firstLine="709"/>
        <w:jc w:val="both"/>
        <w:rPr>
          <w:rFonts w:ascii="Times New Roman" w:hAnsi="Times New Roman" w:cs="Times New Roman"/>
          <w:sz w:val="28"/>
          <w:szCs w:val="28"/>
        </w:rPr>
      </w:pPr>
      <w:r w:rsidRPr="00237CE5">
        <w:rPr>
          <w:rFonts w:ascii="Times New Roman" w:hAnsi="Times New Roman" w:cs="Times New Roman"/>
          <w:sz w:val="28"/>
          <w:szCs w:val="28"/>
        </w:rPr>
        <w:t>Ранее, к примеру, дизайнер, чтобы сделать иллюстративной свою мысль, быстро делал набросок какого-то уголка в интерьере, и это визуально для клиента проясняло ситуации. А потом эти наброски стали привлекательны как самостоятельные единицы. В том же академическом рисунке скетч используется как эскиз для уже полноценной работы, который помогает подобрать цветовую гамму, определиться с композицией. Но сейчас скетч сепарировался от прикладных скромных целей и вышел на авансцену.</w:t>
      </w:r>
    </w:p>
    <w:p w14:paraId="146B4375" w14:textId="012B6C67" w:rsidR="00857E77" w:rsidRDefault="00857E77" w:rsidP="00857E77">
      <w:pPr>
        <w:spacing w:after="0" w:line="240" w:lineRule="auto"/>
        <w:ind w:firstLine="709"/>
        <w:rPr>
          <w:rFonts w:ascii="Times New Roman" w:hAnsi="Times New Roman" w:cs="Times New Roman"/>
          <w:sz w:val="28"/>
          <w:szCs w:val="28"/>
        </w:rPr>
      </w:pPr>
      <w:r>
        <w:rPr>
          <w:noProof/>
          <w:lang w:eastAsia="ru-RU"/>
        </w:rPr>
        <w:drawing>
          <wp:inline distT="0" distB="0" distL="0" distR="0" wp14:anchorId="1706265B" wp14:editId="1D6EE865">
            <wp:extent cx="2647785" cy="1984289"/>
            <wp:effectExtent l="0" t="0" r="635" b="0"/>
            <wp:docPr id="8" name="Рисунок 8" descr="https://vplate.ru/images/article/orig/2021/10/vse-o-sketching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plate.ru/images/article/orig/2021/10/vse-o-sketchinge-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3658" cy="1996184"/>
                    </a:xfrm>
                    <a:prstGeom prst="rect">
                      <a:avLst/>
                    </a:prstGeom>
                    <a:noFill/>
                    <a:ln>
                      <a:noFill/>
                    </a:ln>
                  </pic:spPr>
                </pic:pic>
              </a:graphicData>
            </a:graphic>
          </wp:inline>
        </w:drawing>
      </w:r>
    </w:p>
    <w:p w14:paraId="79EA5A3F" w14:textId="40963CE4" w:rsidR="00857E77" w:rsidRDefault="00857E77" w:rsidP="00237CE5">
      <w:pPr>
        <w:spacing w:after="0" w:line="240" w:lineRule="auto"/>
        <w:ind w:firstLine="709"/>
        <w:jc w:val="both"/>
        <w:rPr>
          <w:rFonts w:ascii="Times New Roman" w:hAnsi="Times New Roman" w:cs="Times New Roman"/>
          <w:sz w:val="28"/>
          <w:szCs w:val="28"/>
        </w:rPr>
      </w:pPr>
    </w:p>
    <w:p w14:paraId="5EAAC221" w14:textId="403C07D4" w:rsidR="00857E77" w:rsidRDefault="00857E77" w:rsidP="00857E77">
      <w:pPr>
        <w:spacing w:after="0" w:line="240" w:lineRule="auto"/>
        <w:ind w:firstLine="709"/>
        <w:rPr>
          <w:rFonts w:ascii="Times New Roman" w:hAnsi="Times New Roman" w:cs="Times New Roman"/>
          <w:sz w:val="28"/>
          <w:szCs w:val="28"/>
        </w:rPr>
      </w:pPr>
      <w:r>
        <w:rPr>
          <w:noProof/>
          <w:lang w:eastAsia="ru-RU"/>
        </w:rPr>
        <w:drawing>
          <wp:inline distT="0" distB="0" distL="0" distR="0" wp14:anchorId="1C35131C" wp14:editId="5FA94E7A">
            <wp:extent cx="2650435" cy="1987826"/>
            <wp:effectExtent l="0" t="0" r="0" b="0"/>
            <wp:docPr id="11" name="Рисунок 11" descr="https://vplate.ru/images/article/orig/2021/10/vse-o-sketching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plate.ru/images/article/orig/2021/10/vse-o-sketchinge-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4452" cy="2005839"/>
                    </a:xfrm>
                    <a:prstGeom prst="rect">
                      <a:avLst/>
                    </a:prstGeom>
                    <a:noFill/>
                    <a:ln>
                      <a:noFill/>
                    </a:ln>
                  </pic:spPr>
                </pic:pic>
              </a:graphicData>
            </a:graphic>
          </wp:inline>
        </w:drawing>
      </w:r>
    </w:p>
    <w:p w14:paraId="5A05164C" w14:textId="09AA1C60" w:rsidR="00857E77" w:rsidRDefault="00857E77" w:rsidP="00237CE5">
      <w:pPr>
        <w:spacing w:after="0" w:line="240" w:lineRule="auto"/>
        <w:ind w:firstLine="709"/>
        <w:jc w:val="both"/>
        <w:rPr>
          <w:rFonts w:ascii="Times New Roman" w:hAnsi="Times New Roman" w:cs="Times New Roman"/>
          <w:sz w:val="28"/>
          <w:szCs w:val="28"/>
        </w:rPr>
      </w:pPr>
    </w:p>
    <w:p w14:paraId="5E0F40ED" w14:textId="224CBDF3" w:rsidR="00857E77" w:rsidRDefault="00857E77" w:rsidP="00857E77">
      <w:pPr>
        <w:spacing w:after="0" w:line="240" w:lineRule="auto"/>
        <w:ind w:firstLine="709"/>
        <w:rPr>
          <w:rFonts w:ascii="Times New Roman" w:hAnsi="Times New Roman" w:cs="Times New Roman"/>
          <w:sz w:val="28"/>
          <w:szCs w:val="28"/>
        </w:rPr>
      </w:pPr>
      <w:r>
        <w:rPr>
          <w:noProof/>
          <w:lang w:eastAsia="ru-RU"/>
        </w:rPr>
        <w:lastRenderedPageBreak/>
        <w:drawing>
          <wp:inline distT="0" distB="0" distL="0" distR="0" wp14:anchorId="49340F7B" wp14:editId="0E1EBCB2">
            <wp:extent cx="2671639" cy="1845859"/>
            <wp:effectExtent l="0" t="0" r="0" b="2540"/>
            <wp:docPr id="12" name="Рисунок 12" descr="https://vplate.ru/images/article/thumb/715-0/2021/10/vse-o-sketching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vplate.ru/images/article/thumb/715-0/2021/10/vse-o-sketchinge-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25005" cy="1882730"/>
                    </a:xfrm>
                    <a:prstGeom prst="rect">
                      <a:avLst/>
                    </a:prstGeom>
                    <a:noFill/>
                    <a:ln>
                      <a:noFill/>
                    </a:ln>
                  </pic:spPr>
                </pic:pic>
              </a:graphicData>
            </a:graphic>
          </wp:inline>
        </w:drawing>
      </w:r>
    </w:p>
    <w:p w14:paraId="751FD536" w14:textId="03F3B5E3" w:rsidR="00857E77" w:rsidRDefault="00857E77" w:rsidP="00237CE5">
      <w:pPr>
        <w:spacing w:after="0" w:line="240" w:lineRule="auto"/>
        <w:ind w:firstLine="709"/>
        <w:jc w:val="both"/>
        <w:rPr>
          <w:rFonts w:ascii="Times New Roman" w:hAnsi="Times New Roman" w:cs="Times New Roman"/>
          <w:sz w:val="28"/>
          <w:szCs w:val="28"/>
        </w:rPr>
      </w:pPr>
    </w:p>
    <w:p w14:paraId="379568AF" w14:textId="15B3D324" w:rsidR="00857E77" w:rsidRPr="00237CE5" w:rsidRDefault="00857E77" w:rsidP="00857E77">
      <w:pPr>
        <w:spacing w:after="0" w:line="240" w:lineRule="auto"/>
        <w:ind w:firstLine="709"/>
        <w:rPr>
          <w:rFonts w:ascii="Times New Roman" w:hAnsi="Times New Roman" w:cs="Times New Roman"/>
          <w:sz w:val="28"/>
          <w:szCs w:val="28"/>
        </w:rPr>
      </w:pPr>
      <w:r>
        <w:rPr>
          <w:noProof/>
          <w:lang w:eastAsia="ru-RU"/>
        </w:rPr>
        <w:drawing>
          <wp:inline distT="0" distB="0" distL="0" distR="0" wp14:anchorId="7EFC213B" wp14:editId="217A7FB7">
            <wp:extent cx="2669553" cy="1781092"/>
            <wp:effectExtent l="0" t="0" r="0" b="0"/>
            <wp:docPr id="13" name="Рисунок 13" descr="https://vplate.ru/images/article/orig/2021/10/vse-o-sketching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vplate.ru/images/article/orig/2021/10/vse-o-sketchinge-1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3626" cy="1803825"/>
                    </a:xfrm>
                    <a:prstGeom prst="rect">
                      <a:avLst/>
                    </a:prstGeom>
                    <a:noFill/>
                    <a:ln>
                      <a:noFill/>
                    </a:ln>
                  </pic:spPr>
                </pic:pic>
              </a:graphicData>
            </a:graphic>
          </wp:inline>
        </w:drawing>
      </w:r>
    </w:p>
    <w:bookmarkEnd w:id="5"/>
    <w:p w14:paraId="588A1D66" w14:textId="77777777" w:rsidR="00857E77" w:rsidRDefault="00857E77" w:rsidP="00E72377">
      <w:pPr>
        <w:spacing w:after="0" w:line="240" w:lineRule="auto"/>
        <w:ind w:firstLine="709"/>
        <w:jc w:val="both"/>
        <w:rPr>
          <w:rFonts w:ascii="Times New Roman" w:eastAsia="Times New Roman" w:hAnsi="Times New Roman" w:cs="Times New Roman"/>
          <w:sz w:val="28"/>
          <w:szCs w:val="28"/>
          <w:lang w:eastAsia="ru-RU"/>
        </w:rPr>
      </w:pPr>
    </w:p>
    <w:p w14:paraId="7A6BC1E8" w14:textId="2B543536"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Набросок тоном</w:t>
      </w:r>
    </w:p>
    <w:p w14:paraId="12FAE635" w14:textId="636A5EFC"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Работа начинается с создания конструктивных очертаний. Затем остальные поверхности постепенно набирают тон: тщательно вырисовываются участки, на которые попадает свет и отбрасывается тень. Благодаря такому приему набросок получается живописным, выразительным и эмоциональным.</w:t>
      </w:r>
    </w:p>
    <w:p w14:paraId="02CAD081" w14:textId="10B34605" w:rsidR="00857E77" w:rsidRDefault="00857E77" w:rsidP="00E72377">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26FFF43D" wp14:editId="4213642A">
            <wp:extent cx="3079310" cy="1486894"/>
            <wp:effectExtent l="0" t="0" r="6985" b="0"/>
            <wp:docPr id="45" name="Рисунок 45" descr="https://www.joshuanava.biz/successful/images/1767_31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joshuanava.biz/successful/images/1767_31_5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15749" cy="1504489"/>
                    </a:xfrm>
                    <a:prstGeom prst="rect">
                      <a:avLst/>
                    </a:prstGeom>
                    <a:noFill/>
                    <a:ln>
                      <a:noFill/>
                    </a:ln>
                  </pic:spPr>
                </pic:pic>
              </a:graphicData>
            </a:graphic>
          </wp:inline>
        </w:drawing>
      </w:r>
    </w:p>
    <w:p w14:paraId="53E9CC77" w14:textId="77777777" w:rsidR="00857E77" w:rsidRDefault="00857E77" w:rsidP="00E72377">
      <w:pPr>
        <w:spacing w:after="0" w:line="240" w:lineRule="auto"/>
        <w:ind w:firstLine="709"/>
        <w:jc w:val="both"/>
        <w:rPr>
          <w:noProof/>
          <w:lang w:eastAsia="ru-RU"/>
        </w:rPr>
      </w:pPr>
    </w:p>
    <w:p w14:paraId="03A30DEF" w14:textId="34772666" w:rsidR="00857E77" w:rsidRDefault="00857E77" w:rsidP="00E72377">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22A5A020" wp14:editId="28BC7DBB">
            <wp:extent cx="3085640" cy="2186609"/>
            <wp:effectExtent l="0" t="0" r="635" b="4445"/>
            <wp:docPr id="46" name="Рисунок 46" descr="https://gas-kvas.com/uploads/posts/2023-01/1674433053_gas-kvas-com-p-eskiz-predvaritelnii-nabrosok-k-risunku-k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as-kvas.com/uploads/posts/2023-01/1674433053_gas-kvas-com-p-eskiz-predvaritelnii-nabrosok-k-risunku-ka-42.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189" b="3377"/>
                    <a:stretch/>
                  </pic:blipFill>
                  <pic:spPr bwMode="auto">
                    <a:xfrm>
                      <a:off x="0" y="0"/>
                      <a:ext cx="3114607" cy="2207136"/>
                    </a:xfrm>
                    <a:prstGeom prst="rect">
                      <a:avLst/>
                    </a:prstGeom>
                    <a:noFill/>
                    <a:ln>
                      <a:noFill/>
                    </a:ln>
                    <a:extLst>
                      <a:ext uri="{53640926-AAD7-44D8-BBD7-CCE9431645EC}">
                        <a14:shadowObscured xmlns:a14="http://schemas.microsoft.com/office/drawing/2010/main"/>
                      </a:ext>
                    </a:extLst>
                  </pic:spPr>
                </pic:pic>
              </a:graphicData>
            </a:graphic>
          </wp:inline>
        </w:drawing>
      </w:r>
    </w:p>
    <w:p w14:paraId="3E5E3BB9" w14:textId="77777777"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lastRenderedPageBreak/>
        <w:t>Линейный набросок</w:t>
      </w:r>
    </w:p>
    <w:p w14:paraId="4025F216" w14:textId="60F2A2A7"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Суть приема заключается в создании одной линии. Сначала намечаются общие очертания, а затем – элементы прорисовываются детализировано. Там, где на рисунке должна быть тень, карандашом надавливают сильнее.</w:t>
      </w:r>
      <w:r>
        <w:rPr>
          <w:rFonts w:ascii="Times New Roman" w:eastAsia="Times New Roman" w:hAnsi="Times New Roman" w:cs="Times New Roman"/>
          <w:sz w:val="28"/>
          <w:szCs w:val="28"/>
          <w:lang w:eastAsia="ru-RU"/>
        </w:rPr>
        <w:t xml:space="preserve"> </w:t>
      </w:r>
      <w:r w:rsidRPr="00E72377">
        <w:rPr>
          <w:rFonts w:ascii="Times New Roman" w:eastAsia="Times New Roman" w:hAnsi="Times New Roman" w:cs="Times New Roman"/>
          <w:sz w:val="28"/>
          <w:szCs w:val="28"/>
          <w:lang w:eastAsia="ru-RU"/>
        </w:rPr>
        <w:t>Линейный набросок непрост в исполнении: художник должен уметь правильно поставить руку, иметь «острый глаз».</w:t>
      </w:r>
    </w:p>
    <w:p w14:paraId="5756BD6E" w14:textId="1C78A07B" w:rsidR="00857E77" w:rsidRDefault="00857E77" w:rsidP="00E72377">
      <w:pPr>
        <w:spacing w:after="0" w:line="24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2FFFB65A" wp14:editId="602593E9">
            <wp:extent cx="2274073" cy="2906676"/>
            <wp:effectExtent l="0" t="0" r="0" b="8255"/>
            <wp:docPr id="63" name="Рисунок 63" descr="https://gas-kvas.com/uploads/posts/2023-01/1674440977_gas-kvas-com-p-eskiz-lineinogo-risunk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gas-kvas.com/uploads/posts/2023-01/1674440977_gas-kvas-com-p-eskiz-lineinogo-risunka-2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17950" cy="2962758"/>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5AB14741" wp14:editId="0381FC30">
            <wp:extent cx="1937524" cy="2902226"/>
            <wp:effectExtent l="0" t="0" r="5715" b="0"/>
            <wp:docPr id="14358" name="Рисунок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908" t="16420" r="46460" b="12657"/>
                    <a:stretch/>
                  </pic:blipFill>
                  <pic:spPr bwMode="auto">
                    <a:xfrm>
                      <a:off x="0" y="0"/>
                      <a:ext cx="1985793" cy="2974529"/>
                    </a:xfrm>
                    <a:prstGeom prst="rect">
                      <a:avLst/>
                    </a:prstGeom>
                    <a:ln>
                      <a:noFill/>
                    </a:ln>
                    <a:extLst>
                      <a:ext uri="{53640926-AAD7-44D8-BBD7-CCE9431645EC}">
                        <a14:shadowObscured xmlns:a14="http://schemas.microsoft.com/office/drawing/2010/main"/>
                      </a:ext>
                    </a:extLst>
                  </pic:spPr>
                </pic:pic>
              </a:graphicData>
            </a:graphic>
          </wp:inline>
        </w:drawing>
      </w:r>
    </w:p>
    <w:p w14:paraId="241A7C14" w14:textId="29EAE4DA" w:rsidR="00857E77" w:rsidRDefault="00857E77" w:rsidP="00E72377">
      <w:pPr>
        <w:spacing w:after="0" w:line="240" w:lineRule="auto"/>
        <w:ind w:firstLine="709"/>
        <w:jc w:val="both"/>
        <w:rPr>
          <w:rFonts w:ascii="Times New Roman" w:eastAsia="Times New Roman" w:hAnsi="Times New Roman" w:cs="Times New Roman"/>
          <w:sz w:val="28"/>
          <w:szCs w:val="28"/>
          <w:lang w:eastAsia="ru-RU"/>
        </w:rPr>
      </w:pPr>
    </w:p>
    <w:p w14:paraId="0AC51395" w14:textId="77777777"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Линейный набросок с тоном</w:t>
      </w:r>
    </w:p>
    <w:p w14:paraId="458CE996" w14:textId="40276BDF"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В этом случае сначала создаются общие очертания, затем – выявляются отдельные элементы рисунка. На финальном этапе для уточнения формы в работу включается тон.</w:t>
      </w:r>
    </w:p>
    <w:p w14:paraId="11B32765" w14:textId="77777777" w:rsidR="00AF6001" w:rsidRDefault="00AF6001" w:rsidP="00E72377">
      <w:pPr>
        <w:spacing w:after="0" w:line="240" w:lineRule="auto"/>
        <w:ind w:firstLine="709"/>
        <w:jc w:val="both"/>
        <w:rPr>
          <w:noProof/>
          <w:lang w:eastAsia="ru-RU"/>
        </w:rPr>
      </w:pPr>
    </w:p>
    <w:p w14:paraId="10C94D0D" w14:textId="4B9FCB66" w:rsidR="00AF6001" w:rsidRDefault="00AF6001" w:rsidP="00AF6001">
      <w:pPr>
        <w:spacing w:after="0" w:line="240" w:lineRule="auto"/>
        <w:ind w:firstLine="709"/>
        <w:rPr>
          <w:rFonts w:ascii="Times New Roman" w:eastAsia="Times New Roman" w:hAnsi="Times New Roman" w:cs="Times New Roman"/>
          <w:sz w:val="28"/>
          <w:szCs w:val="28"/>
          <w:lang w:eastAsia="ru-RU"/>
        </w:rPr>
      </w:pPr>
      <w:r>
        <w:rPr>
          <w:noProof/>
          <w:lang w:eastAsia="ru-RU"/>
        </w:rPr>
        <w:drawing>
          <wp:inline distT="0" distB="0" distL="0" distR="0" wp14:anchorId="4D71A37C" wp14:editId="422D9B82">
            <wp:extent cx="2522397" cy="3299460"/>
            <wp:effectExtent l="0" t="0" r="0" b="0"/>
            <wp:docPr id="14359" name="Рисунок 14359" descr="https://pionerart.ru/content/photos/img733_9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ionerart.ru/content/photos/img733_9563.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7498"/>
                    <a:stretch/>
                  </pic:blipFill>
                  <pic:spPr bwMode="auto">
                    <a:xfrm>
                      <a:off x="0" y="0"/>
                      <a:ext cx="2553300" cy="33398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4C4AF141" wp14:editId="6D2B5D87">
            <wp:extent cx="2814342" cy="2282024"/>
            <wp:effectExtent l="0" t="0" r="5080" b="4445"/>
            <wp:docPr id="14360" name="Рисунок 14360" descr="https://i.pinimg.com/originals/a1/73/2e/a1732eebdc7a5f7100cd4321cafc9a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pinimg.com/originals/a1/73/2e/a1732eebdc7a5f7100cd4321cafc9a7f.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0026" cy="2294742"/>
                    </a:xfrm>
                    <a:prstGeom prst="rect">
                      <a:avLst/>
                    </a:prstGeom>
                    <a:noFill/>
                    <a:ln>
                      <a:noFill/>
                    </a:ln>
                  </pic:spPr>
                </pic:pic>
              </a:graphicData>
            </a:graphic>
          </wp:inline>
        </w:drawing>
      </w:r>
    </w:p>
    <w:p w14:paraId="43621264" w14:textId="5DBA9F13" w:rsidR="00AF6001" w:rsidRDefault="00AF6001" w:rsidP="00E72377">
      <w:pPr>
        <w:spacing w:after="0" w:line="240" w:lineRule="auto"/>
        <w:ind w:firstLine="709"/>
        <w:jc w:val="both"/>
        <w:rPr>
          <w:rFonts w:ascii="Times New Roman" w:eastAsia="Times New Roman" w:hAnsi="Times New Roman" w:cs="Times New Roman"/>
          <w:sz w:val="28"/>
          <w:szCs w:val="28"/>
          <w:lang w:eastAsia="ru-RU"/>
        </w:rPr>
      </w:pPr>
    </w:p>
    <w:p w14:paraId="301A80CB" w14:textId="77777777" w:rsidR="00E24D31" w:rsidRDefault="00E24D31" w:rsidP="00E72377">
      <w:pPr>
        <w:spacing w:after="0" w:line="240" w:lineRule="auto"/>
        <w:ind w:firstLine="709"/>
        <w:jc w:val="both"/>
        <w:rPr>
          <w:rFonts w:ascii="Times New Roman" w:eastAsia="Times New Roman" w:hAnsi="Times New Roman" w:cs="Times New Roman"/>
          <w:sz w:val="28"/>
          <w:szCs w:val="28"/>
          <w:lang w:eastAsia="ru-RU"/>
        </w:rPr>
      </w:pPr>
    </w:p>
    <w:p w14:paraId="49E9EAA5" w14:textId="0F3CF1F2"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lastRenderedPageBreak/>
        <w:t>Набросок с конструктивным построением</w:t>
      </w:r>
    </w:p>
    <w:p w14:paraId="2DDB9CE6" w14:textId="202D7258" w:rsidR="00E72377" w:rsidRDefault="00E72377" w:rsidP="00E72377">
      <w:pPr>
        <w:spacing w:after="0" w:line="240" w:lineRule="auto"/>
        <w:ind w:firstLine="709"/>
        <w:jc w:val="both"/>
        <w:rPr>
          <w:rFonts w:ascii="Times New Roman" w:eastAsia="Times New Roman" w:hAnsi="Times New Roman" w:cs="Times New Roman"/>
          <w:sz w:val="28"/>
          <w:szCs w:val="28"/>
          <w:lang w:eastAsia="ru-RU"/>
        </w:rPr>
      </w:pPr>
      <w:r w:rsidRPr="00E72377">
        <w:rPr>
          <w:rFonts w:ascii="Times New Roman" w:eastAsia="Times New Roman" w:hAnsi="Times New Roman" w:cs="Times New Roman"/>
          <w:sz w:val="28"/>
          <w:szCs w:val="28"/>
          <w:lang w:eastAsia="ru-RU"/>
        </w:rPr>
        <w:t>Такой набросок носит условный характер. Он простой и схематичный. В нем отсутствуют мелкие элементы, он не имеет ярко выраженную индивидуальность.</w:t>
      </w:r>
    </w:p>
    <w:p w14:paraId="0A885EC2" w14:textId="64F0232B" w:rsidR="00AF6001" w:rsidRDefault="00AF6001" w:rsidP="00AF6001">
      <w:pPr>
        <w:spacing w:after="0" w:line="240" w:lineRule="auto"/>
        <w:ind w:firstLine="709"/>
        <w:rPr>
          <w:rFonts w:ascii="Times New Roman" w:eastAsia="Times New Roman" w:hAnsi="Times New Roman" w:cs="Times New Roman"/>
          <w:sz w:val="28"/>
          <w:szCs w:val="28"/>
          <w:lang w:eastAsia="ru-RU"/>
        </w:rPr>
      </w:pPr>
      <w:r>
        <w:rPr>
          <w:noProof/>
          <w:lang w:eastAsia="ru-RU"/>
        </w:rPr>
        <w:drawing>
          <wp:inline distT="0" distB="0" distL="0" distR="0" wp14:anchorId="44E2DFB3" wp14:editId="160C727B">
            <wp:extent cx="2501887" cy="3609892"/>
            <wp:effectExtent l="0" t="0" r="0" b="0"/>
            <wp:docPr id="14361" name="Рисунок 14361" descr="https://gas-kvas.com/uploads/posts/2023-01/1674421047_gas-kvas-com-p-risunok-eskiz-predmeta-posud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gas-kvas.com/uploads/posts/2023-01/1674421047_gas-kvas-com-p-risunok-eskiz-predmeta-posudi-1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13270" cy="3626316"/>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75C95FD2" wp14:editId="6D505B7E">
            <wp:extent cx="2854518" cy="2854518"/>
            <wp:effectExtent l="0" t="0" r="3175" b="3175"/>
            <wp:docPr id="14362" name="Рисунок 14362" descr="https://klike.net/uploads/posts/2023-01/1672813050_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klike.net/uploads/posts/2023-01/1672813050_3-5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7314" cy="2867314"/>
                    </a:xfrm>
                    <a:prstGeom prst="rect">
                      <a:avLst/>
                    </a:prstGeom>
                    <a:noFill/>
                    <a:ln>
                      <a:noFill/>
                    </a:ln>
                  </pic:spPr>
                </pic:pic>
              </a:graphicData>
            </a:graphic>
          </wp:inline>
        </w:drawing>
      </w:r>
    </w:p>
    <w:p w14:paraId="6B8219C3" w14:textId="77777777" w:rsidR="00AF6001" w:rsidRPr="00E72377" w:rsidRDefault="00AF6001" w:rsidP="00AF6001">
      <w:pPr>
        <w:spacing w:after="0" w:line="240" w:lineRule="auto"/>
        <w:ind w:firstLine="709"/>
        <w:rPr>
          <w:rFonts w:ascii="Times New Roman" w:eastAsia="Times New Roman" w:hAnsi="Times New Roman" w:cs="Times New Roman"/>
          <w:sz w:val="28"/>
          <w:szCs w:val="28"/>
          <w:lang w:eastAsia="ru-RU"/>
        </w:rPr>
      </w:pPr>
    </w:p>
    <w:p w14:paraId="5D1EFF0A" w14:textId="77777777" w:rsidR="00D714BC" w:rsidRPr="00FA01BD" w:rsidRDefault="00D714BC" w:rsidP="00D714BC">
      <w:pPr>
        <w:pStyle w:val="31"/>
        <w:spacing w:line="240" w:lineRule="auto"/>
        <w:ind w:firstLine="0"/>
        <w:rPr>
          <w:b/>
        </w:rPr>
      </w:pPr>
      <w:r w:rsidRPr="00FA01BD">
        <w:rPr>
          <w:b/>
        </w:rPr>
        <w:t>Задание:</w:t>
      </w:r>
      <w:r w:rsidR="00300933" w:rsidRPr="00FA01BD">
        <w:rPr>
          <w:b/>
        </w:rPr>
        <w:t xml:space="preserve"> </w:t>
      </w:r>
      <w:r w:rsidRPr="00FA01BD">
        <w:t>Надо на каждое слово, сделать как можно больше быстрых набросков за определенное время.</w:t>
      </w:r>
    </w:p>
    <w:p w14:paraId="092B1A86" w14:textId="77777777" w:rsidR="00D714BC" w:rsidRPr="00FA01BD" w:rsidRDefault="00D714BC" w:rsidP="00D714BC">
      <w:pPr>
        <w:pStyle w:val="31"/>
        <w:spacing w:line="240" w:lineRule="auto"/>
        <w:ind w:firstLine="0"/>
      </w:pPr>
      <w:r w:rsidRPr="00FA01BD">
        <w:t>Целью этого этапа является тренировка вашего творческого воображения и умение переносить задуманное на бумагу.</w:t>
      </w:r>
    </w:p>
    <w:p w14:paraId="07875347" w14:textId="77777777" w:rsidR="00EF2D11" w:rsidRDefault="00EF2D11" w:rsidP="00D62270">
      <w:pPr>
        <w:pStyle w:val="31"/>
        <w:spacing w:line="240" w:lineRule="auto"/>
      </w:pPr>
    </w:p>
    <w:p w14:paraId="41D2F64C" w14:textId="1EF6203C" w:rsidR="00D714BC" w:rsidRDefault="00265CDF" w:rsidP="00922A7E">
      <w:pPr>
        <w:pStyle w:val="31"/>
        <w:spacing w:line="240" w:lineRule="auto"/>
        <w:ind w:firstLine="0"/>
        <w:jc w:val="center"/>
        <w:rPr>
          <w:b/>
        </w:rPr>
      </w:pPr>
      <w:r>
        <w:rPr>
          <w:b/>
        </w:rPr>
        <w:t>Практическая подготовка</w:t>
      </w:r>
      <w:r w:rsidRPr="00FA01BD">
        <w:rPr>
          <w:b/>
        </w:rPr>
        <w:t xml:space="preserve"> </w:t>
      </w:r>
      <w:r w:rsidR="005F5695" w:rsidRPr="005F5695">
        <w:rPr>
          <w:b/>
        </w:rPr>
        <w:t xml:space="preserve">№ 2. Изучение свойств цвета и цветовых сочетаний, </w:t>
      </w:r>
      <w:r w:rsidR="005F5695" w:rsidRPr="005F5695">
        <w:rPr>
          <w:b/>
          <w:bCs/>
          <w:iCs/>
        </w:rPr>
        <w:t>разработка композиций с использованием</w:t>
      </w:r>
      <w:r w:rsidR="00E24D31">
        <w:rPr>
          <w:b/>
          <w:bCs/>
          <w:iCs/>
        </w:rPr>
        <w:t xml:space="preserve"> гармоничных цветовых сочетаний</w:t>
      </w:r>
    </w:p>
    <w:p w14:paraId="553F9EF8" w14:textId="77777777" w:rsidR="007E2F20" w:rsidRPr="007E2F20" w:rsidRDefault="007E2F20" w:rsidP="007E2F20">
      <w:pPr>
        <w:pStyle w:val="2"/>
        <w:spacing w:after="0" w:line="240" w:lineRule="auto"/>
        <w:ind w:firstLine="709"/>
        <w:jc w:val="both"/>
        <w:textAlignment w:val="baseline"/>
        <w:rPr>
          <w:rFonts w:ascii="Times New Roman" w:hAnsi="Times New Roman" w:cs="Times New Roman"/>
          <w:color w:val="000000"/>
          <w:sz w:val="28"/>
          <w:szCs w:val="28"/>
        </w:rPr>
      </w:pPr>
      <w:r w:rsidRPr="007E2F20">
        <w:rPr>
          <w:rStyle w:val="a8"/>
          <w:rFonts w:ascii="Times New Roman" w:hAnsi="Times New Roman" w:cs="Times New Roman"/>
          <w:b/>
          <w:bCs w:val="0"/>
          <w:color w:val="000000"/>
          <w:sz w:val="28"/>
          <w:szCs w:val="28"/>
          <w:bdr w:val="none" w:sz="0" w:space="0" w:color="auto" w:frame="1"/>
        </w:rPr>
        <w:t>Как устроен круг Иттена</w:t>
      </w:r>
    </w:p>
    <w:p w14:paraId="04C281D7" w14:textId="77777777" w:rsidR="007E2F20" w:rsidRPr="007E2F20" w:rsidRDefault="007E2F20" w:rsidP="007E2F20">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В центре есть треугольник из </w:t>
      </w:r>
      <w:r w:rsidRPr="007E2F20">
        <w:rPr>
          <w:rStyle w:val="a8"/>
          <w:color w:val="000000"/>
          <w:sz w:val="28"/>
          <w:szCs w:val="28"/>
          <w:bdr w:val="none" w:sz="0" w:space="0" w:color="auto" w:frame="1"/>
        </w:rPr>
        <w:t>основных цветов —</w:t>
      </w:r>
      <w:r w:rsidRPr="007E2F20">
        <w:rPr>
          <w:color w:val="000000"/>
          <w:sz w:val="28"/>
          <w:szCs w:val="28"/>
        </w:rPr>
        <w:t> синего, жёлтого и красного, — смешивая которые, можно получить любые оттенки, доступные человеческому глазу. Эти цвета в схеме также называются первичными. Если смешать по два из трёх первичных цветов, получаются вторичные цвета. Жёлтый с синим при смешении дают зелёный, жёлтый с красным — оранжевый, а синий с красным — фиолетовый.</w:t>
      </w:r>
    </w:p>
    <w:p w14:paraId="34FBBE3E" w14:textId="77777777" w:rsidR="007E2F20" w:rsidRPr="007E2F20" w:rsidRDefault="007E2F20" w:rsidP="007E2F20">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Ещё в круге есть третичные цвета. Они получаются при смешивании первичного и вторичного цвета, которые соседствуют друг с другом на схеме. Например, жёлтый и зелёный дают третичный цвет — жёлто-зелёный, жёлтый и оранжевый дают жёлто-оранжевый и так далее. В результате во внешнем круге на схеме мы видим 12 цветов, из которых три первичных, три вторичных и шесть третичных.</w:t>
      </w:r>
    </w:p>
    <w:p w14:paraId="38BE1FA6" w14:textId="77777777" w:rsidR="007E2F20" w:rsidRPr="007E2F20" w:rsidRDefault="007E2F20" w:rsidP="007E2F20">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lastRenderedPageBreak/>
        <w:t>Если посмотреть на внешний круг, можно увидеть, что цвета в нём расположеы в спектральном порядке, как на радуге: от красного, который по физическим характеристикам имеет самую большую длину волны, до фиолетового, у которого она самая короткая.</w:t>
      </w:r>
    </w:p>
    <w:p w14:paraId="70D0F5F3" w14:textId="77777777" w:rsidR="007E2F20" w:rsidRPr="007E2F20" w:rsidRDefault="007E2F20" w:rsidP="007E2F20">
      <w:pPr>
        <w:pStyle w:val="2"/>
        <w:spacing w:after="0" w:line="240" w:lineRule="auto"/>
        <w:ind w:firstLine="709"/>
        <w:jc w:val="both"/>
        <w:textAlignment w:val="baseline"/>
        <w:rPr>
          <w:rFonts w:ascii="Times New Roman" w:hAnsi="Times New Roman" w:cs="Times New Roman"/>
          <w:color w:val="000000"/>
          <w:sz w:val="28"/>
          <w:szCs w:val="28"/>
        </w:rPr>
      </w:pPr>
      <w:r w:rsidRPr="007E2F20">
        <w:rPr>
          <w:rStyle w:val="a8"/>
          <w:rFonts w:ascii="Times New Roman" w:hAnsi="Times New Roman" w:cs="Times New Roman"/>
          <w:b/>
          <w:bCs w:val="0"/>
          <w:color w:val="000000"/>
          <w:sz w:val="28"/>
          <w:szCs w:val="28"/>
          <w:bdr w:val="none" w:sz="0" w:space="0" w:color="auto" w:frame="1"/>
        </w:rPr>
        <w:t>Как и когда появился круг Иттена</w:t>
      </w:r>
    </w:p>
    <w:p w14:paraId="1B785288" w14:textId="0B74922D" w:rsidR="007E2F20" w:rsidRPr="007E2F20" w:rsidRDefault="007E2F20" w:rsidP="007E2F20">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 xml:space="preserve">В истории было много попыток систематизировать цвета: есть цветовой круг Ньютона, Гёте и Оствальда. Но именно круг Иттена стал самым популярным. </w:t>
      </w:r>
    </w:p>
    <w:p w14:paraId="7202EA91" w14:textId="77777777" w:rsidR="007E2F20" w:rsidRPr="007E2F20" w:rsidRDefault="007E2F20" w:rsidP="007E2F20">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Иоханнес Иттен — швейцарский художник и преподаватель </w:t>
      </w:r>
      <w:r w:rsidRPr="007E2F20">
        <w:rPr>
          <w:rStyle w:val="stk-reset1"/>
          <w:color w:val="000000"/>
          <w:sz w:val="28"/>
          <w:szCs w:val="28"/>
          <w:bdr w:val="none" w:sz="0" w:space="0" w:color="auto" w:frame="1"/>
        </w:rPr>
        <w:t>Баухауса</w:t>
      </w:r>
      <w:r w:rsidRPr="007E2F20">
        <w:rPr>
          <w:color w:val="000000"/>
          <w:sz w:val="28"/>
          <w:szCs w:val="28"/>
        </w:rPr>
        <w:t>, известный своим вкладом в изучение </w:t>
      </w:r>
      <w:r w:rsidRPr="007E2F20">
        <w:rPr>
          <w:rStyle w:val="stk-reset1"/>
          <w:color w:val="000000"/>
          <w:sz w:val="28"/>
          <w:szCs w:val="28"/>
          <w:bdr w:val="none" w:sz="0" w:space="0" w:color="auto" w:frame="1"/>
        </w:rPr>
        <w:t>колористики</w:t>
      </w:r>
      <w:r w:rsidRPr="007E2F20">
        <w:rPr>
          <w:color w:val="000000"/>
          <w:sz w:val="28"/>
          <w:szCs w:val="28"/>
        </w:rPr>
        <w:t> в начале прошлого века. В книг</w:t>
      </w:r>
      <w:r w:rsidRPr="007E2F20">
        <w:rPr>
          <w:sz w:val="28"/>
          <w:szCs w:val="28"/>
        </w:rPr>
        <w:t>е «</w:t>
      </w:r>
      <w:hyperlink r:id="rId22" w:tgtFrame="_blank" w:history="1">
        <w:r w:rsidRPr="007E2F20">
          <w:rPr>
            <w:rStyle w:val="a4"/>
            <w:color w:val="auto"/>
            <w:sz w:val="28"/>
            <w:szCs w:val="28"/>
            <w:u w:val="none"/>
            <w:bdr w:val="none" w:sz="0" w:space="0" w:color="auto" w:frame="1"/>
          </w:rPr>
          <w:t>Искусство цвета</w:t>
        </w:r>
      </w:hyperlink>
      <w:r w:rsidRPr="007E2F20">
        <w:rPr>
          <w:color w:val="000000"/>
          <w:sz w:val="28"/>
          <w:szCs w:val="28"/>
        </w:rPr>
        <w:t>» Иттен подробно описал принципы работы с цветом и уже знакомый нам круг.</w:t>
      </w:r>
    </w:p>
    <w:p w14:paraId="74EDC198" w14:textId="77777777" w:rsidR="007E2F20" w:rsidRDefault="007E2F20" w:rsidP="007E2F20">
      <w:pPr>
        <w:pStyle w:val="stk-reset"/>
        <w:spacing w:before="0" w:beforeAutospacing="0" w:after="0" w:afterAutospacing="0"/>
        <w:ind w:firstLine="709"/>
        <w:jc w:val="both"/>
        <w:textAlignment w:val="baseline"/>
        <w:rPr>
          <w:color w:val="000000"/>
          <w:sz w:val="28"/>
          <w:szCs w:val="28"/>
        </w:rPr>
      </w:pPr>
      <w:r w:rsidRPr="007E2F20">
        <w:rPr>
          <w:color w:val="000000"/>
          <w:sz w:val="28"/>
          <w:szCs w:val="28"/>
        </w:rPr>
        <w:t>Свою схему Иттен построил, опираясь на труды предшественников — физиков, химиков, психологов и художников. Он сумел собрать все существующие теории в простую и логичную систему.</w:t>
      </w:r>
    </w:p>
    <w:p w14:paraId="6028ED69" w14:textId="77777777" w:rsidR="007E2F20" w:rsidRDefault="007E2F20" w:rsidP="007E2F20">
      <w:pPr>
        <w:pStyle w:val="stk-reset"/>
        <w:spacing w:before="0" w:beforeAutospacing="0" w:after="0" w:afterAutospacing="0"/>
        <w:ind w:firstLine="709"/>
        <w:jc w:val="both"/>
        <w:textAlignment w:val="baseline"/>
        <w:rPr>
          <w:b/>
          <w:color w:val="000000"/>
          <w:sz w:val="28"/>
          <w:szCs w:val="28"/>
        </w:rPr>
      </w:pPr>
      <w:r w:rsidRPr="007E2F20">
        <w:rPr>
          <w:b/>
          <w:color w:val="000000"/>
          <w:sz w:val="28"/>
          <w:szCs w:val="28"/>
        </w:rPr>
        <w:t>Задание</w:t>
      </w:r>
    </w:p>
    <w:p w14:paraId="1D28C577" w14:textId="77777777" w:rsidR="007E2F20" w:rsidRPr="007E2F20" w:rsidRDefault="00EF2D11" w:rsidP="007E2F2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7E2F20" w:rsidRPr="007E2F20">
        <w:rPr>
          <w:rFonts w:ascii="Times New Roman" w:hAnsi="Times New Roman" w:cs="Times New Roman"/>
          <w:sz w:val="28"/>
          <w:szCs w:val="28"/>
        </w:rPr>
        <w:t>Создание цветовой палитры из фотографии</w:t>
      </w:r>
    </w:p>
    <w:p w14:paraId="402C246C"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Очень часто нам нужны цвета и оттенки для раскраски иллюстраций. Чтобы не прогадать с оттенками лучше составлять палитры. Сегодня мы рассмотрим очень быстрый и простой способ. Составлять палитру будем в Adobe Illustrator.</w:t>
      </w:r>
    </w:p>
    <w:p w14:paraId="787E13EE"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Например, требуется нарисовать ягоды, а значит нужна палитра ягодных оттенков. Для этого берется фото с ягодами в котором нравятся цвета и  переносится  в Adobe Illustrator. И делается трассировка, например, на 16 цветов:</w:t>
      </w:r>
    </w:p>
    <w:p w14:paraId="17CF835B"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Шаг 1</w:t>
      </w:r>
    </w:p>
    <w:p w14:paraId="0EEEF122"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Откройте программу и создайте новый файл.</w:t>
      </w:r>
    </w:p>
    <w:p w14:paraId="7FA56C3B"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noProof/>
          <w:sz w:val="28"/>
          <w:szCs w:val="28"/>
        </w:rPr>
        <w:drawing>
          <wp:inline distT="0" distB="0" distL="0" distR="0" wp14:anchorId="1B3C5BE9" wp14:editId="759EAE2B">
            <wp:extent cx="3817088" cy="2319262"/>
            <wp:effectExtent l="0" t="0" r="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377" t="21323" r="21067" b="17584"/>
                    <a:stretch/>
                  </pic:blipFill>
                  <pic:spPr bwMode="auto">
                    <a:xfrm>
                      <a:off x="0" y="0"/>
                      <a:ext cx="3872825" cy="2353128"/>
                    </a:xfrm>
                    <a:prstGeom prst="rect">
                      <a:avLst/>
                    </a:prstGeom>
                    <a:ln>
                      <a:noFill/>
                    </a:ln>
                    <a:extLst>
                      <a:ext uri="{53640926-AAD7-44D8-BBD7-CCE9431645EC}">
                        <a14:shadowObscured xmlns:a14="http://schemas.microsoft.com/office/drawing/2010/main"/>
                      </a:ext>
                    </a:extLst>
                  </pic:spPr>
                </pic:pic>
              </a:graphicData>
            </a:graphic>
          </wp:inline>
        </w:drawing>
      </w:r>
    </w:p>
    <w:p w14:paraId="08360D32"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Шаг 2</w:t>
      </w:r>
    </w:p>
    <w:p w14:paraId="1DEB1432" w14:textId="5059E724" w:rsidR="007E2F20" w:rsidRDefault="007E2F20" w:rsidP="006F6C19">
      <w:pPr>
        <w:pStyle w:val="a3"/>
        <w:shd w:val="clear" w:color="auto" w:fill="FFFFFF"/>
        <w:spacing w:before="0" w:beforeAutospacing="0" w:after="0" w:afterAutospacing="0"/>
        <w:ind w:firstLine="709"/>
        <w:jc w:val="both"/>
        <w:rPr>
          <w:sz w:val="28"/>
          <w:szCs w:val="28"/>
        </w:rPr>
      </w:pPr>
      <w:r w:rsidRPr="007E2F20">
        <w:rPr>
          <w:sz w:val="28"/>
          <w:szCs w:val="28"/>
        </w:rPr>
        <w:t xml:space="preserve">Разместите картинку на созданном файле, примерно таким образом. После этого нужно разобрать трассировку. Сделайте трассировку на 6 </w:t>
      </w:r>
    </w:p>
    <w:p w14:paraId="5E7282D3" w14:textId="77777777" w:rsidR="00385913" w:rsidRPr="007E2F20" w:rsidRDefault="00385913" w:rsidP="007E2F20">
      <w:pPr>
        <w:pStyle w:val="a3"/>
        <w:shd w:val="clear" w:color="auto" w:fill="FFFFFF"/>
        <w:spacing w:before="0" w:beforeAutospacing="0" w:after="0" w:afterAutospacing="0"/>
        <w:ind w:firstLine="709"/>
        <w:jc w:val="both"/>
        <w:rPr>
          <w:sz w:val="28"/>
          <w:szCs w:val="28"/>
        </w:rPr>
      </w:pPr>
    </w:p>
    <w:p w14:paraId="5EB5F6BC" w14:textId="2635EE4A" w:rsidR="007E2F20" w:rsidRPr="007E2F20" w:rsidRDefault="007E2F20" w:rsidP="007E2F20">
      <w:pPr>
        <w:spacing w:after="0" w:line="240" w:lineRule="auto"/>
        <w:ind w:firstLine="709"/>
        <w:jc w:val="both"/>
        <w:rPr>
          <w:rFonts w:ascii="Times New Roman" w:hAnsi="Times New Roman" w:cs="Times New Roman"/>
          <w:sz w:val="28"/>
          <w:szCs w:val="28"/>
        </w:rPr>
      </w:pPr>
      <w:r w:rsidRPr="007E2F20">
        <w:rPr>
          <w:rFonts w:ascii="Times New Roman" w:hAnsi="Times New Roman" w:cs="Times New Roman"/>
          <w:sz w:val="28"/>
          <w:szCs w:val="28"/>
        </w:rPr>
        <w:t>2. Создание цветовой палитры из набора цветов программы Adobe Illustrator.</w:t>
      </w:r>
    </w:p>
    <w:p w14:paraId="05C77346" w14:textId="77777777" w:rsidR="007E2F20" w:rsidRPr="007E2F20" w:rsidRDefault="007E2F20" w:rsidP="007E2F20">
      <w:pPr>
        <w:spacing w:after="0" w:line="240" w:lineRule="auto"/>
        <w:ind w:firstLine="709"/>
        <w:jc w:val="both"/>
        <w:rPr>
          <w:rFonts w:ascii="Times New Roman" w:hAnsi="Times New Roman" w:cs="Times New Roman"/>
          <w:sz w:val="28"/>
          <w:szCs w:val="28"/>
        </w:rPr>
      </w:pPr>
      <w:r w:rsidRPr="007E2F20">
        <w:rPr>
          <w:rFonts w:ascii="Times New Roman" w:hAnsi="Times New Roman" w:cs="Times New Roman"/>
          <w:sz w:val="28"/>
          <w:szCs w:val="28"/>
        </w:rPr>
        <w:lastRenderedPageBreak/>
        <w:t>Шаг 1</w:t>
      </w:r>
    </w:p>
    <w:p w14:paraId="4F9E0A43"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 xml:space="preserve">Создайте в программе новый рабочий документ как в первом уроке, только измените цветовой режим на </w:t>
      </w:r>
      <w:r w:rsidRPr="007E2F20">
        <w:rPr>
          <w:sz w:val="28"/>
          <w:szCs w:val="28"/>
          <w:lang w:val="en-US"/>
        </w:rPr>
        <w:t>CMYK</w:t>
      </w:r>
      <w:r w:rsidRPr="007E2F20">
        <w:rPr>
          <w:sz w:val="28"/>
          <w:szCs w:val="28"/>
        </w:rPr>
        <w:t>.</w:t>
      </w:r>
    </w:p>
    <w:p w14:paraId="7CFC9144"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noProof/>
          <w:sz w:val="28"/>
          <w:szCs w:val="28"/>
        </w:rPr>
        <w:drawing>
          <wp:inline distT="0" distB="0" distL="0" distR="0" wp14:anchorId="5007E3F4" wp14:editId="59C0F0D7">
            <wp:extent cx="1800079" cy="3276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8124" t="15924" r="15339" b="23696"/>
                    <a:stretch/>
                  </pic:blipFill>
                  <pic:spPr bwMode="auto">
                    <a:xfrm>
                      <a:off x="0" y="0"/>
                      <a:ext cx="1817041" cy="3307474"/>
                    </a:xfrm>
                    <a:prstGeom prst="rect">
                      <a:avLst/>
                    </a:prstGeom>
                    <a:ln>
                      <a:noFill/>
                    </a:ln>
                    <a:extLst>
                      <a:ext uri="{53640926-AAD7-44D8-BBD7-CCE9431645EC}">
                        <a14:shadowObscured xmlns:a14="http://schemas.microsoft.com/office/drawing/2010/main"/>
                      </a:ext>
                    </a:extLst>
                  </pic:spPr>
                </pic:pic>
              </a:graphicData>
            </a:graphic>
          </wp:inline>
        </w:drawing>
      </w:r>
    </w:p>
    <w:p w14:paraId="005DD13F" w14:textId="77777777" w:rsidR="00EF2D11" w:rsidRDefault="00EF2D11" w:rsidP="007E2F20">
      <w:pPr>
        <w:pStyle w:val="a3"/>
        <w:shd w:val="clear" w:color="auto" w:fill="FFFFFF"/>
        <w:spacing w:before="0" w:beforeAutospacing="0" w:after="0" w:afterAutospacing="0"/>
        <w:ind w:firstLine="709"/>
        <w:jc w:val="both"/>
        <w:rPr>
          <w:sz w:val="28"/>
          <w:szCs w:val="28"/>
        </w:rPr>
      </w:pPr>
    </w:p>
    <w:p w14:paraId="2A3114F6"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 xml:space="preserve">Шаг 2. </w:t>
      </w:r>
    </w:p>
    <w:p w14:paraId="37FDE840"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Создайте два круга и задайте им два разных цвета и отмените обводку. Разместите их по краям рабочей области.</w:t>
      </w:r>
    </w:p>
    <w:p w14:paraId="22C3C109"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noProof/>
          <w:sz w:val="28"/>
          <w:szCs w:val="28"/>
        </w:rPr>
        <w:drawing>
          <wp:inline distT="0" distB="0" distL="0" distR="0" wp14:anchorId="59E442D8" wp14:editId="24E53109">
            <wp:extent cx="1813034" cy="1837337"/>
            <wp:effectExtent l="0" t="0" r="0"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7780" t="34502" r="11359" b="13737"/>
                    <a:stretch/>
                  </pic:blipFill>
                  <pic:spPr bwMode="auto">
                    <a:xfrm>
                      <a:off x="0" y="0"/>
                      <a:ext cx="1824247" cy="1848701"/>
                    </a:xfrm>
                    <a:prstGeom prst="rect">
                      <a:avLst/>
                    </a:prstGeom>
                    <a:ln>
                      <a:noFill/>
                    </a:ln>
                    <a:extLst>
                      <a:ext uri="{53640926-AAD7-44D8-BBD7-CCE9431645EC}">
                        <a14:shadowObscured xmlns:a14="http://schemas.microsoft.com/office/drawing/2010/main"/>
                      </a:ext>
                    </a:extLst>
                  </pic:spPr>
                </pic:pic>
              </a:graphicData>
            </a:graphic>
          </wp:inline>
        </w:drawing>
      </w:r>
    </w:p>
    <w:p w14:paraId="4AD12B52" w14:textId="77777777" w:rsidR="00EF2D11" w:rsidRDefault="00EF2D11" w:rsidP="007E2F20">
      <w:pPr>
        <w:pStyle w:val="a3"/>
        <w:shd w:val="clear" w:color="auto" w:fill="FFFFFF"/>
        <w:spacing w:before="0" w:beforeAutospacing="0" w:after="0" w:afterAutospacing="0"/>
        <w:ind w:firstLine="709"/>
        <w:jc w:val="both"/>
        <w:rPr>
          <w:sz w:val="28"/>
          <w:szCs w:val="28"/>
        </w:rPr>
      </w:pPr>
    </w:p>
    <w:p w14:paraId="5577B357"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Шаг 3.</w:t>
      </w:r>
    </w:p>
    <w:p w14:paraId="6C28068A"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 xml:space="preserve">Выделите первый кружок, зажмите клавишу </w:t>
      </w:r>
      <w:r w:rsidRPr="007E2F20">
        <w:rPr>
          <w:sz w:val="28"/>
          <w:szCs w:val="28"/>
          <w:lang w:val="en-US"/>
        </w:rPr>
        <w:t>Shift</w:t>
      </w:r>
      <w:r w:rsidRPr="007E2F20">
        <w:rPr>
          <w:sz w:val="28"/>
          <w:szCs w:val="28"/>
        </w:rPr>
        <w:t xml:space="preserve"> и кликните по второму кружку. </w:t>
      </w:r>
    </w:p>
    <w:p w14:paraId="568FD896" w14:textId="371438B0" w:rsidR="007E2F20" w:rsidRPr="007E2F20" w:rsidRDefault="007E2F20" w:rsidP="007E2F20">
      <w:pPr>
        <w:pStyle w:val="a3"/>
        <w:shd w:val="clear" w:color="auto" w:fill="FFFFFF"/>
        <w:spacing w:before="0" w:beforeAutospacing="0" w:after="0" w:afterAutospacing="0"/>
        <w:ind w:firstLine="709"/>
        <w:jc w:val="both"/>
        <w:rPr>
          <w:sz w:val="28"/>
          <w:szCs w:val="28"/>
        </w:rPr>
      </w:pPr>
    </w:p>
    <w:p w14:paraId="5ECAFA5C" w14:textId="4CE543C4" w:rsidR="00E24D31" w:rsidRDefault="00265CDF" w:rsidP="00922A7E">
      <w:pPr>
        <w:pStyle w:val="31"/>
        <w:spacing w:line="240" w:lineRule="auto"/>
        <w:ind w:firstLine="0"/>
        <w:jc w:val="center"/>
        <w:rPr>
          <w:b/>
        </w:rPr>
      </w:pPr>
      <w:r>
        <w:rPr>
          <w:b/>
        </w:rPr>
        <w:t>Практическая подготовка</w:t>
      </w:r>
      <w:r w:rsidRPr="00FA01BD">
        <w:rPr>
          <w:b/>
        </w:rPr>
        <w:t xml:space="preserve"> </w:t>
      </w:r>
      <w:r w:rsidR="00E24D31" w:rsidRPr="005F5695">
        <w:rPr>
          <w:b/>
        </w:rPr>
        <w:t xml:space="preserve">№ </w:t>
      </w:r>
      <w:r w:rsidR="00922A7E">
        <w:rPr>
          <w:b/>
        </w:rPr>
        <w:t>3</w:t>
      </w:r>
      <w:r w:rsidR="00E24D31" w:rsidRPr="00922A7E">
        <w:rPr>
          <w:b/>
        </w:rPr>
        <w:t xml:space="preserve">. </w:t>
      </w:r>
      <w:r w:rsidR="00922A7E" w:rsidRPr="00922A7E">
        <w:rPr>
          <w:b/>
          <w:lang w:eastAsia="en-US"/>
        </w:rPr>
        <w:t>Разработка фронтальной композиции.</w:t>
      </w:r>
      <w:r w:rsidR="00922A7E" w:rsidRPr="00922A7E">
        <w:rPr>
          <w:b/>
        </w:rPr>
        <w:t xml:space="preserve"> Рельефная композиция с использованием различных композиционных средств</w:t>
      </w:r>
    </w:p>
    <w:p w14:paraId="70F26A61" w14:textId="68F42CEE" w:rsidR="007E2F20" w:rsidRPr="007E2F20" w:rsidRDefault="007E2F20" w:rsidP="007E2F20">
      <w:pPr>
        <w:spacing w:after="0" w:line="240" w:lineRule="auto"/>
        <w:ind w:firstLine="709"/>
        <w:jc w:val="both"/>
        <w:rPr>
          <w:rFonts w:ascii="Times New Roman" w:hAnsi="Times New Roman" w:cs="Times New Roman"/>
          <w:sz w:val="28"/>
          <w:szCs w:val="28"/>
        </w:rPr>
      </w:pPr>
      <w:r w:rsidRPr="007E2F20">
        <w:rPr>
          <w:rFonts w:ascii="Times New Roman" w:hAnsi="Times New Roman" w:cs="Times New Roman"/>
          <w:sz w:val="28"/>
          <w:szCs w:val="28"/>
        </w:rPr>
        <w:t>Создание цветовой палитры из набора цветов программы Adobe Illustrator с помощью цветового круга.</w:t>
      </w:r>
    </w:p>
    <w:p w14:paraId="1EE80539" w14:textId="77777777" w:rsidR="007E2F20" w:rsidRPr="007E2F20" w:rsidRDefault="007E2F20" w:rsidP="007E2F20">
      <w:pPr>
        <w:spacing w:after="0" w:line="240" w:lineRule="auto"/>
        <w:ind w:firstLine="709"/>
        <w:jc w:val="both"/>
        <w:rPr>
          <w:rFonts w:ascii="Times New Roman" w:hAnsi="Times New Roman" w:cs="Times New Roman"/>
          <w:sz w:val="28"/>
          <w:szCs w:val="28"/>
        </w:rPr>
      </w:pPr>
      <w:r w:rsidRPr="007E2F20">
        <w:rPr>
          <w:rFonts w:ascii="Times New Roman" w:hAnsi="Times New Roman" w:cs="Times New Roman"/>
          <w:noProof/>
          <w:sz w:val="28"/>
          <w:szCs w:val="28"/>
          <w:lang w:eastAsia="ru-RU"/>
        </w:rPr>
        <w:lastRenderedPageBreak/>
        <w:drawing>
          <wp:inline distT="0" distB="0" distL="0" distR="0" wp14:anchorId="2AF91307" wp14:editId="305BCAD6">
            <wp:extent cx="1408752" cy="1310640"/>
            <wp:effectExtent l="0" t="0" r="1270" b="3810"/>
            <wp:docPr id="14342" name="Рисунок 4" descr="https://cs3.livemaster.ru/zhurnalfoto/f/f/a/160205051514ffa2e551c63f2fa2727925df60d56436.jpg">
              <a:extLst xmlns:a="http://schemas.openxmlformats.org/drawingml/2006/main">
                <a:ext uri="{FF2B5EF4-FFF2-40B4-BE49-F238E27FC236}">
                  <a16:creationId xmlns:a16="http://schemas.microsoft.com/office/drawing/2014/main" id="{77314525-B6D7-4435-A583-ED263A33C3B6}"/>
                </a:ext>
              </a:extLst>
            </wp:docPr>
            <wp:cNvGraphicFramePr/>
            <a:graphic xmlns:a="http://schemas.openxmlformats.org/drawingml/2006/main">
              <a:graphicData uri="http://schemas.openxmlformats.org/drawingml/2006/picture">
                <pic:pic xmlns:pic="http://schemas.openxmlformats.org/drawingml/2006/picture">
                  <pic:nvPicPr>
                    <pic:cNvPr id="5" name="Рисунок 4" descr="https://cs3.livemaster.ru/zhurnalfoto/f/f/a/160205051514ffa2e551c63f2fa2727925df60d56436.jpg">
                      <a:extLst>
                        <a:ext uri="{FF2B5EF4-FFF2-40B4-BE49-F238E27FC236}">
                          <a16:creationId xmlns:a16="http://schemas.microsoft.com/office/drawing/2014/main" id="{77314525-B6D7-4435-A583-ED263A33C3B6}"/>
                        </a:ext>
                      </a:extLst>
                    </pic:cNvPr>
                    <pic:cNvPicPr/>
                  </pic:nvPicPr>
                  <pic:blipFill rotWithShape="1">
                    <a:blip r:embed="rId26" cstate="print">
                      <a:extLst>
                        <a:ext uri="{28A0092B-C50C-407E-A947-70E740481C1C}">
                          <a14:useLocalDpi xmlns:a14="http://schemas.microsoft.com/office/drawing/2010/main" val="0"/>
                        </a:ext>
                      </a:extLst>
                    </a:blip>
                    <a:srcRect l="17644" r="16472"/>
                    <a:stretch/>
                  </pic:blipFill>
                  <pic:spPr bwMode="auto">
                    <a:xfrm>
                      <a:off x="0" y="0"/>
                      <a:ext cx="1445703" cy="1345018"/>
                    </a:xfrm>
                    <a:prstGeom prst="rect">
                      <a:avLst/>
                    </a:prstGeom>
                    <a:noFill/>
                    <a:ln>
                      <a:noFill/>
                    </a:ln>
                  </pic:spPr>
                </pic:pic>
              </a:graphicData>
            </a:graphic>
          </wp:inline>
        </w:drawing>
      </w:r>
      <w:r w:rsidR="00385913" w:rsidRPr="007E2F20">
        <w:rPr>
          <w:rFonts w:ascii="Times New Roman" w:hAnsi="Times New Roman" w:cs="Times New Roman"/>
          <w:noProof/>
          <w:sz w:val="28"/>
          <w:szCs w:val="28"/>
          <w:lang w:eastAsia="ru-RU"/>
        </w:rPr>
        <w:drawing>
          <wp:inline distT="0" distB="0" distL="0" distR="0" wp14:anchorId="4C813EAC" wp14:editId="154E188A">
            <wp:extent cx="1616874" cy="1333500"/>
            <wp:effectExtent l="0" t="0" r="2540" b="0"/>
            <wp:docPr id="14343" name="Рисунок 3" descr="Цветовой Круг Иттена для создания гармоничных цветовых комбинаций, фото № 3">
              <a:extLst xmlns:a="http://schemas.openxmlformats.org/drawingml/2006/main">
                <a:ext uri="{FF2B5EF4-FFF2-40B4-BE49-F238E27FC236}">
                  <a16:creationId xmlns:a16="http://schemas.microsoft.com/office/drawing/2014/main" id="{6DF4AC79-2E4A-4E2D-97C3-6F39D07A9A95}"/>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Цветовой Круг Иттена для создания гармоничных цветовых комбинаций, фото № 3">
                      <a:extLst>
                        <a:ext uri="{FF2B5EF4-FFF2-40B4-BE49-F238E27FC236}">
                          <a16:creationId xmlns:a16="http://schemas.microsoft.com/office/drawing/2014/main" id="{6DF4AC79-2E4A-4E2D-97C3-6F39D07A9A95}"/>
                        </a:ext>
                      </a:extLst>
                    </pic:cNvPr>
                    <pic:cNvPicPr/>
                  </pic:nvPicPr>
                  <pic:blipFill rotWithShape="1">
                    <a:blip r:embed="rId27" cstate="print">
                      <a:extLst>
                        <a:ext uri="{28A0092B-C50C-407E-A947-70E740481C1C}">
                          <a14:useLocalDpi xmlns:a14="http://schemas.microsoft.com/office/drawing/2010/main" val="0"/>
                        </a:ext>
                      </a:extLst>
                    </a:blip>
                    <a:srcRect l="12076" r="13606"/>
                    <a:stretch/>
                  </pic:blipFill>
                  <pic:spPr bwMode="auto">
                    <a:xfrm>
                      <a:off x="0" y="0"/>
                      <a:ext cx="1657648" cy="1367128"/>
                    </a:xfrm>
                    <a:prstGeom prst="rect">
                      <a:avLst/>
                    </a:prstGeom>
                    <a:noFill/>
                    <a:ln>
                      <a:noFill/>
                    </a:ln>
                    <a:extLst>
                      <a:ext uri="{53640926-AAD7-44D8-BBD7-CCE9431645EC}">
                        <a14:shadowObscured xmlns:a14="http://schemas.microsoft.com/office/drawing/2010/main"/>
                      </a:ext>
                    </a:extLst>
                  </pic:spPr>
                </pic:pic>
              </a:graphicData>
            </a:graphic>
          </wp:inline>
        </w:drawing>
      </w:r>
      <w:r w:rsidRPr="007E2F20">
        <w:rPr>
          <w:rFonts w:ascii="Times New Roman" w:hAnsi="Times New Roman" w:cs="Times New Roman"/>
          <w:sz w:val="28"/>
          <w:szCs w:val="28"/>
        </w:rPr>
        <w:t xml:space="preserve">  </w:t>
      </w:r>
      <w:r w:rsidRPr="007E2F20">
        <w:rPr>
          <w:rFonts w:ascii="Times New Roman" w:hAnsi="Times New Roman" w:cs="Times New Roman"/>
          <w:noProof/>
          <w:sz w:val="28"/>
          <w:szCs w:val="28"/>
          <w:lang w:eastAsia="ru-RU"/>
        </w:rPr>
        <w:drawing>
          <wp:inline distT="0" distB="0" distL="0" distR="0" wp14:anchorId="7010279E" wp14:editId="36CCCF29">
            <wp:extent cx="1462112" cy="1333500"/>
            <wp:effectExtent l="0" t="0" r="5080" b="0"/>
            <wp:docPr id="14344" name="Рисунок 3" descr="Цветовой Круг Иттена для создания гармоничных цветовых комбинаций, фото № 6">
              <a:extLst xmlns:a="http://schemas.openxmlformats.org/drawingml/2006/main">
                <a:ext uri="{FF2B5EF4-FFF2-40B4-BE49-F238E27FC236}">
                  <a16:creationId xmlns:a16="http://schemas.microsoft.com/office/drawing/2014/main" id="{F2264054-63F2-4114-9B1B-723926361670}"/>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Цветовой Круг Иттена для создания гармоничных цветовых комбинаций, фото № 6">
                      <a:extLst>
                        <a:ext uri="{FF2B5EF4-FFF2-40B4-BE49-F238E27FC236}">
                          <a16:creationId xmlns:a16="http://schemas.microsoft.com/office/drawing/2014/main" id="{F2264054-63F2-4114-9B1B-723926361670}"/>
                        </a:ext>
                      </a:extLst>
                    </pic:cNvPr>
                    <pic:cNvPicPr/>
                  </pic:nvPicPr>
                  <pic:blipFill rotWithShape="1">
                    <a:blip r:embed="rId28" cstate="print">
                      <a:extLst>
                        <a:ext uri="{28A0092B-C50C-407E-A947-70E740481C1C}">
                          <a14:useLocalDpi xmlns:a14="http://schemas.microsoft.com/office/drawing/2010/main" val="0"/>
                        </a:ext>
                      </a:extLst>
                    </a:blip>
                    <a:srcRect l="15770" r="14100"/>
                    <a:stretch/>
                  </pic:blipFill>
                  <pic:spPr bwMode="auto">
                    <a:xfrm>
                      <a:off x="0" y="0"/>
                      <a:ext cx="1487793" cy="1356922"/>
                    </a:xfrm>
                    <a:prstGeom prst="rect">
                      <a:avLst/>
                    </a:prstGeom>
                    <a:noFill/>
                    <a:ln>
                      <a:noFill/>
                    </a:ln>
                    <a:extLst>
                      <a:ext uri="{53640926-AAD7-44D8-BBD7-CCE9431645EC}">
                        <a14:shadowObscured xmlns:a14="http://schemas.microsoft.com/office/drawing/2010/main"/>
                      </a:ext>
                    </a:extLst>
                  </pic:spPr>
                </pic:pic>
              </a:graphicData>
            </a:graphic>
          </wp:inline>
        </w:drawing>
      </w:r>
      <w:r w:rsidRPr="007E2F20">
        <w:rPr>
          <w:rFonts w:ascii="Times New Roman" w:hAnsi="Times New Roman" w:cs="Times New Roman"/>
          <w:sz w:val="28"/>
          <w:szCs w:val="28"/>
        </w:rPr>
        <w:t xml:space="preserve"> </w:t>
      </w:r>
    </w:p>
    <w:p w14:paraId="461D2A75" w14:textId="77777777" w:rsidR="007E2F20" w:rsidRPr="007E2F20" w:rsidRDefault="007E2F20" w:rsidP="007E2F20">
      <w:pPr>
        <w:spacing w:after="0" w:line="240" w:lineRule="auto"/>
        <w:ind w:firstLine="709"/>
        <w:jc w:val="both"/>
        <w:rPr>
          <w:rFonts w:ascii="Times New Roman" w:hAnsi="Times New Roman" w:cs="Times New Roman"/>
          <w:sz w:val="28"/>
          <w:szCs w:val="28"/>
        </w:rPr>
      </w:pPr>
    </w:p>
    <w:p w14:paraId="67F2A0AB" w14:textId="77777777" w:rsidR="007E2F20" w:rsidRPr="007E2F20" w:rsidRDefault="007E2F20" w:rsidP="007E2F20">
      <w:pPr>
        <w:spacing w:after="0" w:line="240" w:lineRule="auto"/>
        <w:ind w:firstLine="709"/>
        <w:jc w:val="both"/>
        <w:rPr>
          <w:rFonts w:ascii="Times New Roman" w:hAnsi="Times New Roman" w:cs="Times New Roman"/>
          <w:sz w:val="28"/>
          <w:szCs w:val="28"/>
        </w:rPr>
      </w:pPr>
      <w:r w:rsidRPr="007E2F20">
        <w:rPr>
          <w:rFonts w:ascii="Times New Roman" w:hAnsi="Times New Roman" w:cs="Times New Roman"/>
          <w:noProof/>
          <w:sz w:val="28"/>
          <w:szCs w:val="28"/>
          <w:lang w:eastAsia="ru-RU"/>
        </w:rPr>
        <w:drawing>
          <wp:inline distT="0" distB="0" distL="0" distR="0" wp14:anchorId="6A342DFC" wp14:editId="6ED5116F">
            <wp:extent cx="1409700" cy="1298471"/>
            <wp:effectExtent l="0" t="0" r="0" b="0"/>
            <wp:docPr id="14346" name="Рисунок 3" descr="https://cs3.livemaster.ru/zhurnalfoto/7/f/c/1602050515147fc760283f47e780d0b389826651e2c7.jpg">
              <a:extLst xmlns:a="http://schemas.openxmlformats.org/drawingml/2006/main">
                <a:ext uri="{FF2B5EF4-FFF2-40B4-BE49-F238E27FC236}">
                  <a16:creationId xmlns:a16="http://schemas.microsoft.com/office/drawing/2014/main" id="{EB6E1CCA-D4DA-42BD-9A97-DD6107CBB8B4}"/>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https://cs3.livemaster.ru/zhurnalfoto/7/f/c/1602050515147fc760283f47e780d0b389826651e2c7.jpg">
                      <a:extLst>
                        <a:ext uri="{FF2B5EF4-FFF2-40B4-BE49-F238E27FC236}">
                          <a16:creationId xmlns:a16="http://schemas.microsoft.com/office/drawing/2014/main" id="{EB6E1CCA-D4DA-42BD-9A97-DD6107CBB8B4}"/>
                        </a:ext>
                      </a:extLst>
                    </pic:cNvPr>
                    <pic:cNvPicPr/>
                  </pic:nvPicPr>
                  <pic:blipFill rotWithShape="1">
                    <a:blip r:embed="rId29" cstate="print">
                      <a:extLst>
                        <a:ext uri="{28A0092B-C50C-407E-A947-70E740481C1C}">
                          <a14:useLocalDpi xmlns:a14="http://schemas.microsoft.com/office/drawing/2010/main" val="0"/>
                        </a:ext>
                      </a:extLst>
                    </a:blip>
                    <a:srcRect l="17704" r="15746"/>
                    <a:stretch/>
                  </pic:blipFill>
                  <pic:spPr bwMode="auto">
                    <a:xfrm>
                      <a:off x="0" y="0"/>
                      <a:ext cx="1436760" cy="1323396"/>
                    </a:xfrm>
                    <a:prstGeom prst="rect">
                      <a:avLst/>
                    </a:prstGeom>
                    <a:noFill/>
                    <a:ln>
                      <a:noFill/>
                    </a:ln>
                  </pic:spPr>
                </pic:pic>
              </a:graphicData>
            </a:graphic>
          </wp:inline>
        </w:drawing>
      </w:r>
      <w:r w:rsidRPr="007E2F20">
        <w:rPr>
          <w:rFonts w:ascii="Times New Roman" w:hAnsi="Times New Roman" w:cs="Times New Roman"/>
          <w:sz w:val="28"/>
          <w:szCs w:val="28"/>
        </w:rPr>
        <w:t xml:space="preserve">   </w:t>
      </w:r>
      <w:r w:rsidRPr="007E2F20">
        <w:rPr>
          <w:rFonts w:ascii="Times New Roman" w:hAnsi="Times New Roman" w:cs="Times New Roman"/>
          <w:noProof/>
          <w:sz w:val="28"/>
          <w:szCs w:val="28"/>
          <w:lang w:eastAsia="ru-RU"/>
        </w:rPr>
        <w:drawing>
          <wp:inline distT="0" distB="0" distL="0" distR="0" wp14:anchorId="7F0AB6F2" wp14:editId="59196A35">
            <wp:extent cx="1400012" cy="1318260"/>
            <wp:effectExtent l="0" t="0" r="0" b="0"/>
            <wp:docPr id="14347" name="Рисунок 3" descr="Цветовой Круг Иттена для создания гармоничных цветовых комбинаций, фото № 5">
              <a:extLst xmlns:a="http://schemas.openxmlformats.org/drawingml/2006/main">
                <a:ext uri="{FF2B5EF4-FFF2-40B4-BE49-F238E27FC236}">
                  <a16:creationId xmlns:a16="http://schemas.microsoft.com/office/drawing/2014/main" id="{BE4C69F6-477F-45C3-BADD-D02F18F92422}"/>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Цветовой Круг Иттена для создания гармоничных цветовых комбинаций, фото № 5">
                      <a:extLst>
                        <a:ext uri="{FF2B5EF4-FFF2-40B4-BE49-F238E27FC236}">
                          <a16:creationId xmlns:a16="http://schemas.microsoft.com/office/drawing/2014/main" id="{BE4C69F6-477F-45C3-BADD-D02F18F92422}"/>
                        </a:ext>
                      </a:extLst>
                    </pic:cNvPr>
                    <pic:cNvPicPr/>
                  </pic:nvPicPr>
                  <pic:blipFill rotWithShape="1">
                    <a:blip r:embed="rId30" cstate="print">
                      <a:extLst>
                        <a:ext uri="{28A0092B-C50C-407E-A947-70E740481C1C}">
                          <a14:useLocalDpi xmlns:a14="http://schemas.microsoft.com/office/drawing/2010/main" val="0"/>
                        </a:ext>
                      </a:extLst>
                    </a:blip>
                    <a:srcRect l="17897" r="16285"/>
                    <a:stretch/>
                  </pic:blipFill>
                  <pic:spPr bwMode="auto">
                    <a:xfrm>
                      <a:off x="0" y="0"/>
                      <a:ext cx="1436917" cy="1353010"/>
                    </a:xfrm>
                    <a:prstGeom prst="rect">
                      <a:avLst/>
                    </a:prstGeom>
                    <a:noFill/>
                    <a:ln>
                      <a:noFill/>
                    </a:ln>
                  </pic:spPr>
                </pic:pic>
              </a:graphicData>
            </a:graphic>
          </wp:inline>
        </w:drawing>
      </w:r>
      <w:r w:rsidRPr="007E2F20">
        <w:rPr>
          <w:rFonts w:ascii="Times New Roman" w:hAnsi="Times New Roman" w:cs="Times New Roman"/>
          <w:sz w:val="28"/>
          <w:szCs w:val="28"/>
        </w:rPr>
        <w:t xml:space="preserve">  </w:t>
      </w:r>
      <w:r w:rsidRPr="007E2F20">
        <w:rPr>
          <w:rFonts w:ascii="Times New Roman" w:hAnsi="Times New Roman" w:cs="Times New Roman"/>
          <w:noProof/>
          <w:sz w:val="28"/>
          <w:szCs w:val="28"/>
          <w:lang w:eastAsia="ru-RU"/>
        </w:rPr>
        <w:drawing>
          <wp:inline distT="0" distB="0" distL="0" distR="0" wp14:anchorId="3F0C5CAE" wp14:editId="584C487D">
            <wp:extent cx="1494876" cy="1295400"/>
            <wp:effectExtent l="0" t="0" r="0" b="0"/>
            <wp:docPr id="14348" name="Рисунок 3" descr="Цветовой Круг Иттена для создания гармоничных цветовых комбинаций, фото № 7">
              <a:extLst xmlns:a="http://schemas.openxmlformats.org/drawingml/2006/main">
                <a:ext uri="{FF2B5EF4-FFF2-40B4-BE49-F238E27FC236}">
                  <a16:creationId xmlns:a16="http://schemas.microsoft.com/office/drawing/2014/main" id="{02E441B1-22A4-4D02-AF27-FD72B9D0BEE2}"/>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Цветовой Круг Иттена для создания гармоничных цветовых комбинаций, фото № 7">
                      <a:extLst>
                        <a:ext uri="{FF2B5EF4-FFF2-40B4-BE49-F238E27FC236}">
                          <a16:creationId xmlns:a16="http://schemas.microsoft.com/office/drawing/2014/main" id="{02E441B1-22A4-4D02-AF27-FD72B9D0BEE2}"/>
                        </a:ext>
                      </a:extLst>
                    </pic:cNvPr>
                    <pic:cNvPicPr/>
                  </pic:nvPicPr>
                  <pic:blipFill rotWithShape="1">
                    <a:blip r:embed="rId31" cstate="print">
                      <a:extLst>
                        <a:ext uri="{28A0092B-C50C-407E-A947-70E740481C1C}">
                          <a14:useLocalDpi xmlns:a14="http://schemas.microsoft.com/office/drawing/2010/main" val="0"/>
                        </a:ext>
                      </a:extLst>
                    </a:blip>
                    <a:srcRect l="15715" r="13566"/>
                    <a:stretch/>
                  </pic:blipFill>
                  <pic:spPr bwMode="auto">
                    <a:xfrm>
                      <a:off x="0" y="0"/>
                      <a:ext cx="1541735" cy="1336006"/>
                    </a:xfrm>
                    <a:prstGeom prst="rect">
                      <a:avLst/>
                    </a:prstGeom>
                    <a:noFill/>
                    <a:ln>
                      <a:noFill/>
                    </a:ln>
                    <a:extLst>
                      <a:ext uri="{53640926-AAD7-44D8-BBD7-CCE9431645EC}">
                        <a14:shadowObscured xmlns:a14="http://schemas.microsoft.com/office/drawing/2010/main"/>
                      </a:ext>
                    </a:extLst>
                  </pic:spPr>
                </pic:pic>
              </a:graphicData>
            </a:graphic>
          </wp:inline>
        </w:drawing>
      </w:r>
    </w:p>
    <w:p w14:paraId="620ABBFA"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p>
    <w:p w14:paraId="50DA4953" w14:textId="77777777" w:rsidR="007E2F20" w:rsidRPr="007E2F20" w:rsidRDefault="007E2F20" w:rsidP="00EF2D11">
      <w:pPr>
        <w:pStyle w:val="a3"/>
        <w:shd w:val="clear" w:color="auto" w:fill="FFFFFF"/>
        <w:spacing w:before="0" w:beforeAutospacing="0" w:after="0" w:afterAutospacing="0"/>
        <w:jc w:val="both"/>
        <w:rPr>
          <w:sz w:val="28"/>
          <w:szCs w:val="28"/>
        </w:rPr>
      </w:pPr>
      <w:r w:rsidRPr="007E2F20">
        <w:rPr>
          <w:sz w:val="28"/>
          <w:szCs w:val="28"/>
        </w:rPr>
        <w:t xml:space="preserve">           </w:t>
      </w:r>
      <w:r w:rsidRPr="007E2F20">
        <w:rPr>
          <w:noProof/>
          <w:sz w:val="28"/>
          <w:szCs w:val="28"/>
        </w:rPr>
        <w:drawing>
          <wp:inline distT="0" distB="0" distL="0" distR="0" wp14:anchorId="0185D5FB" wp14:editId="066EA740">
            <wp:extent cx="1357014" cy="1264920"/>
            <wp:effectExtent l="0" t="0" r="0" b="0"/>
            <wp:docPr id="14356" name="Рисунок 3" descr="https://cs3.livemaster.ru/zhurnalfoto/0/3/f/16020505151403f6f16cb6b7a40421cb71ee787e2189.jpg">
              <a:extLst xmlns:a="http://schemas.openxmlformats.org/drawingml/2006/main">
                <a:ext uri="{FF2B5EF4-FFF2-40B4-BE49-F238E27FC236}">
                  <a16:creationId xmlns:a16="http://schemas.microsoft.com/office/drawing/2014/main" id="{7FB03B08-0ED8-4470-BD26-F34992EB7373}"/>
                </a:ext>
              </a:extLst>
            </wp:docPr>
            <wp:cNvGraphicFramePr/>
            <a:graphic xmlns:a="http://schemas.openxmlformats.org/drawingml/2006/main">
              <a:graphicData uri="http://schemas.openxmlformats.org/drawingml/2006/picture">
                <pic:pic xmlns:pic="http://schemas.openxmlformats.org/drawingml/2006/picture">
                  <pic:nvPicPr>
                    <pic:cNvPr id="4" name="Рисунок 3" descr="https://cs3.livemaster.ru/zhurnalfoto/0/3/f/16020505151403f6f16cb6b7a40421cb71ee787e2189.jpg">
                      <a:extLst>
                        <a:ext uri="{FF2B5EF4-FFF2-40B4-BE49-F238E27FC236}">
                          <a16:creationId xmlns:a16="http://schemas.microsoft.com/office/drawing/2014/main" id="{7FB03B08-0ED8-4470-BD26-F34992EB7373}"/>
                        </a:ext>
                      </a:extLst>
                    </pic:cNvPr>
                    <pic:cNvPicPr/>
                  </pic:nvPicPr>
                  <pic:blipFill rotWithShape="1">
                    <a:blip r:embed="rId32" cstate="print">
                      <a:extLst>
                        <a:ext uri="{28A0092B-C50C-407E-A947-70E740481C1C}">
                          <a14:useLocalDpi xmlns:a14="http://schemas.microsoft.com/office/drawing/2010/main" val="0"/>
                        </a:ext>
                      </a:extLst>
                    </a:blip>
                    <a:srcRect l="16595" r="17639"/>
                    <a:stretch/>
                  </pic:blipFill>
                  <pic:spPr bwMode="auto">
                    <a:xfrm>
                      <a:off x="0" y="0"/>
                      <a:ext cx="1368982" cy="1276076"/>
                    </a:xfrm>
                    <a:prstGeom prst="rect">
                      <a:avLst/>
                    </a:prstGeom>
                    <a:noFill/>
                    <a:ln>
                      <a:noFill/>
                    </a:ln>
                    <a:extLst>
                      <a:ext uri="{53640926-AAD7-44D8-BBD7-CCE9431645EC}">
                        <a14:shadowObscured xmlns:a14="http://schemas.microsoft.com/office/drawing/2010/main"/>
                      </a:ext>
                    </a:extLst>
                  </pic:spPr>
                </pic:pic>
              </a:graphicData>
            </a:graphic>
          </wp:inline>
        </w:drawing>
      </w:r>
    </w:p>
    <w:p w14:paraId="613BD762" w14:textId="77777777" w:rsidR="007E2F20" w:rsidRPr="007E2F20" w:rsidRDefault="007E2F20" w:rsidP="007E2F20">
      <w:pPr>
        <w:pStyle w:val="a3"/>
        <w:shd w:val="clear" w:color="auto" w:fill="FFFFFF"/>
        <w:spacing w:before="0" w:beforeAutospacing="0" w:after="0" w:afterAutospacing="0"/>
        <w:ind w:firstLine="709"/>
        <w:jc w:val="both"/>
        <w:rPr>
          <w:sz w:val="28"/>
          <w:szCs w:val="28"/>
        </w:rPr>
      </w:pPr>
      <w:r w:rsidRPr="007E2F20">
        <w:rPr>
          <w:sz w:val="28"/>
          <w:szCs w:val="28"/>
        </w:rPr>
        <w:t>Составьте разнообразную палитру из классических цветовых комбинаций.</w:t>
      </w:r>
    </w:p>
    <w:p w14:paraId="4FC2A976" w14:textId="09E816AA" w:rsidR="00A01B46" w:rsidRDefault="00385913" w:rsidP="00300933">
      <w:pPr>
        <w:pStyle w:val="ae"/>
        <w:spacing w:after="0" w:line="240" w:lineRule="auto"/>
        <w:ind w:left="0" w:firstLine="709"/>
        <w:contextualSpacing w:val="0"/>
        <w:rPr>
          <w:rFonts w:ascii="Times New Roman" w:hAnsi="Times New Roman" w:cs="Times New Roman"/>
          <w:b/>
          <w:sz w:val="28"/>
          <w:szCs w:val="28"/>
        </w:rPr>
      </w:pPr>
      <w:r w:rsidRPr="007E2F20">
        <w:rPr>
          <w:rFonts w:ascii="Times New Roman" w:hAnsi="Times New Roman" w:cs="Times New Roman"/>
          <w:noProof/>
          <w:sz w:val="28"/>
          <w:szCs w:val="28"/>
          <w:lang w:eastAsia="ru-RU"/>
        </w:rPr>
        <w:drawing>
          <wp:inline distT="0" distB="0" distL="0" distR="0" wp14:anchorId="5E12E40B" wp14:editId="15C35C43">
            <wp:extent cx="2753437" cy="1371600"/>
            <wp:effectExtent l="0" t="0" r="8890" b="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9377" t="35732" r="10035" b="38995"/>
                    <a:stretch/>
                  </pic:blipFill>
                  <pic:spPr bwMode="auto">
                    <a:xfrm>
                      <a:off x="0" y="0"/>
                      <a:ext cx="2782148" cy="1385902"/>
                    </a:xfrm>
                    <a:prstGeom prst="rect">
                      <a:avLst/>
                    </a:prstGeom>
                    <a:ln>
                      <a:noFill/>
                    </a:ln>
                    <a:extLst>
                      <a:ext uri="{53640926-AAD7-44D8-BBD7-CCE9431645EC}">
                        <a14:shadowObscured xmlns:a14="http://schemas.microsoft.com/office/drawing/2010/main"/>
                      </a:ext>
                    </a:extLst>
                  </pic:spPr>
                </pic:pic>
              </a:graphicData>
            </a:graphic>
          </wp:inline>
        </w:drawing>
      </w:r>
    </w:p>
    <w:p w14:paraId="27BA2577" w14:textId="77777777" w:rsidR="004C2CE4" w:rsidRDefault="004C2CE4" w:rsidP="00300933">
      <w:pPr>
        <w:pStyle w:val="ae"/>
        <w:spacing w:after="0" w:line="240" w:lineRule="auto"/>
        <w:ind w:left="0" w:firstLine="709"/>
        <w:contextualSpacing w:val="0"/>
        <w:rPr>
          <w:rFonts w:ascii="Times New Roman" w:hAnsi="Times New Roman" w:cs="Times New Roman"/>
          <w:b/>
          <w:sz w:val="28"/>
          <w:szCs w:val="28"/>
        </w:rPr>
      </w:pPr>
    </w:p>
    <w:p w14:paraId="6ACBCD45" w14:textId="48427787" w:rsidR="0058664C" w:rsidRDefault="0058664C" w:rsidP="0058664C">
      <w:pPr>
        <w:shd w:val="clear" w:color="auto" w:fill="FFFFFF"/>
        <w:spacing w:after="0" w:line="240" w:lineRule="auto"/>
        <w:ind w:firstLine="709"/>
        <w:jc w:val="both"/>
        <w:rPr>
          <w:rFonts w:ascii="Times New Roman" w:eastAsia="Times New Roman" w:hAnsi="Times New Roman" w:cs="Times New Roman"/>
          <w:iCs/>
          <w:sz w:val="28"/>
          <w:szCs w:val="28"/>
          <w:lang w:eastAsia="ru-RU"/>
        </w:rPr>
      </w:pPr>
      <w:r w:rsidRPr="00F5719D">
        <w:rPr>
          <w:rFonts w:ascii="Times New Roman" w:eastAsia="Times New Roman" w:hAnsi="Times New Roman" w:cs="Times New Roman"/>
          <w:iCs/>
          <w:sz w:val="28"/>
          <w:szCs w:val="28"/>
          <w:lang w:eastAsia="ru-RU"/>
        </w:rPr>
        <w:t>Примеры логотипов в зависимости от свойств, которые нужно передать</w:t>
      </w:r>
      <w:r>
        <w:rPr>
          <w:rFonts w:ascii="Times New Roman" w:eastAsia="Times New Roman" w:hAnsi="Times New Roman" w:cs="Times New Roman"/>
          <w:iCs/>
          <w:sz w:val="28"/>
          <w:szCs w:val="28"/>
          <w:lang w:eastAsia="ru-RU"/>
        </w:rPr>
        <w:t>.</w:t>
      </w:r>
    </w:p>
    <w:p w14:paraId="38F05C78" w14:textId="77777777" w:rsidR="00922A7E" w:rsidRDefault="00922A7E" w:rsidP="0058664C">
      <w:pPr>
        <w:shd w:val="clear" w:color="auto" w:fill="FFFFFF"/>
        <w:spacing w:after="0" w:line="240" w:lineRule="auto"/>
        <w:ind w:firstLine="709"/>
        <w:jc w:val="both"/>
        <w:rPr>
          <w:rFonts w:ascii="Times New Roman" w:eastAsia="Times New Roman" w:hAnsi="Times New Roman" w:cs="Times New Roman"/>
          <w:iCs/>
          <w:sz w:val="28"/>
          <w:szCs w:val="28"/>
          <w:lang w:eastAsia="ru-RU"/>
        </w:rPr>
      </w:pPr>
    </w:p>
    <w:p w14:paraId="0E11479B" w14:textId="77777777" w:rsidR="00922A7E" w:rsidRDefault="00922A7E" w:rsidP="00922A7E">
      <w:pPr>
        <w:spacing w:after="0" w:line="240" w:lineRule="auto"/>
        <w:jc w:val="center"/>
        <w:rPr>
          <w:rFonts w:ascii="Times New Roman" w:hAnsi="Times New Roman"/>
          <w:b/>
          <w:bCs/>
          <w:sz w:val="28"/>
          <w:szCs w:val="28"/>
        </w:rPr>
      </w:pPr>
      <w:bookmarkStart w:id="6" w:name="_Hlk82114689"/>
      <w:r w:rsidRPr="00E27066">
        <w:rPr>
          <w:rFonts w:ascii="Times New Roman" w:hAnsi="Times New Roman"/>
          <w:b/>
          <w:bCs/>
          <w:sz w:val="28"/>
          <w:szCs w:val="28"/>
        </w:rPr>
        <w:t>Тема 1.2. МАКЕТИРОВАНИЕ И ФОРМООБРАЗОВАНИЕ В ДИЗАЙН ПРОЕКТИРОВАНИИ</w:t>
      </w:r>
      <w:bookmarkEnd w:id="6"/>
    </w:p>
    <w:p w14:paraId="030746F0" w14:textId="77777777" w:rsidR="00922A7E" w:rsidRDefault="00922A7E" w:rsidP="0058664C">
      <w:pPr>
        <w:shd w:val="clear" w:color="auto" w:fill="FFFFFF"/>
        <w:spacing w:after="0" w:line="240" w:lineRule="auto"/>
        <w:ind w:firstLine="709"/>
        <w:jc w:val="both"/>
        <w:rPr>
          <w:rFonts w:ascii="Times New Roman" w:eastAsia="Times New Roman" w:hAnsi="Times New Roman" w:cs="Times New Roman"/>
          <w:iCs/>
          <w:sz w:val="28"/>
          <w:szCs w:val="28"/>
          <w:lang w:eastAsia="ru-RU"/>
        </w:rPr>
      </w:pPr>
    </w:p>
    <w:p w14:paraId="0DE59039" w14:textId="77777777" w:rsidR="0058664C" w:rsidRDefault="0058664C" w:rsidP="0058664C">
      <w:pPr>
        <w:pStyle w:val="31"/>
        <w:spacing w:line="240" w:lineRule="auto"/>
      </w:pPr>
    </w:p>
    <w:p w14:paraId="4BE19887" w14:textId="48BB26A3" w:rsidR="004C2CE4" w:rsidRPr="00922A7E" w:rsidRDefault="00265CDF" w:rsidP="00922A7E">
      <w:pPr>
        <w:pStyle w:val="31"/>
        <w:spacing w:line="240" w:lineRule="auto"/>
        <w:ind w:firstLine="0"/>
        <w:jc w:val="center"/>
        <w:rPr>
          <w:rFonts w:ascii="Helvetica" w:eastAsia="Times New Roman" w:hAnsi="Helvetica" w:cs="Helvetica"/>
          <w:b/>
          <w:noProof/>
          <w:color w:val="2C2D30"/>
        </w:rPr>
      </w:pPr>
      <w:r>
        <w:rPr>
          <w:b/>
        </w:rPr>
        <w:t>Практическая подготовка</w:t>
      </w:r>
      <w:r w:rsidRPr="00FA01BD">
        <w:rPr>
          <w:b/>
        </w:rPr>
        <w:t xml:space="preserve"> </w:t>
      </w:r>
      <w:r w:rsidR="00922A7E" w:rsidRPr="00922A7E">
        <w:rPr>
          <w:rStyle w:val="20"/>
          <w:rFonts w:ascii="Times New Roman" w:hAnsi="Times New Roman" w:cs="Times New Roman"/>
          <w:color w:val="auto"/>
        </w:rPr>
        <w:t>№</w:t>
      </w:r>
      <w:r w:rsidR="00922A7E" w:rsidRPr="00922A7E">
        <w:rPr>
          <w:rStyle w:val="20"/>
          <w:rFonts w:ascii="Times New Roman" w:hAnsi="Times New Roman" w:cs="Times New Roman"/>
          <w:b w:val="0"/>
          <w:color w:val="auto"/>
        </w:rPr>
        <w:t xml:space="preserve"> </w:t>
      </w:r>
      <w:r w:rsidR="00922A7E" w:rsidRPr="00922A7E">
        <w:rPr>
          <w:b/>
          <w:color w:val="auto"/>
        </w:rPr>
        <w:t>4.</w:t>
      </w:r>
      <w:r w:rsidR="00922A7E" w:rsidRPr="00922A7E">
        <w:rPr>
          <w:rStyle w:val="20"/>
          <w:rFonts w:ascii="Times New Roman" w:hAnsi="Times New Roman" w:cs="Times New Roman"/>
          <w:b w:val="0"/>
          <w:color w:val="auto"/>
        </w:rPr>
        <w:t xml:space="preserve"> </w:t>
      </w:r>
      <w:r w:rsidR="00922A7E" w:rsidRPr="00922A7E">
        <w:rPr>
          <w:b/>
        </w:rPr>
        <w:t>Определение пространственной структуры, выявление оптимальных вариантов композиции</w:t>
      </w:r>
    </w:p>
    <w:p w14:paraId="74390D1E" w14:textId="17A5CDA7" w:rsidR="004C2CE4" w:rsidRDefault="0058664C" w:rsidP="0058664C">
      <w:pPr>
        <w:pStyle w:val="31"/>
        <w:spacing w:line="240" w:lineRule="auto"/>
        <w:ind w:firstLine="0"/>
      </w:pPr>
      <w:r w:rsidRPr="00F5719D">
        <w:rPr>
          <w:rFonts w:ascii="Helvetica" w:eastAsia="Times New Roman" w:hAnsi="Helvetica" w:cs="Helvetica"/>
          <w:noProof/>
          <w:color w:val="2C2D30"/>
          <w:sz w:val="23"/>
          <w:szCs w:val="23"/>
        </w:rPr>
        <w:lastRenderedPageBreak/>
        <w:drawing>
          <wp:inline distT="0" distB="0" distL="0" distR="0" wp14:anchorId="02B73DE7" wp14:editId="0172F45C">
            <wp:extent cx="2249887" cy="4340256"/>
            <wp:effectExtent l="0" t="0" r="0" b="3175"/>
            <wp:docPr id="54" name="Рисунок 54" descr="https://d2xzmw6cctk25h.cloudfront.net/geekbrains/public/ckeditor_assets/pictures/7385/retina-41be545aa38144a67da55a935fc9a8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2xzmw6cctk25h.cloudfront.net/geekbrains/public/ckeditor_assets/pictures/7385/retina-41be545aa38144a67da55a935fc9a8da.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287" r="6707" b="10803"/>
                    <a:stretch/>
                  </pic:blipFill>
                  <pic:spPr bwMode="auto">
                    <a:xfrm>
                      <a:off x="0" y="0"/>
                      <a:ext cx="2310466" cy="4457120"/>
                    </a:xfrm>
                    <a:prstGeom prst="rect">
                      <a:avLst/>
                    </a:prstGeom>
                    <a:noFill/>
                    <a:ln>
                      <a:noFill/>
                    </a:ln>
                    <a:extLst>
                      <a:ext uri="{53640926-AAD7-44D8-BBD7-CCE9431645EC}">
                        <a14:shadowObscured xmlns:a14="http://schemas.microsoft.com/office/drawing/2010/main"/>
                      </a:ext>
                    </a:extLst>
                  </pic:spPr>
                </pic:pic>
              </a:graphicData>
            </a:graphic>
          </wp:inline>
        </w:drawing>
      </w:r>
      <w:r w:rsidR="004C2CE4">
        <w:t xml:space="preserve">    </w:t>
      </w:r>
      <w:r w:rsidR="004C2CE4" w:rsidRPr="004C2CE4">
        <w:rPr>
          <w:noProof/>
        </w:rPr>
        <w:drawing>
          <wp:inline distT="0" distB="0" distL="0" distR="0" wp14:anchorId="0344AC6F" wp14:editId="01807811">
            <wp:extent cx="2345635" cy="4310447"/>
            <wp:effectExtent l="0" t="0" r="0" b="0"/>
            <wp:docPr id="47" name="Рисунок 47" descr="D:\! СМКолледж\Работа в Технологическом колледже\РПД 2023-2024 годы\ПМ 01\МДК. 01.01 Дизайн-проектирование\Практическое занятие 4 т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СМКолледж\Работа в Технологическом колледже\РПД 2023-2024 годы\ПМ 01\МДК. 01.01 Дизайн-проектирование\Практическое занятие 4 т1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127" r="11256" b="2502"/>
                    <a:stretch/>
                  </pic:blipFill>
                  <pic:spPr bwMode="auto">
                    <a:xfrm>
                      <a:off x="0" y="0"/>
                      <a:ext cx="2355727" cy="4328993"/>
                    </a:xfrm>
                    <a:prstGeom prst="rect">
                      <a:avLst/>
                    </a:prstGeom>
                    <a:noFill/>
                    <a:ln>
                      <a:noFill/>
                    </a:ln>
                    <a:extLst>
                      <a:ext uri="{53640926-AAD7-44D8-BBD7-CCE9431645EC}">
                        <a14:shadowObscured xmlns:a14="http://schemas.microsoft.com/office/drawing/2010/main"/>
                      </a:ext>
                    </a:extLst>
                  </pic:spPr>
                </pic:pic>
              </a:graphicData>
            </a:graphic>
          </wp:inline>
        </w:drawing>
      </w:r>
    </w:p>
    <w:p w14:paraId="4ECF40C8" w14:textId="77777777" w:rsidR="00922A7E" w:rsidRDefault="00922A7E" w:rsidP="0058664C">
      <w:pPr>
        <w:pStyle w:val="31"/>
        <w:spacing w:line="240" w:lineRule="auto"/>
        <w:ind w:firstLine="0"/>
      </w:pPr>
    </w:p>
    <w:p w14:paraId="3443962B" w14:textId="524569EB" w:rsidR="00922A7E" w:rsidRDefault="00922A7E" w:rsidP="00922A7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8664C">
        <w:rPr>
          <w:rFonts w:ascii="Times New Roman" w:hAnsi="Times New Roman" w:cs="Times New Roman"/>
          <w:b/>
          <w:sz w:val="28"/>
          <w:szCs w:val="28"/>
        </w:rPr>
        <w:t>Задание:</w:t>
      </w:r>
      <w:r>
        <w:rPr>
          <w:b/>
        </w:rPr>
        <w:t xml:space="preserve"> </w:t>
      </w:r>
      <w:r>
        <w:rPr>
          <w:rFonts w:ascii="Times New Roman" w:eastAsia="Times New Roman" w:hAnsi="Times New Roman" w:cs="Times New Roman"/>
          <w:sz w:val="28"/>
          <w:szCs w:val="28"/>
          <w:lang w:eastAsia="ru-RU"/>
        </w:rPr>
        <w:t>Воспользуйтесь предоставленной картинкой и зарисуйте варианты упрощения себе в тетрадь.</w:t>
      </w:r>
    </w:p>
    <w:p w14:paraId="1FE4CBEF" w14:textId="77777777" w:rsidR="00922A7E" w:rsidRDefault="00922A7E" w:rsidP="00922A7E">
      <w:pPr>
        <w:pStyle w:val="31"/>
        <w:spacing w:line="240" w:lineRule="auto"/>
      </w:pPr>
      <w:r>
        <w:t>Используя</w:t>
      </w:r>
      <w:r w:rsidRPr="00426720">
        <w:t xml:space="preserve"> представленн</w:t>
      </w:r>
      <w:r>
        <w:t xml:space="preserve">ый </w:t>
      </w:r>
      <w:r w:rsidRPr="00426720">
        <w:t>образ</w:t>
      </w:r>
      <w:r>
        <w:t>е</w:t>
      </w:r>
      <w:r w:rsidRPr="00426720">
        <w:t>ц</w:t>
      </w:r>
      <w:r>
        <w:t>,</w:t>
      </w:r>
      <w:r w:rsidRPr="00426720">
        <w:t xml:space="preserve"> сделайте наброски по </w:t>
      </w:r>
      <w:r>
        <w:t>имеющимся фотографиям.</w:t>
      </w:r>
    </w:p>
    <w:p w14:paraId="3D963C0C" w14:textId="77777777" w:rsidR="00922A7E" w:rsidRDefault="00922A7E" w:rsidP="0058664C">
      <w:pPr>
        <w:pStyle w:val="31"/>
        <w:spacing w:line="240" w:lineRule="auto"/>
        <w:ind w:firstLine="0"/>
      </w:pPr>
    </w:p>
    <w:p w14:paraId="32B3DB41" w14:textId="6CF2C016" w:rsidR="005E20C0" w:rsidRDefault="00265CDF" w:rsidP="005E20C0">
      <w:pPr>
        <w:pStyle w:val="3"/>
        <w:shd w:val="clear" w:color="auto" w:fill="FFFFFF"/>
        <w:spacing w:line="240" w:lineRule="auto"/>
        <w:ind w:firstLine="0"/>
        <w:jc w:val="center"/>
        <w:textAlignment w:val="baseline"/>
        <w:rPr>
          <w:rFonts w:ascii="Times New Roman" w:hAnsi="Times New Roman" w:cs="Times New Roman"/>
          <w:sz w:val="28"/>
          <w:szCs w:val="28"/>
        </w:rPr>
      </w:pPr>
      <w:r w:rsidRPr="00265CDF">
        <w:rPr>
          <w:rFonts w:ascii="Times New Roman" w:hAnsi="Times New Roman"/>
          <w:sz w:val="28"/>
          <w:szCs w:val="28"/>
        </w:rPr>
        <w:t>Практическая подготовка</w:t>
      </w:r>
      <w:r w:rsidRPr="00FA01BD">
        <w:rPr>
          <w:rFonts w:ascii="Times New Roman" w:hAnsi="Times New Roman"/>
          <w:sz w:val="28"/>
          <w:szCs w:val="28"/>
        </w:rPr>
        <w:t xml:space="preserve"> </w:t>
      </w:r>
      <w:r w:rsidR="005E20C0" w:rsidRPr="005E20C0">
        <w:rPr>
          <w:rStyle w:val="20"/>
          <w:rFonts w:ascii="Times New Roman" w:hAnsi="Times New Roman" w:cs="Times New Roman"/>
          <w:b/>
          <w:sz w:val="28"/>
          <w:szCs w:val="28"/>
        </w:rPr>
        <w:t>№</w:t>
      </w:r>
      <w:r w:rsidR="005E20C0" w:rsidRPr="005E20C0">
        <w:rPr>
          <w:rStyle w:val="20"/>
          <w:rFonts w:ascii="Times New Roman" w:hAnsi="Times New Roman" w:cs="Times New Roman"/>
          <w:sz w:val="28"/>
          <w:szCs w:val="28"/>
        </w:rPr>
        <w:t xml:space="preserve"> </w:t>
      </w:r>
      <w:r w:rsidR="005E20C0" w:rsidRPr="005E20C0">
        <w:rPr>
          <w:rFonts w:ascii="Times New Roman" w:hAnsi="Times New Roman" w:cs="Times New Roman"/>
          <w:sz w:val="28"/>
          <w:szCs w:val="28"/>
        </w:rPr>
        <w:t>5. Получение методом макетировани</w:t>
      </w:r>
      <w:r w:rsidR="005E20C0">
        <w:rPr>
          <w:rFonts w:ascii="Times New Roman" w:hAnsi="Times New Roman" w:cs="Times New Roman"/>
          <w:sz w:val="28"/>
          <w:szCs w:val="28"/>
        </w:rPr>
        <w:t>я базовых форм объекта дизайна</w:t>
      </w:r>
    </w:p>
    <w:p w14:paraId="326F09E8" w14:textId="5C07CF98" w:rsidR="00817915" w:rsidRPr="00B42776" w:rsidRDefault="00817915" w:rsidP="00DF3B2F">
      <w:pPr>
        <w:pStyle w:val="3"/>
        <w:shd w:val="clear" w:color="auto" w:fill="FFFFFF"/>
        <w:spacing w:line="240" w:lineRule="auto"/>
        <w:jc w:val="both"/>
        <w:textAlignment w:val="baseline"/>
        <w:rPr>
          <w:rFonts w:ascii="Times New Roman" w:hAnsi="Times New Roman" w:cs="Times New Roman"/>
          <w:b w:val="0"/>
          <w:color w:val="000000"/>
          <w:sz w:val="28"/>
          <w:szCs w:val="28"/>
        </w:rPr>
      </w:pPr>
      <w:r w:rsidRPr="00B42776">
        <w:rPr>
          <w:rFonts w:ascii="Times New Roman" w:hAnsi="Times New Roman" w:cs="Times New Roman"/>
          <w:b w:val="0"/>
          <w:bCs/>
          <w:color w:val="000000"/>
          <w:sz w:val="28"/>
          <w:szCs w:val="28"/>
        </w:rPr>
        <w:t>1.Подготовительный этап (изучение рынка и создание первых набросков)</w:t>
      </w:r>
    </w:p>
    <w:p w14:paraId="68DBC658" w14:textId="77777777" w:rsidR="00817915" w:rsidRPr="00B42776" w:rsidRDefault="00817915" w:rsidP="00DF3B2F">
      <w:pPr>
        <w:pStyle w:val="a3"/>
        <w:shd w:val="clear" w:color="auto" w:fill="FFFFFF"/>
        <w:spacing w:before="0" w:beforeAutospacing="0" w:after="0" w:afterAutospacing="0"/>
        <w:ind w:firstLine="709"/>
        <w:jc w:val="both"/>
        <w:textAlignment w:val="baseline"/>
        <w:rPr>
          <w:color w:val="000000"/>
          <w:sz w:val="28"/>
          <w:szCs w:val="28"/>
        </w:rPr>
      </w:pPr>
      <w:r w:rsidRPr="00B42776">
        <w:rPr>
          <w:color w:val="000000"/>
          <w:sz w:val="28"/>
          <w:szCs w:val="28"/>
        </w:rPr>
        <w:t>Обязательно изучите конкретную среду компании. Вы можете обнаружить для себя новые тенденции, характерные черты брендинга для конкретной сферы на рынке. На фоне полученных данных можно отследить некую традицию в создании логотипа (типичные цвета, визуальные образы, шрифты).</w:t>
      </w:r>
    </w:p>
    <w:p w14:paraId="52551F98" w14:textId="77777777" w:rsidR="00817915" w:rsidRPr="00B42776" w:rsidRDefault="00817915" w:rsidP="00DF3B2F">
      <w:pPr>
        <w:pStyle w:val="a3"/>
        <w:shd w:val="clear" w:color="auto" w:fill="FFFFFF"/>
        <w:spacing w:before="0" w:beforeAutospacing="0" w:after="0" w:afterAutospacing="0"/>
        <w:ind w:firstLine="709"/>
        <w:jc w:val="both"/>
        <w:textAlignment w:val="baseline"/>
        <w:rPr>
          <w:color w:val="000000"/>
          <w:sz w:val="28"/>
          <w:szCs w:val="28"/>
        </w:rPr>
      </w:pPr>
      <w:r w:rsidRPr="00B42776">
        <w:rPr>
          <w:color w:val="000000"/>
          <w:sz w:val="28"/>
          <w:szCs w:val="28"/>
          <w:u w:val="single"/>
          <w:bdr w:val="none" w:sz="0" w:space="0" w:color="auto" w:frame="1"/>
        </w:rPr>
        <w:t>Обычно, заказчик хочет</w:t>
      </w:r>
      <w:r>
        <w:rPr>
          <w:color w:val="000000"/>
          <w:sz w:val="28"/>
          <w:szCs w:val="28"/>
          <w:u w:val="single"/>
          <w:bdr w:val="none" w:sz="0" w:space="0" w:color="auto" w:frame="1"/>
        </w:rPr>
        <w:t xml:space="preserve"> от логотипа</w:t>
      </w:r>
      <w:r w:rsidRPr="00B42776">
        <w:rPr>
          <w:color w:val="000000"/>
          <w:sz w:val="28"/>
          <w:szCs w:val="28"/>
          <w:u w:val="single"/>
          <w:bdr w:val="none" w:sz="0" w:space="0" w:color="auto" w:frame="1"/>
        </w:rPr>
        <w:t>:</w:t>
      </w:r>
    </w:p>
    <w:p w14:paraId="26A9ED33" w14:textId="77777777" w:rsidR="00817915" w:rsidRPr="00B42776" w:rsidRDefault="00DF3B2F" w:rsidP="00DF3B2F">
      <w:pPr>
        <w:shd w:val="clear" w:color="auto" w:fill="FFFFFF"/>
        <w:spacing w:after="0" w:line="240" w:lineRule="auto"/>
        <w:ind w:firstLine="709"/>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bdr w:val="none" w:sz="0" w:space="0" w:color="auto" w:frame="1"/>
        </w:rPr>
        <w:t xml:space="preserve">- </w:t>
      </w:r>
      <w:r w:rsidR="00817915" w:rsidRPr="00B42776">
        <w:rPr>
          <w:rFonts w:ascii="Times New Roman" w:hAnsi="Times New Roman" w:cs="Times New Roman"/>
          <w:color w:val="000000"/>
          <w:sz w:val="28"/>
          <w:szCs w:val="28"/>
          <w:bdr w:val="none" w:sz="0" w:space="0" w:color="auto" w:frame="1"/>
        </w:rPr>
        <w:t>получить уникальн</w:t>
      </w:r>
      <w:r w:rsidR="00817915">
        <w:rPr>
          <w:rFonts w:ascii="Times New Roman" w:hAnsi="Times New Roman" w:cs="Times New Roman"/>
          <w:color w:val="000000"/>
          <w:sz w:val="28"/>
          <w:szCs w:val="28"/>
          <w:bdr w:val="none" w:sz="0" w:space="0" w:color="auto" w:frame="1"/>
        </w:rPr>
        <w:t>ый</w:t>
      </w:r>
      <w:r w:rsidR="00817915" w:rsidRPr="00B42776">
        <w:rPr>
          <w:rFonts w:ascii="Times New Roman" w:hAnsi="Times New Roman" w:cs="Times New Roman"/>
          <w:color w:val="000000"/>
          <w:sz w:val="28"/>
          <w:szCs w:val="28"/>
          <w:bdr w:val="none" w:sz="0" w:space="0" w:color="auto" w:frame="1"/>
        </w:rPr>
        <w:t>;</w:t>
      </w:r>
    </w:p>
    <w:p w14:paraId="5FFD9557" w14:textId="77777777" w:rsidR="00817915" w:rsidRPr="00B42776" w:rsidRDefault="00DF3B2F" w:rsidP="00DF3B2F">
      <w:pPr>
        <w:shd w:val="clear" w:color="auto" w:fill="FFFFFF"/>
        <w:spacing w:after="0" w:line="240" w:lineRule="auto"/>
        <w:ind w:firstLine="709"/>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817915" w:rsidRPr="00B42776">
        <w:rPr>
          <w:rFonts w:ascii="Times New Roman" w:hAnsi="Times New Roman" w:cs="Times New Roman"/>
          <w:color w:val="000000"/>
          <w:sz w:val="28"/>
          <w:szCs w:val="28"/>
        </w:rPr>
        <w:t>выразить сферу деятельности компании;</w:t>
      </w:r>
    </w:p>
    <w:p w14:paraId="1E572651" w14:textId="77777777" w:rsidR="00817915" w:rsidRPr="00B42776" w:rsidRDefault="00DF3B2F" w:rsidP="00DF3B2F">
      <w:pPr>
        <w:shd w:val="clear" w:color="auto" w:fill="FFFFFF"/>
        <w:spacing w:after="0" w:line="240" w:lineRule="auto"/>
        <w:ind w:firstLine="709"/>
        <w:jc w:val="both"/>
        <w:textAlignment w:val="baseline"/>
        <w:rPr>
          <w:rFonts w:ascii="Times New Roman" w:hAnsi="Times New Roman" w:cs="Times New Roman"/>
          <w:color w:val="000000"/>
          <w:sz w:val="28"/>
          <w:szCs w:val="28"/>
        </w:rPr>
      </w:pPr>
      <w:r>
        <w:rPr>
          <w:rFonts w:ascii="Times New Roman" w:hAnsi="Times New Roman" w:cs="Times New Roman"/>
          <w:color w:val="000000"/>
          <w:sz w:val="28"/>
          <w:szCs w:val="28"/>
          <w:bdr w:val="none" w:sz="0" w:space="0" w:color="auto" w:frame="1"/>
        </w:rPr>
        <w:t xml:space="preserve">- </w:t>
      </w:r>
      <w:r w:rsidR="00817915" w:rsidRPr="00B42776">
        <w:rPr>
          <w:rFonts w:ascii="Times New Roman" w:hAnsi="Times New Roman" w:cs="Times New Roman"/>
          <w:color w:val="000000"/>
          <w:sz w:val="28"/>
          <w:szCs w:val="28"/>
          <w:bdr w:val="none" w:sz="0" w:space="0" w:color="auto" w:frame="1"/>
        </w:rPr>
        <w:t>выделяться на фоне конкурентов и забирать все внимание на себя.</w:t>
      </w:r>
    </w:p>
    <w:p w14:paraId="1065A0A2" w14:textId="77777777" w:rsidR="00817915" w:rsidRDefault="00817915" w:rsidP="00DF3B2F">
      <w:pPr>
        <w:pStyle w:val="a3"/>
        <w:shd w:val="clear" w:color="auto" w:fill="FFFFFF"/>
        <w:spacing w:before="0" w:beforeAutospacing="0" w:after="0" w:afterAutospacing="0"/>
        <w:ind w:firstLine="709"/>
        <w:jc w:val="both"/>
        <w:textAlignment w:val="baseline"/>
        <w:rPr>
          <w:color w:val="000000"/>
          <w:sz w:val="28"/>
          <w:szCs w:val="28"/>
          <w:bdr w:val="none" w:sz="0" w:space="0" w:color="auto" w:frame="1"/>
        </w:rPr>
      </w:pPr>
      <w:r w:rsidRPr="00B42776">
        <w:rPr>
          <w:color w:val="000000"/>
          <w:sz w:val="28"/>
          <w:szCs w:val="28"/>
          <w:bdr w:val="none" w:sz="0" w:space="0" w:color="auto" w:frame="1"/>
        </w:rPr>
        <w:t>Эти цели объединяют в себе одну задачу — создание стильного и современного логотипа. Не пожалейте уделить внимание и на исследование целевого рынка. Это поможет вам быстрее сформировать несколько удачных идей.</w:t>
      </w:r>
    </w:p>
    <w:p w14:paraId="25D02AF7" w14:textId="742C4266" w:rsidR="00817915" w:rsidRPr="00B42776" w:rsidRDefault="00817915" w:rsidP="00DF3B2F">
      <w:pPr>
        <w:pStyle w:val="a3"/>
        <w:shd w:val="clear" w:color="auto" w:fill="FFFFFF"/>
        <w:spacing w:before="0" w:beforeAutospacing="0" w:after="0" w:afterAutospacing="0"/>
        <w:ind w:firstLine="709"/>
        <w:jc w:val="both"/>
        <w:textAlignment w:val="baseline"/>
        <w:rPr>
          <w:sz w:val="28"/>
          <w:szCs w:val="28"/>
        </w:rPr>
      </w:pPr>
      <w:r w:rsidRPr="00B42776">
        <w:rPr>
          <w:sz w:val="28"/>
          <w:szCs w:val="28"/>
          <w:bdr w:val="none" w:sz="0" w:space="0" w:color="auto" w:frame="1"/>
        </w:rPr>
        <w:lastRenderedPageBreak/>
        <w:t xml:space="preserve">Прежде чем приступить к разработке </w:t>
      </w:r>
      <w:r w:rsidR="00DF3B2F">
        <w:rPr>
          <w:sz w:val="28"/>
          <w:szCs w:val="28"/>
          <w:bdr w:val="none" w:sz="0" w:space="0" w:color="auto" w:frame="1"/>
        </w:rPr>
        <w:t>стоит</w:t>
      </w:r>
      <w:r w:rsidRPr="00B42776">
        <w:rPr>
          <w:sz w:val="28"/>
          <w:szCs w:val="28"/>
          <w:bdr w:val="none" w:sz="0" w:space="0" w:color="auto" w:frame="1"/>
        </w:rPr>
        <w:t xml:space="preserve"> просм</w:t>
      </w:r>
      <w:r w:rsidR="002755B9">
        <w:rPr>
          <w:sz w:val="28"/>
          <w:szCs w:val="28"/>
          <w:bdr w:val="none" w:sz="0" w:space="0" w:color="auto" w:frame="1"/>
        </w:rPr>
        <w:t>о</w:t>
      </w:r>
      <w:r w:rsidRPr="00B42776">
        <w:rPr>
          <w:sz w:val="28"/>
          <w:szCs w:val="28"/>
          <w:bdr w:val="none" w:sz="0" w:space="0" w:color="auto" w:frame="1"/>
        </w:rPr>
        <w:t>тр</w:t>
      </w:r>
      <w:r w:rsidR="00DF3B2F">
        <w:rPr>
          <w:sz w:val="28"/>
          <w:szCs w:val="28"/>
          <w:bdr w:val="none" w:sz="0" w:space="0" w:color="auto" w:frame="1"/>
        </w:rPr>
        <w:t>еть</w:t>
      </w:r>
      <w:r w:rsidRPr="00B42776">
        <w:rPr>
          <w:sz w:val="28"/>
          <w:szCs w:val="28"/>
          <w:bdr w:val="none" w:sz="0" w:space="0" w:color="auto" w:frame="1"/>
        </w:rPr>
        <w:t xml:space="preserve"> аналоги, в том числе логотипы конкурентов заказчика. Свои идеи </w:t>
      </w:r>
      <w:r w:rsidR="00DF3B2F">
        <w:rPr>
          <w:sz w:val="28"/>
          <w:szCs w:val="28"/>
          <w:bdr w:val="none" w:sz="0" w:space="0" w:color="auto" w:frame="1"/>
        </w:rPr>
        <w:t xml:space="preserve">можно </w:t>
      </w:r>
      <w:r w:rsidRPr="00B42776">
        <w:rPr>
          <w:sz w:val="28"/>
          <w:szCs w:val="28"/>
          <w:bdr w:val="none" w:sz="0" w:space="0" w:color="auto" w:frame="1"/>
        </w:rPr>
        <w:t>черпа</w:t>
      </w:r>
      <w:r w:rsidR="00DF3B2F">
        <w:rPr>
          <w:sz w:val="28"/>
          <w:szCs w:val="28"/>
          <w:bdr w:val="none" w:sz="0" w:space="0" w:color="auto" w:frame="1"/>
        </w:rPr>
        <w:t>ть</w:t>
      </w:r>
      <w:r w:rsidRPr="00B42776">
        <w:rPr>
          <w:sz w:val="28"/>
          <w:szCs w:val="28"/>
          <w:bdr w:val="none" w:sz="0" w:space="0" w:color="auto" w:frame="1"/>
        </w:rPr>
        <w:t xml:space="preserve"> из известных брендов</w:t>
      </w:r>
      <w:r w:rsidR="00DF3B2F">
        <w:rPr>
          <w:sz w:val="28"/>
          <w:szCs w:val="28"/>
          <w:bdr w:val="none" w:sz="0" w:space="0" w:color="auto" w:frame="1"/>
        </w:rPr>
        <w:t xml:space="preserve"> - </w:t>
      </w:r>
      <w:r w:rsidRPr="00B42776">
        <w:rPr>
          <w:sz w:val="28"/>
          <w:szCs w:val="28"/>
          <w:bdr w:val="none" w:sz="0" w:space="0" w:color="auto" w:frame="1"/>
        </w:rPr>
        <w:t>всегда можно найти отличную идею для нового заказа. Но это не значит, что лого должен повторять бренд. Повторять не разумно. Каждый логотип уникален»</w:t>
      </w:r>
      <w:r>
        <w:rPr>
          <w:sz w:val="28"/>
          <w:szCs w:val="28"/>
          <w:bdr w:val="none" w:sz="0" w:space="0" w:color="auto" w:frame="1"/>
        </w:rPr>
        <w:t>.</w:t>
      </w:r>
    </w:p>
    <w:p w14:paraId="3E0CFD7A" w14:textId="77777777" w:rsidR="00817915" w:rsidRPr="00B42776" w:rsidRDefault="00817915" w:rsidP="00DF3B2F">
      <w:pPr>
        <w:pStyle w:val="3"/>
        <w:spacing w:line="240" w:lineRule="auto"/>
        <w:jc w:val="both"/>
        <w:textAlignment w:val="baseline"/>
        <w:rPr>
          <w:rFonts w:ascii="Times New Roman" w:hAnsi="Times New Roman" w:cs="Times New Roman"/>
          <w:b w:val="0"/>
          <w:color w:val="000000"/>
          <w:sz w:val="28"/>
          <w:szCs w:val="28"/>
        </w:rPr>
      </w:pPr>
      <w:r w:rsidRPr="00B42776">
        <w:rPr>
          <w:rFonts w:ascii="Times New Roman" w:hAnsi="Times New Roman" w:cs="Times New Roman"/>
          <w:b w:val="0"/>
          <w:bCs/>
          <w:color w:val="000000"/>
          <w:sz w:val="28"/>
          <w:szCs w:val="28"/>
          <w:bdr w:val="none" w:sz="0" w:space="0" w:color="auto" w:frame="1"/>
        </w:rPr>
        <w:t>2. Гибкость идеи по отношению к бренду</w:t>
      </w:r>
    </w:p>
    <w:p w14:paraId="1365108F" w14:textId="77777777" w:rsidR="00817915" w:rsidRPr="00B42776" w:rsidRDefault="00817915" w:rsidP="00DF3B2F">
      <w:pPr>
        <w:pStyle w:val="a3"/>
        <w:spacing w:before="0" w:beforeAutospacing="0" w:after="0" w:afterAutospacing="0"/>
        <w:ind w:firstLine="709"/>
        <w:jc w:val="both"/>
        <w:textAlignment w:val="baseline"/>
        <w:rPr>
          <w:color w:val="000000"/>
          <w:sz w:val="28"/>
          <w:szCs w:val="28"/>
        </w:rPr>
      </w:pPr>
      <w:r w:rsidRPr="00B42776">
        <w:rPr>
          <w:color w:val="000000"/>
          <w:sz w:val="28"/>
          <w:szCs w:val="28"/>
          <w:bdr w:val="none" w:sz="0" w:space="0" w:color="auto" w:frame="1"/>
        </w:rPr>
        <w:t>Начинайте реализовывать идеи с эскизов. Сделайте чертеж от руки. Буквально от 5-10 вариантов. Затем посмотрите, есть ли среди ваших набросков несколько достойных идей. Просматривается ли в них задумка. Если ничего не подходит, пересмотрите свои взгляды на идею и начинайте снова. И так, пока вы не найдете для себя 5-7 подходящих эскизов.</w:t>
      </w:r>
    </w:p>
    <w:p w14:paraId="2738EC42" w14:textId="77777777" w:rsidR="00817915" w:rsidRPr="00B42776" w:rsidRDefault="00817915" w:rsidP="00DF3B2F">
      <w:pPr>
        <w:pStyle w:val="a3"/>
        <w:spacing w:before="0" w:beforeAutospacing="0" w:after="0" w:afterAutospacing="0"/>
        <w:ind w:firstLine="709"/>
        <w:jc w:val="both"/>
        <w:textAlignment w:val="baseline"/>
        <w:rPr>
          <w:color w:val="000000"/>
          <w:sz w:val="28"/>
          <w:szCs w:val="28"/>
        </w:rPr>
      </w:pPr>
      <w:r w:rsidRPr="00B42776">
        <w:rPr>
          <w:color w:val="000000"/>
          <w:sz w:val="28"/>
          <w:szCs w:val="28"/>
          <w:bdr w:val="none" w:sz="0" w:space="0" w:color="auto" w:frame="1"/>
        </w:rPr>
        <w:t xml:space="preserve">Когда вы найдете то, что искали, начните прорабатывать </w:t>
      </w:r>
      <w:r w:rsidR="00DF3B2F">
        <w:rPr>
          <w:color w:val="000000"/>
          <w:sz w:val="28"/>
          <w:szCs w:val="28"/>
          <w:bdr w:val="none" w:sz="0" w:space="0" w:color="auto" w:frame="1"/>
        </w:rPr>
        <w:t>рисунок</w:t>
      </w:r>
      <w:r w:rsidRPr="00B42776">
        <w:rPr>
          <w:color w:val="000000"/>
          <w:sz w:val="28"/>
          <w:szCs w:val="28"/>
          <w:bdr w:val="none" w:sz="0" w:space="0" w:color="auto" w:frame="1"/>
        </w:rPr>
        <w:t xml:space="preserve"> в деталях. Соблюдайте баланс графики, цветов и линий. Каждый элемент вашего логотипа должен поддерживать общую идею и композицию и мягко сливаться с общей композицией.</w:t>
      </w:r>
    </w:p>
    <w:p w14:paraId="4DCC5D31" w14:textId="77777777" w:rsidR="00817915" w:rsidRPr="00B42776" w:rsidRDefault="00817915" w:rsidP="00DF3B2F">
      <w:pPr>
        <w:pStyle w:val="wis-blog-content-left-citation"/>
        <w:spacing w:before="0" w:beforeAutospacing="0" w:after="0" w:afterAutospacing="0"/>
        <w:ind w:firstLine="709"/>
        <w:jc w:val="both"/>
        <w:textAlignment w:val="baseline"/>
        <w:rPr>
          <w:color w:val="000000"/>
          <w:sz w:val="28"/>
          <w:szCs w:val="28"/>
        </w:rPr>
      </w:pPr>
      <w:r w:rsidRPr="00B42776">
        <w:rPr>
          <w:color w:val="000000"/>
          <w:sz w:val="28"/>
          <w:szCs w:val="28"/>
        </w:rPr>
        <w:t xml:space="preserve"> </w:t>
      </w:r>
      <w:r>
        <w:rPr>
          <w:color w:val="000000"/>
          <w:sz w:val="28"/>
          <w:szCs w:val="28"/>
        </w:rPr>
        <w:t>(</w:t>
      </w:r>
      <w:r w:rsidRPr="00B42776">
        <w:rPr>
          <w:color w:val="000000"/>
          <w:sz w:val="28"/>
          <w:szCs w:val="28"/>
        </w:rPr>
        <w:t>В логотипах крупных компаний прошлого века просматривалась идея, напрямую связанная с историей создания или существования бренда. Сегодня эта традиция</w:t>
      </w:r>
      <w:r>
        <w:rPr>
          <w:color w:val="000000"/>
          <w:sz w:val="28"/>
          <w:szCs w:val="28"/>
        </w:rPr>
        <w:t xml:space="preserve"> </w:t>
      </w:r>
      <w:r w:rsidRPr="00B42776">
        <w:rPr>
          <w:color w:val="000000"/>
          <w:sz w:val="28"/>
          <w:szCs w:val="28"/>
        </w:rPr>
        <w:t>утрачивается. Теперь логотипы создаются больше как развлекательный и броский элемент</w:t>
      </w:r>
      <w:r>
        <w:rPr>
          <w:color w:val="000000"/>
          <w:sz w:val="28"/>
          <w:szCs w:val="28"/>
        </w:rPr>
        <w:t>)</w:t>
      </w:r>
      <w:r w:rsidRPr="00B42776">
        <w:rPr>
          <w:color w:val="000000"/>
          <w:sz w:val="28"/>
          <w:szCs w:val="28"/>
        </w:rPr>
        <w:t>. </w:t>
      </w:r>
    </w:p>
    <w:p w14:paraId="34200A00" w14:textId="77777777" w:rsidR="00817915" w:rsidRPr="00B42776" w:rsidRDefault="00817915" w:rsidP="00DF3B2F">
      <w:pPr>
        <w:pStyle w:val="3"/>
        <w:shd w:val="clear" w:color="auto" w:fill="FFFFFF"/>
        <w:spacing w:line="240" w:lineRule="auto"/>
        <w:jc w:val="both"/>
        <w:textAlignment w:val="baseline"/>
        <w:rPr>
          <w:rFonts w:ascii="Times New Roman" w:hAnsi="Times New Roman" w:cs="Times New Roman"/>
          <w:b w:val="0"/>
          <w:color w:val="000000"/>
          <w:sz w:val="28"/>
          <w:szCs w:val="28"/>
        </w:rPr>
      </w:pPr>
      <w:r w:rsidRPr="00B42776">
        <w:rPr>
          <w:rFonts w:ascii="Times New Roman" w:hAnsi="Times New Roman" w:cs="Times New Roman"/>
          <w:b w:val="0"/>
          <w:bCs/>
          <w:color w:val="000000"/>
          <w:sz w:val="28"/>
          <w:szCs w:val="28"/>
        </w:rPr>
        <w:t>3. Логотип должен быть универсальным</w:t>
      </w:r>
    </w:p>
    <w:p w14:paraId="4C2C7CBD" w14:textId="77777777" w:rsidR="00817915" w:rsidRPr="00B42776" w:rsidRDefault="00817915" w:rsidP="00DF3B2F">
      <w:pPr>
        <w:pStyle w:val="a3"/>
        <w:shd w:val="clear" w:color="auto" w:fill="FFFFFF"/>
        <w:spacing w:before="0" w:beforeAutospacing="0" w:after="0" w:afterAutospacing="0"/>
        <w:ind w:firstLine="709"/>
        <w:jc w:val="both"/>
        <w:textAlignment w:val="baseline"/>
        <w:rPr>
          <w:color w:val="000000"/>
          <w:sz w:val="28"/>
          <w:szCs w:val="28"/>
        </w:rPr>
      </w:pPr>
      <w:r w:rsidRPr="00B42776">
        <w:rPr>
          <w:color w:val="000000"/>
          <w:sz w:val="28"/>
          <w:szCs w:val="28"/>
        </w:rPr>
        <w:t>Логотип — основная единица фирменного стиля, его используют там, где только это возможно. С этой целью в брендбуке компании обязательно размещают логотип в цветном, черно-белом вариантах и инверсии, различных композициях и размерах.</w:t>
      </w:r>
    </w:p>
    <w:p w14:paraId="61BA3739" w14:textId="77777777" w:rsidR="00817915" w:rsidRDefault="00817915" w:rsidP="00DF3B2F">
      <w:pPr>
        <w:pStyle w:val="a3"/>
        <w:shd w:val="clear" w:color="auto" w:fill="FFFFFF"/>
        <w:spacing w:before="0" w:beforeAutospacing="0" w:after="0" w:afterAutospacing="0"/>
        <w:ind w:firstLine="709"/>
        <w:jc w:val="both"/>
        <w:textAlignment w:val="baseline"/>
        <w:rPr>
          <w:color w:val="000000"/>
          <w:sz w:val="28"/>
          <w:szCs w:val="28"/>
        </w:rPr>
      </w:pPr>
      <w:r w:rsidRPr="00B42776">
        <w:rPr>
          <w:color w:val="000000"/>
          <w:sz w:val="28"/>
          <w:szCs w:val="28"/>
        </w:rPr>
        <w:t>Если лого состоит из нескольких элементов (название и иконка), то раздельно они все равно должны вызывать четкую ассоциацию с брендом. Поэтому проверьте логотип на универсальность, прежде чем развивать другие элементы.</w:t>
      </w:r>
    </w:p>
    <w:p w14:paraId="3FE57A5F" w14:textId="77777777" w:rsidR="00817915" w:rsidRPr="00B42776" w:rsidRDefault="00817915" w:rsidP="00DF3B2F">
      <w:pPr>
        <w:pStyle w:val="3"/>
        <w:shd w:val="clear" w:color="auto" w:fill="FFFFFF"/>
        <w:spacing w:line="240" w:lineRule="auto"/>
        <w:jc w:val="both"/>
        <w:textAlignment w:val="baseline"/>
        <w:rPr>
          <w:rFonts w:ascii="Times New Roman" w:hAnsi="Times New Roman" w:cs="Times New Roman"/>
          <w:b w:val="0"/>
          <w:color w:val="000000"/>
          <w:sz w:val="28"/>
          <w:szCs w:val="28"/>
        </w:rPr>
      </w:pPr>
      <w:r w:rsidRPr="00B42776">
        <w:rPr>
          <w:rFonts w:ascii="Times New Roman" w:hAnsi="Times New Roman" w:cs="Times New Roman"/>
          <w:b w:val="0"/>
          <w:bCs/>
          <w:color w:val="000000"/>
          <w:sz w:val="28"/>
          <w:szCs w:val="28"/>
        </w:rPr>
        <w:t>4. Выбирайте вдумчиво</w:t>
      </w:r>
    </w:p>
    <w:p w14:paraId="6194613B" w14:textId="77777777" w:rsidR="00817915" w:rsidRPr="00B42776" w:rsidRDefault="00817915" w:rsidP="00DF3B2F">
      <w:pPr>
        <w:pStyle w:val="a3"/>
        <w:shd w:val="clear" w:color="auto" w:fill="FFFFFF"/>
        <w:spacing w:before="0" w:beforeAutospacing="0" w:after="0" w:afterAutospacing="0"/>
        <w:ind w:firstLine="709"/>
        <w:jc w:val="both"/>
        <w:textAlignment w:val="baseline"/>
        <w:rPr>
          <w:color w:val="000000"/>
          <w:sz w:val="28"/>
          <w:szCs w:val="28"/>
        </w:rPr>
      </w:pPr>
      <w:r w:rsidRPr="00B42776">
        <w:rPr>
          <w:rStyle w:val="a8"/>
          <w:sz w:val="28"/>
          <w:szCs w:val="28"/>
          <w:bdr w:val="none" w:sz="0" w:space="0" w:color="auto" w:frame="1"/>
        </w:rPr>
        <w:t>Шрифт.</w:t>
      </w:r>
      <w:r w:rsidRPr="00B42776">
        <w:rPr>
          <w:color w:val="000000"/>
          <w:sz w:val="28"/>
          <w:szCs w:val="28"/>
          <w:bdr w:val="none" w:sz="0" w:space="0" w:color="auto" w:frame="1"/>
        </w:rPr>
        <w:t> Логотипы большинства популярных брендов состоят только из текста. Для них выбор шрифта был ответственным этапом.</w:t>
      </w:r>
    </w:p>
    <w:p w14:paraId="146302A8" w14:textId="77777777" w:rsidR="00817915" w:rsidRPr="00B42776" w:rsidRDefault="00817915" w:rsidP="00DF3B2F">
      <w:pPr>
        <w:pStyle w:val="a3"/>
        <w:shd w:val="clear" w:color="auto" w:fill="FFFFFF"/>
        <w:spacing w:before="0" w:beforeAutospacing="0" w:after="0" w:afterAutospacing="0"/>
        <w:ind w:firstLine="709"/>
        <w:jc w:val="both"/>
        <w:textAlignment w:val="baseline"/>
        <w:rPr>
          <w:color w:val="000000"/>
          <w:sz w:val="28"/>
          <w:szCs w:val="28"/>
        </w:rPr>
      </w:pPr>
      <w:r w:rsidRPr="00B42776">
        <w:rPr>
          <w:color w:val="000000"/>
          <w:sz w:val="28"/>
          <w:szCs w:val="28"/>
        </w:rPr>
        <w:t>За последние 5 лет появилась хорошая традиция — использовать шрифты без засечек. Универсальное решение. Такой логотип смотрится просто и стильно. Посмотрите на лого компании</w:t>
      </w:r>
      <w:r w:rsidRPr="00B42776">
        <w:rPr>
          <w:color w:val="000000"/>
          <w:sz w:val="28"/>
          <w:szCs w:val="28"/>
          <w:bdr w:val="none" w:sz="0" w:space="0" w:color="auto" w:frame="1"/>
        </w:rPr>
        <w:t> Nokia, Soni</w:t>
      </w:r>
      <w:r w:rsidRPr="00B42776">
        <w:rPr>
          <w:color w:val="000000"/>
          <w:sz w:val="28"/>
          <w:szCs w:val="28"/>
        </w:rPr>
        <w:t> или Яндекс.</w:t>
      </w:r>
    </w:p>
    <w:p w14:paraId="3569A1ED" w14:textId="77777777" w:rsidR="00817915" w:rsidRPr="00B42776"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B42776">
        <w:rPr>
          <w:rFonts w:ascii="Times New Roman" w:eastAsia="Times New Roman" w:hAnsi="Times New Roman" w:cs="Times New Roman"/>
          <w:b/>
          <w:bCs/>
          <w:color w:val="000000"/>
          <w:sz w:val="28"/>
          <w:szCs w:val="28"/>
          <w:bdr w:val="none" w:sz="0" w:space="0" w:color="auto" w:frame="1"/>
          <w:lang w:eastAsia="ru-RU"/>
        </w:rPr>
        <w:t>Не стоит полностью полагаться на тренды.</w:t>
      </w:r>
      <w:r w:rsidRPr="00B42776">
        <w:rPr>
          <w:rFonts w:ascii="Times New Roman" w:eastAsia="Times New Roman" w:hAnsi="Times New Roman" w:cs="Times New Roman"/>
          <w:color w:val="000000"/>
          <w:sz w:val="28"/>
          <w:szCs w:val="28"/>
          <w:lang w:eastAsia="ru-RU"/>
        </w:rPr>
        <w:t> Если шрифт с засечками будет подчеркивать эмоции, то используйте его. Кроме шрифта, само начертание символа может быть скругленным, тонким, жирным, изогнутым. При его выборе нужно отталкиваться от прямой ассоциации с брендом, а потом уже следовать трендам.</w:t>
      </w:r>
    </w:p>
    <w:p w14:paraId="3075D219" w14:textId="77777777" w:rsidR="00817915" w:rsidRPr="00B42776"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B42776">
        <w:rPr>
          <w:rFonts w:ascii="Times New Roman" w:eastAsia="Times New Roman" w:hAnsi="Times New Roman" w:cs="Times New Roman"/>
          <w:color w:val="000000"/>
          <w:sz w:val="28"/>
          <w:szCs w:val="28"/>
          <w:lang w:eastAsia="ru-RU"/>
        </w:rPr>
        <w:t xml:space="preserve">При выборе популярного шрифта нужно обязательно выдержать индивидуальности логотипа. Хотя, с известным шрифтом это сделать труднее. </w:t>
      </w:r>
    </w:p>
    <w:p w14:paraId="3309CA1F"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b/>
          <w:bCs/>
          <w:color w:val="000000"/>
          <w:sz w:val="28"/>
          <w:szCs w:val="28"/>
          <w:bdr w:val="none" w:sz="0" w:space="0" w:color="auto" w:frame="1"/>
          <w:lang w:eastAsia="ru-RU"/>
        </w:rPr>
        <w:lastRenderedPageBreak/>
        <w:t>Цвет.</w:t>
      </w:r>
      <w:r w:rsidRPr="008B4C7E">
        <w:rPr>
          <w:rFonts w:ascii="Times New Roman" w:eastAsia="Times New Roman" w:hAnsi="Times New Roman" w:cs="Times New Roman"/>
          <w:color w:val="000000"/>
          <w:sz w:val="28"/>
          <w:szCs w:val="28"/>
          <w:lang w:eastAsia="ru-RU"/>
        </w:rPr>
        <w:t> Бывает так, что логотип больше ассоциируется с брендом через цвет, композицию. Цвет вы видите первым, а потом уже читаете и распознаете название. Еще цвет задает определенное настроение.</w:t>
      </w:r>
    </w:p>
    <w:p w14:paraId="199BD437"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b/>
          <w:bCs/>
          <w:color w:val="000000"/>
          <w:sz w:val="28"/>
          <w:szCs w:val="28"/>
          <w:bdr w:val="none" w:sz="0" w:space="0" w:color="auto" w:frame="1"/>
          <w:lang w:eastAsia="ru-RU"/>
        </w:rPr>
        <w:t>Удачный выбор цвета может привести логотип к успеху.</w:t>
      </w:r>
      <w:r w:rsidRPr="008B4C7E">
        <w:rPr>
          <w:rFonts w:ascii="Times New Roman" w:eastAsia="Times New Roman" w:hAnsi="Times New Roman" w:cs="Times New Roman"/>
          <w:color w:val="000000"/>
          <w:sz w:val="28"/>
          <w:szCs w:val="28"/>
          <w:lang w:eastAsia="ru-RU"/>
        </w:rPr>
        <w:t> Не продуманный — к провалу. Поэтому подбирайте </w:t>
      </w:r>
      <w:r w:rsidRPr="008B4C7E">
        <w:rPr>
          <w:rFonts w:ascii="Times New Roman" w:eastAsia="Times New Roman" w:hAnsi="Times New Roman" w:cs="Times New Roman"/>
          <w:color w:val="000000"/>
          <w:sz w:val="28"/>
          <w:szCs w:val="28"/>
          <w:bdr w:val="none" w:sz="0" w:space="0" w:color="auto" w:frame="1"/>
          <w:lang w:eastAsia="ru-RU"/>
        </w:rPr>
        <w:t>цвет</w:t>
      </w:r>
      <w:r w:rsidRPr="008B4C7E">
        <w:rPr>
          <w:rFonts w:ascii="Times New Roman" w:eastAsia="Times New Roman" w:hAnsi="Times New Roman" w:cs="Times New Roman"/>
          <w:color w:val="000000"/>
          <w:sz w:val="28"/>
          <w:szCs w:val="28"/>
          <w:lang w:eastAsia="ru-RU"/>
        </w:rPr>
        <w:t> аккуратно. При выборе учитывайте следующее:</w:t>
      </w:r>
    </w:p>
    <w:p w14:paraId="0A290A5D"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Сочетания из цветового круга. </w:t>
      </w:r>
      <w:r w:rsidRPr="008B4C7E">
        <w:rPr>
          <w:rFonts w:ascii="Times New Roman" w:eastAsia="Times New Roman" w:hAnsi="Times New Roman" w:cs="Times New Roman"/>
          <w:color w:val="000000"/>
          <w:sz w:val="28"/>
          <w:szCs w:val="28"/>
          <w:bdr w:val="none" w:sz="0" w:space="0" w:color="auto" w:frame="1"/>
          <w:lang w:eastAsia="ru-RU"/>
        </w:rPr>
        <w:t>С ним легче подобрать лаконичные и приятные глазу комбинации цветов.</w:t>
      </w:r>
    </w:p>
    <w:p w14:paraId="637F5718"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Соблюдайте контрастность. Цвета в логотипе не должны резать глаза и быть назойливыми. Только мягкое и гармоничное сочетание.</w:t>
      </w:r>
    </w:p>
    <w:p w14:paraId="273D0E3C"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Пробуйте двухцветность. Наиболее выигрышный вариант — выбрать пару цветов и дополнить их оттенками (темнее-светлее)</w:t>
      </w:r>
      <w:r w:rsidRPr="008B4C7E">
        <w:rPr>
          <w:rFonts w:ascii="Times New Roman" w:eastAsia="Times New Roman" w:hAnsi="Times New Roman" w:cs="Times New Roman"/>
          <w:strike/>
          <w:color w:val="000000"/>
          <w:sz w:val="28"/>
          <w:szCs w:val="28"/>
          <w:bdr w:val="none" w:sz="0" w:space="0" w:color="auto" w:frame="1"/>
          <w:lang w:eastAsia="ru-RU"/>
        </w:rPr>
        <w:t>.</w:t>
      </w:r>
    </w:p>
    <w:p w14:paraId="6C57D774"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Обратитесь к психологии цвета. Цвет — это инструмент воздействия на человека. </w:t>
      </w:r>
      <w:r w:rsidRPr="008B4C7E">
        <w:rPr>
          <w:rFonts w:ascii="Times New Roman" w:eastAsia="Times New Roman" w:hAnsi="Times New Roman" w:cs="Times New Roman"/>
          <w:color w:val="000000"/>
          <w:sz w:val="28"/>
          <w:szCs w:val="28"/>
          <w:bdr w:val="none" w:sz="0" w:space="0" w:color="auto" w:frame="1"/>
          <w:lang w:eastAsia="ru-RU"/>
        </w:rPr>
        <w:t>Используйте привычные и ассоциации для достижения и вызова необходимых эмоций.</w:t>
      </w:r>
    </w:p>
    <w:p w14:paraId="00F17E2C"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Рискуйте. Иногда нарушение правил дизайна идет на пользу. Можно найти успешное решение. Но тщательно подумайте, уместен ли ваш риск в конкретной задаче.</w:t>
      </w:r>
    </w:p>
    <w:p w14:paraId="4B82095E"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Экспериментируйте. Перебирайте сочетания цветов, линий, композиции. Порой в неустанных экспериментах можно получить отличные результаты.</w:t>
      </w:r>
    </w:p>
    <w:p w14:paraId="56AE3B82" w14:textId="77777777" w:rsidR="00817915" w:rsidRPr="008B4C7E" w:rsidRDefault="00817915" w:rsidP="00DF3B2F">
      <w:pPr>
        <w:shd w:val="clear" w:color="auto" w:fill="FFFFFF"/>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bdr w:val="none" w:sz="0" w:space="0" w:color="auto" w:frame="1"/>
          <w:lang w:eastAsia="ru-RU"/>
        </w:rPr>
        <w:t>Многие бренды предпочитают двухцветные варианты. Можно удачно сыграть на контрасте.</w:t>
      </w:r>
    </w:p>
    <w:p w14:paraId="752DBFCB" w14:textId="77777777" w:rsidR="00817915" w:rsidRPr="008B4C7E" w:rsidRDefault="00817915" w:rsidP="00DF3B2F">
      <w:pPr>
        <w:shd w:val="clear" w:color="auto" w:fill="FFFFFF"/>
        <w:spacing w:after="0" w:line="240" w:lineRule="auto"/>
        <w:ind w:firstLine="709"/>
        <w:jc w:val="both"/>
        <w:textAlignment w:val="baseline"/>
        <w:rPr>
          <w:rFonts w:ascii="Times New Roman" w:hAnsi="Times New Roman" w:cs="Times New Roman"/>
          <w:color w:val="000000"/>
          <w:sz w:val="28"/>
          <w:szCs w:val="28"/>
          <w:bdr w:val="none" w:sz="0" w:space="0" w:color="auto" w:frame="1"/>
          <w:shd w:val="clear" w:color="auto" w:fill="FFFFFF"/>
        </w:rPr>
      </w:pPr>
      <w:r w:rsidRPr="008B4C7E">
        <w:rPr>
          <w:rStyle w:val="a8"/>
          <w:rFonts w:ascii="Times New Roman" w:hAnsi="Times New Roman" w:cs="Times New Roman"/>
          <w:color w:val="000000"/>
          <w:sz w:val="28"/>
          <w:szCs w:val="28"/>
          <w:bdr w:val="none" w:sz="0" w:space="0" w:color="auto" w:frame="1"/>
          <w:shd w:val="clear" w:color="auto" w:fill="FFFFFF"/>
        </w:rPr>
        <w:t>Эмблема.</w:t>
      </w:r>
      <w:r w:rsidRPr="008B4C7E">
        <w:rPr>
          <w:rFonts w:ascii="Times New Roman" w:hAnsi="Times New Roman" w:cs="Times New Roman"/>
          <w:color w:val="000000"/>
          <w:sz w:val="28"/>
          <w:szCs w:val="28"/>
          <w:shd w:val="clear" w:color="auto" w:fill="FFFFFF"/>
        </w:rPr>
        <w:t> Наиболее популярное решение для разработки логотипа. Эмблему можно использовать как один элемент лого и в сочетании с текстовой надписью. Символ прекрасно воспринимается и остается в подсознании человека. Хорошим примером может стать лого </w:t>
      </w:r>
      <w:r w:rsidRPr="008B4C7E">
        <w:rPr>
          <w:rFonts w:ascii="Times New Roman" w:hAnsi="Times New Roman" w:cs="Times New Roman"/>
          <w:color w:val="000000"/>
          <w:sz w:val="28"/>
          <w:szCs w:val="28"/>
          <w:bdr w:val="none" w:sz="0" w:space="0" w:color="auto" w:frame="1"/>
          <w:shd w:val="clear" w:color="auto" w:fill="FFFFFF"/>
        </w:rPr>
        <w:t>Apple, Mercedes-Benz, Shell.</w:t>
      </w:r>
    </w:p>
    <w:p w14:paraId="7723B937" w14:textId="77777777" w:rsidR="00817915" w:rsidRPr="008B4C7E" w:rsidRDefault="00817915" w:rsidP="00817915">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b/>
          <w:bCs/>
          <w:color w:val="000000"/>
          <w:sz w:val="28"/>
          <w:szCs w:val="28"/>
          <w:bdr w:val="none" w:sz="0" w:space="0" w:color="auto" w:frame="1"/>
          <w:lang w:eastAsia="ru-RU"/>
        </w:rPr>
        <w:t>Буквенно-цифровой.</w:t>
      </w:r>
      <w:r w:rsidRPr="008B4C7E">
        <w:rPr>
          <w:rFonts w:ascii="Times New Roman" w:eastAsia="Times New Roman" w:hAnsi="Times New Roman" w:cs="Times New Roman"/>
          <w:color w:val="000000"/>
          <w:sz w:val="28"/>
          <w:szCs w:val="28"/>
          <w:lang w:eastAsia="ru-RU"/>
        </w:rPr>
        <w:t> </w:t>
      </w:r>
      <w:r w:rsidRPr="008B4C7E">
        <w:rPr>
          <w:rFonts w:ascii="Times New Roman" w:eastAsia="Times New Roman" w:hAnsi="Times New Roman" w:cs="Times New Roman"/>
          <w:color w:val="000000"/>
          <w:sz w:val="28"/>
          <w:szCs w:val="28"/>
          <w:bdr w:val="none" w:sz="0" w:space="0" w:color="auto" w:frame="1"/>
          <w:lang w:eastAsia="ru-RU"/>
        </w:rPr>
        <w:t>Это а</w:t>
      </w:r>
      <w:r w:rsidRPr="008B4C7E">
        <w:rPr>
          <w:rFonts w:ascii="Times New Roman" w:eastAsia="Times New Roman" w:hAnsi="Times New Roman" w:cs="Times New Roman"/>
          <w:color w:val="000000"/>
          <w:sz w:val="28"/>
          <w:szCs w:val="28"/>
          <w:lang w:eastAsia="ru-RU"/>
        </w:rPr>
        <w:t>ббревиатура из первых букв названия или инициалов. Обычно используется в качестве сокращения длинного или труднопроизносимого названия компании. В качестве удачного примера служит лого компании Hewlett-Packard (</w:t>
      </w:r>
      <w:r w:rsidRPr="008B4C7E">
        <w:rPr>
          <w:rFonts w:ascii="Times New Roman" w:eastAsia="Times New Roman" w:hAnsi="Times New Roman" w:cs="Times New Roman"/>
          <w:color w:val="000000"/>
          <w:sz w:val="28"/>
          <w:szCs w:val="28"/>
          <w:bdr w:val="none" w:sz="0" w:space="0" w:color="auto" w:frame="1"/>
          <w:lang w:eastAsia="ru-RU"/>
        </w:rPr>
        <w:t>hp</w:t>
      </w:r>
      <w:r w:rsidRPr="008B4C7E">
        <w:rPr>
          <w:rFonts w:ascii="Times New Roman" w:eastAsia="Times New Roman" w:hAnsi="Times New Roman" w:cs="Times New Roman"/>
          <w:color w:val="000000"/>
          <w:sz w:val="28"/>
          <w:szCs w:val="28"/>
          <w:lang w:eastAsia="ru-RU"/>
        </w:rPr>
        <w:t>). Большинство людей не знают расшифровку, но хорошо знакомы с компанией и их продукцией.</w:t>
      </w:r>
    </w:p>
    <w:p w14:paraId="30857788" w14:textId="77777777" w:rsidR="00817915" w:rsidRPr="008B4C7E" w:rsidRDefault="00817915" w:rsidP="00817915">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Попробуйте добавить в </w:t>
      </w:r>
      <w:r w:rsidRPr="008B4C7E">
        <w:rPr>
          <w:rFonts w:ascii="Times New Roman" w:eastAsia="Times New Roman" w:hAnsi="Times New Roman" w:cs="Times New Roman"/>
          <w:color w:val="000000"/>
          <w:sz w:val="28"/>
          <w:szCs w:val="28"/>
          <w:bdr w:val="none" w:sz="0" w:space="0" w:color="auto" w:frame="1"/>
          <w:lang w:eastAsia="ru-RU"/>
        </w:rPr>
        <w:t>название </w:t>
      </w:r>
      <w:r w:rsidRPr="008B4C7E">
        <w:rPr>
          <w:rFonts w:ascii="Times New Roman" w:eastAsia="Times New Roman" w:hAnsi="Times New Roman" w:cs="Times New Roman"/>
          <w:color w:val="000000"/>
          <w:sz w:val="28"/>
          <w:szCs w:val="28"/>
          <w:lang w:eastAsia="ru-RU"/>
        </w:rPr>
        <w:t>несколько графических элементов или модифицировать буквы Следите, чтобы они не перехватывали все внимание с основного текста.</w:t>
      </w:r>
    </w:p>
    <w:p w14:paraId="0B475C53" w14:textId="77777777" w:rsidR="00817915" w:rsidRDefault="00817915" w:rsidP="00817915">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8B4C7E">
        <w:rPr>
          <w:rFonts w:ascii="Times New Roman" w:eastAsia="Times New Roman" w:hAnsi="Times New Roman" w:cs="Times New Roman"/>
          <w:color w:val="000000"/>
          <w:sz w:val="28"/>
          <w:szCs w:val="28"/>
          <w:lang w:eastAsia="ru-RU"/>
        </w:rPr>
        <w:t>С брендом Chanel все по-другому. Их символ разработан с учетом дальнейшего применения - в создании украшений и аксессуаров</w:t>
      </w:r>
      <w:r w:rsidRPr="008B4C7E">
        <w:rPr>
          <w:rFonts w:ascii="Times New Roman" w:eastAsia="Times New Roman" w:hAnsi="Times New Roman" w:cs="Times New Roman"/>
          <w:strike/>
          <w:color w:val="000000"/>
          <w:sz w:val="28"/>
          <w:szCs w:val="28"/>
          <w:bdr w:val="none" w:sz="0" w:space="0" w:color="auto" w:frame="1"/>
          <w:lang w:eastAsia="ru-RU"/>
        </w:rPr>
        <w:t>.</w:t>
      </w:r>
      <w:r w:rsidRPr="008B4C7E">
        <w:rPr>
          <w:rFonts w:ascii="Times New Roman" w:eastAsia="Times New Roman" w:hAnsi="Times New Roman" w:cs="Times New Roman"/>
          <w:color w:val="000000"/>
          <w:sz w:val="28"/>
          <w:szCs w:val="28"/>
          <w:lang w:eastAsia="ru-RU"/>
        </w:rPr>
        <w:t> Проработка идеи в будущее сделала продвижение бренда еще более успешным.</w:t>
      </w:r>
    </w:p>
    <w:p w14:paraId="4BAD8D4E" w14:textId="77777777" w:rsidR="00817915" w:rsidRPr="008B4C7E" w:rsidRDefault="00817915" w:rsidP="00817915">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sidRPr="008B4C7E">
        <w:rPr>
          <w:rStyle w:val="a8"/>
          <w:rFonts w:ascii="Times New Roman" w:hAnsi="Times New Roman" w:cs="Times New Roman"/>
          <w:color w:val="000000"/>
          <w:sz w:val="28"/>
          <w:szCs w:val="28"/>
          <w:bdr w:val="none" w:sz="0" w:space="0" w:color="auto" w:frame="1"/>
          <w:shd w:val="clear" w:color="auto" w:fill="FFFFFF"/>
        </w:rPr>
        <w:t>Форма.</w:t>
      </w:r>
      <w:r w:rsidRPr="008B4C7E">
        <w:rPr>
          <w:rFonts w:ascii="Times New Roman" w:hAnsi="Times New Roman" w:cs="Times New Roman"/>
          <w:color w:val="000000"/>
          <w:sz w:val="28"/>
          <w:szCs w:val="28"/>
          <w:shd w:val="clear" w:color="auto" w:fill="FFFFFF"/>
        </w:rPr>
        <w:t xml:space="preserve"> Чтобы упростить восприятие и запоминаемость логотипа, дизайнеру следует вписать знак в простую форму: круг, овал, квадрат. Этот прием также поможет добиться цельности и гармоничности. </w:t>
      </w:r>
    </w:p>
    <w:p w14:paraId="5C12C92B" w14:textId="77777777" w:rsidR="00817915" w:rsidRPr="00B42776" w:rsidRDefault="00817915" w:rsidP="00817915">
      <w:pPr>
        <w:shd w:val="clear" w:color="auto" w:fill="FFFFFF"/>
        <w:spacing w:after="0" w:line="240" w:lineRule="auto"/>
        <w:jc w:val="both"/>
        <w:textAlignment w:val="baseline"/>
        <w:rPr>
          <w:rFonts w:ascii="Times New Roman" w:eastAsia="Times New Roman" w:hAnsi="Times New Roman" w:cs="Times New Roman"/>
          <w:color w:val="000000"/>
          <w:sz w:val="28"/>
          <w:szCs w:val="28"/>
          <w:lang w:eastAsia="ru-RU"/>
        </w:rPr>
      </w:pPr>
      <w:r>
        <w:rPr>
          <w:noProof/>
          <w:lang w:eastAsia="ru-RU"/>
        </w:rPr>
        <w:lastRenderedPageBreak/>
        <w:drawing>
          <wp:inline distT="0" distB="0" distL="0" distR="0" wp14:anchorId="6B2989AB" wp14:editId="33936207">
            <wp:extent cx="5940425" cy="4455160"/>
            <wp:effectExtent l="0" t="0" r="3175" b="2540"/>
            <wp:docPr id="44" name="Рисунок 44" descr="Творческий 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ворческий поиск"/>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4455160"/>
                    </a:xfrm>
                    <a:prstGeom prst="rect">
                      <a:avLst/>
                    </a:prstGeom>
                    <a:noFill/>
                    <a:ln>
                      <a:noFill/>
                    </a:ln>
                  </pic:spPr>
                </pic:pic>
              </a:graphicData>
            </a:graphic>
          </wp:inline>
        </w:drawing>
      </w:r>
    </w:p>
    <w:p w14:paraId="57BC5CAC" w14:textId="77777777" w:rsidR="00817915" w:rsidRDefault="00817915" w:rsidP="00817915">
      <w:pPr>
        <w:pStyle w:val="a3"/>
        <w:shd w:val="clear" w:color="auto" w:fill="FFFFFF"/>
        <w:spacing w:before="0" w:beforeAutospacing="0" w:after="0" w:afterAutospacing="0"/>
        <w:jc w:val="both"/>
        <w:textAlignment w:val="baseline"/>
        <w:rPr>
          <w:color w:val="000000"/>
          <w:sz w:val="28"/>
          <w:szCs w:val="28"/>
        </w:rPr>
      </w:pPr>
    </w:p>
    <w:p w14:paraId="36B65F9C" w14:textId="7A9FEF82" w:rsidR="005E20C0" w:rsidRDefault="00265CDF" w:rsidP="005E20C0">
      <w:pPr>
        <w:spacing w:after="0" w:line="240" w:lineRule="auto"/>
        <w:jc w:val="center"/>
        <w:rPr>
          <w:rFonts w:ascii="Times New Roman" w:hAnsi="Times New Roman" w:cs="Times New Roman"/>
          <w:b/>
          <w:sz w:val="28"/>
          <w:szCs w:val="28"/>
        </w:rPr>
      </w:pPr>
      <w:r>
        <w:rPr>
          <w:rFonts w:ascii="Times New Roman" w:hAnsi="Times New Roman"/>
          <w:b/>
          <w:sz w:val="28"/>
          <w:szCs w:val="28"/>
        </w:rPr>
        <w:t>Практическая подготовка</w:t>
      </w:r>
      <w:r w:rsidRPr="00FA01BD">
        <w:rPr>
          <w:rFonts w:ascii="Times New Roman" w:hAnsi="Times New Roman"/>
          <w:b/>
          <w:sz w:val="28"/>
          <w:szCs w:val="28"/>
        </w:rPr>
        <w:t xml:space="preserve"> </w:t>
      </w:r>
      <w:r w:rsidR="005E20C0" w:rsidRPr="005E20C0">
        <w:rPr>
          <w:rFonts w:ascii="Times New Roman" w:hAnsi="Times New Roman" w:cs="Times New Roman"/>
          <w:b/>
          <w:sz w:val="28"/>
          <w:szCs w:val="28"/>
        </w:rPr>
        <w:t>№ 6. Разработка макетов объемных форм, пространственных комплексов и др. по заданным эскизам</w:t>
      </w:r>
      <w:r w:rsidR="005E20C0">
        <w:rPr>
          <w:rFonts w:ascii="Times New Roman" w:hAnsi="Times New Roman" w:cs="Times New Roman"/>
          <w:b/>
          <w:sz w:val="28"/>
          <w:szCs w:val="28"/>
        </w:rPr>
        <w:t>. Проведение ребрендинга</w:t>
      </w:r>
    </w:p>
    <w:p w14:paraId="0E64841A" w14:textId="1DB6CDD5" w:rsidR="00140273" w:rsidRDefault="00140273" w:rsidP="00140273">
      <w:pPr>
        <w:spacing w:after="0" w:line="240" w:lineRule="auto"/>
        <w:ind w:firstLine="709"/>
        <w:jc w:val="both"/>
        <w:rPr>
          <w:rFonts w:ascii="Times New Roman" w:hAnsi="Times New Roman" w:cs="Times New Roman"/>
          <w:sz w:val="28"/>
          <w:szCs w:val="28"/>
        </w:rPr>
      </w:pPr>
      <w:r w:rsidRPr="00140273">
        <w:rPr>
          <w:rFonts w:ascii="Times New Roman" w:hAnsi="Times New Roman" w:cs="Times New Roman"/>
          <w:sz w:val="28"/>
          <w:szCs w:val="28"/>
        </w:rPr>
        <w:t>Ребр</w:t>
      </w:r>
      <w:r>
        <w:rPr>
          <w:rFonts w:ascii="Times New Roman" w:hAnsi="Times New Roman" w:cs="Times New Roman"/>
          <w:sz w:val="28"/>
          <w:szCs w:val="28"/>
        </w:rPr>
        <w:t xml:space="preserve">ендинг (англ. rebranding) - это </w:t>
      </w:r>
      <w:r w:rsidRPr="00140273">
        <w:rPr>
          <w:rFonts w:ascii="Times New Roman" w:hAnsi="Times New Roman" w:cs="Times New Roman"/>
          <w:sz w:val="28"/>
          <w:szCs w:val="28"/>
        </w:rPr>
        <w:t>стратегия системных изменений в идеологии бренда и его восприятия. Она может коснуться как компании в целом, так и отдельного продук</w:t>
      </w:r>
      <w:r>
        <w:rPr>
          <w:rFonts w:ascii="Times New Roman" w:hAnsi="Times New Roman" w:cs="Times New Roman"/>
          <w:sz w:val="28"/>
          <w:szCs w:val="28"/>
        </w:rPr>
        <w:t>та. Смена названия, айдентики -</w:t>
      </w:r>
      <w:r w:rsidRPr="00140273">
        <w:rPr>
          <w:rFonts w:ascii="Times New Roman" w:hAnsi="Times New Roman" w:cs="Times New Roman"/>
          <w:sz w:val="28"/>
          <w:szCs w:val="28"/>
        </w:rPr>
        <w:t>корпоративного стиля, легенды и философии бренда, х</w:t>
      </w:r>
      <w:r>
        <w:rPr>
          <w:rFonts w:ascii="Times New Roman" w:hAnsi="Times New Roman" w:cs="Times New Roman"/>
          <w:sz w:val="28"/>
          <w:szCs w:val="28"/>
        </w:rPr>
        <w:t>арактера коммуникации компании -</w:t>
      </w:r>
      <w:r w:rsidRPr="00140273">
        <w:rPr>
          <w:rFonts w:ascii="Times New Roman" w:hAnsi="Times New Roman" w:cs="Times New Roman"/>
          <w:sz w:val="28"/>
          <w:szCs w:val="28"/>
        </w:rPr>
        <w:t xml:space="preserve"> всё это аспекты целого комплекса мероприятий.</w:t>
      </w:r>
    </w:p>
    <w:p w14:paraId="7A3B01F0" w14:textId="31D624BF" w:rsidR="00A10252" w:rsidRPr="00A10252" w:rsidRDefault="00A10252" w:rsidP="00A10252">
      <w:pPr>
        <w:spacing w:after="0" w:line="240" w:lineRule="auto"/>
        <w:ind w:firstLine="709"/>
        <w:jc w:val="both"/>
        <w:rPr>
          <w:rFonts w:ascii="Times New Roman" w:hAnsi="Times New Roman" w:cs="Times New Roman"/>
          <w:sz w:val="28"/>
          <w:szCs w:val="28"/>
        </w:rPr>
      </w:pPr>
      <w:r w:rsidRPr="00A10252">
        <w:rPr>
          <w:rFonts w:ascii="Times New Roman" w:hAnsi="Times New Roman" w:cs="Times New Roman"/>
          <w:sz w:val="28"/>
          <w:szCs w:val="28"/>
        </w:rPr>
        <w:t>Проводится в русле изменения концептуальной идеологии бренда. Это подразумевает, что в компании (продукте) произошли д</w:t>
      </w:r>
      <w:r>
        <w:rPr>
          <w:rFonts w:ascii="Times New Roman" w:hAnsi="Times New Roman" w:cs="Times New Roman"/>
          <w:sz w:val="28"/>
          <w:szCs w:val="28"/>
        </w:rPr>
        <w:t xml:space="preserve">овольно существенные изменения. </w:t>
      </w:r>
      <w:hyperlink r:id="rId37" w:tooltip="Рестайлинг" w:history="1">
        <w:r w:rsidRPr="00A10252">
          <w:rPr>
            <w:rStyle w:val="a4"/>
            <w:rFonts w:ascii="Times New Roman" w:hAnsi="Times New Roman" w:cs="Times New Roman"/>
            <w:color w:val="auto"/>
            <w:sz w:val="28"/>
            <w:szCs w:val="28"/>
            <w:u w:val="none"/>
          </w:rPr>
          <w:t>Рестайлинг</w:t>
        </w:r>
      </w:hyperlink>
      <w:r>
        <w:rPr>
          <w:rFonts w:ascii="Times New Roman" w:hAnsi="Times New Roman" w:cs="Times New Roman"/>
          <w:sz w:val="28"/>
          <w:szCs w:val="28"/>
        </w:rPr>
        <w:t xml:space="preserve"> и репозиционирование бренда -</w:t>
      </w:r>
      <w:r w:rsidRPr="00A10252">
        <w:rPr>
          <w:rFonts w:ascii="Times New Roman" w:hAnsi="Times New Roman" w:cs="Times New Roman"/>
          <w:sz w:val="28"/>
          <w:szCs w:val="28"/>
        </w:rPr>
        <w:t xml:space="preserve"> составные части</w:t>
      </w:r>
      <w:r>
        <w:rPr>
          <w:rFonts w:ascii="Times New Roman" w:hAnsi="Times New Roman" w:cs="Times New Roman"/>
          <w:sz w:val="28"/>
          <w:szCs w:val="28"/>
        </w:rPr>
        <w:t xml:space="preserve"> процесса ребрендинга </w:t>
      </w:r>
      <w:r w:rsidRPr="00A10252">
        <w:rPr>
          <w:rFonts w:ascii="Times New Roman" w:hAnsi="Times New Roman" w:cs="Times New Roman"/>
          <w:sz w:val="28"/>
          <w:szCs w:val="28"/>
        </w:rPr>
        <w:t>.</w:t>
      </w:r>
    </w:p>
    <w:p w14:paraId="44C63C1D" w14:textId="0D503000" w:rsidR="00A10252" w:rsidRPr="00A10252" w:rsidRDefault="00A10252" w:rsidP="00A10252">
      <w:pPr>
        <w:spacing w:after="0" w:line="240" w:lineRule="auto"/>
        <w:ind w:firstLine="709"/>
        <w:jc w:val="both"/>
        <w:rPr>
          <w:rFonts w:ascii="Times New Roman" w:hAnsi="Times New Roman" w:cs="Times New Roman"/>
          <w:sz w:val="28"/>
          <w:szCs w:val="28"/>
        </w:rPr>
      </w:pPr>
      <w:r w:rsidRPr="00A10252">
        <w:rPr>
          <w:rFonts w:ascii="Times New Roman" w:hAnsi="Times New Roman" w:cs="Times New Roman"/>
          <w:sz w:val="28"/>
          <w:szCs w:val="28"/>
        </w:rPr>
        <w:t>Удачный ребрендинг позволяет компании выйти на новый уровень развития, привлечь вним</w:t>
      </w:r>
      <w:r>
        <w:rPr>
          <w:rFonts w:ascii="Times New Roman" w:hAnsi="Times New Roman" w:cs="Times New Roman"/>
          <w:sz w:val="28"/>
          <w:szCs w:val="28"/>
        </w:rPr>
        <w:t xml:space="preserve">ание новых клиентов и увеличить </w:t>
      </w:r>
      <w:hyperlink r:id="rId38" w:tooltip="Лояльность к бренду" w:history="1">
        <w:r w:rsidRPr="00A10252">
          <w:rPr>
            <w:rStyle w:val="a4"/>
            <w:rFonts w:ascii="Times New Roman" w:hAnsi="Times New Roman" w:cs="Times New Roman"/>
            <w:color w:val="auto"/>
            <w:sz w:val="28"/>
            <w:szCs w:val="28"/>
            <w:u w:val="none"/>
          </w:rPr>
          <w:t>лояльность</w:t>
        </w:r>
      </w:hyperlink>
      <w:r>
        <w:rPr>
          <w:rFonts w:ascii="Times New Roman" w:hAnsi="Times New Roman" w:cs="Times New Roman"/>
          <w:sz w:val="28"/>
          <w:szCs w:val="28"/>
        </w:rPr>
        <w:t xml:space="preserve"> </w:t>
      </w:r>
      <w:r w:rsidRPr="00A10252">
        <w:rPr>
          <w:rFonts w:ascii="Times New Roman" w:hAnsi="Times New Roman" w:cs="Times New Roman"/>
          <w:sz w:val="28"/>
          <w:szCs w:val="28"/>
        </w:rPr>
        <w:t>существующих</w:t>
      </w:r>
    </w:p>
    <w:p w14:paraId="422D6106" w14:textId="6EC56026" w:rsidR="00A10252" w:rsidRPr="00A10252" w:rsidRDefault="00A10252" w:rsidP="00A10252">
      <w:pPr>
        <w:spacing w:after="0" w:line="240" w:lineRule="auto"/>
        <w:ind w:firstLine="709"/>
        <w:jc w:val="both"/>
        <w:rPr>
          <w:rFonts w:ascii="Times New Roman" w:hAnsi="Times New Roman" w:cs="Times New Roman"/>
          <w:sz w:val="28"/>
          <w:szCs w:val="28"/>
        </w:rPr>
      </w:pPr>
      <w:r w:rsidRPr="00A10252">
        <w:rPr>
          <w:rFonts w:ascii="Times New Roman" w:hAnsi="Times New Roman" w:cs="Times New Roman"/>
          <w:sz w:val="28"/>
          <w:szCs w:val="28"/>
        </w:rPr>
        <w:t>Ключевые этапы ребрендинга</w:t>
      </w:r>
    </w:p>
    <w:p w14:paraId="61EFED22" w14:textId="6B15261E" w:rsidR="00A10252" w:rsidRPr="00A10252" w:rsidRDefault="00A10252" w:rsidP="00A1025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Маркетинговый </w:t>
      </w:r>
      <w:hyperlink r:id="rId39" w:tooltip="Аудит" w:history="1">
        <w:r w:rsidRPr="00A10252">
          <w:rPr>
            <w:rStyle w:val="a4"/>
            <w:rFonts w:ascii="Times New Roman" w:hAnsi="Times New Roman" w:cs="Times New Roman"/>
            <w:color w:val="auto"/>
            <w:sz w:val="28"/>
            <w:szCs w:val="28"/>
            <w:u w:val="none"/>
          </w:rPr>
          <w:t>аудит</w:t>
        </w:r>
      </w:hyperlink>
    </w:p>
    <w:p w14:paraId="4C6915E8" w14:textId="3EEF4FDB" w:rsidR="00A10252" w:rsidRPr="00A10252" w:rsidRDefault="00A10252" w:rsidP="00A1025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Основная цель – оценить </w:t>
      </w:r>
      <w:r w:rsidRPr="00A10252">
        <w:rPr>
          <w:rFonts w:ascii="Times New Roman" w:hAnsi="Times New Roman" w:cs="Times New Roman"/>
          <w:sz w:val="28"/>
          <w:szCs w:val="28"/>
        </w:rPr>
        <w:t xml:space="preserve">узнаваемость бренда, понять, насколько лояльно к нему относится потребитель; какие барьеры существуют для восприятия бренда, оценить его образ для различных целевых аудиторий; понять, какие у него есть слабые и сильные стороны, конкурентные </w:t>
      </w:r>
      <w:r>
        <w:rPr>
          <w:rFonts w:ascii="Times New Roman" w:hAnsi="Times New Roman" w:cs="Times New Roman"/>
          <w:sz w:val="28"/>
          <w:szCs w:val="28"/>
        </w:rPr>
        <w:lastRenderedPageBreak/>
        <w:t xml:space="preserve">преимущества. На основании </w:t>
      </w:r>
      <w:hyperlink r:id="rId40" w:tooltip="Маркетинговое исследование" w:history="1">
        <w:r w:rsidRPr="00A10252">
          <w:rPr>
            <w:rStyle w:val="a4"/>
            <w:rFonts w:ascii="Times New Roman" w:hAnsi="Times New Roman" w:cs="Times New Roman"/>
            <w:color w:val="auto"/>
            <w:sz w:val="28"/>
            <w:szCs w:val="28"/>
            <w:u w:val="none"/>
          </w:rPr>
          <w:t>маркетингового исследования</w:t>
        </w:r>
      </w:hyperlink>
      <w:r>
        <w:rPr>
          <w:rFonts w:ascii="Times New Roman" w:hAnsi="Times New Roman" w:cs="Times New Roman"/>
          <w:sz w:val="28"/>
          <w:szCs w:val="28"/>
        </w:rPr>
        <w:t xml:space="preserve"> </w:t>
      </w:r>
      <w:r w:rsidRPr="00A10252">
        <w:rPr>
          <w:rFonts w:ascii="Times New Roman" w:hAnsi="Times New Roman" w:cs="Times New Roman"/>
          <w:sz w:val="28"/>
          <w:szCs w:val="28"/>
        </w:rPr>
        <w:t>принимается решение о том, нуждается ли бренд в репозиционировании.</w:t>
      </w:r>
    </w:p>
    <w:p w14:paraId="767A35FA" w14:textId="77777777" w:rsidR="00A10252" w:rsidRPr="00A10252" w:rsidRDefault="00A10252" w:rsidP="00A10252">
      <w:pPr>
        <w:spacing w:after="0" w:line="240" w:lineRule="auto"/>
        <w:ind w:firstLine="709"/>
        <w:jc w:val="both"/>
        <w:rPr>
          <w:rFonts w:ascii="Times New Roman" w:hAnsi="Times New Roman" w:cs="Times New Roman"/>
          <w:sz w:val="28"/>
          <w:szCs w:val="28"/>
        </w:rPr>
      </w:pPr>
      <w:r w:rsidRPr="00A10252">
        <w:rPr>
          <w:rFonts w:ascii="Times New Roman" w:hAnsi="Times New Roman" w:cs="Times New Roman"/>
          <w:sz w:val="28"/>
          <w:szCs w:val="28"/>
        </w:rPr>
        <w:t>Репозиционирование бренда</w:t>
      </w:r>
    </w:p>
    <w:p w14:paraId="4975A9B6" w14:textId="77777777" w:rsidR="00A10252" w:rsidRPr="00A10252" w:rsidRDefault="00A10252" w:rsidP="00A10252">
      <w:pPr>
        <w:spacing w:after="0" w:line="240" w:lineRule="auto"/>
        <w:ind w:firstLine="709"/>
        <w:jc w:val="both"/>
        <w:rPr>
          <w:rFonts w:ascii="Times New Roman" w:hAnsi="Times New Roman" w:cs="Times New Roman"/>
          <w:sz w:val="28"/>
          <w:szCs w:val="28"/>
        </w:rPr>
      </w:pPr>
      <w:r w:rsidRPr="00A10252">
        <w:rPr>
          <w:rFonts w:ascii="Times New Roman" w:hAnsi="Times New Roman" w:cs="Times New Roman"/>
          <w:sz w:val="28"/>
          <w:szCs w:val="28"/>
        </w:rPr>
        <w:t>Изменение его основных характеристик и закрепление их в сознании целевых аудиторий.</w:t>
      </w:r>
    </w:p>
    <w:p w14:paraId="41FC888E" w14:textId="77777777" w:rsidR="00A10252" w:rsidRPr="00A10252" w:rsidRDefault="00A10252" w:rsidP="00A10252">
      <w:pPr>
        <w:spacing w:after="0" w:line="240" w:lineRule="auto"/>
        <w:ind w:firstLine="709"/>
        <w:jc w:val="both"/>
        <w:rPr>
          <w:rFonts w:ascii="Times New Roman" w:hAnsi="Times New Roman" w:cs="Times New Roman"/>
          <w:sz w:val="28"/>
          <w:szCs w:val="28"/>
        </w:rPr>
      </w:pPr>
      <w:r w:rsidRPr="00A10252">
        <w:rPr>
          <w:rFonts w:ascii="Times New Roman" w:hAnsi="Times New Roman" w:cs="Times New Roman"/>
          <w:sz w:val="28"/>
          <w:szCs w:val="28"/>
        </w:rPr>
        <w:t>Рестайлинг визуальных атрибутов бренда</w:t>
      </w:r>
    </w:p>
    <w:p w14:paraId="100F7679" w14:textId="4CBD6299" w:rsidR="00A10252" w:rsidRPr="00A10252" w:rsidRDefault="00A10252" w:rsidP="00A1025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Изменение </w:t>
      </w:r>
      <w:hyperlink r:id="rId41" w:tooltip="Дизайн" w:history="1">
        <w:r w:rsidRPr="00A10252">
          <w:rPr>
            <w:rStyle w:val="a4"/>
            <w:rFonts w:ascii="Times New Roman" w:hAnsi="Times New Roman" w:cs="Times New Roman"/>
            <w:color w:val="auto"/>
            <w:sz w:val="28"/>
            <w:szCs w:val="28"/>
            <w:u w:val="none"/>
          </w:rPr>
          <w:t>дизайна</w:t>
        </w:r>
      </w:hyperlink>
      <w:r>
        <w:rPr>
          <w:rFonts w:ascii="Times New Roman" w:hAnsi="Times New Roman" w:cs="Times New Roman"/>
          <w:sz w:val="28"/>
          <w:szCs w:val="28"/>
        </w:rPr>
        <w:t xml:space="preserve"> </w:t>
      </w:r>
      <w:r w:rsidRPr="00A10252">
        <w:rPr>
          <w:rFonts w:ascii="Times New Roman" w:hAnsi="Times New Roman" w:cs="Times New Roman"/>
          <w:sz w:val="28"/>
          <w:szCs w:val="28"/>
        </w:rPr>
        <w:t>(напр., цвета логотипа и других визуальных атрибутов, сопровождающих бренд, стиля), в соответствии с новым позиционированием и новыми характеристиками бренда.</w:t>
      </w:r>
    </w:p>
    <w:p w14:paraId="3C40ACFD" w14:textId="77777777" w:rsidR="00A10252" w:rsidRPr="00A10252" w:rsidRDefault="00A10252" w:rsidP="00A10252">
      <w:pPr>
        <w:spacing w:after="0" w:line="240" w:lineRule="auto"/>
        <w:ind w:firstLine="709"/>
        <w:jc w:val="both"/>
        <w:rPr>
          <w:rFonts w:ascii="Times New Roman" w:hAnsi="Times New Roman" w:cs="Times New Roman"/>
          <w:sz w:val="28"/>
          <w:szCs w:val="28"/>
        </w:rPr>
      </w:pPr>
      <w:r w:rsidRPr="00A10252">
        <w:rPr>
          <w:rFonts w:ascii="Times New Roman" w:hAnsi="Times New Roman" w:cs="Times New Roman"/>
          <w:sz w:val="28"/>
          <w:szCs w:val="28"/>
        </w:rPr>
        <w:t>Внутренняя и внешняя коммуникация</w:t>
      </w:r>
    </w:p>
    <w:p w14:paraId="4CF643B3" w14:textId="15882EE9" w:rsidR="00817915" w:rsidRDefault="00817915" w:rsidP="00817915">
      <w:pPr>
        <w:pStyle w:val="a3"/>
        <w:shd w:val="clear" w:color="auto" w:fill="FFFFFF"/>
        <w:spacing w:before="0" w:beforeAutospacing="0" w:after="0" w:afterAutospacing="0"/>
        <w:jc w:val="both"/>
        <w:textAlignment w:val="baseline"/>
        <w:rPr>
          <w:color w:val="000000"/>
          <w:sz w:val="28"/>
          <w:szCs w:val="28"/>
          <w:bdr w:val="none" w:sz="0" w:space="0" w:color="auto" w:frame="1"/>
        </w:rPr>
      </w:pPr>
      <w:r w:rsidRPr="008B4C7E">
        <w:rPr>
          <w:rStyle w:val="a8"/>
          <w:sz w:val="28"/>
          <w:szCs w:val="28"/>
          <w:bdr w:val="none" w:sz="0" w:space="0" w:color="auto" w:frame="1"/>
        </w:rPr>
        <w:t>Цель создания логотипа:</w:t>
      </w:r>
      <w:r w:rsidR="00140273">
        <w:rPr>
          <w:color w:val="000000"/>
          <w:sz w:val="28"/>
          <w:szCs w:val="28"/>
          <w:bdr w:val="none" w:sz="0" w:space="0" w:color="auto" w:frame="1"/>
        </w:rPr>
        <w:t xml:space="preserve"> </w:t>
      </w:r>
      <w:r w:rsidRPr="008B4C7E">
        <w:rPr>
          <w:color w:val="000000"/>
          <w:sz w:val="28"/>
          <w:szCs w:val="28"/>
          <w:bdr w:val="none" w:sz="0" w:space="0" w:color="auto" w:frame="1"/>
        </w:rPr>
        <w:t>повышение узнаваемости бренда.</w:t>
      </w:r>
    </w:p>
    <w:p w14:paraId="1E900EF5" w14:textId="0744A028" w:rsidR="00817915" w:rsidRPr="008B4C7E" w:rsidRDefault="00817915" w:rsidP="00817915">
      <w:pPr>
        <w:pStyle w:val="a3"/>
        <w:shd w:val="clear" w:color="auto" w:fill="FFFFFF"/>
        <w:spacing w:before="0" w:beforeAutospacing="0" w:after="0" w:afterAutospacing="0"/>
        <w:jc w:val="both"/>
        <w:textAlignment w:val="baseline"/>
        <w:rPr>
          <w:color w:val="000000"/>
          <w:sz w:val="28"/>
          <w:szCs w:val="28"/>
        </w:rPr>
      </w:pPr>
      <w:r w:rsidRPr="008B4C7E">
        <w:rPr>
          <w:rStyle w:val="a8"/>
          <w:sz w:val="28"/>
          <w:szCs w:val="28"/>
          <w:bdr w:val="none" w:sz="0" w:space="0" w:color="auto" w:frame="1"/>
        </w:rPr>
        <w:t>Цель дизайнера при разработке логотипа:</w:t>
      </w:r>
      <w:r w:rsidR="00140273">
        <w:rPr>
          <w:color w:val="000000"/>
          <w:sz w:val="28"/>
          <w:szCs w:val="28"/>
          <w:bdr w:val="none" w:sz="0" w:space="0" w:color="auto" w:frame="1"/>
        </w:rPr>
        <w:t xml:space="preserve"> </w:t>
      </w:r>
      <w:r w:rsidRPr="008B4C7E">
        <w:rPr>
          <w:color w:val="000000"/>
          <w:sz w:val="28"/>
          <w:szCs w:val="28"/>
          <w:bdr w:val="none" w:sz="0" w:space="0" w:color="auto" w:frame="1"/>
        </w:rPr>
        <w:t>сдела</w:t>
      </w:r>
      <w:r w:rsidR="00140273">
        <w:rPr>
          <w:color w:val="000000"/>
          <w:sz w:val="28"/>
          <w:szCs w:val="28"/>
          <w:bdr w:val="none" w:sz="0" w:space="0" w:color="auto" w:frame="1"/>
        </w:rPr>
        <w:t xml:space="preserve">ть значок, который отпечатается в мозгу у </w:t>
      </w:r>
      <w:r w:rsidRPr="008B4C7E">
        <w:rPr>
          <w:color w:val="000000"/>
          <w:sz w:val="28"/>
          <w:szCs w:val="28"/>
          <w:bdr w:val="none" w:sz="0" w:space="0" w:color="auto" w:frame="1"/>
        </w:rPr>
        <w:t>среднестатистического</w:t>
      </w:r>
      <w:r w:rsidR="00140273">
        <w:rPr>
          <w:color w:val="000000"/>
          <w:sz w:val="28"/>
          <w:szCs w:val="28"/>
          <w:bdr w:val="none" w:sz="0" w:space="0" w:color="auto" w:frame="1"/>
        </w:rPr>
        <w:t xml:space="preserve"> человека и вспомнится в любой подходящий случай. </w:t>
      </w:r>
      <w:r w:rsidRPr="008B4C7E">
        <w:rPr>
          <w:color w:val="000000"/>
          <w:sz w:val="28"/>
          <w:szCs w:val="28"/>
          <w:bdr w:val="none" w:sz="0" w:space="0" w:color="auto" w:frame="1"/>
        </w:rPr>
        <w:t>Это можно сделать за счет простоты композиции.</w:t>
      </w:r>
    </w:p>
    <w:p w14:paraId="179A9A2F" w14:textId="60B28DE5" w:rsidR="00817915" w:rsidRPr="008B4C7E" w:rsidRDefault="00140273" w:rsidP="00DF3B2F">
      <w:pPr>
        <w:pStyle w:val="wis-blog-content-left-citation"/>
        <w:spacing w:before="0" w:beforeAutospacing="0" w:after="0" w:afterAutospacing="0"/>
        <w:jc w:val="both"/>
        <w:textAlignment w:val="baseline"/>
        <w:rPr>
          <w:color w:val="000000"/>
          <w:sz w:val="28"/>
          <w:szCs w:val="28"/>
        </w:rPr>
      </w:pPr>
      <w:r>
        <w:rPr>
          <w:color w:val="000000"/>
          <w:sz w:val="28"/>
          <w:szCs w:val="28"/>
        </w:rPr>
        <w:t xml:space="preserve">- </w:t>
      </w:r>
      <w:r w:rsidR="00817915" w:rsidRPr="008B4C7E">
        <w:rPr>
          <w:color w:val="000000"/>
          <w:sz w:val="28"/>
          <w:szCs w:val="28"/>
          <w:bdr w:val="none" w:sz="0" w:space="0" w:color="auto" w:frame="1"/>
        </w:rPr>
        <w:t>Практическ</w:t>
      </w:r>
      <w:r>
        <w:rPr>
          <w:color w:val="000000"/>
          <w:sz w:val="28"/>
          <w:szCs w:val="28"/>
          <w:bdr w:val="none" w:sz="0" w:space="0" w:color="auto" w:frame="1"/>
        </w:rPr>
        <w:t xml:space="preserve">и 70% созданных лого отличаются </w:t>
      </w:r>
      <w:r w:rsidR="00817915" w:rsidRPr="008B4C7E">
        <w:rPr>
          <w:color w:val="000000"/>
          <w:sz w:val="28"/>
          <w:szCs w:val="28"/>
          <w:bdr w:val="none" w:sz="0" w:space="0" w:color="auto" w:frame="1"/>
        </w:rPr>
        <w:t>ясностью за счет простоты. В них мало фантазийных элементов. Шрифт без засечек. Аббревиатура. Здесь отлично работае</w:t>
      </w:r>
      <w:r>
        <w:rPr>
          <w:color w:val="000000"/>
          <w:sz w:val="28"/>
          <w:szCs w:val="28"/>
          <w:bdr w:val="none" w:sz="0" w:space="0" w:color="auto" w:frame="1"/>
        </w:rPr>
        <w:t xml:space="preserve">т знакомая профессионалам цитата </w:t>
      </w:r>
      <w:r w:rsidR="00817915" w:rsidRPr="008B4C7E">
        <w:rPr>
          <w:color w:val="000000"/>
          <w:sz w:val="28"/>
          <w:szCs w:val="28"/>
          <w:bdr w:val="none" w:sz="0" w:space="0" w:color="auto" w:frame="1"/>
        </w:rPr>
        <w:t>гуру продуктового дизайна - Дитера Рамса: «Хороший дизайн —</w:t>
      </w:r>
      <w:r>
        <w:rPr>
          <w:color w:val="000000"/>
          <w:sz w:val="28"/>
          <w:szCs w:val="28"/>
          <w:bdr w:val="none" w:sz="0" w:space="0" w:color="auto" w:frame="1"/>
        </w:rPr>
        <w:t xml:space="preserve"> это как можно меньше дизайна». </w:t>
      </w:r>
      <w:r w:rsidR="00817915" w:rsidRPr="008B4C7E">
        <w:rPr>
          <w:color w:val="000000"/>
          <w:sz w:val="28"/>
          <w:szCs w:val="28"/>
          <w:bdr w:val="none" w:sz="0" w:space="0" w:color="auto" w:frame="1"/>
        </w:rPr>
        <w:t>Не перегружа</w:t>
      </w:r>
      <w:r>
        <w:rPr>
          <w:color w:val="000000"/>
          <w:sz w:val="28"/>
          <w:szCs w:val="28"/>
          <w:bdr w:val="none" w:sz="0" w:space="0" w:color="auto" w:frame="1"/>
        </w:rPr>
        <w:t xml:space="preserve">йте логотип лишними элементами. </w:t>
      </w:r>
      <w:r w:rsidR="00817915" w:rsidRPr="008B4C7E">
        <w:rPr>
          <w:color w:val="000000"/>
          <w:sz w:val="28"/>
          <w:szCs w:val="28"/>
          <w:bdr w:val="none" w:sz="0" w:space="0" w:color="auto" w:frame="1"/>
        </w:rPr>
        <w:t>Не старайтесь сделать его красивым. Вместо этого добейтесь аккуратности, легкости и индивиду</w:t>
      </w:r>
      <w:r w:rsidR="00817915">
        <w:rPr>
          <w:color w:val="000000"/>
          <w:sz w:val="28"/>
          <w:szCs w:val="28"/>
          <w:bdr w:val="none" w:sz="0" w:space="0" w:color="auto" w:frame="1"/>
        </w:rPr>
        <w:t>а</w:t>
      </w:r>
      <w:r w:rsidR="00817915" w:rsidRPr="008B4C7E">
        <w:rPr>
          <w:color w:val="000000"/>
          <w:sz w:val="28"/>
          <w:szCs w:val="28"/>
          <w:bdr w:val="none" w:sz="0" w:space="0" w:color="auto" w:frame="1"/>
        </w:rPr>
        <w:t>льности.</w:t>
      </w:r>
    </w:p>
    <w:p w14:paraId="2119B400" w14:textId="5217B211" w:rsidR="00817915" w:rsidRPr="008B4C7E" w:rsidRDefault="00140273" w:rsidP="00817915">
      <w:pPr>
        <w:pStyle w:val="a3"/>
        <w:shd w:val="clear" w:color="auto" w:fill="FFFFFF"/>
        <w:spacing w:before="0" w:beforeAutospacing="0" w:after="0" w:afterAutospacing="0"/>
        <w:jc w:val="both"/>
        <w:textAlignment w:val="baseline"/>
        <w:rPr>
          <w:color w:val="000000"/>
          <w:sz w:val="28"/>
          <w:szCs w:val="28"/>
        </w:rPr>
      </w:pPr>
      <w:r>
        <w:rPr>
          <w:color w:val="000000"/>
          <w:sz w:val="28"/>
          <w:szCs w:val="28"/>
          <w:bdr w:val="none" w:sz="0" w:space="0" w:color="auto" w:frame="1"/>
        </w:rPr>
        <w:t xml:space="preserve">Отличными примерами стали лого Nike, Sony, Мтс, Bmw, FedEx, Lego, Nestle, ьKFC, Starbucks, Canon, Lacoste и другие. </w:t>
      </w:r>
      <w:r w:rsidR="00817915" w:rsidRPr="008B4C7E">
        <w:rPr>
          <w:color w:val="000000"/>
          <w:sz w:val="28"/>
          <w:szCs w:val="28"/>
          <w:bdr w:val="none" w:sz="0" w:space="0" w:color="auto" w:frame="1"/>
        </w:rPr>
        <w:t>Все перечисленные лого имеют хорошую композицию за счет линейности и использования 1-2х цветов.</w:t>
      </w:r>
    </w:p>
    <w:p w14:paraId="721B1CF1" w14:textId="77777777" w:rsidR="00817915" w:rsidRDefault="00817915" w:rsidP="00817915">
      <w:pPr>
        <w:pStyle w:val="a3"/>
        <w:shd w:val="clear" w:color="auto" w:fill="FFFFFF"/>
        <w:spacing w:before="0" w:beforeAutospacing="0" w:after="0" w:afterAutospacing="0"/>
        <w:jc w:val="both"/>
        <w:textAlignment w:val="baseline"/>
        <w:rPr>
          <w:color w:val="000000"/>
          <w:sz w:val="28"/>
          <w:szCs w:val="28"/>
          <w:bdr w:val="none" w:sz="0" w:space="0" w:color="auto" w:frame="1"/>
        </w:rPr>
      </w:pPr>
      <w:r w:rsidRPr="008B4C7E">
        <w:rPr>
          <w:color w:val="000000"/>
          <w:sz w:val="28"/>
          <w:szCs w:val="28"/>
          <w:bdr w:val="none" w:sz="0" w:space="0" w:color="auto" w:frame="1"/>
        </w:rPr>
        <w:t>Также отличный пример демонстрируют известные автомобильные компании. На их лого не используется форма автомобиля, заметили? Когда они начинали, мода дизайна диктовала логотипу нести в себе историю создания и развития компании.</w:t>
      </w:r>
    </w:p>
    <w:p w14:paraId="15324B8E" w14:textId="1D3BE85D" w:rsidR="00817915" w:rsidRDefault="00817915" w:rsidP="00817915">
      <w:pPr>
        <w:pStyle w:val="a3"/>
        <w:shd w:val="clear" w:color="auto" w:fill="FFFFFF"/>
        <w:spacing w:before="0" w:beforeAutospacing="0" w:after="0" w:afterAutospacing="0"/>
        <w:jc w:val="both"/>
        <w:textAlignment w:val="baseline"/>
        <w:rPr>
          <w:color w:val="000000"/>
          <w:sz w:val="28"/>
          <w:szCs w:val="28"/>
          <w:shd w:val="clear" w:color="auto" w:fill="FFFFFF"/>
        </w:rPr>
      </w:pPr>
      <w:r w:rsidRPr="008B4C7E">
        <w:rPr>
          <w:color w:val="000000"/>
          <w:sz w:val="28"/>
          <w:szCs w:val="28"/>
          <w:shd w:val="clear" w:color="auto" w:fill="FFFFFF"/>
        </w:rPr>
        <w:t>Изменения лого затрагивают бренды и фирмы из разных сфер бизнеса. Например, американская компания PepsiCo уже накопила целую историю по изменению своего логотипа.</w:t>
      </w:r>
    </w:p>
    <w:p w14:paraId="1E4DE738" w14:textId="552D9937" w:rsidR="00A10252" w:rsidRPr="00A10252" w:rsidRDefault="00A10252" w:rsidP="00A1025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Типичный случай ребрендинга</w:t>
      </w:r>
      <w:r w:rsidRPr="00A10252">
        <w:rPr>
          <w:rFonts w:ascii="Times New Roman" w:hAnsi="Times New Roman" w:cs="Times New Roman"/>
          <w:sz w:val="28"/>
          <w:szCs w:val="28"/>
        </w:rPr>
        <w:t xml:space="preserve"> осовременивание бренда. Через это прошли компании «</w:t>
      </w:r>
      <w:hyperlink r:id="rId42" w:tooltip="Кока-кола" w:history="1">
        <w:r w:rsidRPr="00A10252">
          <w:rPr>
            <w:rStyle w:val="a4"/>
            <w:rFonts w:ascii="Times New Roman" w:hAnsi="Times New Roman" w:cs="Times New Roman"/>
            <w:color w:val="auto"/>
            <w:sz w:val="28"/>
            <w:szCs w:val="28"/>
            <w:u w:val="none"/>
          </w:rPr>
          <w:t>Кока-кола</w:t>
        </w:r>
      </w:hyperlink>
      <w:r w:rsidRPr="00A10252">
        <w:rPr>
          <w:rFonts w:ascii="Times New Roman" w:hAnsi="Times New Roman" w:cs="Times New Roman"/>
          <w:sz w:val="28"/>
          <w:szCs w:val="28"/>
        </w:rPr>
        <w:t>» и «</w:t>
      </w:r>
      <w:hyperlink r:id="rId43" w:tooltip="PepsiCo" w:history="1">
        <w:r w:rsidRPr="00A10252">
          <w:rPr>
            <w:rStyle w:val="a4"/>
            <w:rFonts w:ascii="Times New Roman" w:hAnsi="Times New Roman" w:cs="Times New Roman"/>
            <w:color w:val="auto"/>
            <w:sz w:val="28"/>
            <w:szCs w:val="28"/>
            <w:u w:val="none"/>
          </w:rPr>
          <w:t>PepsiCo</w:t>
        </w:r>
      </w:hyperlink>
      <w:r w:rsidRPr="00A10252">
        <w:rPr>
          <w:rFonts w:ascii="Times New Roman" w:hAnsi="Times New Roman" w:cs="Times New Roman"/>
          <w:sz w:val="28"/>
          <w:szCs w:val="28"/>
        </w:rPr>
        <w:t>» со своими традиционными напитками. Примерно раз в 10 лет в логотипы их брендов вносятся нерадикальные изменения, обновляющие бренд</w:t>
      </w:r>
      <w:r>
        <w:rPr>
          <w:rFonts w:ascii="Times New Roman" w:hAnsi="Times New Roman" w:cs="Times New Roman"/>
          <w:sz w:val="28"/>
          <w:szCs w:val="28"/>
        </w:rPr>
        <w:t>.</w:t>
      </w:r>
    </w:p>
    <w:p w14:paraId="45893FC2" w14:textId="77777777" w:rsidR="00817915" w:rsidRDefault="00817915" w:rsidP="00817915">
      <w:pPr>
        <w:pStyle w:val="a3"/>
        <w:shd w:val="clear" w:color="auto" w:fill="FFFFFF"/>
        <w:spacing w:before="0" w:beforeAutospacing="0" w:after="0" w:afterAutospacing="0"/>
        <w:jc w:val="both"/>
        <w:textAlignment w:val="baseline"/>
        <w:rPr>
          <w:color w:val="000000"/>
          <w:sz w:val="28"/>
          <w:szCs w:val="28"/>
        </w:rPr>
      </w:pPr>
      <w:r>
        <w:rPr>
          <w:noProof/>
        </w:rPr>
        <w:lastRenderedPageBreak/>
        <w:drawing>
          <wp:inline distT="0" distB="0" distL="0" distR="0" wp14:anchorId="38247897" wp14:editId="6A330EB9">
            <wp:extent cx="5715000" cy="3810000"/>
            <wp:effectExtent l="0" t="0" r="0" b="0"/>
            <wp:docPr id="49" name="Рисунок 49" descr="Создание логоти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оздание логотипа"/>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3D5FBFA8" w14:textId="77777777" w:rsidR="00817915" w:rsidRDefault="00817915" w:rsidP="00817915">
      <w:pPr>
        <w:pStyle w:val="a3"/>
        <w:shd w:val="clear" w:color="auto" w:fill="FFFFFF"/>
        <w:spacing w:before="0" w:beforeAutospacing="0" w:after="0" w:afterAutospacing="0"/>
        <w:jc w:val="both"/>
        <w:textAlignment w:val="baseline"/>
        <w:rPr>
          <w:color w:val="000000"/>
          <w:sz w:val="28"/>
          <w:szCs w:val="28"/>
        </w:rPr>
      </w:pPr>
    </w:p>
    <w:p w14:paraId="1D486321" w14:textId="77777777" w:rsidR="00817915" w:rsidRPr="0062210C" w:rsidRDefault="00817915" w:rsidP="00817915">
      <w:pPr>
        <w:pStyle w:val="a3"/>
        <w:shd w:val="clear" w:color="auto" w:fill="FFFFFF"/>
        <w:spacing w:before="0" w:beforeAutospacing="0" w:after="0" w:afterAutospacing="0"/>
        <w:jc w:val="both"/>
        <w:textAlignment w:val="baseline"/>
        <w:rPr>
          <w:color w:val="000000"/>
          <w:sz w:val="28"/>
          <w:szCs w:val="28"/>
        </w:rPr>
      </w:pPr>
      <w:r w:rsidRPr="0062210C">
        <w:rPr>
          <w:color w:val="000000"/>
          <w:sz w:val="28"/>
          <w:szCs w:val="28"/>
          <w:bdr w:val="none" w:sz="0" w:space="0" w:color="auto" w:frame="1"/>
        </w:rPr>
        <w:t>Известные</w:t>
      </w:r>
      <w:r>
        <w:rPr>
          <w:color w:val="000000"/>
          <w:sz w:val="28"/>
          <w:szCs w:val="28"/>
          <w:bdr w:val="none" w:sz="0" w:space="0" w:color="auto" w:frame="1"/>
        </w:rPr>
        <w:t xml:space="preserve"> </w:t>
      </w:r>
      <w:r w:rsidRPr="0062210C">
        <w:rPr>
          <w:color w:val="000000"/>
          <w:sz w:val="28"/>
          <w:szCs w:val="28"/>
          <w:bdr w:val="none" w:sz="0" w:space="0" w:color="auto" w:frame="1"/>
        </w:rPr>
        <w:t>компании</w:t>
      </w:r>
      <w:r>
        <w:rPr>
          <w:color w:val="000000"/>
          <w:sz w:val="28"/>
          <w:szCs w:val="28"/>
          <w:bdr w:val="none" w:sz="0" w:space="0" w:color="auto" w:frame="1"/>
        </w:rPr>
        <w:t xml:space="preserve"> </w:t>
      </w:r>
      <w:r w:rsidRPr="0062210C">
        <w:rPr>
          <w:color w:val="000000"/>
          <w:sz w:val="28"/>
          <w:szCs w:val="28"/>
          <w:bdr w:val="none" w:sz="0" w:space="0" w:color="auto" w:frame="1"/>
        </w:rPr>
        <w:t>современности</w:t>
      </w:r>
      <w:r>
        <w:rPr>
          <w:color w:val="000000"/>
          <w:sz w:val="28"/>
          <w:szCs w:val="28"/>
          <w:bdr w:val="none" w:sz="0" w:space="0" w:color="auto" w:frame="1"/>
        </w:rPr>
        <w:t xml:space="preserve"> </w:t>
      </w:r>
      <w:r w:rsidRPr="0062210C">
        <w:rPr>
          <w:color w:val="000000"/>
          <w:sz w:val="28"/>
          <w:szCs w:val="28"/>
          <w:bdr w:val="none" w:sz="0" w:space="0" w:color="auto" w:frame="1"/>
        </w:rPr>
        <w:t>делают</w:t>
      </w:r>
      <w:r>
        <w:rPr>
          <w:color w:val="000000"/>
          <w:sz w:val="28"/>
          <w:szCs w:val="28"/>
          <w:bdr w:val="none" w:sz="0" w:space="0" w:color="auto" w:frame="1"/>
        </w:rPr>
        <w:t xml:space="preserve"> </w:t>
      </w:r>
      <w:r w:rsidRPr="0062210C">
        <w:rPr>
          <w:color w:val="000000"/>
          <w:sz w:val="28"/>
          <w:szCs w:val="28"/>
          <w:bdr w:val="none" w:sz="0" w:space="0" w:color="auto" w:frame="1"/>
        </w:rPr>
        <w:t>свои</w:t>
      </w:r>
      <w:r>
        <w:rPr>
          <w:color w:val="000000"/>
          <w:sz w:val="28"/>
          <w:szCs w:val="28"/>
          <w:bdr w:val="none" w:sz="0" w:space="0" w:color="auto" w:frame="1"/>
        </w:rPr>
        <w:t xml:space="preserve"> </w:t>
      </w:r>
      <w:r w:rsidRPr="0062210C">
        <w:rPr>
          <w:color w:val="000000"/>
          <w:sz w:val="28"/>
          <w:szCs w:val="28"/>
          <w:bdr w:val="none" w:sz="0" w:space="0" w:color="auto" w:frame="1"/>
        </w:rPr>
        <w:t>лого быстро запоминающимися и легко воспроизводимыми.</w:t>
      </w:r>
      <w:r>
        <w:rPr>
          <w:color w:val="000000"/>
          <w:sz w:val="28"/>
          <w:szCs w:val="28"/>
          <w:bdr w:val="none" w:sz="0" w:space="0" w:color="auto" w:frame="1"/>
        </w:rPr>
        <w:t xml:space="preserve"> </w:t>
      </w:r>
      <w:r w:rsidRPr="0062210C">
        <w:rPr>
          <w:color w:val="000000"/>
          <w:sz w:val="28"/>
          <w:szCs w:val="28"/>
          <w:bdr w:val="none" w:sz="0" w:space="0" w:color="auto" w:frame="1"/>
        </w:rPr>
        <w:t>К этому</w:t>
      </w:r>
      <w:r>
        <w:rPr>
          <w:color w:val="000000"/>
          <w:sz w:val="28"/>
          <w:szCs w:val="28"/>
          <w:bdr w:val="none" w:sz="0" w:space="0" w:color="auto" w:frame="1"/>
        </w:rPr>
        <w:t xml:space="preserve"> </w:t>
      </w:r>
      <w:r w:rsidRPr="0062210C">
        <w:rPr>
          <w:color w:val="000000"/>
          <w:sz w:val="28"/>
          <w:szCs w:val="28"/>
          <w:bdr w:val="none" w:sz="0" w:space="0" w:color="auto" w:frame="1"/>
        </w:rPr>
        <w:t>шли</w:t>
      </w:r>
      <w:r>
        <w:rPr>
          <w:color w:val="000000"/>
          <w:sz w:val="28"/>
          <w:szCs w:val="28"/>
          <w:bdr w:val="none" w:sz="0" w:space="0" w:color="auto" w:frame="1"/>
        </w:rPr>
        <w:t xml:space="preserve"> </w:t>
      </w:r>
      <w:r w:rsidRPr="0062210C">
        <w:rPr>
          <w:color w:val="000000"/>
          <w:sz w:val="28"/>
          <w:szCs w:val="28"/>
          <w:bdr w:val="none" w:sz="0" w:space="0" w:color="auto" w:frame="1"/>
        </w:rPr>
        <w:t>и компании из других сфер деятельности.</w:t>
      </w:r>
      <w:r>
        <w:rPr>
          <w:color w:val="000000"/>
          <w:sz w:val="28"/>
          <w:szCs w:val="28"/>
          <w:bdr w:val="none" w:sz="0" w:space="0" w:color="auto" w:frame="1"/>
        </w:rPr>
        <w:t xml:space="preserve"> </w:t>
      </w:r>
      <w:r w:rsidRPr="0062210C">
        <w:rPr>
          <w:color w:val="000000"/>
          <w:sz w:val="28"/>
          <w:szCs w:val="28"/>
          <w:bdr w:val="none" w:sz="0" w:space="0" w:color="auto" w:frame="1"/>
        </w:rPr>
        <w:t>Например, фирма</w:t>
      </w:r>
      <w:r>
        <w:rPr>
          <w:color w:val="000000"/>
          <w:sz w:val="28"/>
          <w:szCs w:val="28"/>
          <w:bdr w:val="none" w:sz="0" w:space="0" w:color="auto" w:frame="1"/>
        </w:rPr>
        <w:t xml:space="preserve"> </w:t>
      </w:r>
      <w:r w:rsidRPr="0062210C">
        <w:rPr>
          <w:color w:val="000000"/>
          <w:sz w:val="28"/>
          <w:szCs w:val="28"/>
          <w:bdr w:val="none" w:sz="0" w:space="0" w:color="auto" w:frame="1"/>
        </w:rPr>
        <w:t>Adidas</w:t>
      </w:r>
      <w:r>
        <w:rPr>
          <w:color w:val="000000"/>
          <w:sz w:val="28"/>
          <w:szCs w:val="28"/>
          <w:bdr w:val="none" w:sz="0" w:space="0" w:color="auto" w:frame="1"/>
        </w:rPr>
        <w:t xml:space="preserve"> </w:t>
      </w:r>
      <w:r w:rsidRPr="0062210C">
        <w:rPr>
          <w:color w:val="000000"/>
          <w:sz w:val="28"/>
          <w:szCs w:val="28"/>
          <w:bdr w:val="none" w:sz="0" w:space="0" w:color="auto" w:frame="1"/>
        </w:rPr>
        <w:t>и</w:t>
      </w:r>
      <w:r>
        <w:rPr>
          <w:color w:val="000000"/>
          <w:sz w:val="28"/>
          <w:szCs w:val="28"/>
          <w:bdr w:val="none" w:sz="0" w:space="0" w:color="auto" w:frame="1"/>
        </w:rPr>
        <w:t xml:space="preserve"> </w:t>
      </w:r>
      <w:r w:rsidRPr="0062210C">
        <w:rPr>
          <w:color w:val="000000"/>
          <w:sz w:val="28"/>
          <w:szCs w:val="28"/>
          <w:bdr w:val="none" w:sz="0" w:space="0" w:color="auto" w:frame="1"/>
        </w:rPr>
        <w:t>Nokia</w:t>
      </w:r>
      <w:r>
        <w:rPr>
          <w:color w:val="000000"/>
          <w:sz w:val="28"/>
          <w:szCs w:val="28"/>
          <w:bdr w:val="none" w:sz="0" w:space="0" w:color="auto" w:frame="1"/>
        </w:rPr>
        <w:t xml:space="preserve"> </w:t>
      </w:r>
      <w:r w:rsidRPr="0062210C">
        <w:rPr>
          <w:color w:val="000000"/>
          <w:sz w:val="28"/>
          <w:szCs w:val="28"/>
          <w:bdr w:val="none" w:sz="0" w:space="0" w:color="auto" w:frame="1"/>
        </w:rPr>
        <w:t>старательно приходит к этому результату.</w:t>
      </w:r>
    </w:p>
    <w:p w14:paraId="7D0FAD52" w14:textId="77777777" w:rsidR="00817915" w:rsidRPr="0062210C" w:rsidRDefault="00817915" w:rsidP="00817915">
      <w:pPr>
        <w:pStyle w:val="3"/>
        <w:shd w:val="clear" w:color="auto" w:fill="FFFFFF"/>
        <w:spacing w:line="240" w:lineRule="auto"/>
        <w:jc w:val="both"/>
        <w:textAlignment w:val="baseline"/>
        <w:rPr>
          <w:rFonts w:ascii="Times New Roman" w:hAnsi="Times New Roman" w:cs="Times New Roman"/>
          <w:b w:val="0"/>
          <w:color w:val="000000"/>
          <w:sz w:val="28"/>
          <w:szCs w:val="28"/>
        </w:rPr>
      </w:pPr>
      <w:r w:rsidRPr="0062210C">
        <w:rPr>
          <w:rFonts w:ascii="Times New Roman" w:hAnsi="Times New Roman" w:cs="Times New Roman"/>
          <w:b w:val="0"/>
          <w:bCs/>
          <w:color w:val="000000"/>
          <w:sz w:val="28"/>
          <w:szCs w:val="28"/>
        </w:rPr>
        <w:t>6. Проверьте свой логотип по короткому чек-листу</w:t>
      </w:r>
    </w:p>
    <w:p w14:paraId="5D7915CD" w14:textId="77777777" w:rsidR="00817915" w:rsidRPr="0062210C" w:rsidRDefault="00817915" w:rsidP="00817915">
      <w:pPr>
        <w:pStyle w:val="a3"/>
        <w:shd w:val="clear" w:color="auto" w:fill="FFFFFF"/>
        <w:spacing w:before="0" w:beforeAutospacing="0" w:after="0" w:afterAutospacing="0"/>
        <w:jc w:val="both"/>
        <w:textAlignment w:val="baseline"/>
        <w:rPr>
          <w:color w:val="000000"/>
          <w:sz w:val="28"/>
          <w:szCs w:val="28"/>
        </w:rPr>
      </w:pPr>
      <w:r w:rsidRPr="0062210C">
        <w:rPr>
          <w:color w:val="000000"/>
          <w:sz w:val="28"/>
          <w:szCs w:val="28"/>
        </w:rPr>
        <w:t>Добавить уверенности в своей работе начинающему дизайнеру помогает чек-лист. Для начала, вам будет достаточно 5-ти пунктов:</w:t>
      </w:r>
    </w:p>
    <w:p w14:paraId="094652C9" w14:textId="77777777" w:rsidR="00817915" w:rsidRPr="0062210C" w:rsidRDefault="00817915" w:rsidP="00FD4558">
      <w:pPr>
        <w:numPr>
          <w:ilvl w:val="0"/>
          <w:numId w:val="23"/>
        </w:numPr>
        <w:shd w:val="clear" w:color="auto" w:fill="FFFFFF"/>
        <w:spacing w:after="0" w:line="240" w:lineRule="auto"/>
        <w:ind w:left="0" w:firstLine="357"/>
        <w:jc w:val="both"/>
        <w:textAlignment w:val="baseline"/>
        <w:rPr>
          <w:rFonts w:ascii="Times New Roman" w:hAnsi="Times New Roman" w:cs="Times New Roman"/>
          <w:color w:val="000000"/>
          <w:sz w:val="28"/>
          <w:szCs w:val="28"/>
        </w:rPr>
      </w:pPr>
      <w:r w:rsidRPr="0062210C">
        <w:rPr>
          <w:rFonts w:ascii="Times New Roman" w:hAnsi="Times New Roman" w:cs="Times New Roman"/>
          <w:color w:val="000000"/>
          <w:sz w:val="28"/>
          <w:szCs w:val="28"/>
          <w:bdr w:val="none" w:sz="0" w:space="0" w:color="auto" w:frame="1"/>
        </w:rPr>
        <w:t>Логотип ассоциируется с деятельностью компании прямо или косвенно;</w:t>
      </w:r>
    </w:p>
    <w:p w14:paraId="69E29F6A" w14:textId="77777777" w:rsidR="00817915" w:rsidRPr="0062210C" w:rsidRDefault="00817915" w:rsidP="00FD4558">
      <w:pPr>
        <w:numPr>
          <w:ilvl w:val="0"/>
          <w:numId w:val="23"/>
        </w:numPr>
        <w:shd w:val="clear" w:color="auto" w:fill="FFFFFF"/>
        <w:spacing w:after="0" w:line="240" w:lineRule="auto"/>
        <w:ind w:left="0" w:firstLine="357"/>
        <w:jc w:val="both"/>
        <w:textAlignment w:val="baseline"/>
        <w:rPr>
          <w:rFonts w:ascii="Times New Roman" w:hAnsi="Times New Roman" w:cs="Times New Roman"/>
          <w:color w:val="000000"/>
          <w:sz w:val="28"/>
          <w:szCs w:val="28"/>
        </w:rPr>
      </w:pPr>
      <w:r w:rsidRPr="0062210C">
        <w:rPr>
          <w:rFonts w:ascii="Times New Roman" w:hAnsi="Times New Roman" w:cs="Times New Roman"/>
          <w:color w:val="000000"/>
          <w:sz w:val="28"/>
          <w:szCs w:val="28"/>
          <w:bdr w:val="none" w:sz="0" w:space="0" w:color="auto" w:frame="1"/>
        </w:rPr>
        <w:t>Отражает идею, ценности компании / пожелания заказчика;</w:t>
      </w:r>
    </w:p>
    <w:p w14:paraId="360AA0C4" w14:textId="77777777" w:rsidR="00817915" w:rsidRPr="0062210C" w:rsidRDefault="00817915" w:rsidP="00FD4558">
      <w:pPr>
        <w:numPr>
          <w:ilvl w:val="0"/>
          <w:numId w:val="23"/>
        </w:numPr>
        <w:shd w:val="clear" w:color="auto" w:fill="FFFFFF"/>
        <w:spacing w:after="0" w:line="240" w:lineRule="auto"/>
        <w:ind w:left="0" w:firstLine="357"/>
        <w:jc w:val="both"/>
        <w:textAlignment w:val="baseline"/>
        <w:rPr>
          <w:rFonts w:ascii="Times New Roman" w:hAnsi="Times New Roman" w:cs="Times New Roman"/>
          <w:color w:val="000000"/>
          <w:sz w:val="28"/>
          <w:szCs w:val="28"/>
        </w:rPr>
      </w:pPr>
      <w:r w:rsidRPr="0062210C">
        <w:rPr>
          <w:rFonts w:ascii="Times New Roman" w:hAnsi="Times New Roman" w:cs="Times New Roman"/>
          <w:color w:val="000000"/>
          <w:sz w:val="28"/>
          <w:szCs w:val="28"/>
          <w:bdr w:val="none" w:sz="0" w:space="0" w:color="auto" w:frame="1"/>
        </w:rPr>
        <w:t>Адаптивен и универсален в качестве фирменной символики;</w:t>
      </w:r>
    </w:p>
    <w:p w14:paraId="50C65153" w14:textId="77777777" w:rsidR="00817915" w:rsidRPr="0062210C" w:rsidRDefault="00817915" w:rsidP="00FD4558">
      <w:pPr>
        <w:numPr>
          <w:ilvl w:val="0"/>
          <w:numId w:val="23"/>
        </w:numPr>
        <w:shd w:val="clear" w:color="auto" w:fill="FFFFFF"/>
        <w:spacing w:after="0" w:line="240" w:lineRule="auto"/>
        <w:ind w:left="0" w:firstLine="357"/>
        <w:jc w:val="both"/>
        <w:textAlignment w:val="baseline"/>
        <w:rPr>
          <w:rFonts w:ascii="Times New Roman" w:hAnsi="Times New Roman" w:cs="Times New Roman"/>
          <w:color w:val="000000"/>
          <w:sz w:val="28"/>
          <w:szCs w:val="28"/>
        </w:rPr>
      </w:pPr>
      <w:r w:rsidRPr="0062210C">
        <w:rPr>
          <w:rFonts w:ascii="Times New Roman" w:hAnsi="Times New Roman" w:cs="Times New Roman"/>
          <w:color w:val="000000"/>
          <w:sz w:val="28"/>
          <w:szCs w:val="28"/>
          <w:bdr w:val="none" w:sz="0" w:space="0" w:color="auto" w:frame="1"/>
        </w:rPr>
        <w:t xml:space="preserve"> «Вам самому нравится, что вы наделали?»</w:t>
      </w:r>
    </w:p>
    <w:p w14:paraId="632AB9FD" w14:textId="77777777" w:rsidR="00817915" w:rsidRPr="0062210C" w:rsidRDefault="00817915" w:rsidP="00FD4558">
      <w:pPr>
        <w:numPr>
          <w:ilvl w:val="0"/>
          <w:numId w:val="23"/>
        </w:numPr>
        <w:shd w:val="clear" w:color="auto" w:fill="FFFFFF"/>
        <w:spacing w:after="0" w:line="240" w:lineRule="auto"/>
        <w:ind w:left="0" w:firstLine="357"/>
        <w:jc w:val="both"/>
        <w:textAlignment w:val="baseline"/>
        <w:rPr>
          <w:rFonts w:ascii="Times New Roman" w:hAnsi="Times New Roman" w:cs="Times New Roman"/>
          <w:color w:val="000000"/>
          <w:sz w:val="28"/>
          <w:szCs w:val="28"/>
        </w:rPr>
      </w:pPr>
      <w:r w:rsidRPr="0062210C">
        <w:rPr>
          <w:rFonts w:ascii="Times New Roman" w:hAnsi="Times New Roman" w:cs="Times New Roman"/>
          <w:color w:val="000000"/>
          <w:sz w:val="28"/>
          <w:szCs w:val="28"/>
        </w:rPr>
        <w:t>Визуально уравновешен — композиция, шрифт, цвет, элементы графики.</w:t>
      </w:r>
    </w:p>
    <w:p w14:paraId="792DFAC5" w14:textId="77777777" w:rsidR="00817915" w:rsidRPr="00DE469D" w:rsidRDefault="00817915" w:rsidP="00817915">
      <w:pPr>
        <w:pStyle w:val="31"/>
        <w:spacing w:line="240" w:lineRule="auto"/>
        <w:ind w:firstLine="0"/>
        <w:rPr>
          <w:b/>
        </w:rPr>
      </w:pPr>
      <w:r w:rsidRPr="00DE469D">
        <w:rPr>
          <w:b/>
        </w:rPr>
        <w:t xml:space="preserve">2) Практическое задание </w:t>
      </w:r>
    </w:p>
    <w:p w14:paraId="73FA4BED" w14:textId="2A279F34" w:rsidR="00817915" w:rsidRDefault="00817915" w:rsidP="00817915">
      <w:pPr>
        <w:pStyle w:val="31"/>
        <w:spacing w:line="240" w:lineRule="auto"/>
        <w:ind w:firstLine="0"/>
        <w:jc w:val="left"/>
        <w:rPr>
          <w:bCs/>
          <w:color w:val="auto"/>
        </w:rPr>
      </w:pPr>
      <w:r w:rsidRPr="00DE469D">
        <w:t xml:space="preserve"> </w:t>
      </w:r>
      <w:r w:rsidR="00140273">
        <w:t>На основе изученного материала</w:t>
      </w:r>
      <w:r>
        <w:t xml:space="preserve"> </w:t>
      </w:r>
      <w:r w:rsidR="005E20C0">
        <w:rPr>
          <w:bCs/>
          <w:color w:val="auto"/>
        </w:rPr>
        <w:t>сделайте ребрендинг логотипа</w:t>
      </w:r>
    </w:p>
    <w:p w14:paraId="4D13494F" w14:textId="77777777" w:rsidR="00A10252" w:rsidRDefault="00A10252" w:rsidP="00817915">
      <w:pPr>
        <w:pStyle w:val="31"/>
        <w:spacing w:line="240" w:lineRule="auto"/>
        <w:ind w:firstLine="0"/>
        <w:jc w:val="left"/>
      </w:pPr>
    </w:p>
    <w:p w14:paraId="7DAFA8D7" w14:textId="77777777" w:rsidR="005578D5" w:rsidRPr="005578D5" w:rsidRDefault="005578D5" w:rsidP="005578D5">
      <w:pPr>
        <w:spacing w:after="0" w:line="240" w:lineRule="auto"/>
        <w:jc w:val="center"/>
        <w:rPr>
          <w:rFonts w:ascii="Times New Roman" w:hAnsi="Times New Roman" w:cs="Times New Roman"/>
          <w:b/>
          <w:sz w:val="28"/>
          <w:szCs w:val="28"/>
        </w:rPr>
      </w:pPr>
      <w:r w:rsidRPr="005578D5">
        <w:rPr>
          <w:rFonts w:ascii="Times New Roman" w:hAnsi="Times New Roman" w:cs="Times New Roman"/>
          <w:b/>
          <w:sz w:val="28"/>
          <w:szCs w:val="28"/>
        </w:rPr>
        <w:t>Тема 1.3. Дизайн-проектирование</w:t>
      </w:r>
    </w:p>
    <w:p w14:paraId="47902257" w14:textId="77777777" w:rsidR="005578D5" w:rsidRPr="00E27066" w:rsidRDefault="005578D5" w:rsidP="00E27066">
      <w:pPr>
        <w:spacing w:after="0" w:line="240" w:lineRule="auto"/>
        <w:jc w:val="both"/>
        <w:rPr>
          <w:rFonts w:ascii="Times New Roman" w:hAnsi="Times New Roman"/>
          <w:b/>
          <w:sz w:val="28"/>
          <w:szCs w:val="28"/>
        </w:rPr>
      </w:pPr>
    </w:p>
    <w:p w14:paraId="20B84A46" w14:textId="6848F011"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7. Разработка дизайн концепции в предложенном контексте темы. Графическая разработка поисковых эскизов (часть1)</w:t>
      </w:r>
    </w:p>
    <w:p w14:paraId="36740753" w14:textId="77777777" w:rsidR="00817915" w:rsidRDefault="00817915" w:rsidP="00817915">
      <w:pPr>
        <w:spacing w:after="0" w:line="240" w:lineRule="auto"/>
        <w:ind w:firstLine="709"/>
        <w:jc w:val="both"/>
        <w:rPr>
          <w:rFonts w:ascii="Times New Roman" w:hAnsi="Times New Roman"/>
          <w:b/>
          <w:sz w:val="28"/>
          <w:szCs w:val="28"/>
        </w:rPr>
      </w:pPr>
    </w:p>
    <w:p w14:paraId="1C49BEBD" w14:textId="77777777" w:rsidR="00817915" w:rsidRPr="00817915" w:rsidRDefault="00817915" w:rsidP="00817915">
      <w:pPr>
        <w:spacing w:after="0" w:line="240" w:lineRule="auto"/>
        <w:rPr>
          <w:rFonts w:ascii="Times New Roman" w:eastAsia="Times New Roman" w:hAnsi="Times New Roman" w:cs="Times New Roman"/>
          <w:sz w:val="28"/>
          <w:szCs w:val="28"/>
          <w:lang w:eastAsia="ru-RU"/>
        </w:rPr>
      </w:pPr>
      <w:r>
        <w:rPr>
          <w:noProof/>
          <w:lang w:eastAsia="ru-RU"/>
        </w:rPr>
        <w:lastRenderedPageBreak/>
        <w:drawing>
          <wp:inline distT="0" distB="0" distL="0" distR="0" wp14:anchorId="43C8AF31" wp14:editId="04F5B86E">
            <wp:extent cx="6177410" cy="2979420"/>
            <wp:effectExtent l="0" t="0" r="0" b="0"/>
            <wp:docPr id="50" name="Рисунок 50" descr="https://alfalfastudio.com/wp-content/uploads/2021/02/nypl_f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lfalfastudio.com/wp-content/uploads/2021/02/nypl_feat.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13258" b="14492"/>
                    <a:stretch/>
                  </pic:blipFill>
                  <pic:spPr bwMode="auto">
                    <a:xfrm>
                      <a:off x="0" y="0"/>
                      <a:ext cx="6178783" cy="2980082"/>
                    </a:xfrm>
                    <a:prstGeom prst="rect">
                      <a:avLst/>
                    </a:prstGeom>
                    <a:noFill/>
                    <a:ln>
                      <a:noFill/>
                    </a:ln>
                    <a:extLst>
                      <a:ext uri="{53640926-AAD7-44D8-BBD7-CCE9431645EC}">
                        <a14:shadowObscured xmlns:a14="http://schemas.microsoft.com/office/drawing/2010/main"/>
                      </a:ext>
                    </a:extLst>
                  </pic:spPr>
                </pic:pic>
              </a:graphicData>
            </a:graphic>
          </wp:inline>
        </w:drawing>
      </w:r>
      <w:r w:rsidRPr="00817915">
        <w:rPr>
          <w:rFonts w:ascii="Times New Roman" w:hAnsi="Times New Roman"/>
          <w:b/>
          <w:sz w:val="28"/>
          <w:szCs w:val="28"/>
        </w:rPr>
        <w:t xml:space="preserve"> </w:t>
      </w:r>
    </w:p>
    <w:p w14:paraId="54272C5B" w14:textId="77777777" w:rsidR="00817915" w:rsidRPr="00DE469D" w:rsidRDefault="00817915" w:rsidP="00817915">
      <w:pPr>
        <w:pStyle w:val="31"/>
        <w:spacing w:line="240" w:lineRule="auto"/>
        <w:ind w:firstLine="0"/>
        <w:rPr>
          <w:b/>
        </w:rPr>
      </w:pPr>
      <w:r w:rsidRPr="00DE469D">
        <w:rPr>
          <w:b/>
        </w:rPr>
        <w:t xml:space="preserve">2) Практическое задание </w:t>
      </w:r>
    </w:p>
    <w:p w14:paraId="7DDD74C6" w14:textId="77777777" w:rsidR="00817915" w:rsidRDefault="00817915" w:rsidP="00817915">
      <w:pPr>
        <w:pStyle w:val="31"/>
        <w:spacing w:line="240" w:lineRule="auto"/>
        <w:ind w:firstLine="0"/>
        <w:jc w:val="left"/>
      </w:pPr>
      <w:r w:rsidRPr="00DE469D">
        <w:t xml:space="preserve"> </w:t>
      </w:r>
      <w:r>
        <w:t>На основе изученного материала, создайте из предоставленных фотографий варианты набросков для логотипа.</w:t>
      </w:r>
    </w:p>
    <w:p w14:paraId="33D5C857" w14:textId="77777777" w:rsidR="00817915" w:rsidRDefault="00817915" w:rsidP="00817915">
      <w:pPr>
        <w:pStyle w:val="31"/>
        <w:spacing w:line="240" w:lineRule="auto"/>
        <w:rPr>
          <w:b/>
        </w:rPr>
      </w:pPr>
      <w:r>
        <w:rPr>
          <w:b/>
        </w:rPr>
        <w:t>Вопросы для самоконтроля:</w:t>
      </w:r>
    </w:p>
    <w:p w14:paraId="2B73878D" w14:textId="77777777" w:rsidR="00817915" w:rsidRPr="002961D2" w:rsidRDefault="00817915" w:rsidP="00817915">
      <w:pPr>
        <w:pStyle w:val="31"/>
        <w:spacing w:line="240" w:lineRule="auto"/>
      </w:pPr>
      <w:r>
        <w:rPr>
          <w:bCs/>
        </w:rPr>
        <w:t>1</w:t>
      </w:r>
      <w:r w:rsidRPr="002961D2">
        <w:rPr>
          <w:bCs/>
        </w:rPr>
        <w:t>.</w:t>
      </w:r>
      <w:r>
        <w:rPr>
          <w:bCs/>
        </w:rPr>
        <w:t>Сколько групп логотипов, вам известно</w:t>
      </w:r>
    </w:p>
    <w:p w14:paraId="0A23ECD1" w14:textId="77777777" w:rsidR="00817915" w:rsidRDefault="00817915" w:rsidP="00817915">
      <w:pPr>
        <w:pStyle w:val="31"/>
        <w:spacing w:line="240" w:lineRule="auto"/>
        <w:rPr>
          <w:bCs/>
        </w:rPr>
      </w:pPr>
      <w:r>
        <w:rPr>
          <w:bCs/>
          <w:iCs/>
        </w:rPr>
        <w:t>2</w:t>
      </w:r>
      <w:r w:rsidRPr="002961D2">
        <w:rPr>
          <w:bCs/>
          <w:iCs/>
        </w:rPr>
        <w:t>.</w:t>
      </w:r>
      <w:r>
        <w:rPr>
          <w:bCs/>
          <w:iCs/>
        </w:rPr>
        <w:t>Что такое айдентика</w:t>
      </w:r>
      <w:r w:rsidRPr="002961D2">
        <w:rPr>
          <w:bCs/>
        </w:rPr>
        <w:t xml:space="preserve"> </w:t>
      </w:r>
    </w:p>
    <w:p w14:paraId="1F40B112" w14:textId="77777777" w:rsidR="00817915" w:rsidRDefault="00817915" w:rsidP="00817915">
      <w:pPr>
        <w:pStyle w:val="31"/>
        <w:spacing w:line="240" w:lineRule="auto"/>
        <w:rPr>
          <w:bCs/>
        </w:rPr>
      </w:pPr>
      <w:r>
        <w:rPr>
          <w:bCs/>
        </w:rPr>
        <w:t>3. Перечислите виды логотипов.</w:t>
      </w:r>
    </w:p>
    <w:p w14:paraId="0FD5BA49" w14:textId="77777777" w:rsidR="00242886" w:rsidRDefault="00242886" w:rsidP="00242886">
      <w:pPr>
        <w:spacing w:after="0" w:line="240" w:lineRule="auto"/>
        <w:ind w:firstLine="709"/>
        <w:jc w:val="both"/>
        <w:rPr>
          <w:rFonts w:ascii="Times New Roman" w:eastAsia="Times New Roman" w:hAnsi="Times New Roman" w:cs="Times New Roman"/>
          <w:sz w:val="28"/>
          <w:szCs w:val="28"/>
          <w:lang w:eastAsia="ru-RU"/>
        </w:rPr>
      </w:pPr>
    </w:p>
    <w:p w14:paraId="5CB24E7B" w14:textId="77464539"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w:t>
      </w:r>
      <w:r>
        <w:rPr>
          <w:b/>
          <w:sz w:val="28"/>
          <w:szCs w:val="28"/>
        </w:rPr>
        <w:t>8</w:t>
      </w:r>
      <w:r w:rsidRPr="005578D5">
        <w:rPr>
          <w:b/>
          <w:sz w:val="28"/>
          <w:szCs w:val="28"/>
        </w:rPr>
        <w:t>. Разработка дизайн концепции в предложенном контексте темы. Графическая разработка поисковых эскизов (часть</w:t>
      </w:r>
      <w:r w:rsidR="00A46F2A">
        <w:rPr>
          <w:b/>
          <w:sz w:val="28"/>
          <w:szCs w:val="28"/>
        </w:rPr>
        <w:t xml:space="preserve"> 2</w:t>
      </w:r>
      <w:r w:rsidRPr="005578D5">
        <w:rPr>
          <w:b/>
          <w:sz w:val="28"/>
          <w:szCs w:val="28"/>
        </w:rPr>
        <w:t>)</w:t>
      </w:r>
    </w:p>
    <w:p w14:paraId="76722E68" w14:textId="77777777" w:rsidR="00FA01BD" w:rsidRPr="00F822C2" w:rsidRDefault="00FA01BD" w:rsidP="00FA01BD">
      <w:pPr>
        <w:pStyle w:val="31"/>
        <w:spacing w:line="240" w:lineRule="auto"/>
        <w:rPr>
          <w:color w:val="auto"/>
        </w:rPr>
      </w:pPr>
      <w:r w:rsidRPr="00F822C2">
        <w:rPr>
          <w:color w:val="auto"/>
        </w:rPr>
        <w:t>Структура логотипа сводится к трем основным схемам построения.</w:t>
      </w:r>
    </w:p>
    <w:p w14:paraId="156B3E59" w14:textId="77777777" w:rsidR="00FA01BD" w:rsidRPr="00F822C2" w:rsidRDefault="00FA01BD" w:rsidP="00FA01BD">
      <w:pPr>
        <w:pStyle w:val="31"/>
        <w:spacing w:line="240" w:lineRule="auto"/>
        <w:rPr>
          <w:color w:val="auto"/>
        </w:rPr>
      </w:pPr>
      <w:r w:rsidRPr="00F822C2">
        <w:rPr>
          <w:b/>
          <w:bCs/>
          <w:color w:val="auto"/>
        </w:rPr>
        <w:t>Схема первая</w:t>
      </w:r>
      <w:r w:rsidRPr="00F822C2">
        <w:rPr>
          <w:color w:val="auto"/>
        </w:rPr>
        <w:t>:</w:t>
      </w:r>
    </w:p>
    <w:p w14:paraId="4E43ABD5" w14:textId="77777777" w:rsidR="00FA01BD" w:rsidRPr="00F822C2" w:rsidRDefault="00FA01BD" w:rsidP="00FA01BD">
      <w:pPr>
        <w:pStyle w:val="31"/>
        <w:spacing w:line="240" w:lineRule="auto"/>
        <w:rPr>
          <w:color w:val="auto"/>
        </w:rPr>
      </w:pPr>
      <w:r w:rsidRPr="00140273">
        <w:rPr>
          <w:color w:val="auto"/>
        </w:rPr>
        <w:t>фирменный шрифт, словесный знак</w:t>
      </w:r>
      <w:r w:rsidRPr="00F822C2">
        <w:rPr>
          <w:color w:val="auto"/>
        </w:rPr>
        <w:t> - словесный знак, название фирмы, выполненное специально спроектированным шрифтом или путем адаптации уже существующего шрифта для данной конкретной фирмы-заказчика.</w:t>
      </w:r>
    </w:p>
    <w:p w14:paraId="1523D982" w14:textId="77777777" w:rsidR="00FA01BD" w:rsidRPr="00F822C2" w:rsidRDefault="00FA01BD" w:rsidP="00FA01BD">
      <w:pPr>
        <w:pStyle w:val="31"/>
        <w:spacing w:line="240" w:lineRule="auto"/>
        <w:rPr>
          <w:color w:val="auto"/>
        </w:rPr>
      </w:pPr>
      <w:r w:rsidRPr="00F822C2">
        <w:rPr>
          <w:b/>
          <w:bCs/>
          <w:color w:val="auto"/>
        </w:rPr>
        <w:t>При этом возможно:</w:t>
      </w:r>
    </w:p>
    <w:p w14:paraId="1B5BFC83" w14:textId="77777777" w:rsidR="00FA01BD" w:rsidRPr="00F822C2" w:rsidRDefault="00FA01BD" w:rsidP="00FA01BD">
      <w:pPr>
        <w:pStyle w:val="31"/>
        <w:spacing w:line="240" w:lineRule="auto"/>
        <w:rPr>
          <w:color w:val="auto"/>
        </w:rPr>
      </w:pPr>
      <w:r w:rsidRPr="00F822C2">
        <w:rPr>
          <w:color w:val="auto"/>
        </w:rPr>
        <w:t>1. простое (обычное) начертание шрифта.</w:t>
      </w:r>
    </w:p>
    <w:p w14:paraId="32F2EE7B" w14:textId="77777777" w:rsidR="00FA01BD" w:rsidRPr="00F822C2" w:rsidRDefault="00FA01BD" w:rsidP="00FA01BD">
      <w:pPr>
        <w:pStyle w:val="31"/>
        <w:spacing w:line="240" w:lineRule="auto"/>
        <w:rPr>
          <w:color w:val="auto"/>
        </w:rPr>
      </w:pPr>
      <w:r w:rsidRPr="00F822C2">
        <w:rPr>
          <w:color w:val="auto"/>
        </w:rPr>
        <w:t>2. введение в шрифт, как элемент композиции, элемента знаковости путем художественного изменения/деформации части шрифта, одной буквы шрифта или части буквы.</w:t>
      </w:r>
    </w:p>
    <w:p w14:paraId="2CB3A3B3" w14:textId="77777777" w:rsidR="00FA01BD" w:rsidRPr="00F822C2" w:rsidRDefault="00FA01BD" w:rsidP="00FA01BD">
      <w:pPr>
        <w:pStyle w:val="31"/>
        <w:spacing w:line="240" w:lineRule="auto"/>
        <w:rPr>
          <w:color w:val="auto"/>
        </w:rPr>
      </w:pPr>
      <w:r w:rsidRPr="00F822C2">
        <w:rPr>
          <w:color w:val="auto"/>
        </w:rPr>
        <w:t>3. адаптация шрифта до уровня знака.</w:t>
      </w:r>
    </w:p>
    <w:p w14:paraId="029BDAA7" w14:textId="77777777" w:rsidR="00FA01BD" w:rsidRDefault="00FA01BD" w:rsidP="00FA01BD">
      <w:pPr>
        <w:pStyle w:val="31"/>
        <w:spacing w:line="240" w:lineRule="auto"/>
        <w:rPr>
          <w:color w:val="auto"/>
        </w:rPr>
      </w:pPr>
      <w:r w:rsidRPr="00F822C2">
        <w:rPr>
          <w:noProof/>
          <w:color w:val="auto"/>
        </w:rPr>
        <w:drawing>
          <wp:inline distT="0" distB="0" distL="0" distR="0" wp14:anchorId="61B10E54" wp14:editId="607F9976">
            <wp:extent cx="1952625" cy="1038225"/>
            <wp:effectExtent l="0" t="0" r="9525" b="9525"/>
            <wp:docPr id="51" name="Рисунок 51" descr="http://grafic-design.hol.es/images/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http://grafic-design.hol.es/images/s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52625" cy="1038225"/>
                    </a:xfrm>
                    <a:prstGeom prst="rect">
                      <a:avLst/>
                    </a:prstGeom>
                    <a:noFill/>
                    <a:ln>
                      <a:noFill/>
                    </a:ln>
                  </pic:spPr>
                </pic:pic>
              </a:graphicData>
            </a:graphic>
          </wp:inline>
        </w:drawing>
      </w:r>
    </w:p>
    <w:p w14:paraId="301FFD3B" w14:textId="77777777" w:rsidR="00FA01BD" w:rsidRDefault="00FA01BD" w:rsidP="00FA01BD">
      <w:pPr>
        <w:pStyle w:val="31"/>
        <w:spacing w:line="240" w:lineRule="auto"/>
        <w:rPr>
          <w:b/>
        </w:rPr>
      </w:pPr>
      <w:r>
        <w:rPr>
          <w:b/>
        </w:rPr>
        <w:t>Задание 1</w:t>
      </w:r>
    </w:p>
    <w:p w14:paraId="56427BA1" w14:textId="77777777" w:rsidR="00FA01BD" w:rsidRDefault="00FA01BD" w:rsidP="00FA01BD">
      <w:pPr>
        <w:pStyle w:val="31"/>
        <w:spacing w:line="240" w:lineRule="auto"/>
        <w:rPr>
          <w:b/>
        </w:rPr>
      </w:pPr>
      <w:r w:rsidRPr="004558C1">
        <w:t>На основе выше</w:t>
      </w:r>
      <w:r w:rsidR="00F119CE">
        <w:t xml:space="preserve"> </w:t>
      </w:r>
      <w:r w:rsidRPr="004558C1">
        <w:t xml:space="preserve">изложенного материала, используя предложенную </w:t>
      </w:r>
      <w:r w:rsidRPr="004558C1">
        <w:lastRenderedPageBreak/>
        <w:t>схему, придумайте логотип для контактного зоопарка</w:t>
      </w:r>
      <w:r>
        <w:rPr>
          <w:b/>
        </w:rPr>
        <w:t xml:space="preserve"> «Животный мир».</w:t>
      </w:r>
    </w:p>
    <w:p w14:paraId="4F8DAD00" w14:textId="77777777" w:rsidR="00FA01BD" w:rsidRPr="00F822C2" w:rsidRDefault="00FA01BD" w:rsidP="00FA01BD">
      <w:pPr>
        <w:pStyle w:val="31"/>
        <w:spacing w:line="240" w:lineRule="auto"/>
        <w:rPr>
          <w:color w:val="auto"/>
        </w:rPr>
      </w:pPr>
      <w:r w:rsidRPr="00F822C2">
        <w:rPr>
          <w:b/>
          <w:bCs/>
          <w:color w:val="auto"/>
        </w:rPr>
        <w:t>Схема вторая</w:t>
      </w:r>
      <w:r w:rsidRPr="00F822C2">
        <w:rPr>
          <w:color w:val="auto"/>
        </w:rPr>
        <w:t>:</w:t>
      </w:r>
    </w:p>
    <w:p w14:paraId="0932A6DB" w14:textId="77777777" w:rsidR="00FA01BD" w:rsidRPr="00F822C2" w:rsidRDefault="00FA01BD" w:rsidP="00FA01BD">
      <w:pPr>
        <w:pStyle w:val="31"/>
        <w:spacing w:line="240" w:lineRule="auto"/>
        <w:rPr>
          <w:color w:val="auto"/>
        </w:rPr>
      </w:pPr>
      <w:r w:rsidRPr="00140273">
        <w:rPr>
          <w:color w:val="auto"/>
        </w:rPr>
        <w:t xml:space="preserve">фирменный знак, графический символ </w:t>
      </w:r>
      <w:r w:rsidR="00F119CE" w:rsidRPr="00140273">
        <w:rPr>
          <w:color w:val="auto"/>
        </w:rPr>
        <w:t>–</w:t>
      </w:r>
      <w:r w:rsidRPr="00140273">
        <w:rPr>
          <w:color w:val="auto"/>
        </w:rPr>
        <w:t xml:space="preserve"> логотип</w:t>
      </w:r>
      <w:r w:rsidR="00F119CE">
        <w:rPr>
          <w:color w:val="auto"/>
        </w:rPr>
        <w:t xml:space="preserve"> </w:t>
      </w:r>
      <w:r w:rsidRPr="00F822C2">
        <w:rPr>
          <w:color w:val="auto"/>
        </w:rPr>
        <w:t>символ, специально подобранный и спроектированный для данной фирмы-заказчика с целью добиться уникальности, узнаваемости, привлекательности, запоминаемости. Иногда в качестве знака может выступать фирменный шрифт, художественно измененный до придания графемам черт знаковости.</w:t>
      </w:r>
    </w:p>
    <w:p w14:paraId="7737C877" w14:textId="77777777" w:rsidR="00FA01BD" w:rsidRPr="00F822C2" w:rsidRDefault="00FA01BD" w:rsidP="00FA01BD">
      <w:pPr>
        <w:pStyle w:val="31"/>
        <w:spacing w:line="240" w:lineRule="auto"/>
        <w:rPr>
          <w:color w:val="auto"/>
        </w:rPr>
      </w:pPr>
      <w:r w:rsidRPr="00F822C2">
        <w:rPr>
          <w:b/>
          <w:bCs/>
          <w:color w:val="auto"/>
        </w:rPr>
        <w:t>При этом возможно:</w:t>
      </w:r>
    </w:p>
    <w:p w14:paraId="3212842D" w14:textId="77777777" w:rsidR="00FA01BD" w:rsidRPr="00F822C2" w:rsidRDefault="00FA01BD" w:rsidP="00FA01BD">
      <w:pPr>
        <w:pStyle w:val="31"/>
        <w:spacing w:line="240" w:lineRule="auto"/>
        <w:rPr>
          <w:color w:val="auto"/>
        </w:rPr>
      </w:pPr>
      <w:r w:rsidRPr="00F822C2">
        <w:rPr>
          <w:color w:val="auto"/>
        </w:rPr>
        <w:t>1. абстрагируется конкретное изображение объекта/вещи.</w:t>
      </w:r>
    </w:p>
    <w:p w14:paraId="0B65916F" w14:textId="77777777" w:rsidR="00FA01BD" w:rsidRPr="00F822C2" w:rsidRDefault="00FA01BD" w:rsidP="00FA01BD">
      <w:pPr>
        <w:pStyle w:val="31"/>
        <w:spacing w:line="240" w:lineRule="auto"/>
        <w:rPr>
          <w:color w:val="auto"/>
        </w:rPr>
      </w:pPr>
      <w:r w:rsidRPr="00F822C2">
        <w:rPr>
          <w:color w:val="auto"/>
        </w:rPr>
        <w:t>2. модифицируется шрифтовая графема или создается композиция из шрифтов.</w:t>
      </w:r>
    </w:p>
    <w:p w14:paraId="5289160E" w14:textId="77777777" w:rsidR="00FA01BD" w:rsidRPr="00F822C2" w:rsidRDefault="00FA01BD" w:rsidP="00FA01BD">
      <w:pPr>
        <w:pStyle w:val="31"/>
        <w:spacing w:line="240" w:lineRule="auto"/>
        <w:rPr>
          <w:color w:val="auto"/>
        </w:rPr>
      </w:pPr>
      <w:r w:rsidRPr="00F822C2">
        <w:rPr>
          <w:color w:val="auto"/>
        </w:rPr>
        <w:t>3. применяется композиция шрифт + объект.</w:t>
      </w:r>
    </w:p>
    <w:p w14:paraId="702002E8" w14:textId="77777777" w:rsidR="00FA01BD" w:rsidRPr="00F822C2" w:rsidRDefault="00FA01BD" w:rsidP="00FA01BD">
      <w:pPr>
        <w:pStyle w:val="31"/>
        <w:spacing w:line="240" w:lineRule="auto"/>
        <w:rPr>
          <w:color w:val="auto"/>
        </w:rPr>
      </w:pPr>
      <w:r w:rsidRPr="00F822C2">
        <w:rPr>
          <w:color w:val="auto"/>
        </w:rPr>
        <w:t>4. создается ассоциативная абстракция.</w:t>
      </w:r>
    </w:p>
    <w:p w14:paraId="171C66BC" w14:textId="77777777" w:rsidR="00FA01BD" w:rsidRPr="00F822C2" w:rsidRDefault="00FA01BD" w:rsidP="00FA01BD">
      <w:pPr>
        <w:pStyle w:val="31"/>
        <w:spacing w:line="240" w:lineRule="auto"/>
        <w:rPr>
          <w:color w:val="auto"/>
        </w:rPr>
      </w:pPr>
      <w:r w:rsidRPr="00F822C2">
        <w:rPr>
          <w:noProof/>
          <w:color w:val="auto"/>
        </w:rPr>
        <w:drawing>
          <wp:inline distT="0" distB="0" distL="0" distR="0" wp14:anchorId="1A2F21C1" wp14:editId="1D2EB372">
            <wp:extent cx="1952625" cy="1028700"/>
            <wp:effectExtent l="0" t="0" r="9525" b="0"/>
            <wp:docPr id="52" name="Рисунок 52" descr="http://grafic-design.hol.es/image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http://grafic-design.hol.es/images/s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52625" cy="1028700"/>
                    </a:xfrm>
                    <a:prstGeom prst="rect">
                      <a:avLst/>
                    </a:prstGeom>
                    <a:noFill/>
                    <a:ln>
                      <a:noFill/>
                    </a:ln>
                  </pic:spPr>
                </pic:pic>
              </a:graphicData>
            </a:graphic>
          </wp:inline>
        </w:drawing>
      </w:r>
    </w:p>
    <w:p w14:paraId="379DF5DE" w14:textId="77777777" w:rsidR="00FA01BD" w:rsidRDefault="00FA01BD" w:rsidP="00FA01BD">
      <w:pPr>
        <w:pStyle w:val="31"/>
        <w:spacing w:line="240" w:lineRule="auto"/>
        <w:rPr>
          <w:b/>
        </w:rPr>
      </w:pPr>
    </w:p>
    <w:p w14:paraId="41EE08A2" w14:textId="77777777" w:rsidR="00FA01BD" w:rsidRDefault="00FA01BD" w:rsidP="00FA01BD">
      <w:pPr>
        <w:pStyle w:val="31"/>
        <w:spacing w:line="240" w:lineRule="auto"/>
        <w:rPr>
          <w:b/>
        </w:rPr>
      </w:pPr>
      <w:r>
        <w:rPr>
          <w:b/>
        </w:rPr>
        <w:t>Задание 2</w:t>
      </w:r>
    </w:p>
    <w:p w14:paraId="63CE1786" w14:textId="77777777" w:rsidR="00596F73" w:rsidRDefault="00596F73" w:rsidP="00596F73">
      <w:pPr>
        <w:pStyle w:val="31"/>
        <w:spacing w:line="240" w:lineRule="auto"/>
        <w:rPr>
          <w:b/>
        </w:rPr>
      </w:pPr>
      <w:r w:rsidRPr="004558C1">
        <w:t>На основе выше изложенного материала, используя предложенную схему, придумайте логотип для контактного зоопарка</w:t>
      </w:r>
      <w:r>
        <w:rPr>
          <w:b/>
        </w:rPr>
        <w:t xml:space="preserve"> «Животный мир».</w:t>
      </w:r>
    </w:p>
    <w:p w14:paraId="7469665D" w14:textId="77777777" w:rsidR="00FA01BD" w:rsidRPr="00F822C2" w:rsidRDefault="00FA01BD" w:rsidP="00FA01BD">
      <w:pPr>
        <w:pStyle w:val="31"/>
        <w:spacing w:line="240" w:lineRule="auto"/>
        <w:rPr>
          <w:color w:val="auto"/>
        </w:rPr>
      </w:pPr>
      <w:r w:rsidRPr="00F822C2">
        <w:rPr>
          <w:b/>
          <w:bCs/>
          <w:color w:val="auto"/>
        </w:rPr>
        <w:t>Схема третья</w:t>
      </w:r>
      <w:r w:rsidRPr="00F822C2">
        <w:rPr>
          <w:color w:val="auto"/>
        </w:rPr>
        <w:t>:</w:t>
      </w:r>
    </w:p>
    <w:p w14:paraId="0A88F334" w14:textId="77777777" w:rsidR="00FA01BD" w:rsidRPr="00F822C2" w:rsidRDefault="00FA01BD" w:rsidP="00FA01BD">
      <w:pPr>
        <w:pStyle w:val="31"/>
        <w:spacing w:line="240" w:lineRule="auto"/>
        <w:rPr>
          <w:color w:val="auto"/>
        </w:rPr>
      </w:pPr>
      <w:r w:rsidRPr="00140273">
        <w:rPr>
          <w:color w:val="auto"/>
        </w:rPr>
        <w:t>фирменный блок, комбинация</w:t>
      </w:r>
      <w:r w:rsidRPr="00F822C2">
        <w:rPr>
          <w:color w:val="auto"/>
        </w:rPr>
        <w:t> совокупность фирменного шрифта и фирменного знака. При этом совсем не обязательно, что знак и шрифт всегда должны использоваться вместе. При проектировании фирменного блока необходимо определить, какой из двух компонентов композиции будет доминантой.</w:t>
      </w:r>
    </w:p>
    <w:p w14:paraId="42E6B748" w14:textId="77777777" w:rsidR="00FA01BD" w:rsidRPr="00F822C2" w:rsidRDefault="00FA01BD" w:rsidP="00FA01BD">
      <w:pPr>
        <w:pStyle w:val="31"/>
        <w:spacing w:line="240" w:lineRule="auto"/>
        <w:rPr>
          <w:color w:val="auto"/>
        </w:rPr>
      </w:pPr>
      <w:r w:rsidRPr="00F822C2">
        <w:rPr>
          <w:b/>
          <w:bCs/>
          <w:color w:val="auto"/>
        </w:rPr>
        <w:t>При этом возможно:</w:t>
      </w:r>
    </w:p>
    <w:p w14:paraId="28121123" w14:textId="77777777" w:rsidR="00FA01BD" w:rsidRPr="00F822C2" w:rsidRDefault="00FA01BD" w:rsidP="00FA01BD">
      <w:pPr>
        <w:pStyle w:val="31"/>
        <w:spacing w:line="240" w:lineRule="auto"/>
        <w:rPr>
          <w:color w:val="auto"/>
        </w:rPr>
      </w:pPr>
      <w:r w:rsidRPr="00F822C2">
        <w:rPr>
          <w:color w:val="auto"/>
        </w:rPr>
        <w:t>1. использование фирменного блока (композиция частей: логотип + шрифт).</w:t>
      </w:r>
    </w:p>
    <w:p w14:paraId="5828263C" w14:textId="77777777" w:rsidR="00FA01BD" w:rsidRPr="00F822C2" w:rsidRDefault="00FA01BD" w:rsidP="00FA01BD">
      <w:pPr>
        <w:pStyle w:val="31"/>
        <w:spacing w:line="240" w:lineRule="auto"/>
        <w:rPr>
          <w:color w:val="auto"/>
        </w:rPr>
      </w:pPr>
      <w:r w:rsidRPr="00F822C2">
        <w:rPr>
          <w:color w:val="auto"/>
        </w:rPr>
        <w:t>2. использовать по усмотрению фирменный знак-логотип отдельно от фирменного шрифта и наоборот.</w:t>
      </w:r>
    </w:p>
    <w:p w14:paraId="174FA052" w14:textId="77777777" w:rsidR="00FA01BD" w:rsidRPr="00DE5888" w:rsidRDefault="00FA01BD" w:rsidP="00FA01BD">
      <w:pPr>
        <w:spacing w:after="0" w:line="240" w:lineRule="auto"/>
        <w:ind w:firstLine="709"/>
        <w:jc w:val="both"/>
      </w:pPr>
      <w:r w:rsidRPr="00DE5888">
        <w:rPr>
          <w:noProof/>
          <w:lang w:eastAsia="ru-RU"/>
        </w:rPr>
        <w:drawing>
          <wp:inline distT="0" distB="0" distL="0" distR="0" wp14:anchorId="23A6D716" wp14:editId="52962315">
            <wp:extent cx="2924175" cy="619125"/>
            <wp:effectExtent l="0" t="0" r="9525" b="9525"/>
            <wp:docPr id="53" name="Рисунок 53" descr="http://grafic-design.hol.es/images/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http://grafic-design.hol.es/images/s3.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24175" cy="619125"/>
                    </a:xfrm>
                    <a:prstGeom prst="rect">
                      <a:avLst/>
                    </a:prstGeom>
                    <a:noFill/>
                    <a:ln>
                      <a:noFill/>
                    </a:ln>
                  </pic:spPr>
                </pic:pic>
              </a:graphicData>
            </a:graphic>
          </wp:inline>
        </w:drawing>
      </w:r>
    </w:p>
    <w:p w14:paraId="64C61911" w14:textId="77777777" w:rsidR="00FA01BD" w:rsidRDefault="00FA01BD" w:rsidP="00FA01BD">
      <w:pPr>
        <w:pStyle w:val="31"/>
        <w:spacing w:line="240" w:lineRule="auto"/>
        <w:rPr>
          <w:b/>
        </w:rPr>
      </w:pPr>
      <w:r>
        <w:rPr>
          <w:b/>
        </w:rPr>
        <w:t>Задание 3</w:t>
      </w:r>
    </w:p>
    <w:p w14:paraId="1EBC929F" w14:textId="77777777" w:rsidR="00596F73" w:rsidRDefault="00596F73" w:rsidP="00596F73">
      <w:pPr>
        <w:pStyle w:val="31"/>
        <w:spacing w:line="240" w:lineRule="auto"/>
        <w:rPr>
          <w:b/>
        </w:rPr>
      </w:pPr>
      <w:r w:rsidRPr="004558C1">
        <w:t>На основе выше изложенного материала, используя предложенную схему, придумайте логотип для контактного зоопарка</w:t>
      </w:r>
      <w:r>
        <w:rPr>
          <w:b/>
        </w:rPr>
        <w:t xml:space="preserve"> «Животный мир».</w:t>
      </w:r>
    </w:p>
    <w:p w14:paraId="43519163" w14:textId="77777777" w:rsidR="00FA01BD" w:rsidRDefault="00FA01BD" w:rsidP="00FA01BD">
      <w:pPr>
        <w:pStyle w:val="31"/>
        <w:spacing w:line="240" w:lineRule="auto"/>
        <w:rPr>
          <w:bCs/>
        </w:rPr>
      </w:pPr>
    </w:p>
    <w:p w14:paraId="59384FC7" w14:textId="166775AB" w:rsidR="005578D5" w:rsidRDefault="005578D5" w:rsidP="005578D5">
      <w:pPr>
        <w:pStyle w:val="a3"/>
        <w:spacing w:before="0" w:beforeAutospacing="0" w:after="0" w:afterAutospacing="0"/>
        <w:jc w:val="center"/>
        <w:rPr>
          <w:b/>
          <w:sz w:val="28"/>
          <w:szCs w:val="28"/>
        </w:rPr>
      </w:pPr>
      <w:bookmarkStart w:id="7" w:name="_Hlk87007693"/>
      <w:r w:rsidRPr="005578D5">
        <w:rPr>
          <w:b/>
          <w:sz w:val="28"/>
          <w:szCs w:val="28"/>
        </w:rPr>
        <w:t xml:space="preserve">Практическая </w:t>
      </w:r>
      <w:r w:rsidR="00265CDF">
        <w:rPr>
          <w:b/>
          <w:sz w:val="28"/>
          <w:szCs w:val="28"/>
        </w:rPr>
        <w:t>подготовка</w:t>
      </w:r>
      <w:r w:rsidRPr="005578D5">
        <w:rPr>
          <w:b/>
          <w:sz w:val="28"/>
          <w:szCs w:val="28"/>
        </w:rPr>
        <w:t xml:space="preserve"> № 9. Разработка дизайн концепции в предложенном контексте темы. Графическая разработка поисковых эскизов (часть</w:t>
      </w:r>
      <w:r w:rsidR="00A46F2A">
        <w:rPr>
          <w:b/>
          <w:sz w:val="28"/>
          <w:szCs w:val="28"/>
        </w:rPr>
        <w:t xml:space="preserve"> </w:t>
      </w:r>
      <w:r w:rsidRPr="005578D5">
        <w:rPr>
          <w:b/>
          <w:sz w:val="28"/>
          <w:szCs w:val="28"/>
        </w:rPr>
        <w:t>3)</w:t>
      </w:r>
    </w:p>
    <w:p w14:paraId="3467573D" w14:textId="77777777" w:rsidR="005115BA" w:rsidRPr="001E592F" w:rsidRDefault="005115BA" w:rsidP="005115BA">
      <w:pPr>
        <w:pStyle w:val="31"/>
        <w:spacing w:line="240" w:lineRule="auto"/>
        <w:ind w:firstLine="0"/>
        <w:jc w:val="center"/>
        <w:rPr>
          <w:b/>
          <w:color w:val="auto"/>
        </w:rPr>
      </w:pPr>
      <w:r w:rsidRPr="00A64975">
        <w:rPr>
          <w:b/>
        </w:rPr>
        <w:t>Технические требования</w:t>
      </w:r>
      <w:r w:rsidRPr="00FD6C97">
        <w:rPr>
          <w:b/>
        </w:rPr>
        <w:t xml:space="preserve"> к макет</w:t>
      </w:r>
      <w:r>
        <w:rPr>
          <w:b/>
        </w:rPr>
        <w:t>у</w:t>
      </w:r>
    </w:p>
    <w:p w14:paraId="7B8A9C38" w14:textId="7BCE9859" w:rsidR="005115BA" w:rsidRDefault="003C450D" w:rsidP="005115BA">
      <w:pPr>
        <w:pStyle w:val="31"/>
        <w:spacing w:line="240" w:lineRule="auto"/>
        <w:ind w:firstLine="0"/>
        <w:jc w:val="center"/>
        <w:rPr>
          <w:b/>
          <w:color w:val="auto"/>
        </w:rPr>
      </w:pPr>
      <w:r>
        <w:rPr>
          <w:b/>
          <w:color w:val="auto"/>
        </w:rPr>
        <w:lastRenderedPageBreak/>
        <w:t>В</w:t>
      </w:r>
      <w:r w:rsidR="005115BA" w:rsidRPr="008C33CC">
        <w:rPr>
          <w:b/>
          <w:color w:val="auto"/>
        </w:rPr>
        <w:t>изитной карточки</w:t>
      </w:r>
      <w:r w:rsidR="005115BA">
        <w:rPr>
          <w:b/>
          <w:color w:val="auto"/>
        </w:rPr>
        <w:t xml:space="preserve"> (часть2)</w:t>
      </w:r>
    </w:p>
    <w:p w14:paraId="0F98011D" w14:textId="77777777" w:rsidR="005115BA" w:rsidRDefault="005115BA" w:rsidP="005115BA">
      <w:pPr>
        <w:pStyle w:val="31"/>
        <w:spacing w:line="240" w:lineRule="auto"/>
        <w:ind w:firstLine="0"/>
        <w:jc w:val="center"/>
        <w:rPr>
          <w:b/>
          <w:color w:val="auto"/>
        </w:rPr>
      </w:pPr>
    </w:p>
    <w:p w14:paraId="303E9131" w14:textId="77777777" w:rsidR="005115BA" w:rsidRDefault="005115BA" w:rsidP="005115BA">
      <w:pPr>
        <w:pStyle w:val="a3"/>
        <w:shd w:val="clear" w:color="auto" w:fill="FFFFFF"/>
        <w:spacing w:before="0" w:beforeAutospacing="0" w:after="0" w:afterAutospacing="0"/>
        <w:ind w:firstLine="709"/>
        <w:jc w:val="both"/>
        <w:rPr>
          <w:sz w:val="28"/>
          <w:szCs w:val="28"/>
        </w:rPr>
      </w:pPr>
      <w:r w:rsidRPr="00F80A80">
        <w:rPr>
          <w:rStyle w:val="FontStyle18"/>
          <w:rFonts w:ascii="Times New Roman" w:hAnsi="Times New Roman" w:cs="Times New Roman"/>
          <w:b w:val="0"/>
          <w:bCs w:val="0"/>
          <w:sz w:val="28"/>
          <w:szCs w:val="28"/>
        </w:rPr>
        <w:t>В программе Иллюстратор</w:t>
      </w:r>
      <w:r>
        <w:rPr>
          <w:rStyle w:val="FontStyle18"/>
          <w:rFonts w:ascii="Times New Roman" w:hAnsi="Times New Roman" w:cs="Times New Roman"/>
          <w:b w:val="0"/>
          <w:bCs w:val="0"/>
          <w:sz w:val="28"/>
          <w:szCs w:val="28"/>
        </w:rPr>
        <w:t xml:space="preserve"> на основе разработанных эскизов из предыдущего урока, создайте двухстороннюю визитную карточку для директора </w:t>
      </w:r>
      <w:r w:rsidRPr="00B45C2F">
        <w:rPr>
          <w:sz w:val="28"/>
          <w:szCs w:val="28"/>
        </w:rPr>
        <w:t>транспортной компании Эйр Трансс.</w:t>
      </w:r>
    </w:p>
    <w:p w14:paraId="6B54CE74" w14:textId="77777777" w:rsidR="005115BA" w:rsidRPr="00F80A80" w:rsidRDefault="005115BA" w:rsidP="005115BA">
      <w:pPr>
        <w:pStyle w:val="31"/>
        <w:spacing w:line="240" w:lineRule="auto"/>
        <w:jc w:val="center"/>
        <w:rPr>
          <w:color w:val="auto"/>
          <w:u w:val="single"/>
        </w:rPr>
      </w:pPr>
      <w:r w:rsidRPr="00F80A80">
        <w:rPr>
          <w:color w:val="auto"/>
          <w:u w:val="single"/>
        </w:rPr>
        <w:t>Задание</w:t>
      </w:r>
    </w:p>
    <w:p w14:paraId="2F812730" w14:textId="77777777" w:rsidR="005115BA" w:rsidRPr="00A64975" w:rsidRDefault="005115BA" w:rsidP="005115BA">
      <w:pPr>
        <w:pStyle w:val="31"/>
        <w:spacing w:line="240" w:lineRule="auto"/>
        <w:rPr>
          <w:color w:val="auto"/>
        </w:rPr>
      </w:pPr>
      <w:r>
        <w:rPr>
          <w:color w:val="auto"/>
        </w:rPr>
        <w:t>С</w:t>
      </w:r>
      <w:r w:rsidRPr="00A64975">
        <w:rPr>
          <w:color w:val="auto"/>
        </w:rPr>
        <w:t>оздайте в программе иллюстратор макет односторонней цветной визитной карточки и внесите в него всю требуемую информацию.</w:t>
      </w:r>
    </w:p>
    <w:p w14:paraId="08C91769" w14:textId="77777777" w:rsidR="005115BA" w:rsidRPr="00A64975" w:rsidRDefault="005115BA" w:rsidP="005115BA">
      <w:pPr>
        <w:pStyle w:val="31"/>
        <w:spacing w:line="240" w:lineRule="auto"/>
        <w:rPr>
          <w:color w:val="auto"/>
        </w:rPr>
      </w:pPr>
      <w:r w:rsidRPr="00A64975">
        <w:rPr>
          <w:color w:val="auto"/>
        </w:rPr>
        <w:t>Технические требования при создании визитной карточки</w:t>
      </w:r>
    </w:p>
    <w:p w14:paraId="2593C8C0" w14:textId="77777777" w:rsidR="005115BA" w:rsidRDefault="005115BA" w:rsidP="005115BA">
      <w:pPr>
        <w:pStyle w:val="31"/>
        <w:ind w:firstLine="0"/>
        <w:rPr>
          <w:b/>
        </w:rPr>
      </w:pPr>
      <w:r>
        <w:rPr>
          <w:noProof/>
        </w:rPr>
        <w:drawing>
          <wp:inline distT="0" distB="0" distL="0" distR="0" wp14:anchorId="3513A56A" wp14:editId="4DBDA7CD">
            <wp:extent cx="6213853" cy="2009229"/>
            <wp:effectExtent l="0" t="0" r="0" b="0"/>
            <wp:docPr id="57" name="Рисунок 57" descr="https://s14-group.ru/wp-content/uploads/2017/03/Maket_vizit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14-group.ru/wp-content/uploads/2017/03/Maket_vizitki.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500" b="6830"/>
                    <a:stretch/>
                  </pic:blipFill>
                  <pic:spPr bwMode="auto">
                    <a:xfrm>
                      <a:off x="0" y="0"/>
                      <a:ext cx="6231665" cy="2014989"/>
                    </a:xfrm>
                    <a:prstGeom prst="rect">
                      <a:avLst/>
                    </a:prstGeom>
                    <a:noFill/>
                    <a:ln>
                      <a:noFill/>
                    </a:ln>
                    <a:extLst>
                      <a:ext uri="{53640926-AAD7-44D8-BBD7-CCE9431645EC}">
                        <a14:shadowObscured xmlns:a14="http://schemas.microsoft.com/office/drawing/2010/main"/>
                      </a:ext>
                    </a:extLst>
                  </pic:spPr>
                </pic:pic>
              </a:graphicData>
            </a:graphic>
          </wp:inline>
        </w:drawing>
      </w:r>
    </w:p>
    <w:p w14:paraId="31892AAB" w14:textId="77777777" w:rsidR="005115BA" w:rsidRDefault="005115BA" w:rsidP="005115BA">
      <w:pPr>
        <w:pStyle w:val="31"/>
        <w:ind w:firstLine="0"/>
        <w:rPr>
          <w:b/>
        </w:rPr>
      </w:pPr>
      <w:r>
        <w:rPr>
          <w:b/>
        </w:rPr>
        <w:t>Двухсторонняя визитка</w:t>
      </w:r>
    </w:p>
    <w:p w14:paraId="7636AF72" w14:textId="77777777" w:rsidR="005115BA" w:rsidRDefault="005115BA" w:rsidP="005115BA">
      <w:pPr>
        <w:pStyle w:val="31"/>
        <w:ind w:hanging="142"/>
      </w:pPr>
      <w:r>
        <w:rPr>
          <w:noProof/>
        </w:rPr>
        <w:drawing>
          <wp:inline distT="0" distB="0" distL="0" distR="0" wp14:anchorId="7FDB4A92" wp14:editId="1AC8C0D9">
            <wp:extent cx="5379720" cy="301845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96142" cy="3027668"/>
                    </a:xfrm>
                    <a:prstGeom prst="rect">
                      <a:avLst/>
                    </a:prstGeom>
                    <a:noFill/>
                    <a:ln>
                      <a:noFill/>
                    </a:ln>
                  </pic:spPr>
                </pic:pic>
              </a:graphicData>
            </a:graphic>
          </wp:inline>
        </w:drawing>
      </w:r>
    </w:p>
    <w:p w14:paraId="2AF593A3" w14:textId="77777777" w:rsidR="005115BA" w:rsidRDefault="005115BA" w:rsidP="005115BA">
      <w:pPr>
        <w:pStyle w:val="31"/>
        <w:ind w:hanging="142"/>
        <w:jc w:val="center"/>
      </w:pPr>
      <w:r>
        <w:t>Задание:</w:t>
      </w:r>
    </w:p>
    <w:p w14:paraId="2A2DAB5C" w14:textId="77777777" w:rsidR="005115BA" w:rsidRDefault="005115BA" w:rsidP="005115BA">
      <w:pPr>
        <w:pStyle w:val="31"/>
        <w:ind w:hanging="142"/>
      </w:pPr>
      <w:r>
        <w:t>Создайте визитную карточку для своего дипломного проекта.</w:t>
      </w:r>
    </w:p>
    <w:p w14:paraId="256A535D" w14:textId="77777777" w:rsidR="00E15483" w:rsidRDefault="00E15483" w:rsidP="00E15483">
      <w:pPr>
        <w:pStyle w:val="31"/>
        <w:spacing w:line="240" w:lineRule="auto"/>
        <w:ind w:firstLine="0"/>
        <w:jc w:val="center"/>
        <w:rPr>
          <w:b/>
          <w:color w:val="auto"/>
        </w:rPr>
      </w:pPr>
    </w:p>
    <w:p w14:paraId="60595E62" w14:textId="165DAEC0" w:rsid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10. Разработка дизайн концепции в предложенном контексте темы. Графическая разработка поисковых эскизов (часть4)</w:t>
      </w:r>
    </w:p>
    <w:p w14:paraId="6399B8E7" w14:textId="77777777" w:rsidR="00E15483" w:rsidRPr="005578D5" w:rsidRDefault="00E15483" w:rsidP="005578D5">
      <w:pPr>
        <w:pStyle w:val="a3"/>
        <w:spacing w:before="0" w:beforeAutospacing="0" w:after="0" w:afterAutospacing="0"/>
        <w:jc w:val="center"/>
        <w:rPr>
          <w:b/>
          <w:sz w:val="28"/>
          <w:szCs w:val="28"/>
        </w:rPr>
      </w:pPr>
    </w:p>
    <w:p w14:paraId="5F86AE51" w14:textId="7CC961AD" w:rsidR="005578D5" w:rsidRPr="005578D5" w:rsidRDefault="005578D5" w:rsidP="005578D5">
      <w:pPr>
        <w:pStyle w:val="a3"/>
        <w:spacing w:before="0" w:beforeAutospacing="0" w:after="0" w:afterAutospacing="0"/>
        <w:jc w:val="center"/>
        <w:rPr>
          <w:b/>
          <w:sz w:val="28"/>
          <w:szCs w:val="28"/>
        </w:rPr>
      </w:pPr>
      <w:r w:rsidRPr="005578D5">
        <w:rPr>
          <w:b/>
          <w:sz w:val="28"/>
          <w:szCs w:val="28"/>
        </w:rPr>
        <w:lastRenderedPageBreak/>
        <w:t xml:space="preserve">Практическая </w:t>
      </w:r>
      <w:r w:rsidR="00265CDF">
        <w:rPr>
          <w:b/>
          <w:sz w:val="28"/>
          <w:szCs w:val="28"/>
        </w:rPr>
        <w:t>подготовка</w:t>
      </w:r>
      <w:r w:rsidRPr="005578D5">
        <w:rPr>
          <w:b/>
          <w:sz w:val="28"/>
          <w:szCs w:val="28"/>
        </w:rPr>
        <w:t xml:space="preserve"> № 11. Разработка эскизных проектов предметно-промышленных комплексов (часть1)</w:t>
      </w:r>
    </w:p>
    <w:p w14:paraId="4CDA35A9" w14:textId="2523B965"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12. Разработка эскизных проектов предметно-промышленных комплексов (часть2)</w:t>
      </w:r>
    </w:p>
    <w:p w14:paraId="6A49853C" w14:textId="2F41BDA7"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13. Разработка эскизных проектов предметно-промышленных комплексов (часть3)</w:t>
      </w:r>
    </w:p>
    <w:p w14:paraId="21893DC5" w14:textId="2665D1D1"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14. Функциональное зонирование. Создание схемы группировки помещений (часть 1)</w:t>
      </w:r>
    </w:p>
    <w:p w14:paraId="2913626B" w14:textId="76D519F0"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15. Функциональное зонирование. Создание схемы группировки помещений (часть2)</w:t>
      </w:r>
    </w:p>
    <w:p w14:paraId="67B37105" w14:textId="227FDEA4"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16. Создание колористического эскиза визуального пространства объекта (часть1)</w:t>
      </w:r>
    </w:p>
    <w:p w14:paraId="6A03B7F6" w14:textId="46519BB3"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17. Создание колористического эскиза визуального пространства объекта (часть2)</w:t>
      </w:r>
    </w:p>
    <w:p w14:paraId="2BB54ED5" w14:textId="57847CFC"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18. Создание колористического эскиза визуального пространства объекта (часть3)</w:t>
      </w:r>
    </w:p>
    <w:p w14:paraId="659DFB85" w14:textId="77777777" w:rsidR="005578D5" w:rsidRPr="00C6465E" w:rsidRDefault="005578D5" w:rsidP="005578D5">
      <w:pPr>
        <w:pStyle w:val="a3"/>
        <w:spacing w:before="0" w:beforeAutospacing="0" w:after="0" w:afterAutospacing="0"/>
      </w:pPr>
    </w:p>
    <w:p w14:paraId="78C71BB8" w14:textId="20278100" w:rsidR="005578D5" w:rsidRDefault="005578D5" w:rsidP="005578D5">
      <w:pPr>
        <w:spacing w:after="0" w:line="240" w:lineRule="auto"/>
        <w:jc w:val="center"/>
        <w:rPr>
          <w:rFonts w:ascii="Times New Roman" w:hAnsi="Times New Roman" w:cs="Times New Roman"/>
          <w:b/>
          <w:sz w:val="28"/>
          <w:szCs w:val="28"/>
        </w:rPr>
      </w:pPr>
      <w:r w:rsidRPr="005578D5">
        <w:rPr>
          <w:rFonts w:ascii="Times New Roman" w:hAnsi="Times New Roman" w:cs="Times New Roman"/>
          <w:b/>
          <w:sz w:val="28"/>
          <w:szCs w:val="28"/>
        </w:rPr>
        <w:t>тема 1.4. Теоретические основы композиционного построения в дизайне</w:t>
      </w:r>
    </w:p>
    <w:p w14:paraId="268C9B6B" w14:textId="77777777" w:rsidR="0009479F" w:rsidRPr="005578D5" w:rsidRDefault="0009479F" w:rsidP="005578D5">
      <w:pPr>
        <w:spacing w:after="0" w:line="240" w:lineRule="auto"/>
        <w:jc w:val="center"/>
        <w:rPr>
          <w:rFonts w:ascii="Times New Roman" w:hAnsi="Times New Roman" w:cs="Times New Roman"/>
          <w:b/>
          <w:sz w:val="28"/>
          <w:szCs w:val="28"/>
        </w:rPr>
      </w:pPr>
    </w:p>
    <w:p w14:paraId="097F4C19" w14:textId="6A83BBE9" w:rsid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19. Композиционное решение фронтальной поверхности (пластика, рельеф) (часть 1)</w:t>
      </w:r>
    </w:p>
    <w:p w14:paraId="586D3906" w14:textId="77777777" w:rsidR="00A46F2A" w:rsidRPr="00E86379" w:rsidRDefault="00A46F2A" w:rsidP="00A46F2A">
      <w:pPr>
        <w:pStyle w:val="31"/>
        <w:spacing w:line="240" w:lineRule="auto"/>
        <w:rPr>
          <w:color w:val="auto"/>
          <w:sz w:val="24"/>
          <w:szCs w:val="24"/>
        </w:rPr>
      </w:pPr>
      <w:r w:rsidRPr="00265CDF">
        <w:rPr>
          <w:rStyle w:val="a8"/>
          <w:color w:val="auto"/>
          <w:sz w:val="24"/>
          <w:szCs w:val="24"/>
          <w:shd w:val="clear" w:color="auto" w:fill="FFFFFF"/>
        </w:rPr>
        <w:t>Фронтальная композиция-</w:t>
      </w:r>
      <w:r w:rsidRPr="00265CDF">
        <w:rPr>
          <w:color w:val="auto"/>
          <w:sz w:val="24"/>
          <w:szCs w:val="24"/>
          <w:shd w:val="clear" w:color="auto" w:fill="FFFFFF"/>
        </w:rPr>
        <w:t> развёрнутая фронтально к главной точке зрения. Характерным её признаком является построение архитектурно-пространственной формы по двум координатам: вертикальной и горизонтальной; построение в глубину имеет подчинённое значение. Однако это условие весьма ограничительно. Характерной особенностью фронтальной композиции является аспект</w:t>
      </w:r>
      <w:r w:rsidRPr="00E86379">
        <w:rPr>
          <w:color w:val="auto"/>
          <w:sz w:val="24"/>
          <w:szCs w:val="24"/>
          <w:shd w:val="clear" w:color="auto" w:fill="FFFFFF"/>
        </w:rPr>
        <w:t xml:space="preserve"> восприятия, а не объективные свойства формы; фронтальностью могут обладать и здания объёмной структуры.</w:t>
      </w:r>
    </w:p>
    <w:p w14:paraId="71319071" w14:textId="77777777" w:rsidR="00A46F2A" w:rsidRDefault="00A46F2A" w:rsidP="00A46F2A">
      <w:pPr>
        <w:pStyle w:val="a3"/>
        <w:shd w:val="clear" w:color="auto" w:fill="FFFFFF"/>
        <w:spacing w:before="0" w:beforeAutospacing="0" w:after="0" w:afterAutospacing="0"/>
        <w:ind w:firstLine="709"/>
        <w:jc w:val="both"/>
      </w:pPr>
      <w:r>
        <w:t xml:space="preserve">Разновидностью подобного построения является фронтальная композиция, развёрнутая фронтально к главной точке зрения. Характерным её признаком является построение архитектурно-пространственной формы по двум координатам: вертикальной и горизонтальной; построение в глубину имеет подчинённое значение. Однако это условие весьма ограничительно. Характерной особенностью фронтальной композиции является аспект восприятия, а не объективные свойства формы; фронтальностью могут </w:t>
      </w:r>
      <w:r w:rsidRPr="009970FB">
        <w:t xml:space="preserve">обладать и здания объёмной структуры. </w:t>
      </w:r>
    </w:p>
    <w:p w14:paraId="157F2328" w14:textId="77777777" w:rsidR="00A46F2A" w:rsidRPr="009970FB" w:rsidRDefault="00A46F2A" w:rsidP="00A46F2A">
      <w:pPr>
        <w:pStyle w:val="a3"/>
        <w:shd w:val="clear" w:color="auto" w:fill="FFFFFF"/>
        <w:spacing w:before="0" w:beforeAutospacing="0" w:after="0" w:afterAutospacing="0"/>
        <w:ind w:firstLine="709"/>
        <w:jc w:val="both"/>
      </w:pPr>
      <w:r w:rsidRPr="009970FB">
        <w:t>Фронтальная поверхность, плоская или криволинейная, как и всякая геометрическая форма, обла</w:t>
      </w:r>
      <w:r w:rsidRPr="009970FB">
        <w:softHyphen/>
        <w:t>дает особыми, присущими ей пластическими особенностями. Вы</w:t>
      </w:r>
      <w:r w:rsidRPr="009970FB">
        <w:softHyphen/>
        <w:t>явление имеет целью показать эти особенности наиболее вырази</w:t>
      </w:r>
      <w:r w:rsidRPr="009970FB">
        <w:softHyphen/>
        <w:t>тельно.</w:t>
      </w:r>
    </w:p>
    <w:p w14:paraId="497482C8"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Выявить фронтальную поверхность означает:</w:t>
      </w:r>
    </w:p>
    <w:p w14:paraId="15CA16EA"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выявить ее истинный геометри</w:t>
      </w:r>
      <w:r w:rsidRPr="009970FB">
        <w:rPr>
          <w:rFonts w:ascii="Times New Roman" w:eastAsia="Times New Roman" w:hAnsi="Times New Roman" w:cs="Times New Roman"/>
          <w:sz w:val="24"/>
          <w:szCs w:val="24"/>
          <w:lang w:eastAsia="ru-RU"/>
        </w:rPr>
        <w:softHyphen/>
        <w:t>ческий вид и характер поверхно</w:t>
      </w:r>
      <w:r w:rsidRPr="009970FB">
        <w:rPr>
          <w:rFonts w:ascii="Times New Roman" w:eastAsia="Times New Roman" w:hAnsi="Times New Roman" w:cs="Times New Roman"/>
          <w:sz w:val="24"/>
          <w:szCs w:val="24"/>
          <w:lang w:eastAsia="ru-RU"/>
        </w:rPr>
        <w:softHyphen/>
        <w:t>сти, если она криволинейная в на</w:t>
      </w:r>
      <w:r w:rsidRPr="009970FB">
        <w:rPr>
          <w:rFonts w:ascii="Times New Roman" w:eastAsia="Times New Roman" w:hAnsi="Times New Roman" w:cs="Times New Roman"/>
          <w:sz w:val="24"/>
          <w:szCs w:val="24"/>
          <w:lang w:eastAsia="ru-RU"/>
        </w:rPr>
        <w:softHyphen/>
        <w:t>туре;</w:t>
      </w:r>
    </w:p>
    <w:p w14:paraId="04DDC3D6" w14:textId="77777777" w:rsidR="00A46F2A"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выявить ее положение в про</w:t>
      </w:r>
      <w:r w:rsidRPr="009970FB">
        <w:rPr>
          <w:rFonts w:ascii="Times New Roman" w:eastAsia="Times New Roman" w:hAnsi="Times New Roman" w:cs="Times New Roman"/>
          <w:sz w:val="24"/>
          <w:szCs w:val="24"/>
          <w:lang w:eastAsia="ru-RU"/>
        </w:rPr>
        <w:softHyphen/>
        <w:t>странстве по отношению к основ</w:t>
      </w:r>
      <w:r w:rsidRPr="009970FB">
        <w:rPr>
          <w:rFonts w:ascii="Times New Roman" w:eastAsia="Times New Roman" w:hAnsi="Times New Roman" w:cs="Times New Roman"/>
          <w:sz w:val="24"/>
          <w:szCs w:val="24"/>
          <w:lang w:eastAsia="ru-RU"/>
        </w:rPr>
        <w:softHyphen/>
        <w:t>ным координатам и к зрителю.</w:t>
      </w:r>
    </w:p>
    <w:p w14:paraId="4AAE9E64" w14:textId="77777777" w:rsidR="00A46F2A" w:rsidRPr="002220EA" w:rsidRDefault="00A46F2A" w:rsidP="00A46F2A">
      <w:pPr>
        <w:pStyle w:val="31"/>
        <w:spacing w:line="240" w:lineRule="auto"/>
        <w:jc w:val="center"/>
        <w:rPr>
          <w:u w:val="single"/>
        </w:rPr>
      </w:pPr>
      <w:r w:rsidRPr="002220EA">
        <w:rPr>
          <w:u w:val="single"/>
        </w:rPr>
        <w:t>Задание</w:t>
      </w:r>
    </w:p>
    <w:p w14:paraId="27FF3E44"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Зарисуйте все варианты фронтальных поверхностей с подписями.</w:t>
      </w:r>
    </w:p>
    <w:p w14:paraId="06048BAD"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Фронтальная поверхность, о ко</w:t>
      </w:r>
      <w:r w:rsidRPr="009970FB">
        <w:rPr>
          <w:rFonts w:ascii="Times New Roman" w:eastAsia="Times New Roman" w:hAnsi="Times New Roman" w:cs="Times New Roman"/>
          <w:sz w:val="24"/>
          <w:szCs w:val="24"/>
          <w:lang w:eastAsia="ru-RU"/>
        </w:rPr>
        <w:softHyphen/>
        <w:t>торой пойдет речь, представляет со</w:t>
      </w:r>
      <w:r w:rsidRPr="009970FB">
        <w:rPr>
          <w:rFonts w:ascii="Times New Roman" w:eastAsia="Times New Roman" w:hAnsi="Times New Roman" w:cs="Times New Roman"/>
          <w:sz w:val="24"/>
          <w:szCs w:val="24"/>
          <w:lang w:eastAsia="ru-RU"/>
        </w:rPr>
        <w:softHyphen/>
        <w:t>бой одну из сторон какого-либо объема. Зритель может двигаться или в направлении к поверхности (рис. 1) или вдоль ее (рис.2).</w:t>
      </w:r>
    </w:p>
    <w:p w14:paraId="776F1E92"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lastRenderedPageBreak/>
        <w:t>Рис. 1 </w:t>
      </w:r>
      <w:r w:rsidRPr="009970FB">
        <w:rPr>
          <w:rFonts w:ascii="Times New Roman" w:eastAsia="Times New Roman" w:hAnsi="Times New Roman" w:cs="Times New Roman"/>
          <w:noProof/>
          <w:sz w:val="24"/>
          <w:szCs w:val="24"/>
          <w:lang w:eastAsia="ru-RU"/>
        </w:rPr>
        <w:drawing>
          <wp:inline distT="0" distB="0" distL="0" distR="0" wp14:anchorId="37630CA3" wp14:editId="6DE891BE">
            <wp:extent cx="2804160" cy="830580"/>
            <wp:effectExtent l="0" t="0" r="0" b="7620"/>
            <wp:docPr id="2086" name="Рисунок 2086" descr="https://konspekta.net/megalektsiiru/baza1/1189451896406.files/im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megalektsiiru/baza1/1189451896406.files/image04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04160" cy="830580"/>
                    </a:xfrm>
                    <a:prstGeom prst="rect">
                      <a:avLst/>
                    </a:prstGeom>
                    <a:noFill/>
                    <a:ln>
                      <a:noFill/>
                    </a:ln>
                  </pic:spPr>
                </pic:pic>
              </a:graphicData>
            </a:graphic>
          </wp:inline>
        </w:drawing>
      </w:r>
      <w:r w:rsidRPr="009970FB">
        <w:rPr>
          <w:rFonts w:ascii="Times New Roman" w:eastAsia="Times New Roman" w:hAnsi="Times New Roman" w:cs="Times New Roman"/>
          <w:sz w:val="24"/>
          <w:szCs w:val="24"/>
          <w:lang w:eastAsia="ru-RU"/>
        </w:rPr>
        <w:t> рис.2</w:t>
      </w:r>
    </w:p>
    <w:p w14:paraId="7CF4C61D"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Фронтальная поверхность ха</w:t>
      </w:r>
      <w:r w:rsidRPr="009970FB">
        <w:rPr>
          <w:rFonts w:ascii="Times New Roman" w:eastAsia="Times New Roman" w:hAnsi="Times New Roman" w:cs="Times New Roman"/>
          <w:sz w:val="24"/>
          <w:szCs w:val="24"/>
          <w:lang w:eastAsia="ru-RU"/>
        </w:rPr>
        <w:softHyphen/>
        <w:t>рактеризуется:</w:t>
      </w:r>
    </w:p>
    <w:p w14:paraId="55614922"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w:t>
      </w:r>
    </w:p>
    <w:p w14:paraId="103F8E46"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noProof/>
          <w:sz w:val="24"/>
          <w:szCs w:val="24"/>
          <w:lang w:eastAsia="ru-RU"/>
        </w:rPr>
        <w:drawing>
          <wp:inline distT="0" distB="0" distL="0" distR="0" wp14:anchorId="0E2C1FA3" wp14:editId="4DC65C32">
            <wp:extent cx="3573780" cy="1287780"/>
            <wp:effectExtent l="0" t="0" r="7620" b="7620"/>
            <wp:docPr id="2085" name="Рисунок 2085" descr="https://konspekta.net/megalektsiiru/baza1/1189451896406.files/image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megalektsiiru/baza1/1189451896406.files/image041.png"/>
                    <pic:cNvPicPr>
                      <a:picLocks noChangeAspect="1" noChangeArrowheads="1"/>
                    </pic:cNvPicPr>
                  </pic:nvPicPr>
                  <pic:blipFill rotWithShape="1">
                    <a:blip r:embed="rId52">
                      <a:extLst>
                        <a:ext uri="{28A0092B-C50C-407E-A947-70E740481C1C}">
                          <a14:useLocalDpi xmlns:a14="http://schemas.microsoft.com/office/drawing/2010/main" val="0"/>
                        </a:ext>
                      </a:extLst>
                    </a:blip>
                    <a:srcRect t="16749"/>
                    <a:stretch/>
                  </pic:blipFill>
                  <pic:spPr bwMode="auto">
                    <a:xfrm>
                      <a:off x="0" y="0"/>
                      <a:ext cx="3573780" cy="1287780"/>
                    </a:xfrm>
                    <a:prstGeom prst="rect">
                      <a:avLst/>
                    </a:prstGeom>
                    <a:noFill/>
                    <a:ln>
                      <a:noFill/>
                    </a:ln>
                    <a:extLst>
                      <a:ext uri="{53640926-AAD7-44D8-BBD7-CCE9431645EC}">
                        <a14:shadowObscured xmlns:a14="http://schemas.microsoft.com/office/drawing/2010/main"/>
                      </a:ext>
                    </a:extLst>
                  </pic:spPr>
                </pic:pic>
              </a:graphicData>
            </a:graphic>
          </wp:inline>
        </w:drawing>
      </w:r>
    </w:p>
    <w:p w14:paraId="7141BCA3"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Рис.3 рис.4 рис.5</w:t>
      </w:r>
    </w:p>
    <w:p w14:paraId="01EEB5AD"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соотношением ширины поверх</w:t>
      </w:r>
      <w:r w:rsidRPr="009970FB">
        <w:rPr>
          <w:rFonts w:ascii="Times New Roman" w:eastAsia="Times New Roman" w:hAnsi="Times New Roman" w:cs="Times New Roman"/>
          <w:sz w:val="24"/>
          <w:szCs w:val="24"/>
          <w:lang w:eastAsia="ru-RU"/>
        </w:rPr>
        <w:softHyphen/>
        <w:t>ности к высоте — высота и ширина равны или почти равны (рис. 3); поверхность вытянута по горизон</w:t>
      </w:r>
      <w:r w:rsidRPr="009970FB">
        <w:rPr>
          <w:rFonts w:ascii="Times New Roman" w:eastAsia="Times New Roman" w:hAnsi="Times New Roman" w:cs="Times New Roman"/>
          <w:sz w:val="24"/>
          <w:szCs w:val="24"/>
          <w:lang w:eastAsia="ru-RU"/>
        </w:rPr>
        <w:softHyphen/>
        <w:t>тальной координате (рис. 4); по</w:t>
      </w:r>
      <w:r w:rsidRPr="009970FB">
        <w:rPr>
          <w:rFonts w:ascii="Times New Roman" w:eastAsia="Times New Roman" w:hAnsi="Times New Roman" w:cs="Times New Roman"/>
          <w:sz w:val="24"/>
          <w:szCs w:val="24"/>
          <w:lang w:eastAsia="ru-RU"/>
        </w:rPr>
        <w:softHyphen/>
        <w:t>верхность вытянута по вертикаль</w:t>
      </w:r>
      <w:r w:rsidRPr="009970FB">
        <w:rPr>
          <w:rFonts w:ascii="Times New Roman" w:eastAsia="Times New Roman" w:hAnsi="Times New Roman" w:cs="Times New Roman"/>
          <w:sz w:val="24"/>
          <w:szCs w:val="24"/>
          <w:lang w:eastAsia="ru-RU"/>
        </w:rPr>
        <w:softHyphen/>
        <w:t>ной координате (рис. 5). При чрезмерном превалировании одной координаты над другой возможно нарушение фронтальной поверхно</w:t>
      </w:r>
      <w:r w:rsidRPr="009970FB">
        <w:rPr>
          <w:rFonts w:ascii="Times New Roman" w:eastAsia="Times New Roman" w:hAnsi="Times New Roman" w:cs="Times New Roman"/>
          <w:sz w:val="24"/>
          <w:szCs w:val="24"/>
          <w:lang w:eastAsia="ru-RU"/>
        </w:rPr>
        <w:softHyphen/>
        <w:t>сти. Форма в этом случае становит</w:t>
      </w:r>
      <w:r w:rsidRPr="009970FB">
        <w:rPr>
          <w:rFonts w:ascii="Times New Roman" w:eastAsia="Times New Roman" w:hAnsi="Times New Roman" w:cs="Times New Roman"/>
          <w:sz w:val="24"/>
          <w:szCs w:val="24"/>
          <w:lang w:eastAsia="ru-RU"/>
        </w:rPr>
        <w:softHyphen/>
        <w:t>ся линейной.</w:t>
      </w:r>
    </w:p>
    <w:p w14:paraId="3DBC5616" w14:textId="77777777" w:rsidR="00A46F2A"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noProof/>
          <w:sz w:val="24"/>
          <w:szCs w:val="24"/>
          <w:lang w:eastAsia="ru-RU"/>
        </w:rPr>
        <w:drawing>
          <wp:inline distT="0" distB="0" distL="0" distR="0" wp14:anchorId="4DCBDBE8" wp14:editId="20C022C8">
            <wp:extent cx="3528060" cy="2217420"/>
            <wp:effectExtent l="0" t="0" r="0" b="0"/>
            <wp:docPr id="2084" name="Рисунок 2084" descr="https://konspekta.net/megalektsiiru/baza1/1189451896406.files/im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onspekta.net/megalektsiiru/baza1/1189451896406.files/image04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28060" cy="2217420"/>
                    </a:xfrm>
                    <a:prstGeom prst="rect">
                      <a:avLst/>
                    </a:prstGeom>
                    <a:noFill/>
                    <a:ln>
                      <a:noFill/>
                    </a:ln>
                  </pic:spPr>
                </pic:pic>
              </a:graphicData>
            </a:graphic>
          </wp:inline>
        </w:drawing>
      </w:r>
      <w:r w:rsidRPr="009970FB">
        <w:rPr>
          <w:rFonts w:ascii="Times New Roman" w:eastAsia="Times New Roman" w:hAnsi="Times New Roman" w:cs="Times New Roman"/>
          <w:sz w:val="24"/>
          <w:szCs w:val="24"/>
          <w:lang w:eastAsia="ru-RU"/>
        </w:rPr>
        <w:t> </w:t>
      </w:r>
    </w:p>
    <w:p w14:paraId="7D3F5239" w14:textId="77777777" w:rsidR="00A46F2A"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xml:space="preserve">Поверхность в плане может быть: прямолинейной (рис. 6) или циркульной кривой (рис. 7), ломаного очертания (рис. 8), сложной криволинейной формы (рис. 9), образованной сочетанием прямолинейных и криволинейных участков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0).</w:t>
      </w:r>
    </w:p>
    <w:p w14:paraId="01424973"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Рис.6 рис.7</w:t>
      </w:r>
    </w:p>
    <w:p w14:paraId="67087440"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Рис 8 рис.9</w:t>
      </w:r>
    </w:p>
    <w:p w14:paraId="4A60B349"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w:t>
      </w:r>
    </w:p>
    <w:p w14:paraId="7ACADC5F"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w:t>
      </w:r>
      <w:r w:rsidRPr="009970FB">
        <w:rPr>
          <w:rFonts w:ascii="Times New Roman" w:eastAsia="Times New Roman" w:hAnsi="Times New Roman" w:cs="Times New Roman"/>
          <w:noProof/>
          <w:sz w:val="24"/>
          <w:szCs w:val="24"/>
          <w:lang w:eastAsia="ru-RU"/>
        </w:rPr>
        <w:drawing>
          <wp:inline distT="0" distB="0" distL="0" distR="0" wp14:anchorId="060321C9" wp14:editId="4133C84D">
            <wp:extent cx="3764280" cy="1059180"/>
            <wp:effectExtent l="0" t="0" r="7620" b="7620"/>
            <wp:docPr id="2083" name="Рисунок 2083" descr="https://konspekta.net/megalektsiiru/baza1/1189451896406.files/im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onspekta.net/megalektsiiru/baza1/1189451896406.files/image04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64280" cy="1059180"/>
                    </a:xfrm>
                    <a:prstGeom prst="rect">
                      <a:avLst/>
                    </a:prstGeom>
                    <a:noFill/>
                    <a:ln>
                      <a:noFill/>
                    </a:ln>
                  </pic:spPr>
                </pic:pic>
              </a:graphicData>
            </a:graphic>
          </wp:inline>
        </w:drawing>
      </w:r>
    </w:p>
    <w:p w14:paraId="53751515"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0</w:t>
      </w:r>
    </w:p>
    <w:p w14:paraId="4DB6A81C"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Если очертание поверхности в плане имеет значи</w:t>
      </w:r>
      <w:r w:rsidRPr="009970FB">
        <w:rPr>
          <w:rFonts w:ascii="Times New Roman" w:eastAsia="Times New Roman" w:hAnsi="Times New Roman" w:cs="Times New Roman"/>
          <w:sz w:val="24"/>
          <w:szCs w:val="24"/>
          <w:lang w:eastAsia="ru-RU"/>
        </w:rPr>
        <w:softHyphen/>
        <w:t>тельное развитие по глубинной ко</w:t>
      </w:r>
      <w:r w:rsidRPr="009970FB">
        <w:rPr>
          <w:rFonts w:ascii="Times New Roman" w:eastAsia="Times New Roman" w:hAnsi="Times New Roman" w:cs="Times New Roman"/>
          <w:sz w:val="24"/>
          <w:szCs w:val="24"/>
          <w:lang w:eastAsia="ru-RU"/>
        </w:rPr>
        <w:softHyphen/>
        <w:t>ординате, то условие фронтально</w:t>
      </w:r>
      <w:r w:rsidRPr="009970FB">
        <w:rPr>
          <w:rFonts w:ascii="Times New Roman" w:eastAsia="Times New Roman" w:hAnsi="Times New Roman" w:cs="Times New Roman"/>
          <w:sz w:val="24"/>
          <w:szCs w:val="24"/>
          <w:lang w:eastAsia="ru-RU"/>
        </w:rPr>
        <w:softHyphen/>
        <w:t>сти нарушается. Поверхность мо</w:t>
      </w:r>
      <w:r w:rsidRPr="009970FB">
        <w:rPr>
          <w:rFonts w:ascii="Times New Roman" w:eastAsia="Times New Roman" w:hAnsi="Times New Roman" w:cs="Times New Roman"/>
          <w:sz w:val="24"/>
          <w:szCs w:val="24"/>
          <w:lang w:eastAsia="ru-RU"/>
        </w:rPr>
        <w:softHyphen/>
        <w:t>жет превратиться во фронтальное пространство.</w:t>
      </w:r>
    </w:p>
    <w:p w14:paraId="735C2012"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 </w:t>
      </w:r>
    </w:p>
    <w:p w14:paraId="304753F1"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lastRenderedPageBreak/>
        <w:t> Силуэт может быть: симметрич</w:t>
      </w:r>
      <w:r w:rsidRPr="009970FB">
        <w:rPr>
          <w:rFonts w:ascii="Times New Roman" w:eastAsia="Times New Roman" w:hAnsi="Times New Roman" w:cs="Times New Roman"/>
          <w:sz w:val="24"/>
          <w:szCs w:val="24"/>
          <w:lang w:eastAsia="ru-RU"/>
        </w:rPr>
        <w:softHyphen/>
        <w:t xml:space="preserve">ным или асимметричным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1), по очертанию от прямоуголь</w:t>
      </w:r>
      <w:r w:rsidRPr="009970FB">
        <w:rPr>
          <w:rFonts w:ascii="Times New Roman" w:eastAsia="Times New Roman" w:hAnsi="Times New Roman" w:cs="Times New Roman"/>
          <w:sz w:val="24"/>
          <w:szCs w:val="24"/>
          <w:lang w:eastAsia="ru-RU"/>
        </w:rPr>
        <w:softHyphen/>
        <w:t xml:space="preserve">ных до более сложных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2). Наиболее типичен для фронтальной поверхности прямоугольник.</w:t>
      </w:r>
    </w:p>
    <w:p w14:paraId="3B6C12B4"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noProof/>
          <w:sz w:val="24"/>
          <w:szCs w:val="24"/>
          <w:lang w:eastAsia="ru-RU"/>
        </w:rPr>
        <w:drawing>
          <wp:inline distT="0" distB="0" distL="0" distR="0" wp14:anchorId="7A981938" wp14:editId="380C8516">
            <wp:extent cx="2537460" cy="723900"/>
            <wp:effectExtent l="0" t="0" r="0" b="0"/>
            <wp:docPr id="2082" name="Рисунок 2082" descr="https://konspekta.net/megalektsiiru/baza1/1189451896406.files/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onspekta.net/megalektsiiru/baza1/1189451896406.files/image04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37460" cy="723900"/>
                    </a:xfrm>
                    <a:prstGeom prst="rect">
                      <a:avLst/>
                    </a:prstGeom>
                    <a:noFill/>
                    <a:ln>
                      <a:noFill/>
                    </a:ln>
                  </pic:spPr>
                </pic:pic>
              </a:graphicData>
            </a:graphic>
          </wp:inline>
        </w:drawing>
      </w:r>
      <w:r w:rsidRPr="009970FB">
        <w:rPr>
          <w:rFonts w:ascii="Times New Roman" w:eastAsia="Times New Roman" w:hAnsi="Times New Roman" w:cs="Times New Roman"/>
          <w:sz w:val="24"/>
          <w:szCs w:val="24"/>
          <w:lang w:eastAsia="ru-RU"/>
        </w:rPr>
        <w:t> </w:t>
      </w:r>
      <w:r w:rsidRPr="009970FB">
        <w:rPr>
          <w:rFonts w:ascii="Times New Roman" w:eastAsia="Times New Roman" w:hAnsi="Times New Roman" w:cs="Times New Roman"/>
          <w:noProof/>
          <w:sz w:val="24"/>
          <w:szCs w:val="24"/>
          <w:lang w:eastAsia="ru-RU"/>
        </w:rPr>
        <w:drawing>
          <wp:inline distT="0" distB="0" distL="0" distR="0" wp14:anchorId="535A6DB0" wp14:editId="4F2EEAD4">
            <wp:extent cx="2667000" cy="693420"/>
            <wp:effectExtent l="0" t="0" r="0" b="0"/>
            <wp:docPr id="2081" name="Рисунок 2081" descr="https://konspekta.net/megalektsiiru/baza1/1189451896406.files/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onspekta.net/megalektsiiru/baza1/1189451896406.files/image04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7000" cy="693420"/>
                    </a:xfrm>
                    <a:prstGeom prst="rect">
                      <a:avLst/>
                    </a:prstGeom>
                    <a:noFill/>
                    <a:ln>
                      <a:noFill/>
                    </a:ln>
                  </pic:spPr>
                </pic:pic>
              </a:graphicData>
            </a:graphic>
          </wp:inline>
        </w:drawing>
      </w:r>
    </w:p>
    <w:p w14:paraId="3C16482D"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1 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2</w:t>
      </w:r>
    </w:p>
    <w:p w14:paraId="3DDBB672"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При наклоне боковых сторон плоскости может восприниматься наклонен</w:t>
      </w:r>
      <w:r w:rsidRPr="009970FB">
        <w:rPr>
          <w:rFonts w:ascii="Times New Roman" w:eastAsia="Times New Roman" w:hAnsi="Times New Roman" w:cs="Times New Roman"/>
          <w:sz w:val="24"/>
          <w:szCs w:val="24"/>
          <w:lang w:eastAsia="ru-RU"/>
        </w:rPr>
        <w:softHyphen/>
        <w:t xml:space="preserve">ной от зрителя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3). При на</w:t>
      </w:r>
      <w:r w:rsidRPr="009970FB">
        <w:rPr>
          <w:rFonts w:ascii="Times New Roman" w:eastAsia="Times New Roman" w:hAnsi="Times New Roman" w:cs="Times New Roman"/>
          <w:sz w:val="24"/>
          <w:szCs w:val="24"/>
          <w:lang w:eastAsia="ru-RU"/>
        </w:rPr>
        <w:softHyphen/>
        <w:t>клоне верхней стороны создается ощущение поворота плоскости от зрителя в одну из сторон — перс</w:t>
      </w:r>
      <w:r w:rsidRPr="009970FB">
        <w:rPr>
          <w:rFonts w:ascii="Times New Roman" w:eastAsia="Times New Roman" w:hAnsi="Times New Roman" w:cs="Times New Roman"/>
          <w:sz w:val="24"/>
          <w:szCs w:val="24"/>
          <w:lang w:eastAsia="ru-RU"/>
        </w:rPr>
        <w:softHyphen/>
        <w:t xml:space="preserve">пектива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4). Криволинейная изогнутость сторон создает иллю</w:t>
      </w:r>
      <w:r w:rsidRPr="009970FB">
        <w:rPr>
          <w:rFonts w:ascii="Times New Roman" w:eastAsia="Times New Roman" w:hAnsi="Times New Roman" w:cs="Times New Roman"/>
          <w:sz w:val="24"/>
          <w:szCs w:val="24"/>
          <w:lang w:eastAsia="ru-RU"/>
        </w:rPr>
        <w:softHyphen/>
        <w:t xml:space="preserve">зию деформации поверхности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5).</w:t>
      </w:r>
    </w:p>
    <w:p w14:paraId="30F313EC"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noProof/>
          <w:sz w:val="24"/>
          <w:szCs w:val="24"/>
          <w:lang w:eastAsia="ru-RU"/>
        </w:rPr>
        <w:drawing>
          <wp:inline distT="0" distB="0" distL="0" distR="0" wp14:anchorId="55F3A473" wp14:editId="7EF8BD05">
            <wp:extent cx="2446020" cy="731520"/>
            <wp:effectExtent l="0" t="0" r="0" b="0"/>
            <wp:docPr id="2080" name="Рисунок 2080" descr="https://konspekta.net/megalektsiiru/baza1/1189451896406.files/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onspekta.net/megalektsiiru/baza1/1189451896406.files/image05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46020" cy="731520"/>
                    </a:xfrm>
                    <a:prstGeom prst="rect">
                      <a:avLst/>
                    </a:prstGeom>
                    <a:noFill/>
                    <a:ln>
                      <a:noFill/>
                    </a:ln>
                  </pic:spPr>
                </pic:pic>
              </a:graphicData>
            </a:graphic>
          </wp:inline>
        </w:drawing>
      </w:r>
      <w:r w:rsidRPr="009970FB">
        <w:rPr>
          <w:rFonts w:ascii="Times New Roman" w:eastAsia="Times New Roman" w:hAnsi="Times New Roman" w:cs="Times New Roman"/>
          <w:sz w:val="24"/>
          <w:szCs w:val="24"/>
          <w:lang w:eastAsia="ru-RU"/>
        </w:rPr>
        <w:t> </w:t>
      </w:r>
      <w:r w:rsidRPr="009970FB">
        <w:rPr>
          <w:rFonts w:ascii="Times New Roman" w:eastAsia="Times New Roman" w:hAnsi="Times New Roman" w:cs="Times New Roman"/>
          <w:noProof/>
          <w:sz w:val="24"/>
          <w:szCs w:val="24"/>
          <w:lang w:eastAsia="ru-RU"/>
        </w:rPr>
        <w:drawing>
          <wp:inline distT="0" distB="0" distL="0" distR="0" wp14:anchorId="27786294" wp14:editId="506A81AF">
            <wp:extent cx="2875607" cy="754380"/>
            <wp:effectExtent l="0" t="0" r="1270" b="7620"/>
            <wp:docPr id="2079" name="Рисунок 2079" descr="https://konspekta.net/megalektsiiru/baza1/1189451896406.files/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onspekta.net/megalektsiiru/baza1/1189451896406.files/image05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78222" cy="755066"/>
                    </a:xfrm>
                    <a:prstGeom prst="rect">
                      <a:avLst/>
                    </a:prstGeom>
                    <a:noFill/>
                    <a:ln>
                      <a:noFill/>
                    </a:ln>
                  </pic:spPr>
                </pic:pic>
              </a:graphicData>
            </a:graphic>
          </wp:inline>
        </w:drawing>
      </w:r>
    </w:p>
    <w:p w14:paraId="78501CC6"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3 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4 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5</w:t>
      </w:r>
    </w:p>
    <w:p w14:paraId="346CC22E"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Положение плоскости по отно</w:t>
      </w:r>
      <w:r w:rsidRPr="009970FB">
        <w:rPr>
          <w:rFonts w:ascii="Times New Roman" w:eastAsia="Times New Roman" w:hAnsi="Times New Roman" w:cs="Times New Roman"/>
          <w:sz w:val="24"/>
          <w:szCs w:val="24"/>
          <w:lang w:eastAsia="ru-RU"/>
        </w:rPr>
        <w:softHyphen/>
        <w:t>шению к зрителю может быть вер</w:t>
      </w:r>
      <w:r w:rsidRPr="009970FB">
        <w:rPr>
          <w:rFonts w:ascii="Times New Roman" w:eastAsia="Times New Roman" w:hAnsi="Times New Roman" w:cs="Times New Roman"/>
          <w:sz w:val="24"/>
          <w:szCs w:val="24"/>
          <w:lang w:eastAsia="ru-RU"/>
        </w:rPr>
        <w:softHyphen/>
        <w:t xml:space="preserve">тикальным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6), наклонен</w:t>
      </w:r>
      <w:r w:rsidRPr="009970FB">
        <w:rPr>
          <w:rFonts w:ascii="Times New Roman" w:eastAsia="Times New Roman" w:hAnsi="Times New Roman" w:cs="Times New Roman"/>
          <w:sz w:val="24"/>
          <w:szCs w:val="24"/>
          <w:lang w:eastAsia="ru-RU"/>
        </w:rPr>
        <w:softHyphen/>
        <w:t>ным на зрителя (рис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 xml:space="preserve">7), или от него (рис. </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8).</w:t>
      </w:r>
    </w:p>
    <w:p w14:paraId="4B622811"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noProof/>
          <w:sz w:val="24"/>
          <w:szCs w:val="24"/>
          <w:lang w:eastAsia="ru-RU"/>
        </w:rPr>
        <w:drawing>
          <wp:inline distT="0" distB="0" distL="0" distR="0" wp14:anchorId="20FE0013" wp14:editId="4B55A926">
            <wp:extent cx="3706368" cy="1158240"/>
            <wp:effectExtent l="0" t="0" r="8890" b="3810"/>
            <wp:docPr id="2078" name="Рисунок 2078" descr="https://konspekta.net/megalektsiiru/baza1/1189451896406.files/image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onspekta.net/megalektsiiru/baza1/1189451896406.files/image05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07236" cy="1158511"/>
                    </a:xfrm>
                    <a:prstGeom prst="rect">
                      <a:avLst/>
                    </a:prstGeom>
                    <a:noFill/>
                    <a:ln>
                      <a:noFill/>
                    </a:ln>
                  </pic:spPr>
                </pic:pic>
              </a:graphicData>
            </a:graphic>
          </wp:inline>
        </w:drawing>
      </w:r>
    </w:p>
    <w:p w14:paraId="0FA7E759" w14:textId="77777777" w:rsidR="00A46F2A" w:rsidRPr="009970FB" w:rsidRDefault="00A46F2A" w:rsidP="00A46F2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9970FB">
        <w:rPr>
          <w:rFonts w:ascii="Times New Roman" w:eastAsia="Times New Roman" w:hAnsi="Times New Roman" w:cs="Times New Roman"/>
          <w:sz w:val="24"/>
          <w:szCs w:val="24"/>
          <w:lang w:eastAsia="ru-RU"/>
        </w:rPr>
        <w:t>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6 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7 рис.</w:t>
      </w:r>
      <w:r>
        <w:rPr>
          <w:rFonts w:ascii="Times New Roman" w:eastAsia="Times New Roman" w:hAnsi="Times New Roman" w:cs="Times New Roman"/>
          <w:sz w:val="24"/>
          <w:szCs w:val="24"/>
          <w:lang w:eastAsia="ru-RU"/>
        </w:rPr>
        <w:t>1</w:t>
      </w:r>
      <w:r w:rsidRPr="009970FB">
        <w:rPr>
          <w:rFonts w:ascii="Times New Roman" w:eastAsia="Times New Roman" w:hAnsi="Times New Roman" w:cs="Times New Roman"/>
          <w:sz w:val="24"/>
          <w:szCs w:val="24"/>
          <w:lang w:eastAsia="ru-RU"/>
        </w:rPr>
        <w:t>8</w:t>
      </w:r>
    </w:p>
    <w:p w14:paraId="2B8FD427" w14:textId="77777777" w:rsidR="00A46F2A" w:rsidRPr="005578D5" w:rsidRDefault="00A46F2A" w:rsidP="005578D5">
      <w:pPr>
        <w:pStyle w:val="a3"/>
        <w:spacing w:before="0" w:beforeAutospacing="0" w:after="0" w:afterAutospacing="0"/>
        <w:jc w:val="center"/>
        <w:rPr>
          <w:b/>
          <w:sz w:val="28"/>
          <w:szCs w:val="28"/>
        </w:rPr>
      </w:pPr>
    </w:p>
    <w:p w14:paraId="7396FE12" w14:textId="2A71687E"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Pr="005578D5">
        <w:rPr>
          <w:b/>
          <w:sz w:val="28"/>
          <w:szCs w:val="28"/>
        </w:rPr>
        <w:t xml:space="preserve"> № 20. Композиционное решение фронтальной поверхности (пластика, рельеф) (часть 2)</w:t>
      </w:r>
    </w:p>
    <w:p w14:paraId="029DF214" w14:textId="31C9D878" w:rsidR="005578D5" w:rsidRPr="005578D5" w:rsidRDefault="005578D5" w:rsidP="005578D5">
      <w:pPr>
        <w:pStyle w:val="a3"/>
        <w:spacing w:before="0" w:beforeAutospacing="0" w:after="0" w:afterAutospacing="0"/>
        <w:jc w:val="center"/>
        <w:rPr>
          <w:b/>
          <w:sz w:val="28"/>
          <w:szCs w:val="28"/>
        </w:rPr>
      </w:pPr>
      <w:r w:rsidRPr="005578D5">
        <w:rPr>
          <w:b/>
          <w:sz w:val="28"/>
          <w:szCs w:val="28"/>
        </w:rPr>
        <w:t xml:space="preserve">Практическая </w:t>
      </w:r>
      <w:r w:rsidR="00265CDF">
        <w:rPr>
          <w:b/>
          <w:sz w:val="28"/>
          <w:szCs w:val="28"/>
        </w:rPr>
        <w:t>подготовка</w:t>
      </w:r>
      <w:r w:rsidR="00265CDF" w:rsidRPr="005578D5">
        <w:rPr>
          <w:b/>
          <w:sz w:val="28"/>
          <w:szCs w:val="28"/>
        </w:rPr>
        <w:t xml:space="preserve"> </w:t>
      </w:r>
      <w:r w:rsidRPr="005578D5">
        <w:rPr>
          <w:b/>
          <w:sz w:val="28"/>
          <w:szCs w:val="28"/>
        </w:rPr>
        <w:t>№ 21. Композиционное решение фронтальной поверхности (пластика, рельеф) (часть 3)</w:t>
      </w:r>
    </w:p>
    <w:p w14:paraId="005C8E5C" w14:textId="60F990B2" w:rsidR="005578D5" w:rsidRDefault="005578D5" w:rsidP="005578D5">
      <w:pPr>
        <w:spacing w:after="0" w:line="240" w:lineRule="auto"/>
        <w:jc w:val="center"/>
        <w:rPr>
          <w:rFonts w:ascii="Times New Roman" w:hAnsi="Times New Roman"/>
          <w:b/>
          <w:sz w:val="28"/>
          <w:szCs w:val="28"/>
        </w:rPr>
      </w:pPr>
      <w:r w:rsidRPr="00265CDF">
        <w:rPr>
          <w:rFonts w:ascii="Times New Roman" w:hAnsi="Times New Roman" w:cs="Times New Roman"/>
          <w:b/>
          <w:sz w:val="28"/>
          <w:szCs w:val="28"/>
        </w:rPr>
        <w:t xml:space="preserve">Практическая </w:t>
      </w:r>
      <w:r w:rsidR="00265CDF" w:rsidRPr="00265CDF">
        <w:rPr>
          <w:rFonts w:ascii="Times New Roman" w:hAnsi="Times New Roman" w:cs="Times New Roman"/>
          <w:b/>
          <w:sz w:val="28"/>
          <w:szCs w:val="28"/>
        </w:rPr>
        <w:t>подготовка</w:t>
      </w:r>
      <w:r w:rsidRPr="005578D5">
        <w:rPr>
          <w:rFonts w:ascii="Times New Roman" w:hAnsi="Times New Roman" w:cs="Times New Roman"/>
          <w:b/>
          <w:sz w:val="28"/>
          <w:szCs w:val="28"/>
        </w:rPr>
        <w:t xml:space="preserve"> № 22.</w:t>
      </w:r>
      <w:r w:rsidRPr="005578D5">
        <w:rPr>
          <w:b/>
          <w:sz w:val="28"/>
          <w:szCs w:val="28"/>
        </w:rPr>
        <w:t xml:space="preserve"> </w:t>
      </w:r>
      <w:r w:rsidRPr="005578D5">
        <w:rPr>
          <w:rFonts w:ascii="Times New Roman" w:hAnsi="Times New Roman"/>
          <w:b/>
          <w:sz w:val="28"/>
          <w:szCs w:val="28"/>
        </w:rPr>
        <w:t>Разработка фор-эскизов поисковых решений объемно - пространственной композиции (часть 1)</w:t>
      </w:r>
    </w:p>
    <w:p w14:paraId="11B87473" w14:textId="77777777" w:rsidR="00A46F2A" w:rsidRPr="00EA7F09" w:rsidRDefault="00A46F2A" w:rsidP="00A46F2A">
      <w:pPr>
        <w:pStyle w:val="cdt4ke"/>
        <w:spacing w:before="0" w:beforeAutospacing="0" w:after="0" w:afterAutospacing="0"/>
        <w:ind w:firstLine="709"/>
        <w:jc w:val="both"/>
      </w:pPr>
      <w:r w:rsidRPr="00EA7F09">
        <w:rPr>
          <w:rStyle w:val="a8"/>
        </w:rPr>
        <w:t>Фор-эскиз:</w:t>
      </w:r>
      <w:r w:rsidRPr="00EA7F09">
        <w:t> Фор-эскизом называют предварительный набросок перед тем, как утверждается окончательная идея, детально прорабатываемая в окончательном эскизе. Зачастую выполняется во время беседы с заказчиком. Задачей работы над фор-эскизами является поиск композиционной, колористической и тональной организации элементов изображения на плоскости изображения в соответствии с творческим замыслом. Обычно фор-эскиз не предусматривает цветового решения.</w:t>
      </w:r>
    </w:p>
    <w:p w14:paraId="6C582A2E" w14:textId="77777777" w:rsidR="00A46F2A" w:rsidRPr="00EA7F09" w:rsidRDefault="00A46F2A" w:rsidP="00A46F2A">
      <w:pPr>
        <w:pStyle w:val="cdt4ke"/>
        <w:spacing w:before="0" w:beforeAutospacing="0" w:after="0" w:afterAutospacing="0"/>
        <w:ind w:firstLine="709"/>
        <w:jc w:val="both"/>
      </w:pPr>
      <w:r w:rsidRPr="00EA7F09">
        <w:t>При разработке первичных эскизов (фор-эскизов) дизайнеру необходимо быстро и выразительно наметить форму и пропорции объекта. Лучше всего для этого подходит техника наброска. Для наброска, который выполняется за короткий промежуток времени, характерны определённая лаконичность и условность. Без предварительного карандашного рисунка любым инструментом (пером, кистью) необходимо нарисовать объект, обращая основное внимание на выразительность, форму и пластику.</w:t>
      </w:r>
    </w:p>
    <w:p w14:paraId="0D570EB7" w14:textId="77777777" w:rsidR="00A46F2A" w:rsidRPr="00EA7F09" w:rsidRDefault="00A46F2A" w:rsidP="00A46F2A">
      <w:pPr>
        <w:pStyle w:val="cdt4ke"/>
        <w:spacing w:before="0" w:beforeAutospacing="0" w:after="0" w:afterAutospacing="0"/>
        <w:ind w:firstLine="709"/>
        <w:jc w:val="both"/>
      </w:pPr>
      <w:r w:rsidRPr="00EA7F09">
        <w:t>Выразительность эскиза во многом зависит от техники исполнения. Линеарное решение эскиза можно осуществить карандашом, пером, палочкой, кистью, фломастером.</w:t>
      </w:r>
    </w:p>
    <w:p w14:paraId="5FDC3A73" w14:textId="77777777" w:rsidR="00A46F2A" w:rsidRDefault="00A46F2A" w:rsidP="00A46F2A">
      <w:pPr>
        <w:pStyle w:val="ae"/>
        <w:spacing w:after="0" w:line="240" w:lineRule="auto"/>
        <w:ind w:left="0" w:firstLine="709"/>
        <w:contextualSpacing w:val="0"/>
        <w:jc w:val="both"/>
        <w:rPr>
          <w:rFonts w:ascii="Times New Roman" w:hAnsi="Times New Roman" w:cs="Times New Roman"/>
          <w:color w:val="000000"/>
          <w:sz w:val="24"/>
          <w:szCs w:val="24"/>
          <w:shd w:val="clear" w:color="auto" w:fill="F5F5F5"/>
        </w:rPr>
      </w:pPr>
      <w:r w:rsidRPr="003F7A89">
        <w:rPr>
          <w:rFonts w:ascii="Times New Roman" w:hAnsi="Times New Roman" w:cs="Times New Roman"/>
          <w:color w:val="000000"/>
          <w:sz w:val="24"/>
          <w:szCs w:val="24"/>
          <w:shd w:val="clear" w:color="auto" w:fill="F5F5F5"/>
        </w:rPr>
        <w:t>В Фор-эскизе достаточно четко определяется силуэт, пропорции, ритмическая организация частей и элементов будущей модели.</w:t>
      </w:r>
    </w:p>
    <w:p w14:paraId="1EBB41EB" w14:textId="77777777" w:rsidR="00A46F2A" w:rsidRPr="003F7A89" w:rsidRDefault="00A46F2A" w:rsidP="00A46F2A">
      <w:pPr>
        <w:pStyle w:val="ae"/>
        <w:spacing w:after="0" w:line="240" w:lineRule="auto"/>
        <w:ind w:left="0" w:firstLine="709"/>
        <w:contextualSpacing w:val="0"/>
        <w:jc w:val="both"/>
        <w:rPr>
          <w:rStyle w:val="FontStyle18"/>
          <w:rFonts w:ascii="Times New Roman" w:hAnsi="Times New Roman" w:cs="Times New Roman"/>
          <w:b w:val="0"/>
          <w:bCs w:val="0"/>
          <w:sz w:val="24"/>
          <w:szCs w:val="24"/>
          <w:u w:val="single"/>
        </w:rPr>
      </w:pPr>
      <w:r w:rsidRPr="003F7A89">
        <w:rPr>
          <w:rFonts w:ascii="Times New Roman" w:hAnsi="Times New Roman" w:cs="Times New Roman"/>
          <w:color w:val="000000"/>
          <w:sz w:val="24"/>
          <w:szCs w:val="24"/>
          <w:shd w:val="clear" w:color="auto" w:fill="F5F5F5"/>
        </w:rPr>
        <w:lastRenderedPageBreak/>
        <w:t xml:space="preserve">Фор-эскиз является представлением первоначальных идей автора о форме </w:t>
      </w:r>
      <w:r>
        <w:rPr>
          <w:rFonts w:ascii="Times New Roman" w:hAnsi="Times New Roman" w:cs="Times New Roman"/>
          <w:color w:val="000000"/>
          <w:sz w:val="24"/>
          <w:szCs w:val="24"/>
          <w:shd w:val="clear" w:color="auto" w:fill="F5F5F5"/>
        </w:rPr>
        <w:t xml:space="preserve">изделия </w:t>
      </w:r>
      <w:r w:rsidRPr="003F7A89">
        <w:rPr>
          <w:rFonts w:ascii="Times New Roman" w:hAnsi="Times New Roman" w:cs="Times New Roman"/>
          <w:color w:val="000000"/>
          <w:sz w:val="24"/>
          <w:szCs w:val="24"/>
          <w:shd w:val="clear" w:color="auto" w:fill="F5F5F5"/>
        </w:rPr>
        <w:t>и его концепции. Он представляется как черно-белый рисунок, выполненный при помощи линий и пятен. Иногда выполняется в цвете, для передачи цветовых пятен модели.</w:t>
      </w:r>
    </w:p>
    <w:p w14:paraId="10DC9CAE" w14:textId="77777777" w:rsidR="00A46F2A" w:rsidRPr="002220EA" w:rsidRDefault="00A46F2A" w:rsidP="00A46F2A">
      <w:pPr>
        <w:pStyle w:val="31"/>
        <w:spacing w:line="240" w:lineRule="auto"/>
        <w:jc w:val="center"/>
        <w:rPr>
          <w:u w:val="single"/>
        </w:rPr>
      </w:pPr>
      <w:r w:rsidRPr="002220EA">
        <w:rPr>
          <w:u w:val="single"/>
        </w:rPr>
        <w:t>Задание</w:t>
      </w:r>
    </w:p>
    <w:p w14:paraId="7A737D8C" w14:textId="77777777" w:rsidR="00A46F2A" w:rsidRDefault="00A46F2A" w:rsidP="00A46F2A">
      <w:pPr>
        <w:spacing w:after="0" w:line="240" w:lineRule="auto"/>
        <w:ind w:firstLine="709"/>
        <w:jc w:val="both"/>
        <w:rPr>
          <w:rFonts w:ascii="Times New Roman" w:hAnsi="Times New Roman"/>
          <w:sz w:val="24"/>
          <w:szCs w:val="24"/>
        </w:rPr>
      </w:pPr>
      <w:r w:rsidRPr="003F7A89">
        <w:rPr>
          <w:rFonts w:ascii="Times New Roman" w:hAnsi="Times New Roman"/>
          <w:sz w:val="24"/>
          <w:szCs w:val="24"/>
        </w:rPr>
        <w:t>Выполните фор-эскиз упаков</w:t>
      </w:r>
      <w:r>
        <w:rPr>
          <w:rFonts w:ascii="Times New Roman" w:hAnsi="Times New Roman"/>
          <w:sz w:val="24"/>
          <w:szCs w:val="24"/>
        </w:rPr>
        <w:t>ок</w:t>
      </w:r>
      <w:r w:rsidRPr="003F7A89">
        <w:rPr>
          <w:rFonts w:ascii="Times New Roman" w:hAnsi="Times New Roman"/>
          <w:sz w:val="24"/>
          <w:szCs w:val="24"/>
        </w:rPr>
        <w:t xml:space="preserve"> для </w:t>
      </w:r>
      <w:r>
        <w:rPr>
          <w:rFonts w:ascii="Times New Roman" w:hAnsi="Times New Roman"/>
          <w:sz w:val="24"/>
          <w:szCs w:val="24"/>
        </w:rPr>
        <w:t>арахиса (сладкий и соленый)</w:t>
      </w:r>
      <w:r w:rsidRPr="003F7A89">
        <w:rPr>
          <w:rFonts w:ascii="Times New Roman" w:hAnsi="Times New Roman"/>
          <w:sz w:val="24"/>
          <w:szCs w:val="24"/>
        </w:rPr>
        <w:t xml:space="preserve"> объемом на </w:t>
      </w:r>
      <w:r>
        <w:rPr>
          <w:rFonts w:ascii="Times New Roman" w:hAnsi="Times New Roman"/>
          <w:sz w:val="24"/>
          <w:szCs w:val="24"/>
        </w:rPr>
        <w:t>3</w:t>
      </w:r>
      <w:r w:rsidRPr="003F7A89">
        <w:rPr>
          <w:rFonts w:ascii="Times New Roman" w:hAnsi="Times New Roman"/>
          <w:sz w:val="24"/>
          <w:szCs w:val="24"/>
        </w:rPr>
        <w:t xml:space="preserve">00 </w:t>
      </w:r>
      <w:r>
        <w:rPr>
          <w:rFonts w:ascii="Times New Roman" w:hAnsi="Times New Roman"/>
          <w:sz w:val="24"/>
          <w:szCs w:val="24"/>
        </w:rPr>
        <w:t>гр</w:t>
      </w:r>
      <w:r w:rsidRPr="003F7A89">
        <w:rPr>
          <w:rFonts w:ascii="Times New Roman" w:hAnsi="Times New Roman"/>
          <w:sz w:val="24"/>
          <w:szCs w:val="24"/>
        </w:rPr>
        <w:t>.</w:t>
      </w:r>
      <w:r>
        <w:rPr>
          <w:rFonts w:ascii="Times New Roman" w:hAnsi="Times New Roman"/>
          <w:sz w:val="24"/>
          <w:szCs w:val="24"/>
        </w:rPr>
        <w:t xml:space="preserve"> Упаковки должны быть вертикальными, иметь смотровое окошко и зипперный замок (</w:t>
      </w:r>
      <w:r>
        <w:rPr>
          <w:rFonts w:ascii="Times New Roman" w:hAnsi="Times New Roman" w:cs="Times New Roman"/>
          <w:sz w:val="24"/>
          <w:szCs w:val="24"/>
          <w:shd w:val="clear" w:color="auto" w:fill="FFFFFF"/>
        </w:rPr>
        <w:t>з</w:t>
      </w:r>
      <w:r w:rsidRPr="009437EF">
        <w:rPr>
          <w:rFonts w:ascii="Times New Roman" w:hAnsi="Times New Roman" w:cs="Times New Roman"/>
          <w:sz w:val="24"/>
          <w:szCs w:val="24"/>
          <w:shd w:val="clear" w:color="auto" w:fill="FFFFFF"/>
        </w:rPr>
        <w:t>ипперный </w:t>
      </w:r>
      <w:r w:rsidRPr="009437EF">
        <w:rPr>
          <w:rFonts w:ascii="Times New Roman" w:hAnsi="Times New Roman" w:cs="Times New Roman"/>
          <w:bCs/>
          <w:sz w:val="24"/>
          <w:szCs w:val="24"/>
          <w:shd w:val="clear" w:color="auto" w:fill="FFFFFF"/>
        </w:rPr>
        <w:t>замок</w:t>
      </w:r>
      <w:r w:rsidRPr="009437EF">
        <w:rPr>
          <w:rFonts w:ascii="Times New Roman" w:hAnsi="Times New Roman" w:cs="Times New Roman"/>
          <w:sz w:val="24"/>
          <w:szCs w:val="24"/>
          <w:shd w:val="clear" w:color="auto" w:fill="FFFFFF"/>
        </w:rPr>
        <w:t>-застежка (zip-lock) дает возможность сохранять продукт в течение длительного времени свежим и качественным после вскрытия пакета, предохраняет от случайного рассыпания содержимого </w:t>
      </w:r>
      <w:r w:rsidRPr="009437EF">
        <w:rPr>
          <w:rFonts w:ascii="Times New Roman" w:hAnsi="Times New Roman" w:cs="Times New Roman"/>
          <w:bCs/>
          <w:sz w:val="24"/>
          <w:szCs w:val="24"/>
          <w:shd w:val="clear" w:color="auto" w:fill="FFFFFF"/>
        </w:rPr>
        <w:t>упаковки</w:t>
      </w:r>
      <w:r w:rsidRPr="009437EF">
        <w:rPr>
          <w:rFonts w:ascii="Times New Roman" w:hAnsi="Times New Roman" w:cs="Times New Roman"/>
          <w:sz w:val="24"/>
          <w:szCs w:val="24"/>
          <w:shd w:val="clear" w:color="auto" w:fill="FFFFFF"/>
        </w:rPr>
        <w:t>, его загрязнения, попадания в пакет инородных тел (например, насекомых), а также является одним из важнейших условий сохранения герметичности пакета и чистоты его содержимого</w:t>
      </w:r>
      <w:r>
        <w:rPr>
          <w:rFonts w:ascii="Times New Roman" w:hAnsi="Times New Roman" w:cs="Times New Roman"/>
          <w:sz w:val="24"/>
          <w:szCs w:val="24"/>
          <w:shd w:val="clear" w:color="auto" w:fill="FFFFFF"/>
        </w:rPr>
        <w:t>)</w:t>
      </w:r>
      <w:r w:rsidRPr="009437EF">
        <w:rPr>
          <w:rFonts w:ascii="Times New Roman" w:hAnsi="Times New Roman" w:cs="Times New Roman"/>
          <w:sz w:val="24"/>
          <w:szCs w:val="24"/>
          <w:shd w:val="clear" w:color="auto" w:fill="FFFFFF"/>
        </w:rPr>
        <w:t>.</w:t>
      </w:r>
      <w:r w:rsidRPr="009437EF">
        <w:rPr>
          <w:rFonts w:ascii="Times New Roman" w:hAnsi="Times New Roman"/>
          <w:sz w:val="24"/>
          <w:szCs w:val="24"/>
        </w:rPr>
        <w:t xml:space="preserve"> </w:t>
      </w:r>
    </w:p>
    <w:p w14:paraId="3BA468DC" w14:textId="77777777" w:rsidR="00A46F2A" w:rsidRDefault="00A46F2A" w:rsidP="00A46F2A">
      <w:pPr>
        <w:spacing w:after="0" w:line="240" w:lineRule="auto"/>
        <w:jc w:val="both"/>
        <w:rPr>
          <w:rFonts w:ascii="Times New Roman" w:hAnsi="Times New Roman"/>
          <w:sz w:val="24"/>
          <w:szCs w:val="24"/>
        </w:rPr>
      </w:pPr>
      <w:r>
        <w:rPr>
          <w:rFonts w:ascii="Times New Roman" w:hAnsi="Times New Roman"/>
          <w:sz w:val="24"/>
          <w:szCs w:val="24"/>
        </w:rPr>
        <w:t>Обязательный текст: Арахис сладкий; Арахис соленый.</w:t>
      </w:r>
    </w:p>
    <w:p w14:paraId="2D578349" w14:textId="77777777" w:rsidR="00A46F2A" w:rsidRDefault="00A46F2A" w:rsidP="00A46F2A">
      <w:pPr>
        <w:spacing w:after="0" w:line="240" w:lineRule="auto"/>
        <w:jc w:val="both"/>
        <w:rPr>
          <w:rFonts w:ascii="Times New Roman" w:hAnsi="Times New Roman"/>
          <w:sz w:val="24"/>
          <w:szCs w:val="24"/>
        </w:rPr>
      </w:pPr>
      <w:r>
        <w:rPr>
          <w:rFonts w:ascii="Times New Roman" w:hAnsi="Times New Roman"/>
          <w:sz w:val="24"/>
          <w:szCs w:val="24"/>
        </w:rPr>
        <w:t>Слоган: Для себя и друзей!</w:t>
      </w:r>
    </w:p>
    <w:p w14:paraId="11544650" w14:textId="77777777" w:rsidR="00A46F2A" w:rsidRPr="009437EF" w:rsidRDefault="00A46F2A" w:rsidP="00A46F2A">
      <w:pPr>
        <w:spacing w:after="0" w:line="240" w:lineRule="auto"/>
        <w:jc w:val="both"/>
        <w:rPr>
          <w:rFonts w:ascii="Times New Roman" w:hAnsi="Times New Roman"/>
          <w:sz w:val="24"/>
          <w:szCs w:val="24"/>
        </w:rPr>
      </w:pPr>
      <w:r>
        <w:rPr>
          <w:rFonts w:ascii="Times New Roman" w:hAnsi="Times New Roman"/>
          <w:sz w:val="24"/>
          <w:szCs w:val="24"/>
        </w:rPr>
        <w:t xml:space="preserve">Должны быть определены места для: логотипа, штрих кода, </w:t>
      </w:r>
      <w:r>
        <w:rPr>
          <w:rFonts w:ascii="Times New Roman" w:hAnsi="Times New Roman"/>
          <w:sz w:val="24"/>
          <w:szCs w:val="24"/>
          <w:lang w:val="en-US"/>
        </w:rPr>
        <w:t>QR</w:t>
      </w:r>
      <w:r>
        <w:rPr>
          <w:rFonts w:ascii="Times New Roman" w:hAnsi="Times New Roman"/>
          <w:sz w:val="24"/>
          <w:szCs w:val="24"/>
        </w:rPr>
        <w:t>кода и дополнительной текстовой информации.</w:t>
      </w:r>
    </w:p>
    <w:p w14:paraId="691A26C7" w14:textId="77777777" w:rsidR="00A46F2A" w:rsidRDefault="00A46F2A" w:rsidP="00A46F2A">
      <w:pPr>
        <w:spacing w:after="0" w:line="240" w:lineRule="auto"/>
        <w:rPr>
          <w:rFonts w:ascii="Times New Roman" w:hAnsi="Times New Roman"/>
          <w:sz w:val="24"/>
          <w:szCs w:val="24"/>
        </w:rPr>
      </w:pPr>
      <w:r w:rsidRPr="00565513">
        <w:rPr>
          <w:rFonts w:ascii="Times New Roman" w:hAnsi="Times New Roman"/>
          <w:sz w:val="24"/>
          <w:szCs w:val="24"/>
        </w:rPr>
        <w:t>Образец фор-эскиза</w:t>
      </w:r>
    </w:p>
    <w:p w14:paraId="2B4E9795" w14:textId="77777777" w:rsidR="00A46F2A" w:rsidRDefault="00A46F2A" w:rsidP="00A46F2A">
      <w:pPr>
        <w:spacing w:after="0" w:line="240" w:lineRule="auto"/>
        <w:rPr>
          <w:rFonts w:ascii="Times New Roman" w:hAnsi="Times New Roman"/>
          <w:sz w:val="28"/>
          <w:szCs w:val="28"/>
        </w:rPr>
      </w:pPr>
      <w:r>
        <w:rPr>
          <w:noProof/>
          <w:lang w:eastAsia="ru-RU"/>
        </w:rPr>
        <w:drawing>
          <wp:inline distT="0" distB="0" distL="0" distR="0" wp14:anchorId="0119E934" wp14:editId="5A141A99">
            <wp:extent cx="2473844" cy="3489960"/>
            <wp:effectExtent l="0" t="0" r="3175" b="0"/>
            <wp:docPr id="2098" name="Рисунок 2098" descr="https://mir-s3-cdn-cf.behance.net/project_modules/2800_opt_1/6b70af76580897.5c6dd82b544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ir-s3-cdn-cf.behance.net/project_modules/2800_opt_1/6b70af76580897.5c6dd82b544cc.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5217"/>
                    <a:stretch/>
                  </pic:blipFill>
                  <pic:spPr bwMode="auto">
                    <a:xfrm>
                      <a:off x="0" y="0"/>
                      <a:ext cx="2509376" cy="3540087"/>
                    </a:xfrm>
                    <a:prstGeom prst="rect">
                      <a:avLst/>
                    </a:prstGeom>
                    <a:noFill/>
                    <a:ln>
                      <a:noFill/>
                    </a:ln>
                    <a:extLst>
                      <a:ext uri="{53640926-AAD7-44D8-BBD7-CCE9431645EC}">
                        <a14:shadowObscured xmlns:a14="http://schemas.microsoft.com/office/drawing/2010/main"/>
                      </a:ext>
                    </a:extLst>
                  </pic:spPr>
                </pic:pic>
              </a:graphicData>
            </a:graphic>
          </wp:inline>
        </w:drawing>
      </w:r>
    </w:p>
    <w:p w14:paraId="3C4B816D" w14:textId="77777777" w:rsidR="00A46F2A" w:rsidRPr="005578D5" w:rsidRDefault="00A46F2A" w:rsidP="005578D5">
      <w:pPr>
        <w:spacing w:after="0" w:line="240" w:lineRule="auto"/>
        <w:jc w:val="center"/>
        <w:rPr>
          <w:rFonts w:ascii="Times New Roman" w:hAnsi="Times New Roman"/>
          <w:b/>
          <w:sz w:val="28"/>
          <w:szCs w:val="28"/>
        </w:rPr>
      </w:pPr>
    </w:p>
    <w:p w14:paraId="79CE0F86" w14:textId="77777777" w:rsidR="005578D5" w:rsidRPr="005578D5" w:rsidRDefault="005578D5" w:rsidP="005578D5">
      <w:pPr>
        <w:pStyle w:val="a3"/>
        <w:spacing w:before="0" w:beforeAutospacing="0" w:after="0" w:afterAutospacing="0"/>
        <w:jc w:val="center"/>
        <w:rPr>
          <w:b/>
          <w:sz w:val="28"/>
          <w:szCs w:val="28"/>
        </w:rPr>
      </w:pPr>
    </w:p>
    <w:p w14:paraId="7136900A" w14:textId="77777777" w:rsidR="005578D5" w:rsidRPr="005578D5" w:rsidRDefault="005578D5" w:rsidP="005578D5">
      <w:pPr>
        <w:spacing w:after="0" w:line="240" w:lineRule="auto"/>
        <w:jc w:val="center"/>
        <w:rPr>
          <w:rFonts w:ascii="Times New Roman" w:hAnsi="Times New Roman"/>
          <w:b/>
          <w:sz w:val="28"/>
          <w:szCs w:val="28"/>
        </w:rPr>
      </w:pPr>
      <w:r w:rsidRPr="005578D5">
        <w:rPr>
          <w:rFonts w:ascii="Times New Roman" w:hAnsi="Times New Roman" w:cs="Times New Roman"/>
          <w:b/>
          <w:sz w:val="28"/>
          <w:szCs w:val="28"/>
        </w:rPr>
        <w:t>Практическая работа № 23.</w:t>
      </w:r>
      <w:r w:rsidRPr="005578D5">
        <w:rPr>
          <w:b/>
          <w:sz w:val="28"/>
          <w:szCs w:val="28"/>
        </w:rPr>
        <w:t xml:space="preserve"> </w:t>
      </w:r>
      <w:r w:rsidRPr="005578D5">
        <w:rPr>
          <w:rFonts w:ascii="Times New Roman" w:hAnsi="Times New Roman"/>
          <w:b/>
          <w:sz w:val="28"/>
          <w:szCs w:val="28"/>
        </w:rPr>
        <w:t>Разработка фор-эскизов поисковых решений объемно - пространственной композиции (часть 2)</w:t>
      </w:r>
    </w:p>
    <w:p w14:paraId="069E9C0C" w14:textId="77777777" w:rsidR="0009479F" w:rsidRPr="00EA7F09" w:rsidRDefault="0009479F" w:rsidP="0009479F">
      <w:pPr>
        <w:pStyle w:val="cdt4ke"/>
        <w:spacing w:before="0" w:beforeAutospacing="0" w:after="0" w:afterAutospacing="0"/>
        <w:ind w:firstLine="709"/>
        <w:jc w:val="both"/>
      </w:pPr>
      <w:r w:rsidRPr="00EA7F09">
        <w:rPr>
          <w:rStyle w:val="a8"/>
        </w:rPr>
        <w:t>Эскиз</w:t>
      </w:r>
      <w:r w:rsidRPr="00EA7F09">
        <w:t> – предварительный набросок, фиксирующий замысел художественного произведения. В эскизе намечаются композиционное построение (пропорции, ритм, масштабность и т. д.), главные цветовые соотношения, конструкция.</w:t>
      </w:r>
    </w:p>
    <w:p w14:paraId="0DD5258B" w14:textId="77777777" w:rsidR="0009479F" w:rsidRPr="00EA7F09" w:rsidRDefault="0009479F" w:rsidP="0009479F">
      <w:pPr>
        <w:pStyle w:val="cdt4ke"/>
        <w:spacing w:before="0" w:beforeAutospacing="0" w:after="0" w:afterAutospacing="0"/>
        <w:ind w:firstLine="709"/>
        <w:jc w:val="both"/>
      </w:pPr>
      <w:r w:rsidRPr="00EA7F09">
        <w:tab/>
      </w:r>
      <w:r w:rsidRPr="00EA7F09">
        <w:rPr>
          <w:rStyle w:val="a8"/>
        </w:rPr>
        <w:t>Виды эскизов:</w:t>
      </w:r>
    </w:p>
    <w:p w14:paraId="450E0D47" w14:textId="77777777" w:rsidR="0009479F" w:rsidRPr="00EA7F09" w:rsidRDefault="0009479F" w:rsidP="0009479F">
      <w:pPr>
        <w:pStyle w:val="cdt4ke"/>
        <w:spacing w:before="0" w:beforeAutospacing="0" w:after="0" w:afterAutospacing="0"/>
        <w:ind w:firstLine="709"/>
        <w:jc w:val="both"/>
      </w:pPr>
      <w:r w:rsidRPr="00EA7F09">
        <w:t>1. Фор-эскиз – быстрый предварительный набросок будущей формы с приблизительным изображением её основных признаков.</w:t>
      </w:r>
    </w:p>
    <w:p w14:paraId="47203715" w14:textId="77777777" w:rsidR="0009479F" w:rsidRPr="00EA7F09" w:rsidRDefault="0009479F" w:rsidP="0009479F">
      <w:pPr>
        <w:pStyle w:val="cdt4ke"/>
        <w:spacing w:before="0" w:beforeAutospacing="0" w:after="0" w:afterAutospacing="0"/>
        <w:ind w:firstLine="709"/>
        <w:jc w:val="both"/>
      </w:pPr>
      <w:r w:rsidRPr="00EA7F09">
        <w:t>2. Творческий эскиз – изображение модели или коллекции моделей одежды, выполненные на бумаге большого формата с достаточно детальной прорисовкой, не только общей формы одежды, но и отдельных её элементов.</w:t>
      </w:r>
    </w:p>
    <w:p w14:paraId="39EDF5C0" w14:textId="77777777" w:rsidR="0009479F" w:rsidRPr="00EA7F09" w:rsidRDefault="0009479F" w:rsidP="0009479F">
      <w:pPr>
        <w:pStyle w:val="cdt4ke"/>
        <w:spacing w:before="0" w:beforeAutospacing="0" w:after="0" w:afterAutospacing="0"/>
        <w:ind w:firstLine="709"/>
        <w:jc w:val="both"/>
      </w:pPr>
      <w:r w:rsidRPr="00EA7F09">
        <w:t>3. Рабочий эскиз (технический рисунок) – рисунок-схема, точно передающий силуэт, пропорции и детали костюмной формы, а также её конструктивную основу.</w:t>
      </w:r>
    </w:p>
    <w:p w14:paraId="78F98769" w14:textId="77777777" w:rsidR="0009479F" w:rsidRPr="002220EA" w:rsidRDefault="0009479F" w:rsidP="0009479F">
      <w:pPr>
        <w:pStyle w:val="31"/>
        <w:spacing w:line="240" w:lineRule="auto"/>
        <w:jc w:val="center"/>
        <w:rPr>
          <w:u w:val="single"/>
        </w:rPr>
      </w:pPr>
      <w:r w:rsidRPr="002220EA">
        <w:rPr>
          <w:u w:val="single"/>
        </w:rPr>
        <w:lastRenderedPageBreak/>
        <w:t>Задание</w:t>
      </w:r>
    </w:p>
    <w:p w14:paraId="17CCBDFC" w14:textId="77777777" w:rsidR="0009479F" w:rsidRDefault="0009479F" w:rsidP="0009479F">
      <w:pPr>
        <w:spacing w:after="0" w:line="240" w:lineRule="auto"/>
        <w:ind w:firstLine="709"/>
        <w:jc w:val="both"/>
        <w:rPr>
          <w:rFonts w:ascii="Times New Roman" w:hAnsi="Times New Roman"/>
          <w:sz w:val="24"/>
          <w:szCs w:val="24"/>
        </w:rPr>
      </w:pPr>
      <w:r w:rsidRPr="003F7A89">
        <w:rPr>
          <w:rFonts w:ascii="Times New Roman" w:hAnsi="Times New Roman"/>
          <w:sz w:val="24"/>
          <w:szCs w:val="24"/>
        </w:rPr>
        <w:t xml:space="preserve">Выполните </w:t>
      </w:r>
      <w:r>
        <w:rPr>
          <w:rFonts w:ascii="Times New Roman" w:hAnsi="Times New Roman"/>
          <w:sz w:val="24"/>
          <w:szCs w:val="24"/>
        </w:rPr>
        <w:t xml:space="preserve">несколько </w:t>
      </w:r>
      <w:r w:rsidRPr="003F7A89">
        <w:rPr>
          <w:rFonts w:ascii="Times New Roman" w:hAnsi="Times New Roman"/>
          <w:sz w:val="24"/>
          <w:szCs w:val="24"/>
        </w:rPr>
        <w:t>фор-эскиз</w:t>
      </w:r>
      <w:r>
        <w:rPr>
          <w:rFonts w:ascii="Times New Roman" w:hAnsi="Times New Roman"/>
          <w:sz w:val="24"/>
          <w:szCs w:val="24"/>
        </w:rPr>
        <w:t>ов</w:t>
      </w:r>
      <w:r w:rsidRPr="003F7A89">
        <w:rPr>
          <w:rFonts w:ascii="Times New Roman" w:hAnsi="Times New Roman"/>
          <w:sz w:val="24"/>
          <w:szCs w:val="24"/>
        </w:rPr>
        <w:t xml:space="preserve"> </w:t>
      </w:r>
      <w:r>
        <w:rPr>
          <w:rFonts w:ascii="Times New Roman" w:hAnsi="Times New Roman"/>
          <w:sz w:val="24"/>
          <w:szCs w:val="24"/>
        </w:rPr>
        <w:t>переноски для стаканчиков с кофе, коктейлями или другими напитками.</w:t>
      </w:r>
      <w:r w:rsidRPr="009437EF">
        <w:rPr>
          <w:rFonts w:ascii="Times New Roman" w:hAnsi="Times New Roman"/>
          <w:sz w:val="24"/>
          <w:szCs w:val="24"/>
        </w:rPr>
        <w:t xml:space="preserve"> </w:t>
      </w:r>
    </w:p>
    <w:p w14:paraId="24A12352" w14:textId="77777777" w:rsidR="0009479F" w:rsidRDefault="0009479F" w:rsidP="0009479F">
      <w:pPr>
        <w:spacing w:after="0" w:line="240" w:lineRule="auto"/>
        <w:jc w:val="both"/>
        <w:rPr>
          <w:rFonts w:ascii="Times New Roman" w:hAnsi="Times New Roman"/>
          <w:sz w:val="24"/>
          <w:szCs w:val="24"/>
        </w:rPr>
      </w:pPr>
      <w:r>
        <w:rPr>
          <w:rFonts w:ascii="Times New Roman" w:hAnsi="Times New Roman"/>
          <w:sz w:val="24"/>
          <w:szCs w:val="24"/>
        </w:rPr>
        <w:t>Обязательный текст: Арахис сладкий; Арахис соленый.</w:t>
      </w:r>
    </w:p>
    <w:p w14:paraId="54D4D229" w14:textId="77777777" w:rsidR="0009479F" w:rsidRDefault="0009479F" w:rsidP="0009479F">
      <w:pPr>
        <w:spacing w:after="0" w:line="240" w:lineRule="auto"/>
        <w:jc w:val="both"/>
        <w:rPr>
          <w:rFonts w:ascii="Times New Roman" w:hAnsi="Times New Roman"/>
          <w:sz w:val="24"/>
          <w:szCs w:val="24"/>
        </w:rPr>
      </w:pPr>
      <w:r>
        <w:rPr>
          <w:rFonts w:ascii="Times New Roman" w:hAnsi="Times New Roman"/>
          <w:sz w:val="24"/>
          <w:szCs w:val="24"/>
        </w:rPr>
        <w:t>Слоган: Вкусное всегда рядом!</w:t>
      </w:r>
    </w:p>
    <w:p w14:paraId="038F52C7" w14:textId="77777777" w:rsidR="0009479F" w:rsidRDefault="0009479F" w:rsidP="0009479F">
      <w:pPr>
        <w:spacing w:after="0" w:line="240" w:lineRule="auto"/>
        <w:jc w:val="both"/>
        <w:rPr>
          <w:rFonts w:ascii="Times New Roman" w:hAnsi="Times New Roman"/>
          <w:sz w:val="24"/>
          <w:szCs w:val="24"/>
        </w:rPr>
      </w:pPr>
      <w:r>
        <w:rPr>
          <w:rFonts w:ascii="Times New Roman" w:hAnsi="Times New Roman"/>
          <w:sz w:val="24"/>
          <w:szCs w:val="24"/>
        </w:rPr>
        <w:t>Должен быть определен акцент на переносимый продукт, определено место для логотипа.</w:t>
      </w:r>
    </w:p>
    <w:p w14:paraId="2C6754A4" w14:textId="77777777" w:rsidR="0009479F" w:rsidRDefault="0009479F" w:rsidP="0009479F">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14:anchorId="3C430FA1" wp14:editId="73BB6083">
            <wp:extent cx="4183380" cy="2094375"/>
            <wp:effectExtent l="0" t="0" r="762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40863" cy="2123153"/>
                    </a:xfrm>
                    <a:prstGeom prst="rect">
                      <a:avLst/>
                    </a:prstGeom>
                    <a:noFill/>
                    <a:ln>
                      <a:noFill/>
                    </a:ln>
                  </pic:spPr>
                </pic:pic>
              </a:graphicData>
            </a:graphic>
          </wp:inline>
        </w:drawing>
      </w:r>
    </w:p>
    <w:p w14:paraId="1326E1D6" w14:textId="77777777" w:rsidR="0009479F" w:rsidRDefault="0009479F" w:rsidP="0009479F">
      <w:pPr>
        <w:spacing w:after="0" w:line="240" w:lineRule="auto"/>
        <w:jc w:val="both"/>
        <w:rPr>
          <w:rFonts w:ascii="Times New Roman" w:hAnsi="Times New Roman"/>
          <w:noProof/>
          <w:sz w:val="24"/>
          <w:szCs w:val="24"/>
        </w:rPr>
      </w:pPr>
    </w:p>
    <w:p w14:paraId="55B28271" w14:textId="77777777" w:rsidR="0009479F" w:rsidRDefault="0009479F" w:rsidP="0009479F">
      <w:pPr>
        <w:spacing w:after="0" w:line="240" w:lineRule="auto"/>
        <w:jc w:val="both"/>
        <w:rPr>
          <w:rFonts w:ascii="Times New Roman" w:hAnsi="Times New Roman"/>
          <w:noProof/>
          <w:sz w:val="24"/>
          <w:szCs w:val="24"/>
        </w:rPr>
      </w:pPr>
      <w:r>
        <w:rPr>
          <w:rFonts w:ascii="Times New Roman" w:hAnsi="Times New Roman"/>
          <w:noProof/>
          <w:sz w:val="24"/>
          <w:szCs w:val="24"/>
          <w:lang w:eastAsia="ru-RU"/>
        </w:rPr>
        <w:drawing>
          <wp:inline distT="0" distB="0" distL="0" distR="0" wp14:anchorId="7672774D" wp14:editId="2057AC9A">
            <wp:extent cx="2324100" cy="2608270"/>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a:extLst>
                        <a:ext uri="{28A0092B-C50C-407E-A947-70E740481C1C}">
                          <a14:useLocalDpi xmlns:a14="http://schemas.microsoft.com/office/drawing/2010/main" val="0"/>
                        </a:ext>
                      </a:extLst>
                    </a:blip>
                    <a:srcRect l="17291" t="13256" r="16715" b="12680"/>
                    <a:stretch/>
                  </pic:blipFill>
                  <pic:spPr bwMode="auto">
                    <a:xfrm>
                      <a:off x="0" y="0"/>
                      <a:ext cx="2348540" cy="26356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4"/>
          <w:szCs w:val="24"/>
        </w:rPr>
        <w:t xml:space="preserve">   </w:t>
      </w:r>
      <w:r>
        <w:rPr>
          <w:rFonts w:ascii="Times New Roman" w:hAnsi="Times New Roman"/>
          <w:noProof/>
          <w:sz w:val="24"/>
          <w:szCs w:val="24"/>
          <w:lang w:eastAsia="ru-RU"/>
        </w:rPr>
        <w:drawing>
          <wp:inline distT="0" distB="0" distL="0" distR="0" wp14:anchorId="5E854B83" wp14:editId="3AAEC9F1">
            <wp:extent cx="2415540" cy="2580942"/>
            <wp:effectExtent l="0" t="0" r="3810"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3">
                      <a:extLst>
                        <a:ext uri="{28A0092B-C50C-407E-A947-70E740481C1C}">
                          <a14:useLocalDpi xmlns:a14="http://schemas.microsoft.com/office/drawing/2010/main" val="0"/>
                        </a:ext>
                      </a:extLst>
                    </a:blip>
                    <a:srcRect r="5407"/>
                    <a:stretch/>
                  </pic:blipFill>
                  <pic:spPr bwMode="auto">
                    <a:xfrm>
                      <a:off x="0" y="0"/>
                      <a:ext cx="2440501" cy="2607612"/>
                    </a:xfrm>
                    <a:prstGeom prst="rect">
                      <a:avLst/>
                    </a:prstGeom>
                    <a:noFill/>
                    <a:ln>
                      <a:noFill/>
                    </a:ln>
                    <a:extLst>
                      <a:ext uri="{53640926-AAD7-44D8-BBD7-CCE9431645EC}">
                        <a14:shadowObscured xmlns:a14="http://schemas.microsoft.com/office/drawing/2010/main"/>
                      </a:ext>
                    </a:extLst>
                  </pic:spPr>
                </pic:pic>
              </a:graphicData>
            </a:graphic>
          </wp:inline>
        </w:drawing>
      </w:r>
    </w:p>
    <w:p w14:paraId="5540D621" w14:textId="77777777" w:rsidR="005578D5" w:rsidRPr="005578D5" w:rsidRDefault="005578D5" w:rsidP="005578D5">
      <w:pPr>
        <w:pStyle w:val="a3"/>
        <w:spacing w:before="0" w:beforeAutospacing="0" w:after="0" w:afterAutospacing="0"/>
        <w:jc w:val="center"/>
        <w:rPr>
          <w:b/>
          <w:sz w:val="28"/>
          <w:szCs w:val="28"/>
        </w:rPr>
      </w:pPr>
    </w:p>
    <w:p w14:paraId="33638BA0" w14:textId="06E4CFCF" w:rsidR="005578D5" w:rsidRDefault="005578D5" w:rsidP="005578D5">
      <w:pPr>
        <w:pStyle w:val="31"/>
        <w:spacing w:line="240" w:lineRule="auto"/>
        <w:ind w:firstLine="0"/>
        <w:jc w:val="center"/>
        <w:rPr>
          <w:b/>
        </w:rPr>
      </w:pPr>
      <w:r w:rsidRPr="005578D5">
        <w:rPr>
          <w:b/>
          <w:color w:val="auto"/>
        </w:rPr>
        <w:t xml:space="preserve">Практическая работа </w:t>
      </w:r>
      <w:r w:rsidRPr="00E37A03">
        <w:rPr>
          <w:rStyle w:val="20"/>
          <w:rFonts w:ascii="Times New Roman" w:hAnsi="Times New Roman" w:cs="Times New Roman"/>
          <w:color w:val="auto"/>
        </w:rPr>
        <w:t>№</w:t>
      </w:r>
      <w:r w:rsidRPr="005578D5">
        <w:rPr>
          <w:b/>
          <w:color w:val="auto"/>
        </w:rPr>
        <w:t xml:space="preserve"> 24. </w:t>
      </w:r>
      <w:r w:rsidRPr="005578D5">
        <w:rPr>
          <w:b/>
          <w:bCs/>
        </w:rPr>
        <w:t>Законы, типы и виды композиции</w:t>
      </w:r>
      <w:r w:rsidRPr="005578D5">
        <w:rPr>
          <w:b/>
        </w:rPr>
        <w:t xml:space="preserve"> (часть 1)</w:t>
      </w:r>
    </w:p>
    <w:p w14:paraId="1304F6B1" w14:textId="77777777" w:rsidR="00E37A03" w:rsidRDefault="00E37A03" w:rsidP="005578D5">
      <w:pPr>
        <w:pStyle w:val="31"/>
        <w:spacing w:line="240" w:lineRule="auto"/>
        <w:ind w:firstLine="0"/>
        <w:jc w:val="center"/>
        <w:rPr>
          <w:b/>
        </w:rPr>
      </w:pPr>
    </w:p>
    <w:p w14:paraId="3D940366" w14:textId="77777777" w:rsidR="00E37A03" w:rsidRPr="00B91BA1"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b/>
          <w:bCs/>
          <w:sz w:val="28"/>
          <w:szCs w:val="28"/>
        </w:rPr>
        <w:t xml:space="preserve">Первое требование основного закона. </w:t>
      </w:r>
      <w:r w:rsidRPr="00B91BA1">
        <w:rPr>
          <w:rFonts w:ascii="Times New Roman" w:hAnsi="Times New Roman" w:cs="Times New Roman"/>
          <w:sz w:val="28"/>
          <w:szCs w:val="28"/>
        </w:rPr>
        <w:t>«Всякое произведение</w:t>
      </w:r>
      <w:r>
        <w:rPr>
          <w:rFonts w:ascii="Times New Roman" w:hAnsi="Times New Roman" w:cs="Times New Roman"/>
          <w:sz w:val="28"/>
          <w:szCs w:val="28"/>
        </w:rPr>
        <w:t xml:space="preserve"> </w:t>
      </w:r>
      <w:r w:rsidRPr="00B91BA1">
        <w:rPr>
          <w:rFonts w:ascii="Times New Roman" w:hAnsi="Times New Roman" w:cs="Times New Roman"/>
          <w:sz w:val="28"/>
          <w:szCs w:val="28"/>
        </w:rPr>
        <w:t>должно быть законченным, цельным и не содержать таких частей</w:t>
      </w:r>
      <w:r>
        <w:rPr>
          <w:rFonts w:ascii="Times New Roman" w:hAnsi="Times New Roman" w:cs="Times New Roman"/>
          <w:sz w:val="28"/>
          <w:szCs w:val="28"/>
        </w:rPr>
        <w:t xml:space="preserve"> </w:t>
      </w:r>
      <w:r w:rsidRPr="00B91BA1">
        <w:rPr>
          <w:rFonts w:ascii="Times New Roman" w:hAnsi="Times New Roman" w:cs="Times New Roman"/>
          <w:sz w:val="28"/>
          <w:szCs w:val="28"/>
        </w:rPr>
        <w:t>и элементов, которые бы разрушали или противоречили его функциональной, художественной или конструктивной сущности.»</w:t>
      </w:r>
    </w:p>
    <w:p w14:paraId="72533C37" w14:textId="77777777" w:rsidR="00E37A03" w:rsidRPr="00B91BA1"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b/>
          <w:bCs/>
          <w:sz w:val="28"/>
          <w:szCs w:val="28"/>
        </w:rPr>
        <w:t xml:space="preserve">Втрое требование основного закона единства композиции </w:t>
      </w:r>
      <w:r w:rsidRPr="00B91BA1">
        <w:rPr>
          <w:rFonts w:ascii="Times New Roman" w:hAnsi="Times New Roman" w:cs="Times New Roman"/>
          <w:sz w:val="28"/>
          <w:szCs w:val="28"/>
        </w:rPr>
        <w:t>говорит о системе построения целого. Важно определить в композиции</w:t>
      </w:r>
      <w:r>
        <w:rPr>
          <w:rFonts w:ascii="Times New Roman" w:hAnsi="Times New Roman" w:cs="Times New Roman"/>
          <w:sz w:val="28"/>
          <w:szCs w:val="28"/>
        </w:rPr>
        <w:t xml:space="preserve"> </w:t>
      </w:r>
      <w:r w:rsidRPr="00B91BA1">
        <w:rPr>
          <w:rFonts w:ascii="Times New Roman" w:hAnsi="Times New Roman" w:cs="Times New Roman"/>
          <w:sz w:val="28"/>
          <w:szCs w:val="28"/>
        </w:rPr>
        <w:t>главную и второстепенную части, т. к. любая композиция всегда состоит из отдельных частей. Взаимная согласованность и соподчиненность</w:t>
      </w:r>
      <w:r>
        <w:rPr>
          <w:rFonts w:ascii="Times New Roman" w:hAnsi="Times New Roman" w:cs="Times New Roman"/>
          <w:sz w:val="28"/>
          <w:szCs w:val="28"/>
        </w:rPr>
        <w:t xml:space="preserve"> </w:t>
      </w:r>
      <w:r w:rsidRPr="00B91BA1">
        <w:rPr>
          <w:rFonts w:ascii="Times New Roman" w:hAnsi="Times New Roman" w:cs="Times New Roman"/>
          <w:sz w:val="28"/>
          <w:szCs w:val="28"/>
        </w:rPr>
        <w:t>очень важны для создания гармонического единства. Если рассматривать форму как конечный результат творческого процесса, то композиция как раз и является тем способом, тем законам художественного</w:t>
      </w:r>
      <w:r>
        <w:rPr>
          <w:rFonts w:ascii="Times New Roman" w:hAnsi="Times New Roman" w:cs="Times New Roman"/>
          <w:sz w:val="28"/>
          <w:szCs w:val="28"/>
        </w:rPr>
        <w:t xml:space="preserve"> </w:t>
      </w:r>
      <w:r w:rsidRPr="00B91BA1">
        <w:rPr>
          <w:rFonts w:ascii="Times New Roman" w:hAnsi="Times New Roman" w:cs="Times New Roman"/>
          <w:sz w:val="28"/>
          <w:szCs w:val="28"/>
        </w:rPr>
        <w:t xml:space="preserve">построения, без которого невозможно создание формы, то есть законченного художественного </w:t>
      </w:r>
      <w:r w:rsidRPr="00B91BA1">
        <w:rPr>
          <w:rFonts w:ascii="Times New Roman" w:hAnsi="Times New Roman" w:cs="Times New Roman"/>
          <w:sz w:val="28"/>
          <w:szCs w:val="28"/>
        </w:rPr>
        <w:lastRenderedPageBreak/>
        <w:t xml:space="preserve">произведения. </w:t>
      </w:r>
      <w:bookmarkStart w:id="8" w:name="_Hlk120183764"/>
      <w:r w:rsidRPr="00B91BA1">
        <w:rPr>
          <w:rFonts w:ascii="Times New Roman" w:hAnsi="Times New Roman" w:cs="Times New Roman"/>
          <w:sz w:val="28"/>
          <w:szCs w:val="28"/>
        </w:rPr>
        <w:t>Композиция – это, с одной стороны, творческий процесс создания произведения искусств от</w:t>
      </w:r>
      <w:r>
        <w:rPr>
          <w:rFonts w:ascii="Times New Roman" w:hAnsi="Times New Roman" w:cs="Times New Roman"/>
          <w:sz w:val="28"/>
          <w:szCs w:val="28"/>
        </w:rPr>
        <w:t xml:space="preserve"> </w:t>
      </w:r>
      <w:r w:rsidRPr="00B91BA1">
        <w:rPr>
          <w:rFonts w:ascii="Times New Roman" w:hAnsi="Times New Roman" w:cs="Times New Roman"/>
          <w:sz w:val="28"/>
          <w:szCs w:val="28"/>
        </w:rPr>
        <w:t>начала до конца, от появления замысла до его завершения, с другой –</w:t>
      </w:r>
      <w:r>
        <w:rPr>
          <w:rFonts w:ascii="Times New Roman" w:hAnsi="Times New Roman" w:cs="Times New Roman"/>
          <w:sz w:val="28"/>
          <w:szCs w:val="28"/>
        </w:rPr>
        <w:t xml:space="preserve"> </w:t>
      </w:r>
      <w:r w:rsidRPr="00B91BA1">
        <w:rPr>
          <w:rFonts w:ascii="Times New Roman" w:hAnsi="Times New Roman" w:cs="Times New Roman"/>
          <w:sz w:val="28"/>
          <w:szCs w:val="28"/>
        </w:rPr>
        <w:t>своеобразный комплекс средств раскрытия содержания произведения, основанный на законах, правилах и приемах, служащих наиболее</w:t>
      </w:r>
      <w:r>
        <w:rPr>
          <w:rFonts w:ascii="Times New Roman" w:hAnsi="Times New Roman" w:cs="Times New Roman"/>
          <w:sz w:val="28"/>
          <w:szCs w:val="28"/>
        </w:rPr>
        <w:t xml:space="preserve"> </w:t>
      </w:r>
      <w:r w:rsidRPr="00B91BA1">
        <w:rPr>
          <w:rFonts w:ascii="Times New Roman" w:hAnsi="Times New Roman" w:cs="Times New Roman"/>
          <w:sz w:val="28"/>
          <w:szCs w:val="28"/>
        </w:rPr>
        <w:t>полному, целостному и выразительному решению замысла.</w:t>
      </w:r>
    </w:p>
    <w:p w14:paraId="7E39F3DA" w14:textId="77777777" w:rsidR="00E37A03" w:rsidRPr="00B91BA1"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sz w:val="28"/>
          <w:szCs w:val="28"/>
        </w:rPr>
        <w:t>Различают три основных типа композиции:</w:t>
      </w:r>
    </w:p>
    <w:p w14:paraId="104CE55D" w14:textId="77777777" w:rsidR="00E37A03" w:rsidRPr="00B91BA1"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sz w:val="28"/>
          <w:szCs w:val="28"/>
        </w:rPr>
        <w:t>• композиция заполненного центра;</w:t>
      </w:r>
    </w:p>
    <w:p w14:paraId="7107DB4D" w14:textId="77777777" w:rsidR="00E37A03" w:rsidRPr="00B91BA1"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sz w:val="28"/>
          <w:szCs w:val="28"/>
        </w:rPr>
        <w:t>• композиция сплошной поверхности;</w:t>
      </w:r>
    </w:p>
    <w:p w14:paraId="557513DB" w14:textId="77777777" w:rsidR="00E37A03"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sz w:val="28"/>
          <w:szCs w:val="28"/>
        </w:rPr>
        <w:t>• композиция пустоты (пауза) или композиционная пауза.</w:t>
      </w:r>
    </w:p>
    <w:p w14:paraId="07878E35" w14:textId="77777777" w:rsidR="00E37A03"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sz w:val="28"/>
          <w:szCs w:val="28"/>
        </w:rPr>
        <w:t>Во всех трех типах композиции всегда будет существовать вырженный или невыраженный центр композиции. Он может располагаться буквально в геометрическом центре, либо смещен вверх, вниз,</w:t>
      </w:r>
      <w:r>
        <w:rPr>
          <w:rFonts w:ascii="Times New Roman" w:hAnsi="Times New Roman" w:cs="Times New Roman"/>
          <w:sz w:val="28"/>
          <w:szCs w:val="28"/>
        </w:rPr>
        <w:t xml:space="preserve"> </w:t>
      </w:r>
      <w:r w:rsidRPr="00B91BA1">
        <w:rPr>
          <w:rFonts w:ascii="Times New Roman" w:hAnsi="Times New Roman" w:cs="Times New Roman"/>
          <w:sz w:val="28"/>
          <w:szCs w:val="28"/>
        </w:rPr>
        <w:t>в сторону самой формы произведения в прямоугольном, квадратном</w:t>
      </w:r>
      <w:r>
        <w:rPr>
          <w:rFonts w:ascii="Times New Roman" w:hAnsi="Times New Roman" w:cs="Times New Roman"/>
          <w:sz w:val="28"/>
          <w:szCs w:val="28"/>
        </w:rPr>
        <w:t xml:space="preserve"> </w:t>
      </w:r>
      <w:r w:rsidRPr="00B91BA1">
        <w:rPr>
          <w:rFonts w:ascii="Times New Roman" w:hAnsi="Times New Roman" w:cs="Times New Roman"/>
          <w:sz w:val="28"/>
          <w:szCs w:val="28"/>
        </w:rPr>
        <w:t>или другом формате листа.</w:t>
      </w:r>
    </w:p>
    <w:bookmarkEnd w:id="8"/>
    <w:p w14:paraId="76672BF7" w14:textId="5278B391" w:rsidR="00E37A03"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i/>
          <w:iCs/>
          <w:sz w:val="28"/>
          <w:szCs w:val="28"/>
        </w:rPr>
        <w:t xml:space="preserve">Композиция заполненного центра </w:t>
      </w:r>
      <w:r w:rsidRPr="00B91BA1">
        <w:rPr>
          <w:rFonts w:ascii="Times New Roman" w:hAnsi="Times New Roman" w:cs="Times New Roman"/>
          <w:sz w:val="28"/>
          <w:szCs w:val="28"/>
        </w:rPr>
        <w:t>– это композиция фигур, форм,</w:t>
      </w:r>
      <w:r>
        <w:rPr>
          <w:rFonts w:ascii="Times New Roman" w:hAnsi="Times New Roman" w:cs="Times New Roman"/>
          <w:sz w:val="28"/>
          <w:szCs w:val="28"/>
        </w:rPr>
        <w:t xml:space="preserve"> </w:t>
      </w:r>
      <w:r w:rsidRPr="00B91BA1">
        <w:rPr>
          <w:rFonts w:ascii="Times New Roman" w:hAnsi="Times New Roman" w:cs="Times New Roman"/>
          <w:sz w:val="28"/>
          <w:szCs w:val="28"/>
        </w:rPr>
        <w:t>одной фигуры, размещенные на местах так, что они представлены целиком и пропорциональны листу – ни велики, ни малы, они живут там</w:t>
      </w:r>
      <w:r>
        <w:rPr>
          <w:rFonts w:ascii="Times New Roman" w:hAnsi="Times New Roman" w:cs="Times New Roman"/>
          <w:sz w:val="28"/>
          <w:szCs w:val="28"/>
        </w:rPr>
        <w:t xml:space="preserve"> </w:t>
      </w:r>
      <w:r w:rsidRPr="00B91BA1">
        <w:rPr>
          <w:rFonts w:ascii="Times New Roman" w:hAnsi="Times New Roman" w:cs="Times New Roman"/>
          <w:sz w:val="28"/>
          <w:szCs w:val="28"/>
        </w:rPr>
        <w:t>свободно и естественно, как в своей собственной комнате. Рамка формата листа напоминает, за которым существует глубина пространства,</w:t>
      </w:r>
      <w:r>
        <w:rPr>
          <w:rFonts w:ascii="Times New Roman" w:hAnsi="Times New Roman" w:cs="Times New Roman"/>
          <w:sz w:val="28"/>
          <w:szCs w:val="28"/>
        </w:rPr>
        <w:t xml:space="preserve"> </w:t>
      </w:r>
      <w:r w:rsidRPr="00B91BA1">
        <w:rPr>
          <w:rFonts w:ascii="Times New Roman" w:hAnsi="Times New Roman" w:cs="Times New Roman"/>
          <w:sz w:val="28"/>
          <w:szCs w:val="28"/>
        </w:rPr>
        <w:t>в которую можно войти (рис. 1).</w:t>
      </w:r>
    </w:p>
    <w:p w14:paraId="4F7097D9" w14:textId="77777777" w:rsidR="00E37A03" w:rsidRPr="002220EA" w:rsidRDefault="00E37A03" w:rsidP="00E37A03">
      <w:pPr>
        <w:pStyle w:val="ae"/>
        <w:spacing w:after="0" w:line="240" w:lineRule="auto"/>
        <w:ind w:left="0"/>
        <w:contextualSpacing w:val="0"/>
        <w:jc w:val="center"/>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2D7E4AFB" w14:textId="60B74F26" w:rsidR="00E37A03" w:rsidRDefault="00E37A03" w:rsidP="00E37A03">
      <w:pPr>
        <w:autoSpaceDE w:val="0"/>
        <w:autoSpaceDN w:val="0"/>
        <w:adjustRightInd w:val="0"/>
        <w:spacing w:after="0" w:line="240" w:lineRule="auto"/>
        <w:jc w:val="both"/>
        <w:rPr>
          <w:rFonts w:ascii="Times New Roman" w:hAnsi="Times New Roman" w:cs="Times New Roman"/>
          <w:sz w:val="28"/>
          <w:szCs w:val="28"/>
        </w:rPr>
      </w:pPr>
      <w:r w:rsidRPr="00B91BA1">
        <w:rPr>
          <w:rFonts w:ascii="Times New Roman" w:hAnsi="Times New Roman" w:cs="Times New Roman"/>
          <w:noProof/>
          <w:sz w:val="28"/>
          <w:szCs w:val="28"/>
          <w:lang w:eastAsia="ru-RU"/>
        </w:rPr>
        <w:drawing>
          <wp:inline distT="0" distB="0" distL="0" distR="0" wp14:anchorId="60C008A0" wp14:editId="76E6BC04">
            <wp:extent cx="1689551" cy="1626781"/>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97311" cy="1634253"/>
                    </a:xfrm>
                    <a:prstGeom prst="rect">
                      <a:avLst/>
                    </a:prstGeom>
                    <a:noFill/>
                    <a:ln>
                      <a:noFill/>
                    </a:ln>
                  </pic:spPr>
                </pic:pic>
              </a:graphicData>
            </a:graphic>
          </wp:inline>
        </w:drawing>
      </w:r>
      <w:r>
        <w:rPr>
          <w:rFonts w:ascii="Times New Roman" w:hAnsi="Times New Roman" w:cs="Times New Roman"/>
          <w:sz w:val="28"/>
          <w:szCs w:val="28"/>
        </w:rPr>
        <w:t xml:space="preserve">  </w:t>
      </w:r>
      <w:r w:rsidRPr="00B91BA1">
        <w:rPr>
          <w:rFonts w:ascii="Times New Roman" w:hAnsi="Times New Roman" w:cs="Times New Roman"/>
          <w:noProof/>
          <w:sz w:val="28"/>
          <w:szCs w:val="28"/>
          <w:lang w:eastAsia="ru-RU"/>
        </w:rPr>
        <w:drawing>
          <wp:inline distT="0" distB="0" distL="0" distR="0" wp14:anchorId="263C05C1" wp14:editId="3827AC17">
            <wp:extent cx="1653362" cy="1648046"/>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64575" cy="1659223"/>
                    </a:xfrm>
                    <a:prstGeom prst="rect">
                      <a:avLst/>
                    </a:prstGeom>
                    <a:noFill/>
                    <a:ln>
                      <a:noFill/>
                    </a:ln>
                  </pic:spPr>
                </pic:pic>
              </a:graphicData>
            </a:graphic>
          </wp:inline>
        </w:drawing>
      </w:r>
      <w:r>
        <w:rPr>
          <w:rFonts w:ascii="Times New Roman" w:hAnsi="Times New Roman" w:cs="Times New Roman"/>
          <w:sz w:val="28"/>
          <w:szCs w:val="28"/>
        </w:rPr>
        <w:t xml:space="preserve"> </w:t>
      </w:r>
      <w:r w:rsidRPr="00B91BA1">
        <w:rPr>
          <w:rFonts w:ascii="Times New Roman" w:hAnsi="Times New Roman" w:cs="Times New Roman"/>
          <w:noProof/>
          <w:sz w:val="28"/>
          <w:szCs w:val="28"/>
          <w:lang w:eastAsia="ru-RU"/>
        </w:rPr>
        <w:drawing>
          <wp:inline distT="0" distB="0" distL="0" distR="0" wp14:anchorId="48F52940" wp14:editId="003C6441">
            <wp:extent cx="1169582" cy="1654797"/>
            <wp:effectExtent l="0" t="0" r="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79199" cy="1668404"/>
                    </a:xfrm>
                    <a:prstGeom prst="rect">
                      <a:avLst/>
                    </a:prstGeom>
                    <a:noFill/>
                    <a:ln>
                      <a:noFill/>
                    </a:ln>
                  </pic:spPr>
                </pic:pic>
              </a:graphicData>
            </a:graphic>
          </wp:inline>
        </w:drawing>
      </w:r>
      <w:r>
        <w:rPr>
          <w:rFonts w:ascii="Times New Roman" w:hAnsi="Times New Roman" w:cs="Times New Roman"/>
          <w:sz w:val="28"/>
          <w:szCs w:val="28"/>
        </w:rPr>
        <w:t xml:space="preserve"> </w:t>
      </w:r>
      <w:r w:rsidRPr="00B91BA1">
        <w:rPr>
          <w:rFonts w:ascii="Times New Roman" w:hAnsi="Times New Roman" w:cs="Times New Roman"/>
          <w:noProof/>
          <w:sz w:val="28"/>
          <w:szCs w:val="28"/>
          <w:lang w:eastAsia="ru-RU"/>
        </w:rPr>
        <w:drawing>
          <wp:inline distT="0" distB="0" distL="0" distR="0" wp14:anchorId="23321E65" wp14:editId="4C7A759A">
            <wp:extent cx="1121166" cy="1647501"/>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35863" cy="1669098"/>
                    </a:xfrm>
                    <a:prstGeom prst="rect">
                      <a:avLst/>
                    </a:prstGeom>
                    <a:noFill/>
                    <a:ln>
                      <a:noFill/>
                    </a:ln>
                  </pic:spPr>
                </pic:pic>
              </a:graphicData>
            </a:graphic>
          </wp:inline>
        </w:drawing>
      </w:r>
    </w:p>
    <w:p w14:paraId="23615DAA" w14:textId="59BE9C35" w:rsidR="00E37A03" w:rsidRDefault="00E37A03" w:rsidP="00E37A03">
      <w:pPr>
        <w:autoSpaceDE w:val="0"/>
        <w:autoSpaceDN w:val="0"/>
        <w:adjustRightInd w:val="0"/>
        <w:spacing w:after="0" w:line="240" w:lineRule="auto"/>
        <w:ind w:firstLine="709"/>
        <w:jc w:val="both"/>
        <w:rPr>
          <w:rFonts w:ascii="MinionPro-It" w:hAnsi="MinionPro-It" w:cs="MinionPro-It"/>
          <w:i/>
          <w:iCs/>
        </w:rPr>
      </w:pPr>
      <w:r>
        <w:rPr>
          <w:rFonts w:ascii="Times New Roman" w:hAnsi="Times New Roman" w:cs="Times New Roman"/>
          <w:sz w:val="28"/>
          <w:szCs w:val="28"/>
        </w:rPr>
        <w:t xml:space="preserve">  </w:t>
      </w:r>
      <w:r>
        <w:rPr>
          <w:rFonts w:ascii="MinionPro-It" w:hAnsi="MinionPro-It" w:cs="MinionPro-It"/>
          <w:i/>
          <w:iCs/>
        </w:rPr>
        <w:t>Рис. 1</w:t>
      </w:r>
    </w:p>
    <w:p w14:paraId="69531ACC" w14:textId="77777777" w:rsidR="00E37A03" w:rsidRPr="000D3E91" w:rsidRDefault="00E37A03" w:rsidP="00E37A03">
      <w:pPr>
        <w:autoSpaceDE w:val="0"/>
        <w:autoSpaceDN w:val="0"/>
        <w:adjustRightInd w:val="0"/>
        <w:spacing w:after="0" w:line="240" w:lineRule="auto"/>
        <w:ind w:firstLine="709"/>
        <w:jc w:val="center"/>
        <w:rPr>
          <w:rFonts w:ascii="Times New Roman" w:hAnsi="Times New Roman" w:cs="Times New Roman"/>
          <w:sz w:val="28"/>
          <w:szCs w:val="28"/>
          <w:u w:val="single"/>
        </w:rPr>
      </w:pPr>
      <w:r w:rsidRPr="000D3E91">
        <w:rPr>
          <w:rFonts w:ascii="Times New Roman" w:hAnsi="Times New Roman" w:cs="Times New Roman"/>
          <w:sz w:val="28"/>
          <w:szCs w:val="28"/>
          <w:u w:val="single"/>
        </w:rPr>
        <w:t>Задание</w:t>
      </w:r>
    </w:p>
    <w:p w14:paraId="3437EE5C" w14:textId="09AA8524" w:rsidR="00E37A03" w:rsidRPr="003313AE"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3313AE">
        <w:rPr>
          <w:rFonts w:ascii="Times New Roman" w:hAnsi="Times New Roman" w:cs="Times New Roman"/>
          <w:sz w:val="28"/>
          <w:szCs w:val="28"/>
        </w:rPr>
        <w:t>ыполнит</w:t>
      </w:r>
      <w:r>
        <w:rPr>
          <w:rFonts w:ascii="Times New Roman" w:hAnsi="Times New Roman" w:cs="Times New Roman"/>
          <w:sz w:val="28"/>
          <w:szCs w:val="28"/>
        </w:rPr>
        <w:t xml:space="preserve">е в программе </w:t>
      </w:r>
      <w:r>
        <w:rPr>
          <w:rFonts w:ascii="Times New Roman" w:hAnsi="Times New Roman" w:cs="Times New Roman"/>
          <w:sz w:val="28"/>
          <w:szCs w:val="28"/>
          <w:lang w:val="en-US"/>
        </w:rPr>
        <w:t>Illustrator</w:t>
      </w:r>
      <w:r w:rsidRPr="00E37A03">
        <w:rPr>
          <w:rFonts w:ascii="Times New Roman" w:hAnsi="Times New Roman" w:cs="Times New Roman"/>
          <w:sz w:val="28"/>
          <w:szCs w:val="28"/>
        </w:rPr>
        <w:t xml:space="preserve"> </w:t>
      </w:r>
      <w:r>
        <w:rPr>
          <w:rFonts w:ascii="Times New Roman" w:hAnsi="Times New Roman" w:cs="Times New Roman"/>
          <w:sz w:val="28"/>
          <w:szCs w:val="28"/>
        </w:rPr>
        <w:t>четыре</w:t>
      </w:r>
      <w:r w:rsidRPr="003313AE">
        <w:rPr>
          <w:rFonts w:ascii="Times New Roman" w:hAnsi="Times New Roman" w:cs="Times New Roman"/>
          <w:sz w:val="28"/>
          <w:szCs w:val="28"/>
        </w:rPr>
        <w:t xml:space="preserve"> композиции в</w:t>
      </w:r>
      <w:r w:rsidRPr="00FE3A34">
        <w:rPr>
          <w:rFonts w:ascii="Times New Roman" w:hAnsi="Times New Roman" w:cs="Times New Roman"/>
          <w:iCs/>
          <w:sz w:val="28"/>
          <w:szCs w:val="28"/>
        </w:rPr>
        <w:t xml:space="preserve"> ахроматическо</w:t>
      </w:r>
      <w:r>
        <w:rPr>
          <w:rFonts w:ascii="Times New Roman" w:hAnsi="Times New Roman" w:cs="Times New Roman"/>
          <w:iCs/>
          <w:sz w:val="28"/>
          <w:szCs w:val="28"/>
        </w:rPr>
        <w:t>й</w:t>
      </w:r>
      <w:r w:rsidRPr="00FE3A34">
        <w:rPr>
          <w:rFonts w:ascii="TimesNewRoman,Italic" w:hAnsi="TimesNewRoman,Italic" w:cs="TimesNewRoman,Italic"/>
          <w:i/>
          <w:iCs/>
          <w:sz w:val="28"/>
          <w:szCs w:val="28"/>
        </w:rPr>
        <w:t xml:space="preserve"> </w:t>
      </w:r>
      <w:r w:rsidRPr="003313AE">
        <w:rPr>
          <w:rFonts w:ascii="Times New Roman" w:hAnsi="Times New Roman" w:cs="Times New Roman"/>
          <w:sz w:val="28"/>
          <w:szCs w:val="28"/>
        </w:rPr>
        <w:t>графической технике используя принцип заполненного центра композиции</w:t>
      </w:r>
      <w:r>
        <w:rPr>
          <w:rFonts w:ascii="Times New Roman" w:hAnsi="Times New Roman" w:cs="Times New Roman"/>
          <w:iCs/>
          <w:sz w:val="28"/>
          <w:szCs w:val="28"/>
        </w:rPr>
        <w:t xml:space="preserve">. Размер одной композиции 100х100 мм на формате А4. </w:t>
      </w:r>
    </w:p>
    <w:p w14:paraId="7B8D90CC" w14:textId="77777777" w:rsidR="00E37A03"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p>
    <w:p w14:paraId="0CF05896" w14:textId="76FA0CCB" w:rsidR="005578D5" w:rsidRDefault="005578D5" w:rsidP="005578D5">
      <w:pPr>
        <w:pStyle w:val="31"/>
        <w:spacing w:line="240" w:lineRule="auto"/>
        <w:ind w:firstLine="0"/>
        <w:jc w:val="center"/>
        <w:rPr>
          <w:b/>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25. </w:t>
      </w:r>
      <w:r w:rsidRPr="005578D5">
        <w:rPr>
          <w:b/>
          <w:bCs/>
        </w:rPr>
        <w:t>Законы, типы и виды композиции</w:t>
      </w:r>
      <w:r w:rsidRPr="005578D5">
        <w:rPr>
          <w:b/>
        </w:rPr>
        <w:t xml:space="preserve"> (часть 2)</w:t>
      </w:r>
    </w:p>
    <w:p w14:paraId="1F0AB48B" w14:textId="77777777" w:rsidR="00E37A03" w:rsidRPr="002220EA" w:rsidRDefault="00E37A03" w:rsidP="00E37A03">
      <w:pPr>
        <w:pStyle w:val="ae"/>
        <w:spacing w:after="0" w:line="240" w:lineRule="auto"/>
        <w:ind w:left="0"/>
        <w:contextualSpacing w:val="0"/>
        <w:jc w:val="center"/>
        <w:rPr>
          <w:rStyle w:val="FontStyle18"/>
          <w:rFonts w:ascii="Times New Roman" w:hAnsi="Times New Roman" w:cs="Times New Roman"/>
          <w:b w:val="0"/>
          <w:bCs w:val="0"/>
          <w:sz w:val="28"/>
          <w:szCs w:val="28"/>
          <w:u w:val="single"/>
        </w:rPr>
      </w:pPr>
      <w:r w:rsidRPr="002220EA">
        <w:rPr>
          <w:rStyle w:val="FontStyle18"/>
          <w:rFonts w:ascii="Times New Roman" w:hAnsi="Times New Roman" w:cs="Times New Roman"/>
          <w:b w:val="0"/>
          <w:bCs w:val="0"/>
          <w:sz w:val="28"/>
          <w:szCs w:val="28"/>
          <w:u w:val="single"/>
        </w:rPr>
        <w:t>Алгоритм выполнения работы</w:t>
      </w:r>
    </w:p>
    <w:p w14:paraId="78BCF064" w14:textId="77777777" w:rsidR="00E37A03"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i/>
          <w:iCs/>
          <w:sz w:val="28"/>
          <w:szCs w:val="28"/>
        </w:rPr>
        <w:t xml:space="preserve">Композиция сплошной поверхности </w:t>
      </w:r>
      <w:r w:rsidRPr="00B91BA1">
        <w:rPr>
          <w:rFonts w:ascii="Times New Roman" w:hAnsi="Times New Roman" w:cs="Times New Roman"/>
          <w:sz w:val="28"/>
          <w:szCs w:val="28"/>
        </w:rPr>
        <w:t>– это орнаментальная композиция, которая свободно продолжается и за пределами формата</w:t>
      </w:r>
      <w:r>
        <w:rPr>
          <w:rFonts w:ascii="Times New Roman" w:hAnsi="Times New Roman" w:cs="Times New Roman"/>
          <w:sz w:val="28"/>
          <w:szCs w:val="28"/>
        </w:rPr>
        <w:t xml:space="preserve"> </w:t>
      </w:r>
      <w:r w:rsidRPr="00B91BA1">
        <w:rPr>
          <w:rFonts w:ascii="Times New Roman" w:hAnsi="Times New Roman" w:cs="Times New Roman"/>
          <w:sz w:val="28"/>
          <w:szCs w:val="28"/>
        </w:rPr>
        <w:t>как сплошной орнаментальный рисунок на тканях, обоях, коврах</w:t>
      </w:r>
      <w:r>
        <w:rPr>
          <w:rFonts w:ascii="Times New Roman" w:hAnsi="Times New Roman" w:cs="Times New Roman"/>
          <w:sz w:val="28"/>
          <w:szCs w:val="28"/>
        </w:rPr>
        <w:t xml:space="preserve"> </w:t>
      </w:r>
      <w:r w:rsidRPr="00B91BA1">
        <w:rPr>
          <w:rFonts w:ascii="Times New Roman" w:hAnsi="Times New Roman" w:cs="Times New Roman"/>
          <w:sz w:val="28"/>
          <w:szCs w:val="28"/>
        </w:rPr>
        <w:t>и прочее.</w:t>
      </w:r>
      <w:r>
        <w:rPr>
          <w:rFonts w:ascii="Times New Roman" w:hAnsi="Times New Roman" w:cs="Times New Roman"/>
          <w:sz w:val="28"/>
          <w:szCs w:val="28"/>
        </w:rPr>
        <w:t xml:space="preserve"> </w:t>
      </w:r>
      <w:r w:rsidRPr="00B91BA1">
        <w:rPr>
          <w:rFonts w:ascii="Times New Roman" w:hAnsi="Times New Roman" w:cs="Times New Roman"/>
          <w:sz w:val="28"/>
          <w:szCs w:val="28"/>
        </w:rPr>
        <w:t>Это композиция на основе какой-то однородной фактуры и отдельного центра композиции здесь нет. Есть многие связанные или не</w:t>
      </w:r>
      <w:r>
        <w:rPr>
          <w:rFonts w:ascii="Times New Roman" w:hAnsi="Times New Roman" w:cs="Times New Roman"/>
          <w:sz w:val="28"/>
          <w:szCs w:val="28"/>
        </w:rPr>
        <w:t xml:space="preserve"> </w:t>
      </w:r>
      <w:r w:rsidRPr="00B91BA1">
        <w:rPr>
          <w:rFonts w:ascii="Times New Roman" w:hAnsi="Times New Roman" w:cs="Times New Roman"/>
          <w:sz w:val="28"/>
          <w:szCs w:val="28"/>
        </w:rPr>
        <w:t>связанные друг с другом узлы композиции (рис. 2).</w:t>
      </w:r>
    </w:p>
    <w:p w14:paraId="035F1981" w14:textId="77777777" w:rsidR="00E37A03" w:rsidRDefault="00E37A03" w:rsidP="00E37A03">
      <w:pPr>
        <w:autoSpaceDE w:val="0"/>
        <w:autoSpaceDN w:val="0"/>
        <w:adjustRightInd w:val="0"/>
        <w:spacing w:after="0" w:line="240" w:lineRule="auto"/>
        <w:jc w:val="both"/>
        <w:rPr>
          <w:rFonts w:ascii="MinionPro-It" w:hAnsi="MinionPro-It" w:cs="MinionPro-It"/>
          <w:i/>
          <w:iCs/>
          <w:noProof/>
        </w:rPr>
      </w:pPr>
      <w:r w:rsidRPr="00B91BA1">
        <w:rPr>
          <w:rFonts w:ascii="Times New Roman" w:hAnsi="Times New Roman" w:cs="Times New Roman"/>
          <w:noProof/>
          <w:sz w:val="28"/>
          <w:szCs w:val="28"/>
          <w:lang w:eastAsia="ru-RU"/>
        </w:rPr>
        <w:lastRenderedPageBreak/>
        <w:drawing>
          <wp:inline distT="0" distB="0" distL="0" distR="0" wp14:anchorId="00CA3CF2" wp14:editId="0BF0CA67">
            <wp:extent cx="2211572" cy="1503043"/>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39833" cy="1522250"/>
                    </a:xfrm>
                    <a:prstGeom prst="rect">
                      <a:avLst/>
                    </a:prstGeom>
                    <a:noFill/>
                    <a:ln>
                      <a:noFill/>
                    </a:ln>
                  </pic:spPr>
                </pic:pic>
              </a:graphicData>
            </a:graphic>
          </wp:inline>
        </w:drawing>
      </w:r>
      <w:r>
        <w:rPr>
          <w:rFonts w:ascii="MinionPro-It" w:hAnsi="MinionPro-It" w:cs="MinionPro-It"/>
          <w:i/>
          <w:iCs/>
          <w:noProof/>
        </w:rPr>
        <w:t xml:space="preserve">   </w:t>
      </w:r>
      <w:r w:rsidRPr="00B91BA1">
        <w:rPr>
          <w:rFonts w:ascii="Times New Roman" w:hAnsi="Times New Roman" w:cs="Times New Roman"/>
          <w:noProof/>
          <w:sz w:val="28"/>
          <w:szCs w:val="28"/>
          <w:lang w:eastAsia="ru-RU"/>
        </w:rPr>
        <w:drawing>
          <wp:inline distT="0" distB="0" distL="0" distR="0" wp14:anchorId="733CD2A2" wp14:editId="64AE7726">
            <wp:extent cx="2119800" cy="1520456"/>
            <wp:effectExtent l="0" t="0" r="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40287" cy="1535151"/>
                    </a:xfrm>
                    <a:prstGeom prst="rect">
                      <a:avLst/>
                    </a:prstGeom>
                    <a:noFill/>
                    <a:ln>
                      <a:noFill/>
                    </a:ln>
                  </pic:spPr>
                </pic:pic>
              </a:graphicData>
            </a:graphic>
          </wp:inline>
        </w:drawing>
      </w:r>
    </w:p>
    <w:p w14:paraId="72621000" w14:textId="77777777" w:rsidR="00E37A03" w:rsidRDefault="00E37A03" w:rsidP="00E37A03">
      <w:pPr>
        <w:autoSpaceDE w:val="0"/>
        <w:autoSpaceDN w:val="0"/>
        <w:adjustRightInd w:val="0"/>
        <w:spacing w:after="0" w:line="240" w:lineRule="auto"/>
        <w:jc w:val="both"/>
        <w:rPr>
          <w:rFonts w:ascii="MinionPro-It" w:hAnsi="MinionPro-It" w:cs="MinionPro-It"/>
          <w:i/>
          <w:iCs/>
          <w:noProof/>
        </w:rPr>
      </w:pPr>
    </w:p>
    <w:p w14:paraId="370CBB4C" w14:textId="77777777" w:rsidR="00E37A03" w:rsidRDefault="00E37A03" w:rsidP="00E37A03">
      <w:pPr>
        <w:autoSpaceDE w:val="0"/>
        <w:autoSpaceDN w:val="0"/>
        <w:adjustRightInd w:val="0"/>
        <w:spacing w:after="0" w:line="240" w:lineRule="auto"/>
        <w:jc w:val="both"/>
        <w:rPr>
          <w:rFonts w:ascii="MinionPro-It" w:hAnsi="MinionPro-It" w:cs="MinionPro-It"/>
          <w:iCs/>
          <w:noProof/>
        </w:rPr>
      </w:pPr>
      <w:r w:rsidRPr="00CC7050">
        <w:rPr>
          <w:rFonts w:ascii="MinionPro-It" w:hAnsi="MinionPro-It" w:cs="MinionPro-It"/>
          <w:i/>
          <w:iCs/>
          <w:noProof/>
          <w:lang w:eastAsia="ru-RU"/>
        </w:rPr>
        <w:drawing>
          <wp:inline distT="0" distB="0" distL="0" distR="0" wp14:anchorId="101F7590" wp14:editId="21EDCF16">
            <wp:extent cx="2913143" cy="1531325"/>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0">
                      <a:extLst>
                        <a:ext uri="{28A0092B-C50C-407E-A947-70E740481C1C}">
                          <a14:useLocalDpi xmlns:a14="http://schemas.microsoft.com/office/drawing/2010/main" val="0"/>
                        </a:ext>
                      </a:extLst>
                    </a:blip>
                    <a:srcRect b="65226"/>
                    <a:stretch/>
                  </pic:blipFill>
                  <pic:spPr bwMode="auto">
                    <a:xfrm>
                      <a:off x="0" y="0"/>
                      <a:ext cx="2930156" cy="154026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inionPro-It" w:hAnsi="MinionPro-It" w:cs="MinionPro-It"/>
          <w:i/>
          <w:iCs/>
          <w:noProof/>
        </w:rPr>
        <w:t xml:space="preserve"> </w:t>
      </w:r>
      <w:r>
        <w:rPr>
          <w:rFonts w:ascii="MinionPro-It" w:hAnsi="MinionPro-It" w:cs="MinionPro-It"/>
          <w:iCs/>
          <w:noProof/>
        </w:rPr>
        <w:t xml:space="preserve">  </w:t>
      </w:r>
      <w:r w:rsidRPr="00CC7050">
        <w:rPr>
          <w:rFonts w:ascii="MinionPro-It" w:hAnsi="MinionPro-It" w:cs="MinionPro-It"/>
          <w:iCs/>
          <w:noProof/>
          <w:lang w:eastAsia="ru-RU"/>
        </w:rPr>
        <w:drawing>
          <wp:inline distT="0" distB="0" distL="0" distR="0" wp14:anchorId="3B2E3431" wp14:editId="68707CB6">
            <wp:extent cx="2190307" cy="1522656"/>
            <wp:effectExtent l="0" t="0" r="635" b="1905"/>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4012"/>
                    <a:stretch/>
                  </pic:blipFill>
                  <pic:spPr bwMode="auto">
                    <a:xfrm>
                      <a:off x="0" y="0"/>
                      <a:ext cx="2202500" cy="1531132"/>
                    </a:xfrm>
                    <a:prstGeom prst="rect">
                      <a:avLst/>
                    </a:prstGeom>
                    <a:noFill/>
                    <a:ln>
                      <a:noFill/>
                    </a:ln>
                    <a:extLst>
                      <a:ext uri="{53640926-AAD7-44D8-BBD7-CCE9431645EC}">
                        <a14:shadowObscured xmlns:a14="http://schemas.microsoft.com/office/drawing/2010/main"/>
                      </a:ext>
                    </a:extLst>
                  </pic:spPr>
                </pic:pic>
              </a:graphicData>
            </a:graphic>
          </wp:inline>
        </w:drawing>
      </w:r>
    </w:p>
    <w:p w14:paraId="7E7A30A4" w14:textId="77777777" w:rsidR="00E37A03" w:rsidRDefault="00E37A03" w:rsidP="00E37A03">
      <w:pPr>
        <w:autoSpaceDE w:val="0"/>
        <w:autoSpaceDN w:val="0"/>
        <w:adjustRightInd w:val="0"/>
        <w:spacing w:after="0" w:line="240" w:lineRule="auto"/>
        <w:ind w:firstLine="709"/>
        <w:jc w:val="both"/>
        <w:rPr>
          <w:rFonts w:ascii="Times New Roman" w:hAnsi="Times New Roman" w:cs="Times New Roman"/>
          <w:i/>
          <w:iCs/>
          <w:sz w:val="28"/>
          <w:szCs w:val="28"/>
        </w:rPr>
      </w:pPr>
      <w:r>
        <w:rPr>
          <w:rFonts w:ascii="MinionPro-It" w:hAnsi="MinionPro-It" w:cs="MinionPro-It"/>
          <w:i/>
          <w:iCs/>
        </w:rPr>
        <w:t>Рис. 2</w:t>
      </w:r>
    </w:p>
    <w:p w14:paraId="30A90235" w14:textId="77777777" w:rsidR="00E37A03" w:rsidRPr="002220EA" w:rsidRDefault="00E37A03" w:rsidP="00E37A03">
      <w:pPr>
        <w:spacing w:after="0" w:line="240" w:lineRule="auto"/>
        <w:jc w:val="center"/>
        <w:rPr>
          <w:rFonts w:ascii="Times New Roman" w:hAnsi="Times New Roman"/>
          <w:sz w:val="28"/>
          <w:szCs w:val="28"/>
          <w:u w:val="single"/>
        </w:rPr>
      </w:pPr>
      <w:r w:rsidRPr="002220EA">
        <w:rPr>
          <w:rFonts w:ascii="Times New Roman" w:hAnsi="Times New Roman"/>
          <w:sz w:val="28"/>
          <w:szCs w:val="28"/>
          <w:u w:val="single"/>
        </w:rPr>
        <w:t>Задание</w:t>
      </w:r>
    </w:p>
    <w:p w14:paraId="7451CF13" w14:textId="76F50062" w:rsidR="00E37A03" w:rsidRPr="003313AE"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3313AE">
        <w:rPr>
          <w:rFonts w:ascii="Times New Roman" w:hAnsi="Times New Roman" w:cs="Times New Roman"/>
          <w:sz w:val="28"/>
          <w:szCs w:val="28"/>
        </w:rPr>
        <w:t>ыполнит</w:t>
      </w:r>
      <w:r>
        <w:rPr>
          <w:rFonts w:ascii="Times New Roman" w:hAnsi="Times New Roman" w:cs="Times New Roman"/>
          <w:sz w:val="28"/>
          <w:szCs w:val="28"/>
        </w:rPr>
        <w:t>е 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Pr>
          <w:rFonts w:ascii="Times New Roman" w:hAnsi="Times New Roman" w:cs="Times New Roman"/>
          <w:sz w:val="28"/>
          <w:szCs w:val="28"/>
        </w:rPr>
        <w:t xml:space="preserve"> четыре</w:t>
      </w:r>
      <w:r w:rsidRPr="003313AE">
        <w:rPr>
          <w:rFonts w:ascii="Times New Roman" w:hAnsi="Times New Roman" w:cs="Times New Roman"/>
          <w:sz w:val="28"/>
          <w:szCs w:val="28"/>
        </w:rPr>
        <w:t xml:space="preserve"> композиции (двухмерные, плоскостные в черно-белом ахроматическом и хроматическом исполнении, используя принцип</w:t>
      </w:r>
      <w:r w:rsidRPr="00E37A03">
        <w:t xml:space="preserve"> </w:t>
      </w:r>
      <w:r w:rsidRPr="003313AE">
        <w:rPr>
          <w:rFonts w:ascii="Times New Roman" w:hAnsi="Times New Roman" w:cs="Times New Roman"/>
          <w:sz w:val="28"/>
          <w:szCs w:val="28"/>
        </w:rPr>
        <w:t>сплошной орнаментальной заполненности</w:t>
      </w:r>
      <w:r>
        <w:rPr>
          <w:rFonts w:ascii="Times New Roman" w:hAnsi="Times New Roman" w:cs="Times New Roman"/>
          <w:sz w:val="28"/>
          <w:szCs w:val="28"/>
        </w:rPr>
        <w:t xml:space="preserve"> </w:t>
      </w:r>
      <w:r w:rsidRPr="003313AE">
        <w:rPr>
          <w:rFonts w:ascii="Times New Roman" w:hAnsi="Times New Roman" w:cs="Times New Roman"/>
          <w:sz w:val="28"/>
          <w:szCs w:val="28"/>
        </w:rPr>
        <w:t>поверхности).</w:t>
      </w:r>
      <w:r>
        <w:rPr>
          <w:rFonts w:ascii="Times New Roman" w:hAnsi="Times New Roman" w:cs="Times New Roman"/>
          <w:sz w:val="28"/>
          <w:szCs w:val="28"/>
        </w:rPr>
        <w:t xml:space="preserve"> </w:t>
      </w:r>
      <w:r>
        <w:rPr>
          <w:rFonts w:ascii="Times New Roman" w:hAnsi="Times New Roman" w:cs="Times New Roman"/>
          <w:iCs/>
          <w:sz w:val="28"/>
          <w:szCs w:val="28"/>
        </w:rPr>
        <w:t xml:space="preserve">Размер одной композиции 100х100 мм на формате А4. </w:t>
      </w:r>
    </w:p>
    <w:p w14:paraId="71C9B61D" w14:textId="40592864" w:rsidR="00E37A03" w:rsidRPr="00E37A03" w:rsidRDefault="00E37A03" w:rsidP="00E37A03">
      <w:pPr>
        <w:pStyle w:val="31"/>
        <w:spacing w:line="240" w:lineRule="auto"/>
        <w:ind w:firstLine="0"/>
        <w:jc w:val="center"/>
        <w:rPr>
          <w:b/>
          <w:color w:val="auto"/>
        </w:rPr>
      </w:pPr>
    </w:p>
    <w:p w14:paraId="7B8335B3" w14:textId="0CA55833" w:rsidR="005578D5" w:rsidRDefault="005578D5" w:rsidP="005578D5">
      <w:pPr>
        <w:pStyle w:val="31"/>
        <w:spacing w:line="240" w:lineRule="auto"/>
        <w:ind w:firstLine="0"/>
        <w:jc w:val="center"/>
        <w:rPr>
          <w:b/>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26. </w:t>
      </w:r>
      <w:r w:rsidRPr="005578D5">
        <w:rPr>
          <w:b/>
          <w:bCs/>
        </w:rPr>
        <w:t>Законы, типы и виды композиции</w:t>
      </w:r>
      <w:r w:rsidRPr="005578D5">
        <w:rPr>
          <w:b/>
        </w:rPr>
        <w:t xml:space="preserve"> (часть 3)</w:t>
      </w:r>
    </w:p>
    <w:p w14:paraId="3E11EE3A" w14:textId="77777777" w:rsidR="00E37A03"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sidRPr="00B91BA1">
        <w:rPr>
          <w:rFonts w:ascii="Times New Roman" w:hAnsi="Times New Roman" w:cs="Times New Roman"/>
          <w:i/>
          <w:iCs/>
          <w:sz w:val="28"/>
          <w:szCs w:val="28"/>
        </w:rPr>
        <w:t xml:space="preserve">Композиция пустоты или композиционная пауза </w:t>
      </w:r>
      <w:r w:rsidRPr="00B91BA1">
        <w:rPr>
          <w:rFonts w:ascii="Times New Roman" w:hAnsi="Times New Roman" w:cs="Times New Roman"/>
          <w:sz w:val="28"/>
          <w:szCs w:val="28"/>
        </w:rPr>
        <w:t>– это композиция, которая была фрагментирована, обрезана так, что в центре оказался фон или просто белое поле, а сами формы лишь частично попали в нашу рамку, т. е. образовалась композиция в виде «сгущения»</w:t>
      </w:r>
      <w:r>
        <w:rPr>
          <w:rFonts w:ascii="Times New Roman" w:hAnsi="Times New Roman" w:cs="Times New Roman"/>
          <w:sz w:val="28"/>
          <w:szCs w:val="28"/>
        </w:rPr>
        <w:t xml:space="preserve"> </w:t>
      </w:r>
      <w:r w:rsidRPr="00B91BA1">
        <w:rPr>
          <w:rFonts w:ascii="Times New Roman" w:hAnsi="Times New Roman" w:cs="Times New Roman"/>
          <w:sz w:val="28"/>
          <w:szCs w:val="28"/>
        </w:rPr>
        <w:t>или «разбегания» элементов композиции (рис. 3).</w:t>
      </w:r>
    </w:p>
    <w:p w14:paraId="50ECF213" w14:textId="77777777" w:rsidR="00E37A03"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p>
    <w:p w14:paraId="2D0F95ED" w14:textId="7E87C5D1" w:rsidR="00E37A03" w:rsidRPr="00265CDF" w:rsidRDefault="00E37A03" w:rsidP="00E37A03">
      <w:pPr>
        <w:autoSpaceDE w:val="0"/>
        <w:autoSpaceDN w:val="0"/>
        <w:adjustRightInd w:val="0"/>
        <w:spacing w:after="0" w:line="240" w:lineRule="auto"/>
        <w:jc w:val="both"/>
        <w:rPr>
          <w:rFonts w:ascii="Times New Roman" w:hAnsi="Times New Roman" w:cs="Times New Roman"/>
          <w:sz w:val="28"/>
          <w:szCs w:val="28"/>
        </w:rPr>
      </w:pPr>
      <w:r w:rsidRPr="00CC7050">
        <w:rPr>
          <w:rFonts w:ascii="Times New Roman" w:hAnsi="Times New Roman" w:cs="Times New Roman"/>
          <w:noProof/>
          <w:sz w:val="28"/>
          <w:szCs w:val="28"/>
          <w:lang w:eastAsia="ru-RU"/>
        </w:rPr>
        <w:drawing>
          <wp:inline distT="0" distB="0" distL="0" distR="0" wp14:anchorId="32894001" wp14:editId="6646F872">
            <wp:extent cx="1602645" cy="2232837"/>
            <wp:effectExtent l="0" t="0" r="0" b="0"/>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20311" cy="2257450"/>
                    </a:xfrm>
                    <a:prstGeom prst="rect">
                      <a:avLst/>
                    </a:prstGeom>
                    <a:noFill/>
                    <a:ln>
                      <a:noFill/>
                    </a:ln>
                  </pic:spPr>
                </pic:pic>
              </a:graphicData>
            </a:graphic>
          </wp:inline>
        </w:drawing>
      </w:r>
      <w:r>
        <w:rPr>
          <w:rFonts w:ascii="Times New Roman" w:hAnsi="Times New Roman" w:cs="Times New Roman"/>
          <w:sz w:val="28"/>
          <w:szCs w:val="28"/>
        </w:rPr>
        <w:t xml:space="preserve">  </w:t>
      </w:r>
      <w:r w:rsidRPr="00CC7050">
        <w:rPr>
          <w:rFonts w:ascii="Times New Roman" w:hAnsi="Times New Roman" w:cs="Times New Roman"/>
          <w:noProof/>
          <w:sz w:val="28"/>
          <w:szCs w:val="28"/>
          <w:lang w:eastAsia="ru-RU"/>
        </w:rPr>
        <w:drawing>
          <wp:inline distT="0" distB="0" distL="0" distR="0" wp14:anchorId="1DB7293D" wp14:editId="4401F297">
            <wp:extent cx="1784950" cy="2243470"/>
            <wp:effectExtent l="0" t="0" r="6350" b="4445"/>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0860" cy="2263467"/>
                    </a:xfrm>
                    <a:prstGeom prst="rect">
                      <a:avLst/>
                    </a:prstGeom>
                    <a:noFill/>
                    <a:ln>
                      <a:noFill/>
                    </a:ln>
                  </pic:spPr>
                </pic:pic>
              </a:graphicData>
            </a:graphic>
          </wp:inline>
        </w:drawing>
      </w:r>
      <w:r w:rsidRPr="00265CDF">
        <w:rPr>
          <w:rFonts w:ascii="Times New Roman" w:hAnsi="Times New Roman" w:cs="Times New Roman"/>
          <w:sz w:val="28"/>
          <w:szCs w:val="28"/>
        </w:rPr>
        <w:t xml:space="preserve">  </w:t>
      </w:r>
      <w:r w:rsidRPr="00CC7050">
        <w:rPr>
          <w:rFonts w:ascii="Times New Roman" w:hAnsi="Times New Roman" w:cs="Times New Roman"/>
          <w:noProof/>
          <w:sz w:val="28"/>
          <w:szCs w:val="28"/>
          <w:lang w:eastAsia="ru-RU"/>
        </w:rPr>
        <w:drawing>
          <wp:inline distT="0" distB="0" distL="0" distR="0" wp14:anchorId="39BCEF44" wp14:editId="231B9C74">
            <wp:extent cx="2211572" cy="2194261"/>
            <wp:effectExtent l="0" t="0" r="0" b="0"/>
            <wp:docPr id="14340" name="Рисунок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8513" cy="2230913"/>
                    </a:xfrm>
                    <a:prstGeom prst="rect">
                      <a:avLst/>
                    </a:prstGeom>
                    <a:noFill/>
                    <a:ln>
                      <a:noFill/>
                    </a:ln>
                  </pic:spPr>
                </pic:pic>
              </a:graphicData>
            </a:graphic>
          </wp:inline>
        </w:drawing>
      </w:r>
    </w:p>
    <w:p w14:paraId="08BC1FB9" w14:textId="2F0A6985" w:rsidR="00E37A03" w:rsidRPr="00B91BA1" w:rsidRDefault="00E37A03" w:rsidP="00E37A03">
      <w:pPr>
        <w:autoSpaceDE w:val="0"/>
        <w:autoSpaceDN w:val="0"/>
        <w:adjustRightInd w:val="0"/>
        <w:spacing w:after="0" w:line="240" w:lineRule="auto"/>
        <w:jc w:val="both"/>
        <w:rPr>
          <w:rFonts w:ascii="Times New Roman" w:hAnsi="Times New Roman" w:cs="Times New Roman"/>
          <w:sz w:val="28"/>
          <w:szCs w:val="28"/>
        </w:rPr>
      </w:pPr>
      <w:r>
        <w:rPr>
          <w:rFonts w:ascii="MinionPro-It" w:hAnsi="MinionPro-It" w:cs="MinionPro-It"/>
          <w:i/>
          <w:iCs/>
        </w:rPr>
        <w:t>Рис. 3</w:t>
      </w:r>
    </w:p>
    <w:p w14:paraId="3419B946" w14:textId="77777777" w:rsidR="00E37A03" w:rsidRPr="002220EA" w:rsidRDefault="00E37A03" w:rsidP="00E37A03">
      <w:pPr>
        <w:pStyle w:val="a3"/>
        <w:shd w:val="clear" w:color="auto" w:fill="FFFFFF"/>
        <w:spacing w:before="0" w:beforeAutospacing="0" w:after="0" w:afterAutospacing="0"/>
        <w:jc w:val="center"/>
        <w:textAlignment w:val="baseline"/>
        <w:rPr>
          <w:color w:val="000000"/>
          <w:sz w:val="28"/>
          <w:szCs w:val="28"/>
          <w:u w:val="single"/>
        </w:rPr>
      </w:pPr>
      <w:r w:rsidRPr="002220EA">
        <w:rPr>
          <w:color w:val="000000"/>
          <w:sz w:val="28"/>
          <w:szCs w:val="28"/>
          <w:u w:val="single"/>
        </w:rPr>
        <w:t>Задание</w:t>
      </w:r>
    </w:p>
    <w:p w14:paraId="59E58DB1" w14:textId="7D3A9BA9" w:rsidR="00E37A03" w:rsidRPr="00B45042" w:rsidRDefault="00E37A03" w:rsidP="00E37A0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3313AE">
        <w:rPr>
          <w:rFonts w:ascii="Times New Roman" w:hAnsi="Times New Roman" w:cs="Times New Roman"/>
          <w:sz w:val="28"/>
          <w:szCs w:val="28"/>
        </w:rPr>
        <w:t>ыполнит</w:t>
      </w:r>
      <w:r>
        <w:rPr>
          <w:rFonts w:ascii="Times New Roman" w:hAnsi="Times New Roman" w:cs="Times New Roman"/>
          <w:sz w:val="28"/>
          <w:szCs w:val="28"/>
        </w:rPr>
        <w:t>е 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Pr>
          <w:rFonts w:ascii="Times New Roman" w:hAnsi="Times New Roman" w:cs="Times New Roman"/>
          <w:sz w:val="28"/>
          <w:szCs w:val="28"/>
        </w:rPr>
        <w:t xml:space="preserve"> четыре</w:t>
      </w:r>
      <w:r w:rsidRPr="003313AE">
        <w:rPr>
          <w:rFonts w:ascii="Times New Roman" w:hAnsi="Times New Roman" w:cs="Times New Roman"/>
          <w:sz w:val="28"/>
          <w:szCs w:val="28"/>
        </w:rPr>
        <w:t xml:space="preserve"> композиции в</w:t>
      </w:r>
      <w:r w:rsidRPr="0017007B">
        <w:rPr>
          <w:rFonts w:ascii="Times New Roman" w:hAnsi="Times New Roman" w:cs="Times New Roman"/>
          <w:sz w:val="28"/>
          <w:szCs w:val="28"/>
        </w:rPr>
        <w:t xml:space="preserve"> свободной технике на основе принципа</w:t>
      </w:r>
      <w:r>
        <w:rPr>
          <w:rFonts w:ascii="Times New Roman" w:hAnsi="Times New Roman" w:cs="Times New Roman"/>
          <w:sz w:val="28"/>
          <w:szCs w:val="28"/>
        </w:rPr>
        <w:t xml:space="preserve"> </w:t>
      </w:r>
      <w:r w:rsidRPr="0017007B">
        <w:rPr>
          <w:rFonts w:ascii="Times New Roman" w:hAnsi="Times New Roman" w:cs="Times New Roman"/>
          <w:sz w:val="28"/>
          <w:szCs w:val="28"/>
        </w:rPr>
        <w:t xml:space="preserve">пустоты композиции в черно-белом </w:t>
      </w:r>
      <w:r w:rsidRPr="0017007B">
        <w:rPr>
          <w:rFonts w:ascii="Times New Roman" w:hAnsi="Times New Roman" w:cs="Times New Roman"/>
          <w:sz w:val="28"/>
          <w:szCs w:val="28"/>
        </w:rPr>
        <w:lastRenderedPageBreak/>
        <w:t xml:space="preserve">(ахроматическом) исполнении. </w:t>
      </w:r>
      <w:r w:rsidRPr="00B45042">
        <w:rPr>
          <w:rFonts w:ascii="Times New Roman" w:hAnsi="Times New Roman" w:cs="Times New Roman"/>
          <w:sz w:val="28"/>
          <w:szCs w:val="28"/>
        </w:rPr>
        <w:t>Выполнить оригинальную композицию, где центром будет пустота.</w:t>
      </w:r>
    </w:p>
    <w:p w14:paraId="5679A248" w14:textId="557C0B9A" w:rsidR="00E37A03" w:rsidRDefault="00E37A03" w:rsidP="00E37A03">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Размер одной композиции 100х100 мм на формате А4.</w:t>
      </w:r>
    </w:p>
    <w:p w14:paraId="3E354763" w14:textId="77777777" w:rsidR="00E37A03" w:rsidRPr="005578D5" w:rsidRDefault="00E37A03" w:rsidP="005578D5">
      <w:pPr>
        <w:pStyle w:val="31"/>
        <w:spacing w:line="240" w:lineRule="auto"/>
        <w:ind w:firstLine="0"/>
        <w:jc w:val="center"/>
        <w:rPr>
          <w:b/>
          <w:color w:val="auto"/>
        </w:rPr>
      </w:pPr>
    </w:p>
    <w:p w14:paraId="73B0119B" w14:textId="040FE136" w:rsidR="005578D5" w:rsidRDefault="005578D5" w:rsidP="005578D5">
      <w:pPr>
        <w:pStyle w:val="31"/>
        <w:spacing w:line="240" w:lineRule="auto"/>
        <w:ind w:firstLine="0"/>
        <w:jc w:val="center"/>
        <w:rPr>
          <w:b/>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27. </w:t>
      </w:r>
      <w:r w:rsidRPr="005578D5">
        <w:rPr>
          <w:b/>
        </w:rPr>
        <w:t>Разработка новой формы объекта дизайна методом макетирования</w:t>
      </w:r>
    </w:p>
    <w:p w14:paraId="5EB61E41"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bookmarkStart w:id="9" w:name="_Hlk120183951"/>
      <w:r w:rsidRPr="007A7595">
        <w:rPr>
          <w:rFonts w:ascii="Times New Roman" w:hAnsi="Times New Roman" w:cs="Times New Roman"/>
          <w:sz w:val="28"/>
          <w:szCs w:val="28"/>
        </w:rPr>
        <w:t xml:space="preserve">Гармония (от греч. </w:t>
      </w:r>
      <w:r w:rsidRPr="007A7595">
        <w:rPr>
          <w:rFonts w:ascii="Times New Roman" w:hAnsi="Times New Roman" w:cs="Times New Roman"/>
          <w:i/>
          <w:iCs/>
          <w:sz w:val="28"/>
          <w:szCs w:val="28"/>
        </w:rPr>
        <w:t>harmonia</w:t>
      </w:r>
      <w:r w:rsidRPr="007A7595">
        <w:rPr>
          <w:rFonts w:ascii="Times New Roman" w:hAnsi="Times New Roman" w:cs="Times New Roman"/>
          <w:sz w:val="28"/>
          <w:szCs w:val="28"/>
        </w:rPr>
        <w:t>) в композиционном плане есть</w:t>
      </w:r>
      <w:r>
        <w:rPr>
          <w:rFonts w:ascii="Times New Roman" w:hAnsi="Times New Roman" w:cs="Times New Roman"/>
          <w:sz w:val="28"/>
          <w:szCs w:val="28"/>
        </w:rPr>
        <w:t xml:space="preserve"> </w:t>
      </w:r>
      <w:r w:rsidRPr="007A7595">
        <w:rPr>
          <w:rFonts w:ascii="Times New Roman" w:hAnsi="Times New Roman" w:cs="Times New Roman"/>
          <w:sz w:val="28"/>
          <w:szCs w:val="28"/>
        </w:rPr>
        <w:t xml:space="preserve">стройность, согласованность, соразмерность частей, элементов и целого. </w:t>
      </w:r>
      <w:bookmarkEnd w:id="9"/>
      <w:r w:rsidRPr="007A7595">
        <w:rPr>
          <w:rFonts w:ascii="Times New Roman" w:hAnsi="Times New Roman" w:cs="Times New Roman"/>
          <w:sz w:val="28"/>
          <w:szCs w:val="28"/>
        </w:rPr>
        <w:t>Гармоничность – важнейший, не зависящий от вкуса признак</w:t>
      </w:r>
      <w:r>
        <w:rPr>
          <w:rFonts w:ascii="Times New Roman" w:hAnsi="Times New Roman" w:cs="Times New Roman"/>
          <w:sz w:val="28"/>
          <w:szCs w:val="28"/>
        </w:rPr>
        <w:t xml:space="preserve"> </w:t>
      </w:r>
      <w:r w:rsidRPr="007A7595">
        <w:rPr>
          <w:rFonts w:ascii="Times New Roman" w:hAnsi="Times New Roman" w:cs="Times New Roman"/>
          <w:sz w:val="28"/>
          <w:szCs w:val="28"/>
        </w:rPr>
        <w:t>выразительной композиции. Согласованная в частях (элементах) гармоничная форма композиции убеждает, выглядит совершенной, собранной, цельной и красивой.</w:t>
      </w:r>
    </w:p>
    <w:p w14:paraId="0BB382DA" w14:textId="77777777" w:rsidR="00AB7A5E" w:rsidRPr="00E872D4"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bookmarkStart w:id="10" w:name="_Hlk120183961"/>
      <w:r w:rsidRPr="00E872D4">
        <w:rPr>
          <w:rFonts w:ascii="Times New Roman" w:hAnsi="Times New Roman" w:cs="Times New Roman"/>
          <w:sz w:val="28"/>
          <w:szCs w:val="28"/>
        </w:rPr>
        <w:t>В дизайне же гармония – это совместимость элементов, составляющих</w:t>
      </w:r>
    </w:p>
    <w:p w14:paraId="00AF9381" w14:textId="77777777" w:rsidR="00AB7A5E" w:rsidRPr="00E872D4" w:rsidRDefault="00AB7A5E" w:rsidP="00AB7A5E">
      <w:pPr>
        <w:autoSpaceDE w:val="0"/>
        <w:autoSpaceDN w:val="0"/>
        <w:adjustRightInd w:val="0"/>
        <w:spacing w:after="0" w:line="240" w:lineRule="auto"/>
        <w:jc w:val="both"/>
        <w:rPr>
          <w:rFonts w:ascii="Times New Roman" w:hAnsi="Times New Roman" w:cs="Times New Roman"/>
          <w:sz w:val="28"/>
          <w:szCs w:val="28"/>
        </w:rPr>
      </w:pPr>
      <w:r w:rsidRPr="00E872D4">
        <w:rPr>
          <w:rFonts w:ascii="Times New Roman" w:hAnsi="Times New Roman" w:cs="Times New Roman"/>
          <w:sz w:val="28"/>
          <w:szCs w:val="28"/>
        </w:rPr>
        <w:t>композицию. Каждый элемент дизайна должен дополнять композицию другими</w:t>
      </w:r>
      <w:r>
        <w:rPr>
          <w:rFonts w:ascii="Times New Roman" w:hAnsi="Times New Roman" w:cs="Times New Roman"/>
          <w:sz w:val="28"/>
          <w:szCs w:val="28"/>
        </w:rPr>
        <w:t xml:space="preserve"> </w:t>
      </w:r>
      <w:r w:rsidRPr="00E872D4">
        <w:rPr>
          <w:rFonts w:ascii="Times New Roman" w:hAnsi="Times New Roman" w:cs="Times New Roman"/>
          <w:sz w:val="28"/>
          <w:szCs w:val="28"/>
        </w:rPr>
        <w:t>цветами, формами, размерами, фактурой, структурой. Если в дизайне присутствует гармония, то тему очень просто увидеть, она может быть утонченной, романтичной, вызывающей, шокирующей, броской, смешной и т.д. Любая дизайнерская композиция основана на определенных принципах, иначе она не будет</w:t>
      </w:r>
      <w:r>
        <w:rPr>
          <w:rFonts w:ascii="Times New Roman" w:hAnsi="Times New Roman" w:cs="Times New Roman"/>
          <w:sz w:val="28"/>
          <w:szCs w:val="28"/>
        </w:rPr>
        <w:t xml:space="preserve"> </w:t>
      </w:r>
      <w:r w:rsidRPr="00E872D4">
        <w:rPr>
          <w:rFonts w:ascii="Times New Roman" w:hAnsi="Times New Roman" w:cs="Times New Roman"/>
          <w:sz w:val="28"/>
          <w:szCs w:val="28"/>
        </w:rPr>
        <w:t>восприниматься как нечто гармоничное, целое.</w:t>
      </w:r>
    </w:p>
    <w:p w14:paraId="6ABA7914" w14:textId="77777777" w:rsidR="00AB7A5E" w:rsidRPr="00E872D4"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bookmarkStart w:id="11" w:name="_Hlk120184005"/>
      <w:bookmarkEnd w:id="10"/>
      <w:r w:rsidRPr="00E872D4">
        <w:rPr>
          <w:rFonts w:ascii="Times New Roman" w:hAnsi="Times New Roman" w:cs="Times New Roman"/>
          <w:sz w:val="28"/>
          <w:szCs w:val="28"/>
        </w:rPr>
        <w:t>Фокусная зона – это центр зрительного интереса, наибольшего акцента,</w:t>
      </w:r>
    </w:p>
    <w:p w14:paraId="0EC3DD78" w14:textId="77777777" w:rsidR="00AB7A5E" w:rsidRPr="00E872D4" w:rsidRDefault="00AB7A5E" w:rsidP="00AB7A5E">
      <w:pPr>
        <w:autoSpaceDE w:val="0"/>
        <w:autoSpaceDN w:val="0"/>
        <w:adjustRightInd w:val="0"/>
        <w:spacing w:after="0" w:line="240" w:lineRule="auto"/>
        <w:jc w:val="both"/>
        <w:rPr>
          <w:rFonts w:ascii="Times New Roman" w:hAnsi="Times New Roman" w:cs="Times New Roman"/>
          <w:sz w:val="28"/>
          <w:szCs w:val="28"/>
        </w:rPr>
      </w:pPr>
      <w:r w:rsidRPr="00E872D4">
        <w:rPr>
          <w:rFonts w:ascii="Times New Roman" w:hAnsi="Times New Roman" w:cs="Times New Roman"/>
          <w:sz w:val="28"/>
          <w:szCs w:val="28"/>
        </w:rPr>
        <w:t>главный элемент композиции, который сразу бросается в глаза. Именно ему</w:t>
      </w:r>
    </w:p>
    <w:p w14:paraId="0B140470" w14:textId="77777777" w:rsidR="00AB7A5E" w:rsidRPr="00E872D4" w:rsidRDefault="00AB7A5E" w:rsidP="00AB7A5E">
      <w:pPr>
        <w:autoSpaceDE w:val="0"/>
        <w:autoSpaceDN w:val="0"/>
        <w:adjustRightInd w:val="0"/>
        <w:spacing w:after="0" w:line="240" w:lineRule="auto"/>
        <w:jc w:val="both"/>
        <w:rPr>
          <w:rFonts w:ascii="Times New Roman" w:hAnsi="Times New Roman" w:cs="Times New Roman"/>
          <w:sz w:val="28"/>
          <w:szCs w:val="28"/>
        </w:rPr>
      </w:pPr>
      <w:r w:rsidRPr="00E872D4">
        <w:rPr>
          <w:rFonts w:ascii="Times New Roman" w:hAnsi="Times New Roman" w:cs="Times New Roman"/>
          <w:sz w:val="28"/>
          <w:szCs w:val="28"/>
        </w:rPr>
        <w:t>служат все остальные второстепенные элементы, направляя взгляд зрителя. Это</w:t>
      </w:r>
      <w:r>
        <w:rPr>
          <w:rFonts w:ascii="Times New Roman" w:hAnsi="Times New Roman" w:cs="Times New Roman"/>
          <w:sz w:val="28"/>
          <w:szCs w:val="28"/>
        </w:rPr>
        <w:t xml:space="preserve"> </w:t>
      </w:r>
      <w:r w:rsidRPr="00E872D4">
        <w:rPr>
          <w:rFonts w:ascii="Times New Roman" w:hAnsi="Times New Roman" w:cs="Times New Roman"/>
          <w:sz w:val="28"/>
          <w:szCs w:val="28"/>
        </w:rPr>
        <w:t>смысловой центр. Часто фокусная зона состоит из самых больших и ярких элементов и является центром баланса. Как правило, фокусные элементы располагаются первыми при составлении дизайна. Фокусная зона не должна быть настолько большой, чтобы забить всю композицию.</w:t>
      </w:r>
    </w:p>
    <w:bookmarkEnd w:id="11"/>
    <w:p w14:paraId="19FAE6E0" w14:textId="77777777" w:rsidR="00AB7A5E" w:rsidRPr="007A7595"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7A7595">
        <w:rPr>
          <w:rFonts w:ascii="Times New Roman" w:hAnsi="Times New Roman" w:cs="Times New Roman"/>
          <w:sz w:val="28"/>
          <w:szCs w:val="28"/>
        </w:rPr>
        <w:t>Существуют два способа художественного видения при гармоничной организации композиции:</w:t>
      </w:r>
    </w:p>
    <w:p w14:paraId="4977DCF7"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7A7595">
        <w:rPr>
          <w:rFonts w:ascii="Times New Roman" w:hAnsi="Times New Roman" w:cs="Times New Roman"/>
          <w:sz w:val="28"/>
          <w:szCs w:val="28"/>
        </w:rPr>
        <w:t>- сосредоточение внимания на отдельных элементах (частях) композиции как доминанта всей композиции и восприятия остального</w:t>
      </w:r>
      <w:r>
        <w:rPr>
          <w:rFonts w:ascii="Times New Roman" w:hAnsi="Times New Roman" w:cs="Times New Roman"/>
          <w:sz w:val="28"/>
          <w:szCs w:val="28"/>
        </w:rPr>
        <w:t xml:space="preserve"> </w:t>
      </w:r>
      <w:r w:rsidRPr="007A7595">
        <w:rPr>
          <w:rFonts w:ascii="Times New Roman" w:hAnsi="Times New Roman" w:cs="Times New Roman"/>
          <w:sz w:val="28"/>
          <w:szCs w:val="28"/>
        </w:rPr>
        <w:t>только по отношению к ней (рис. 10).</w:t>
      </w:r>
    </w:p>
    <w:p w14:paraId="1664D569" w14:textId="77777777" w:rsidR="00AB7A5E" w:rsidRDefault="00AB7A5E" w:rsidP="00AB7A5E">
      <w:pPr>
        <w:autoSpaceDE w:val="0"/>
        <w:autoSpaceDN w:val="0"/>
        <w:adjustRightInd w:val="0"/>
        <w:spacing w:after="0" w:line="240" w:lineRule="auto"/>
        <w:ind w:firstLine="709"/>
        <w:jc w:val="both"/>
        <w:rPr>
          <w:noProof/>
        </w:rPr>
      </w:pPr>
    </w:p>
    <w:p w14:paraId="355BE347" w14:textId="77777777" w:rsidR="00AB7A5E" w:rsidRDefault="00AB7A5E" w:rsidP="00AB7A5E">
      <w:pPr>
        <w:autoSpaceDE w:val="0"/>
        <w:autoSpaceDN w:val="0"/>
        <w:adjustRightInd w:val="0"/>
        <w:spacing w:after="0" w:line="240" w:lineRule="auto"/>
        <w:jc w:val="both"/>
        <w:rPr>
          <w:noProof/>
        </w:rPr>
      </w:pPr>
      <w:r>
        <w:rPr>
          <w:noProof/>
          <w:lang w:eastAsia="ru-RU"/>
        </w:rPr>
        <w:drawing>
          <wp:inline distT="0" distB="0" distL="0" distR="0" wp14:anchorId="05450F48" wp14:editId="115AB347">
            <wp:extent cx="2335574" cy="2254102"/>
            <wp:effectExtent l="0" t="0" r="7620" b="0"/>
            <wp:docPr id="14341" name="Рисунок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5141" t="37172" r="63827" b="43900"/>
                    <a:stretch/>
                  </pic:blipFill>
                  <pic:spPr bwMode="auto">
                    <a:xfrm>
                      <a:off x="0" y="0"/>
                      <a:ext cx="2368833" cy="228620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3E64F596" wp14:editId="46E1708E">
            <wp:extent cx="2249304" cy="2222205"/>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0149" t="38084" r="49204" b="43216"/>
                    <a:stretch/>
                  </pic:blipFill>
                  <pic:spPr bwMode="auto">
                    <a:xfrm>
                      <a:off x="0" y="0"/>
                      <a:ext cx="2283605" cy="22560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p>
    <w:p w14:paraId="212AF53C" w14:textId="77777777" w:rsidR="00AB7A5E" w:rsidRDefault="00AB7A5E" w:rsidP="00AB7A5E">
      <w:pPr>
        <w:autoSpaceDE w:val="0"/>
        <w:autoSpaceDN w:val="0"/>
        <w:adjustRightInd w:val="0"/>
        <w:spacing w:after="0" w:line="240" w:lineRule="auto"/>
        <w:jc w:val="both"/>
        <w:rPr>
          <w:noProof/>
        </w:rPr>
      </w:pPr>
      <w:r>
        <w:rPr>
          <w:noProof/>
          <w:lang w:eastAsia="ru-RU"/>
        </w:rPr>
        <w:lastRenderedPageBreak/>
        <w:drawing>
          <wp:inline distT="0" distB="0" distL="0" distR="0" wp14:anchorId="059DDA4A" wp14:editId="13CBF8B1">
            <wp:extent cx="2328704" cy="23545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5398" t="59065" r="63057" b="20183"/>
                    <a:stretch/>
                  </pic:blipFill>
                  <pic:spPr bwMode="auto">
                    <a:xfrm>
                      <a:off x="0" y="0"/>
                      <a:ext cx="2361937" cy="2388183"/>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13104D6F" wp14:editId="73775877">
            <wp:extent cx="2461260" cy="24612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8868" t="19841" r="50101" b="60547"/>
                    <a:stretch/>
                  </pic:blipFill>
                  <pic:spPr bwMode="auto">
                    <a:xfrm>
                      <a:off x="0" y="0"/>
                      <a:ext cx="2461260" cy="2461260"/>
                    </a:xfrm>
                    <a:prstGeom prst="rect">
                      <a:avLst/>
                    </a:prstGeom>
                    <a:ln>
                      <a:noFill/>
                    </a:ln>
                    <a:extLst>
                      <a:ext uri="{53640926-AAD7-44D8-BBD7-CCE9431645EC}">
                        <a14:shadowObscured xmlns:a14="http://schemas.microsoft.com/office/drawing/2010/main"/>
                      </a:ext>
                    </a:extLst>
                  </pic:spPr>
                </pic:pic>
              </a:graphicData>
            </a:graphic>
          </wp:inline>
        </w:drawing>
      </w:r>
    </w:p>
    <w:p w14:paraId="080EBB7E" w14:textId="77777777" w:rsidR="00AB7A5E" w:rsidRPr="007A7595"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Pr>
          <w:rFonts w:ascii="MinionPro-It" w:hAnsi="MinionPro-It" w:cs="MinionPro-It"/>
          <w:i/>
          <w:iCs/>
        </w:rPr>
        <w:t>Рис. 10</w:t>
      </w:r>
    </w:p>
    <w:p w14:paraId="383B8932" w14:textId="77777777" w:rsidR="00AB7A5E" w:rsidRPr="007A7595"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7A7595">
        <w:rPr>
          <w:rFonts w:ascii="Times New Roman" w:hAnsi="Times New Roman" w:cs="Times New Roman"/>
          <w:sz w:val="28"/>
          <w:szCs w:val="28"/>
        </w:rPr>
        <w:t>- видение в целом, без выделения отдельного элемента композиции. При этом любые детали, части должны подчиняться целому,</w:t>
      </w:r>
      <w:r>
        <w:rPr>
          <w:rFonts w:ascii="Times New Roman" w:hAnsi="Times New Roman" w:cs="Times New Roman"/>
          <w:sz w:val="28"/>
          <w:szCs w:val="28"/>
        </w:rPr>
        <w:t xml:space="preserve"> </w:t>
      </w:r>
      <w:r w:rsidRPr="007A7595">
        <w:rPr>
          <w:rFonts w:ascii="Times New Roman" w:hAnsi="Times New Roman" w:cs="Times New Roman"/>
          <w:sz w:val="28"/>
          <w:szCs w:val="28"/>
        </w:rPr>
        <w:t>они утрачивают свою самостоятельность. В такой композиции нет</w:t>
      </w:r>
      <w:r>
        <w:rPr>
          <w:rFonts w:ascii="Times New Roman" w:hAnsi="Times New Roman" w:cs="Times New Roman"/>
          <w:sz w:val="28"/>
          <w:szCs w:val="28"/>
        </w:rPr>
        <w:t xml:space="preserve"> </w:t>
      </w:r>
      <w:r w:rsidRPr="007A7595">
        <w:rPr>
          <w:rFonts w:ascii="Times New Roman" w:hAnsi="Times New Roman" w:cs="Times New Roman"/>
          <w:sz w:val="28"/>
          <w:szCs w:val="28"/>
        </w:rPr>
        <w:t>ни главного, ни второстепенного, это единый цельный ансамбль</w:t>
      </w:r>
      <w:r>
        <w:rPr>
          <w:rFonts w:ascii="Times New Roman" w:hAnsi="Times New Roman" w:cs="Times New Roman"/>
          <w:sz w:val="28"/>
          <w:szCs w:val="28"/>
        </w:rPr>
        <w:t xml:space="preserve"> </w:t>
      </w:r>
      <w:r w:rsidRPr="007A7595">
        <w:rPr>
          <w:rFonts w:ascii="Times New Roman" w:hAnsi="Times New Roman" w:cs="Times New Roman"/>
          <w:sz w:val="28"/>
          <w:szCs w:val="28"/>
        </w:rPr>
        <w:t>(рис. 11).</w:t>
      </w:r>
    </w:p>
    <w:p w14:paraId="5F0B1462" w14:textId="77777777" w:rsidR="00AB7A5E" w:rsidRDefault="00AB7A5E" w:rsidP="00AB7A5E">
      <w:pPr>
        <w:pStyle w:val="31"/>
        <w:spacing w:line="240" w:lineRule="auto"/>
        <w:ind w:firstLine="0"/>
        <w:jc w:val="center"/>
        <w:rPr>
          <w:b/>
        </w:rPr>
      </w:pPr>
    </w:p>
    <w:p w14:paraId="4719EFE8" w14:textId="77777777" w:rsidR="00AB7A5E" w:rsidRDefault="00AB7A5E" w:rsidP="00AB7A5E">
      <w:pPr>
        <w:pStyle w:val="31"/>
        <w:spacing w:line="240" w:lineRule="auto"/>
        <w:ind w:firstLine="0"/>
        <w:rPr>
          <w:b/>
        </w:rPr>
      </w:pPr>
      <w:r w:rsidRPr="007A7595">
        <w:rPr>
          <w:b/>
          <w:noProof/>
        </w:rPr>
        <w:drawing>
          <wp:inline distT="0" distB="0" distL="0" distR="0" wp14:anchorId="4489AF76" wp14:editId="711D20CC">
            <wp:extent cx="1732188" cy="2461260"/>
            <wp:effectExtent l="0" t="0" r="1905" b="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44960" cy="2479408"/>
                    </a:xfrm>
                    <a:prstGeom prst="rect">
                      <a:avLst/>
                    </a:prstGeom>
                    <a:noFill/>
                    <a:ln>
                      <a:noFill/>
                    </a:ln>
                  </pic:spPr>
                </pic:pic>
              </a:graphicData>
            </a:graphic>
          </wp:inline>
        </w:drawing>
      </w:r>
      <w:r>
        <w:rPr>
          <w:b/>
        </w:rPr>
        <w:t xml:space="preserve">  </w:t>
      </w:r>
      <w:r w:rsidRPr="007A7595">
        <w:rPr>
          <w:b/>
          <w:noProof/>
        </w:rPr>
        <w:drawing>
          <wp:inline distT="0" distB="0" distL="0" distR="0" wp14:anchorId="058037A3" wp14:editId="22E30FB4">
            <wp:extent cx="1876163" cy="2438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6425" cy="2451737"/>
                    </a:xfrm>
                    <a:prstGeom prst="rect">
                      <a:avLst/>
                    </a:prstGeom>
                    <a:noFill/>
                    <a:ln>
                      <a:noFill/>
                    </a:ln>
                  </pic:spPr>
                </pic:pic>
              </a:graphicData>
            </a:graphic>
          </wp:inline>
        </w:drawing>
      </w:r>
      <w:r>
        <w:rPr>
          <w:b/>
        </w:rPr>
        <w:t xml:space="preserve">  </w:t>
      </w:r>
      <w:r w:rsidRPr="007A7595">
        <w:rPr>
          <w:b/>
          <w:noProof/>
        </w:rPr>
        <w:drawing>
          <wp:inline distT="0" distB="0" distL="0" distR="0" wp14:anchorId="7BDE3BA9" wp14:editId="17A3C958">
            <wp:extent cx="1965960" cy="2428541"/>
            <wp:effectExtent l="0" t="0" r="0" b="0"/>
            <wp:docPr id="14357" name="Рисунок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75101" cy="2439832"/>
                    </a:xfrm>
                    <a:prstGeom prst="rect">
                      <a:avLst/>
                    </a:prstGeom>
                    <a:noFill/>
                    <a:ln>
                      <a:noFill/>
                    </a:ln>
                  </pic:spPr>
                </pic:pic>
              </a:graphicData>
            </a:graphic>
          </wp:inline>
        </w:drawing>
      </w:r>
    </w:p>
    <w:p w14:paraId="49157E3C" w14:textId="77777777" w:rsidR="00AB7A5E" w:rsidRPr="007A7595"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Pr>
          <w:rFonts w:ascii="MinionPro-It" w:hAnsi="MinionPro-It" w:cs="MinionPro-It"/>
          <w:i/>
          <w:iCs/>
        </w:rPr>
        <w:t>Рис. 11</w:t>
      </w:r>
    </w:p>
    <w:p w14:paraId="58988D4D" w14:textId="77777777" w:rsidR="00AB7A5E" w:rsidRPr="002220EA" w:rsidRDefault="00AB7A5E" w:rsidP="00AB7A5E">
      <w:pPr>
        <w:pStyle w:val="a3"/>
        <w:shd w:val="clear" w:color="auto" w:fill="FFFFFF"/>
        <w:spacing w:before="0" w:beforeAutospacing="0" w:after="0" w:afterAutospacing="0"/>
        <w:jc w:val="center"/>
        <w:textAlignment w:val="baseline"/>
        <w:rPr>
          <w:color w:val="000000"/>
          <w:sz w:val="28"/>
          <w:szCs w:val="28"/>
          <w:u w:val="single"/>
        </w:rPr>
      </w:pPr>
      <w:r w:rsidRPr="002220EA">
        <w:rPr>
          <w:color w:val="000000"/>
          <w:sz w:val="28"/>
          <w:szCs w:val="28"/>
          <w:u w:val="single"/>
        </w:rPr>
        <w:t>Задание</w:t>
      </w:r>
    </w:p>
    <w:p w14:paraId="6F71A414" w14:textId="606D1E03" w:rsidR="00AB7A5E" w:rsidRPr="00FE3A34" w:rsidRDefault="00AB7A5E" w:rsidP="00AB7A5E">
      <w:pPr>
        <w:autoSpaceDE w:val="0"/>
        <w:autoSpaceDN w:val="0"/>
        <w:adjustRightInd w:val="0"/>
        <w:spacing w:after="0" w:line="240" w:lineRule="auto"/>
        <w:ind w:firstLine="709"/>
        <w:jc w:val="both"/>
        <w:rPr>
          <w:rFonts w:ascii="Times New Roman" w:hAnsi="Times New Roman" w:cs="Times New Roman"/>
          <w:iCs/>
          <w:sz w:val="28"/>
          <w:szCs w:val="28"/>
        </w:rPr>
      </w:pPr>
      <w:r w:rsidRPr="004A3185">
        <w:rPr>
          <w:rFonts w:ascii="Times New Roman" w:hAnsi="Times New Roman" w:cs="Times New Roman"/>
          <w:sz w:val="28"/>
          <w:szCs w:val="28"/>
        </w:rPr>
        <w:t xml:space="preserve">Выполнить </w:t>
      </w:r>
      <w:r>
        <w:rPr>
          <w:rFonts w:ascii="Times New Roman" w:hAnsi="Times New Roman" w:cs="Times New Roman"/>
          <w:sz w:val="28"/>
          <w:szCs w:val="28"/>
        </w:rPr>
        <w:t>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Pr>
          <w:rFonts w:ascii="Times New Roman" w:hAnsi="Times New Roman" w:cs="Times New Roman"/>
          <w:sz w:val="28"/>
          <w:szCs w:val="28"/>
        </w:rPr>
        <w:t xml:space="preserve"> четыре</w:t>
      </w:r>
      <w:r w:rsidRPr="004A3185">
        <w:rPr>
          <w:rFonts w:ascii="Times New Roman" w:hAnsi="Times New Roman" w:cs="Times New Roman"/>
          <w:sz w:val="28"/>
          <w:szCs w:val="28"/>
        </w:rPr>
        <w:t xml:space="preserve"> композици</w:t>
      </w:r>
      <w:r>
        <w:rPr>
          <w:rFonts w:ascii="Times New Roman" w:hAnsi="Times New Roman" w:cs="Times New Roman"/>
          <w:sz w:val="28"/>
          <w:szCs w:val="28"/>
        </w:rPr>
        <w:t xml:space="preserve">и </w:t>
      </w:r>
      <w:r w:rsidRPr="00FE3A34">
        <w:rPr>
          <w:rFonts w:ascii="Times New Roman" w:hAnsi="Times New Roman" w:cs="Times New Roman"/>
          <w:iCs/>
          <w:sz w:val="28"/>
          <w:szCs w:val="28"/>
        </w:rPr>
        <w:t>на организацию доминанты</w:t>
      </w:r>
      <w:r>
        <w:rPr>
          <w:rFonts w:ascii="Times New Roman" w:hAnsi="Times New Roman" w:cs="Times New Roman"/>
          <w:iCs/>
          <w:sz w:val="28"/>
          <w:szCs w:val="28"/>
        </w:rPr>
        <w:t>-</w:t>
      </w:r>
      <w:r w:rsidRPr="00FE3A34">
        <w:rPr>
          <w:rFonts w:ascii="Times New Roman" w:hAnsi="Times New Roman" w:cs="Times New Roman"/>
          <w:iCs/>
          <w:sz w:val="28"/>
          <w:szCs w:val="28"/>
        </w:rPr>
        <w:t>композиционного центра в ахроматическом исполнении</w:t>
      </w:r>
      <w:r>
        <w:rPr>
          <w:rFonts w:ascii="Times New Roman" w:hAnsi="Times New Roman" w:cs="Times New Roman"/>
          <w:iCs/>
          <w:sz w:val="28"/>
          <w:szCs w:val="28"/>
        </w:rPr>
        <w:t>.</w:t>
      </w:r>
      <w:r w:rsidRPr="00FE3A34">
        <w:rPr>
          <w:rFonts w:ascii="TimesNewRoman,Italic" w:hAnsi="TimesNewRoman,Italic" w:cs="TimesNewRoman,Italic"/>
          <w:i/>
          <w:iCs/>
          <w:sz w:val="28"/>
          <w:szCs w:val="28"/>
        </w:rPr>
        <w:t xml:space="preserve"> </w:t>
      </w:r>
      <w:r w:rsidRPr="00FE3A34">
        <w:rPr>
          <w:rFonts w:ascii="Times New Roman" w:hAnsi="Times New Roman" w:cs="Times New Roman"/>
          <w:iCs/>
          <w:sz w:val="28"/>
          <w:szCs w:val="28"/>
        </w:rPr>
        <w:t>Доминанта должна хорошо просматриваться в композиции, используемые в ней элементы</w:t>
      </w:r>
      <w:r>
        <w:rPr>
          <w:rFonts w:ascii="Times New Roman" w:hAnsi="Times New Roman" w:cs="Times New Roman"/>
          <w:iCs/>
          <w:sz w:val="28"/>
          <w:szCs w:val="28"/>
        </w:rPr>
        <w:t>,</w:t>
      </w:r>
      <w:r w:rsidRPr="00FE3A34">
        <w:rPr>
          <w:rFonts w:ascii="Times New Roman" w:hAnsi="Times New Roman" w:cs="Times New Roman"/>
          <w:iCs/>
          <w:sz w:val="28"/>
          <w:szCs w:val="28"/>
        </w:rPr>
        <w:t xml:space="preserve"> должны быть стилизованы и наполнены декором</w:t>
      </w:r>
      <w:r>
        <w:rPr>
          <w:rFonts w:ascii="Times New Roman" w:hAnsi="Times New Roman" w:cs="Times New Roman"/>
          <w:iCs/>
          <w:sz w:val="28"/>
          <w:szCs w:val="28"/>
        </w:rPr>
        <w:t>.</w:t>
      </w:r>
    </w:p>
    <w:p w14:paraId="75B07CB0" w14:textId="08819804" w:rsidR="00AB7A5E" w:rsidRPr="003313A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iCs/>
          <w:sz w:val="28"/>
          <w:szCs w:val="28"/>
        </w:rPr>
        <w:t>Размер одной композиции 100х100 мм на формате А4.</w:t>
      </w:r>
    </w:p>
    <w:p w14:paraId="703F8565" w14:textId="77777777" w:rsidR="00E37A03" w:rsidRPr="005578D5" w:rsidRDefault="00E37A03" w:rsidP="005578D5">
      <w:pPr>
        <w:pStyle w:val="31"/>
        <w:spacing w:line="240" w:lineRule="auto"/>
        <w:ind w:firstLine="0"/>
        <w:jc w:val="center"/>
        <w:rPr>
          <w:b/>
          <w:color w:val="auto"/>
        </w:rPr>
      </w:pPr>
    </w:p>
    <w:p w14:paraId="44A051A2" w14:textId="2414724D" w:rsidR="005578D5" w:rsidRDefault="005578D5" w:rsidP="005578D5">
      <w:pPr>
        <w:pStyle w:val="31"/>
        <w:spacing w:line="240" w:lineRule="auto"/>
        <w:ind w:firstLine="0"/>
        <w:jc w:val="center"/>
        <w:rPr>
          <w:b/>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28. </w:t>
      </w:r>
      <w:r w:rsidRPr="005578D5">
        <w:rPr>
          <w:b/>
        </w:rPr>
        <w:t>Принципы деления объекта на модули (часть 1)</w:t>
      </w:r>
    </w:p>
    <w:p w14:paraId="4C9FA362"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 xml:space="preserve">Наиболее часто употребляемым в создании гармоничной композиции является ритм. </w:t>
      </w:r>
    </w:p>
    <w:p w14:paraId="234BCA1C"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 xml:space="preserve">Ритм </w:t>
      </w:r>
      <w:bookmarkStart w:id="12" w:name="_Hlk120184189"/>
      <w:r w:rsidRPr="00976A9C">
        <w:rPr>
          <w:rFonts w:ascii="Times New Roman" w:hAnsi="Times New Roman" w:cs="Times New Roman"/>
          <w:sz w:val="28"/>
          <w:szCs w:val="28"/>
        </w:rPr>
        <w:t>– одно из важнейших средств приведения</w:t>
      </w:r>
      <w:r>
        <w:rPr>
          <w:rFonts w:ascii="Times New Roman" w:hAnsi="Times New Roman" w:cs="Times New Roman"/>
          <w:sz w:val="28"/>
          <w:szCs w:val="28"/>
        </w:rPr>
        <w:t xml:space="preserve"> </w:t>
      </w:r>
      <w:r w:rsidRPr="00976A9C">
        <w:rPr>
          <w:rFonts w:ascii="Times New Roman" w:hAnsi="Times New Roman" w:cs="Times New Roman"/>
          <w:sz w:val="28"/>
          <w:szCs w:val="28"/>
        </w:rPr>
        <w:t xml:space="preserve">многообразных элементов формы к единству упорядочения их расположения. Гармонизация на основе использования ритма предполагает установление закономерного </w:t>
      </w:r>
      <w:r w:rsidRPr="00976A9C">
        <w:rPr>
          <w:rFonts w:ascii="Times New Roman" w:hAnsi="Times New Roman" w:cs="Times New Roman"/>
          <w:sz w:val="28"/>
          <w:szCs w:val="28"/>
        </w:rPr>
        <w:lastRenderedPageBreak/>
        <w:t>порядка в композиции. Важным</w:t>
      </w:r>
      <w:r>
        <w:rPr>
          <w:rFonts w:ascii="Times New Roman" w:hAnsi="Times New Roman" w:cs="Times New Roman"/>
          <w:sz w:val="28"/>
          <w:szCs w:val="28"/>
        </w:rPr>
        <w:t xml:space="preserve"> </w:t>
      </w:r>
      <w:r w:rsidRPr="00976A9C">
        <w:rPr>
          <w:rFonts w:ascii="Times New Roman" w:hAnsi="Times New Roman" w:cs="Times New Roman"/>
          <w:sz w:val="28"/>
          <w:szCs w:val="28"/>
        </w:rPr>
        <w:t>признаком ритма является повторяемость элементов формы и интервала между ними. Простейший ритм, основанный на повторяемости</w:t>
      </w:r>
      <w:r>
        <w:rPr>
          <w:rFonts w:ascii="Times New Roman" w:hAnsi="Times New Roman" w:cs="Times New Roman"/>
          <w:sz w:val="28"/>
          <w:szCs w:val="28"/>
        </w:rPr>
        <w:t xml:space="preserve"> </w:t>
      </w:r>
      <w:r w:rsidRPr="00976A9C">
        <w:rPr>
          <w:rFonts w:ascii="Times New Roman" w:hAnsi="Times New Roman" w:cs="Times New Roman"/>
          <w:sz w:val="28"/>
          <w:szCs w:val="28"/>
        </w:rPr>
        <w:t>равных элементов через одинаковые интервалы, называется метрическим порядком (метром). Метрические порядки могут быть простыми и сложными. Повтор элементов метрического порядка во всех</w:t>
      </w:r>
      <w:r>
        <w:rPr>
          <w:rFonts w:ascii="Times New Roman" w:hAnsi="Times New Roman" w:cs="Times New Roman"/>
          <w:sz w:val="28"/>
          <w:szCs w:val="28"/>
        </w:rPr>
        <w:t xml:space="preserve"> </w:t>
      </w:r>
      <w:r w:rsidRPr="00976A9C">
        <w:rPr>
          <w:rFonts w:ascii="Times New Roman" w:hAnsi="Times New Roman" w:cs="Times New Roman"/>
          <w:sz w:val="28"/>
          <w:szCs w:val="28"/>
        </w:rPr>
        <w:t>случаях облегчает восприятие формы композиции, делает её чёткой</w:t>
      </w:r>
      <w:r>
        <w:rPr>
          <w:rFonts w:ascii="Times New Roman" w:hAnsi="Times New Roman" w:cs="Times New Roman"/>
          <w:sz w:val="28"/>
          <w:szCs w:val="28"/>
        </w:rPr>
        <w:t xml:space="preserve"> </w:t>
      </w:r>
      <w:r w:rsidRPr="00976A9C">
        <w:rPr>
          <w:rFonts w:ascii="Times New Roman" w:hAnsi="Times New Roman" w:cs="Times New Roman"/>
          <w:sz w:val="28"/>
          <w:szCs w:val="28"/>
        </w:rPr>
        <w:t xml:space="preserve">и ясной. </w:t>
      </w:r>
      <w:bookmarkEnd w:id="12"/>
      <w:r w:rsidRPr="00976A9C">
        <w:rPr>
          <w:rFonts w:ascii="Times New Roman" w:hAnsi="Times New Roman" w:cs="Times New Roman"/>
          <w:sz w:val="28"/>
          <w:szCs w:val="28"/>
        </w:rPr>
        <w:t>Примеры метрического порядка приведены на рис 12</w:t>
      </w:r>
      <w:r w:rsidRPr="00976A9C">
        <w:rPr>
          <w:rFonts w:ascii="Times New Roman" w:hAnsi="Times New Roman" w:cs="Times New Roman"/>
          <w:i/>
          <w:iCs/>
          <w:sz w:val="28"/>
          <w:szCs w:val="28"/>
        </w:rPr>
        <w:t>а, б, в</w:t>
      </w:r>
      <w:r w:rsidRPr="00976A9C">
        <w:rPr>
          <w:rFonts w:ascii="Times New Roman" w:hAnsi="Times New Roman" w:cs="Times New Roman"/>
          <w:sz w:val="28"/>
          <w:szCs w:val="28"/>
        </w:rPr>
        <w:t>.</w:t>
      </w:r>
    </w:p>
    <w:p w14:paraId="2D95500B"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noProof/>
          <w:sz w:val="28"/>
          <w:szCs w:val="28"/>
        </w:rPr>
      </w:pPr>
    </w:p>
    <w:p w14:paraId="542C6E7E" w14:textId="77777777" w:rsidR="00AB7A5E" w:rsidRDefault="00AB7A5E" w:rsidP="00AB7A5E">
      <w:pPr>
        <w:autoSpaceDE w:val="0"/>
        <w:autoSpaceDN w:val="0"/>
        <w:adjustRightInd w:val="0"/>
        <w:spacing w:after="0" w:line="240" w:lineRule="auto"/>
        <w:jc w:val="both"/>
        <w:rPr>
          <w:rFonts w:ascii="Times New Roman" w:hAnsi="Times New Roman" w:cs="Times New Roman"/>
          <w:noProof/>
          <w:sz w:val="28"/>
          <w:szCs w:val="28"/>
        </w:rPr>
      </w:pPr>
      <w:r w:rsidRPr="00976A9C">
        <w:rPr>
          <w:rFonts w:ascii="Times New Roman" w:hAnsi="Times New Roman" w:cs="Times New Roman"/>
          <w:noProof/>
          <w:sz w:val="28"/>
          <w:szCs w:val="28"/>
          <w:lang w:eastAsia="ru-RU"/>
        </w:rPr>
        <w:drawing>
          <wp:inline distT="0" distB="0" distL="0" distR="0" wp14:anchorId="20586D29" wp14:editId="7B608A65">
            <wp:extent cx="2965639" cy="1897325"/>
            <wp:effectExtent l="0" t="0" r="635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9">
                      <a:extLst>
                        <a:ext uri="{28A0092B-C50C-407E-A947-70E740481C1C}">
                          <a14:useLocalDpi xmlns:a14="http://schemas.microsoft.com/office/drawing/2010/main" val="0"/>
                        </a:ext>
                      </a:extLst>
                    </a:blip>
                    <a:srcRect t="10299" b="56567"/>
                    <a:stretch/>
                  </pic:blipFill>
                  <pic:spPr bwMode="auto">
                    <a:xfrm>
                      <a:off x="0" y="0"/>
                      <a:ext cx="2982850" cy="19083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976A9C">
        <w:rPr>
          <w:rFonts w:ascii="Times New Roman" w:hAnsi="Times New Roman" w:cs="Times New Roman"/>
          <w:noProof/>
          <w:sz w:val="28"/>
          <w:szCs w:val="28"/>
          <w:lang w:eastAsia="ru-RU"/>
        </w:rPr>
        <w:drawing>
          <wp:inline distT="0" distB="0" distL="0" distR="0" wp14:anchorId="41AA2FFD" wp14:editId="38FFDAF2">
            <wp:extent cx="2720987" cy="2125980"/>
            <wp:effectExtent l="0" t="0" r="3175"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0">
                      <a:extLst>
                        <a:ext uri="{28A0092B-C50C-407E-A947-70E740481C1C}">
                          <a14:useLocalDpi xmlns:a14="http://schemas.microsoft.com/office/drawing/2010/main" val="0"/>
                        </a:ext>
                      </a:extLst>
                    </a:blip>
                    <a:srcRect b="46823"/>
                    <a:stretch/>
                  </pic:blipFill>
                  <pic:spPr bwMode="auto">
                    <a:xfrm>
                      <a:off x="0" y="0"/>
                      <a:ext cx="2743952" cy="2143923"/>
                    </a:xfrm>
                    <a:prstGeom prst="rect">
                      <a:avLst/>
                    </a:prstGeom>
                    <a:noFill/>
                    <a:ln>
                      <a:noFill/>
                    </a:ln>
                    <a:extLst>
                      <a:ext uri="{53640926-AAD7-44D8-BBD7-CCE9431645EC}">
                        <a14:shadowObscured xmlns:a14="http://schemas.microsoft.com/office/drawing/2010/main"/>
                      </a:ext>
                    </a:extLst>
                  </pic:spPr>
                </pic:pic>
              </a:graphicData>
            </a:graphic>
          </wp:inline>
        </w:drawing>
      </w:r>
    </w:p>
    <w:p w14:paraId="4797AFF7" w14:textId="77777777" w:rsidR="00AB7A5E" w:rsidRDefault="00AB7A5E" w:rsidP="00AB7A5E">
      <w:pPr>
        <w:autoSpaceDE w:val="0"/>
        <w:autoSpaceDN w:val="0"/>
        <w:adjustRightInd w:val="0"/>
        <w:spacing w:after="0" w:line="240" w:lineRule="auto"/>
        <w:jc w:val="both"/>
        <w:rPr>
          <w:rFonts w:ascii="MinionPro-It" w:hAnsi="MinionPro-It" w:cs="MinionPro-It"/>
          <w:i/>
          <w:iCs/>
        </w:rPr>
      </w:pPr>
      <w:r>
        <w:rPr>
          <w:rFonts w:ascii="MinionPro-It" w:hAnsi="MinionPro-It" w:cs="MinionPro-It"/>
          <w:i/>
          <w:iCs/>
        </w:rPr>
        <w:t>Рис. 12а                                                                                    Рис. 12б</w:t>
      </w:r>
    </w:p>
    <w:p w14:paraId="2146688E" w14:textId="77777777" w:rsidR="00AB7A5E" w:rsidRDefault="00AB7A5E" w:rsidP="00AB7A5E">
      <w:pPr>
        <w:autoSpaceDE w:val="0"/>
        <w:autoSpaceDN w:val="0"/>
        <w:adjustRightInd w:val="0"/>
        <w:spacing w:after="0" w:line="240" w:lineRule="auto"/>
        <w:jc w:val="both"/>
        <w:rPr>
          <w:rFonts w:ascii="Times New Roman" w:hAnsi="Times New Roman" w:cs="Times New Roman"/>
          <w:noProof/>
          <w:sz w:val="28"/>
          <w:szCs w:val="28"/>
        </w:rPr>
      </w:pPr>
    </w:p>
    <w:p w14:paraId="2525D08D"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r w:rsidRPr="00976A9C">
        <w:rPr>
          <w:rFonts w:ascii="Times New Roman" w:hAnsi="Times New Roman" w:cs="Times New Roman"/>
          <w:noProof/>
          <w:sz w:val="28"/>
          <w:szCs w:val="28"/>
          <w:lang w:eastAsia="ru-RU"/>
        </w:rPr>
        <w:drawing>
          <wp:inline distT="0" distB="0" distL="0" distR="0" wp14:anchorId="4A7F4E2E" wp14:editId="10E71381">
            <wp:extent cx="4039243" cy="24612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1">
                      <a:extLst>
                        <a:ext uri="{28A0092B-C50C-407E-A947-70E740481C1C}">
                          <a14:useLocalDpi xmlns:a14="http://schemas.microsoft.com/office/drawing/2010/main" val="0"/>
                        </a:ext>
                      </a:extLst>
                    </a:blip>
                    <a:srcRect b="23457"/>
                    <a:stretch/>
                  </pic:blipFill>
                  <pic:spPr bwMode="auto">
                    <a:xfrm>
                      <a:off x="0" y="0"/>
                      <a:ext cx="4066703" cy="2477992"/>
                    </a:xfrm>
                    <a:prstGeom prst="rect">
                      <a:avLst/>
                    </a:prstGeom>
                    <a:noFill/>
                    <a:ln>
                      <a:noFill/>
                    </a:ln>
                    <a:extLst>
                      <a:ext uri="{53640926-AAD7-44D8-BBD7-CCE9431645EC}">
                        <a14:shadowObscured xmlns:a14="http://schemas.microsoft.com/office/drawing/2010/main"/>
                      </a:ext>
                    </a:extLst>
                  </pic:spPr>
                </pic:pic>
              </a:graphicData>
            </a:graphic>
          </wp:inline>
        </w:drawing>
      </w:r>
    </w:p>
    <w:p w14:paraId="36BE7735" w14:textId="77777777" w:rsidR="00AB7A5E" w:rsidRDefault="00AB7A5E" w:rsidP="00AB7A5E">
      <w:pPr>
        <w:autoSpaceDE w:val="0"/>
        <w:autoSpaceDN w:val="0"/>
        <w:adjustRightInd w:val="0"/>
        <w:spacing w:after="0" w:line="240" w:lineRule="auto"/>
        <w:jc w:val="both"/>
        <w:rPr>
          <w:rFonts w:ascii="MinionPro-It" w:hAnsi="MinionPro-It" w:cs="MinionPro-It"/>
          <w:i/>
          <w:iCs/>
        </w:rPr>
      </w:pPr>
      <w:r>
        <w:rPr>
          <w:rFonts w:ascii="MinionPro-It" w:hAnsi="MinionPro-It" w:cs="MinionPro-It"/>
          <w:i/>
          <w:iCs/>
        </w:rPr>
        <w:t>Рис. 12в</w:t>
      </w:r>
    </w:p>
    <w:p w14:paraId="43EFF8C1"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Пример ритмических и метро-ритмических порядков в композиции приведены на рис. 13</w:t>
      </w:r>
      <w:r>
        <w:rPr>
          <w:rFonts w:ascii="Times New Roman" w:hAnsi="Times New Roman" w:cs="Times New Roman"/>
          <w:sz w:val="28"/>
          <w:szCs w:val="28"/>
        </w:rPr>
        <w:t xml:space="preserve"> (вращение)</w:t>
      </w:r>
      <w:r w:rsidRPr="00976A9C">
        <w:rPr>
          <w:rFonts w:ascii="Times New Roman" w:hAnsi="Times New Roman" w:cs="Times New Roman"/>
          <w:sz w:val="28"/>
          <w:szCs w:val="28"/>
        </w:rPr>
        <w:t>.</w:t>
      </w:r>
    </w:p>
    <w:p w14:paraId="6826EF69"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p>
    <w:p w14:paraId="38BB6D2E"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noProof/>
          <w:sz w:val="28"/>
          <w:szCs w:val="28"/>
          <w:lang w:eastAsia="ru-RU"/>
        </w:rPr>
        <w:lastRenderedPageBreak/>
        <w:drawing>
          <wp:inline distT="0" distB="0" distL="0" distR="0" wp14:anchorId="0BE3F8B5" wp14:editId="43C8FE1D">
            <wp:extent cx="2939175" cy="29032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52334" cy="2916218"/>
                    </a:xfrm>
                    <a:prstGeom prst="rect">
                      <a:avLst/>
                    </a:prstGeom>
                    <a:noFill/>
                    <a:ln>
                      <a:noFill/>
                    </a:ln>
                  </pic:spPr>
                </pic:pic>
              </a:graphicData>
            </a:graphic>
          </wp:inline>
        </w:drawing>
      </w:r>
    </w:p>
    <w:p w14:paraId="095855FB" w14:textId="77777777" w:rsidR="00AB7A5E" w:rsidRPr="00976A9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Pr>
          <w:rFonts w:ascii="MinionPro-It" w:hAnsi="MinionPro-It" w:cs="MinionPro-It"/>
          <w:i/>
          <w:iCs/>
        </w:rPr>
        <w:t>Рис. 13</w:t>
      </w:r>
    </w:p>
    <w:p w14:paraId="7166CB78" w14:textId="77777777" w:rsidR="00AB7A5E" w:rsidRDefault="00AB7A5E" w:rsidP="00AB7A5E">
      <w:pPr>
        <w:autoSpaceDE w:val="0"/>
        <w:autoSpaceDN w:val="0"/>
        <w:adjustRightInd w:val="0"/>
        <w:spacing w:after="0" w:line="240" w:lineRule="auto"/>
        <w:jc w:val="center"/>
        <w:rPr>
          <w:rFonts w:ascii="Times New Roman" w:hAnsi="Times New Roman" w:cs="Times New Roman"/>
          <w:sz w:val="28"/>
          <w:szCs w:val="28"/>
          <w:u w:val="single"/>
        </w:rPr>
      </w:pPr>
    </w:p>
    <w:p w14:paraId="0F98C118" w14:textId="77777777" w:rsidR="00AB7A5E" w:rsidRPr="002220EA" w:rsidRDefault="00AB7A5E" w:rsidP="00AB7A5E">
      <w:pPr>
        <w:autoSpaceDE w:val="0"/>
        <w:autoSpaceDN w:val="0"/>
        <w:adjustRightInd w:val="0"/>
        <w:spacing w:after="0" w:line="240" w:lineRule="auto"/>
        <w:jc w:val="center"/>
        <w:rPr>
          <w:rFonts w:ascii="Times New Roman" w:hAnsi="Times New Roman" w:cs="Times New Roman"/>
          <w:sz w:val="28"/>
          <w:szCs w:val="28"/>
          <w:u w:val="single"/>
        </w:rPr>
      </w:pPr>
      <w:r w:rsidRPr="002220EA">
        <w:rPr>
          <w:rFonts w:ascii="Times New Roman" w:hAnsi="Times New Roman" w:cs="Times New Roman"/>
          <w:sz w:val="28"/>
          <w:szCs w:val="28"/>
          <w:u w:val="single"/>
        </w:rPr>
        <w:t>Задание</w:t>
      </w:r>
    </w:p>
    <w:p w14:paraId="72346AFD" w14:textId="3CCB1CBB" w:rsidR="00AB7A5E" w:rsidRDefault="00AB7A5E" w:rsidP="00AB7A5E">
      <w:pPr>
        <w:autoSpaceDE w:val="0"/>
        <w:autoSpaceDN w:val="0"/>
        <w:adjustRightInd w:val="0"/>
        <w:spacing w:after="0" w:line="240" w:lineRule="auto"/>
        <w:ind w:firstLine="709"/>
        <w:jc w:val="both"/>
        <w:rPr>
          <w:rFonts w:ascii="Times New Roman" w:hAnsi="Times New Roman" w:cs="Times New Roman"/>
          <w:iCs/>
          <w:sz w:val="28"/>
          <w:szCs w:val="28"/>
        </w:rPr>
      </w:pPr>
      <w:r w:rsidRPr="002267FE">
        <w:rPr>
          <w:rFonts w:ascii="Times New Roman" w:hAnsi="Times New Roman" w:cs="Times New Roman"/>
          <w:sz w:val="28"/>
          <w:szCs w:val="28"/>
        </w:rPr>
        <w:t>Выполнить</w:t>
      </w:r>
      <w:r w:rsidRPr="00AB7A5E">
        <w:rPr>
          <w:rFonts w:ascii="Times New Roman" w:hAnsi="Times New Roman" w:cs="Times New Roman"/>
          <w:sz w:val="28"/>
          <w:szCs w:val="28"/>
        </w:rPr>
        <w:t xml:space="preserve"> </w:t>
      </w:r>
      <w:r>
        <w:rPr>
          <w:rFonts w:ascii="Times New Roman" w:hAnsi="Times New Roman" w:cs="Times New Roman"/>
          <w:sz w:val="28"/>
          <w:szCs w:val="28"/>
        </w:rPr>
        <w:t>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sidRPr="002267FE">
        <w:rPr>
          <w:rFonts w:ascii="Times New Roman" w:hAnsi="Times New Roman" w:cs="Times New Roman"/>
          <w:sz w:val="28"/>
          <w:szCs w:val="28"/>
        </w:rPr>
        <w:t xml:space="preserve"> </w:t>
      </w:r>
      <w:r>
        <w:rPr>
          <w:rFonts w:ascii="Times New Roman" w:hAnsi="Times New Roman" w:cs="Times New Roman"/>
          <w:sz w:val="28"/>
          <w:szCs w:val="28"/>
        </w:rPr>
        <w:t>по четыре</w:t>
      </w:r>
      <w:r w:rsidRPr="002267FE">
        <w:rPr>
          <w:rFonts w:ascii="Times New Roman" w:hAnsi="Times New Roman" w:cs="Times New Roman"/>
          <w:sz w:val="28"/>
          <w:szCs w:val="28"/>
        </w:rPr>
        <w:t xml:space="preserve"> композици</w:t>
      </w:r>
      <w:r>
        <w:rPr>
          <w:rFonts w:ascii="Times New Roman" w:hAnsi="Times New Roman" w:cs="Times New Roman"/>
          <w:sz w:val="28"/>
          <w:szCs w:val="28"/>
        </w:rPr>
        <w:t>и.</w:t>
      </w:r>
      <w:r w:rsidRPr="00FB056C">
        <w:rPr>
          <w:rFonts w:ascii="Times New Roman" w:hAnsi="Times New Roman" w:cs="Times New Roman"/>
          <w:iCs/>
          <w:sz w:val="28"/>
          <w:szCs w:val="28"/>
        </w:rPr>
        <w:t xml:space="preserve"> </w:t>
      </w:r>
      <w:r>
        <w:rPr>
          <w:rFonts w:ascii="Times New Roman" w:hAnsi="Times New Roman" w:cs="Times New Roman"/>
          <w:iCs/>
          <w:sz w:val="28"/>
          <w:szCs w:val="28"/>
        </w:rPr>
        <w:t>Четыре</w:t>
      </w:r>
      <w:r w:rsidRPr="00FB056C">
        <w:rPr>
          <w:rFonts w:ascii="Times New Roman" w:hAnsi="Times New Roman" w:cs="Times New Roman"/>
          <w:iCs/>
          <w:sz w:val="28"/>
          <w:szCs w:val="28"/>
        </w:rPr>
        <w:t xml:space="preserve"> варианта композиции на тему «Ритм», </w:t>
      </w:r>
      <w:r>
        <w:rPr>
          <w:rFonts w:ascii="Times New Roman" w:hAnsi="Times New Roman" w:cs="Times New Roman"/>
          <w:iCs/>
          <w:sz w:val="28"/>
          <w:szCs w:val="28"/>
        </w:rPr>
        <w:t xml:space="preserve">четыре </w:t>
      </w:r>
      <w:r w:rsidRPr="00FB056C">
        <w:rPr>
          <w:rFonts w:ascii="Times New Roman" w:hAnsi="Times New Roman" w:cs="Times New Roman"/>
          <w:iCs/>
          <w:sz w:val="28"/>
          <w:szCs w:val="28"/>
        </w:rPr>
        <w:t>варианта на тему «Метр»</w:t>
      </w:r>
      <w:r>
        <w:rPr>
          <w:rFonts w:ascii="Times New Roman" w:hAnsi="Times New Roman" w:cs="Times New Roman"/>
          <w:iCs/>
          <w:sz w:val="28"/>
          <w:szCs w:val="28"/>
        </w:rPr>
        <w:t>.</w:t>
      </w:r>
    </w:p>
    <w:p w14:paraId="5FF971BB"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Размер композиций на ваше усмотрение на формате А4. </w:t>
      </w:r>
    </w:p>
    <w:p w14:paraId="5EC59E2F" w14:textId="77777777" w:rsidR="00AB7A5E" w:rsidRPr="001D12D8" w:rsidRDefault="00AB7A5E" w:rsidP="00AB7A5E">
      <w:pPr>
        <w:autoSpaceDE w:val="0"/>
        <w:autoSpaceDN w:val="0"/>
        <w:adjustRightInd w:val="0"/>
        <w:spacing w:after="0" w:line="240" w:lineRule="auto"/>
        <w:ind w:firstLine="709"/>
        <w:jc w:val="both"/>
        <w:rPr>
          <w:rFonts w:ascii="Times New Roman" w:hAnsi="Times New Roman" w:cs="Times New Roman"/>
          <w:iCs/>
          <w:sz w:val="28"/>
          <w:szCs w:val="28"/>
        </w:rPr>
      </w:pPr>
      <w:r w:rsidRPr="00FB056C">
        <w:rPr>
          <w:rFonts w:ascii="Times New Roman" w:hAnsi="Times New Roman" w:cs="Times New Roman"/>
          <w:iCs/>
          <w:sz w:val="28"/>
          <w:szCs w:val="28"/>
        </w:rPr>
        <w:t xml:space="preserve">Рекомендуется </w:t>
      </w:r>
      <w:r>
        <w:rPr>
          <w:rFonts w:ascii="Times New Roman" w:hAnsi="Times New Roman" w:cs="Times New Roman"/>
          <w:iCs/>
          <w:sz w:val="28"/>
          <w:szCs w:val="28"/>
        </w:rPr>
        <w:t xml:space="preserve">при </w:t>
      </w:r>
      <w:r w:rsidRPr="00FB056C">
        <w:rPr>
          <w:rFonts w:ascii="Times New Roman" w:hAnsi="Times New Roman" w:cs="Times New Roman"/>
          <w:iCs/>
          <w:sz w:val="28"/>
          <w:szCs w:val="28"/>
        </w:rPr>
        <w:t>создани</w:t>
      </w:r>
      <w:r>
        <w:rPr>
          <w:rFonts w:ascii="Times New Roman" w:hAnsi="Times New Roman" w:cs="Times New Roman"/>
          <w:iCs/>
          <w:sz w:val="28"/>
          <w:szCs w:val="28"/>
        </w:rPr>
        <w:t>и</w:t>
      </w:r>
      <w:r w:rsidRPr="00FB056C">
        <w:rPr>
          <w:rFonts w:ascii="Times New Roman" w:hAnsi="Times New Roman" w:cs="Times New Roman"/>
          <w:iCs/>
          <w:sz w:val="28"/>
          <w:szCs w:val="28"/>
        </w:rPr>
        <w:t xml:space="preserve"> </w:t>
      </w:r>
      <w:r w:rsidRPr="002267FE">
        <w:rPr>
          <w:rFonts w:ascii="Times New Roman" w:hAnsi="Times New Roman" w:cs="Times New Roman"/>
          <w:sz w:val="28"/>
          <w:szCs w:val="28"/>
        </w:rPr>
        <w:t>использ</w:t>
      </w:r>
      <w:r>
        <w:rPr>
          <w:rFonts w:ascii="Times New Roman" w:hAnsi="Times New Roman" w:cs="Times New Roman"/>
          <w:sz w:val="28"/>
          <w:szCs w:val="28"/>
        </w:rPr>
        <w:t>овать</w:t>
      </w:r>
      <w:r w:rsidRPr="002267FE">
        <w:rPr>
          <w:rFonts w:ascii="Times New Roman" w:hAnsi="Times New Roman" w:cs="Times New Roman"/>
          <w:sz w:val="28"/>
          <w:szCs w:val="28"/>
        </w:rPr>
        <w:t xml:space="preserve"> ритмические порядки (убывание, нарастание, вращение и др.).</w:t>
      </w:r>
      <w:r>
        <w:rPr>
          <w:rFonts w:ascii="Times New Roman" w:hAnsi="Times New Roman" w:cs="Times New Roman"/>
          <w:iCs/>
          <w:sz w:val="28"/>
          <w:szCs w:val="28"/>
        </w:rPr>
        <w:t xml:space="preserve"> При создании применять</w:t>
      </w:r>
      <w:r w:rsidRPr="00FB056C">
        <w:rPr>
          <w:rFonts w:ascii="Times New Roman" w:hAnsi="Times New Roman" w:cs="Times New Roman"/>
          <w:iCs/>
          <w:sz w:val="28"/>
          <w:szCs w:val="28"/>
        </w:rPr>
        <w:t xml:space="preserve"> геометрические, растительные и другие мотивы.</w:t>
      </w:r>
      <w:r w:rsidRPr="002267FE">
        <w:rPr>
          <w:rFonts w:ascii="Times New Roman" w:hAnsi="Times New Roman" w:cs="Times New Roman"/>
          <w:sz w:val="28"/>
          <w:szCs w:val="28"/>
        </w:rPr>
        <w:t xml:space="preserve"> </w:t>
      </w:r>
    </w:p>
    <w:p w14:paraId="5E52534E"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b/>
          <w:bCs/>
          <w:sz w:val="28"/>
          <w:szCs w:val="28"/>
        </w:rPr>
        <w:t xml:space="preserve">Цель задания. </w:t>
      </w:r>
      <w:r w:rsidRPr="002267FE">
        <w:rPr>
          <w:rFonts w:ascii="Times New Roman" w:hAnsi="Times New Roman" w:cs="Times New Roman"/>
          <w:sz w:val="28"/>
          <w:szCs w:val="28"/>
        </w:rPr>
        <w:t>Научиться выполнять двухмерные плоскостные</w:t>
      </w:r>
      <w:r>
        <w:rPr>
          <w:rFonts w:ascii="Times New Roman" w:hAnsi="Times New Roman" w:cs="Times New Roman"/>
          <w:sz w:val="28"/>
          <w:szCs w:val="28"/>
        </w:rPr>
        <w:t xml:space="preserve"> </w:t>
      </w:r>
      <w:r w:rsidRPr="002267FE">
        <w:rPr>
          <w:rFonts w:ascii="Times New Roman" w:hAnsi="Times New Roman" w:cs="Times New Roman"/>
          <w:sz w:val="28"/>
          <w:szCs w:val="28"/>
        </w:rPr>
        <w:t>композиции на основе ритмических порядков. В отличие от метра,</w:t>
      </w:r>
      <w:r>
        <w:rPr>
          <w:rFonts w:ascii="Times New Roman" w:hAnsi="Times New Roman" w:cs="Times New Roman"/>
          <w:sz w:val="28"/>
          <w:szCs w:val="28"/>
        </w:rPr>
        <w:t xml:space="preserve"> </w:t>
      </w:r>
      <w:r w:rsidRPr="002267FE">
        <w:rPr>
          <w:rFonts w:ascii="Times New Roman" w:hAnsi="Times New Roman" w:cs="Times New Roman"/>
          <w:sz w:val="28"/>
          <w:szCs w:val="28"/>
        </w:rPr>
        <w:t>ритм придает композиции динамику и порождает движение. Ритм</w:t>
      </w:r>
      <w:r>
        <w:rPr>
          <w:rFonts w:ascii="Times New Roman" w:hAnsi="Times New Roman" w:cs="Times New Roman"/>
          <w:sz w:val="28"/>
          <w:szCs w:val="28"/>
        </w:rPr>
        <w:t xml:space="preserve"> </w:t>
      </w:r>
      <w:r w:rsidRPr="002267FE">
        <w:rPr>
          <w:rFonts w:ascii="Times New Roman" w:hAnsi="Times New Roman" w:cs="Times New Roman"/>
          <w:sz w:val="28"/>
          <w:szCs w:val="28"/>
        </w:rPr>
        <w:t>в композиции проявляется в следующих случаях:</w:t>
      </w:r>
    </w:p>
    <w:p w14:paraId="1752B633"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-чередование равных элементов при изменении интервалов между ними;</w:t>
      </w:r>
    </w:p>
    <w:p w14:paraId="5B24745A"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-изменение величин чередующихся элементов при сохранении</w:t>
      </w:r>
      <w:r>
        <w:rPr>
          <w:rFonts w:ascii="Times New Roman" w:hAnsi="Times New Roman" w:cs="Times New Roman"/>
          <w:sz w:val="28"/>
          <w:szCs w:val="28"/>
        </w:rPr>
        <w:t xml:space="preserve"> </w:t>
      </w:r>
      <w:r w:rsidRPr="002267FE">
        <w:rPr>
          <w:rFonts w:ascii="Times New Roman" w:hAnsi="Times New Roman" w:cs="Times New Roman"/>
          <w:sz w:val="28"/>
          <w:szCs w:val="28"/>
        </w:rPr>
        <w:t>равных интервалов между ними (нарастание, убывание);</w:t>
      </w:r>
    </w:p>
    <w:p w14:paraId="209098E2"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-изменение величины элементов и интервалов между ними;</w:t>
      </w:r>
    </w:p>
    <w:p w14:paraId="6645D710"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-возрастание и убывание элементов или интервалов при их радиальном расположении.</w:t>
      </w:r>
    </w:p>
    <w:p w14:paraId="3F71B9F5" w14:textId="77777777" w:rsidR="00AB7A5E" w:rsidRPr="005578D5" w:rsidRDefault="00AB7A5E" w:rsidP="005578D5">
      <w:pPr>
        <w:pStyle w:val="31"/>
        <w:spacing w:line="240" w:lineRule="auto"/>
        <w:ind w:firstLine="0"/>
        <w:jc w:val="center"/>
        <w:rPr>
          <w:b/>
          <w:color w:val="auto"/>
        </w:rPr>
      </w:pPr>
    </w:p>
    <w:p w14:paraId="55688419" w14:textId="77777777" w:rsidR="005578D5" w:rsidRPr="005578D5" w:rsidRDefault="005578D5" w:rsidP="005578D5">
      <w:pPr>
        <w:pStyle w:val="31"/>
        <w:spacing w:line="240" w:lineRule="auto"/>
        <w:ind w:firstLine="0"/>
        <w:jc w:val="center"/>
        <w:rPr>
          <w:b/>
          <w:color w:val="auto"/>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29. </w:t>
      </w:r>
      <w:r w:rsidRPr="005578D5">
        <w:rPr>
          <w:b/>
        </w:rPr>
        <w:t>Принципы деления объекта на модули (часть 2)</w:t>
      </w:r>
    </w:p>
    <w:p w14:paraId="20DAC531"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bookmarkStart w:id="13" w:name="_Hlk120184106"/>
      <w:r w:rsidRPr="00976A9C">
        <w:rPr>
          <w:rFonts w:ascii="Times New Roman" w:hAnsi="Times New Roman" w:cs="Times New Roman"/>
          <w:i/>
          <w:iCs/>
          <w:sz w:val="28"/>
          <w:szCs w:val="28"/>
        </w:rPr>
        <w:t xml:space="preserve">Ритм </w:t>
      </w:r>
      <w:r w:rsidRPr="00976A9C">
        <w:rPr>
          <w:rFonts w:ascii="Times New Roman" w:hAnsi="Times New Roman" w:cs="Times New Roman"/>
          <w:sz w:val="28"/>
          <w:szCs w:val="28"/>
        </w:rPr>
        <w:t>как свойство композиции опосредован особенностями психологии зрительного восприятия. Из всех признаков формы наиболее</w:t>
      </w:r>
      <w:r>
        <w:rPr>
          <w:rFonts w:ascii="Times New Roman" w:hAnsi="Times New Roman" w:cs="Times New Roman"/>
          <w:sz w:val="28"/>
          <w:szCs w:val="28"/>
        </w:rPr>
        <w:t xml:space="preserve"> </w:t>
      </w:r>
      <w:r w:rsidRPr="00976A9C">
        <w:rPr>
          <w:rFonts w:ascii="Times New Roman" w:hAnsi="Times New Roman" w:cs="Times New Roman"/>
          <w:sz w:val="28"/>
          <w:szCs w:val="28"/>
        </w:rPr>
        <w:t>значимым для ритмизации является размер, затем интервал и светлота. Ритмические ряды воспринимаются в направлении от больших</w:t>
      </w:r>
      <w:r>
        <w:rPr>
          <w:rFonts w:ascii="Times New Roman" w:hAnsi="Times New Roman" w:cs="Times New Roman"/>
          <w:sz w:val="28"/>
          <w:szCs w:val="28"/>
        </w:rPr>
        <w:t xml:space="preserve"> </w:t>
      </w:r>
      <w:r w:rsidRPr="00976A9C">
        <w:rPr>
          <w:rFonts w:ascii="Times New Roman" w:hAnsi="Times New Roman" w:cs="Times New Roman"/>
          <w:sz w:val="28"/>
          <w:szCs w:val="28"/>
        </w:rPr>
        <w:t>элементов к меньшим, от темных – к светлым, от малых интервалов</w:t>
      </w:r>
      <w:r>
        <w:rPr>
          <w:rFonts w:ascii="Times New Roman" w:hAnsi="Times New Roman" w:cs="Times New Roman"/>
          <w:sz w:val="28"/>
          <w:szCs w:val="28"/>
        </w:rPr>
        <w:t xml:space="preserve"> </w:t>
      </w:r>
      <w:r w:rsidRPr="00976A9C">
        <w:rPr>
          <w:rFonts w:ascii="Times New Roman" w:hAnsi="Times New Roman" w:cs="Times New Roman"/>
          <w:sz w:val="28"/>
          <w:szCs w:val="28"/>
        </w:rPr>
        <w:t>к большим.</w:t>
      </w:r>
    </w:p>
    <w:bookmarkEnd w:id="13"/>
    <w:p w14:paraId="03CBADE3" w14:textId="77777777" w:rsidR="00AB7A5E" w:rsidRPr="00FB056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FB056C">
        <w:rPr>
          <w:rFonts w:ascii="Times New Roman" w:hAnsi="Times New Roman" w:cs="Times New Roman"/>
          <w:sz w:val="28"/>
          <w:szCs w:val="28"/>
        </w:rPr>
        <w:t>Ряд – это система элементов, основанная на периодичности повторения</w:t>
      </w:r>
      <w:r>
        <w:rPr>
          <w:rFonts w:ascii="Times New Roman" w:hAnsi="Times New Roman" w:cs="Times New Roman"/>
          <w:sz w:val="28"/>
          <w:szCs w:val="28"/>
        </w:rPr>
        <w:t xml:space="preserve"> </w:t>
      </w:r>
      <w:r w:rsidRPr="00FB056C">
        <w:rPr>
          <w:rFonts w:ascii="Times New Roman" w:hAnsi="Times New Roman" w:cs="Times New Roman"/>
          <w:sz w:val="28"/>
          <w:szCs w:val="28"/>
        </w:rPr>
        <w:t>или изменения однозначных свойств формы.</w:t>
      </w:r>
    </w:p>
    <w:p w14:paraId="37DAA313" w14:textId="77777777" w:rsidR="00AB7A5E" w:rsidRPr="00FB056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FB056C">
        <w:rPr>
          <w:rFonts w:ascii="Times New Roman" w:hAnsi="Times New Roman" w:cs="Times New Roman"/>
          <w:sz w:val="28"/>
          <w:szCs w:val="28"/>
        </w:rPr>
        <w:lastRenderedPageBreak/>
        <w:t>Периодическая закономерность – это такая закономерность, при которой</w:t>
      </w:r>
      <w:r>
        <w:rPr>
          <w:rFonts w:ascii="Times New Roman" w:hAnsi="Times New Roman" w:cs="Times New Roman"/>
          <w:sz w:val="28"/>
          <w:szCs w:val="28"/>
        </w:rPr>
        <w:t xml:space="preserve"> </w:t>
      </w:r>
      <w:r w:rsidRPr="00FB056C">
        <w:rPr>
          <w:rFonts w:ascii="Times New Roman" w:hAnsi="Times New Roman" w:cs="Times New Roman"/>
          <w:sz w:val="28"/>
          <w:szCs w:val="28"/>
        </w:rPr>
        <w:t>отношение между первым и вторым элементом такое же, как между n и (n+1)-элементами.</w:t>
      </w:r>
    </w:p>
    <w:p w14:paraId="59AEDFED" w14:textId="77777777" w:rsidR="00AB7A5E" w:rsidRPr="00FB056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FB056C">
        <w:rPr>
          <w:rFonts w:ascii="Times New Roman" w:hAnsi="Times New Roman" w:cs="Times New Roman"/>
          <w:sz w:val="28"/>
          <w:szCs w:val="28"/>
        </w:rPr>
        <w:t>Период ряда – это элемент, который закономерно повторяется или изменяется. Период включает в себя как форму, так и интервал, отделяющий ее от</w:t>
      </w:r>
      <w:r>
        <w:rPr>
          <w:rFonts w:ascii="Times New Roman" w:hAnsi="Times New Roman" w:cs="Times New Roman"/>
          <w:sz w:val="28"/>
          <w:szCs w:val="28"/>
        </w:rPr>
        <w:t xml:space="preserve"> </w:t>
      </w:r>
      <w:r w:rsidRPr="00FB056C">
        <w:rPr>
          <w:rFonts w:ascii="Times New Roman" w:hAnsi="Times New Roman" w:cs="Times New Roman"/>
          <w:sz w:val="28"/>
          <w:szCs w:val="28"/>
        </w:rPr>
        <w:t>других форм в окружающей их среде.</w:t>
      </w:r>
      <w:r>
        <w:rPr>
          <w:rFonts w:ascii="Times New Roman" w:hAnsi="Times New Roman" w:cs="Times New Roman"/>
          <w:sz w:val="28"/>
          <w:szCs w:val="28"/>
        </w:rPr>
        <w:t xml:space="preserve"> </w:t>
      </w:r>
      <w:r w:rsidRPr="00FB056C">
        <w:rPr>
          <w:rFonts w:ascii="Times New Roman" w:hAnsi="Times New Roman" w:cs="Times New Roman"/>
          <w:sz w:val="28"/>
          <w:szCs w:val="28"/>
        </w:rPr>
        <w:t>Периодом ряда может быть одна форма и</w:t>
      </w:r>
      <w:r>
        <w:rPr>
          <w:rFonts w:ascii="Times New Roman" w:hAnsi="Times New Roman" w:cs="Times New Roman"/>
          <w:sz w:val="28"/>
          <w:szCs w:val="28"/>
        </w:rPr>
        <w:t xml:space="preserve"> </w:t>
      </w:r>
      <w:r w:rsidRPr="00FB056C">
        <w:rPr>
          <w:rFonts w:ascii="Times New Roman" w:hAnsi="Times New Roman" w:cs="Times New Roman"/>
          <w:sz w:val="28"/>
          <w:szCs w:val="28"/>
        </w:rPr>
        <w:t>интервал или совокупность форм и интервалов.</w:t>
      </w:r>
    </w:p>
    <w:p w14:paraId="24D160A4" w14:textId="77777777" w:rsidR="00AB7A5E" w:rsidRPr="00976A9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Ритмические порядки более сложные, чем метрические. Они основаны на неравномерном изменении их свойств. Эти изменения могут касаться как самих элементов, так и интервалов между ними. Ритмические порядки в композиции проявляются в следующих случаях:</w:t>
      </w:r>
    </w:p>
    <w:p w14:paraId="0F752961" w14:textId="77777777" w:rsidR="00AB7A5E" w:rsidRPr="00976A9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 чередование равных элементов при изменении интервалов между ними, т. е. сохраняется величина элемента при изменении интервала между ними (рис. 13</w:t>
      </w:r>
      <w:r w:rsidRPr="00976A9C">
        <w:rPr>
          <w:rFonts w:ascii="Times New Roman" w:hAnsi="Times New Roman" w:cs="Times New Roman"/>
          <w:i/>
          <w:iCs/>
          <w:sz w:val="28"/>
          <w:szCs w:val="28"/>
        </w:rPr>
        <w:t>а</w:t>
      </w:r>
      <w:r w:rsidRPr="00976A9C">
        <w:rPr>
          <w:rFonts w:ascii="Times New Roman" w:hAnsi="Times New Roman" w:cs="Times New Roman"/>
          <w:sz w:val="28"/>
          <w:szCs w:val="28"/>
        </w:rPr>
        <w:t>);</w:t>
      </w:r>
    </w:p>
    <w:p w14:paraId="1CC131C0" w14:textId="77777777" w:rsidR="00AB7A5E" w:rsidRPr="00976A9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 изменение величин чередующихся элементов при сохранении</w:t>
      </w:r>
      <w:r>
        <w:rPr>
          <w:rFonts w:ascii="Times New Roman" w:hAnsi="Times New Roman" w:cs="Times New Roman"/>
          <w:sz w:val="28"/>
          <w:szCs w:val="28"/>
        </w:rPr>
        <w:t xml:space="preserve"> </w:t>
      </w:r>
      <w:r w:rsidRPr="00976A9C">
        <w:rPr>
          <w:rFonts w:ascii="Times New Roman" w:hAnsi="Times New Roman" w:cs="Times New Roman"/>
          <w:sz w:val="28"/>
          <w:szCs w:val="28"/>
        </w:rPr>
        <w:t>равных интервалов между ними, т. е. происходит возрастание или</w:t>
      </w:r>
      <w:r>
        <w:rPr>
          <w:rFonts w:ascii="Times New Roman" w:hAnsi="Times New Roman" w:cs="Times New Roman"/>
          <w:sz w:val="28"/>
          <w:szCs w:val="28"/>
        </w:rPr>
        <w:t xml:space="preserve"> </w:t>
      </w:r>
      <w:r w:rsidRPr="00976A9C">
        <w:rPr>
          <w:rFonts w:ascii="Times New Roman" w:hAnsi="Times New Roman" w:cs="Times New Roman"/>
          <w:sz w:val="28"/>
          <w:szCs w:val="28"/>
        </w:rPr>
        <w:t>убывание элементов при постоянных интервалах (рис. 13</w:t>
      </w:r>
      <w:r w:rsidRPr="00976A9C">
        <w:rPr>
          <w:rFonts w:ascii="Times New Roman" w:hAnsi="Times New Roman" w:cs="Times New Roman"/>
          <w:i/>
          <w:iCs/>
          <w:sz w:val="28"/>
          <w:szCs w:val="28"/>
        </w:rPr>
        <w:t>б</w:t>
      </w:r>
      <w:r w:rsidRPr="00976A9C">
        <w:rPr>
          <w:rFonts w:ascii="Times New Roman" w:hAnsi="Times New Roman" w:cs="Times New Roman"/>
          <w:sz w:val="28"/>
          <w:szCs w:val="28"/>
        </w:rPr>
        <w:t>);</w:t>
      </w:r>
    </w:p>
    <w:p w14:paraId="3A9E5F7A" w14:textId="77777777" w:rsidR="00AB7A5E" w:rsidRPr="00976A9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 изменение величины элементов и интервалов между ними</w:t>
      </w:r>
    </w:p>
    <w:p w14:paraId="68C1A528" w14:textId="77777777" w:rsidR="00AB7A5E" w:rsidRPr="00976A9C"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976A9C">
        <w:rPr>
          <w:rFonts w:ascii="Times New Roman" w:hAnsi="Times New Roman" w:cs="Times New Roman"/>
          <w:sz w:val="28"/>
          <w:szCs w:val="28"/>
        </w:rPr>
        <w:t>(рис. 13</w:t>
      </w:r>
      <w:r w:rsidRPr="00976A9C">
        <w:rPr>
          <w:rFonts w:ascii="Times New Roman" w:hAnsi="Times New Roman" w:cs="Times New Roman"/>
          <w:i/>
          <w:iCs/>
          <w:sz w:val="28"/>
          <w:szCs w:val="28"/>
        </w:rPr>
        <w:t>в</w:t>
      </w:r>
      <w:r w:rsidRPr="00976A9C">
        <w:rPr>
          <w:rFonts w:ascii="Times New Roman" w:hAnsi="Times New Roman" w:cs="Times New Roman"/>
          <w:sz w:val="28"/>
          <w:szCs w:val="28"/>
        </w:rPr>
        <w:t>)</w:t>
      </w:r>
      <w:r>
        <w:rPr>
          <w:rFonts w:ascii="Times New Roman" w:hAnsi="Times New Roman" w:cs="Times New Roman"/>
          <w:sz w:val="28"/>
          <w:szCs w:val="28"/>
        </w:rPr>
        <w:t>.</w:t>
      </w:r>
    </w:p>
    <w:p w14:paraId="67E9E790"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r w:rsidRPr="00976A9C">
        <w:rPr>
          <w:rFonts w:ascii="Times New Roman" w:hAnsi="Times New Roman" w:cs="Times New Roman"/>
          <w:sz w:val="28"/>
          <w:szCs w:val="28"/>
        </w:rPr>
        <w:t>Ритм бывает простым, когда меняется какая-то одна закономерность или форма предмета, или цвет, или фактура, или расстояние</w:t>
      </w:r>
      <w:r>
        <w:rPr>
          <w:rFonts w:ascii="Times New Roman" w:hAnsi="Times New Roman" w:cs="Times New Roman"/>
          <w:sz w:val="28"/>
          <w:szCs w:val="28"/>
        </w:rPr>
        <w:t xml:space="preserve"> </w:t>
      </w:r>
      <w:r w:rsidRPr="00976A9C">
        <w:rPr>
          <w:rFonts w:ascii="Times New Roman" w:hAnsi="Times New Roman" w:cs="Times New Roman"/>
          <w:sz w:val="28"/>
          <w:szCs w:val="28"/>
        </w:rPr>
        <w:t>между элементами, и сложным, когда изменение происходит сразу по</w:t>
      </w:r>
      <w:r>
        <w:rPr>
          <w:rFonts w:ascii="Times New Roman" w:hAnsi="Times New Roman" w:cs="Times New Roman"/>
          <w:sz w:val="28"/>
          <w:szCs w:val="28"/>
        </w:rPr>
        <w:t xml:space="preserve"> </w:t>
      </w:r>
      <w:r w:rsidRPr="00976A9C">
        <w:rPr>
          <w:rFonts w:ascii="Times New Roman" w:hAnsi="Times New Roman" w:cs="Times New Roman"/>
          <w:sz w:val="28"/>
          <w:szCs w:val="28"/>
        </w:rPr>
        <w:t>нескольким параметрам.</w:t>
      </w:r>
    </w:p>
    <w:p w14:paraId="13657F11"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p>
    <w:p w14:paraId="37C87D67"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r w:rsidRPr="00976A9C">
        <w:rPr>
          <w:rFonts w:ascii="Times New Roman" w:hAnsi="Times New Roman" w:cs="Times New Roman"/>
          <w:noProof/>
          <w:sz w:val="28"/>
          <w:szCs w:val="28"/>
          <w:lang w:eastAsia="ru-RU"/>
        </w:rPr>
        <w:drawing>
          <wp:inline distT="0" distB="0" distL="0" distR="0" wp14:anchorId="14E92D48" wp14:editId="507ACDF1">
            <wp:extent cx="5199757" cy="1028700"/>
            <wp:effectExtent l="0" t="0" r="127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02772" cy="1029297"/>
                    </a:xfrm>
                    <a:prstGeom prst="rect">
                      <a:avLst/>
                    </a:prstGeom>
                    <a:noFill/>
                    <a:ln>
                      <a:noFill/>
                    </a:ln>
                  </pic:spPr>
                </pic:pic>
              </a:graphicData>
            </a:graphic>
          </wp:inline>
        </w:drawing>
      </w:r>
    </w:p>
    <w:p w14:paraId="217FA42C"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p>
    <w:p w14:paraId="38C9F7F6" w14:textId="77777777" w:rsidR="00AB7A5E" w:rsidRDefault="00AB7A5E" w:rsidP="00AB7A5E">
      <w:pPr>
        <w:autoSpaceDE w:val="0"/>
        <w:autoSpaceDN w:val="0"/>
        <w:adjustRightInd w:val="0"/>
        <w:spacing w:after="0" w:line="240" w:lineRule="auto"/>
        <w:jc w:val="both"/>
        <w:rPr>
          <w:rFonts w:ascii="MinionPro-It" w:hAnsi="MinionPro-It" w:cs="MinionPro-It"/>
          <w:i/>
          <w:iCs/>
        </w:rPr>
      </w:pPr>
      <w:r>
        <w:rPr>
          <w:rFonts w:ascii="MinionPro-It" w:hAnsi="MinionPro-It" w:cs="MinionPro-It"/>
          <w:i/>
          <w:iCs/>
        </w:rPr>
        <w:t>Рис. 13а</w:t>
      </w:r>
    </w:p>
    <w:p w14:paraId="373A7940"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r w:rsidRPr="00976A9C">
        <w:rPr>
          <w:rFonts w:ascii="Times New Roman" w:hAnsi="Times New Roman" w:cs="Times New Roman"/>
          <w:noProof/>
          <w:sz w:val="28"/>
          <w:szCs w:val="28"/>
          <w:lang w:eastAsia="ru-RU"/>
        </w:rPr>
        <w:drawing>
          <wp:inline distT="0" distB="0" distL="0" distR="0" wp14:anchorId="123B7C88" wp14:editId="0F25290D">
            <wp:extent cx="5323341" cy="1341120"/>
            <wp:effectExtent l="0" t="0" r="0" b="0"/>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23966" cy="1341277"/>
                    </a:xfrm>
                    <a:prstGeom prst="rect">
                      <a:avLst/>
                    </a:prstGeom>
                    <a:noFill/>
                    <a:ln>
                      <a:noFill/>
                    </a:ln>
                  </pic:spPr>
                </pic:pic>
              </a:graphicData>
            </a:graphic>
          </wp:inline>
        </w:drawing>
      </w:r>
    </w:p>
    <w:p w14:paraId="594A60C5"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p>
    <w:p w14:paraId="156F3B36" w14:textId="77777777" w:rsidR="00AB7A5E" w:rsidRDefault="00AB7A5E" w:rsidP="00AB7A5E">
      <w:pPr>
        <w:autoSpaceDE w:val="0"/>
        <w:autoSpaceDN w:val="0"/>
        <w:adjustRightInd w:val="0"/>
        <w:spacing w:after="0" w:line="240" w:lineRule="auto"/>
        <w:jc w:val="both"/>
        <w:rPr>
          <w:rFonts w:ascii="MinionPro-It" w:hAnsi="MinionPro-It" w:cs="MinionPro-It"/>
          <w:i/>
          <w:iCs/>
        </w:rPr>
      </w:pPr>
      <w:r>
        <w:rPr>
          <w:rFonts w:ascii="MinionPro-It" w:hAnsi="MinionPro-It" w:cs="MinionPro-It"/>
          <w:i/>
          <w:iCs/>
        </w:rPr>
        <w:t>Рис. 13б</w:t>
      </w:r>
    </w:p>
    <w:p w14:paraId="673F51B1" w14:textId="77777777" w:rsidR="00AB7A5E" w:rsidRDefault="00AB7A5E" w:rsidP="00AB7A5E">
      <w:pPr>
        <w:autoSpaceDE w:val="0"/>
        <w:autoSpaceDN w:val="0"/>
        <w:adjustRightInd w:val="0"/>
        <w:spacing w:after="0" w:line="240" w:lineRule="auto"/>
        <w:jc w:val="both"/>
        <w:rPr>
          <w:rFonts w:ascii="Times New Roman" w:hAnsi="Times New Roman" w:cs="Times New Roman"/>
          <w:sz w:val="28"/>
          <w:szCs w:val="28"/>
        </w:rPr>
      </w:pPr>
      <w:r w:rsidRPr="00976A9C">
        <w:rPr>
          <w:rFonts w:ascii="Times New Roman" w:hAnsi="Times New Roman" w:cs="Times New Roman"/>
          <w:noProof/>
          <w:sz w:val="28"/>
          <w:szCs w:val="28"/>
          <w:lang w:eastAsia="ru-RU"/>
        </w:rPr>
        <w:drawing>
          <wp:inline distT="0" distB="0" distL="0" distR="0" wp14:anchorId="1FA4A1AE" wp14:editId="09DB4E68">
            <wp:extent cx="5236512" cy="1303020"/>
            <wp:effectExtent l="0" t="0" r="2540" b="0"/>
            <wp:docPr id="14364" name="Рисунок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39856" cy="1303852"/>
                    </a:xfrm>
                    <a:prstGeom prst="rect">
                      <a:avLst/>
                    </a:prstGeom>
                    <a:noFill/>
                    <a:ln>
                      <a:noFill/>
                    </a:ln>
                  </pic:spPr>
                </pic:pic>
              </a:graphicData>
            </a:graphic>
          </wp:inline>
        </w:drawing>
      </w:r>
    </w:p>
    <w:p w14:paraId="032DF3A8" w14:textId="77777777" w:rsidR="00AB7A5E" w:rsidRDefault="00AB7A5E" w:rsidP="00AB7A5E">
      <w:pPr>
        <w:autoSpaceDE w:val="0"/>
        <w:autoSpaceDN w:val="0"/>
        <w:adjustRightInd w:val="0"/>
        <w:spacing w:after="0" w:line="240" w:lineRule="auto"/>
        <w:jc w:val="both"/>
        <w:rPr>
          <w:rFonts w:ascii="MinionPro-It" w:hAnsi="MinionPro-It" w:cs="MinionPro-It"/>
          <w:i/>
          <w:iCs/>
        </w:rPr>
      </w:pPr>
      <w:r>
        <w:rPr>
          <w:rFonts w:ascii="MinionPro-It" w:hAnsi="MinionPro-It" w:cs="MinionPro-It"/>
          <w:i/>
          <w:iCs/>
        </w:rPr>
        <w:lastRenderedPageBreak/>
        <w:t>Рис. 13в</w:t>
      </w:r>
    </w:p>
    <w:p w14:paraId="7256D6CA" w14:textId="77777777" w:rsidR="00AB7A5E" w:rsidRPr="002220EA" w:rsidRDefault="00AB7A5E" w:rsidP="00AB7A5E">
      <w:pPr>
        <w:autoSpaceDE w:val="0"/>
        <w:autoSpaceDN w:val="0"/>
        <w:adjustRightInd w:val="0"/>
        <w:spacing w:after="0" w:line="240" w:lineRule="auto"/>
        <w:jc w:val="center"/>
        <w:rPr>
          <w:rFonts w:ascii="Times New Roman" w:hAnsi="Times New Roman" w:cs="Times New Roman"/>
          <w:sz w:val="28"/>
          <w:szCs w:val="28"/>
          <w:u w:val="single"/>
        </w:rPr>
      </w:pPr>
      <w:r w:rsidRPr="002220EA">
        <w:rPr>
          <w:rFonts w:ascii="Times New Roman" w:hAnsi="Times New Roman" w:cs="Times New Roman"/>
          <w:sz w:val="28"/>
          <w:szCs w:val="28"/>
          <w:u w:val="single"/>
        </w:rPr>
        <w:t>Задание</w:t>
      </w:r>
    </w:p>
    <w:p w14:paraId="087AF919"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iCs/>
          <w:sz w:val="28"/>
          <w:szCs w:val="28"/>
        </w:rPr>
      </w:pPr>
      <w:r w:rsidRPr="002267FE">
        <w:rPr>
          <w:rFonts w:ascii="Times New Roman" w:hAnsi="Times New Roman" w:cs="Times New Roman"/>
          <w:sz w:val="28"/>
          <w:szCs w:val="28"/>
        </w:rPr>
        <w:t>Выполнить</w:t>
      </w:r>
      <w:r w:rsidRPr="00AB7A5E">
        <w:rPr>
          <w:rFonts w:ascii="Times New Roman" w:hAnsi="Times New Roman" w:cs="Times New Roman"/>
          <w:sz w:val="28"/>
          <w:szCs w:val="28"/>
        </w:rPr>
        <w:t xml:space="preserve"> </w:t>
      </w:r>
      <w:r>
        <w:rPr>
          <w:rFonts w:ascii="Times New Roman" w:hAnsi="Times New Roman" w:cs="Times New Roman"/>
          <w:sz w:val="28"/>
          <w:szCs w:val="28"/>
        </w:rPr>
        <w:t>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sidRPr="002267FE">
        <w:rPr>
          <w:rFonts w:ascii="Times New Roman" w:hAnsi="Times New Roman" w:cs="Times New Roman"/>
          <w:sz w:val="28"/>
          <w:szCs w:val="28"/>
        </w:rPr>
        <w:t xml:space="preserve"> </w:t>
      </w:r>
      <w:r>
        <w:rPr>
          <w:rFonts w:ascii="Times New Roman" w:hAnsi="Times New Roman" w:cs="Times New Roman"/>
          <w:sz w:val="28"/>
          <w:szCs w:val="28"/>
        </w:rPr>
        <w:t>по четыре</w:t>
      </w:r>
      <w:r w:rsidRPr="002267FE">
        <w:rPr>
          <w:rFonts w:ascii="Times New Roman" w:hAnsi="Times New Roman" w:cs="Times New Roman"/>
          <w:sz w:val="28"/>
          <w:szCs w:val="28"/>
        </w:rPr>
        <w:t xml:space="preserve"> композици</w:t>
      </w:r>
      <w:r>
        <w:rPr>
          <w:rFonts w:ascii="Times New Roman" w:hAnsi="Times New Roman" w:cs="Times New Roman"/>
          <w:sz w:val="28"/>
          <w:szCs w:val="28"/>
        </w:rPr>
        <w:t>и.</w:t>
      </w:r>
      <w:r w:rsidRPr="00FB056C">
        <w:rPr>
          <w:rFonts w:ascii="Times New Roman" w:hAnsi="Times New Roman" w:cs="Times New Roman"/>
          <w:iCs/>
          <w:sz w:val="28"/>
          <w:szCs w:val="28"/>
        </w:rPr>
        <w:t xml:space="preserve"> </w:t>
      </w:r>
      <w:r>
        <w:rPr>
          <w:rFonts w:ascii="Times New Roman" w:hAnsi="Times New Roman" w:cs="Times New Roman"/>
          <w:iCs/>
          <w:sz w:val="28"/>
          <w:szCs w:val="28"/>
        </w:rPr>
        <w:t>Четыре</w:t>
      </w:r>
      <w:r w:rsidRPr="00FB056C">
        <w:rPr>
          <w:rFonts w:ascii="Times New Roman" w:hAnsi="Times New Roman" w:cs="Times New Roman"/>
          <w:iCs/>
          <w:sz w:val="28"/>
          <w:szCs w:val="28"/>
        </w:rPr>
        <w:t xml:space="preserve"> варианта композиции на тему «Ритм», </w:t>
      </w:r>
      <w:r>
        <w:rPr>
          <w:rFonts w:ascii="Times New Roman" w:hAnsi="Times New Roman" w:cs="Times New Roman"/>
          <w:iCs/>
          <w:sz w:val="28"/>
          <w:szCs w:val="28"/>
        </w:rPr>
        <w:t xml:space="preserve">четыре </w:t>
      </w:r>
      <w:r w:rsidRPr="00FB056C">
        <w:rPr>
          <w:rFonts w:ascii="Times New Roman" w:hAnsi="Times New Roman" w:cs="Times New Roman"/>
          <w:iCs/>
          <w:sz w:val="28"/>
          <w:szCs w:val="28"/>
        </w:rPr>
        <w:t>варианта на тему «Метр»</w:t>
      </w:r>
      <w:r>
        <w:rPr>
          <w:rFonts w:ascii="Times New Roman" w:hAnsi="Times New Roman" w:cs="Times New Roman"/>
          <w:iCs/>
          <w:sz w:val="28"/>
          <w:szCs w:val="28"/>
        </w:rPr>
        <w:t>.</w:t>
      </w:r>
    </w:p>
    <w:p w14:paraId="70B2F558" w14:textId="77777777" w:rsidR="00AB7A5E" w:rsidRDefault="00AB7A5E" w:rsidP="00AB7A5E">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Размер композиций на ваше усмотрение на формате А4. </w:t>
      </w:r>
    </w:p>
    <w:p w14:paraId="1C7B12D4" w14:textId="77777777" w:rsidR="00AB7A5E" w:rsidRPr="001D12D8" w:rsidRDefault="00AB7A5E" w:rsidP="00AB7A5E">
      <w:pPr>
        <w:autoSpaceDE w:val="0"/>
        <w:autoSpaceDN w:val="0"/>
        <w:adjustRightInd w:val="0"/>
        <w:spacing w:after="0" w:line="240" w:lineRule="auto"/>
        <w:ind w:firstLine="709"/>
        <w:jc w:val="both"/>
        <w:rPr>
          <w:rFonts w:ascii="Times New Roman" w:hAnsi="Times New Roman" w:cs="Times New Roman"/>
          <w:iCs/>
          <w:sz w:val="28"/>
          <w:szCs w:val="28"/>
        </w:rPr>
      </w:pPr>
      <w:r w:rsidRPr="00FB056C">
        <w:rPr>
          <w:rFonts w:ascii="Times New Roman" w:hAnsi="Times New Roman" w:cs="Times New Roman"/>
          <w:iCs/>
          <w:sz w:val="28"/>
          <w:szCs w:val="28"/>
        </w:rPr>
        <w:t xml:space="preserve">Рекомендуется </w:t>
      </w:r>
      <w:r>
        <w:rPr>
          <w:rFonts w:ascii="Times New Roman" w:hAnsi="Times New Roman" w:cs="Times New Roman"/>
          <w:iCs/>
          <w:sz w:val="28"/>
          <w:szCs w:val="28"/>
        </w:rPr>
        <w:t xml:space="preserve">при </w:t>
      </w:r>
      <w:r w:rsidRPr="00FB056C">
        <w:rPr>
          <w:rFonts w:ascii="Times New Roman" w:hAnsi="Times New Roman" w:cs="Times New Roman"/>
          <w:iCs/>
          <w:sz w:val="28"/>
          <w:szCs w:val="28"/>
        </w:rPr>
        <w:t>создани</w:t>
      </w:r>
      <w:r>
        <w:rPr>
          <w:rFonts w:ascii="Times New Roman" w:hAnsi="Times New Roman" w:cs="Times New Roman"/>
          <w:iCs/>
          <w:sz w:val="28"/>
          <w:szCs w:val="28"/>
        </w:rPr>
        <w:t>и</w:t>
      </w:r>
      <w:r w:rsidRPr="00FB056C">
        <w:rPr>
          <w:rFonts w:ascii="Times New Roman" w:hAnsi="Times New Roman" w:cs="Times New Roman"/>
          <w:iCs/>
          <w:sz w:val="28"/>
          <w:szCs w:val="28"/>
        </w:rPr>
        <w:t xml:space="preserve"> </w:t>
      </w:r>
      <w:r w:rsidRPr="002267FE">
        <w:rPr>
          <w:rFonts w:ascii="Times New Roman" w:hAnsi="Times New Roman" w:cs="Times New Roman"/>
          <w:sz w:val="28"/>
          <w:szCs w:val="28"/>
        </w:rPr>
        <w:t>использ</w:t>
      </w:r>
      <w:r>
        <w:rPr>
          <w:rFonts w:ascii="Times New Roman" w:hAnsi="Times New Roman" w:cs="Times New Roman"/>
          <w:sz w:val="28"/>
          <w:szCs w:val="28"/>
        </w:rPr>
        <w:t>овать</w:t>
      </w:r>
      <w:r w:rsidRPr="002267FE">
        <w:rPr>
          <w:rFonts w:ascii="Times New Roman" w:hAnsi="Times New Roman" w:cs="Times New Roman"/>
          <w:sz w:val="28"/>
          <w:szCs w:val="28"/>
        </w:rPr>
        <w:t xml:space="preserve"> ритмические порядки (убывание, нарастание, вращение и др.).</w:t>
      </w:r>
      <w:r>
        <w:rPr>
          <w:rFonts w:ascii="Times New Roman" w:hAnsi="Times New Roman" w:cs="Times New Roman"/>
          <w:iCs/>
          <w:sz w:val="28"/>
          <w:szCs w:val="28"/>
        </w:rPr>
        <w:t xml:space="preserve"> При создании применять</w:t>
      </w:r>
      <w:r w:rsidRPr="00FB056C">
        <w:rPr>
          <w:rFonts w:ascii="Times New Roman" w:hAnsi="Times New Roman" w:cs="Times New Roman"/>
          <w:iCs/>
          <w:sz w:val="28"/>
          <w:szCs w:val="28"/>
        </w:rPr>
        <w:t xml:space="preserve"> геометрические, растительные и другие мотивы.</w:t>
      </w:r>
      <w:r w:rsidRPr="002267FE">
        <w:rPr>
          <w:rFonts w:ascii="Times New Roman" w:hAnsi="Times New Roman" w:cs="Times New Roman"/>
          <w:sz w:val="28"/>
          <w:szCs w:val="28"/>
        </w:rPr>
        <w:t xml:space="preserve"> </w:t>
      </w:r>
    </w:p>
    <w:p w14:paraId="388E0B2F"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b/>
          <w:bCs/>
          <w:sz w:val="28"/>
          <w:szCs w:val="28"/>
        </w:rPr>
        <w:t xml:space="preserve">Цель задания. </w:t>
      </w:r>
      <w:r w:rsidRPr="002267FE">
        <w:rPr>
          <w:rFonts w:ascii="Times New Roman" w:hAnsi="Times New Roman" w:cs="Times New Roman"/>
          <w:sz w:val="28"/>
          <w:szCs w:val="28"/>
        </w:rPr>
        <w:t>Научиться выполнять двухмерные плоскостные</w:t>
      </w:r>
      <w:r>
        <w:rPr>
          <w:rFonts w:ascii="Times New Roman" w:hAnsi="Times New Roman" w:cs="Times New Roman"/>
          <w:sz w:val="28"/>
          <w:szCs w:val="28"/>
        </w:rPr>
        <w:t xml:space="preserve"> </w:t>
      </w:r>
      <w:r w:rsidRPr="002267FE">
        <w:rPr>
          <w:rFonts w:ascii="Times New Roman" w:hAnsi="Times New Roman" w:cs="Times New Roman"/>
          <w:sz w:val="28"/>
          <w:szCs w:val="28"/>
        </w:rPr>
        <w:t>композиции на основе ритмических порядков. В отличие от метра,</w:t>
      </w:r>
      <w:r>
        <w:rPr>
          <w:rFonts w:ascii="Times New Roman" w:hAnsi="Times New Roman" w:cs="Times New Roman"/>
          <w:sz w:val="28"/>
          <w:szCs w:val="28"/>
        </w:rPr>
        <w:t xml:space="preserve"> </w:t>
      </w:r>
      <w:r w:rsidRPr="002267FE">
        <w:rPr>
          <w:rFonts w:ascii="Times New Roman" w:hAnsi="Times New Roman" w:cs="Times New Roman"/>
          <w:sz w:val="28"/>
          <w:szCs w:val="28"/>
        </w:rPr>
        <w:t>ритм придает композиции динамику и порождает движение. Ритм</w:t>
      </w:r>
      <w:r>
        <w:rPr>
          <w:rFonts w:ascii="Times New Roman" w:hAnsi="Times New Roman" w:cs="Times New Roman"/>
          <w:sz w:val="28"/>
          <w:szCs w:val="28"/>
        </w:rPr>
        <w:t xml:space="preserve"> </w:t>
      </w:r>
      <w:r w:rsidRPr="002267FE">
        <w:rPr>
          <w:rFonts w:ascii="Times New Roman" w:hAnsi="Times New Roman" w:cs="Times New Roman"/>
          <w:sz w:val="28"/>
          <w:szCs w:val="28"/>
        </w:rPr>
        <w:t>в композиции проявляется в следующих случаях:</w:t>
      </w:r>
    </w:p>
    <w:p w14:paraId="3C4FDE72"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-чередование равных элементов при изменении интервалов между ними;</w:t>
      </w:r>
    </w:p>
    <w:p w14:paraId="5F15831E"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-изменение величин чередующихся элементов при сохранении</w:t>
      </w:r>
      <w:r>
        <w:rPr>
          <w:rFonts w:ascii="Times New Roman" w:hAnsi="Times New Roman" w:cs="Times New Roman"/>
          <w:sz w:val="28"/>
          <w:szCs w:val="28"/>
        </w:rPr>
        <w:t xml:space="preserve"> </w:t>
      </w:r>
      <w:r w:rsidRPr="002267FE">
        <w:rPr>
          <w:rFonts w:ascii="Times New Roman" w:hAnsi="Times New Roman" w:cs="Times New Roman"/>
          <w:sz w:val="28"/>
          <w:szCs w:val="28"/>
        </w:rPr>
        <w:t>равных интервалов между ними (нарастание, убывание);</w:t>
      </w:r>
    </w:p>
    <w:p w14:paraId="57540F95"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-изменение величины элементов и интервалов между ними;</w:t>
      </w:r>
    </w:p>
    <w:p w14:paraId="4EE6A05E" w14:textId="77777777" w:rsidR="00AB7A5E" w:rsidRPr="002267FE" w:rsidRDefault="00AB7A5E" w:rsidP="00AB7A5E">
      <w:pPr>
        <w:autoSpaceDE w:val="0"/>
        <w:autoSpaceDN w:val="0"/>
        <w:adjustRightInd w:val="0"/>
        <w:spacing w:after="0" w:line="240" w:lineRule="auto"/>
        <w:ind w:firstLine="709"/>
        <w:jc w:val="both"/>
        <w:rPr>
          <w:rFonts w:ascii="Times New Roman" w:hAnsi="Times New Roman" w:cs="Times New Roman"/>
          <w:sz w:val="28"/>
          <w:szCs w:val="28"/>
        </w:rPr>
      </w:pPr>
      <w:r w:rsidRPr="002267FE">
        <w:rPr>
          <w:rFonts w:ascii="Times New Roman" w:hAnsi="Times New Roman" w:cs="Times New Roman"/>
          <w:sz w:val="28"/>
          <w:szCs w:val="28"/>
        </w:rPr>
        <w:t>-возрастание и убывание элементов или интервалов при их радиальном расположении.</w:t>
      </w:r>
    </w:p>
    <w:p w14:paraId="25A0A187" w14:textId="77777777" w:rsidR="005578D5" w:rsidRPr="005578D5" w:rsidRDefault="005578D5" w:rsidP="005578D5">
      <w:pPr>
        <w:pStyle w:val="31"/>
        <w:spacing w:line="240" w:lineRule="auto"/>
        <w:ind w:firstLine="0"/>
        <w:jc w:val="center"/>
        <w:rPr>
          <w:b/>
          <w:color w:val="auto"/>
        </w:rPr>
      </w:pPr>
    </w:p>
    <w:p w14:paraId="1E6187D8" w14:textId="290B02C9" w:rsidR="005578D5" w:rsidRDefault="005578D5" w:rsidP="005578D5">
      <w:pPr>
        <w:pStyle w:val="31"/>
        <w:spacing w:line="240" w:lineRule="auto"/>
        <w:ind w:firstLine="0"/>
        <w:jc w:val="center"/>
        <w:rPr>
          <w:b/>
          <w:bCs/>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30. </w:t>
      </w:r>
      <w:r w:rsidRPr="005578D5">
        <w:rPr>
          <w:b/>
          <w:bCs/>
        </w:rPr>
        <w:t xml:space="preserve">Типология композиционных средств и их взаимодействие. </w:t>
      </w:r>
      <w:r w:rsidR="00886940">
        <w:rPr>
          <w:b/>
          <w:bCs/>
        </w:rPr>
        <w:t>Статика</w:t>
      </w:r>
    </w:p>
    <w:p w14:paraId="1D9251F4" w14:textId="77777777" w:rsidR="00886940" w:rsidRPr="00631AF4"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631AF4">
        <w:rPr>
          <w:rFonts w:ascii="Times New Roman" w:hAnsi="Times New Roman" w:cs="Times New Roman"/>
          <w:sz w:val="28"/>
          <w:szCs w:val="28"/>
        </w:rPr>
        <w:t>Статичные формы по производимому впечатлению оцениваются как предельно стабильные (квадрат, прямоугольник, куб, пирамида). Композиция, составленная из подобных форм, носит монументальный, статичный характер.</w:t>
      </w:r>
    </w:p>
    <w:p w14:paraId="115ECCEB" w14:textId="77777777" w:rsidR="00886940" w:rsidRPr="00631AF4"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631AF4">
        <w:rPr>
          <w:rFonts w:ascii="Times New Roman" w:hAnsi="Times New Roman" w:cs="Times New Roman"/>
          <w:sz w:val="28"/>
          <w:szCs w:val="28"/>
        </w:rPr>
        <w:t>Основные виды статичных форм: симметричная форма, метрическая, с незначительным смещением элементов, с совмещением равных элементов, с незначительным скосом элементов, с облегченным верхом, горизонтального членения, равного расположения элементов, с крупными элементами, с крупным</w:t>
      </w:r>
      <w:r>
        <w:rPr>
          <w:rFonts w:ascii="Times New Roman" w:hAnsi="Times New Roman" w:cs="Times New Roman"/>
          <w:sz w:val="28"/>
          <w:szCs w:val="28"/>
        </w:rPr>
        <w:t xml:space="preserve"> </w:t>
      </w:r>
      <w:r w:rsidRPr="00631AF4">
        <w:rPr>
          <w:rFonts w:ascii="Times New Roman" w:hAnsi="Times New Roman" w:cs="Times New Roman"/>
          <w:sz w:val="28"/>
          <w:szCs w:val="28"/>
        </w:rPr>
        <w:t>главным элементом, симметричного расположения элементов, с выделенным</w:t>
      </w:r>
      <w:r>
        <w:rPr>
          <w:rFonts w:ascii="Times New Roman" w:hAnsi="Times New Roman" w:cs="Times New Roman"/>
          <w:sz w:val="28"/>
          <w:szCs w:val="28"/>
        </w:rPr>
        <w:t xml:space="preserve"> </w:t>
      </w:r>
      <w:r w:rsidRPr="00631AF4">
        <w:rPr>
          <w:rFonts w:ascii="Times New Roman" w:hAnsi="Times New Roman" w:cs="Times New Roman"/>
          <w:sz w:val="28"/>
          <w:szCs w:val="28"/>
        </w:rPr>
        <w:t>центром (рисунок 24).</w:t>
      </w:r>
    </w:p>
    <w:p w14:paraId="7CE80D96"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631AF4">
        <w:rPr>
          <w:rFonts w:ascii="Times New Roman" w:hAnsi="Times New Roman" w:cs="Times New Roman"/>
          <w:sz w:val="28"/>
          <w:szCs w:val="28"/>
        </w:rPr>
        <w:t>Композиция считается статичной, если она построена по законам классической симметрии.</w:t>
      </w:r>
    </w:p>
    <w:p w14:paraId="6D5E38DD" w14:textId="77777777" w:rsidR="00886940" w:rsidRDefault="00886940" w:rsidP="00886940">
      <w:pPr>
        <w:autoSpaceDE w:val="0"/>
        <w:autoSpaceDN w:val="0"/>
        <w:adjustRightInd w:val="0"/>
        <w:spacing w:after="0" w:line="240" w:lineRule="auto"/>
        <w:ind w:firstLine="709"/>
        <w:jc w:val="both"/>
        <w:rPr>
          <w:noProof/>
        </w:rPr>
      </w:pPr>
    </w:p>
    <w:p w14:paraId="52B85C69" w14:textId="77777777" w:rsidR="00886940" w:rsidRPr="00631AF4"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noProof/>
          <w:lang w:eastAsia="ru-RU"/>
        </w:rPr>
        <w:lastRenderedPageBreak/>
        <w:drawing>
          <wp:inline distT="0" distB="0" distL="0" distR="0" wp14:anchorId="19430C52" wp14:editId="3C3C5811">
            <wp:extent cx="3829445" cy="52882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6424" t="20069" r="49332" b="20410"/>
                    <a:stretch/>
                  </pic:blipFill>
                  <pic:spPr bwMode="auto">
                    <a:xfrm>
                      <a:off x="0" y="0"/>
                      <a:ext cx="3849455" cy="5315913"/>
                    </a:xfrm>
                    <a:prstGeom prst="rect">
                      <a:avLst/>
                    </a:prstGeom>
                    <a:ln>
                      <a:noFill/>
                    </a:ln>
                    <a:extLst>
                      <a:ext uri="{53640926-AAD7-44D8-BBD7-CCE9431645EC}">
                        <a14:shadowObscured xmlns:a14="http://schemas.microsoft.com/office/drawing/2010/main"/>
                      </a:ext>
                    </a:extLst>
                  </pic:spPr>
                </pic:pic>
              </a:graphicData>
            </a:graphic>
          </wp:inline>
        </w:drawing>
      </w:r>
    </w:p>
    <w:p w14:paraId="05BE182B" w14:textId="77777777" w:rsidR="00886940" w:rsidRPr="00631AF4" w:rsidRDefault="00886940" w:rsidP="00886940">
      <w:pPr>
        <w:pStyle w:val="ae"/>
        <w:spacing w:after="0" w:line="240" w:lineRule="auto"/>
        <w:ind w:left="0"/>
        <w:contextualSpacing w:val="0"/>
        <w:jc w:val="center"/>
        <w:rPr>
          <w:rStyle w:val="FontStyle18"/>
          <w:rFonts w:ascii="Times New Roman" w:hAnsi="Times New Roman" w:cs="Times New Roman"/>
          <w:b w:val="0"/>
          <w:bCs w:val="0"/>
          <w:sz w:val="24"/>
          <w:szCs w:val="24"/>
          <w:u w:val="single"/>
        </w:rPr>
      </w:pPr>
      <w:r w:rsidRPr="00631AF4">
        <w:rPr>
          <w:rFonts w:ascii="Times New Roman" w:hAnsi="Times New Roman" w:cs="Times New Roman"/>
          <w:sz w:val="24"/>
          <w:szCs w:val="24"/>
        </w:rPr>
        <w:t>Рисунок 24 - Основные виды статичных форм</w:t>
      </w:r>
    </w:p>
    <w:p w14:paraId="68B1CBF0" w14:textId="77777777" w:rsidR="00886940" w:rsidRPr="00FC20E3"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FC20E3">
        <w:rPr>
          <w:rFonts w:ascii="Times New Roman" w:hAnsi="Times New Roman" w:cs="Times New Roman"/>
          <w:sz w:val="28"/>
          <w:szCs w:val="28"/>
        </w:rPr>
        <w:t>Динамичные формы типичны для форм многих современных движущихся дизайн-объектов, прежде всего, различных движущихся транспортных</w:t>
      </w:r>
      <w:r>
        <w:rPr>
          <w:rFonts w:ascii="Times New Roman" w:hAnsi="Times New Roman" w:cs="Times New Roman"/>
          <w:sz w:val="28"/>
          <w:szCs w:val="28"/>
        </w:rPr>
        <w:t xml:space="preserve"> </w:t>
      </w:r>
      <w:r w:rsidRPr="00FC20E3">
        <w:rPr>
          <w:rFonts w:ascii="Times New Roman" w:hAnsi="Times New Roman" w:cs="Times New Roman"/>
          <w:sz w:val="28"/>
          <w:szCs w:val="28"/>
        </w:rPr>
        <w:t>средств. Часто эти формы в действительности перемещаются в пространстве. В</w:t>
      </w:r>
      <w:r>
        <w:rPr>
          <w:rFonts w:ascii="Times New Roman" w:hAnsi="Times New Roman" w:cs="Times New Roman"/>
          <w:sz w:val="28"/>
          <w:szCs w:val="28"/>
        </w:rPr>
        <w:t xml:space="preserve"> </w:t>
      </w:r>
      <w:r w:rsidRPr="00FC20E3">
        <w:rPr>
          <w:rFonts w:ascii="Times New Roman" w:hAnsi="Times New Roman" w:cs="Times New Roman"/>
          <w:sz w:val="28"/>
          <w:szCs w:val="28"/>
        </w:rPr>
        <w:t>основе динамичной композиции лежит асимметричное решение и некоторая неуравновешенность.</w:t>
      </w:r>
    </w:p>
    <w:p w14:paraId="07E99760" w14:textId="77777777" w:rsidR="00886940" w:rsidRPr="002220EA" w:rsidRDefault="00886940" w:rsidP="00886940">
      <w:pPr>
        <w:autoSpaceDE w:val="0"/>
        <w:autoSpaceDN w:val="0"/>
        <w:adjustRightInd w:val="0"/>
        <w:spacing w:after="0" w:line="240" w:lineRule="auto"/>
        <w:jc w:val="center"/>
        <w:rPr>
          <w:rFonts w:ascii="Times New Roman" w:hAnsi="Times New Roman" w:cs="Times New Roman"/>
          <w:sz w:val="28"/>
          <w:szCs w:val="28"/>
          <w:u w:val="single"/>
        </w:rPr>
      </w:pPr>
      <w:r w:rsidRPr="002220EA">
        <w:rPr>
          <w:rFonts w:ascii="Times New Roman" w:hAnsi="Times New Roman" w:cs="Times New Roman"/>
          <w:sz w:val="28"/>
          <w:szCs w:val="28"/>
          <w:u w:val="single"/>
        </w:rPr>
        <w:t>Задание</w:t>
      </w:r>
    </w:p>
    <w:p w14:paraId="2760E18B"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Зарисуйте рисунок 24 себе в тетрадь.</w:t>
      </w:r>
    </w:p>
    <w:p w14:paraId="4AB956A8" w14:textId="509AD155"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На формате А4 выполните четыре (100х100 мм) статичные композиции (см.рис.24) и соответственно схемам изобразите их.</w:t>
      </w:r>
    </w:p>
    <w:p w14:paraId="433E379C" w14:textId="77777777" w:rsidR="00886940" w:rsidRPr="003313AE"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iCs/>
          <w:sz w:val="28"/>
          <w:szCs w:val="28"/>
        </w:rPr>
        <w:t>Материалы: черный фломастер, черная гелиевая ручка.</w:t>
      </w:r>
    </w:p>
    <w:p w14:paraId="44E82793" w14:textId="77777777" w:rsidR="00886940" w:rsidRDefault="00886940" w:rsidP="00886940">
      <w:pPr>
        <w:pStyle w:val="a3"/>
        <w:spacing w:before="0" w:beforeAutospacing="0" w:after="0" w:afterAutospacing="0"/>
        <w:ind w:firstLine="709"/>
        <w:jc w:val="both"/>
        <w:rPr>
          <w:sz w:val="28"/>
          <w:szCs w:val="28"/>
        </w:rPr>
      </w:pPr>
      <w:r w:rsidRPr="006D1BD7">
        <w:rPr>
          <w:sz w:val="28"/>
          <w:szCs w:val="28"/>
        </w:rPr>
        <w:t>Пример выполнения композици</w:t>
      </w:r>
      <w:r>
        <w:rPr>
          <w:sz w:val="28"/>
          <w:szCs w:val="28"/>
        </w:rPr>
        <w:t>й «статика»</w:t>
      </w:r>
      <w:r w:rsidRPr="006D1BD7">
        <w:rPr>
          <w:sz w:val="28"/>
          <w:szCs w:val="28"/>
        </w:rPr>
        <w:t>:</w:t>
      </w:r>
    </w:p>
    <w:p w14:paraId="509AD850" w14:textId="77777777" w:rsidR="00AB7A5E" w:rsidRPr="005578D5" w:rsidRDefault="00AB7A5E" w:rsidP="005578D5">
      <w:pPr>
        <w:pStyle w:val="31"/>
        <w:spacing w:line="240" w:lineRule="auto"/>
        <w:ind w:firstLine="0"/>
        <w:jc w:val="center"/>
        <w:rPr>
          <w:b/>
          <w:color w:val="auto"/>
        </w:rPr>
      </w:pPr>
    </w:p>
    <w:p w14:paraId="1EA52E1B" w14:textId="4591A439" w:rsidR="005578D5" w:rsidRDefault="005578D5" w:rsidP="005578D5">
      <w:pPr>
        <w:pStyle w:val="31"/>
        <w:spacing w:line="240" w:lineRule="auto"/>
        <w:ind w:firstLine="0"/>
        <w:jc w:val="center"/>
        <w:rPr>
          <w:b/>
          <w:bCs/>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31. </w:t>
      </w:r>
      <w:r w:rsidR="00AB7A5E" w:rsidRPr="005578D5">
        <w:rPr>
          <w:b/>
          <w:bCs/>
        </w:rPr>
        <w:t>Типология композиционных средств и их взаимодействие. Динамика</w:t>
      </w:r>
    </w:p>
    <w:p w14:paraId="1CFA480C" w14:textId="77777777" w:rsidR="00886940" w:rsidRPr="006D1BD7"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6D1BD7">
        <w:rPr>
          <w:rFonts w:ascii="Times New Roman" w:hAnsi="Times New Roman" w:cs="Times New Roman"/>
          <w:sz w:val="28"/>
          <w:szCs w:val="28"/>
        </w:rPr>
        <w:t>Динамичные формы типичны для форм многих современных движущихся дизайн-объектов, прежде всего, различных движущихся транспортных</w:t>
      </w:r>
      <w:r>
        <w:rPr>
          <w:rFonts w:ascii="Times New Roman" w:hAnsi="Times New Roman" w:cs="Times New Roman"/>
          <w:sz w:val="28"/>
          <w:szCs w:val="28"/>
        </w:rPr>
        <w:t xml:space="preserve"> </w:t>
      </w:r>
      <w:r w:rsidRPr="006D1BD7">
        <w:rPr>
          <w:rFonts w:ascii="Times New Roman" w:hAnsi="Times New Roman" w:cs="Times New Roman"/>
          <w:sz w:val="28"/>
          <w:szCs w:val="28"/>
        </w:rPr>
        <w:t xml:space="preserve">средств. Часто эти формы в действительности перемещаются в </w:t>
      </w:r>
      <w:r w:rsidRPr="006D1BD7">
        <w:rPr>
          <w:rFonts w:ascii="Times New Roman" w:hAnsi="Times New Roman" w:cs="Times New Roman"/>
          <w:sz w:val="28"/>
          <w:szCs w:val="28"/>
        </w:rPr>
        <w:lastRenderedPageBreak/>
        <w:t>пространстве. В</w:t>
      </w:r>
      <w:r>
        <w:rPr>
          <w:rFonts w:ascii="Times New Roman" w:hAnsi="Times New Roman" w:cs="Times New Roman"/>
          <w:sz w:val="28"/>
          <w:szCs w:val="28"/>
        </w:rPr>
        <w:t xml:space="preserve"> </w:t>
      </w:r>
      <w:r w:rsidRPr="006D1BD7">
        <w:rPr>
          <w:rFonts w:ascii="Times New Roman" w:hAnsi="Times New Roman" w:cs="Times New Roman"/>
          <w:sz w:val="28"/>
          <w:szCs w:val="28"/>
        </w:rPr>
        <w:t>основе динамичной композиции лежит асимметричное решение и некоторая неуравновешенность.</w:t>
      </w:r>
    </w:p>
    <w:p w14:paraId="48AABDF0" w14:textId="77777777" w:rsidR="00886940" w:rsidRPr="006D1BD7"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6D1BD7">
        <w:rPr>
          <w:rFonts w:ascii="Times New Roman" w:hAnsi="Times New Roman" w:cs="Times New Roman"/>
          <w:sz w:val="28"/>
          <w:szCs w:val="28"/>
        </w:rPr>
        <w:t>Основные виды динамичных форм: форма со смещенными от центра</w:t>
      </w:r>
    </w:p>
    <w:p w14:paraId="59458843" w14:textId="77777777" w:rsidR="00886940" w:rsidRPr="006D1BD7" w:rsidRDefault="00886940" w:rsidP="00886940">
      <w:pPr>
        <w:autoSpaceDE w:val="0"/>
        <w:autoSpaceDN w:val="0"/>
        <w:adjustRightInd w:val="0"/>
        <w:spacing w:after="0" w:line="240" w:lineRule="auto"/>
        <w:jc w:val="both"/>
        <w:rPr>
          <w:rFonts w:ascii="Times New Roman" w:hAnsi="Times New Roman" w:cs="Times New Roman"/>
          <w:sz w:val="28"/>
          <w:szCs w:val="28"/>
        </w:rPr>
      </w:pPr>
      <w:r w:rsidRPr="006D1BD7">
        <w:rPr>
          <w:rFonts w:ascii="Times New Roman" w:hAnsi="Times New Roman" w:cs="Times New Roman"/>
          <w:sz w:val="28"/>
          <w:szCs w:val="28"/>
        </w:rPr>
        <w:t>осями, ритмического характера, перпендикулярного расположения элементов,</w:t>
      </w:r>
      <w:r>
        <w:rPr>
          <w:rFonts w:ascii="Times New Roman" w:hAnsi="Times New Roman" w:cs="Times New Roman"/>
          <w:sz w:val="28"/>
          <w:szCs w:val="28"/>
        </w:rPr>
        <w:t xml:space="preserve"> </w:t>
      </w:r>
      <w:r w:rsidRPr="006D1BD7">
        <w:rPr>
          <w:rFonts w:ascii="Times New Roman" w:hAnsi="Times New Roman" w:cs="Times New Roman"/>
          <w:sz w:val="28"/>
          <w:szCs w:val="28"/>
        </w:rPr>
        <w:t>параллельного расположения элементов, облегченного низа, искривленного вида, диагонального членения, свободного расположения элементов, вытянутых</w:t>
      </w:r>
      <w:r>
        <w:rPr>
          <w:rFonts w:ascii="Times New Roman" w:hAnsi="Times New Roman" w:cs="Times New Roman"/>
          <w:sz w:val="28"/>
          <w:szCs w:val="28"/>
        </w:rPr>
        <w:t xml:space="preserve"> </w:t>
      </w:r>
      <w:r w:rsidRPr="006D1BD7">
        <w:rPr>
          <w:rFonts w:ascii="Times New Roman" w:hAnsi="Times New Roman" w:cs="Times New Roman"/>
          <w:sz w:val="28"/>
          <w:szCs w:val="28"/>
        </w:rPr>
        <w:t>элементов, наклонного расположения элементов, асимметричного расположения элементов, включенные в открытое пространство (рисунок 25).</w:t>
      </w:r>
    </w:p>
    <w:p w14:paraId="5B8957A4" w14:textId="77777777" w:rsidR="00886940" w:rsidRDefault="00886940" w:rsidP="00886940">
      <w:pPr>
        <w:autoSpaceDE w:val="0"/>
        <w:autoSpaceDN w:val="0"/>
        <w:adjustRightInd w:val="0"/>
        <w:spacing w:after="0" w:line="240" w:lineRule="auto"/>
        <w:rPr>
          <w:noProof/>
        </w:rPr>
      </w:pPr>
    </w:p>
    <w:p w14:paraId="3EF41E99" w14:textId="77777777" w:rsidR="00886940" w:rsidRDefault="00886940" w:rsidP="00886940">
      <w:pPr>
        <w:autoSpaceDE w:val="0"/>
        <w:autoSpaceDN w:val="0"/>
        <w:adjustRightInd w:val="0"/>
        <w:spacing w:after="0" w:line="240" w:lineRule="auto"/>
        <w:rPr>
          <w:rFonts w:ascii="Times New Roman" w:hAnsi="Times New Roman" w:cs="Times New Roman"/>
          <w:sz w:val="28"/>
          <w:szCs w:val="28"/>
        </w:rPr>
      </w:pPr>
      <w:r>
        <w:rPr>
          <w:noProof/>
          <w:lang w:eastAsia="ru-RU"/>
        </w:rPr>
        <w:drawing>
          <wp:inline distT="0" distB="0" distL="0" distR="0" wp14:anchorId="7D8D1BD1" wp14:editId="297110CC">
            <wp:extent cx="4387474" cy="553974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6552" t="26910" r="48049" b="16078"/>
                    <a:stretch/>
                  </pic:blipFill>
                  <pic:spPr bwMode="auto">
                    <a:xfrm>
                      <a:off x="0" y="0"/>
                      <a:ext cx="4396748" cy="5551449"/>
                    </a:xfrm>
                    <a:prstGeom prst="rect">
                      <a:avLst/>
                    </a:prstGeom>
                    <a:ln>
                      <a:noFill/>
                    </a:ln>
                    <a:extLst>
                      <a:ext uri="{53640926-AAD7-44D8-BBD7-CCE9431645EC}">
                        <a14:shadowObscured xmlns:a14="http://schemas.microsoft.com/office/drawing/2010/main"/>
                      </a:ext>
                    </a:extLst>
                  </pic:spPr>
                </pic:pic>
              </a:graphicData>
            </a:graphic>
          </wp:inline>
        </w:drawing>
      </w:r>
    </w:p>
    <w:p w14:paraId="36469C43" w14:textId="77777777" w:rsidR="00886940" w:rsidRDefault="00886940" w:rsidP="00886940">
      <w:pPr>
        <w:autoSpaceDE w:val="0"/>
        <w:autoSpaceDN w:val="0"/>
        <w:adjustRightInd w:val="0"/>
        <w:spacing w:after="0" w:line="240" w:lineRule="auto"/>
        <w:rPr>
          <w:rFonts w:ascii="Times New Roman" w:hAnsi="Times New Roman" w:cs="Times New Roman"/>
          <w:sz w:val="24"/>
          <w:szCs w:val="24"/>
        </w:rPr>
      </w:pPr>
      <w:r w:rsidRPr="006D1BD7">
        <w:rPr>
          <w:rFonts w:ascii="Times New Roman" w:hAnsi="Times New Roman" w:cs="Times New Roman"/>
          <w:sz w:val="24"/>
          <w:szCs w:val="24"/>
        </w:rPr>
        <w:t>Рисунок 25 - Основные виды динамичных форм</w:t>
      </w:r>
    </w:p>
    <w:p w14:paraId="4DE59785" w14:textId="77777777" w:rsidR="00886940" w:rsidRPr="002220EA" w:rsidRDefault="00886940" w:rsidP="00886940">
      <w:pPr>
        <w:autoSpaceDE w:val="0"/>
        <w:autoSpaceDN w:val="0"/>
        <w:adjustRightInd w:val="0"/>
        <w:spacing w:after="0" w:line="240" w:lineRule="auto"/>
        <w:jc w:val="center"/>
        <w:rPr>
          <w:rFonts w:ascii="Times New Roman" w:hAnsi="Times New Roman" w:cs="Times New Roman"/>
          <w:sz w:val="28"/>
          <w:szCs w:val="28"/>
          <w:u w:val="single"/>
        </w:rPr>
      </w:pPr>
      <w:r w:rsidRPr="002220EA">
        <w:rPr>
          <w:rFonts w:ascii="Times New Roman" w:hAnsi="Times New Roman" w:cs="Times New Roman"/>
          <w:sz w:val="28"/>
          <w:szCs w:val="28"/>
          <w:u w:val="single"/>
        </w:rPr>
        <w:t>Задание</w:t>
      </w:r>
    </w:p>
    <w:p w14:paraId="7BF2B9B5"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Зарисуйте рисунок 25 себе в тетрадь.</w:t>
      </w:r>
    </w:p>
    <w:p w14:paraId="29CB4047" w14:textId="28924623"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На формате А4 выполните четыре (100х100 мм) динамичные композиции (см.рис.25) и соответственно схемам изобразите их. </w:t>
      </w:r>
    </w:p>
    <w:p w14:paraId="756DB071" w14:textId="77777777" w:rsidR="00886940" w:rsidRPr="003313AE"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iCs/>
          <w:sz w:val="28"/>
          <w:szCs w:val="28"/>
        </w:rPr>
        <w:t>Материалы: черный фломастер, черная гелиевая ручка.</w:t>
      </w:r>
    </w:p>
    <w:p w14:paraId="0C16D84A" w14:textId="77777777" w:rsidR="00886940" w:rsidRDefault="00886940" w:rsidP="00886940">
      <w:pPr>
        <w:pStyle w:val="a3"/>
        <w:spacing w:before="0" w:beforeAutospacing="0" w:after="0" w:afterAutospacing="0"/>
        <w:ind w:firstLine="709"/>
        <w:jc w:val="both"/>
        <w:rPr>
          <w:sz w:val="28"/>
          <w:szCs w:val="28"/>
        </w:rPr>
      </w:pPr>
      <w:r w:rsidRPr="006D1BD7">
        <w:rPr>
          <w:sz w:val="28"/>
          <w:szCs w:val="28"/>
        </w:rPr>
        <w:t>Пример выполнения композици</w:t>
      </w:r>
      <w:r>
        <w:rPr>
          <w:sz w:val="28"/>
          <w:szCs w:val="28"/>
        </w:rPr>
        <w:t>й</w:t>
      </w:r>
      <w:r w:rsidRPr="006D1BD7">
        <w:rPr>
          <w:sz w:val="28"/>
          <w:szCs w:val="28"/>
        </w:rPr>
        <w:t>:</w:t>
      </w:r>
    </w:p>
    <w:p w14:paraId="63743E76" w14:textId="77777777" w:rsidR="00886940" w:rsidRDefault="00886940" w:rsidP="00886940">
      <w:pPr>
        <w:autoSpaceDE w:val="0"/>
        <w:autoSpaceDN w:val="0"/>
        <w:adjustRightInd w:val="0"/>
        <w:spacing w:after="0" w:line="240" w:lineRule="auto"/>
        <w:rPr>
          <w:rFonts w:ascii="Times New Roman" w:hAnsi="Times New Roman" w:cs="Times New Roman"/>
          <w:sz w:val="24"/>
          <w:szCs w:val="24"/>
        </w:rPr>
      </w:pPr>
      <w:r>
        <w:rPr>
          <w:noProof/>
          <w:lang w:eastAsia="ru-RU"/>
        </w:rPr>
        <w:lastRenderedPageBreak/>
        <w:drawing>
          <wp:inline distT="0" distB="0" distL="0" distR="0" wp14:anchorId="719E1CED" wp14:editId="59C8A07D">
            <wp:extent cx="4313361" cy="2209800"/>
            <wp:effectExtent l="0" t="0" r="0" b="0"/>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5269" t="51767" r="48691" b="24516"/>
                    <a:stretch/>
                  </pic:blipFill>
                  <pic:spPr bwMode="auto">
                    <a:xfrm>
                      <a:off x="0" y="0"/>
                      <a:ext cx="4336865" cy="2221842"/>
                    </a:xfrm>
                    <a:prstGeom prst="rect">
                      <a:avLst/>
                    </a:prstGeom>
                    <a:ln>
                      <a:noFill/>
                    </a:ln>
                    <a:extLst>
                      <a:ext uri="{53640926-AAD7-44D8-BBD7-CCE9431645EC}">
                        <a14:shadowObscured xmlns:a14="http://schemas.microsoft.com/office/drawing/2010/main"/>
                      </a:ext>
                    </a:extLst>
                  </pic:spPr>
                </pic:pic>
              </a:graphicData>
            </a:graphic>
          </wp:inline>
        </w:drawing>
      </w:r>
    </w:p>
    <w:p w14:paraId="7F55F279" w14:textId="77777777" w:rsidR="00886940" w:rsidRPr="005578D5" w:rsidRDefault="00886940" w:rsidP="005578D5">
      <w:pPr>
        <w:pStyle w:val="31"/>
        <w:spacing w:line="240" w:lineRule="auto"/>
        <w:ind w:firstLine="0"/>
        <w:jc w:val="center"/>
        <w:rPr>
          <w:b/>
          <w:color w:val="auto"/>
        </w:rPr>
      </w:pPr>
    </w:p>
    <w:p w14:paraId="41E683F8" w14:textId="26CF2841" w:rsidR="005578D5" w:rsidRDefault="005578D5" w:rsidP="005578D5">
      <w:pPr>
        <w:pStyle w:val="31"/>
        <w:spacing w:line="240" w:lineRule="auto"/>
        <w:ind w:firstLine="0"/>
        <w:jc w:val="center"/>
        <w:rPr>
          <w:b/>
          <w:bCs/>
        </w:rPr>
      </w:pPr>
      <w:r w:rsidRPr="005578D5">
        <w:rPr>
          <w:b/>
          <w:color w:val="auto"/>
        </w:rPr>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32. </w:t>
      </w:r>
      <w:r w:rsidRPr="005578D5">
        <w:rPr>
          <w:b/>
          <w:bCs/>
        </w:rPr>
        <w:t xml:space="preserve">Типология композиционных средств и их взаимодействие. Симметрия и асимметрия </w:t>
      </w:r>
    </w:p>
    <w:p w14:paraId="4EDADEEF" w14:textId="77777777" w:rsidR="00886940" w:rsidRPr="001F1FD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sz w:val="28"/>
          <w:szCs w:val="28"/>
        </w:rPr>
        <w:t>Эта пара средств определяет расположение элементов композиции относительно главной оси. Если оно одинаково, то композиция выступает как симметричная, если в нем есть небольшое отклонение в сторону, то композиция</w:t>
      </w:r>
      <w:r>
        <w:rPr>
          <w:rFonts w:ascii="Times New Roman" w:hAnsi="Times New Roman" w:cs="Times New Roman"/>
          <w:sz w:val="28"/>
          <w:szCs w:val="28"/>
        </w:rPr>
        <w:t xml:space="preserve"> </w:t>
      </w:r>
      <w:r w:rsidRPr="001F1FD0">
        <w:rPr>
          <w:rFonts w:ascii="Times New Roman" w:hAnsi="Times New Roman" w:cs="Times New Roman"/>
          <w:sz w:val="28"/>
          <w:szCs w:val="28"/>
        </w:rPr>
        <w:t>является дисимметричной. При значительном таком отклонении она становится</w:t>
      </w:r>
      <w:r>
        <w:rPr>
          <w:rFonts w:ascii="Times New Roman" w:hAnsi="Times New Roman" w:cs="Times New Roman"/>
          <w:sz w:val="28"/>
          <w:szCs w:val="28"/>
        </w:rPr>
        <w:t xml:space="preserve"> </w:t>
      </w:r>
      <w:r w:rsidRPr="001F1FD0">
        <w:rPr>
          <w:rFonts w:ascii="Times New Roman" w:hAnsi="Times New Roman" w:cs="Times New Roman"/>
          <w:sz w:val="28"/>
          <w:szCs w:val="28"/>
        </w:rPr>
        <w:t>асимметричной.</w:t>
      </w:r>
    </w:p>
    <w:p w14:paraId="3DA74DF7" w14:textId="77777777" w:rsidR="00886940" w:rsidRPr="001F1FD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sz w:val="28"/>
          <w:szCs w:val="28"/>
        </w:rPr>
        <w:t>Очень часто симметрия, как и асимметрия, выражается в сопоставлении</w:t>
      </w:r>
      <w:r>
        <w:rPr>
          <w:rFonts w:ascii="Times New Roman" w:hAnsi="Times New Roman" w:cs="Times New Roman"/>
          <w:sz w:val="28"/>
          <w:szCs w:val="28"/>
        </w:rPr>
        <w:t xml:space="preserve"> </w:t>
      </w:r>
      <w:r w:rsidRPr="001F1FD0">
        <w:rPr>
          <w:rFonts w:ascii="Times New Roman" w:hAnsi="Times New Roman" w:cs="Times New Roman"/>
          <w:sz w:val="28"/>
          <w:szCs w:val="28"/>
        </w:rPr>
        <w:t>нескольких композиционных осей. Самый простой случай – соотношение главной оси и подчиненных ей осей, определяющих положение второстепенных</w:t>
      </w:r>
      <w:r>
        <w:rPr>
          <w:rFonts w:ascii="Times New Roman" w:hAnsi="Times New Roman" w:cs="Times New Roman"/>
          <w:sz w:val="28"/>
          <w:szCs w:val="28"/>
        </w:rPr>
        <w:t xml:space="preserve"> </w:t>
      </w:r>
      <w:r w:rsidRPr="001F1FD0">
        <w:rPr>
          <w:rFonts w:ascii="Times New Roman" w:hAnsi="Times New Roman" w:cs="Times New Roman"/>
          <w:sz w:val="28"/>
          <w:szCs w:val="28"/>
        </w:rPr>
        <w:t>частей композиции. При значительном расхождении второстепенных осей с</w:t>
      </w:r>
      <w:r>
        <w:rPr>
          <w:rFonts w:ascii="Times New Roman" w:hAnsi="Times New Roman" w:cs="Times New Roman"/>
          <w:sz w:val="28"/>
          <w:szCs w:val="28"/>
        </w:rPr>
        <w:t xml:space="preserve"> </w:t>
      </w:r>
      <w:r w:rsidRPr="001F1FD0">
        <w:rPr>
          <w:rFonts w:ascii="Times New Roman" w:hAnsi="Times New Roman" w:cs="Times New Roman"/>
          <w:sz w:val="28"/>
          <w:szCs w:val="28"/>
        </w:rPr>
        <w:t>главной осью композиция может разрушиться. Для достижения ее целостности</w:t>
      </w:r>
      <w:r>
        <w:rPr>
          <w:rFonts w:ascii="Times New Roman" w:hAnsi="Times New Roman" w:cs="Times New Roman"/>
          <w:sz w:val="28"/>
          <w:szCs w:val="28"/>
        </w:rPr>
        <w:t xml:space="preserve"> </w:t>
      </w:r>
      <w:r w:rsidRPr="001F1FD0">
        <w:rPr>
          <w:rFonts w:ascii="Times New Roman" w:hAnsi="Times New Roman" w:cs="Times New Roman"/>
          <w:sz w:val="28"/>
          <w:szCs w:val="28"/>
        </w:rPr>
        <w:t>используются разные приемы: сближение осей, их слияние, принятие общего</w:t>
      </w:r>
      <w:r>
        <w:rPr>
          <w:rFonts w:ascii="Times New Roman" w:hAnsi="Times New Roman" w:cs="Times New Roman"/>
          <w:sz w:val="28"/>
          <w:szCs w:val="28"/>
        </w:rPr>
        <w:t xml:space="preserve"> </w:t>
      </w:r>
      <w:r w:rsidRPr="001F1FD0">
        <w:rPr>
          <w:rFonts w:ascii="Times New Roman" w:hAnsi="Times New Roman" w:cs="Times New Roman"/>
          <w:sz w:val="28"/>
          <w:szCs w:val="28"/>
        </w:rPr>
        <w:t xml:space="preserve">направления. На рисунке </w:t>
      </w:r>
      <w:r>
        <w:rPr>
          <w:rFonts w:ascii="Times New Roman" w:hAnsi="Times New Roman" w:cs="Times New Roman"/>
          <w:sz w:val="28"/>
          <w:szCs w:val="28"/>
        </w:rPr>
        <w:t>30</w:t>
      </w:r>
      <w:r w:rsidRPr="001F1FD0">
        <w:rPr>
          <w:rFonts w:ascii="Times New Roman" w:hAnsi="Times New Roman" w:cs="Times New Roman"/>
          <w:sz w:val="28"/>
          <w:szCs w:val="28"/>
        </w:rPr>
        <w:t xml:space="preserve"> представлены формальные композиции (схемы), построенные на их основе.</w:t>
      </w:r>
    </w:p>
    <w:p w14:paraId="5666E016"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sz w:val="28"/>
          <w:szCs w:val="28"/>
        </w:rPr>
        <w:t>Симметричная композиция всегда создает представления статичности, устойчивости, завершенности и равновесия. Поэтому</w:t>
      </w:r>
      <w:r>
        <w:rPr>
          <w:rFonts w:ascii="Times New Roman" w:hAnsi="Times New Roman" w:cs="Times New Roman"/>
          <w:sz w:val="28"/>
          <w:szCs w:val="28"/>
        </w:rPr>
        <w:t xml:space="preserve"> </w:t>
      </w:r>
      <w:r w:rsidRPr="001F1FD0">
        <w:rPr>
          <w:rFonts w:ascii="Times New Roman" w:hAnsi="Times New Roman" w:cs="Times New Roman"/>
          <w:sz w:val="28"/>
          <w:szCs w:val="28"/>
        </w:rPr>
        <w:t>уравновесить симметричную композицию гораздо легче, чем асимметричную. Особая разновидность симметричной композиции –</w:t>
      </w:r>
      <w:r>
        <w:rPr>
          <w:rFonts w:ascii="Times New Roman" w:hAnsi="Times New Roman" w:cs="Times New Roman"/>
          <w:sz w:val="28"/>
          <w:szCs w:val="28"/>
        </w:rPr>
        <w:t xml:space="preserve"> </w:t>
      </w:r>
      <w:r w:rsidRPr="001F1FD0">
        <w:rPr>
          <w:rFonts w:ascii="Times New Roman" w:hAnsi="Times New Roman" w:cs="Times New Roman"/>
          <w:sz w:val="28"/>
          <w:szCs w:val="28"/>
        </w:rPr>
        <w:t>орнамент. При трансляции мотивов по оси на шаг определенной</w:t>
      </w:r>
      <w:r>
        <w:rPr>
          <w:rFonts w:ascii="Times New Roman" w:hAnsi="Times New Roman" w:cs="Times New Roman"/>
          <w:sz w:val="28"/>
          <w:szCs w:val="28"/>
        </w:rPr>
        <w:t xml:space="preserve"> </w:t>
      </w:r>
      <w:r w:rsidRPr="001F1FD0">
        <w:rPr>
          <w:rFonts w:ascii="Times New Roman" w:hAnsi="Times New Roman" w:cs="Times New Roman"/>
          <w:sz w:val="28"/>
          <w:szCs w:val="28"/>
        </w:rPr>
        <w:t>величины все элементы орнамента совмещаются друг с другом. Орнаменты могут быть линейно-раппортные, сетчато-раппортные,</w:t>
      </w:r>
      <w:r>
        <w:rPr>
          <w:rFonts w:ascii="Times New Roman" w:hAnsi="Times New Roman" w:cs="Times New Roman"/>
          <w:sz w:val="28"/>
          <w:szCs w:val="28"/>
        </w:rPr>
        <w:t xml:space="preserve"> </w:t>
      </w:r>
      <w:r w:rsidRPr="001F1FD0">
        <w:rPr>
          <w:rFonts w:ascii="Times New Roman" w:hAnsi="Times New Roman" w:cs="Times New Roman"/>
          <w:sz w:val="28"/>
          <w:szCs w:val="28"/>
        </w:rPr>
        <w:t>круговые, монораппортные. Симметрия является одним</w:t>
      </w:r>
      <w:r>
        <w:rPr>
          <w:rFonts w:ascii="Times New Roman" w:hAnsi="Times New Roman" w:cs="Times New Roman"/>
          <w:sz w:val="28"/>
          <w:szCs w:val="28"/>
        </w:rPr>
        <w:t xml:space="preserve"> </w:t>
      </w:r>
      <w:r w:rsidRPr="001F1FD0">
        <w:rPr>
          <w:rFonts w:ascii="Times New Roman" w:hAnsi="Times New Roman" w:cs="Times New Roman"/>
          <w:sz w:val="28"/>
          <w:szCs w:val="28"/>
        </w:rPr>
        <w:t>из важных средств достижения единства и художественной выразительности любой композиции</w:t>
      </w:r>
      <w:r>
        <w:rPr>
          <w:rFonts w:ascii="Times New Roman" w:hAnsi="Times New Roman" w:cs="Times New Roman"/>
          <w:sz w:val="28"/>
          <w:szCs w:val="28"/>
        </w:rPr>
        <w:t xml:space="preserve"> (рис. 26):</w:t>
      </w:r>
    </w:p>
    <w:p w14:paraId="43AF8049" w14:textId="77777777" w:rsidR="00886940" w:rsidRDefault="00886940" w:rsidP="00886940">
      <w:pPr>
        <w:autoSpaceDE w:val="0"/>
        <w:autoSpaceDN w:val="0"/>
        <w:adjustRightInd w:val="0"/>
        <w:spacing w:after="0" w:line="240" w:lineRule="auto"/>
        <w:ind w:firstLine="709"/>
        <w:jc w:val="both"/>
        <w:rPr>
          <w:noProof/>
        </w:rPr>
      </w:pPr>
    </w:p>
    <w:p w14:paraId="3ED9579F" w14:textId="77777777" w:rsidR="00886940" w:rsidRDefault="00886940" w:rsidP="00886940">
      <w:pPr>
        <w:autoSpaceDE w:val="0"/>
        <w:autoSpaceDN w:val="0"/>
        <w:adjustRightInd w:val="0"/>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72BA0BBE" wp14:editId="666173CE">
            <wp:extent cx="4411980" cy="2137755"/>
            <wp:effectExtent l="0" t="0" r="7620" b="0"/>
            <wp:docPr id="14366" name="Рисунок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5398" t="22120" r="48819" b="55669"/>
                    <a:stretch/>
                  </pic:blipFill>
                  <pic:spPr bwMode="auto">
                    <a:xfrm>
                      <a:off x="0" y="0"/>
                      <a:ext cx="4457916" cy="2160013"/>
                    </a:xfrm>
                    <a:prstGeom prst="rect">
                      <a:avLst/>
                    </a:prstGeom>
                    <a:ln>
                      <a:noFill/>
                    </a:ln>
                    <a:extLst>
                      <a:ext uri="{53640926-AAD7-44D8-BBD7-CCE9431645EC}">
                        <a14:shadowObscured xmlns:a14="http://schemas.microsoft.com/office/drawing/2010/main"/>
                      </a:ext>
                    </a:extLst>
                  </pic:spPr>
                </pic:pic>
              </a:graphicData>
            </a:graphic>
          </wp:inline>
        </w:drawing>
      </w:r>
    </w:p>
    <w:p w14:paraId="33034634"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sz w:val="28"/>
          <w:szCs w:val="28"/>
        </w:rPr>
        <w:t>Однако наряду с симметрией широко</w:t>
      </w:r>
      <w:r>
        <w:rPr>
          <w:rFonts w:ascii="Times New Roman" w:hAnsi="Times New Roman" w:cs="Times New Roman"/>
          <w:sz w:val="28"/>
          <w:szCs w:val="28"/>
        </w:rPr>
        <w:t xml:space="preserve"> </w:t>
      </w:r>
      <w:r w:rsidRPr="001F1FD0">
        <w:rPr>
          <w:rFonts w:ascii="Times New Roman" w:hAnsi="Times New Roman" w:cs="Times New Roman"/>
          <w:sz w:val="28"/>
          <w:szCs w:val="28"/>
        </w:rPr>
        <w:t xml:space="preserve">применяется и </w:t>
      </w:r>
      <w:r w:rsidRPr="001F1FD0">
        <w:rPr>
          <w:rFonts w:ascii="Times New Roman" w:hAnsi="Times New Roman" w:cs="Times New Roman"/>
          <w:i/>
          <w:iCs/>
          <w:sz w:val="28"/>
          <w:szCs w:val="28"/>
        </w:rPr>
        <w:t>асимметрия</w:t>
      </w:r>
      <w:r w:rsidRPr="001F1FD0">
        <w:rPr>
          <w:rFonts w:ascii="Times New Roman" w:hAnsi="Times New Roman" w:cs="Times New Roman"/>
          <w:sz w:val="28"/>
          <w:szCs w:val="28"/>
        </w:rPr>
        <w:t>, т. е. сочетание и расположение элементов, при котором нет элементов симметрии. Асимметричная композиция более свободна от внутренних формальных ограничений,</w:t>
      </w:r>
      <w:r>
        <w:rPr>
          <w:rFonts w:ascii="Times New Roman" w:hAnsi="Times New Roman" w:cs="Times New Roman"/>
          <w:sz w:val="28"/>
          <w:szCs w:val="28"/>
        </w:rPr>
        <w:t xml:space="preserve"> </w:t>
      </w:r>
      <w:r w:rsidRPr="001F1FD0">
        <w:rPr>
          <w:rFonts w:ascii="Times New Roman" w:hAnsi="Times New Roman" w:cs="Times New Roman"/>
          <w:sz w:val="28"/>
          <w:szCs w:val="28"/>
        </w:rPr>
        <w:t>открыта для всевозможных образно-ассоциативных фантазий дизайнера, художника</w:t>
      </w:r>
      <w:r>
        <w:rPr>
          <w:rFonts w:ascii="Times New Roman" w:hAnsi="Times New Roman" w:cs="Times New Roman"/>
          <w:sz w:val="28"/>
          <w:szCs w:val="28"/>
        </w:rPr>
        <w:t xml:space="preserve"> (рис. 27):</w:t>
      </w:r>
    </w:p>
    <w:p w14:paraId="1FA911C2" w14:textId="77777777" w:rsidR="00886940" w:rsidRDefault="00886940" w:rsidP="00886940">
      <w:pPr>
        <w:autoSpaceDE w:val="0"/>
        <w:autoSpaceDN w:val="0"/>
        <w:adjustRightInd w:val="0"/>
        <w:spacing w:after="0" w:line="240" w:lineRule="auto"/>
        <w:ind w:firstLine="709"/>
        <w:jc w:val="both"/>
        <w:rPr>
          <w:noProof/>
        </w:rPr>
      </w:pPr>
    </w:p>
    <w:p w14:paraId="341B034A" w14:textId="77777777" w:rsidR="00886940" w:rsidRDefault="00886940" w:rsidP="00886940">
      <w:pPr>
        <w:autoSpaceDE w:val="0"/>
        <w:autoSpaceDN w:val="0"/>
        <w:adjustRightInd w:val="0"/>
        <w:spacing w:after="0" w:line="240" w:lineRule="auto"/>
        <w:jc w:val="both"/>
        <w:rPr>
          <w:rFonts w:ascii="Times New Roman" w:hAnsi="Times New Roman" w:cs="Times New Roman"/>
          <w:sz w:val="28"/>
          <w:szCs w:val="28"/>
        </w:rPr>
      </w:pPr>
      <w:r>
        <w:rPr>
          <w:noProof/>
          <w:lang w:eastAsia="ru-RU"/>
        </w:rPr>
        <w:drawing>
          <wp:inline distT="0" distB="0" distL="0" distR="0" wp14:anchorId="43A4825F" wp14:editId="192A5CDE">
            <wp:extent cx="4739640" cy="2266787"/>
            <wp:effectExtent l="0" t="0" r="3810" b="635"/>
            <wp:docPr id="14367" name="Рисунок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24885" t="52452" r="48562" b="24971"/>
                    <a:stretch/>
                  </pic:blipFill>
                  <pic:spPr bwMode="auto">
                    <a:xfrm>
                      <a:off x="0" y="0"/>
                      <a:ext cx="4769084" cy="2280869"/>
                    </a:xfrm>
                    <a:prstGeom prst="rect">
                      <a:avLst/>
                    </a:prstGeom>
                    <a:ln>
                      <a:noFill/>
                    </a:ln>
                    <a:extLst>
                      <a:ext uri="{53640926-AAD7-44D8-BBD7-CCE9431645EC}">
                        <a14:shadowObscured xmlns:a14="http://schemas.microsoft.com/office/drawing/2010/main"/>
                      </a:ext>
                    </a:extLst>
                  </pic:spPr>
                </pic:pic>
              </a:graphicData>
            </a:graphic>
          </wp:inline>
        </w:drawing>
      </w:r>
    </w:p>
    <w:p w14:paraId="0B59F01F"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p>
    <w:p w14:paraId="145D9E9F"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i/>
          <w:iCs/>
          <w:sz w:val="28"/>
          <w:szCs w:val="28"/>
        </w:rPr>
        <w:t xml:space="preserve">Антисимметрия </w:t>
      </w:r>
      <w:r w:rsidRPr="001F1FD0">
        <w:rPr>
          <w:rFonts w:ascii="Times New Roman" w:hAnsi="Times New Roman" w:cs="Times New Roman"/>
          <w:sz w:val="28"/>
          <w:szCs w:val="28"/>
        </w:rPr>
        <w:t xml:space="preserve">– это симметрия с полярными или контрастными свойствами (рис. </w:t>
      </w:r>
      <w:r>
        <w:rPr>
          <w:rFonts w:ascii="Times New Roman" w:hAnsi="Times New Roman" w:cs="Times New Roman"/>
          <w:sz w:val="28"/>
          <w:szCs w:val="28"/>
        </w:rPr>
        <w:t>28</w:t>
      </w:r>
      <w:r w:rsidRPr="001F1FD0">
        <w:rPr>
          <w:rFonts w:ascii="Times New Roman" w:hAnsi="Times New Roman" w:cs="Times New Roman"/>
          <w:sz w:val="28"/>
          <w:szCs w:val="28"/>
        </w:rPr>
        <w:t>)</w:t>
      </w:r>
      <w:r>
        <w:rPr>
          <w:rFonts w:ascii="Times New Roman" w:hAnsi="Times New Roman" w:cs="Times New Roman"/>
          <w:sz w:val="28"/>
          <w:szCs w:val="28"/>
        </w:rPr>
        <w:t>:</w:t>
      </w:r>
    </w:p>
    <w:p w14:paraId="669AE691" w14:textId="77777777" w:rsidR="00886940" w:rsidRDefault="00886940" w:rsidP="00886940">
      <w:pPr>
        <w:autoSpaceDE w:val="0"/>
        <w:autoSpaceDN w:val="0"/>
        <w:adjustRightInd w:val="0"/>
        <w:spacing w:after="0" w:line="240" w:lineRule="auto"/>
        <w:jc w:val="both"/>
        <w:rPr>
          <w:rFonts w:ascii="Times New Roman" w:hAnsi="Times New Roman" w:cs="Times New Roman"/>
          <w:sz w:val="28"/>
          <w:szCs w:val="28"/>
        </w:rPr>
      </w:pPr>
      <w:r w:rsidRPr="001F1FD0">
        <w:rPr>
          <w:rFonts w:ascii="Times New Roman" w:hAnsi="Times New Roman" w:cs="Times New Roman"/>
          <w:noProof/>
          <w:sz w:val="28"/>
          <w:szCs w:val="28"/>
          <w:lang w:eastAsia="ru-RU"/>
        </w:rPr>
        <w:drawing>
          <wp:inline distT="0" distB="0" distL="0" distR="0" wp14:anchorId="093968C6" wp14:editId="39BF6C14">
            <wp:extent cx="1987569" cy="1956391"/>
            <wp:effectExtent l="0" t="0" r="0" b="635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2350" cy="1980783"/>
                    </a:xfrm>
                    <a:prstGeom prst="rect">
                      <a:avLst/>
                    </a:prstGeom>
                    <a:noFill/>
                    <a:ln>
                      <a:noFill/>
                    </a:ln>
                  </pic:spPr>
                </pic:pic>
              </a:graphicData>
            </a:graphic>
          </wp:inline>
        </w:drawing>
      </w:r>
      <w:r w:rsidRPr="001F1FD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F1FD0">
        <w:rPr>
          <w:rFonts w:ascii="Times New Roman" w:hAnsi="Times New Roman" w:cs="Times New Roman"/>
          <w:noProof/>
          <w:sz w:val="28"/>
          <w:szCs w:val="28"/>
          <w:lang w:eastAsia="ru-RU"/>
        </w:rPr>
        <w:drawing>
          <wp:inline distT="0" distB="0" distL="0" distR="0" wp14:anchorId="7BBD6F37" wp14:editId="2D609CE0">
            <wp:extent cx="3485149" cy="1074420"/>
            <wp:effectExtent l="0" t="0" r="1270" b="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00973" cy="1079298"/>
                    </a:xfrm>
                    <a:prstGeom prst="rect">
                      <a:avLst/>
                    </a:prstGeom>
                    <a:noFill/>
                    <a:ln>
                      <a:noFill/>
                    </a:ln>
                  </pic:spPr>
                </pic:pic>
              </a:graphicData>
            </a:graphic>
          </wp:inline>
        </w:drawing>
      </w:r>
    </w:p>
    <w:p w14:paraId="5F8C3A57" w14:textId="77777777" w:rsidR="00886940" w:rsidRPr="001F1FD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sz w:val="28"/>
          <w:szCs w:val="28"/>
        </w:rPr>
        <w:t>Антисимметричная композиция лишена элементов симметрии. Целостность и завершенность такой композиции</w:t>
      </w:r>
      <w:r>
        <w:rPr>
          <w:rFonts w:ascii="Times New Roman" w:hAnsi="Times New Roman" w:cs="Times New Roman"/>
          <w:sz w:val="28"/>
          <w:szCs w:val="28"/>
        </w:rPr>
        <w:t xml:space="preserve"> </w:t>
      </w:r>
      <w:r w:rsidRPr="001F1FD0">
        <w:rPr>
          <w:rFonts w:ascii="Times New Roman" w:hAnsi="Times New Roman" w:cs="Times New Roman"/>
          <w:sz w:val="28"/>
          <w:szCs w:val="28"/>
        </w:rPr>
        <w:t>достигается созданием зрительного равновесия между различными</w:t>
      </w:r>
      <w:r>
        <w:rPr>
          <w:rFonts w:ascii="Times New Roman" w:hAnsi="Times New Roman" w:cs="Times New Roman"/>
          <w:sz w:val="28"/>
          <w:szCs w:val="28"/>
        </w:rPr>
        <w:t xml:space="preserve"> </w:t>
      </w:r>
      <w:r w:rsidRPr="001F1FD0">
        <w:rPr>
          <w:rFonts w:ascii="Times New Roman" w:hAnsi="Times New Roman" w:cs="Times New Roman"/>
          <w:sz w:val="28"/>
          <w:szCs w:val="28"/>
        </w:rPr>
        <w:t>фрагментами и контрастными формами. Существует ещё такой вид</w:t>
      </w:r>
      <w:r>
        <w:rPr>
          <w:rFonts w:ascii="Times New Roman" w:hAnsi="Times New Roman" w:cs="Times New Roman"/>
          <w:sz w:val="28"/>
          <w:szCs w:val="28"/>
        </w:rPr>
        <w:t xml:space="preserve"> </w:t>
      </w:r>
      <w:r w:rsidRPr="001F1FD0">
        <w:rPr>
          <w:rFonts w:ascii="Times New Roman" w:hAnsi="Times New Roman" w:cs="Times New Roman"/>
          <w:sz w:val="28"/>
          <w:szCs w:val="28"/>
        </w:rPr>
        <w:t>организации формы, как дисимметрия.</w:t>
      </w:r>
    </w:p>
    <w:p w14:paraId="21A70A80"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i/>
          <w:iCs/>
          <w:sz w:val="28"/>
          <w:szCs w:val="28"/>
        </w:rPr>
        <w:lastRenderedPageBreak/>
        <w:t xml:space="preserve">Дисимметрия </w:t>
      </w:r>
      <w:r w:rsidRPr="001F1FD0">
        <w:rPr>
          <w:rFonts w:ascii="Times New Roman" w:hAnsi="Times New Roman" w:cs="Times New Roman"/>
          <w:sz w:val="28"/>
          <w:szCs w:val="28"/>
        </w:rPr>
        <w:t>– это нюансное, еле заметное отклонение от симметрии, проявляется в асимметричности деталей или их расположении в форме, которая в целом симметрична (рис. 2</w:t>
      </w:r>
      <w:r>
        <w:rPr>
          <w:rFonts w:ascii="Times New Roman" w:hAnsi="Times New Roman" w:cs="Times New Roman"/>
          <w:sz w:val="28"/>
          <w:szCs w:val="28"/>
        </w:rPr>
        <w:t>9</w:t>
      </w:r>
      <w:r w:rsidRPr="001F1FD0">
        <w:rPr>
          <w:rFonts w:ascii="Times New Roman" w:hAnsi="Times New Roman" w:cs="Times New Roman"/>
          <w:sz w:val="28"/>
          <w:szCs w:val="28"/>
        </w:rPr>
        <w:t>)</w:t>
      </w:r>
      <w:r>
        <w:rPr>
          <w:rFonts w:ascii="Times New Roman" w:hAnsi="Times New Roman" w:cs="Times New Roman"/>
          <w:sz w:val="28"/>
          <w:szCs w:val="28"/>
        </w:rPr>
        <w:t>:</w:t>
      </w:r>
    </w:p>
    <w:p w14:paraId="204AA3BF"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5167B3">
        <w:rPr>
          <w:rFonts w:ascii="Times New Roman" w:hAnsi="Times New Roman" w:cs="Times New Roman"/>
          <w:noProof/>
          <w:sz w:val="28"/>
          <w:szCs w:val="28"/>
          <w:lang w:eastAsia="ru-RU"/>
        </w:rPr>
        <w:drawing>
          <wp:inline distT="0" distB="0" distL="0" distR="0" wp14:anchorId="6E6EF5A5" wp14:editId="3639533D">
            <wp:extent cx="2190307" cy="2168126"/>
            <wp:effectExtent l="0" t="0" r="635" b="381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04144" cy="2181822"/>
                    </a:xfrm>
                    <a:prstGeom prst="rect">
                      <a:avLst/>
                    </a:prstGeom>
                    <a:noFill/>
                    <a:ln>
                      <a:noFill/>
                    </a:ln>
                  </pic:spPr>
                </pic:pic>
              </a:graphicData>
            </a:graphic>
          </wp:inline>
        </w:drawing>
      </w:r>
      <w:r w:rsidRPr="001F1FD0">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167B3">
        <w:rPr>
          <w:rFonts w:ascii="Times New Roman" w:hAnsi="Times New Roman" w:cs="Times New Roman"/>
          <w:noProof/>
          <w:sz w:val="28"/>
          <w:szCs w:val="28"/>
          <w:lang w:eastAsia="ru-RU"/>
        </w:rPr>
        <w:drawing>
          <wp:inline distT="0" distB="0" distL="0" distR="0" wp14:anchorId="79011330" wp14:editId="1426CD4C">
            <wp:extent cx="1554397" cy="2211572"/>
            <wp:effectExtent l="0" t="0" r="8255" b="0"/>
            <wp:docPr id="14365" name="Рисунок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77970" cy="2245112"/>
                    </a:xfrm>
                    <a:prstGeom prst="rect">
                      <a:avLst/>
                    </a:prstGeom>
                    <a:noFill/>
                    <a:ln>
                      <a:noFill/>
                    </a:ln>
                  </pic:spPr>
                </pic:pic>
              </a:graphicData>
            </a:graphic>
          </wp:inline>
        </w:drawing>
      </w:r>
    </w:p>
    <w:p w14:paraId="6A78A8A8"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1F1FD0">
        <w:rPr>
          <w:rFonts w:ascii="Times New Roman" w:hAnsi="Times New Roman" w:cs="Times New Roman"/>
          <w:sz w:val="28"/>
          <w:szCs w:val="28"/>
        </w:rPr>
        <w:t>Дисимметрию</w:t>
      </w:r>
      <w:r>
        <w:rPr>
          <w:rFonts w:ascii="Times New Roman" w:hAnsi="Times New Roman" w:cs="Times New Roman"/>
          <w:sz w:val="28"/>
          <w:szCs w:val="28"/>
        </w:rPr>
        <w:t xml:space="preserve"> </w:t>
      </w:r>
      <w:r w:rsidRPr="001F1FD0">
        <w:rPr>
          <w:rFonts w:ascii="Times New Roman" w:hAnsi="Times New Roman" w:cs="Times New Roman"/>
          <w:sz w:val="28"/>
          <w:szCs w:val="28"/>
        </w:rPr>
        <w:t>используют как художественное средство, которое позволяет «оживить» композицию различными деталями.</w:t>
      </w:r>
    </w:p>
    <w:p w14:paraId="31EB1FCE" w14:textId="77777777" w:rsidR="00886940" w:rsidRDefault="00886940" w:rsidP="00886940">
      <w:pPr>
        <w:autoSpaceDE w:val="0"/>
        <w:autoSpaceDN w:val="0"/>
        <w:adjustRightInd w:val="0"/>
        <w:spacing w:after="0" w:line="240" w:lineRule="auto"/>
        <w:ind w:firstLine="709"/>
        <w:jc w:val="both"/>
        <w:rPr>
          <w:noProof/>
        </w:rPr>
      </w:pPr>
    </w:p>
    <w:p w14:paraId="242FF575"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noProof/>
          <w:lang w:eastAsia="ru-RU"/>
        </w:rPr>
        <w:drawing>
          <wp:inline distT="0" distB="0" distL="0" distR="0" wp14:anchorId="68D15238" wp14:editId="6FE9E84A">
            <wp:extent cx="3882953" cy="4723125"/>
            <wp:effectExtent l="0" t="953" r="2858" b="2857"/>
            <wp:docPr id="14368" name="Рисунок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7451" t="19840" r="50615" b="32725"/>
                    <a:stretch/>
                  </pic:blipFill>
                  <pic:spPr bwMode="auto">
                    <a:xfrm rot="16200000">
                      <a:off x="0" y="0"/>
                      <a:ext cx="3910199" cy="4756266"/>
                    </a:xfrm>
                    <a:prstGeom prst="rect">
                      <a:avLst/>
                    </a:prstGeom>
                    <a:ln>
                      <a:noFill/>
                    </a:ln>
                    <a:extLst>
                      <a:ext uri="{53640926-AAD7-44D8-BBD7-CCE9431645EC}">
                        <a14:shadowObscured xmlns:a14="http://schemas.microsoft.com/office/drawing/2010/main"/>
                      </a:ext>
                    </a:extLst>
                  </pic:spPr>
                </pic:pic>
              </a:graphicData>
            </a:graphic>
          </wp:inline>
        </w:drawing>
      </w:r>
    </w:p>
    <w:p w14:paraId="5EE85841"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4"/>
          <w:szCs w:val="24"/>
        </w:rPr>
      </w:pPr>
      <w:r w:rsidRPr="005167B3">
        <w:rPr>
          <w:rFonts w:ascii="Times New Roman" w:hAnsi="Times New Roman" w:cs="Times New Roman"/>
          <w:sz w:val="24"/>
          <w:szCs w:val="24"/>
        </w:rPr>
        <w:t>Рисунок 30 - Композиции с разными осями симметрии</w:t>
      </w:r>
    </w:p>
    <w:p w14:paraId="128E8BC9" w14:textId="77777777" w:rsidR="00886940" w:rsidRPr="005167B3" w:rsidRDefault="00886940" w:rsidP="00886940">
      <w:pPr>
        <w:autoSpaceDE w:val="0"/>
        <w:autoSpaceDN w:val="0"/>
        <w:adjustRightInd w:val="0"/>
        <w:spacing w:after="0" w:line="240" w:lineRule="auto"/>
        <w:ind w:firstLine="709"/>
        <w:jc w:val="both"/>
        <w:rPr>
          <w:rFonts w:ascii="Times New Roman" w:hAnsi="Times New Roman" w:cs="Times New Roman"/>
          <w:sz w:val="24"/>
          <w:szCs w:val="24"/>
        </w:rPr>
      </w:pPr>
    </w:p>
    <w:p w14:paraId="01954D27" w14:textId="77777777" w:rsidR="00886940" w:rsidRPr="002220EA" w:rsidRDefault="00886940" w:rsidP="00886940">
      <w:pPr>
        <w:autoSpaceDE w:val="0"/>
        <w:autoSpaceDN w:val="0"/>
        <w:adjustRightInd w:val="0"/>
        <w:spacing w:after="0" w:line="240" w:lineRule="auto"/>
        <w:jc w:val="center"/>
        <w:rPr>
          <w:rFonts w:ascii="Times New Roman" w:hAnsi="Times New Roman" w:cs="Times New Roman"/>
          <w:sz w:val="28"/>
          <w:szCs w:val="28"/>
          <w:u w:val="single"/>
        </w:rPr>
      </w:pPr>
      <w:r w:rsidRPr="002220EA">
        <w:rPr>
          <w:rFonts w:ascii="Times New Roman" w:hAnsi="Times New Roman" w:cs="Times New Roman"/>
          <w:sz w:val="28"/>
          <w:szCs w:val="28"/>
          <w:u w:val="single"/>
        </w:rPr>
        <w:t>Задание</w:t>
      </w:r>
    </w:p>
    <w:p w14:paraId="57BD8E4F"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 Зарисуйте рисунок 30 себе в тетрадь.</w:t>
      </w:r>
    </w:p>
    <w:p w14:paraId="1E094EEF" w14:textId="2FF54724"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Pr>
          <w:rFonts w:ascii="Times New Roman" w:hAnsi="Times New Roman" w:cs="Times New Roman"/>
          <w:sz w:val="28"/>
          <w:szCs w:val="28"/>
        </w:rPr>
        <w:t xml:space="preserve"> на формате А4 в квадратах 100х100 мм и в соответствии с приведенными образцами создайте свои варианты композиции:</w:t>
      </w:r>
    </w:p>
    <w:p w14:paraId="468293B6" w14:textId="3FD903A7" w:rsidR="00886940" w:rsidRPr="00391346" w:rsidRDefault="00886940" w:rsidP="00886940">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симметричную; асимметричную; </w:t>
      </w:r>
      <w:r w:rsidRPr="00391346">
        <w:rPr>
          <w:rFonts w:ascii="Times New Roman" w:hAnsi="Times New Roman" w:cs="Times New Roman"/>
          <w:iCs/>
          <w:sz w:val="28"/>
          <w:szCs w:val="28"/>
        </w:rPr>
        <w:t>антисимметричную;</w:t>
      </w:r>
      <w:r>
        <w:rPr>
          <w:rFonts w:ascii="Times New Roman" w:hAnsi="Times New Roman" w:cs="Times New Roman"/>
          <w:iCs/>
          <w:sz w:val="28"/>
          <w:szCs w:val="28"/>
        </w:rPr>
        <w:t xml:space="preserve"> д</w:t>
      </w:r>
      <w:r w:rsidRPr="00391346">
        <w:rPr>
          <w:rFonts w:ascii="Times New Roman" w:hAnsi="Times New Roman" w:cs="Times New Roman"/>
          <w:iCs/>
          <w:sz w:val="28"/>
          <w:szCs w:val="28"/>
        </w:rPr>
        <w:t>ис</w:t>
      </w:r>
      <w:r>
        <w:rPr>
          <w:rFonts w:ascii="Times New Roman" w:hAnsi="Times New Roman" w:cs="Times New Roman"/>
          <w:iCs/>
          <w:sz w:val="28"/>
          <w:szCs w:val="28"/>
        </w:rPr>
        <w:t>с</w:t>
      </w:r>
      <w:r w:rsidRPr="00391346">
        <w:rPr>
          <w:rFonts w:ascii="Times New Roman" w:hAnsi="Times New Roman" w:cs="Times New Roman"/>
          <w:iCs/>
          <w:sz w:val="28"/>
          <w:szCs w:val="28"/>
        </w:rPr>
        <w:t>имметричную</w:t>
      </w:r>
      <w:r>
        <w:rPr>
          <w:rFonts w:ascii="Times New Roman" w:hAnsi="Times New Roman" w:cs="Times New Roman"/>
          <w:iCs/>
          <w:sz w:val="28"/>
          <w:szCs w:val="28"/>
        </w:rPr>
        <w:t>.</w:t>
      </w:r>
    </w:p>
    <w:p w14:paraId="1A6997BE" w14:textId="6A47F9F0" w:rsidR="00886940" w:rsidRPr="003313AE"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p>
    <w:p w14:paraId="4361A9D8" w14:textId="20BBE5C2" w:rsidR="005578D5" w:rsidRDefault="005578D5" w:rsidP="005578D5">
      <w:pPr>
        <w:pStyle w:val="31"/>
        <w:spacing w:line="240" w:lineRule="auto"/>
        <w:ind w:firstLine="0"/>
        <w:jc w:val="center"/>
        <w:rPr>
          <w:b/>
          <w:bCs/>
        </w:rPr>
      </w:pPr>
      <w:r w:rsidRPr="005578D5">
        <w:rPr>
          <w:b/>
          <w:color w:val="auto"/>
        </w:rPr>
        <w:lastRenderedPageBreak/>
        <w:t xml:space="preserve">Практическая работа </w:t>
      </w:r>
      <w:r w:rsidRPr="005578D5">
        <w:rPr>
          <w:rStyle w:val="20"/>
          <w:rFonts w:ascii="Times New Roman" w:hAnsi="Times New Roman" w:cs="Times New Roman"/>
          <w:b w:val="0"/>
          <w:color w:val="auto"/>
        </w:rPr>
        <w:t>№</w:t>
      </w:r>
      <w:r w:rsidRPr="005578D5">
        <w:rPr>
          <w:b/>
          <w:color w:val="auto"/>
        </w:rPr>
        <w:t xml:space="preserve"> 33. </w:t>
      </w:r>
      <w:r w:rsidRPr="005578D5">
        <w:rPr>
          <w:b/>
          <w:bCs/>
        </w:rPr>
        <w:t>Типология композиционных средств и их взаимодействие. Замкнутая и открытая композиция</w:t>
      </w:r>
    </w:p>
    <w:p w14:paraId="095DC324" w14:textId="77777777" w:rsidR="00886940" w:rsidRPr="002D0C8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2D0C80">
        <w:rPr>
          <w:rFonts w:ascii="Times New Roman" w:hAnsi="Times New Roman" w:cs="Times New Roman"/>
          <w:sz w:val="28"/>
          <w:szCs w:val="28"/>
        </w:rPr>
        <w:t>Существуют два типа композиции – замкнутая и открытая. Изображения</w:t>
      </w:r>
      <w:r>
        <w:rPr>
          <w:rFonts w:ascii="Times New Roman" w:hAnsi="Times New Roman" w:cs="Times New Roman"/>
          <w:sz w:val="28"/>
          <w:szCs w:val="28"/>
        </w:rPr>
        <w:t xml:space="preserve"> </w:t>
      </w:r>
      <w:r w:rsidRPr="002D0C80">
        <w:rPr>
          <w:rFonts w:ascii="Times New Roman" w:hAnsi="Times New Roman" w:cs="Times New Roman"/>
          <w:sz w:val="28"/>
          <w:szCs w:val="28"/>
        </w:rPr>
        <w:t>с замкнутой композицией вписывается в раму таким образом, чтобы оно не</w:t>
      </w:r>
      <w:r>
        <w:rPr>
          <w:rFonts w:ascii="Times New Roman" w:hAnsi="Times New Roman" w:cs="Times New Roman"/>
          <w:sz w:val="28"/>
          <w:szCs w:val="28"/>
        </w:rPr>
        <w:t xml:space="preserve"> </w:t>
      </w:r>
      <w:r w:rsidRPr="002D0C80">
        <w:rPr>
          <w:rFonts w:ascii="Times New Roman" w:hAnsi="Times New Roman" w:cs="Times New Roman"/>
          <w:sz w:val="28"/>
          <w:szCs w:val="28"/>
        </w:rPr>
        <w:t>стремилось к краям, а как бы замыкалось само на себе. Взгляд зрителя переходит от фокуса композиции к периферийным элементам, возвращается через</w:t>
      </w:r>
      <w:r>
        <w:rPr>
          <w:rFonts w:ascii="Times New Roman" w:hAnsi="Times New Roman" w:cs="Times New Roman"/>
          <w:sz w:val="28"/>
          <w:szCs w:val="28"/>
        </w:rPr>
        <w:t xml:space="preserve"> </w:t>
      </w:r>
      <w:r w:rsidRPr="002D0C80">
        <w:rPr>
          <w:rFonts w:ascii="Times New Roman" w:hAnsi="Times New Roman" w:cs="Times New Roman"/>
          <w:sz w:val="28"/>
          <w:szCs w:val="28"/>
        </w:rPr>
        <w:t>другие элементы опять к фокусу. Другими словами, взгляд стремится с любого места композиции к ее центру.</w:t>
      </w:r>
    </w:p>
    <w:p w14:paraId="6D13F492"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2D0C80">
        <w:rPr>
          <w:rFonts w:ascii="Times New Roman" w:hAnsi="Times New Roman" w:cs="Times New Roman"/>
          <w:sz w:val="28"/>
          <w:szCs w:val="28"/>
        </w:rPr>
        <w:t>Признак замкнутой композиции – четкий</w:t>
      </w:r>
      <w:r>
        <w:rPr>
          <w:rFonts w:ascii="Times New Roman" w:hAnsi="Times New Roman" w:cs="Times New Roman"/>
          <w:sz w:val="28"/>
          <w:szCs w:val="28"/>
        </w:rPr>
        <w:t xml:space="preserve"> </w:t>
      </w:r>
      <w:r w:rsidRPr="002D0C80">
        <w:rPr>
          <w:rFonts w:ascii="Times New Roman" w:hAnsi="Times New Roman" w:cs="Times New Roman"/>
          <w:sz w:val="28"/>
          <w:szCs w:val="28"/>
        </w:rPr>
        <w:t xml:space="preserve">внешний контур, нарастание сложности к центру. На рисунке </w:t>
      </w:r>
      <w:r>
        <w:rPr>
          <w:rFonts w:ascii="Times New Roman" w:hAnsi="Times New Roman" w:cs="Times New Roman"/>
          <w:sz w:val="28"/>
          <w:szCs w:val="28"/>
        </w:rPr>
        <w:t>31</w:t>
      </w:r>
      <w:r w:rsidRPr="002D0C80">
        <w:rPr>
          <w:rFonts w:ascii="Times New Roman" w:hAnsi="Times New Roman" w:cs="Times New Roman"/>
          <w:sz w:val="28"/>
          <w:szCs w:val="28"/>
        </w:rPr>
        <w:t xml:space="preserve"> показана композиция, которая заставляет взгляд двигаться по кругу, лежащему в плоскости формата</w:t>
      </w:r>
      <w:r>
        <w:rPr>
          <w:rFonts w:ascii="Times New Roman" w:hAnsi="Times New Roman" w:cs="Times New Roman"/>
          <w:sz w:val="28"/>
          <w:szCs w:val="28"/>
        </w:rPr>
        <w:t>:</w:t>
      </w:r>
    </w:p>
    <w:p w14:paraId="319A8398" w14:textId="77777777" w:rsidR="00886940" w:rsidRDefault="00886940" w:rsidP="00886940">
      <w:pPr>
        <w:autoSpaceDE w:val="0"/>
        <w:autoSpaceDN w:val="0"/>
        <w:adjustRightInd w:val="0"/>
        <w:spacing w:after="0" w:line="240" w:lineRule="auto"/>
        <w:jc w:val="both"/>
        <w:rPr>
          <w:noProof/>
        </w:rPr>
      </w:pPr>
      <w:r>
        <w:rPr>
          <w:noProof/>
          <w:lang w:eastAsia="ru-RU"/>
        </w:rPr>
        <w:drawing>
          <wp:inline distT="0" distB="0" distL="0" distR="0" wp14:anchorId="6DE81DC5" wp14:editId="7E221D2D">
            <wp:extent cx="2413591" cy="2444535"/>
            <wp:effectExtent l="0" t="0" r="6350" b="0"/>
            <wp:docPr id="14369" name="Рисунок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5270" t="31927" r="64725" b="50057"/>
                    <a:stretch/>
                  </pic:blipFill>
                  <pic:spPr bwMode="auto">
                    <a:xfrm>
                      <a:off x="0" y="0"/>
                      <a:ext cx="2435170" cy="246639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1233CDA6" wp14:editId="0D178293">
            <wp:extent cx="2472829" cy="2360428"/>
            <wp:effectExtent l="0" t="0" r="381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6296" t="62258" r="62416" b="18586"/>
                    <a:stretch/>
                  </pic:blipFill>
                  <pic:spPr bwMode="auto">
                    <a:xfrm>
                      <a:off x="0" y="0"/>
                      <a:ext cx="2493437" cy="2380099"/>
                    </a:xfrm>
                    <a:prstGeom prst="rect">
                      <a:avLst/>
                    </a:prstGeom>
                    <a:ln>
                      <a:noFill/>
                    </a:ln>
                    <a:extLst>
                      <a:ext uri="{53640926-AAD7-44D8-BBD7-CCE9431645EC}">
                        <a14:shadowObscured xmlns:a14="http://schemas.microsoft.com/office/drawing/2010/main"/>
                      </a:ext>
                    </a:extLst>
                  </pic:spPr>
                </pic:pic>
              </a:graphicData>
            </a:graphic>
          </wp:inline>
        </w:drawing>
      </w:r>
    </w:p>
    <w:p w14:paraId="0FB7301E" w14:textId="77777777" w:rsidR="00886940" w:rsidRPr="002D0C80" w:rsidRDefault="00886940" w:rsidP="00886940">
      <w:pPr>
        <w:autoSpaceDE w:val="0"/>
        <w:autoSpaceDN w:val="0"/>
        <w:adjustRightInd w:val="0"/>
        <w:spacing w:after="0" w:line="240" w:lineRule="auto"/>
        <w:jc w:val="both"/>
        <w:rPr>
          <w:rFonts w:ascii="Times New Roman" w:hAnsi="Times New Roman" w:cs="Times New Roman"/>
          <w:sz w:val="28"/>
          <w:szCs w:val="28"/>
        </w:rPr>
      </w:pPr>
    </w:p>
    <w:p w14:paraId="01BDB6D5" w14:textId="77777777" w:rsidR="00886940" w:rsidRDefault="00886940" w:rsidP="00886940">
      <w:pPr>
        <w:autoSpaceDE w:val="0"/>
        <w:autoSpaceDN w:val="0"/>
        <w:adjustRightInd w:val="0"/>
        <w:spacing w:after="0" w:line="240" w:lineRule="auto"/>
        <w:ind w:firstLine="709"/>
        <w:jc w:val="both"/>
        <w:rPr>
          <w:rFonts w:ascii="Times New Roman" w:hAnsi="Times New Roman" w:cs="Times New Roman"/>
          <w:sz w:val="28"/>
          <w:szCs w:val="28"/>
        </w:rPr>
      </w:pPr>
      <w:r w:rsidRPr="002D0C80">
        <w:rPr>
          <w:rFonts w:ascii="Times New Roman" w:hAnsi="Times New Roman" w:cs="Times New Roman"/>
          <w:sz w:val="28"/>
          <w:szCs w:val="28"/>
        </w:rPr>
        <w:t>Ощущение простора передается открытой композицией. Основные направления линий – от центра. Как правило, строится несколько композиционных узлов, используется</w:t>
      </w:r>
      <w:r>
        <w:rPr>
          <w:rFonts w:ascii="Times New Roman" w:hAnsi="Times New Roman" w:cs="Times New Roman"/>
          <w:sz w:val="28"/>
          <w:szCs w:val="28"/>
        </w:rPr>
        <w:t xml:space="preserve"> </w:t>
      </w:r>
      <w:r w:rsidRPr="002D0C80">
        <w:rPr>
          <w:rFonts w:ascii="Times New Roman" w:hAnsi="Times New Roman" w:cs="Times New Roman"/>
          <w:sz w:val="28"/>
          <w:szCs w:val="28"/>
        </w:rPr>
        <w:t>ритм. В свободной композиции отсутствует</w:t>
      </w:r>
      <w:r>
        <w:rPr>
          <w:rFonts w:ascii="Times New Roman" w:hAnsi="Times New Roman" w:cs="Times New Roman"/>
          <w:sz w:val="28"/>
          <w:szCs w:val="28"/>
        </w:rPr>
        <w:t xml:space="preserve"> </w:t>
      </w:r>
      <w:r w:rsidRPr="002D0C80">
        <w:rPr>
          <w:rFonts w:ascii="Times New Roman" w:hAnsi="Times New Roman" w:cs="Times New Roman"/>
          <w:sz w:val="28"/>
          <w:szCs w:val="28"/>
        </w:rPr>
        <w:t>фокусирование взгляда на центре композиции</w:t>
      </w:r>
      <w:r>
        <w:rPr>
          <w:rFonts w:ascii="Times New Roman" w:hAnsi="Times New Roman" w:cs="Times New Roman"/>
          <w:sz w:val="28"/>
          <w:szCs w:val="28"/>
        </w:rPr>
        <w:t xml:space="preserve">. </w:t>
      </w:r>
      <w:r w:rsidRPr="002D0C80">
        <w:rPr>
          <w:rFonts w:ascii="Times New Roman" w:hAnsi="Times New Roman" w:cs="Times New Roman"/>
          <w:sz w:val="28"/>
          <w:szCs w:val="28"/>
        </w:rPr>
        <w:t>Взгляд свободно уходит за пределы композиции, домысливая продолжение. Это может быть центробежная</w:t>
      </w:r>
      <w:r>
        <w:rPr>
          <w:rFonts w:ascii="Times New Roman" w:hAnsi="Times New Roman" w:cs="Times New Roman"/>
          <w:sz w:val="28"/>
          <w:szCs w:val="28"/>
        </w:rPr>
        <w:t xml:space="preserve"> </w:t>
      </w:r>
      <w:r w:rsidRPr="002D0C80">
        <w:rPr>
          <w:rFonts w:ascii="Times New Roman" w:hAnsi="Times New Roman" w:cs="Times New Roman"/>
          <w:sz w:val="28"/>
          <w:szCs w:val="28"/>
        </w:rPr>
        <w:t>композиция, когда визуально создается эффект</w:t>
      </w:r>
      <w:r>
        <w:rPr>
          <w:rFonts w:ascii="Times New Roman" w:hAnsi="Times New Roman" w:cs="Times New Roman"/>
          <w:sz w:val="28"/>
          <w:szCs w:val="28"/>
        </w:rPr>
        <w:t xml:space="preserve"> </w:t>
      </w:r>
      <w:r w:rsidRPr="002D0C80">
        <w:rPr>
          <w:rFonts w:ascii="Times New Roman" w:hAnsi="Times New Roman" w:cs="Times New Roman"/>
          <w:sz w:val="28"/>
          <w:szCs w:val="28"/>
        </w:rPr>
        <w:t>поступательного движения или скольжения по</w:t>
      </w:r>
      <w:r>
        <w:rPr>
          <w:rFonts w:ascii="Times New Roman" w:hAnsi="Times New Roman" w:cs="Times New Roman"/>
          <w:sz w:val="28"/>
          <w:szCs w:val="28"/>
        </w:rPr>
        <w:t xml:space="preserve"> </w:t>
      </w:r>
      <w:r w:rsidRPr="002D0C80">
        <w:rPr>
          <w:rFonts w:ascii="Times New Roman" w:hAnsi="Times New Roman" w:cs="Times New Roman"/>
          <w:sz w:val="28"/>
          <w:szCs w:val="28"/>
        </w:rPr>
        <w:t xml:space="preserve">спирально расширяющейся траектории (рисунок </w:t>
      </w:r>
      <w:r>
        <w:rPr>
          <w:rFonts w:ascii="Times New Roman" w:hAnsi="Times New Roman" w:cs="Times New Roman"/>
          <w:sz w:val="28"/>
          <w:szCs w:val="28"/>
        </w:rPr>
        <w:t>32</w:t>
      </w:r>
      <w:r w:rsidRPr="002D0C80">
        <w:rPr>
          <w:rFonts w:ascii="Times New Roman" w:hAnsi="Times New Roman" w:cs="Times New Roman"/>
          <w:sz w:val="28"/>
          <w:szCs w:val="28"/>
        </w:rPr>
        <w:t>)</w:t>
      </w:r>
      <w:r>
        <w:rPr>
          <w:rFonts w:ascii="Times New Roman" w:hAnsi="Times New Roman" w:cs="Times New Roman"/>
          <w:sz w:val="28"/>
          <w:szCs w:val="28"/>
        </w:rPr>
        <w:t>:</w:t>
      </w:r>
    </w:p>
    <w:p w14:paraId="661BCB3D" w14:textId="77777777" w:rsidR="00886940" w:rsidRDefault="00886940" w:rsidP="00886940">
      <w:pPr>
        <w:autoSpaceDE w:val="0"/>
        <w:autoSpaceDN w:val="0"/>
        <w:adjustRightInd w:val="0"/>
        <w:spacing w:after="0" w:line="240" w:lineRule="auto"/>
        <w:jc w:val="both"/>
        <w:rPr>
          <w:rFonts w:ascii="Times New Roman" w:hAnsi="Times New Roman" w:cs="Times New Roman"/>
          <w:sz w:val="28"/>
          <w:szCs w:val="28"/>
        </w:rPr>
      </w:pPr>
      <w:r>
        <w:rPr>
          <w:noProof/>
          <w:lang w:eastAsia="ru-RU"/>
        </w:rPr>
        <w:drawing>
          <wp:inline distT="0" distB="0" distL="0" distR="0" wp14:anchorId="07D06485" wp14:editId="69963DAE">
            <wp:extent cx="2392326" cy="2363152"/>
            <wp:effectExtent l="0" t="0" r="8255" b="0"/>
            <wp:docPr id="14370" name="Рисунок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6040" t="38997" r="63442" b="42531"/>
                    <a:stretch/>
                  </pic:blipFill>
                  <pic:spPr bwMode="auto">
                    <a:xfrm>
                      <a:off x="0" y="0"/>
                      <a:ext cx="2421440" cy="239191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Pr="00F631C1">
        <w:rPr>
          <w:rFonts w:ascii="Times New Roman" w:hAnsi="Times New Roman" w:cs="Times New Roman"/>
          <w:noProof/>
          <w:sz w:val="28"/>
          <w:szCs w:val="28"/>
          <w:lang w:eastAsia="ru-RU"/>
        </w:rPr>
        <w:drawing>
          <wp:inline distT="0" distB="0" distL="0" distR="0" wp14:anchorId="69271E58" wp14:editId="4CE94F78">
            <wp:extent cx="2583711" cy="2367801"/>
            <wp:effectExtent l="0" t="0" r="762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a:extLst>
                        <a:ext uri="{28A0092B-C50C-407E-A947-70E740481C1C}">
                          <a14:useLocalDpi xmlns:a14="http://schemas.microsoft.com/office/drawing/2010/main" val="0"/>
                        </a:ext>
                      </a:extLst>
                    </a:blip>
                    <a:srcRect t="34068"/>
                    <a:stretch/>
                  </pic:blipFill>
                  <pic:spPr bwMode="auto">
                    <a:xfrm>
                      <a:off x="0" y="0"/>
                      <a:ext cx="2594862" cy="2378020"/>
                    </a:xfrm>
                    <a:prstGeom prst="rect">
                      <a:avLst/>
                    </a:prstGeom>
                    <a:noFill/>
                    <a:ln>
                      <a:noFill/>
                    </a:ln>
                    <a:extLst>
                      <a:ext uri="{53640926-AAD7-44D8-BBD7-CCE9431645EC}">
                        <a14:shadowObscured xmlns:a14="http://schemas.microsoft.com/office/drawing/2010/main"/>
                      </a:ext>
                    </a:extLst>
                  </pic:spPr>
                </pic:pic>
              </a:graphicData>
            </a:graphic>
          </wp:inline>
        </w:drawing>
      </w:r>
    </w:p>
    <w:p w14:paraId="19EF3201" w14:textId="77777777" w:rsidR="00140273" w:rsidRDefault="00140273" w:rsidP="00886940">
      <w:pPr>
        <w:pStyle w:val="a3"/>
        <w:shd w:val="clear" w:color="auto" w:fill="FFFFFF"/>
        <w:spacing w:before="0" w:beforeAutospacing="0" w:after="0" w:afterAutospacing="0"/>
        <w:jc w:val="center"/>
        <w:textAlignment w:val="baseline"/>
        <w:rPr>
          <w:color w:val="000000"/>
          <w:sz w:val="28"/>
          <w:szCs w:val="28"/>
          <w:u w:val="single"/>
        </w:rPr>
      </w:pPr>
    </w:p>
    <w:p w14:paraId="5350D667" w14:textId="6A7EB4E9" w:rsidR="00886940" w:rsidRPr="002220EA" w:rsidRDefault="00886940" w:rsidP="00886940">
      <w:pPr>
        <w:pStyle w:val="a3"/>
        <w:shd w:val="clear" w:color="auto" w:fill="FFFFFF"/>
        <w:spacing w:before="0" w:beforeAutospacing="0" w:after="0" w:afterAutospacing="0"/>
        <w:jc w:val="center"/>
        <w:textAlignment w:val="baseline"/>
        <w:rPr>
          <w:color w:val="000000"/>
          <w:sz w:val="28"/>
          <w:szCs w:val="28"/>
          <w:u w:val="single"/>
        </w:rPr>
      </w:pPr>
      <w:r w:rsidRPr="002220EA">
        <w:rPr>
          <w:color w:val="000000"/>
          <w:sz w:val="28"/>
          <w:szCs w:val="28"/>
          <w:u w:val="single"/>
        </w:rPr>
        <w:lastRenderedPageBreak/>
        <w:t>Задание</w:t>
      </w:r>
    </w:p>
    <w:p w14:paraId="5F3E05D5" w14:textId="2A4F52A8" w:rsidR="00886940" w:rsidRPr="00FE3A34" w:rsidRDefault="00140273" w:rsidP="00886940">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sz w:val="28"/>
          <w:szCs w:val="28"/>
        </w:rPr>
        <w:t>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Pr>
          <w:rFonts w:ascii="Times New Roman" w:hAnsi="Times New Roman" w:cs="Times New Roman"/>
          <w:sz w:val="28"/>
          <w:szCs w:val="28"/>
        </w:rPr>
        <w:t xml:space="preserve"> в</w:t>
      </w:r>
      <w:r w:rsidR="00886940" w:rsidRPr="004A3185">
        <w:rPr>
          <w:rFonts w:ascii="Times New Roman" w:hAnsi="Times New Roman" w:cs="Times New Roman"/>
          <w:sz w:val="28"/>
          <w:szCs w:val="28"/>
        </w:rPr>
        <w:t xml:space="preserve">ыполнить </w:t>
      </w:r>
      <w:r w:rsidR="00886940">
        <w:rPr>
          <w:rFonts w:ascii="Times New Roman" w:hAnsi="Times New Roman" w:cs="Times New Roman"/>
          <w:sz w:val="28"/>
          <w:szCs w:val="28"/>
        </w:rPr>
        <w:t>четыре</w:t>
      </w:r>
      <w:r w:rsidR="00886940" w:rsidRPr="004A3185">
        <w:rPr>
          <w:rFonts w:ascii="Times New Roman" w:hAnsi="Times New Roman" w:cs="Times New Roman"/>
          <w:sz w:val="28"/>
          <w:szCs w:val="28"/>
        </w:rPr>
        <w:t xml:space="preserve"> композици</w:t>
      </w:r>
      <w:r w:rsidR="00886940">
        <w:rPr>
          <w:rFonts w:ascii="Times New Roman" w:hAnsi="Times New Roman" w:cs="Times New Roman"/>
          <w:sz w:val="28"/>
          <w:szCs w:val="28"/>
        </w:rPr>
        <w:t xml:space="preserve">и (две </w:t>
      </w:r>
      <w:r w:rsidR="00886940">
        <w:rPr>
          <w:rFonts w:ascii="Times New Roman" w:hAnsi="Times New Roman" w:cs="Times New Roman"/>
          <w:bCs/>
          <w:sz w:val="28"/>
          <w:szCs w:val="28"/>
        </w:rPr>
        <w:t>з</w:t>
      </w:r>
      <w:r w:rsidR="00886940" w:rsidRPr="00F631C1">
        <w:rPr>
          <w:rFonts w:ascii="Times New Roman" w:hAnsi="Times New Roman" w:cs="Times New Roman"/>
          <w:bCs/>
          <w:sz w:val="28"/>
          <w:szCs w:val="28"/>
        </w:rPr>
        <w:t>амкнут</w:t>
      </w:r>
      <w:r w:rsidR="00886940">
        <w:rPr>
          <w:rFonts w:ascii="Times New Roman" w:hAnsi="Times New Roman" w:cs="Times New Roman"/>
          <w:bCs/>
          <w:sz w:val="28"/>
          <w:szCs w:val="28"/>
        </w:rPr>
        <w:t>ые</w:t>
      </w:r>
      <w:r w:rsidR="00886940" w:rsidRPr="00F631C1">
        <w:rPr>
          <w:rFonts w:ascii="Times New Roman" w:hAnsi="Times New Roman" w:cs="Times New Roman"/>
          <w:bCs/>
          <w:sz w:val="28"/>
          <w:szCs w:val="28"/>
        </w:rPr>
        <w:t xml:space="preserve"> и </w:t>
      </w:r>
      <w:r w:rsidR="00886940">
        <w:rPr>
          <w:rFonts w:ascii="Times New Roman" w:hAnsi="Times New Roman" w:cs="Times New Roman"/>
          <w:bCs/>
          <w:sz w:val="28"/>
          <w:szCs w:val="28"/>
        </w:rPr>
        <w:t xml:space="preserve">две </w:t>
      </w:r>
      <w:r w:rsidR="00886940" w:rsidRPr="00F631C1">
        <w:rPr>
          <w:rFonts w:ascii="Times New Roman" w:hAnsi="Times New Roman" w:cs="Times New Roman"/>
          <w:bCs/>
          <w:sz w:val="28"/>
          <w:szCs w:val="28"/>
        </w:rPr>
        <w:t>открыт</w:t>
      </w:r>
      <w:r w:rsidR="00886940">
        <w:rPr>
          <w:rFonts w:ascii="Times New Roman" w:hAnsi="Times New Roman" w:cs="Times New Roman"/>
          <w:bCs/>
          <w:sz w:val="28"/>
          <w:szCs w:val="28"/>
        </w:rPr>
        <w:t>ые)</w:t>
      </w:r>
      <w:r w:rsidR="00886940">
        <w:rPr>
          <w:rFonts w:ascii="Times New Roman" w:hAnsi="Times New Roman" w:cs="Times New Roman"/>
          <w:sz w:val="28"/>
          <w:szCs w:val="28"/>
        </w:rPr>
        <w:t xml:space="preserve"> </w:t>
      </w:r>
      <w:r w:rsidR="00886940" w:rsidRPr="00FE3A34">
        <w:rPr>
          <w:rFonts w:ascii="Times New Roman" w:hAnsi="Times New Roman" w:cs="Times New Roman"/>
          <w:iCs/>
          <w:sz w:val="28"/>
          <w:szCs w:val="28"/>
        </w:rPr>
        <w:t>в ахроматическом исполнении</w:t>
      </w:r>
      <w:r w:rsidR="00886940">
        <w:rPr>
          <w:rFonts w:ascii="Times New Roman" w:hAnsi="Times New Roman" w:cs="Times New Roman"/>
          <w:iCs/>
          <w:sz w:val="28"/>
          <w:szCs w:val="28"/>
        </w:rPr>
        <w:t>.</w:t>
      </w:r>
      <w:r w:rsidR="00886940">
        <w:rPr>
          <w:rFonts w:ascii="TimesNewRoman,Italic" w:hAnsi="TimesNewRoman,Italic" w:cs="TimesNewRoman,Italic"/>
          <w:i/>
          <w:iCs/>
          <w:sz w:val="28"/>
          <w:szCs w:val="28"/>
        </w:rPr>
        <w:t xml:space="preserve"> </w:t>
      </w:r>
      <w:r w:rsidR="00886940">
        <w:rPr>
          <w:rFonts w:ascii="Times New Roman" w:hAnsi="Times New Roman" w:cs="Times New Roman"/>
          <w:iCs/>
          <w:sz w:val="28"/>
          <w:szCs w:val="28"/>
        </w:rPr>
        <w:t>И</w:t>
      </w:r>
      <w:r w:rsidR="00886940" w:rsidRPr="00FE3A34">
        <w:rPr>
          <w:rFonts w:ascii="Times New Roman" w:hAnsi="Times New Roman" w:cs="Times New Roman"/>
          <w:iCs/>
          <w:sz w:val="28"/>
          <w:szCs w:val="28"/>
        </w:rPr>
        <w:t>спользуемые в ней элементы</w:t>
      </w:r>
      <w:r w:rsidR="00886940">
        <w:rPr>
          <w:rFonts w:ascii="Times New Roman" w:hAnsi="Times New Roman" w:cs="Times New Roman"/>
          <w:iCs/>
          <w:sz w:val="28"/>
          <w:szCs w:val="28"/>
        </w:rPr>
        <w:t>,</w:t>
      </w:r>
      <w:r w:rsidR="00886940" w:rsidRPr="00FE3A34">
        <w:rPr>
          <w:rFonts w:ascii="Times New Roman" w:hAnsi="Times New Roman" w:cs="Times New Roman"/>
          <w:iCs/>
          <w:sz w:val="28"/>
          <w:szCs w:val="28"/>
        </w:rPr>
        <w:t xml:space="preserve"> должны быть стилизованы</w:t>
      </w:r>
      <w:r w:rsidR="00886940">
        <w:rPr>
          <w:rFonts w:ascii="Times New Roman" w:hAnsi="Times New Roman" w:cs="Times New Roman"/>
          <w:iCs/>
          <w:sz w:val="28"/>
          <w:szCs w:val="28"/>
        </w:rPr>
        <w:t>.</w:t>
      </w:r>
    </w:p>
    <w:p w14:paraId="6972A31A" w14:textId="335F3323" w:rsidR="00886940" w:rsidRDefault="00886940" w:rsidP="00886940">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Размер одной композиции 100х100 мм на формате А4. </w:t>
      </w:r>
    </w:p>
    <w:p w14:paraId="636A1273" w14:textId="77777777" w:rsidR="00886940" w:rsidRPr="005578D5" w:rsidRDefault="00886940" w:rsidP="005578D5">
      <w:pPr>
        <w:pStyle w:val="31"/>
        <w:spacing w:line="240" w:lineRule="auto"/>
        <w:ind w:firstLine="0"/>
        <w:jc w:val="center"/>
        <w:rPr>
          <w:b/>
          <w:color w:val="auto"/>
        </w:rPr>
      </w:pPr>
    </w:p>
    <w:p w14:paraId="14BD9AC3" w14:textId="14736DBB" w:rsidR="005578D5" w:rsidRDefault="005578D5" w:rsidP="005578D5">
      <w:pPr>
        <w:pStyle w:val="31"/>
        <w:spacing w:line="240" w:lineRule="auto"/>
        <w:ind w:firstLine="0"/>
        <w:jc w:val="center"/>
        <w:rPr>
          <w:b/>
        </w:rPr>
      </w:pPr>
      <w:r w:rsidRPr="005578D5">
        <w:rPr>
          <w:b/>
          <w:color w:val="auto"/>
        </w:rPr>
        <w:t xml:space="preserve">Практическая работа </w:t>
      </w:r>
      <w:r w:rsidRPr="003C450D">
        <w:rPr>
          <w:rStyle w:val="20"/>
          <w:rFonts w:ascii="Times New Roman" w:hAnsi="Times New Roman" w:cs="Times New Roman"/>
          <w:color w:val="auto"/>
        </w:rPr>
        <w:t>№</w:t>
      </w:r>
      <w:r w:rsidRPr="003C450D">
        <w:rPr>
          <w:color w:val="auto"/>
        </w:rPr>
        <w:t xml:space="preserve"> </w:t>
      </w:r>
      <w:r w:rsidRPr="005578D5">
        <w:rPr>
          <w:b/>
          <w:color w:val="auto"/>
        </w:rPr>
        <w:t xml:space="preserve">34. </w:t>
      </w:r>
      <w:r w:rsidRPr="005578D5">
        <w:rPr>
          <w:b/>
        </w:rPr>
        <w:t xml:space="preserve">Художественное проектирование малой архитектурной формы. </w:t>
      </w:r>
      <w:r w:rsidRPr="005578D5">
        <w:rPr>
          <w:b/>
          <w:bCs/>
        </w:rPr>
        <w:t>Масштаб, масштабность</w:t>
      </w:r>
      <w:r w:rsidRPr="005578D5">
        <w:rPr>
          <w:b/>
        </w:rPr>
        <w:t xml:space="preserve"> (часть 1)</w:t>
      </w:r>
    </w:p>
    <w:p w14:paraId="099E7A45" w14:textId="77777777" w:rsidR="00140273" w:rsidRDefault="00140273" w:rsidP="00140273">
      <w:pPr>
        <w:autoSpaceDE w:val="0"/>
        <w:autoSpaceDN w:val="0"/>
        <w:adjustRightInd w:val="0"/>
        <w:spacing w:after="0" w:line="240" w:lineRule="auto"/>
        <w:ind w:firstLine="709"/>
        <w:jc w:val="both"/>
        <w:rPr>
          <w:rFonts w:ascii="Times New Roman" w:hAnsi="Times New Roman" w:cs="Times New Roman"/>
          <w:sz w:val="28"/>
          <w:szCs w:val="28"/>
        </w:rPr>
      </w:pPr>
      <w:r w:rsidRPr="00F631C1">
        <w:rPr>
          <w:rFonts w:ascii="Times New Roman" w:hAnsi="Times New Roman" w:cs="Times New Roman"/>
          <w:sz w:val="28"/>
          <w:szCs w:val="28"/>
        </w:rPr>
        <w:t>В жизни и художественном творчестве часто можно слышать слово «масштаб», «масштабность». Все, что создает человек, он делает для</w:t>
      </w:r>
      <w:r>
        <w:rPr>
          <w:rFonts w:ascii="Times New Roman" w:hAnsi="Times New Roman" w:cs="Times New Roman"/>
          <w:sz w:val="28"/>
          <w:szCs w:val="28"/>
        </w:rPr>
        <w:t xml:space="preserve"> </w:t>
      </w:r>
      <w:r w:rsidRPr="00F631C1">
        <w:rPr>
          <w:rFonts w:ascii="Times New Roman" w:hAnsi="Times New Roman" w:cs="Times New Roman"/>
          <w:sz w:val="28"/>
          <w:szCs w:val="28"/>
        </w:rPr>
        <w:t>себя и по себе. Соразмерность произведения и человека является средством, способствующим созданию гармоничной композиции. В распространенном значении масштаб является отношением натурального размера к изображенному. В этом смысле о такой величине можн</w:t>
      </w:r>
      <w:r>
        <w:rPr>
          <w:rFonts w:ascii="Times New Roman" w:hAnsi="Times New Roman" w:cs="Times New Roman"/>
          <w:sz w:val="28"/>
          <w:szCs w:val="28"/>
        </w:rPr>
        <w:t xml:space="preserve">о </w:t>
      </w:r>
      <w:r w:rsidRPr="00F631C1">
        <w:rPr>
          <w:rFonts w:ascii="Times New Roman" w:hAnsi="Times New Roman" w:cs="Times New Roman"/>
          <w:sz w:val="28"/>
          <w:szCs w:val="28"/>
        </w:rPr>
        <w:t>говорить как о размерном масштабе. Он может быть выражен в числах</w:t>
      </w:r>
      <w:r>
        <w:rPr>
          <w:rFonts w:ascii="Times New Roman" w:hAnsi="Times New Roman" w:cs="Times New Roman"/>
          <w:sz w:val="28"/>
          <w:szCs w:val="28"/>
        </w:rPr>
        <w:t xml:space="preserve"> </w:t>
      </w:r>
      <w:r w:rsidRPr="00F631C1">
        <w:rPr>
          <w:rFonts w:ascii="Times New Roman" w:hAnsi="Times New Roman" w:cs="Times New Roman"/>
          <w:sz w:val="28"/>
          <w:szCs w:val="28"/>
        </w:rPr>
        <w:t>1:2, 1:5, 1:10 и т. д. Благодаря такому масштабу можно создать, изобразить, сделать уменьшенные или увеличенные масштабные копии любых натуральных форм. В нашем примере в чисто композиционном</w:t>
      </w:r>
      <w:r>
        <w:rPr>
          <w:rFonts w:ascii="Times New Roman" w:hAnsi="Times New Roman" w:cs="Times New Roman"/>
          <w:sz w:val="28"/>
          <w:szCs w:val="28"/>
        </w:rPr>
        <w:t xml:space="preserve"> </w:t>
      </w:r>
      <w:r w:rsidRPr="00F631C1">
        <w:rPr>
          <w:rFonts w:ascii="Times New Roman" w:hAnsi="Times New Roman" w:cs="Times New Roman"/>
          <w:sz w:val="28"/>
          <w:szCs w:val="28"/>
        </w:rPr>
        <w:t>художественном плане масштаб представляет собой соразмерность,</w:t>
      </w:r>
      <w:r>
        <w:rPr>
          <w:rFonts w:ascii="Times New Roman" w:hAnsi="Times New Roman" w:cs="Times New Roman"/>
          <w:sz w:val="28"/>
          <w:szCs w:val="28"/>
        </w:rPr>
        <w:t xml:space="preserve"> </w:t>
      </w:r>
      <w:r w:rsidRPr="00F631C1">
        <w:rPr>
          <w:rFonts w:ascii="Times New Roman" w:hAnsi="Times New Roman" w:cs="Times New Roman"/>
          <w:sz w:val="28"/>
          <w:szCs w:val="28"/>
        </w:rPr>
        <w:t>выраженную не в числах, а в зрительном соответствии формы человеку. Композиционный масштаб так же, как любое средство гармонизации, подчинен раскрытию художественной идеи, заключенной в форме. Разделяется он на крупный и мелкий. Крупный масштаб образуется со слабо расчлененной формой, мелкий – с сильно расчлененной</w:t>
      </w:r>
      <w:r>
        <w:rPr>
          <w:rFonts w:ascii="Times New Roman" w:hAnsi="Times New Roman" w:cs="Times New Roman"/>
          <w:sz w:val="28"/>
          <w:szCs w:val="28"/>
        </w:rPr>
        <w:t xml:space="preserve"> </w:t>
      </w:r>
      <w:r w:rsidRPr="00F631C1">
        <w:rPr>
          <w:rFonts w:ascii="Times New Roman" w:hAnsi="Times New Roman" w:cs="Times New Roman"/>
          <w:sz w:val="28"/>
          <w:szCs w:val="28"/>
        </w:rPr>
        <w:t>формой. Всякое членение придает форме мелкий (легкий) характер,</w:t>
      </w:r>
      <w:r>
        <w:rPr>
          <w:rFonts w:ascii="Times New Roman" w:hAnsi="Times New Roman" w:cs="Times New Roman"/>
          <w:sz w:val="28"/>
          <w:szCs w:val="28"/>
        </w:rPr>
        <w:t xml:space="preserve"> </w:t>
      </w:r>
      <w:r w:rsidRPr="00F631C1">
        <w:rPr>
          <w:rFonts w:ascii="Times New Roman" w:hAnsi="Times New Roman" w:cs="Times New Roman"/>
          <w:sz w:val="28"/>
          <w:szCs w:val="28"/>
        </w:rPr>
        <w:t>подчеркивая при этом ее большие размеры. Примеры выразительного</w:t>
      </w:r>
      <w:r>
        <w:rPr>
          <w:rFonts w:ascii="Times New Roman" w:hAnsi="Times New Roman" w:cs="Times New Roman"/>
          <w:sz w:val="28"/>
          <w:szCs w:val="28"/>
        </w:rPr>
        <w:t xml:space="preserve"> </w:t>
      </w:r>
      <w:r w:rsidRPr="00F631C1">
        <w:rPr>
          <w:rFonts w:ascii="Times New Roman" w:hAnsi="Times New Roman" w:cs="Times New Roman"/>
          <w:sz w:val="28"/>
          <w:szCs w:val="28"/>
        </w:rPr>
        <w:t xml:space="preserve">построения разномасштабных композиций предоставлены на рис. </w:t>
      </w:r>
      <w:r>
        <w:rPr>
          <w:rFonts w:ascii="Times New Roman" w:hAnsi="Times New Roman" w:cs="Times New Roman"/>
          <w:sz w:val="28"/>
          <w:szCs w:val="28"/>
        </w:rPr>
        <w:t>33:</w:t>
      </w:r>
    </w:p>
    <w:p w14:paraId="1FC55A99" w14:textId="77777777" w:rsidR="00140273" w:rsidRDefault="00140273" w:rsidP="00140273">
      <w:pPr>
        <w:autoSpaceDE w:val="0"/>
        <w:autoSpaceDN w:val="0"/>
        <w:adjustRightInd w:val="0"/>
        <w:spacing w:after="0" w:line="240" w:lineRule="auto"/>
        <w:ind w:firstLine="709"/>
        <w:jc w:val="both"/>
        <w:rPr>
          <w:rFonts w:ascii="Times New Roman" w:hAnsi="Times New Roman" w:cs="Times New Roman"/>
          <w:sz w:val="28"/>
          <w:szCs w:val="28"/>
        </w:rPr>
      </w:pPr>
    </w:p>
    <w:p w14:paraId="71315587" w14:textId="77777777" w:rsidR="00140273" w:rsidRDefault="00140273" w:rsidP="00140273">
      <w:pPr>
        <w:autoSpaceDE w:val="0"/>
        <w:autoSpaceDN w:val="0"/>
        <w:adjustRightInd w:val="0"/>
        <w:spacing w:after="0" w:line="240" w:lineRule="auto"/>
        <w:ind w:firstLine="709"/>
        <w:jc w:val="both"/>
        <w:rPr>
          <w:rFonts w:ascii="Times New Roman" w:hAnsi="Times New Roman" w:cs="Times New Roman"/>
          <w:sz w:val="28"/>
          <w:szCs w:val="28"/>
        </w:rPr>
      </w:pPr>
      <w:r w:rsidRPr="00F631C1">
        <w:rPr>
          <w:rFonts w:ascii="Times New Roman" w:hAnsi="Times New Roman" w:cs="Times New Roman"/>
          <w:noProof/>
          <w:sz w:val="28"/>
          <w:szCs w:val="28"/>
          <w:lang w:eastAsia="ru-RU"/>
        </w:rPr>
        <w:drawing>
          <wp:inline distT="0" distB="0" distL="0" distR="0" wp14:anchorId="3F892C15" wp14:editId="0C6CE837">
            <wp:extent cx="3954780" cy="2018918"/>
            <wp:effectExtent l="0" t="0" r="762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67301" cy="2025310"/>
                    </a:xfrm>
                    <a:prstGeom prst="rect">
                      <a:avLst/>
                    </a:prstGeom>
                    <a:noFill/>
                    <a:ln>
                      <a:noFill/>
                    </a:ln>
                  </pic:spPr>
                </pic:pic>
              </a:graphicData>
            </a:graphic>
          </wp:inline>
        </w:drawing>
      </w:r>
    </w:p>
    <w:p w14:paraId="0CAB13DB" w14:textId="77777777" w:rsidR="00140273" w:rsidRDefault="00140273" w:rsidP="00140273">
      <w:pPr>
        <w:autoSpaceDE w:val="0"/>
        <w:autoSpaceDN w:val="0"/>
        <w:adjustRightInd w:val="0"/>
        <w:spacing w:after="0" w:line="240" w:lineRule="auto"/>
        <w:ind w:firstLine="709"/>
        <w:jc w:val="both"/>
        <w:rPr>
          <w:rFonts w:ascii="Times New Roman" w:hAnsi="Times New Roman" w:cs="Times New Roman"/>
          <w:sz w:val="28"/>
          <w:szCs w:val="28"/>
        </w:rPr>
      </w:pPr>
    </w:p>
    <w:p w14:paraId="1A257D1F" w14:textId="77777777" w:rsidR="00140273" w:rsidRDefault="00140273" w:rsidP="00140273">
      <w:pPr>
        <w:autoSpaceDE w:val="0"/>
        <w:autoSpaceDN w:val="0"/>
        <w:adjustRightInd w:val="0"/>
        <w:spacing w:after="0" w:line="240" w:lineRule="auto"/>
        <w:ind w:firstLine="709"/>
        <w:jc w:val="both"/>
        <w:rPr>
          <w:rFonts w:ascii="Times New Roman" w:hAnsi="Times New Roman" w:cs="Times New Roman"/>
          <w:sz w:val="28"/>
          <w:szCs w:val="28"/>
        </w:rPr>
      </w:pPr>
      <w:r w:rsidRPr="00F631C1">
        <w:rPr>
          <w:rFonts w:ascii="Times New Roman" w:hAnsi="Times New Roman" w:cs="Times New Roman"/>
          <w:noProof/>
          <w:sz w:val="28"/>
          <w:szCs w:val="28"/>
          <w:lang w:eastAsia="ru-RU"/>
        </w:rPr>
        <w:lastRenderedPageBreak/>
        <w:drawing>
          <wp:inline distT="0" distB="0" distL="0" distR="0" wp14:anchorId="49153D81" wp14:editId="4EE54831">
            <wp:extent cx="3947160" cy="219357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62727" cy="2202226"/>
                    </a:xfrm>
                    <a:prstGeom prst="rect">
                      <a:avLst/>
                    </a:prstGeom>
                    <a:noFill/>
                    <a:ln>
                      <a:noFill/>
                    </a:ln>
                  </pic:spPr>
                </pic:pic>
              </a:graphicData>
            </a:graphic>
          </wp:inline>
        </w:drawing>
      </w:r>
    </w:p>
    <w:p w14:paraId="2B3DC975" w14:textId="77777777" w:rsidR="00140273" w:rsidRDefault="00140273" w:rsidP="00140273">
      <w:pPr>
        <w:autoSpaceDE w:val="0"/>
        <w:autoSpaceDN w:val="0"/>
        <w:adjustRightInd w:val="0"/>
        <w:spacing w:after="0" w:line="240" w:lineRule="auto"/>
        <w:ind w:firstLine="709"/>
        <w:jc w:val="both"/>
        <w:rPr>
          <w:rFonts w:ascii="Times New Roman" w:hAnsi="Times New Roman" w:cs="Times New Roman"/>
          <w:sz w:val="28"/>
          <w:szCs w:val="28"/>
        </w:rPr>
      </w:pPr>
    </w:p>
    <w:p w14:paraId="7C665402" w14:textId="77777777" w:rsidR="00140273" w:rsidRPr="002220EA" w:rsidRDefault="00140273" w:rsidP="00140273">
      <w:pPr>
        <w:pStyle w:val="a3"/>
        <w:shd w:val="clear" w:color="auto" w:fill="FFFFFF"/>
        <w:spacing w:before="0" w:beforeAutospacing="0" w:after="0" w:afterAutospacing="0"/>
        <w:jc w:val="center"/>
        <w:textAlignment w:val="baseline"/>
        <w:rPr>
          <w:color w:val="000000"/>
          <w:sz w:val="28"/>
          <w:szCs w:val="28"/>
          <w:u w:val="single"/>
        </w:rPr>
      </w:pPr>
      <w:r w:rsidRPr="002220EA">
        <w:rPr>
          <w:color w:val="000000"/>
          <w:sz w:val="28"/>
          <w:szCs w:val="28"/>
          <w:u w:val="single"/>
        </w:rPr>
        <w:t>Задание</w:t>
      </w:r>
    </w:p>
    <w:p w14:paraId="7CB1CE01" w14:textId="6410BB38" w:rsidR="00140273" w:rsidRPr="00FE3A34" w:rsidRDefault="00140273" w:rsidP="00140273">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sz w:val="28"/>
          <w:szCs w:val="28"/>
        </w:rPr>
        <w:t>В программе</w:t>
      </w:r>
      <w:r w:rsidRPr="00E37A03">
        <w:rPr>
          <w:rFonts w:ascii="Times New Roman" w:hAnsi="Times New Roman" w:cs="Times New Roman"/>
          <w:sz w:val="28"/>
          <w:szCs w:val="28"/>
        </w:rPr>
        <w:t xml:space="preserve"> </w:t>
      </w:r>
      <w:r>
        <w:rPr>
          <w:rFonts w:ascii="Times New Roman" w:hAnsi="Times New Roman" w:cs="Times New Roman"/>
          <w:sz w:val="28"/>
          <w:szCs w:val="28"/>
          <w:lang w:val="en-US"/>
        </w:rPr>
        <w:t>Illustrator</w:t>
      </w:r>
      <w:r>
        <w:rPr>
          <w:rFonts w:ascii="Times New Roman" w:hAnsi="Times New Roman" w:cs="Times New Roman"/>
          <w:sz w:val="28"/>
          <w:szCs w:val="28"/>
        </w:rPr>
        <w:t xml:space="preserve"> в</w:t>
      </w:r>
      <w:r w:rsidRPr="004A3185">
        <w:rPr>
          <w:rFonts w:ascii="Times New Roman" w:hAnsi="Times New Roman" w:cs="Times New Roman"/>
          <w:sz w:val="28"/>
          <w:szCs w:val="28"/>
        </w:rPr>
        <w:t xml:space="preserve">ыполнить </w:t>
      </w:r>
      <w:r>
        <w:rPr>
          <w:rFonts w:ascii="Times New Roman" w:hAnsi="Times New Roman" w:cs="Times New Roman"/>
          <w:sz w:val="28"/>
          <w:szCs w:val="28"/>
        </w:rPr>
        <w:t>четыре</w:t>
      </w:r>
      <w:r w:rsidRPr="004A3185">
        <w:rPr>
          <w:rFonts w:ascii="Times New Roman" w:hAnsi="Times New Roman" w:cs="Times New Roman"/>
          <w:sz w:val="28"/>
          <w:szCs w:val="28"/>
        </w:rPr>
        <w:t xml:space="preserve"> композици</w:t>
      </w:r>
      <w:r>
        <w:rPr>
          <w:rFonts w:ascii="Times New Roman" w:hAnsi="Times New Roman" w:cs="Times New Roman"/>
          <w:sz w:val="28"/>
          <w:szCs w:val="28"/>
        </w:rPr>
        <w:t>и (первые две должны состоять из одинаковых элементов например: треугольников (1 мелкий масштаб, 2 крупный</w:t>
      </w:r>
      <w:r>
        <w:rPr>
          <w:rFonts w:ascii="Times New Roman" w:hAnsi="Times New Roman" w:cs="Times New Roman"/>
          <w:bCs/>
          <w:sz w:val="28"/>
          <w:szCs w:val="28"/>
        </w:rPr>
        <w:t>).</w:t>
      </w:r>
      <w:r>
        <w:rPr>
          <w:rFonts w:ascii="Times New Roman" w:hAnsi="Times New Roman" w:cs="Times New Roman"/>
          <w:sz w:val="28"/>
          <w:szCs w:val="28"/>
        </w:rPr>
        <w:t xml:space="preserve"> </w:t>
      </w:r>
      <w:r>
        <w:rPr>
          <w:rFonts w:ascii="Times New Roman" w:hAnsi="Times New Roman" w:cs="Times New Roman"/>
          <w:iCs/>
          <w:sz w:val="28"/>
          <w:szCs w:val="28"/>
        </w:rPr>
        <w:t>Такой же подход использовать и для двух других композиций. Но с другими фигурами. Работа</w:t>
      </w:r>
      <w:r w:rsidRPr="00FE3A34">
        <w:rPr>
          <w:rFonts w:ascii="Times New Roman" w:hAnsi="Times New Roman" w:cs="Times New Roman"/>
          <w:iCs/>
          <w:sz w:val="28"/>
          <w:szCs w:val="28"/>
        </w:rPr>
        <w:t xml:space="preserve"> </w:t>
      </w:r>
      <w:r>
        <w:rPr>
          <w:rFonts w:ascii="Times New Roman" w:hAnsi="Times New Roman" w:cs="Times New Roman"/>
          <w:iCs/>
          <w:sz w:val="28"/>
          <w:szCs w:val="28"/>
        </w:rPr>
        <w:t xml:space="preserve">в </w:t>
      </w:r>
      <w:r w:rsidRPr="00FE3A34">
        <w:rPr>
          <w:rFonts w:ascii="Times New Roman" w:hAnsi="Times New Roman" w:cs="Times New Roman"/>
          <w:iCs/>
          <w:sz w:val="28"/>
          <w:szCs w:val="28"/>
        </w:rPr>
        <w:t>ахроматическом исполнении</w:t>
      </w:r>
      <w:r>
        <w:rPr>
          <w:rFonts w:ascii="Times New Roman" w:hAnsi="Times New Roman" w:cs="Times New Roman"/>
          <w:iCs/>
          <w:sz w:val="28"/>
          <w:szCs w:val="28"/>
        </w:rPr>
        <w:t>.</w:t>
      </w:r>
    </w:p>
    <w:p w14:paraId="566319B1" w14:textId="5BDD42BD" w:rsidR="00E618EF" w:rsidRDefault="00140273" w:rsidP="00140273">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Размер одной композиции 100х100 мм на формате А4.</w:t>
      </w:r>
    </w:p>
    <w:p w14:paraId="52562FB7" w14:textId="77C7C061"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452C4FBC" w14:textId="33CE0B0F"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028AFEE4" w14:textId="65EA2E48"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63FE7890" w14:textId="6C3392DD"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11960AD2" w14:textId="00FF52AB"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5E1327C9" w14:textId="72196434"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53260850" w14:textId="6A15D503"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6299CA66" w14:textId="3682BD28"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509F892A" w14:textId="649AAAC8"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1C96A907" w14:textId="7AB8B195"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1A81A408" w14:textId="02D7DA1C"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2DD718C6" w14:textId="71D950D3"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38FE9AED" w14:textId="76866B4B"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1DCF218C" w14:textId="51CE049E"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6794025B" w14:textId="5B017FCA"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63905241" w14:textId="4D3F94F2"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1B41F948" w14:textId="29850BE1"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70257201" w14:textId="504DCBFC"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53976E95" w14:textId="09821E9C"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5FDCFB7F" w14:textId="26DF4AFE"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5F4CB422" w14:textId="2DAB6CED"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247E9225" w14:textId="429BB4BB"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6A714EEF" w14:textId="3408B5FF"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4D3AC69C" w14:textId="77777777"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4C38F12D" w14:textId="2151B395" w:rsidR="00140273" w:rsidRDefault="00140273" w:rsidP="00140273">
      <w:pPr>
        <w:autoSpaceDE w:val="0"/>
        <w:autoSpaceDN w:val="0"/>
        <w:adjustRightInd w:val="0"/>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 </w:t>
      </w:r>
    </w:p>
    <w:p w14:paraId="3E268A51" w14:textId="466012D7"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68D48732" w14:textId="77777777" w:rsidR="00E618EF" w:rsidRPr="00E5414C" w:rsidRDefault="00E618EF" w:rsidP="00E618EF">
      <w:pPr>
        <w:pStyle w:val="31"/>
        <w:spacing w:line="240" w:lineRule="auto"/>
        <w:ind w:firstLine="0"/>
        <w:jc w:val="center"/>
        <w:rPr>
          <w:b/>
        </w:rPr>
      </w:pPr>
      <w:r w:rsidRPr="00E5414C">
        <w:rPr>
          <w:b/>
        </w:rPr>
        <w:lastRenderedPageBreak/>
        <w:t>3 курс 5 семестр</w:t>
      </w:r>
    </w:p>
    <w:p w14:paraId="6EBFAAED" w14:textId="77777777" w:rsidR="00E618EF" w:rsidRDefault="00E618EF" w:rsidP="00140273">
      <w:pPr>
        <w:autoSpaceDE w:val="0"/>
        <w:autoSpaceDN w:val="0"/>
        <w:adjustRightInd w:val="0"/>
        <w:spacing w:after="0" w:line="240" w:lineRule="auto"/>
        <w:ind w:firstLine="709"/>
        <w:jc w:val="both"/>
        <w:rPr>
          <w:rFonts w:ascii="Times New Roman" w:hAnsi="Times New Roman" w:cs="Times New Roman"/>
          <w:iCs/>
          <w:sz w:val="28"/>
          <w:szCs w:val="28"/>
        </w:rPr>
      </w:pPr>
    </w:p>
    <w:p w14:paraId="61544047" w14:textId="77777777" w:rsidR="00E618EF" w:rsidRPr="00E5414C" w:rsidRDefault="00E618EF" w:rsidP="00E618EF">
      <w:pPr>
        <w:pStyle w:val="31"/>
        <w:spacing w:line="240" w:lineRule="auto"/>
        <w:ind w:firstLine="0"/>
        <w:jc w:val="center"/>
        <w:rPr>
          <w:b/>
        </w:rPr>
      </w:pPr>
      <w:r w:rsidRPr="00E5414C">
        <w:rPr>
          <w:b/>
        </w:rPr>
        <w:t>Тема 1.1. Типографика</w:t>
      </w:r>
    </w:p>
    <w:p w14:paraId="7832DB9A" w14:textId="77777777" w:rsidR="00E618EF" w:rsidRPr="00E5414C" w:rsidRDefault="00E618EF" w:rsidP="00E618EF">
      <w:pPr>
        <w:pStyle w:val="31"/>
        <w:spacing w:line="240" w:lineRule="auto"/>
        <w:ind w:firstLine="0"/>
        <w:jc w:val="center"/>
        <w:rPr>
          <w:b/>
        </w:rPr>
      </w:pPr>
    </w:p>
    <w:p w14:paraId="521F8DCB" w14:textId="77777777" w:rsidR="00E618EF" w:rsidRPr="00E5414C" w:rsidRDefault="00E618EF" w:rsidP="00E618EF">
      <w:pPr>
        <w:spacing w:after="0" w:line="240" w:lineRule="auto"/>
        <w:rPr>
          <w:rFonts w:ascii="Times New Roman" w:hAnsi="Times New Roman" w:cs="Times New Roman"/>
          <w:sz w:val="28"/>
          <w:szCs w:val="28"/>
        </w:rPr>
      </w:pPr>
      <w:r w:rsidRPr="00E5414C">
        <w:rPr>
          <w:rFonts w:ascii="Times New Roman" w:hAnsi="Times New Roman" w:cs="Times New Roman"/>
          <w:sz w:val="28"/>
          <w:szCs w:val="28"/>
        </w:rPr>
        <w:t>Практическая работа № 1. Шрифты (часть 1)</w:t>
      </w:r>
    </w:p>
    <w:p w14:paraId="1F8F7F7D" w14:textId="77777777" w:rsidR="00E618EF" w:rsidRPr="00E5414C" w:rsidRDefault="00E618EF" w:rsidP="00E618EF">
      <w:pPr>
        <w:spacing w:after="0" w:line="240" w:lineRule="auto"/>
        <w:rPr>
          <w:rFonts w:ascii="Times New Roman" w:hAnsi="Times New Roman" w:cs="Times New Roman"/>
          <w:sz w:val="28"/>
          <w:szCs w:val="28"/>
        </w:rPr>
      </w:pPr>
    </w:p>
    <w:p w14:paraId="5F1A909C" w14:textId="77777777" w:rsidR="00E618EF" w:rsidRPr="00E5414C" w:rsidRDefault="00E618EF" w:rsidP="00E618EF">
      <w:pPr>
        <w:spacing w:after="0" w:line="240" w:lineRule="auto"/>
        <w:rPr>
          <w:rFonts w:ascii="Times New Roman" w:hAnsi="Times New Roman" w:cs="Times New Roman"/>
          <w:sz w:val="28"/>
          <w:szCs w:val="28"/>
        </w:rPr>
      </w:pPr>
      <w:r w:rsidRPr="00E5414C">
        <w:rPr>
          <w:rFonts w:ascii="Times New Roman" w:hAnsi="Times New Roman" w:cs="Times New Roman"/>
          <w:sz w:val="28"/>
          <w:szCs w:val="28"/>
        </w:rPr>
        <w:t>Практическая работа № 2. Шрифты (часть 2)</w:t>
      </w:r>
    </w:p>
    <w:p w14:paraId="192AA557" w14:textId="77777777" w:rsidR="00E618EF" w:rsidRPr="00E5414C" w:rsidRDefault="00E618EF" w:rsidP="00E618EF">
      <w:pPr>
        <w:spacing w:after="0" w:line="240" w:lineRule="auto"/>
        <w:rPr>
          <w:rFonts w:ascii="Times New Roman" w:hAnsi="Times New Roman" w:cs="Times New Roman"/>
          <w:sz w:val="28"/>
          <w:szCs w:val="28"/>
        </w:rPr>
      </w:pPr>
    </w:p>
    <w:p w14:paraId="1415A6F7" w14:textId="77777777" w:rsidR="00E618EF" w:rsidRPr="00E5414C" w:rsidRDefault="00E618EF" w:rsidP="00E618EF">
      <w:pPr>
        <w:spacing w:after="0" w:line="240" w:lineRule="auto"/>
        <w:rPr>
          <w:rFonts w:ascii="Times New Roman" w:hAnsi="Times New Roman" w:cs="Times New Roman"/>
          <w:sz w:val="28"/>
          <w:szCs w:val="28"/>
        </w:rPr>
      </w:pPr>
      <w:r w:rsidRPr="00E5414C">
        <w:rPr>
          <w:rFonts w:ascii="Times New Roman" w:hAnsi="Times New Roman" w:cs="Times New Roman"/>
          <w:sz w:val="28"/>
          <w:szCs w:val="28"/>
        </w:rPr>
        <w:t>Практическая работа № 3. Шрифты (часть 3)</w:t>
      </w:r>
    </w:p>
    <w:p w14:paraId="1DB31997" w14:textId="77777777" w:rsidR="00E618EF" w:rsidRPr="00E5414C" w:rsidRDefault="00E618EF" w:rsidP="00E618EF">
      <w:pPr>
        <w:spacing w:after="0" w:line="240" w:lineRule="auto"/>
        <w:rPr>
          <w:rFonts w:ascii="Times New Roman" w:hAnsi="Times New Roman" w:cs="Times New Roman"/>
          <w:sz w:val="28"/>
          <w:szCs w:val="28"/>
        </w:rPr>
      </w:pPr>
    </w:p>
    <w:p w14:paraId="7AE970BF" w14:textId="77777777" w:rsidR="00E618EF" w:rsidRPr="00E5414C" w:rsidRDefault="00E618EF" w:rsidP="00E618EF">
      <w:pPr>
        <w:spacing w:after="0" w:line="240" w:lineRule="auto"/>
        <w:rPr>
          <w:rFonts w:ascii="Times New Roman" w:hAnsi="Times New Roman" w:cs="Times New Roman"/>
          <w:sz w:val="28"/>
          <w:szCs w:val="28"/>
        </w:rPr>
      </w:pPr>
      <w:r w:rsidRPr="00E5414C">
        <w:rPr>
          <w:rFonts w:ascii="Times New Roman" w:hAnsi="Times New Roman" w:cs="Times New Roman"/>
          <w:sz w:val="28"/>
          <w:szCs w:val="28"/>
        </w:rPr>
        <w:t>Практическая работа № 4. Шрифты (часть 4)</w:t>
      </w:r>
    </w:p>
    <w:p w14:paraId="689746BF" w14:textId="77777777" w:rsidR="00E618EF" w:rsidRPr="00E5414C" w:rsidRDefault="00E618EF" w:rsidP="00E618EF">
      <w:pPr>
        <w:spacing w:after="0" w:line="240" w:lineRule="auto"/>
        <w:rPr>
          <w:rFonts w:ascii="Times New Roman" w:hAnsi="Times New Roman" w:cs="Times New Roman"/>
          <w:sz w:val="28"/>
          <w:szCs w:val="28"/>
        </w:rPr>
      </w:pPr>
    </w:p>
    <w:p w14:paraId="0E81F4DE" w14:textId="77777777" w:rsidR="00E618EF" w:rsidRPr="00E5414C" w:rsidRDefault="00E618EF" w:rsidP="00E618EF">
      <w:pPr>
        <w:spacing w:after="0" w:line="240" w:lineRule="auto"/>
        <w:rPr>
          <w:rFonts w:ascii="Times New Roman" w:hAnsi="Times New Roman" w:cs="Times New Roman"/>
          <w:sz w:val="28"/>
          <w:szCs w:val="28"/>
        </w:rPr>
      </w:pPr>
      <w:r w:rsidRPr="00E5414C">
        <w:rPr>
          <w:rFonts w:ascii="Times New Roman" w:hAnsi="Times New Roman" w:cs="Times New Roman"/>
          <w:sz w:val="28"/>
          <w:szCs w:val="28"/>
        </w:rPr>
        <w:t>Практическая работа № 5. Шрифты (часть 5)</w:t>
      </w:r>
    </w:p>
    <w:p w14:paraId="2A9B9635" w14:textId="77777777" w:rsidR="00E618EF" w:rsidRPr="00E5414C" w:rsidRDefault="00E618EF" w:rsidP="00E618EF">
      <w:pPr>
        <w:spacing w:after="0" w:line="240" w:lineRule="auto"/>
        <w:rPr>
          <w:rFonts w:ascii="Times New Roman" w:hAnsi="Times New Roman" w:cs="Times New Roman"/>
          <w:sz w:val="28"/>
          <w:szCs w:val="28"/>
        </w:rPr>
      </w:pPr>
    </w:p>
    <w:p w14:paraId="2DDE3384" w14:textId="77777777" w:rsidR="00E618EF" w:rsidRPr="00E5414C" w:rsidRDefault="00E618EF" w:rsidP="00E618EF">
      <w:pPr>
        <w:spacing w:after="0" w:line="240" w:lineRule="auto"/>
        <w:rPr>
          <w:rFonts w:ascii="Times New Roman" w:hAnsi="Times New Roman" w:cs="Times New Roman"/>
          <w:sz w:val="28"/>
          <w:szCs w:val="28"/>
        </w:rPr>
      </w:pPr>
      <w:r w:rsidRPr="00E5414C">
        <w:rPr>
          <w:rFonts w:ascii="Times New Roman" w:hAnsi="Times New Roman" w:cs="Times New Roman"/>
          <w:sz w:val="28"/>
          <w:szCs w:val="28"/>
        </w:rPr>
        <w:t>Практическая работа № 6. Шрифты (часть 6)</w:t>
      </w:r>
    </w:p>
    <w:p w14:paraId="406B14A3" w14:textId="77777777" w:rsidR="00E618EF" w:rsidRDefault="00E618EF" w:rsidP="00E618EF">
      <w:pPr>
        <w:spacing w:after="0" w:line="240" w:lineRule="auto"/>
      </w:pPr>
    </w:p>
    <w:p w14:paraId="67038834" w14:textId="77777777" w:rsidR="00E618EF" w:rsidRPr="00E5414C" w:rsidRDefault="00E618EF" w:rsidP="00E618EF">
      <w:pPr>
        <w:pStyle w:val="31"/>
        <w:spacing w:line="240" w:lineRule="auto"/>
        <w:ind w:firstLine="0"/>
        <w:jc w:val="center"/>
        <w:rPr>
          <w:b/>
        </w:rPr>
      </w:pPr>
      <w:r w:rsidRPr="00E5414C">
        <w:rPr>
          <w:b/>
        </w:rPr>
        <w:t>Тема 1.2. Стилистические особенности формирования дизайн-проекта</w:t>
      </w:r>
    </w:p>
    <w:p w14:paraId="0D8D2EAD" w14:textId="77777777" w:rsidR="00E618EF" w:rsidRPr="00E5414C" w:rsidRDefault="00E618EF" w:rsidP="00E618EF">
      <w:pPr>
        <w:spacing w:after="0" w:line="240" w:lineRule="auto"/>
        <w:rPr>
          <w:rFonts w:ascii="Times New Roman" w:eastAsia="Times New Roman" w:hAnsi="Times New Roman" w:cs="Times New Roman"/>
          <w:b/>
          <w:bCs/>
          <w:kern w:val="36"/>
          <w:sz w:val="28"/>
          <w:szCs w:val="28"/>
          <w:lang w:eastAsia="ru-RU"/>
        </w:rPr>
      </w:pPr>
      <w:r w:rsidRPr="00E5414C">
        <w:rPr>
          <w:rFonts w:ascii="Times New Roman" w:hAnsi="Times New Roman" w:cs="Times New Roman"/>
          <w:b/>
          <w:sz w:val="28"/>
          <w:szCs w:val="28"/>
        </w:rPr>
        <w:t xml:space="preserve">Практическая работа № </w:t>
      </w:r>
      <w:r>
        <w:rPr>
          <w:rFonts w:ascii="Times New Roman" w:hAnsi="Times New Roman" w:cs="Times New Roman"/>
          <w:b/>
          <w:sz w:val="28"/>
          <w:szCs w:val="28"/>
        </w:rPr>
        <w:t>7</w:t>
      </w:r>
      <w:r w:rsidRPr="00E5414C">
        <w:rPr>
          <w:rFonts w:ascii="Times New Roman" w:hAnsi="Times New Roman" w:cs="Times New Roman"/>
          <w:b/>
          <w:sz w:val="28"/>
          <w:szCs w:val="28"/>
        </w:rPr>
        <w:t xml:space="preserve">. </w:t>
      </w:r>
      <w:r w:rsidRPr="00E5414C">
        <w:rPr>
          <w:rFonts w:ascii="Times New Roman" w:eastAsia="Times New Roman" w:hAnsi="Times New Roman" w:cs="Times New Roman"/>
          <w:b/>
          <w:bCs/>
          <w:kern w:val="36"/>
          <w:sz w:val="28"/>
          <w:szCs w:val="28"/>
          <w:lang w:eastAsia="ru-RU"/>
        </w:rPr>
        <w:t>Понятие стиль в графическом дизайне</w:t>
      </w:r>
    </w:p>
    <w:p w14:paraId="7C445904"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Понятие «стиль» определяется как визуальное отражение определенного образа с использованием специальных приемов. В графическом дизайне нет каких-либо четких граней, поэтому и приходится ограничивать выбор инструментов. История стилей включает десятки различных вариантов, иногда схожих друг с другом, но имеющих какие-то незначительные особенности.</w:t>
      </w:r>
    </w:p>
    <w:p w14:paraId="6517FB2B"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p>
    <w:p w14:paraId="640B7F41"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r w:rsidRPr="00E5414C">
        <w:rPr>
          <w:rFonts w:ascii="Times New Roman" w:eastAsia="Times New Roman" w:hAnsi="Times New Roman" w:cs="Times New Roman"/>
          <w:b/>
          <w:bCs/>
          <w:sz w:val="28"/>
          <w:szCs w:val="28"/>
          <w:lang w:eastAsia="ru-RU"/>
        </w:rPr>
        <w:t xml:space="preserve">Абстракция </w:t>
      </w:r>
    </w:p>
    <w:p w14:paraId="281DCA44"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Беспредметное направление, когда дизайнер отказывается от реалистичного изображения. Из всех видов стилей абстракционизм единственный встречается практически в любом направлении – от живописи до интерьеров и fashion-индустрии.</w:t>
      </w:r>
    </w:p>
    <w:p w14:paraId="19E54A87"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Предполагает создание композиций из разрозненных элементов: квадратов, треугольников, ярких или размытых пятен, волнистых линий. Иногда стиль разделяется на геометрический и лирический вид со свободным перетеканием форм.</w:t>
      </w:r>
    </w:p>
    <w:p w14:paraId="0C68DCE3" w14:textId="77777777" w:rsidR="00E618EF"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lastRenderedPageBreak/>
        <w:drawing>
          <wp:inline distT="0" distB="0" distL="0" distR="0" wp14:anchorId="3E26067E" wp14:editId="53D3F334">
            <wp:extent cx="1881963" cy="2658773"/>
            <wp:effectExtent l="0" t="0" r="4445" b="8255"/>
            <wp:docPr id="1036" name="Рисунок 1036" descr="абстрак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бстракция"/>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23427" cy="2717352"/>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Pr>
          <w:noProof/>
          <w:lang w:eastAsia="ru-RU"/>
        </w:rPr>
        <w:drawing>
          <wp:inline distT="0" distB="0" distL="0" distR="0" wp14:anchorId="0525ED28" wp14:editId="1B07D427">
            <wp:extent cx="2306760" cy="2690037"/>
            <wp:effectExtent l="0" t="0" r="0" b="0"/>
            <wp:docPr id="23" name="Рисунок 23" descr="https://dom-korleone.ru/wp-content/uploads/2017/10/abstraction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om-korleone.ru/wp-content/uploads/2017/10/abstraction_1.pn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14248"/>
                    <a:stretch/>
                  </pic:blipFill>
                  <pic:spPr bwMode="auto">
                    <a:xfrm>
                      <a:off x="0" y="0"/>
                      <a:ext cx="2338976" cy="2727606"/>
                    </a:xfrm>
                    <a:prstGeom prst="rect">
                      <a:avLst/>
                    </a:prstGeom>
                    <a:noFill/>
                    <a:ln>
                      <a:noFill/>
                    </a:ln>
                    <a:extLst>
                      <a:ext uri="{53640926-AAD7-44D8-BBD7-CCE9431645EC}">
                        <a14:shadowObscured xmlns:a14="http://schemas.microsoft.com/office/drawing/2010/main"/>
                      </a:ext>
                    </a:extLst>
                  </pic:spPr>
                </pic:pic>
              </a:graphicData>
            </a:graphic>
          </wp:inline>
        </w:drawing>
      </w:r>
    </w:p>
    <w:p w14:paraId="2DEE9AA7" w14:textId="77777777" w:rsidR="00E618EF" w:rsidRDefault="00E618EF" w:rsidP="00E618EF">
      <w:pPr>
        <w:pStyle w:val="31"/>
        <w:spacing w:line="240" w:lineRule="auto"/>
        <w:jc w:val="center"/>
        <w:rPr>
          <w:sz w:val="24"/>
          <w:szCs w:val="24"/>
          <w:u w:val="single"/>
        </w:rPr>
      </w:pPr>
      <w:r w:rsidRPr="00874E6A">
        <w:rPr>
          <w:sz w:val="24"/>
          <w:szCs w:val="24"/>
          <w:u w:val="single"/>
        </w:rPr>
        <w:t>Задание</w:t>
      </w:r>
    </w:p>
    <w:p w14:paraId="35AFB643"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из серии «Лето». С летним месяцами: июнь, июль, август; (слова должны присутствовать на плакате).</w:t>
      </w:r>
    </w:p>
    <w:p w14:paraId="30EFE7A8" w14:textId="77777777" w:rsidR="00E618EF" w:rsidRPr="005A1F37" w:rsidRDefault="00E618EF" w:rsidP="00E618EF">
      <w:pPr>
        <w:spacing w:after="0" w:line="240" w:lineRule="auto"/>
        <w:rPr>
          <w:rFonts w:ascii="Times New Roman" w:hAnsi="Times New Roman" w:cs="Times New Roman"/>
          <w:sz w:val="24"/>
          <w:szCs w:val="24"/>
        </w:rPr>
      </w:pPr>
      <w:r w:rsidRPr="005A1F37">
        <w:rPr>
          <w:rFonts w:ascii="Times New Roman" w:hAnsi="Times New Roman" w:cs="Times New Roman"/>
          <w:sz w:val="24"/>
          <w:szCs w:val="24"/>
        </w:rPr>
        <w:t xml:space="preserve"> </w:t>
      </w:r>
    </w:p>
    <w:p w14:paraId="7E96DE29"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 xml:space="preserve">Практическая работа № </w:t>
      </w:r>
      <w:r>
        <w:rPr>
          <w:rFonts w:ascii="Times New Roman" w:hAnsi="Times New Roman" w:cs="Times New Roman"/>
          <w:b/>
          <w:sz w:val="28"/>
          <w:szCs w:val="28"/>
        </w:rPr>
        <w:t>8</w:t>
      </w:r>
      <w:r w:rsidRPr="00E5414C">
        <w:rPr>
          <w:rFonts w:ascii="Times New Roman" w:hAnsi="Times New Roman" w:cs="Times New Roman"/>
          <w:b/>
          <w:sz w:val="28"/>
          <w:szCs w:val="28"/>
        </w:rPr>
        <w:t xml:space="preserve">. </w:t>
      </w:r>
      <w:r w:rsidRPr="00E5414C">
        <w:rPr>
          <w:rFonts w:ascii="Times New Roman" w:hAnsi="Times New Roman"/>
          <w:b/>
          <w:sz w:val="28"/>
          <w:szCs w:val="28"/>
        </w:rPr>
        <w:t>Получение методом макетирования новых экспериментальных форм продукта</w:t>
      </w:r>
    </w:p>
    <w:p w14:paraId="7CD5CBB1" w14:textId="77777777" w:rsidR="00E618EF" w:rsidRPr="00E5414C" w:rsidRDefault="00E618EF" w:rsidP="00E618EF">
      <w:pPr>
        <w:spacing w:after="0" w:line="240" w:lineRule="auto"/>
        <w:rPr>
          <w:rFonts w:ascii="Times New Roman" w:hAnsi="Times New Roman"/>
          <w:b/>
          <w:sz w:val="28"/>
          <w:szCs w:val="28"/>
        </w:rPr>
      </w:pPr>
    </w:p>
    <w:p w14:paraId="30F44ECC"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r w:rsidRPr="00E5414C">
        <w:rPr>
          <w:rFonts w:ascii="Times New Roman" w:eastAsia="Times New Roman" w:hAnsi="Times New Roman" w:cs="Times New Roman"/>
          <w:b/>
          <w:bCs/>
          <w:sz w:val="28"/>
          <w:szCs w:val="28"/>
          <w:lang w:eastAsia="ru-RU"/>
        </w:rPr>
        <w:t>Функционализм</w:t>
      </w:r>
    </w:p>
    <w:p w14:paraId="277FA793"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Идея функционализма заключается в рациональности, простоте, экономичности. Дизайнеру важно придерживаться точного расчета, целесообразности каждого элемента, линии. Шрифты здесь всегда используются для усиления восприятия. Так, засечки помогают придать удерживать внимание при чтении длинных текстов, их отсутствие стимулирует быстроту восприятия.</w:t>
      </w:r>
    </w:p>
    <w:p w14:paraId="674C8678" w14:textId="77777777" w:rsidR="00E618EF" w:rsidRDefault="00E618EF" w:rsidP="00E618EF">
      <w:pPr>
        <w:spacing w:after="0" w:line="240" w:lineRule="auto"/>
        <w:jc w:val="both"/>
        <w:rPr>
          <w:noProof/>
        </w:rPr>
      </w:pPr>
      <w:r>
        <w:rPr>
          <w:noProof/>
          <w:lang w:eastAsia="ru-RU"/>
        </w:rPr>
        <w:drawing>
          <wp:inline distT="0" distB="0" distL="0" distR="0" wp14:anchorId="16628DA0" wp14:editId="5DDFE21B">
            <wp:extent cx="2113205" cy="3169920"/>
            <wp:effectExtent l="0" t="0" r="1905" b="0"/>
            <wp:docPr id="24" name="Рисунок 24" descr="https://mir-s3-cdn-cf.behance.net/project_modules/max_1200/6e12a337212489.5738ed6e88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ir-s3-cdn-cf.behance.net/project_modules/max_1200/6e12a337212489.5738ed6e8817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36392" cy="3204702"/>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70F1FB60" wp14:editId="0E457C5A">
            <wp:extent cx="2346960" cy="3186383"/>
            <wp:effectExtent l="0" t="0" r="0" b="0"/>
            <wp:docPr id="25" name="Рисунок 25" descr="https://mir-s3-cdn-cf.behance.net/project_modules/1400/5c2fc779944601.5cd2b830e23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ir-s3-cdn-cf.behance.net/project_modules/1400/5c2fc779944601.5cd2b830e23ee.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3441" r="12903"/>
                    <a:stretch/>
                  </pic:blipFill>
                  <pic:spPr bwMode="auto">
                    <a:xfrm>
                      <a:off x="0" y="0"/>
                      <a:ext cx="2365167" cy="3211102"/>
                    </a:xfrm>
                    <a:prstGeom prst="rect">
                      <a:avLst/>
                    </a:prstGeom>
                    <a:noFill/>
                    <a:ln>
                      <a:noFill/>
                    </a:ln>
                    <a:extLst>
                      <a:ext uri="{53640926-AAD7-44D8-BBD7-CCE9431645EC}">
                        <a14:shadowObscured xmlns:a14="http://schemas.microsoft.com/office/drawing/2010/main"/>
                      </a:ext>
                    </a:extLst>
                  </pic:spPr>
                </pic:pic>
              </a:graphicData>
            </a:graphic>
          </wp:inline>
        </w:drawing>
      </w:r>
    </w:p>
    <w:p w14:paraId="7DCFA226" w14:textId="77777777" w:rsidR="00E618EF" w:rsidRDefault="00E618EF" w:rsidP="00E618EF">
      <w:pPr>
        <w:pStyle w:val="31"/>
        <w:spacing w:line="240" w:lineRule="auto"/>
        <w:jc w:val="center"/>
        <w:rPr>
          <w:sz w:val="24"/>
          <w:szCs w:val="24"/>
          <w:u w:val="single"/>
        </w:rPr>
      </w:pPr>
      <w:r w:rsidRPr="00874E6A">
        <w:rPr>
          <w:sz w:val="24"/>
          <w:szCs w:val="24"/>
          <w:u w:val="single"/>
        </w:rPr>
        <w:lastRenderedPageBreak/>
        <w:t>Задание</w:t>
      </w:r>
    </w:p>
    <w:p w14:paraId="218C95FA"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рекламирующего наш колледж и в частности графический дизайн.</w:t>
      </w:r>
    </w:p>
    <w:p w14:paraId="29624933" w14:textId="77777777" w:rsidR="00E618EF" w:rsidRPr="005A1F37" w:rsidRDefault="00E618EF" w:rsidP="00E618EF">
      <w:pPr>
        <w:spacing w:after="0" w:line="240" w:lineRule="auto"/>
        <w:rPr>
          <w:rFonts w:ascii="Times New Roman" w:hAnsi="Times New Roman" w:cs="Times New Roman"/>
          <w:sz w:val="24"/>
          <w:szCs w:val="24"/>
        </w:rPr>
      </w:pPr>
    </w:p>
    <w:p w14:paraId="3A9EF7E7" w14:textId="77777777" w:rsidR="00E618EF" w:rsidRDefault="00E618EF" w:rsidP="00E618EF">
      <w:pPr>
        <w:spacing w:after="0" w:line="240" w:lineRule="auto"/>
        <w:rPr>
          <w:rFonts w:ascii="Times New Roman" w:hAnsi="Times New Roman"/>
          <w:b/>
          <w:bCs/>
          <w:sz w:val="28"/>
          <w:szCs w:val="28"/>
        </w:rPr>
      </w:pPr>
      <w:r w:rsidRPr="00E5414C">
        <w:rPr>
          <w:rFonts w:ascii="Times New Roman" w:hAnsi="Times New Roman" w:cs="Times New Roman"/>
          <w:b/>
          <w:sz w:val="28"/>
          <w:szCs w:val="28"/>
        </w:rPr>
        <w:t xml:space="preserve">Практическая работа № </w:t>
      </w:r>
      <w:r>
        <w:rPr>
          <w:rFonts w:ascii="Times New Roman" w:hAnsi="Times New Roman" w:cs="Times New Roman"/>
          <w:b/>
          <w:sz w:val="28"/>
          <w:szCs w:val="28"/>
        </w:rPr>
        <w:t>9</w:t>
      </w:r>
      <w:r w:rsidRPr="00E5414C">
        <w:rPr>
          <w:rFonts w:ascii="Times New Roman" w:hAnsi="Times New Roman" w:cs="Times New Roman"/>
          <w:b/>
          <w:sz w:val="28"/>
          <w:szCs w:val="28"/>
        </w:rPr>
        <w:t xml:space="preserve">. </w:t>
      </w:r>
      <w:r w:rsidRPr="00E5414C">
        <w:rPr>
          <w:rFonts w:ascii="Times New Roman" w:hAnsi="Times New Roman"/>
          <w:b/>
          <w:bCs/>
          <w:sz w:val="28"/>
          <w:szCs w:val="28"/>
        </w:rPr>
        <w:t>Экспозиционная культура дизайн – проекта</w:t>
      </w:r>
    </w:p>
    <w:p w14:paraId="7F99329B" w14:textId="77777777" w:rsidR="00E618EF" w:rsidRPr="00E5414C" w:rsidRDefault="00E618EF" w:rsidP="00E618EF">
      <w:pPr>
        <w:spacing w:after="0" w:line="240" w:lineRule="auto"/>
        <w:rPr>
          <w:rFonts w:ascii="Times New Roman" w:hAnsi="Times New Roman"/>
          <w:b/>
          <w:bCs/>
          <w:sz w:val="28"/>
          <w:szCs w:val="28"/>
        </w:rPr>
      </w:pPr>
    </w:p>
    <w:p w14:paraId="33374E68" w14:textId="77777777" w:rsidR="00E618EF" w:rsidRPr="00E5414C" w:rsidRDefault="00E618EF" w:rsidP="00E618EF">
      <w:pPr>
        <w:spacing w:after="0" w:line="240" w:lineRule="auto"/>
        <w:ind w:firstLine="709"/>
        <w:jc w:val="both"/>
        <w:outlineLvl w:val="1"/>
        <w:rPr>
          <w:rFonts w:ascii="Times New Roman" w:eastAsia="Times New Roman" w:hAnsi="Times New Roman" w:cs="Times New Roman"/>
          <w:b/>
          <w:bCs/>
          <w:sz w:val="28"/>
          <w:szCs w:val="28"/>
          <w:lang w:eastAsia="ru-RU"/>
        </w:rPr>
      </w:pPr>
      <w:bookmarkStart w:id="14" w:name="_Hlk120184690"/>
      <w:r w:rsidRPr="00E5414C">
        <w:rPr>
          <w:rFonts w:ascii="Times New Roman" w:eastAsia="Times New Roman" w:hAnsi="Times New Roman" w:cs="Times New Roman"/>
          <w:b/>
          <w:bCs/>
          <w:sz w:val="28"/>
          <w:szCs w:val="28"/>
          <w:lang w:eastAsia="ru-RU"/>
        </w:rPr>
        <w:t>Ампир</w:t>
      </w:r>
    </w:p>
    <w:p w14:paraId="6BC7CD69" w14:textId="77777777" w:rsidR="00E618EF" w:rsidRPr="00E5414C" w:rsidRDefault="00E618EF" w:rsidP="00E618EF">
      <w:pPr>
        <w:spacing w:after="0" w:line="240" w:lineRule="auto"/>
        <w:ind w:firstLine="709"/>
        <w:jc w:val="both"/>
        <w:outlineLvl w:val="1"/>
        <w:rPr>
          <w:rFonts w:ascii="Times New Roman" w:eastAsia="Times New Roman" w:hAnsi="Times New Roman" w:cs="Times New Roman"/>
          <w:b/>
          <w:bCs/>
          <w:sz w:val="28"/>
          <w:szCs w:val="28"/>
          <w:lang w:eastAsia="ru-RU"/>
        </w:rPr>
      </w:pPr>
      <w:r w:rsidRPr="00E5414C">
        <w:rPr>
          <w:rFonts w:ascii="Times New Roman" w:hAnsi="Times New Roman" w:cs="Times New Roman"/>
          <w:sz w:val="28"/>
          <w:szCs w:val="28"/>
          <w:shd w:val="clear" w:color="auto" w:fill="FFFFFF"/>
        </w:rPr>
        <w:t>(от фр. </w:t>
      </w:r>
      <w:r w:rsidRPr="00E5414C">
        <w:rPr>
          <w:rFonts w:ascii="Times New Roman" w:hAnsi="Times New Roman" w:cs="Times New Roman"/>
          <w:i/>
          <w:iCs/>
          <w:sz w:val="28"/>
          <w:szCs w:val="28"/>
          <w:bdr w:val="none" w:sz="0" w:space="0" w:color="auto" w:frame="1"/>
          <w:shd w:val="clear" w:color="auto" w:fill="FFFFFF"/>
        </w:rPr>
        <w:t>empire</w:t>
      </w:r>
      <w:r w:rsidRPr="00E5414C">
        <w:rPr>
          <w:rFonts w:ascii="Times New Roman" w:hAnsi="Times New Roman" w:cs="Times New Roman"/>
          <w:sz w:val="28"/>
          <w:szCs w:val="28"/>
          <w:shd w:val="clear" w:color="auto" w:fill="FFFFFF"/>
        </w:rPr>
        <w:t> style — «имперский стиль») Ампир возник во Франции во второй половине XIII века, завершая своим началом последний этап классицизма. Этот имперский стиль характеризуется величием, мощностью, монументальностью.</w:t>
      </w:r>
    </w:p>
    <w:p w14:paraId="6B2028FB"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«ампир» призван подчеркивать идею могущества. Поэтому он обычно встречается в гербах государств, правящих кланов, в армейской символике. Характерный декор: лавровые венки, щиты, доспехи, орлы и т.п. В коммерции он позволяет акцентировать внимание на солидности торговой марки, подчеркнуть мужественность (пример – алкогольная продукция).</w:t>
      </w:r>
    </w:p>
    <w:bookmarkEnd w:id="14"/>
    <w:p w14:paraId="4BD11E7E" w14:textId="77777777" w:rsidR="00E618EF" w:rsidRDefault="00E618EF" w:rsidP="00E618EF">
      <w:pPr>
        <w:spacing w:after="0" w:line="240" w:lineRule="auto"/>
        <w:jc w:val="both"/>
        <w:rPr>
          <w:noProof/>
        </w:rPr>
      </w:pPr>
      <w:r>
        <w:rPr>
          <w:noProof/>
          <w:lang w:eastAsia="ru-RU"/>
        </w:rPr>
        <w:drawing>
          <wp:inline distT="0" distB="0" distL="0" distR="0" wp14:anchorId="1AC04085" wp14:editId="5C77EE27">
            <wp:extent cx="1909602" cy="2527935"/>
            <wp:effectExtent l="0" t="0" r="0" b="0"/>
            <wp:docPr id="26" name="Рисунок 26" descr="Ампир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мпир_2"/>
                    <pic:cNvPicPr>
                      <a:picLocks noChangeAspect="1" noChangeArrowheads="1"/>
                    </pic:cNvPicPr>
                  </pic:nvPicPr>
                  <pic:blipFill rotWithShape="1">
                    <a:blip r:embed="rId106">
                      <a:extLst>
                        <a:ext uri="{28A0092B-C50C-407E-A947-70E740481C1C}">
                          <a14:useLocalDpi xmlns:a14="http://schemas.microsoft.com/office/drawing/2010/main" val="0"/>
                        </a:ext>
                      </a:extLst>
                    </a:blip>
                    <a:srcRect l="24480" r="24636"/>
                    <a:stretch/>
                  </pic:blipFill>
                  <pic:spPr bwMode="auto">
                    <a:xfrm>
                      <a:off x="0" y="0"/>
                      <a:ext cx="1974253" cy="2613521"/>
                    </a:xfrm>
                    <a:prstGeom prst="rect">
                      <a:avLst/>
                    </a:prstGeom>
                    <a:noFill/>
                    <a:ln>
                      <a:noFill/>
                    </a:ln>
                    <a:extLst>
                      <a:ext uri="{53640926-AAD7-44D8-BBD7-CCE9431645EC}">
                        <a14:shadowObscured xmlns:a14="http://schemas.microsoft.com/office/drawing/2010/main"/>
                      </a:ext>
                    </a:extLst>
                  </pic:spPr>
                </pic:pic>
              </a:graphicData>
            </a:graphic>
          </wp:inline>
        </w:drawing>
      </w:r>
      <w:r w:rsidRPr="00C01BF4">
        <w:t xml:space="preserve"> </w:t>
      </w:r>
      <w:r>
        <w:t xml:space="preserve">     </w:t>
      </w:r>
      <w:r>
        <w:rPr>
          <w:noProof/>
          <w:lang w:eastAsia="ru-RU"/>
        </w:rPr>
        <w:drawing>
          <wp:inline distT="0" distB="0" distL="0" distR="0" wp14:anchorId="7FF84513" wp14:editId="727EF438">
            <wp:extent cx="1722120" cy="2451986"/>
            <wp:effectExtent l="0" t="0" r="0" b="5715"/>
            <wp:docPr id="27" name="Рисунок 27" descr="https://antikvariat.ru/upload/iblock/d8e/img_8102_152172_1596877124792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ntikvariat.ru/upload/iblock/d8e/img_8102_152172_15968771247925604.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24112" r="23214"/>
                    <a:stretch/>
                  </pic:blipFill>
                  <pic:spPr bwMode="auto">
                    <a:xfrm>
                      <a:off x="0" y="0"/>
                      <a:ext cx="1739501" cy="247673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ru-RU"/>
        </w:rPr>
        <w:drawing>
          <wp:inline distT="0" distB="0" distL="0" distR="0" wp14:anchorId="0B6BEE2D" wp14:editId="469CE221">
            <wp:extent cx="1973580" cy="2447829"/>
            <wp:effectExtent l="0" t="0" r="7620" b="0"/>
            <wp:docPr id="28" name="Рисунок 28" descr="https://i.etsystatic.com/10692502/r/il/f60749/909444766/il_1588xN.909444766_gc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etsystatic.com/10692502/r/il/f60749/909444766/il_1588xN.909444766_gcsu.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99550" cy="2480039"/>
                    </a:xfrm>
                    <a:prstGeom prst="rect">
                      <a:avLst/>
                    </a:prstGeom>
                    <a:noFill/>
                    <a:ln>
                      <a:noFill/>
                    </a:ln>
                  </pic:spPr>
                </pic:pic>
              </a:graphicData>
            </a:graphic>
          </wp:inline>
        </w:drawing>
      </w:r>
    </w:p>
    <w:p w14:paraId="308BA49C" w14:textId="77777777" w:rsidR="00E618EF" w:rsidRDefault="00E618EF" w:rsidP="00E618EF">
      <w:pPr>
        <w:pStyle w:val="31"/>
        <w:spacing w:line="240" w:lineRule="auto"/>
        <w:ind w:firstLine="0"/>
        <w:jc w:val="center"/>
        <w:rPr>
          <w:sz w:val="24"/>
          <w:szCs w:val="24"/>
          <w:u w:val="single"/>
        </w:rPr>
      </w:pPr>
    </w:p>
    <w:p w14:paraId="7836D088" w14:textId="77777777" w:rsidR="00E618EF" w:rsidRDefault="00E618EF" w:rsidP="00E618EF">
      <w:pPr>
        <w:pStyle w:val="31"/>
        <w:spacing w:line="240" w:lineRule="auto"/>
        <w:ind w:firstLine="0"/>
        <w:jc w:val="center"/>
        <w:rPr>
          <w:sz w:val="24"/>
          <w:szCs w:val="24"/>
          <w:u w:val="single"/>
        </w:rPr>
      </w:pPr>
      <w:r w:rsidRPr="00874E6A">
        <w:rPr>
          <w:sz w:val="24"/>
          <w:szCs w:val="24"/>
          <w:u w:val="single"/>
        </w:rPr>
        <w:t>Задание</w:t>
      </w:r>
    </w:p>
    <w:p w14:paraId="69EAE5C5"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свою монограмму в силе ампир.</w:t>
      </w:r>
    </w:p>
    <w:p w14:paraId="737D93D9" w14:textId="77777777" w:rsidR="00E618EF" w:rsidRPr="00690F4B" w:rsidRDefault="00E618EF" w:rsidP="00E618EF">
      <w:pPr>
        <w:spacing w:after="0" w:line="240" w:lineRule="auto"/>
        <w:ind w:firstLine="709"/>
        <w:jc w:val="both"/>
        <w:rPr>
          <w:rFonts w:ascii="Times New Roman" w:hAnsi="Times New Roman" w:cs="Times New Roman"/>
          <w:sz w:val="28"/>
          <w:szCs w:val="28"/>
          <w:shd w:val="clear" w:color="auto" w:fill="FFFFFF"/>
        </w:rPr>
      </w:pPr>
      <w:bookmarkStart w:id="15" w:name="_Hlk120184718"/>
      <w:r w:rsidRPr="00690F4B">
        <w:rPr>
          <w:rFonts w:ascii="Times New Roman" w:hAnsi="Times New Roman" w:cs="Times New Roman"/>
          <w:b/>
          <w:bCs/>
          <w:sz w:val="28"/>
          <w:szCs w:val="28"/>
          <w:shd w:val="clear" w:color="auto" w:fill="FFFFFF"/>
        </w:rPr>
        <w:t>Моногра́мма</w:t>
      </w:r>
      <w:r w:rsidRPr="00690F4B">
        <w:rPr>
          <w:rFonts w:ascii="Times New Roman" w:hAnsi="Times New Roman" w:cs="Times New Roman"/>
          <w:sz w:val="28"/>
          <w:szCs w:val="28"/>
          <w:shd w:val="clear" w:color="auto" w:fill="FFFFFF"/>
        </w:rPr>
        <w:t xml:space="preserve"> (греч. μόνος «один» + γραμμα «буква») — знак, составленный из соединённых между собой, поставленных рядом или переплетённых одна с другой начальных букв имени и фамилии или же из сокращения целого имени. Художественно переплетённая, с дополнением витиеватостей, и образующая красивый узор </w:t>
      </w:r>
      <w:r w:rsidRPr="00690F4B">
        <w:rPr>
          <w:rFonts w:ascii="Times New Roman" w:hAnsi="Times New Roman" w:cs="Times New Roman"/>
          <w:b/>
          <w:bCs/>
          <w:sz w:val="28"/>
          <w:szCs w:val="28"/>
          <w:shd w:val="clear" w:color="auto" w:fill="FFFFFF"/>
        </w:rPr>
        <w:t>монограмма</w:t>
      </w:r>
      <w:r w:rsidRPr="00690F4B">
        <w:rPr>
          <w:rFonts w:ascii="Times New Roman" w:hAnsi="Times New Roman" w:cs="Times New Roman"/>
          <w:sz w:val="28"/>
          <w:szCs w:val="28"/>
          <w:shd w:val="clear" w:color="auto" w:fill="FFFFFF"/>
        </w:rPr>
        <w:t>, начальные буквы имени и фамилии (иногда и отчества), называются — Вензель (от польск. Węzeł — узел). У французов вензель именуется шифр.</w:t>
      </w:r>
    </w:p>
    <w:bookmarkEnd w:id="15"/>
    <w:p w14:paraId="339DF181" w14:textId="77777777" w:rsidR="00E618EF" w:rsidRPr="005A1F37" w:rsidRDefault="00E618EF" w:rsidP="00E618EF">
      <w:pPr>
        <w:spacing w:after="0" w:line="240" w:lineRule="auto"/>
        <w:rPr>
          <w:rFonts w:ascii="Times New Roman" w:hAnsi="Times New Roman" w:cs="Times New Roman"/>
          <w:sz w:val="24"/>
          <w:szCs w:val="24"/>
        </w:rPr>
      </w:pPr>
    </w:p>
    <w:p w14:paraId="4D46BD80"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0</w:t>
      </w:r>
      <w:r w:rsidRPr="00E5414C">
        <w:rPr>
          <w:rFonts w:ascii="Times New Roman" w:hAnsi="Times New Roman" w:cs="Times New Roman"/>
          <w:b/>
          <w:sz w:val="28"/>
          <w:szCs w:val="28"/>
        </w:rPr>
        <w:t xml:space="preserve">. </w:t>
      </w:r>
      <w:r w:rsidRPr="00E5414C">
        <w:rPr>
          <w:rFonts w:ascii="Times New Roman" w:hAnsi="Times New Roman"/>
          <w:b/>
          <w:sz w:val="28"/>
          <w:szCs w:val="28"/>
        </w:rPr>
        <w:t>Цвет и его назначение в дизайне. Эмоциональная характеристика цветосочетаний</w:t>
      </w:r>
    </w:p>
    <w:p w14:paraId="2DE0B6F6" w14:textId="77777777" w:rsidR="00E618EF" w:rsidRPr="00E5414C" w:rsidRDefault="00E618EF" w:rsidP="00E618EF">
      <w:pPr>
        <w:spacing w:after="0" w:line="240" w:lineRule="auto"/>
        <w:rPr>
          <w:rFonts w:ascii="Times New Roman" w:hAnsi="Times New Roman"/>
          <w:b/>
          <w:sz w:val="28"/>
          <w:szCs w:val="28"/>
        </w:rPr>
      </w:pPr>
    </w:p>
    <w:p w14:paraId="20D7BE95"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r w:rsidRPr="00E5414C">
        <w:rPr>
          <w:rFonts w:ascii="Times New Roman" w:eastAsia="Times New Roman" w:hAnsi="Times New Roman" w:cs="Times New Roman"/>
          <w:b/>
          <w:bCs/>
          <w:sz w:val="28"/>
          <w:szCs w:val="28"/>
          <w:lang w:eastAsia="ru-RU"/>
        </w:rPr>
        <w:t>Авангард (супрематизм)</w:t>
      </w:r>
    </w:p>
    <w:p w14:paraId="0FB70AFC"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lastRenderedPageBreak/>
        <w:t>Направление, бросающее своеобразный «вызов», общепринятому красивому. Стилистика авангарда в графическом дизайне подразумевает простые, грубые формы. Это разные геометрические фигуры (отдельное направление «супрематизм»), элементы типографики, их комбинации. Сюда относится и создание коллажей из разрозненных частей изображений.</w:t>
      </w:r>
    </w:p>
    <w:p w14:paraId="7C2D2981"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0B9BE528" wp14:editId="76B2E8D9">
            <wp:extent cx="2306938" cy="3268980"/>
            <wp:effectExtent l="0" t="0" r="0" b="7620"/>
            <wp:docPr id="1038" name="Рисунок 1038" descr="аванга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вангард"/>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37412" cy="3312163"/>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Pr>
          <w:noProof/>
          <w:lang w:eastAsia="ru-RU"/>
        </w:rPr>
        <w:drawing>
          <wp:inline distT="0" distB="0" distL="0" distR="0" wp14:anchorId="489BCB50" wp14:editId="1BD386EB">
            <wp:extent cx="3314700" cy="3314700"/>
            <wp:effectExtent l="0" t="0" r="0" b="0"/>
            <wp:docPr id="43" name="Рисунок 43" descr="https://manywork.ru/files/user/4522/portfolio/yes/1516786894-667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anywork.ru/files/user/4522/portfolio/yes/1516786894-667470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14700" cy="3314700"/>
                    </a:xfrm>
                    <a:prstGeom prst="rect">
                      <a:avLst/>
                    </a:prstGeom>
                    <a:noFill/>
                    <a:ln>
                      <a:noFill/>
                    </a:ln>
                  </pic:spPr>
                </pic:pic>
              </a:graphicData>
            </a:graphic>
          </wp:inline>
        </w:drawing>
      </w:r>
    </w:p>
    <w:p w14:paraId="6B9E3066" w14:textId="77777777" w:rsidR="00E618EF" w:rsidRDefault="00E618EF" w:rsidP="00E618EF">
      <w:pPr>
        <w:pStyle w:val="31"/>
        <w:spacing w:line="240" w:lineRule="auto"/>
        <w:jc w:val="center"/>
        <w:rPr>
          <w:sz w:val="24"/>
          <w:szCs w:val="24"/>
          <w:u w:val="single"/>
        </w:rPr>
      </w:pPr>
      <w:r w:rsidRPr="00874E6A">
        <w:rPr>
          <w:sz w:val="24"/>
          <w:szCs w:val="24"/>
          <w:u w:val="single"/>
        </w:rPr>
        <w:t>Задание</w:t>
      </w:r>
    </w:p>
    <w:p w14:paraId="2EB3A0AF"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профессий «Все работы хороши, выбирай на вкус». Изобразите четыре профессии например: повар, строитель, врач, военный.</w:t>
      </w:r>
    </w:p>
    <w:p w14:paraId="3C281525" w14:textId="77777777" w:rsidR="00E618EF" w:rsidRPr="005A1F37" w:rsidRDefault="00E618EF" w:rsidP="00E618EF">
      <w:pPr>
        <w:spacing w:after="0" w:line="240" w:lineRule="auto"/>
        <w:rPr>
          <w:rFonts w:ascii="Times New Roman" w:hAnsi="Times New Roman" w:cs="Times New Roman"/>
          <w:sz w:val="24"/>
          <w:szCs w:val="24"/>
        </w:rPr>
      </w:pPr>
    </w:p>
    <w:p w14:paraId="68BFEF6D"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1</w:t>
      </w:r>
      <w:r w:rsidRPr="00E5414C">
        <w:rPr>
          <w:rFonts w:ascii="Times New Roman" w:hAnsi="Times New Roman" w:cs="Times New Roman"/>
          <w:b/>
          <w:sz w:val="28"/>
          <w:szCs w:val="28"/>
        </w:rPr>
        <w:t xml:space="preserve">. </w:t>
      </w:r>
      <w:r w:rsidRPr="00E5414C">
        <w:rPr>
          <w:rFonts w:ascii="Times New Roman" w:hAnsi="Times New Roman"/>
          <w:b/>
          <w:sz w:val="28"/>
          <w:szCs w:val="28"/>
        </w:rPr>
        <w:t>Графическая разработка поисковых фор-эскизов</w:t>
      </w:r>
    </w:p>
    <w:p w14:paraId="26511146" w14:textId="77777777" w:rsidR="00E618EF" w:rsidRPr="00E5414C" w:rsidRDefault="00E618EF" w:rsidP="00E618EF">
      <w:pPr>
        <w:spacing w:after="0" w:line="240" w:lineRule="auto"/>
        <w:rPr>
          <w:rFonts w:ascii="Times New Roman" w:hAnsi="Times New Roman"/>
          <w:b/>
          <w:sz w:val="28"/>
          <w:szCs w:val="28"/>
        </w:rPr>
      </w:pPr>
    </w:p>
    <w:p w14:paraId="0F107AC2"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r w:rsidRPr="00E5414C">
        <w:rPr>
          <w:rFonts w:ascii="Times New Roman" w:eastAsia="Times New Roman" w:hAnsi="Times New Roman" w:cs="Times New Roman"/>
          <w:b/>
          <w:bCs/>
          <w:sz w:val="28"/>
          <w:szCs w:val="28"/>
          <w:lang w:eastAsia="ru-RU"/>
        </w:rPr>
        <w:t>Ар деко (арт-деко)</w:t>
      </w:r>
    </w:p>
    <w:p w14:paraId="06420D2B"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возник в результате синтеза модерна, неоклассицизма, кубизма, футуризма. Его характерные черты включают гибкие, извилистые линии, природные формы волны, лебединых шей или женщин с распущенными волосами. Здесь в тренде контрастные цветовые решения, этнические орнаменты, иные стилизованные мотивы. Приветствуются широкие плоскости чистого цвета.</w:t>
      </w:r>
    </w:p>
    <w:p w14:paraId="2EFFCFF0"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1CEBAA75" wp14:editId="17F7101D">
            <wp:extent cx="2781300" cy="3937570"/>
            <wp:effectExtent l="0" t="0" r="0" b="6350"/>
            <wp:docPr id="29" name="Рисунок 29" descr="https://i.pinimg.com/736x/e7/3d/e2/e73de26f43c765e69091bbc672c8a5ad--love-my-dog-lov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736x/e7/3d/e2/e73de26f43c765e69091bbc672c8a5ad--love-my-dog-love-me.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99651" cy="3963551"/>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Pr>
          <w:noProof/>
          <w:lang w:eastAsia="ru-RU"/>
        </w:rPr>
        <w:drawing>
          <wp:inline distT="0" distB="0" distL="0" distR="0" wp14:anchorId="7C31F88E" wp14:editId="24195F7E">
            <wp:extent cx="2834571" cy="4049303"/>
            <wp:effectExtent l="0" t="0" r="4445" b="8890"/>
            <wp:docPr id="31" name="Рисунок 31" descr="https://mir-s3-cdn-cf.behance.net/project_modules/1400/a5364e20268471.56042280d1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ir-s3-cdn-cf.behance.net/project_modules/1400/a5364e20268471.56042280d1078.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49621" cy="4070803"/>
                    </a:xfrm>
                    <a:prstGeom prst="rect">
                      <a:avLst/>
                    </a:prstGeom>
                    <a:noFill/>
                    <a:ln>
                      <a:noFill/>
                    </a:ln>
                  </pic:spPr>
                </pic:pic>
              </a:graphicData>
            </a:graphic>
          </wp:inline>
        </w:drawing>
      </w:r>
    </w:p>
    <w:p w14:paraId="26D8EF33" w14:textId="77777777" w:rsidR="00E618EF" w:rsidRDefault="00E618EF" w:rsidP="00E618EF">
      <w:pPr>
        <w:pStyle w:val="31"/>
        <w:spacing w:line="240" w:lineRule="auto"/>
        <w:jc w:val="center"/>
        <w:rPr>
          <w:sz w:val="24"/>
          <w:szCs w:val="24"/>
          <w:u w:val="single"/>
        </w:rPr>
      </w:pPr>
      <w:r w:rsidRPr="00874E6A">
        <w:rPr>
          <w:sz w:val="24"/>
          <w:szCs w:val="24"/>
          <w:u w:val="single"/>
        </w:rPr>
        <w:t>Задание</w:t>
      </w:r>
    </w:p>
    <w:p w14:paraId="6B5D362A"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эскиз плаката «Выставка кошек». </w:t>
      </w:r>
    </w:p>
    <w:p w14:paraId="71F3E3C3" w14:textId="77777777" w:rsidR="00E618EF" w:rsidRPr="005A1F37" w:rsidRDefault="00E618EF" w:rsidP="00E618EF">
      <w:pPr>
        <w:spacing w:after="0" w:line="240" w:lineRule="auto"/>
        <w:rPr>
          <w:rFonts w:ascii="Times New Roman" w:hAnsi="Times New Roman" w:cs="Times New Roman"/>
          <w:sz w:val="24"/>
          <w:szCs w:val="24"/>
        </w:rPr>
      </w:pPr>
    </w:p>
    <w:p w14:paraId="3475AF72"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2</w:t>
      </w:r>
      <w:r w:rsidRPr="00E5414C">
        <w:rPr>
          <w:rFonts w:ascii="Times New Roman" w:hAnsi="Times New Roman" w:cs="Times New Roman"/>
          <w:b/>
          <w:sz w:val="28"/>
          <w:szCs w:val="28"/>
        </w:rPr>
        <w:t xml:space="preserve">. </w:t>
      </w:r>
      <w:r w:rsidRPr="00E5414C">
        <w:rPr>
          <w:rFonts w:ascii="Times New Roman" w:hAnsi="Times New Roman"/>
          <w:b/>
          <w:sz w:val="28"/>
          <w:szCs w:val="28"/>
        </w:rPr>
        <w:t>Создание рабочего эскиза объемно-пространственной композиции</w:t>
      </w:r>
    </w:p>
    <w:p w14:paraId="21D868C8" w14:textId="77777777" w:rsidR="00E618EF" w:rsidRPr="00E5414C" w:rsidRDefault="00E618EF" w:rsidP="00E618EF">
      <w:pPr>
        <w:spacing w:after="0" w:line="240" w:lineRule="auto"/>
        <w:rPr>
          <w:rFonts w:ascii="Times New Roman" w:hAnsi="Times New Roman"/>
          <w:b/>
          <w:sz w:val="28"/>
          <w:szCs w:val="28"/>
        </w:rPr>
      </w:pPr>
    </w:p>
    <w:p w14:paraId="06387543"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bookmarkStart w:id="16" w:name="_Hlk120184639"/>
      <w:r w:rsidRPr="00E5414C">
        <w:rPr>
          <w:rFonts w:ascii="Times New Roman" w:eastAsia="Times New Roman" w:hAnsi="Times New Roman" w:cs="Times New Roman"/>
          <w:b/>
          <w:bCs/>
          <w:sz w:val="28"/>
          <w:szCs w:val="28"/>
          <w:lang w:eastAsia="ru-RU"/>
        </w:rPr>
        <w:t>Брутализм</w:t>
      </w:r>
    </w:p>
    <w:p w14:paraId="3EF72C15"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Выбор стиля «брут</w:t>
      </w:r>
      <w:r>
        <w:rPr>
          <w:rFonts w:ascii="Times New Roman" w:eastAsia="Times New Roman" w:hAnsi="Times New Roman" w:cs="Times New Roman"/>
          <w:sz w:val="28"/>
          <w:szCs w:val="28"/>
          <w:lang w:eastAsia="ru-RU"/>
        </w:rPr>
        <w:t>а</w:t>
      </w:r>
      <w:r w:rsidRPr="006909D4">
        <w:rPr>
          <w:rFonts w:ascii="Times New Roman" w:eastAsia="Times New Roman" w:hAnsi="Times New Roman" w:cs="Times New Roman"/>
          <w:sz w:val="28"/>
          <w:szCs w:val="28"/>
          <w:lang w:eastAsia="ru-RU"/>
        </w:rPr>
        <w:t>лизм» – выбор тех, кто стремится к необычности. Здесь приветствуются цвета, шрифты экстремального вида и сочетания, странное позиционирование блоков, отсутствие логики в интервалах. Непредсказуемость позволяет экспериментировать, главное, вызвать эмоциональную реакцию, а не быть логичным и понятным.</w:t>
      </w:r>
    </w:p>
    <w:bookmarkEnd w:id="16"/>
    <w:p w14:paraId="2B6309EE"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7C711AA5" wp14:editId="1A181CC9">
            <wp:extent cx="3634627" cy="2407285"/>
            <wp:effectExtent l="0" t="0" r="4445" b="0"/>
            <wp:docPr id="32" name="Рисунок 32" descr="https://mir-s3-cdn-cf.behance.net/project_modules/1400/c55f4794644631.5e94b6e51e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mir-s3-cdn-cf.behance.net/project_modules/1400/c55f4794644631.5e94b6e51e59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57454" cy="2422404"/>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2A1513C7" wp14:editId="05A47B15">
            <wp:extent cx="2116752" cy="3116580"/>
            <wp:effectExtent l="0" t="0" r="0" b="7620"/>
            <wp:docPr id="1045" name="Рисунок 1045" descr="брута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брутализм"/>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32922" cy="3140387"/>
                    </a:xfrm>
                    <a:prstGeom prst="rect">
                      <a:avLst/>
                    </a:prstGeom>
                    <a:noFill/>
                    <a:ln>
                      <a:noFill/>
                    </a:ln>
                  </pic:spPr>
                </pic:pic>
              </a:graphicData>
            </a:graphic>
          </wp:inline>
        </w:drawing>
      </w:r>
    </w:p>
    <w:p w14:paraId="1180C34F" w14:textId="77777777" w:rsidR="00E618EF" w:rsidRDefault="00E618EF" w:rsidP="00E618EF">
      <w:pPr>
        <w:pStyle w:val="31"/>
        <w:spacing w:line="240" w:lineRule="auto"/>
        <w:jc w:val="center"/>
        <w:rPr>
          <w:sz w:val="24"/>
          <w:szCs w:val="24"/>
          <w:u w:val="single"/>
        </w:rPr>
      </w:pPr>
    </w:p>
    <w:p w14:paraId="13D16AFE" w14:textId="77777777" w:rsidR="00E618EF" w:rsidRDefault="00E618EF" w:rsidP="00E618EF">
      <w:pPr>
        <w:pStyle w:val="31"/>
        <w:spacing w:line="240" w:lineRule="auto"/>
        <w:jc w:val="center"/>
        <w:rPr>
          <w:sz w:val="24"/>
          <w:szCs w:val="24"/>
          <w:u w:val="single"/>
        </w:rPr>
      </w:pPr>
      <w:r w:rsidRPr="00874E6A">
        <w:rPr>
          <w:sz w:val="24"/>
          <w:szCs w:val="24"/>
          <w:u w:val="single"/>
        </w:rPr>
        <w:t>Задание</w:t>
      </w:r>
    </w:p>
    <w:p w14:paraId="64025C13"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эскиз рекламного плаката о завершении строительства жилова комплекса «Высотки».  </w:t>
      </w:r>
    </w:p>
    <w:p w14:paraId="499341E2" w14:textId="77777777" w:rsidR="00E618EF" w:rsidRPr="005A1F37" w:rsidRDefault="00E618EF" w:rsidP="00E618EF">
      <w:pPr>
        <w:spacing w:after="0" w:line="240" w:lineRule="auto"/>
        <w:rPr>
          <w:rFonts w:ascii="Times New Roman" w:hAnsi="Times New Roman" w:cs="Times New Roman"/>
          <w:sz w:val="24"/>
          <w:szCs w:val="24"/>
        </w:rPr>
      </w:pPr>
    </w:p>
    <w:p w14:paraId="3153540B"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3</w:t>
      </w:r>
      <w:r w:rsidRPr="00E5414C">
        <w:rPr>
          <w:rFonts w:ascii="Times New Roman" w:hAnsi="Times New Roman" w:cs="Times New Roman"/>
          <w:b/>
          <w:sz w:val="28"/>
          <w:szCs w:val="28"/>
        </w:rPr>
        <w:t xml:space="preserve">. </w:t>
      </w:r>
      <w:r w:rsidRPr="00E5414C">
        <w:rPr>
          <w:rFonts w:ascii="Times New Roman" w:hAnsi="Times New Roman"/>
          <w:b/>
          <w:sz w:val="28"/>
          <w:szCs w:val="28"/>
        </w:rPr>
        <w:t>Подбор элементов оборудования. Расчет эргономических параметров объекта</w:t>
      </w:r>
    </w:p>
    <w:p w14:paraId="64CBF4C6" w14:textId="77777777" w:rsidR="00E618EF" w:rsidRPr="00E5414C" w:rsidRDefault="00E618EF" w:rsidP="00E618EF">
      <w:pPr>
        <w:spacing w:after="0" w:line="240" w:lineRule="auto"/>
        <w:rPr>
          <w:rFonts w:ascii="Times New Roman" w:hAnsi="Times New Roman"/>
          <w:b/>
          <w:sz w:val="28"/>
          <w:szCs w:val="28"/>
        </w:rPr>
      </w:pPr>
    </w:p>
    <w:p w14:paraId="7F7A3468"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bookmarkStart w:id="17" w:name="_Hlk120184754"/>
      <w:r w:rsidRPr="00E5414C">
        <w:rPr>
          <w:rFonts w:ascii="Times New Roman" w:eastAsia="Times New Roman" w:hAnsi="Times New Roman" w:cs="Times New Roman"/>
          <w:b/>
          <w:bCs/>
          <w:sz w:val="28"/>
          <w:szCs w:val="28"/>
          <w:lang w:eastAsia="ru-RU"/>
        </w:rPr>
        <w:t>Геометрия (геометрический)</w:t>
      </w:r>
    </w:p>
    <w:p w14:paraId="0E3969E1"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предполагает использование абстрактных геометрических фигур, линий и передачу понятий языком цвета, форм. Геометризм считается «коммерческим», потому что встречается при дизайне логотипов, других элементов фирменного стиля. Чтобы достичь задуманного эффекта применяется прозрачность, наложение фигур, яркие, насыщенные цвета.</w:t>
      </w:r>
    </w:p>
    <w:bookmarkEnd w:id="17"/>
    <w:p w14:paraId="4B9F8606" w14:textId="77777777" w:rsidR="00E618EF"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12129A8A" wp14:editId="6EBF65AA">
            <wp:extent cx="2103530" cy="2971800"/>
            <wp:effectExtent l="0" t="0" r="0" b="0"/>
            <wp:docPr id="1050" name="Рисунок 1050" descr="Геометр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еометризм"/>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148272" cy="3035010"/>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3FAC1A2D" wp14:editId="48750E15">
            <wp:extent cx="2125980" cy="2973357"/>
            <wp:effectExtent l="0" t="0" r="7620" b="0"/>
            <wp:docPr id="1051" name="Рисунок 1051" descr="Геомет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еометрия"/>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64418" cy="3027116"/>
                    </a:xfrm>
                    <a:prstGeom prst="rect">
                      <a:avLst/>
                    </a:prstGeom>
                    <a:noFill/>
                    <a:ln>
                      <a:noFill/>
                    </a:ln>
                  </pic:spPr>
                </pic:pic>
              </a:graphicData>
            </a:graphic>
          </wp:inline>
        </w:drawing>
      </w:r>
    </w:p>
    <w:p w14:paraId="41E5713E" w14:textId="77777777" w:rsidR="00E618EF" w:rsidRDefault="00E618EF" w:rsidP="00E618EF">
      <w:pPr>
        <w:pStyle w:val="31"/>
        <w:spacing w:line="240" w:lineRule="auto"/>
        <w:jc w:val="center"/>
        <w:rPr>
          <w:sz w:val="24"/>
          <w:szCs w:val="24"/>
          <w:u w:val="single"/>
        </w:rPr>
      </w:pPr>
      <w:r w:rsidRPr="00874E6A">
        <w:rPr>
          <w:sz w:val="24"/>
          <w:szCs w:val="24"/>
          <w:u w:val="single"/>
        </w:rPr>
        <w:lastRenderedPageBreak/>
        <w:t>Задание</w:t>
      </w:r>
    </w:p>
    <w:p w14:paraId="1A3621EE"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эскиз рекламного плаката об открытии строительного магазина «Дом и дизайн».  </w:t>
      </w:r>
    </w:p>
    <w:p w14:paraId="29C0691A"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p>
    <w:p w14:paraId="558CC26A" w14:textId="77777777" w:rsidR="00E618EF" w:rsidRPr="005A1F37" w:rsidRDefault="00E618EF" w:rsidP="00E618EF">
      <w:pPr>
        <w:spacing w:after="0" w:line="240" w:lineRule="auto"/>
        <w:rPr>
          <w:rFonts w:ascii="Times New Roman" w:hAnsi="Times New Roman" w:cs="Times New Roman"/>
          <w:sz w:val="24"/>
          <w:szCs w:val="24"/>
        </w:rPr>
      </w:pPr>
    </w:p>
    <w:p w14:paraId="140B50A6"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4</w:t>
      </w:r>
      <w:r w:rsidRPr="00E5414C">
        <w:rPr>
          <w:rFonts w:ascii="Times New Roman" w:hAnsi="Times New Roman" w:cs="Times New Roman"/>
          <w:b/>
          <w:sz w:val="28"/>
          <w:szCs w:val="28"/>
        </w:rPr>
        <w:t xml:space="preserve">. </w:t>
      </w:r>
      <w:r w:rsidRPr="00E5414C">
        <w:rPr>
          <w:rFonts w:ascii="Times New Roman" w:hAnsi="Times New Roman"/>
          <w:b/>
          <w:sz w:val="28"/>
          <w:szCs w:val="28"/>
        </w:rPr>
        <w:t>Разработка рабочего эскиза цвето-пространственной среды дизайн – проекта</w:t>
      </w:r>
    </w:p>
    <w:p w14:paraId="1121B89D" w14:textId="77777777" w:rsidR="00E618EF" w:rsidRPr="00E5414C" w:rsidRDefault="00E618EF" w:rsidP="00E618EF">
      <w:pPr>
        <w:spacing w:after="0" w:line="240" w:lineRule="auto"/>
        <w:rPr>
          <w:rFonts w:ascii="Times New Roman" w:hAnsi="Times New Roman"/>
          <w:b/>
          <w:sz w:val="28"/>
          <w:szCs w:val="28"/>
        </w:rPr>
      </w:pPr>
    </w:p>
    <w:p w14:paraId="55B41D60"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r w:rsidRPr="00E5414C">
        <w:rPr>
          <w:rFonts w:ascii="Times New Roman" w:eastAsia="Times New Roman" w:hAnsi="Times New Roman" w:cs="Times New Roman"/>
          <w:b/>
          <w:bCs/>
          <w:sz w:val="28"/>
          <w:szCs w:val="28"/>
          <w:lang w:eastAsia="ru-RU"/>
        </w:rPr>
        <w:t>Деконструктивизм</w:t>
      </w:r>
    </w:p>
    <w:p w14:paraId="79D7CA82"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Появился благодаря программному обеспечению, которое активно используется в проектировании зданий, других сложных объектов. Суть стиля заключается в манипулировании непрямолинейными формами, фрагментацией картинки с явным нарушением архитектурных условностей. Здесь иногда сопоставляются элементы, явно противоречащие друг другу, делается вызов идеям гармонии.</w:t>
      </w:r>
    </w:p>
    <w:p w14:paraId="6680C6E0" w14:textId="77777777" w:rsidR="00E618EF"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4DAA1E62" wp14:editId="125C7EE1">
            <wp:extent cx="2141220" cy="2842812"/>
            <wp:effectExtent l="0" t="0" r="0" b="0"/>
            <wp:docPr id="1058" name="Рисунок 1058" descr="Деконструктив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еконструктивизм"/>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59293" cy="2866807"/>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E11ADE">
        <w:rPr>
          <w:noProof/>
          <w:lang w:eastAsia="ru-RU"/>
        </w:rPr>
        <w:drawing>
          <wp:inline distT="0" distB="0" distL="0" distR="0" wp14:anchorId="017C3916" wp14:editId="15A6AF13">
            <wp:extent cx="1881741" cy="2819092"/>
            <wp:effectExtent l="0" t="0" r="4445" b="635"/>
            <wp:docPr id="14371" name="Рисунок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89750" cy="2831091"/>
                    </a:xfrm>
                    <a:prstGeom prst="rect">
                      <a:avLst/>
                    </a:prstGeom>
                    <a:noFill/>
                    <a:ln>
                      <a:noFill/>
                    </a:ln>
                  </pic:spPr>
                </pic:pic>
              </a:graphicData>
            </a:graphic>
          </wp:inline>
        </w:drawing>
      </w:r>
    </w:p>
    <w:p w14:paraId="755A5DB5" w14:textId="77777777" w:rsidR="00E618EF" w:rsidRDefault="00E618EF" w:rsidP="00E618EF">
      <w:pPr>
        <w:spacing w:after="0" w:line="360" w:lineRule="atLeast"/>
        <w:jc w:val="center"/>
        <w:rPr>
          <w:rFonts w:ascii="Times New Roman" w:eastAsia="Times New Roman" w:hAnsi="Times New Roman" w:cs="Times New Roman"/>
          <w:sz w:val="28"/>
          <w:szCs w:val="28"/>
          <w:u w:val="single"/>
          <w:lang w:eastAsia="ru-RU"/>
        </w:rPr>
      </w:pPr>
    </w:p>
    <w:p w14:paraId="26C9DCE5" w14:textId="77777777" w:rsidR="00E618EF" w:rsidRPr="00D31A44"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14:paraId="292C05A6"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на тему «Открытие сезона фонтанов».</w:t>
      </w:r>
    </w:p>
    <w:p w14:paraId="18E17D96"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p>
    <w:p w14:paraId="1D9B9386" w14:textId="77777777" w:rsidR="00E618EF" w:rsidRPr="005A1F37" w:rsidRDefault="00E618EF" w:rsidP="00E618EF">
      <w:pPr>
        <w:spacing w:after="0" w:line="240" w:lineRule="auto"/>
        <w:rPr>
          <w:rFonts w:ascii="Times New Roman" w:hAnsi="Times New Roman" w:cs="Times New Roman"/>
          <w:sz w:val="24"/>
          <w:szCs w:val="24"/>
        </w:rPr>
      </w:pPr>
    </w:p>
    <w:p w14:paraId="74773FB6"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5</w:t>
      </w:r>
      <w:r w:rsidRPr="00E5414C">
        <w:rPr>
          <w:rFonts w:ascii="Times New Roman" w:hAnsi="Times New Roman" w:cs="Times New Roman"/>
          <w:b/>
          <w:sz w:val="28"/>
          <w:szCs w:val="28"/>
        </w:rPr>
        <w:t xml:space="preserve">. </w:t>
      </w:r>
      <w:r w:rsidRPr="00E5414C">
        <w:rPr>
          <w:rFonts w:ascii="Times New Roman" w:hAnsi="Times New Roman"/>
          <w:b/>
          <w:sz w:val="28"/>
          <w:szCs w:val="28"/>
        </w:rPr>
        <w:t>Создание колористического эскиза визуального пространства объекта</w:t>
      </w:r>
    </w:p>
    <w:p w14:paraId="1DD426A0" w14:textId="77777777" w:rsidR="00E618EF" w:rsidRPr="00E5414C" w:rsidRDefault="00E618EF" w:rsidP="00E618EF">
      <w:pPr>
        <w:spacing w:after="0" w:line="240" w:lineRule="auto"/>
        <w:rPr>
          <w:rFonts w:ascii="Times New Roman" w:hAnsi="Times New Roman" w:cs="Times New Roman"/>
          <w:b/>
          <w:sz w:val="28"/>
          <w:szCs w:val="28"/>
        </w:rPr>
      </w:pPr>
    </w:p>
    <w:p w14:paraId="6EDA8530"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bookmarkStart w:id="18" w:name="_Hlk120184802"/>
      <w:r w:rsidRPr="00E5414C">
        <w:rPr>
          <w:rFonts w:ascii="Times New Roman" w:eastAsia="Times New Roman" w:hAnsi="Times New Roman" w:cs="Times New Roman"/>
          <w:b/>
          <w:sz w:val="28"/>
          <w:szCs w:val="28"/>
          <w:lang w:eastAsia="ru-RU"/>
        </w:rPr>
        <w:t>Инфографика</w:t>
      </w:r>
      <w:r w:rsidRPr="006909D4">
        <w:rPr>
          <w:rFonts w:ascii="Times New Roman" w:eastAsia="Times New Roman" w:hAnsi="Times New Roman" w:cs="Times New Roman"/>
          <w:sz w:val="28"/>
          <w:szCs w:val="28"/>
          <w:lang w:eastAsia="ru-RU"/>
        </w:rPr>
        <w:t xml:space="preserve"> – способ передать сложную информацию простыми образами в графическом виде. Здесь используются иконки, графики, диаграммы, блок-схемы, таблицы, карты, списки. Благодаря этому легко отобразить хронологию, сопоставлять разные варианты, показать статистику, </w:t>
      </w:r>
      <w:r w:rsidRPr="006909D4">
        <w:rPr>
          <w:rFonts w:ascii="Times New Roman" w:eastAsia="Times New Roman" w:hAnsi="Times New Roman" w:cs="Times New Roman"/>
          <w:sz w:val="28"/>
          <w:szCs w:val="28"/>
          <w:lang w:eastAsia="ru-RU"/>
        </w:rPr>
        <w:lastRenderedPageBreak/>
        <w:t>списки преимуществ. Перечень инструментов ограничен лишь фантазией или поставленной задачей.</w:t>
      </w:r>
    </w:p>
    <w:bookmarkEnd w:id="18"/>
    <w:p w14:paraId="50348410" w14:textId="77777777" w:rsidR="00E618EF" w:rsidRDefault="00E618EF" w:rsidP="00E618EF">
      <w:pPr>
        <w:spacing w:after="0" w:line="360" w:lineRule="atLeast"/>
        <w:jc w:val="both"/>
        <w:rPr>
          <w:noProof/>
        </w:rPr>
      </w:pPr>
      <w:r w:rsidRPr="006909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6973A94" wp14:editId="62AF1A77">
            <wp:extent cx="2073396" cy="2598420"/>
            <wp:effectExtent l="0" t="0" r="3175" b="0"/>
            <wp:docPr id="68" name="Рисунок 68" descr="https://www.max-media-group.com/assets/images/max-media-group-custom-business-infographs-designs-7-2000x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x-media-group.com/assets/images/max-media-group-custom-business-infographs-designs-7-2000x1332.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32838" t="1" r="37274" b="43755"/>
                    <a:stretch/>
                  </pic:blipFill>
                  <pic:spPr bwMode="auto">
                    <a:xfrm>
                      <a:off x="0" y="0"/>
                      <a:ext cx="2083513" cy="26110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72972F87" wp14:editId="2D074841">
            <wp:extent cx="3581400" cy="2550433"/>
            <wp:effectExtent l="0" t="0" r="0" b="2540"/>
            <wp:docPr id="69" name="Рисунок 69" descr="https://ds04.infourok.ru/uploads/ex/0556/0003e96d-70c5f33b/hello_html_mabfe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s04.infourok.ru/uploads/ex/0556/0003e96d-70c5f33b/hello_html_mabfe12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8290" cy="2569582"/>
                    </a:xfrm>
                    <a:prstGeom prst="rect">
                      <a:avLst/>
                    </a:prstGeom>
                    <a:noFill/>
                    <a:ln>
                      <a:noFill/>
                    </a:ln>
                  </pic:spPr>
                </pic:pic>
              </a:graphicData>
            </a:graphic>
          </wp:inline>
        </w:drawing>
      </w:r>
    </w:p>
    <w:p w14:paraId="09BB3CF2" w14:textId="77777777" w:rsidR="00E618EF" w:rsidRPr="00D31A44"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14:paraId="6F1DCF4D"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на тему «Моя дорога из дома в колледж».</w:t>
      </w:r>
    </w:p>
    <w:p w14:paraId="65A6B06F"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p>
    <w:p w14:paraId="46CB8F14"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6</w:t>
      </w:r>
      <w:r w:rsidRPr="00E5414C">
        <w:rPr>
          <w:rFonts w:ascii="Times New Roman" w:hAnsi="Times New Roman" w:cs="Times New Roman"/>
          <w:b/>
          <w:sz w:val="28"/>
          <w:szCs w:val="28"/>
        </w:rPr>
        <w:t xml:space="preserve">. </w:t>
      </w:r>
      <w:r w:rsidRPr="00E5414C">
        <w:rPr>
          <w:rFonts w:ascii="Times New Roman" w:hAnsi="Times New Roman"/>
          <w:b/>
          <w:sz w:val="28"/>
          <w:szCs w:val="28"/>
        </w:rPr>
        <w:t>Выполнение графической подачи дизайн-проекта</w:t>
      </w:r>
    </w:p>
    <w:p w14:paraId="0A3CDCAB" w14:textId="77777777" w:rsidR="00E618EF" w:rsidRPr="00E5414C" w:rsidRDefault="00E618EF" w:rsidP="00E618EF">
      <w:pPr>
        <w:spacing w:after="0" w:line="240" w:lineRule="auto"/>
        <w:rPr>
          <w:rFonts w:ascii="Times New Roman" w:hAnsi="Times New Roman"/>
          <w:b/>
          <w:sz w:val="28"/>
          <w:szCs w:val="28"/>
        </w:rPr>
      </w:pPr>
    </w:p>
    <w:p w14:paraId="5BEA3CE6"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bookmarkStart w:id="19" w:name="_Hlk120184830"/>
      <w:r w:rsidRPr="00E5414C">
        <w:rPr>
          <w:rFonts w:ascii="Times New Roman" w:eastAsia="Times New Roman" w:hAnsi="Times New Roman" w:cs="Times New Roman"/>
          <w:b/>
          <w:bCs/>
          <w:sz w:val="28"/>
          <w:szCs w:val="28"/>
          <w:lang w:eastAsia="ru-RU"/>
        </w:rPr>
        <w:t>Кантри</w:t>
      </w:r>
    </w:p>
    <w:p w14:paraId="442F26E9"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Основные черты стиля – изображения с текстурой натуральных материалов вроде дерева, металла, камня. Цветовая гамма также соответствует виду природных поверхностей. Поэтому в нем часто применяется бежевый, коричневый, пастельные оттенки зеленого, сиреневого. Шрифты обычно самобытные, с засечками. Иногда встречаются потертости, подчеркивающие натуральность.</w:t>
      </w:r>
    </w:p>
    <w:bookmarkEnd w:id="19"/>
    <w:p w14:paraId="5FF48CF0" w14:textId="77777777" w:rsidR="00E618EF"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0B6BA2FC" wp14:editId="3B5847F5">
            <wp:extent cx="2018004" cy="2849880"/>
            <wp:effectExtent l="0" t="0" r="1905" b="7620"/>
            <wp:docPr id="1062" name="Рисунок 1062" descr="Кант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антри"/>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046601" cy="2890265"/>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44CD5480" wp14:editId="142F8BD1">
            <wp:extent cx="2148840" cy="2865120"/>
            <wp:effectExtent l="0" t="0" r="3810" b="0"/>
            <wp:docPr id="1063" name="Рисунок 1063" descr="Кантри ст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нтри стиль"/>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48840" cy="2865120"/>
                    </a:xfrm>
                    <a:prstGeom prst="rect">
                      <a:avLst/>
                    </a:prstGeom>
                    <a:noFill/>
                    <a:ln>
                      <a:noFill/>
                    </a:ln>
                  </pic:spPr>
                </pic:pic>
              </a:graphicData>
            </a:graphic>
          </wp:inline>
        </w:drawing>
      </w:r>
    </w:p>
    <w:p w14:paraId="43CFBA4A" w14:textId="77777777" w:rsidR="00E618EF" w:rsidRPr="00D31A44"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lastRenderedPageBreak/>
        <w:t>Задание</w:t>
      </w:r>
    </w:p>
    <w:p w14:paraId="132A8054"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на тему «Осенняя овощная ярмарка».</w:t>
      </w:r>
    </w:p>
    <w:p w14:paraId="6089C904" w14:textId="77777777" w:rsidR="00E618EF" w:rsidRPr="005A1F37" w:rsidRDefault="00E618EF" w:rsidP="00E618EF">
      <w:pPr>
        <w:spacing w:after="0" w:line="240" w:lineRule="auto"/>
        <w:rPr>
          <w:rFonts w:ascii="Times New Roman" w:hAnsi="Times New Roman" w:cs="Times New Roman"/>
          <w:sz w:val="24"/>
          <w:szCs w:val="24"/>
        </w:rPr>
      </w:pPr>
    </w:p>
    <w:p w14:paraId="20F188A1"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Практическая работа № 1</w:t>
      </w:r>
      <w:r>
        <w:rPr>
          <w:rFonts w:ascii="Times New Roman" w:hAnsi="Times New Roman" w:cs="Times New Roman"/>
          <w:b/>
          <w:sz w:val="28"/>
          <w:szCs w:val="28"/>
        </w:rPr>
        <w:t>7</w:t>
      </w:r>
      <w:r w:rsidRPr="00E5414C">
        <w:rPr>
          <w:rFonts w:ascii="Times New Roman" w:hAnsi="Times New Roman" w:cs="Times New Roman"/>
          <w:b/>
          <w:sz w:val="28"/>
          <w:szCs w:val="28"/>
        </w:rPr>
        <w:t xml:space="preserve">. </w:t>
      </w:r>
      <w:r w:rsidRPr="00E5414C">
        <w:rPr>
          <w:rFonts w:ascii="Times New Roman" w:hAnsi="Times New Roman"/>
          <w:b/>
          <w:sz w:val="28"/>
          <w:szCs w:val="28"/>
        </w:rPr>
        <w:t>Рабочие чертежи проектируемого пространства</w:t>
      </w:r>
    </w:p>
    <w:p w14:paraId="6D134AB9" w14:textId="77777777" w:rsidR="00E618EF" w:rsidRPr="00E5414C" w:rsidRDefault="00E618EF" w:rsidP="00E618EF">
      <w:pPr>
        <w:spacing w:after="0" w:line="240" w:lineRule="auto"/>
        <w:rPr>
          <w:rFonts w:ascii="Times New Roman" w:hAnsi="Times New Roman"/>
          <w:b/>
          <w:sz w:val="28"/>
          <w:szCs w:val="28"/>
        </w:rPr>
      </w:pPr>
    </w:p>
    <w:p w14:paraId="18268AEE" w14:textId="77777777" w:rsidR="00E618EF" w:rsidRPr="005D6F42" w:rsidRDefault="00E618EF" w:rsidP="00E618EF">
      <w:pPr>
        <w:pStyle w:val="a3"/>
        <w:shd w:val="clear" w:color="auto" w:fill="FFFFFF"/>
        <w:spacing w:before="0" w:beforeAutospacing="0" w:after="0" w:afterAutospacing="0"/>
        <w:ind w:firstLine="709"/>
        <w:jc w:val="both"/>
        <w:rPr>
          <w:sz w:val="28"/>
          <w:szCs w:val="28"/>
        </w:rPr>
      </w:pPr>
      <w:bookmarkStart w:id="20" w:name="_Hlk120184859"/>
      <w:r w:rsidRPr="00E5414C">
        <w:rPr>
          <w:b/>
          <w:sz w:val="28"/>
          <w:szCs w:val="28"/>
        </w:rPr>
        <w:t>Стимпанк</w:t>
      </w:r>
      <w:r w:rsidRPr="005D6F42">
        <w:rPr>
          <w:sz w:val="28"/>
          <w:szCs w:val="28"/>
        </w:rPr>
        <w:t xml:space="preserve"> в дословном переводе звучит как </w:t>
      </w:r>
      <w:r w:rsidRPr="005D6F42">
        <w:rPr>
          <w:rStyle w:val="a8"/>
          <w:sz w:val="28"/>
          <w:szCs w:val="28"/>
        </w:rPr>
        <w:t>паропанк</w:t>
      </w:r>
      <w:r w:rsidRPr="005D6F42">
        <w:rPr>
          <w:b/>
          <w:sz w:val="28"/>
          <w:szCs w:val="28"/>
        </w:rPr>
        <w:t>.</w:t>
      </w:r>
      <w:r w:rsidRPr="005D6F42">
        <w:rPr>
          <w:sz w:val="28"/>
          <w:szCs w:val="28"/>
        </w:rPr>
        <w:t xml:space="preserve"> Паро – потому что главным элементом стиля стал паровой двигатель. Но почему именно панк? На самом деле слово панк в данном контексте надо понимать немного иначе. Здесь оно обозначает человека – яркую индивидуальность, того, кто противостоит системе. </w:t>
      </w:r>
    </w:p>
    <w:p w14:paraId="19AC7958" w14:textId="77777777" w:rsidR="00E618EF" w:rsidRPr="005D6F42" w:rsidRDefault="00E618EF" w:rsidP="00E618EF">
      <w:pPr>
        <w:pStyle w:val="a3"/>
        <w:shd w:val="clear" w:color="auto" w:fill="FFFFFF"/>
        <w:spacing w:before="0" w:beforeAutospacing="0" w:after="0" w:afterAutospacing="0"/>
        <w:ind w:firstLine="709"/>
        <w:jc w:val="both"/>
        <w:rPr>
          <w:sz w:val="28"/>
          <w:szCs w:val="28"/>
        </w:rPr>
      </w:pPr>
      <w:r w:rsidRPr="005D6F42">
        <w:rPr>
          <w:sz w:val="28"/>
          <w:szCs w:val="28"/>
        </w:rPr>
        <w:t>Сам по себе стимпанк зародился как литературный жанр, и его основоположником считают Жюля Верна. Но все-таки большую популярность стилю принесли отнюдь не книги. Именно с того момента, когда стимпанк плотно вошел в </w:t>
      </w:r>
      <w:hyperlink r:id="rId123" w:tgtFrame="_blank" w:history="1">
        <w:r w:rsidRPr="00E5414C">
          <w:rPr>
            <w:rStyle w:val="a4"/>
            <w:color w:val="auto"/>
            <w:sz w:val="28"/>
            <w:szCs w:val="28"/>
          </w:rPr>
          <w:t>живопись</w:t>
        </w:r>
      </w:hyperlink>
      <w:r w:rsidRPr="00E5414C">
        <w:rPr>
          <w:sz w:val="28"/>
          <w:szCs w:val="28"/>
        </w:rPr>
        <w:t xml:space="preserve">, </w:t>
      </w:r>
      <w:r w:rsidRPr="005D6F42">
        <w:rPr>
          <w:sz w:val="28"/>
          <w:szCs w:val="28"/>
        </w:rPr>
        <w:t>он разросся до невероятных масштабов!</w:t>
      </w:r>
    </w:p>
    <w:p w14:paraId="08B7F73E" w14:textId="77777777" w:rsidR="00E618EF" w:rsidRPr="005D6F42" w:rsidRDefault="00E618EF" w:rsidP="00E618EF">
      <w:pPr>
        <w:pStyle w:val="a3"/>
        <w:shd w:val="clear" w:color="auto" w:fill="FFFFFF"/>
        <w:spacing w:before="0" w:beforeAutospacing="0" w:after="0" w:afterAutospacing="0"/>
        <w:ind w:firstLine="709"/>
        <w:jc w:val="both"/>
        <w:rPr>
          <w:sz w:val="28"/>
          <w:szCs w:val="28"/>
        </w:rPr>
      </w:pPr>
      <w:r w:rsidRPr="005D6F42">
        <w:rPr>
          <w:sz w:val="28"/>
          <w:szCs w:val="28"/>
        </w:rPr>
        <w:t>Дизайны помещений, мебели, техники, одежды и украшений – все это определило появление новой субкультуры. На сегодняшний день выделяют несколько направлений паропанка:</w:t>
      </w:r>
    </w:p>
    <w:p w14:paraId="1494C9F0" w14:textId="77777777" w:rsidR="00E618EF" w:rsidRPr="005D6F42" w:rsidRDefault="00E618EF" w:rsidP="00E618EF">
      <w:pPr>
        <w:shd w:val="clear" w:color="auto" w:fill="FFFFFF"/>
        <w:spacing w:after="0" w:line="240" w:lineRule="auto"/>
        <w:ind w:left="709"/>
        <w:jc w:val="both"/>
        <w:rPr>
          <w:rFonts w:ascii="Times New Roman" w:hAnsi="Times New Roman" w:cs="Times New Roman"/>
          <w:i/>
          <w:sz w:val="28"/>
          <w:szCs w:val="28"/>
        </w:rPr>
      </w:pPr>
      <w:r w:rsidRPr="005D6F42">
        <w:rPr>
          <w:rStyle w:val="af"/>
          <w:rFonts w:ascii="Times New Roman" w:hAnsi="Times New Roman" w:cs="Times New Roman"/>
          <w:sz w:val="28"/>
          <w:szCs w:val="28"/>
        </w:rPr>
        <w:t>Фэнтезийный стимпанк.</w:t>
      </w:r>
    </w:p>
    <w:p w14:paraId="2B13A972" w14:textId="77777777" w:rsidR="00E618EF" w:rsidRPr="005D6F42" w:rsidRDefault="00E618EF" w:rsidP="00E618EF">
      <w:pPr>
        <w:shd w:val="clear" w:color="auto" w:fill="FFFFFF"/>
        <w:spacing w:after="0" w:line="240" w:lineRule="auto"/>
        <w:ind w:left="709"/>
        <w:jc w:val="both"/>
        <w:rPr>
          <w:rFonts w:ascii="Times New Roman" w:hAnsi="Times New Roman" w:cs="Times New Roman"/>
          <w:i/>
          <w:sz w:val="28"/>
          <w:szCs w:val="28"/>
        </w:rPr>
      </w:pPr>
      <w:r w:rsidRPr="005D6F42">
        <w:rPr>
          <w:rStyle w:val="af"/>
          <w:rFonts w:ascii="Times New Roman" w:hAnsi="Times New Roman" w:cs="Times New Roman"/>
          <w:sz w:val="28"/>
          <w:szCs w:val="28"/>
        </w:rPr>
        <w:t>Вестерн-стимпанк.</w:t>
      </w:r>
    </w:p>
    <w:p w14:paraId="2C58492A" w14:textId="77777777" w:rsidR="00E618EF" w:rsidRPr="005D6F42" w:rsidRDefault="00E618EF" w:rsidP="00E618EF">
      <w:pPr>
        <w:shd w:val="clear" w:color="auto" w:fill="FFFFFF"/>
        <w:spacing w:after="0" w:line="240" w:lineRule="auto"/>
        <w:ind w:left="709"/>
        <w:jc w:val="both"/>
        <w:rPr>
          <w:rFonts w:ascii="Times New Roman" w:hAnsi="Times New Roman" w:cs="Times New Roman"/>
          <w:i/>
          <w:sz w:val="28"/>
          <w:szCs w:val="28"/>
        </w:rPr>
      </w:pPr>
      <w:r w:rsidRPr="005D6F42">
        <w:rPr>
          <w:rStyle w:val="af"/>
          <w:rFonts w:ascii="Times New Roman" w:hAnsi="Times New Roman" w:cs="Times New Roman"/>
          <w:sz w:val="28"/>
          <w:szCs w:val="28"/>
        </w:rPr>
        <w:t>Альтернативно-исторический стимпанк</w:t>
      </w:r>
      <w:bookmarkEnd w:id="20"/>
      <w:r w:rsidRPr="005D6F42">
        <w:rPr>
          <w:rStyle w:val="af"/>
          <w:rFonts w:ascii="Times New Roman" w:hAnsi="Times New Roman" w:cs="Times New Roman"/>
          <w:sz w:val="28"/>
          <w:szCs w:val="28"/>
        </w:rPr>
        <w:t>.</w:t>
      </w:r>
    </w:p>
    <w:p w14:paraId="51FBA66D" w14:textId="77777777" w:rsidR="00E618EF" w:rsidRDefault="00E618EF" w:rsidP="00E618EF">
      <w:pPr>
        <w:pStyle w:val="a3"/>
        <w:shd w:val="clear" w:color="auto" w:fill="FFFFFF"/>
        <w:spacing w:before="0" w:beforeAutospacing="0" w:after="0" w:afterAutospacing="0"/>
        <w:jc w:val="both"/>
        <w:rPr>
          <w:rFonts w:ascii="Arial" w:hAnsi="Arial" w:cs="Arial"/>
          <w:color w:val="010101"/>
        </w:rPr>
      </w:pPr>
      <w:r>
        <w:rPr>
          <w:noProof/>
        </w:rPr>
        <w:drawing>
          <wp:inline distT="0" distB="0" distL="0" distR="0" wp14:anchorId="7F13982E" wp14:editId="2DC212F3">
            <wp:extent cx="3472146" cy="2329733"/>
            <wp:effectExtent l="0" t="0" r="0" b="0"/>
            <wp:docPr id="70" name="Рисунок 70" descr="https://mymagicard.ru/_sh/140/1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ymagicard.ru/_sh/140/1401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497558" cy="2346784"/>
                    </a:xfrm>
                    <a:prstGeom prst="rect">
                      <a:avLst/>
                    </a:prstGeom>
                    <a:noFill/>
                    <a:ln>
                      <a:noFill/>
                    </a:ln>
                  </pic:spPr>
                </pic:pic>
              </a:graphicData>
            </a:graphic>
          </wp:inline>
        </w:drawing>
      </w:r>
      <w:r>
        <w:rPr>
          <w:rFonts w:ascii="Arial" w:hAnsi="Arial" w:cs="Arial"/>
          <w:color w:val="010101"/>
        </w:rPr>
        <w:t xml:space="preserve"> </w:t>
      </w:r>
      <w:r>
        <w:rPr>
          <w:noProof/>
        </w:rPr>
        <w:drawing>
          <wp:inline distT="0" distB="0" distL="0" distR="0" wp14:anchorId="095DC009" wp14:editId="6C9CBEE2">
            <wp:extent cx="2101396" cy="2828260"/>
            <wp:effectExtent l="0" t="0" r="0" b="0"/>
            <wp:docPr id="71" name="Рисунок 71" descr="https://i.pinimg.com/originals/58/03/11/5803115804dc2380c2cc7c659365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pinimg.com/originals/58/03/11/5803115804dc2380c2cc7c659365223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23993" cy="2858674"/>
                    </a:xfrm>
                    <a:prstGeom prst="rect">
                      <a:avLst/>
                    </a:prstGeom>
                    <a:noFill/>
                    <a:ln>
                      <a:noFill/>
                    </a:ln>
                  </pic:spPr>
                </pic:pic>
              </a:graphicData>
            </a:graphic>
          </wp:inline>
        </w:drawing>
      </w:r>
    </w:p>
    <w:p w14:paraId="3E2C7917" w14:textId="77777777" w:rsidR="00E618EF" w:rsidRDefault="00E618EF" w:rsidP="00E618EF">
      <w:pPr>
        <w:pStyle w:val="a3"/>
        <w:shd w:val="clear" w:color="auto" w:fill="FFFFFF"/>
        <w:spacing w:before="0" w:beforeAutospacing="0" w:after="0" w:afterAutospacing="0"/>
        <w:ind w:firstLine="709"/>
        <w:jc w:val="both"/>
        <w:rPr>
          <w:sz w:val="28"/>
          <w:szCs w:val="28"/>
        </w:rPr>
      </w:pPr>
    </w:p>
    <w:p w14:paraId="4B2E4ADC" w14:textId="77777777" w:rsidR="00E618EF" w:rsidRPr="002A2695" w:rsidRDefault="00E618EF" w:rsidP="00E618EF">
      <w:pPr>
        <w:pStyle w:val="a3"/>
        <w:shd w:val="clear" w:color="auto" w:fill="FFFFFF"/>
        <w:spacing w:before="0" w:beforeAutospacing="0" w:after="0" w:afterAutospacing="0"/>
        <w:jc w:val="both"/>
        <w:rPr>
          <w:sz w:val="28"/>
          <w:szCs w:val="28"/>
        </w:rPr>
      </w:pPr>
      <w:r>
        <w:rPr>
          <w:noProof/>
        </w:rPr>
        <w:lastRenderedPageBreak/>
        <w:drawing>
          <wp:inline distT="0" distB="0" distL="0" distR="0" wp14:anchorId="5453C4FC" wp14:editId="2CB8CC24">
            <wp:extent cx="2324705" cy="2250219"/>
            <wp:effectExtent l="0" t="0" r="0" b="0"/>
            <wp:docPr id="72" name="Рисунок 72" descr="https://i.pinimg.com/474x/f2/41/22/f24122f33f06d2a8e60cbebe6b53b68a--steampunk-font-steampunk-logo-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474x/f2/41/22/f24122f33f06d2a8e60cbebe6b53b68a--steampunk-font-steampunk-logo-design.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46245" cy="2271068"/>
                    </a:xfrm>
                    <a:prstGeom prst="rect">
                      <a:avLst/>
                    </a:prstGeom>
                    <a:noFill/>
                    <a:ln>
                      <a:noFill/>
                    </a:ln>
                  </pic:spPr>
                </pic:pic>
              </a:graphicData>
            </a:graphic>
          </wp:inline>
        </w:drawing>
      </w:r>
    </w:p>
    <w:p w14:paraId="49FABC27" w14:textId="77777777" w:rsidR="00E618EF" w:rsidRPr="00D31A44"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6909D4">
        <w:rPr>
          <w:rFonts w:ascii="Times New Roman" w:eastAsia="Times New Roman" w:hAnsi="Times New Roman" w:cs="Times New Roman"/>
          <w:sz w:val="28"/>
          <w:szCs w:val="28"/>
          <w:lang w:eastAsia="ru-RU"/>
        </w:rPr>
        <w:t xml:space="preserve">   </w:t>
      </w:r>
      <w:r w:rsidRPr="00D31A44">
        <w:rPr>
          <w:rFonts w:ascii="Times New Roman" w:eastAsia="Times New Roman" w:hAnsi="Times New Roman" w:cs="Times New Roman"/>
          <w:sz w:val="28"/>
          <w:szCs w:val="28"/>
          <w:u w:val="single"/>
          <w:lang w:eastAsia="ru-RU"/>
        </w:rPr>
        <w:t>Задание</w:t>
      </w:r>
    </w:p>
    <w:p w14:paraId="33110307"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разработайте эскиз букв вашего имени в стиле «Стимпанк».</w:t>
      </w:r>
    </w:p>
    <w:p w14:paraId="2EADFBBC" w14:textId="77777777" w:rsidR="00E618EF" w:rsidRPr="005A1F37" w:rsidRDefault="00E618EF" w:rsidP="00E618EF">
      <w:pPr>
        <w:spacing w:after="0" w:line="240" w:lineRule="auto"/>
        <w:rPr>
          <w:rFonts w:ascii="Times New Roman" w:hAnsi="Times New Roman" w:cs="Times New Roman"/>
          <w:sz w:val="24"/>
          <w:szCs w:val="24"/>
        </w:rPr>
      </w:pPr>
    </w:p>
    <w:p w14:paraId="639F2D1E"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 xml:space="preserve">Практическая работа № </w:t>
      </w:r>
      <w:r>
        <w:rPr>
          <w:rFonts w:ascii="Times New Roman" w:hAnsi="Times New Roman" w:cs="Times New Roman"/>
          <w:b/>
          <w:sz w:val="28"/>
          <w:szCs w:val="28"/>
        </w:rPr>
        <w:t>18</w:t>
      </w:r>
      <w:r w:rsidRPr="00E5414C">
        <w:rPr>
          <w:rFonts w:ascii="Times New Roman" w:hAnsi="Times New Roman" w:cs="Times New Roman"/>
          <w:b/>
          <w:sz w:val="28"/>
          <w:szCs w:val="28"/>
        </w:rPr>
        <w:t xml:space="preserve">. </w:t>
      </w:r>
      <w:r w:rsidRPr="00E5414C">
        <w:rPr>
          <w:rFonts w:ascii="Times New Roman" w:hAnsi="Times New Roman"/>
          <w:b/>
          <w:sz w:val="28"/>
          <w:szCs w:val="28"/>
        </w:rPr>
        <w:t>Содержание   проекта открытого пространства и предметно промышленного комплекса</w:t>
      </w:r>
    </w:p>
    <w:p w14:paraId="6C92BF39" w14:textId="77777777" w:rsidR="00E618EF" w:rsidRPr="00E5414C" w:rsidRDefault="00E618EF" w:rsidP="00E618EF">
      <w:pPr>
        <w:spacing w:after="0" w:line="240" w:lineRule="auto"/>
        <w:rPr>
          <w:rFonts w:ascii="Times New Roman" w:hAnsi="Times New Roman"/>
          <w:b/>
          <w:sz w:val="28"/>
          <w:szCs w:val="28"/>
        </w:rPr>
      </w:pPr>
    </w:p>
    <w:p w14:paraId="54BEDA0D"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r w:rsidRPr="00E5414C">
        <w:rPr>
          <w:rFonts w:ascii="Times New Roman" w:eastAsia="Times New Roman" w:hAnsi="Times New Roman" w:cs="Times New Roman"/>
          <w:b/>
          <w:bCs/>
          <w:sz w:val="28"/>
          <w:szCs w:val="28"/>
          <w:lang w:eastAsia="ru-RU"/>
        </w:rPr>
        <w:t>Типографика</w:t>
      </w:r>
    </w:p>
    <w:p w14:paraId="38C017BD"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Это стиль, основанный на применении шрифтов. Здесь важно учитывать их параметры: гарнитуру, начертание, межстрочный интервал (интерлиньяж). Дизайнеру приходится иметь с терминами типа «кернинг», «трекинг», зато появляется возможность играть с видоизмененными буквами, их разным расположением на объекте, использованием спецсимволов.</w:t>
      </w:r>
    </w:p>
    <w:p w14:paraId="3C5B8088"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r>
        <w:rPr>
          <w:noProof/>
          <w:lang w:eastAsia="ru-RU"/>
        </w:rPr>
        <w:drawing>
          <wp:inline distT="0" distB="0" distL="0" distR="0" wp14:anchorId="487C5DB0" wp14:editId="66231642">
            <wp:extent cx="2560320" cy="3087163"/>
            <wp:effectExtent l="0" t="0" r="0" b="0"/>
            <wp:docPr id="96" name="Рисунок 96" descr="http://iad.sfu-kras.ru/images/portfolio/img_40920_m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ad.sfu-kras.ru/images/portfolio/img_40920_mid.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80078" cy="3110987"/>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eastAsia="ru-RU"/>
        </w:rPr>
        <w:t xml:space="preserve">  </w:t>
      </w:r>
      <w:r>
        <w:rPr>
          <w:noProof/>
          <w:lang w:eastAsia="ru-RU"/>
        </w:rPr>
        <w:drawing>
          <wp:inline distT="0" distB="0" distL="0" distR="0" wp14:anchorId="6B19BC56" wp14:editId="555B31B1">
            <wp:extent cx="2194560" cy="3291840"/>
            <wp:effectExtent l="0" t="0" r="0" b="3810"/>
            <wp:docPr id="99" name="Рисунок 99" descr="https://i.pinimg.com/originals/29/ae/8f/29ae8f366d439191454b4f72a7d65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originals/29/ae/8f/29ae8f366d439191454b4f72a7d6526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94560" cy="3291840"/>
                    </a:xfrm>
                    <a:prstGeom prst="rect">
                      <a:avLst/>
                    </a:prstGeom>
                    <a:noFill/>
                    <a:ln>
                      <a:noFill/>
                    </a:ln>
                  </pic:spPr>
                </pic:pic>
              </a:graphicData>
            </a:graphic>
          </wp:inline>
        </w:drawing>
      </w:r>
    </w:p>
    <w:p w14:paraId="1D5EB734" w14:textId="77777777" w:rsidR="00E618EF" w:rsidRDefault="00E618EF" w:rsidP="00E618EF">
      <w:pPr>
        <w:spacing w:after="0" w:line="360" w:lineRule="atLeast"/>
        <w:jc w:val="center"/>
        <w:rPr>
          <w:noProof/>
        </w:rPr>
      </w:pPr>
    </w:p>
    <w:p w14:paraId="55A6F88B" w14:textId="77777777" w:rsidR="00E618EF" w:rsidRPr="00255A86"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0199BE3F" w14:textId="77777777" w:rsidR="00E618EF" w:rsidRDefault="00E618EF" w:rsidP="00E618EF">
      <w:pPr>
        <w:spacing w:after="0" w:line="360" w:lineRule="atLeast"/>
        <w:ind w:firstLine="709"/>
        <w:jc w:val="both"/>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Используя представленные образцы, создайте в стиле «</w:t>
      </w:r>
      <w:r w:rsidRPr="00C30E21">
        <w:rPr>
          <w:rFonts w:ascii="Times New Roman" w:eastAsia="Times New Roman" w:hAnsi="Times New Roman" w:cs="Times New Roman"/>
          <w:bCs/>
          <w:sz w:val="28"/>
          <w:szCs w:val="28"/>
          <w:lang w:eastAsia="ru-RU"/>
        </w:rPr>
        <w:t>Типографика</w:t>
      </w:r>
      <w:r>
        <w:rPr>
          <w:rFonts w:ascii="Times New Roman" w:eastAsia="Times New Roman" w:hAnsi="Times New Roman" w:cs="Times New Roman"/>
          <w:sz w:val="28"/>
          <w:szCs w:val="28"/>
          <w:lang w:eastAsia="ru-RU"/>
        </w:rPr>
        <w:t>», эскиз к плакату мастер-класс в барбершопе.</w:t>
      </w:r>
    </w:p>
    <w:p w14:paraId="022430E3" w14:textId="77777777" w:rsidR="00E618EF" w:rsidRPr="00C30E21" w:rsidRDefault="00E618EF" w:rsidP="00E618EF">
      <w:pPr>
        <w:spacing w:after="0" w:line="240" w:lineRule="auto"/>
        <w:ind w:firstLine="709"/>
        <w:jc w:val="both"/>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Текст: 8 декабря; 20:00; Барбершоп прайд; мастер-класс; у нас лучшие мастера.</w:t>
      </w:r>
    </w:p>
    <w:p w14:paraId="41741835"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p>
    <w:p w14:paraId="1DD180E2" w14:textId="77777777" w:rsidR="00E618EF" w:rsidRPr="005A1F37" w:rsidRDefault="00E618EF" w:rsidP="00E618EF">
      <w:pPr>
        <w:spacing w:after="0" w:line="240" w:lineRule="auto"/>
        <w:rPr>
          <w:rFonts w:ascii="Times New Roman" w:hAnsi="Times New Roman" w:cs="Times New Roman"/>
          <w:sz w:val="24"/>
          <w:szCs w:val="24"/>
        </w:rPr>
      </w:pPr>
    </w:p>
    <w:p w14:paraId="094A1E3E" w14:textId="77777777" w:rsidR="00E618EF" w:rsidRDefault="00E618EF" w:rsidP="00E618EF">
      <w:pPr>
        <w:spacing w:after="0" w:line="240" w:lineRule="auto"/>
        <w:rPr>
          <w:rFonts w:ascii="Times New Roman" w:hAnsi="Times New Roman"/>
          <w:b/>
          <w:sz w:val="28"/>
          <w:szCs w:val="28"/>
        </w:rPr>
      </w:pPr>
      <w:r w:rsidRPr="00E5414C">
        <w:rPr>
          <w:rFonts w:ascii="Times New Roman" w:hAnsi="Times New Roman" w:cs="Times New Roman"/>
          <w:b/>
          <w:sz w:val="28"/>
          <w:szCs w:val="28"/>
        </w:rPr>
        <w:t xml:space="preserve">Практическая работа № </w:t>
      </w:r>
      <w:r>
        <w:rPr>
          <w:rFonts w:ascii="Times New Roman" w:hAnsi="Times New Roman" w:cs="Times New Roman"/>
          <w:b/>
          <w:sz w:val="28"/>
          <w:szCs w:val="28"/>
        </w:rPr>
        <w:t>19</w:t>
      </w:r>
      <w:r w:rsidRPr="00E5414C">
        <w:rPr>
          <w:rFonts w:ascii="Times New Roman" w:hAnsi="Times New Roman" w:cs="Times New Roman"/>
          <w:b/>
          <w:sz w:val="28"/>
          <w:szCs w:val="28"/>
        </w:rPr>
        <w:t xml:space="preserve">. </w:t>
      </w:r>
      <w:r w:rsidRPr="00E5414C">
        <w:rPr>
          <w:rFonts w:ascii="Times New Roman" w:hAnsi="Times New Roman"/>
          <w:b/>
          <w:sz w:val="28"/>
          <w:szCs w:val="28"/>
        </w:rPr>
        <w:t>Цели и задачи технического задания</w:t>
      </w:r>
    </w:p>
    <w:p w14:paraId="7B76F694" w14:textId="77777777" w:rsidR="00E618EF" w:rsidRPr="00E5414C" w:rsidRDefault="00E618EF" w:rsidP="00E618EF">
      <w:pPr>
        <w:spacing w:after="0" w:line="240" w:lineRule="auto"/>
        <w:rPr>
          <w:rFonts w:ascii="Times New Roman" w:hAnsi="Times New Roman" w:cs="Times New Roman"/>
          <w:b/>
          <w:sz w:val="28"/>
          <w:szCs w:val="28"/>
        </w:rPr>
      </w:pPr>
    </w:p>
    <w:p w14:paraId="1DDE859A" w14:textId="77777777" w:rsidR="00E618EF" w:rsidRPr="00E5414C" w:rsidRDefault="00E618EF" w:rsidP="00E618EF">
      <w:pPr>
        <w:spacing w:after="0" w:line="240" w:lineRule="auto"/>
        <w:ind w:firstLine="709"/>
        <w:jc w:val="both"/>
        <w:outlineLvl w:val="1"/>
        <w:rPr>
          <w:rFonts w:ascii="Times New Roman" w:eastAsia="Times New Roman" w:hAnsi="Times New Roman" w:cs="Times New Roman"/>
          <w:b/>
          <w:bCs/>
          <w:sz w:val="28"/>
          <w:szCs w:val="28"/>
          <w:lang w:eastAsia="ru-RU"/>
        </w:rPr>
      </w:pPr>
      <w:r w:rsidRPr="00E5414C">
        <w:rPr>
          <w:rFonts w:ascii="Times New Roman" w:eastAsia="Times New Roman" w:hAnsi="Times New Roman" w:cs="Times New Roman"/>
          <w:b/>
          <w:bCs/>
          <w:sz w:val="28"/>
          <w:szCs w:val="28"/>
          <w:lang w:eastAsia="ru-RU"/>
        </w:rPr>
        <w:t>Китч</w:t>
      </w:r>
    </w:p>
    <w:p w14:paraId="7CB825E8"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Эмоциональный стиль, пришедший в мир дизайна из США. Изначально применялся при создании рекламных вывесок, плакатов, иллюстраций. Включает яркие оттенки, футуристические изгибы и игривые, рукописные шрифты. Также приветствуются контрастные картинки или аэрокосмическая тематика, сюжеты в стиле комиксов.</w:t>
      </w:r>
    </w:p>
    <w:p w14:paraId="3F9321A1"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 xml:space="preserve">  </w:t>
      </w:r>
      <w:r>
        <w:rPr>
          <w:noProof/>
          <w:lang w:eastAsia="ru-RU"/>
        </w:rPr>
        <w:drawing>
          <wp:inline distT="0" distB="0" distL="0" distR="0" wp14:anchorId="268E3648" wp14:editId="38C53FF9">
            <wp:extent cx="3581400" cy="2336713"/>
            <wp:effectExtent l="0" t="0" r="0" b="6985"/>
            <wp:docPr id="73" name="Рисунок 73" descr="http://i1.ytimg.com/vi/AWBJXTFiV2c/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1.ytimg.com/vi/AWBJXTFiV2c/maxresdefault.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7734" r="6058"/>
                    <a:stretch/>
                  </pic:blipFill>
                  <pic:spPr bwMode="auto">
                    <a:xfrm>
                      <a:off x="0" y="0"/>
                      <a:ext cx="3618525" cy="23609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023408CE" wp14:editId="2142760B">
            <wp:extent cx="2024359" cy="2865120"/>
            <wp:effectExtent l="0" t="0" r="0" b="0"/>
            <wp:docPr id="75" name="Рисунок 75" descr="https://i.pinimg.com/originals/f3/46/1d/f3461d74719469f07dac5c917688e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originals/f3/46/1d/f3461d74719469f07dac5c917688e43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046478" cy="2896425"/>
                    </a:xfrm>
                    <a:prstGeom prst="rect">
                      <a:avLst/>
                    </a:prstGeom>
                    <a:noFill/>
                    <a:ln>
                      <a:noFill/>
                    </a:ln>
                  </pic:spPr>
                </pic:pic>
              </a:graphicData>
            </a:graphic>
          </wp:inline>
        </w:drawing>
      </w:r>
    </w:p>
    <w:p w14:paraId="0A7DEA25" w14:textId="77777777" w:rsidR="00E618EF" w:rsidRPr="00D31A44"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14:paraId="1B8C39F4"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 в стиле «Китч» со своим изображением.</w:t>
      </w:r>
    </w:p>
    <w:p w14:paraId="6D97F511"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p>
    <w:p w14:paraId="79A18C8D" w14:textId="77777777" w:rsidR="00E618EF" w:rsidRPr="00E5414C" w:rsidRDefault="00E618EF" w:rsidP="00E618EF">
      <w:pPr>
        <w:rPr>
          <w:rFonts w:ascii="Times New Roman" w:hAnsi="Times New Roman" w:cs="Times New Roman"/>
          <w:b/>
          <w:sz w:val="28"/>
          <w:szCs w:val="28"/>
        </w:rPr>
      </w:pPr>
      <w:r w:rsidRPr="00E5414C">
        <w:rPr>
          <w:rFonts w:ascii="Times New Roman" w:hAnsi="Times New Roman" w:cs="Times New Roman"/>
          <w:b/>
          <w:sz w:val="28"/>
          <w:szCs w:val="28"/>
        </w:rPr>
        <w:t>Практическая работа № 2</w:t>
      </w:r>
      <w:r>
        <w:rPr>
          <w:rFonts w:ascii="Times New Roman" w:hAnsi="Times New Roman" w:cs="Times New Roman"/>
          <w:b/>
          <w:sz w:val="28"/>
          <w:szCs w:val="28"/>
        </w:rPr>
        <w:t>0</w:t>
      </w:r>
      <w:r w:rsidRPr="00E5414C">
        <w:rPr>
          <w:rFonts w:ascii="Times New Roman" w:hAnsi="Times New Roman" w:cs="Times New Roman"/>
          <w:b/>
          <w:sz w:val="28"/>
          <w:szCs w:val="28"/>
        </w:rPr>
        <w:t xml:space="preserve">. </w:t>
      </w:r>
      <w:r w:rsidRPr="00E5414C">
        <w:rPr>
          <w:rFonts w:ascii="Times New Roman" w:hAnsi="Times New Roman"/>
          <w:b/>
          <w:sz w:val="28"/>
          <w:szCs w:val="28"/>
        </w:rPr>
        <w:t>Функциональное зонирование территории и детальная разбивка по объектам</w:t>
      </w:r>
    </w:p>
    <w:p w14:paraId="4599F555" w14:textId="77777777" w:rsidR="00E618EF" w:rsidRPr="006909D4"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r w:rsidRPr="006909D4">
        <w:rPr>
          <w:rFonts w:ascii="Times New Roman" w:eastAsia="Times New Roman" w:hAnsi="Times New Roman" w:cs="Times New Roman"/>
          <w:b/>
          <w:bCs/>
          <w:sz w:val="28"/>
          <w:szCs w:val="28"/>
          <w:lang w:eastAsia="ru-RU"/>
        </w:rPr>
        <w:t>Ретро</w:t>
      </w:r>
    </w:p>
    <w:p w14:paraId="3E659E50"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Чистые обтекаемые формы, графические узоры, яркие теплые краски, их нескучные сочетания и много глянца. Визуально – это концентрат шестидесятых годов XX века. Поэтому дизайнеры часто накладывают фильтры, чтобы цвета казались «старыми». Также стилю характерно отсутствие фона, применение иллюстраций в виде треугольников, других геометрических фигур.</w:t>
      </w:r>
    </w:p>
    <w:p w14:paraId="5B773422" w14:textId="77777777" w:rsidR="00E618EF" w:rsidRPr="006909D4"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 xml:space="preserve"> </w:t>
      </w:r>
    </w:p>
    <w:p w14:paraId="0717EABA" w14:textId="77777777" w:rsidR="00E618EF"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lastRenderedPageBreak/>
        <w:t xml:space="preserve"> </w:t>
      </w:r>
      <w:r>
        <w:rPr>
          <w:noProof/>
          <w:lang w:eastAsia="ru-RU"/>
        </w:rPr>
        <w:drawing>
          <wp:inline distT="0" distB="0" distL="0" distR="0" wp14:anchorId="0DB7481D" wp14:editId="4B5628EC">
            <wp:extent cx="2903220" cy="2903220"/>
            <wp:effectExtent l="0" t="0" r="0" b="0"/>
            <wp:docPr id="78" name="Рисунок 78" descr="https://st3.depositphotos.com/4641215/19300/v/950/depositphotos_193008034-stock-illustration-retro-disco-vector-illustration-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3.depositphotos.com/4641215/19300/v/950/depositphotos_193008034-stock-illustration-retro-disco-vector-illustration-poster.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03220" cy="2903220"/>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436CBBE7" wp14:editId="3D716269">
            <wp:extent cx="2071187" cy="2918460"/>
            <wp:effectExtent l="0" t="0" r="5715" b="0"/>
            <wp:docPr id="82" name="Рисунок 82" descr="https://i.pinimg.com/originals/cf/66/bb/cf66bb159c0c4b97a07bcae2c40d6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originals/cf/66/bb/cf66bb159c0c4b97a07bcae2c40d6ea4.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3117"/>
                    <a:stretch/>
                  </pic:blipFill>
                  <pic:spPr bwMode="auto">
                    <a:xfrm>
                      <a:off x="0" y="0"/>
                      <a:ext cx="2089499" cy="2944263"/>
                    </a:xfrm>
                    <a:prstGeom prst="rect">
                      <a:avLst/>
                    </a:prstGeom>
                    <a:noFill/>
                    <a:ln>
                      <a:noFill/>
                    </a:ln>
                    <a:extLst>
                      <a:ext uri="{53640926-AAD7-44D8-BBD7-CCE9431645EC}">
                        <a14:shadowObscured xmlns:a14="http://schemas.microsoft.com/office/drawing/2010/main"/>
                      </a:ext>
                    </a:extLst>
                  </pic:spPr>
                </pic:pic>
              </a:graphicData>
            </a:graphic>
          </wp:inline>
        </w:drawing>
      </w:r>
    </w:p>
    <w:p w14:paraId="3B94840A" w14:textId="77777777" w:rsidR="00E618EF" w:rsidRPr="00255A86"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4B9A3C63" w14:textId="77777777" w:rsidR="00E618EF" w:rsidRPr="00E17D39" w:rsidRDefault="00E618EF" w:rsidP="00E618EF">
      <w:pPr>
        <w:spacing w:after="0" w:line="240" w:lineRule="auto"/>
        <w:ind w:firstLine="709"/>
        <w:jc w:val="both"/>
        <w:outlineLvl w:val="1"/>
        <w:rPr>
          <w:rFonts w:ascii="Times New Roman" w:eastAsia="Times New Roman" w:hAnsi="Times New Roman" w:cs="Times New Roman"/>
          <w:b/>
          <w:bCs/>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в стиле «</w:t>
      </w:r>
      <w:r w:rsidRPr="00E17D39">
        <w:rPr>
          <w:rFonts w:ascii="Times New Roman" w:eastAsia="Times New Roman" w:hAnsi="Times New Roman" w:cs="Times New Roman"/>
          <w:bCs/>
          <w:sz w:val="28"/>
          <w:szCs w:val="28"/>
          <w:lang w:eastAsia="ru-RU"/>
        </w:rPr>
        <w:t>Ретро</w:t>
      </w:r>
      <w:r>
        <w:rPr>
          <w:rFonts w:ascii="Times New Roman" w:eastAsia="Times New Roman" w:hAnsi="Times New Roman" w:cs="Times New Roman"/>
          <w:sz w:val="28"/>
          <w:szCs w:val="28"/>
          <w:lang w:eastAsia="ru-RU"/>
        </w:rPr>
        <w:t xml:space="preserve">», эскиз плаката, приглашающего в летний </w:t>
      </w:r>
      <w:r w:rsidRPr="00B30682">
        <w:rPr>
          <w:rFonts w:ascii="Times New Roman" w:eastAsia="Times New Roman" w:hAnsi="Times New Roman" w:cs="Times New Roman"/>
          <w:sz w:val="28"/>
          <w:szCs w:val="28"/>
          <w:lang w:eastAsia="ru-RU"/>
        </w:rPr>
        <w:t xml:space="preserve">3 </w:t>
      </w:r>
      <w:r>
        <w:rPr>
          <w:rFonts w:ascii="Times New Roman" w:eastAsia="Times New Roman" w:hAnsi="Times New Roman" w:cs="Times New Roman"/>
          <w:sz w:val="28"/>
          <w:szCs w:val="28"/>
          <w:lang w:val="en-US" w:eastAsia="ru-RU"/>
        </w:rPr>
        <w:t>D</w:t>
      </w:r>
      <w:r>
        <w:rPr>
          <w:rFonts w:ascii="Times New Roman" w:eastAsia="Times New Roman" w:hAnsi="Times New Roman" w:cs="Times New Roman"/>
          <w:sz w:val="28"/>
          <w:szCs w:val="28"/>
          <w:lang w:eastAsia="ru-RU"/>
        </w:rPr>
        <w:t xml:space="preserve"> кинотеатр, детям бесплатная порция попкорна. </w:t>
      </w:r>
    </w:p>
    <w:p w14:paraId="770B8A1D"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p>
    <w:p w14:paraId="10BE66CF" w14:textId="77777777" w:rsidR="00E618EF" w:rsidRPr="00E5414C" w:rsidRDefault="00E618EF" w:rsidP="00E618EF">
      <w:pPr>
        <w:rPr>
          <w:rFonts w:ascii="Times New Roman" w:hAnsi="Times New Roman" w:cs="Times New Roman"/>
          <w:b/>
          <w:sz w:val="28"/>
          <w:szCs w:val="28"/>
        </w:rPr>
      </w:pPr>
      <w:r w:rsidRPr="00E5414C">
        <w:rPr>
          <w:rFonts w:ascii="Times New Roman" w:hAnsi="Times New Roman" w:cs="Times New Roman"/>
          <w:b/>
          <w:sz w:val="28"/>
          <w:szCs w:val="28"/>
        </w:rPr>
        <w:t>Практическая работа № 2</w:t>
      </w:r>
      <w:r>
        <w:rPr>
          <w:rFonts w:ascii="Times New Roman" w:hAnsi="Times New Roman" w:cs="Times New Roman"/>
          <w:b/>
          <w:sz w:val="28"/>
          <w:szCs w:val="28"/>
        </w:rPr>
        <w:t>1</w:t>
      </w:r>
      <w:r w:rsidRPr="00E5414C">
        <w:rPr>
          <w:rFonts w:ascii="Times New Roman" w:hAnsi="Times New Roman" w:cs="Times New Roman"/>
          <w:b/>
          <w:sz w:val="28"/>
          <w:szCs w:val="28"/>
        </w:rPr>
        <w:t xml:space="preserve">. </w:t>
      </w:r>
      <w:r w:rsidRPr="00E5414C">
        <w:rPr>
          <w:rFonts w:ascii="Times New Roman" w:hAnsi="Times New Roman"/>
          <w:b/>
          <w:sz w:val="28"/>
          <w:szCs w:val="28"/>
        </w:rPr>
        <w:t>Основная и дополнительная детализация выбранных фрагментов</w:t>
      </w:r>
    </w:p>
    <w:p w14:paraId="737AD8CE"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bookmarkStart w:id="21" w:name="_Hlk120184916"/>
      <w:r w:rsidRPr="00E5414C">
        <w:rPr>
          <w:rFonts w:ascii="Times New Roman" w:eastAsia="Times New Roman" w:hAnsi="Times New Roman" w:cs="Times New Roman"/>
          <w:b/>
          <w:bCs/>
          <w:sz w:val="28"/>
          <w:szCs w:val="28"/>
          <w:lang w:eastAsia="ru-RU"/>
        </w:rPr>
        <w:t>Классический</w:t>
      </w:r>
    </w:p>
    <w:p w14:paraId="4ADC4D39" w14:textId="77777777" w:rsidR="00E618EF"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Стиль позволяет подчеркнуть лаконичность, четкость, стройность, поэтому предполагает наличие типологических черт образа. Классика – это строгие рамки из золота, серебра, другие насыщенные и контрастные оттенки (например, густо-коричневый, малиновый). Правила отражаются в формах объектов, шрифтах, гармоничном сочетании различных элементов.</w:t>
      </w:r>
    </w:p>
    <w:bookmarkEnd w:id="21"/>
    <w:p w14:paraId="008B5D40"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p>
    <w:p w14:paraId="7D85160C" w14:textId="77777777" w:rsidR="00E618EF" w:rsidRDefault="00E618EF" w:rsidP="00E618EF">
      <w:pPr>
        <w:spacing w:after="0" w:line="360" w:lineRule="atLeast"/>
        <w:jc w:val="both"/>
        <w:rPr>
          <w:noProof/>
        </w:rPr>
      </w:pPr>
      <w:r w:rsidRPr="006909D4">
        <w:rPr>
          <w:rFonts w:ascii="Times New Roman" w:eastAsia="Times New Roman" w:hAnsi="Times New Roman" w:cs="Times New Roman"/>
          <w:noProof/>
          <w:sz w:val="28"/>
          <w:szCs w:val="28"/>
          <w:lang w:eastAsia="ru-RU"/>
        </w:rPr>
        <w:drawing>
          <wp:inline distT="0" distB="0" distL="0" distR="0" wp14:anchorId="41D939A6" wp14:editId="45857789">
            <wp:extent cx="3025140" cy="2018485"/>
            <wp:effectExtent l="0" t="0" r="3810" b="1270"/>
            <wp:docPr id="1068" name="Рисунок 1068" descr="Классиче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Классический"/>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66223" cy="2045897"/>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Pr>
          <w:noProof/>
          <w:lang w:eastAsia="ru-RU"/>
        </w:rPr>
        <w:drawing>
          <wp:inline distT="0" distB="0" distL="0" distR="0" wp14:anchorId="2C47A1A1" wp14:editId="531075AE">
            <wp:extent cx="2811780" cy="2295419"/>
            <wp:effectExtent l="0" t="0" r="7620" b="0"/>
            <wp:docPr id="76" name="Рисунок 76" descr="https://wood-gift.ru/d/tablichka-plastik-d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ood-gift.ru/d/tablichka-plastik-dver.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l="8466" t="5303" r="8413" b="4219"/>
                    <a:stretch/>
                  </pic:blipFill>
                  <pic:spPr bwMode="auto">
                    <a:xfrm>
                      <a:off x="0" y="0"/>
                      <a:ext cx="2818730" cy="2301092"/>
                    </a:xfrm>
                    <a:prstGeom prst="rect">
                      <a:avLst/>
                    </a:prstGeom>
                    <a:noFill/>
                    <a:ln>
                      <a:noFill/>
                    </a:ln>
                    <a:extLst>
                      <a:ext uri="{53640926-AAD7-44D8-BBD7-CCE9431645EC}">
                        <a14:shadowObscured xmlns:a14="http://schemas.microsoft.com/office/drawing/2010/main"/>
                      </a:ext>
                    </a:extLst>
                  </pic:spPr>
                </pic:pic>
              </a:graphicData>
            </a:graphic>
          </wp:inline>
        </w:drawing>
      </w:r>
    </w:p>
    <w:p w14:paraId="75ABB43B" w14:textId="77777777" w:rsidR="00E618EF" w:rsidRDefault="00E618EF" w:rsidP="00E618EF">
      <w:pPr>
        <w:spacing w:after="0" w:line="360" w:lineRule="atLeast"/>
        <w:jc w:val="both"/>
        <w:rPr>
          <w:rFonts w:ascii="Times New Roman" w:eastAsia="Times New Roman" w:hAnsi="Times New Roman" w:cs="Times New Roman"/>
          <w:sz w:val="28"/>
          <w:szCs w:val="28"/>
          <w:lang w:eastAsia="ru-RU"/>
        </w:rPr>
      </w:pPr>
    </w:p>
    <w:p w14:paraId="572E3A23" w14:textId="77777777" w:rsidR="00E618EF" w:rsidRPr="00D31A44"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14:paraId="2379308D"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Используя представленные образцы, создайте эскиз офисной таблицы на вход для: морского агентства «ИНТЕРМАРИН» г. Сочи (режим работы: понедельник-пятница с 10:00 до 18:00; перерыв с 13:30 до 14:30.</w:t>
      </w:r>
    </w:p>
    <w:p w14:paraId="7B4850E9"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p>
    <w:p w14:paraId="2054E39F" w14:textId="77777777" w:rsidR="00E618EF" w:rsidRPr="00E5414C" w:rsidRDefault="00E618EF" w:rsidP="00E618EF">
      <w:pPr>
        <w:rPr>
          <w:rFonts w:ascii="Times New Roman" w:hAnsi="Times New Roman"/>
          <w:b/>
          <w:sz w:val="28"/>
          <w:szCs w:val="28"/>
        </w:rPr>
      </w:pPr>
      <w:r w:rsidRPr="00E5414C">
        <w:rPr>
          <w:rFonts w:ascii="Times New Roman" w:hAnsi="Times New Roman" w:cs="Times New Roman"/>
          <w:b/>
          <w:sz w:val="28"/>
          <w:szCs w:val="28"/>
        </w:rPr>
        <w:t>Практическая работа № 2</w:t>
      </w:r>
      <w:r>
        <w:rPr>
          <w:rFonts w:ascii="Times New Roman" w:hAnsi="Times New Roman" w:cs="Times New Roman"/>
          <w:b/>
          <w:sz w:val="28"/>
          <w:szCs w:val="28"/>
        </w:rPr>
        <w:t>2</w:t>
      </w:r>
      <w:r w:rsidRPr="00E5414C">
        <w:rPr>
          <w:rFonts w:ascii="Times New Roman" w:hAnsi="Times New Roman" w:cs="Times New Roman"/>
          <w:b/>
          <w:sz w:val="28"/>
          <w:szCs w:val="28"/>
        </w:rPr>
        <w:t xml:space="preserve">. </w:t>
      </w:r>
      <w:r w:rsidRPr="00E5414C">
        <w:rPr>
          <w:rFonts w:ascii="Times New Roman" w:hAnsi="Times New Roman"/>
          <w:b/>
          <w:sz w:val="28"/>
          <w:szCs w:val="28"/>
        </w:rPr>
        <w:t>Малые архитектурные формы для проекта открытого городского пространства</w:t>
      </w:r>
    </w:p>
    <w:p w14:paraId="73AD10AB" w14:textId="77777777" w:rsidR="00E618EF" w:rsidRPr="00E5414C" w:rsidRDefault="00E618EF" w:rsidP="00E618EF">
      <w:pPr>
        <w:spacing w:after="0" w:line="360" w:lineRule="atLeast"/>
        <w:ind w:firstLine="709"/>
        <w:jc w:val="both"/>
        <w:outlineLvl w:val="1"/>
        <w:rPr>
          <w:rFonts w:ascii="Times New Roman" w:eastAsia="Times New Roman" w:hAnsi="Times New Roman" w:cs="Times New Roman"/>
          <w:b/>
          <w:bCs/>
          <w:sz w:val="28"/>
          <w:szCs w:val="28"/>
          <w:lang w:eastAsia="ru-RU"/>
        </w:rPr>
      </w:pPr>
      <w:bookmarkStart w:id="22" w:name="_Hlk120184953"/>
      <w:r w:rsidRPr="00E5414C">
        <w:rPr>
          <w:rFonts w:ascii="Times New Roman" w:eastAsia="Times New Roman" w:hAnsi="Times New Roman" w:cs="Times New Roman"/>
          <w:b/>
          <w:bCs/>
          <w:sz w:val="28"/>
          <w:szCs w:val="28"/>
          <w:lang w:eastAsia="ru-RU"/>
        </w:rPr>
        <w:t>Конструктивизм</w:t>
      </w:r>
    </w:p>
    <w:p w14:paraId="51655C04" w14:textId="77777777" w:rsidR="00E618EF" w:rsidRPr="006909D4" w:rsidRDefault="00E618EF" w:rsidP="00E618EF">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Отличительные черты стиля – функциональность, геометрия простых фигур, отсутствие декора и простые цвета (красный, черный, желтый, синий), отсутствие игры света. Здесь прямоугольники, квадраты, треугольники, окружности сочетаются с прямыми линиями. Часто встречается свободное пространство без четко обозначенного зонирования, с коллажами вместо рисунков.</w:t>
      </w:r>
    </w:p>
    <w:bookmarkEnd w:id="22"/>
    <w:p w14:paraId="3887F4DF" w14:textId="77777777" w:rsidR="00E618EF" w:rsidRDefault="00E618EF" w:rsidP="00E618EF">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397F6609" wp14:editId="677A283B">
            <wp:extent cx="2348248" cy="1926291"/>
            <wp:effectExtent l="0" t="0" r="0" b="0"/>
            <wp:docPr id="1070" name="Рисунок 1070" descr="Конструктив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Конструктивизм"/>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74120" cy="1947514"/>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54664BC7" wp14:editId="73760428">
            <wp:extent cx="1577340" cy="2438724"/>
            <wp:effectExtent l="0" t="0" r="3810" b="0"/>
            <wp:docPr id="1071" name="Рисунок 1071" descr="Конструктив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онструктивизм"/>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10944" cy="2490679"/>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118A5DD5" wp14:editId="043E6C0E">
            <wp:extent cx="1760220" cy="2445498"/>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6937" t="8666" r="39455" b="8324"/>
                    <a:stretch/>
                  </pic:blipFill>
                  <pic:spPr bwMode="auto">
                    <a:xfrm>
                      <a:off x="0" y="0"/>
                      <a:ext cx="1773703" cy="2464230"/>
                    </a:xfrm>
                    <a:prstGeom prst="rect">
                      <a:avLst/>
                    </a:prstGeom>
                    <a:ln>
                      <a:noFill/>
                    </a:ln>
                    <a:extLst>
                      <a:ext uri="{53640926-AAD7-44D8-BBD7-CCE9431645EC}">
                        <a14:shadowObscured xmlns:a14="http://schemas.microsoft.com/office/drawing/2010/main"/>
                      </a:ext>
                    </a:extLst>
                  </pic:spPr>
                </pic:pic>
              </a:graphicData>
            </a:graphic>
          </wp:inline>
        </w:drawing>
      </w:r>
    </w:p>
    <w:p w14:paraId="52C9ECAC" w14:textId="77777777" w:rsidR="00E618EF" w:rsidRPr="00D31A44" w:rsidRDefault="00E618EF" w:rsidP="00E618EF">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14:paraId="27895E46" w14:textId="77777777" w:rsidR="00E618EF" w:rsidRDefault="00E618EF" w:rsidP="00E618E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плаката</w:t>
      </w:r>
      <w:r w:rsidRPr="004B28A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 стиле конструктивизм на социальную тему выгула собак на улицах. Текст на плакате: Собаколюб, не будь брюзгой! Возьми мягкое твердой рукой!</w:t>
      </w:r>
    </w:p>
    <w:p w14:paraId="5BF26A76" w14:textId="77777777" w:rsidR="00E618EF" w:rsidRPr="005A1F37" w:rsidRDefault="00E618EF" w:rsidP="00E618EF">
      <w:pPr>
        <w:rPr>
          <w:rFonts w:ascii="Times New Roman" w:hAnsi="Times New Roman" w:cs="Times New Roman"/>
          <w:sz w:val="24"/>
          <w:szCs w:val="24"/>
        </w:rPr>
      </w:pPr>
    </w:p>
    <w:p w14:paraId="7DEB1232" w14:textId="77777777" w:rsidR="00E618EF" w:rsidRDefault="00E618EF" w:rsidP="00E618EF">
      <w:pPr>
        <w:jc w:val="center"/>
      </w:pPr>
    </w:p>
    <w:p w14:paraId="09FEBA27" w14:textId="77777777" w:rsidR="00E618EF" w:rsidRPr="003313AE" w:rsidRDefault="00E618EF" w:rsidP="00140273">
      <w:pPr>
        <w:autoSpaceDE w:val="0"/>
        <w:autoSpaceDN w:val="0"/>
        <w:adjustRightInd w:val="0"/>
        <w:spacing w:after="0" w:line="240" w:lineRule="auto"/>
        <w:ind w:firstLine="709"/>
        <w:jc w:val="both"/>
        <w:rPr>
          <w:rFonts w:ascii="Times New Roman" w:hAnsi="Times New Roman" w:cs="Times New Roman"/>
          <w:sz w:val="28"/>
          <w:szCs w:val="28"/>
        </w:rPr>
      </w:pPr>
    </w:p>
    <w:p w14:paraId="2B456538" w14:textId="77777777" w:rsidR="00140273" w:rsidRPr="005578D5" w:rsidRDefault="00140273" w:rsidP="005578D5">
      <w:pPr>
        <w:pStyle w:val="31"/>
        <w:spacing w:line="240" w:lineRule="auto"/>
        <w:ind w:firstLine="0"/>
        <w:jc w:val="center"/>
        <w:rPr>
          <w:b/>
          <w:color w:val="auto"/>
        </w:rPr>
      </w:pPr>
    </w:p>
    <w:p w14:paraId="670688B2" w14:textId="77777777" w:rsidR="00B4711A" w:rsidRDefault="00B4711A" w:rsidP="006644E5">
      <w:pPr>
        <w:pStyle w:val="31"/>
        <w:spacing w:line="240" w:lineRule="auto"/>
        <w:ind w:firstLine="0"/>
        <w:jc w:val="center"/>
        <w:rPr>
          <w:b/>
        </w:rPr>
      </w:pPr>
    </w:p>
    <w:p w14:paraId="15C6D86C" w14:textId="77777777" w:rsidR="00B4711A" w:rsidRDefault="00B4711A" w:rsidP="006644E5">
      <w:pPr>
        <w:pStyle w:val="31"/>
        <w:spacing w:line="240" w:lineRule="auto"/>
        <w:ind w:firstLine="0"/>
        <w:jc w:val="center"/>
        <w:rPr>
          <w:b/>
        </w:rPr>
      </w:pPr>
    </w:p>
    <w:p w14:paraId="20706ADE" w14:textId="5B3E6CFA" w:rsidR="00B4711A" w:rsidRDefault="00B4711A" w:rsidP="006644E5">
      <w:pPr>
        <w:pStyle w:val="31"/>
        <w:spacing w:line="240" w:lineRule="auto"/>
        <w:ind w:firstLine="0"/>
        <w:jc w:val="center"/>
        <w:rPr>
          <w:b/>
        </w:rPr>
      </w:pPr>
    </w:p>
    <w:p w14:paraId="04E79129" w14:textId="6EDAF7EC" w:rsidR="005B7C56" w:rsidRDefault="005B7C56" w:rsidP="006644E5">
      <w:pPr>
        <w:pStyle w:val="31"/>
        <w:spacing w:line="240" w:lineRule="auto"/>
        <w:ind w:firstLine="0"/>
        <w:jc w:val="center"/>
        <w:rPr>
          <w:b/>
        </w:rPr>
      </w:pPr>
    </w:p>
    <w:p w14:paraId="6165FDE3" w14:textId="5B618093" w:rsidR="005B7C56" w:rsidRDefault="005B7C56" w:rsidP="006644E5">
      <w:pPr>
        <w:pStyle w:val="31"/>
        <w:spacing w:line="240" w:lineRule="auto"/>
        <w:ind w:firstLine="0"/>
        <w:jc w:val="center"/>
        <w:rPr>
          <w:b/>
        </w:rPr>
      </w:pPr>
    </w:p>
    <w:p w14:paraId="468E6FA1" w14:textId="28298ECB" w:rsidR="005B7C56" w:rsidRDefault="005B7C56" w:rsidP="006644E5">
      <w:pPr>
        <w:pStyle w:val="31"/>
        <w:spacing w:line="240" w:lineRule="auto"/>
        <w:ind w:firstLine="0"/>
        <w:jc w:val="center"/>
        <w:rPr>
          <w:b/>
        </w:rPr>
      </w:pPr>
    </w:p>
    <w:p w14:paraId="5D57D5E4" w14:textId="7DEFCB86" w:rsidR="005B7C56" w:rsidRDefault="005B7C56" w:rsidP="006644E5">
      <w:pPr>
        <w:pStyle w:val="31"/>
        <w:spacing w:line="240" w:lineRule="auto"/>
        <w:ind w:firstLine="0"/>
        <w:jc w:val="center"/>
        <w:rPr>
          <w:b/>
        </w:rPr>
      </w:pPr>
    </w:p>
    <w:p w14:paraId="735FCE7C" w14:textId="5148B8CF" w:rsidR="005B7C56" w:rsidRDefault="005B7C56" w:rsidP="006644E5">
      <w:pPr>
        <w:pStyle w:val="31"/>
        <w:spacing w:line="240" w:lineRule="auto"/>
        <w:ind w:firstLine="0"/>
        <w:jc w:val="center"/>
        <w:rPr>
          <w:b/>
        </w:rPr>
      </w:pPr>
    </w:p>
    <w:p w14:paraId="26B73F92" w14:textId="77777777" w:rsidR="005B7C56" w:rsidRDefault="005B7C56" w:rsidP="005B7C56">
      <w:pPr>
        <w:pStyle w:val="31"/>
        <w:spacing w:line="240" w:lineRule="auto"/>
        <w:ind w:firstLine="0"/>
        <w:jc w:val="center"/>
        <w:rPr>
          <w:b/>
        </w:rPr>
      </w:pPr>
      <w:r>
        <w:rPr>
          <w:b/>
        </w:rPr>
        <w:lastRenderedPageBreak/>
        <w:t>3 курс 6</w:t>
      </w:r>
      <w:r w:rsidRPr="00C12845">
        <w:rPr>
          <w:b/>
        </w:rPr>
        <w:t xml:space="preserve"> семестр</w:t>
      </w:r>
    </w:p>
    <w:p w14:paraId="5F0E902A" w14:textId="77777777" w:rsidR="005B7C56" w:rsidRPr="00B21B0E" w:rsidRDefault="005B7C56" w:rsidP="005B7C56">
      <w:pPr>
        <w:pStyle w:val="31"/>
        <w:spacing w:line="240" w:lineRule="auto"/>
        <w:ind w:firstLine="0"/>
        <w:jc w:val="center"/>
        <w:rPr>
          <w:b/>
        </w:rPr>
      </w:pPr>
    </w:p>
    <w:p w14:paraId="4CBD8A14" w14:textId="77777777" w:rsidR="005B7C56" w:rsidRDefault="005B7C56" w:rsidP="005B7C56">
      <w:pPr>
        <w:spacing w:after="0" w:line="240" w:lineRule="auto"/>
        <w:ind w:firstLine="709"/>
        <w:jc w:val="both"/>
        <w:rPr>
          <w:rFonts w:ascii="Times New Roman" w:hAnsi="Times New Roman" w:cs="Times New Roman"/>
          <w:sz w:val="28"/>
          <w:szCs w:val="28"/>
        </w:rPr>
      </w:pPr>
      <w:r w:rsidRPr="00B21B0E">
        <w:rPr>
          <w:rFonts w:ascii="Times New Roman" w:hAnsi="Times New Roman" w:cs="Times New Roman"/>
          <w:b/>
          <w:sz w:val="28"/>
          <w:szCs w:val="28"/>
        </w:rPr>
        <w:t>Практическое занятие № 1.</w:t>
      </w:r>
      <w:r w:rsidRPr="00B21B0E">
        <w:rPr>
          <w:rFonts w:ascii="Times New Roman" w:hAnsi="Times New Roman" w:cs="Times New Roman"/>
          <w:sz w:val="28"/>
          <w:szCs w:val="28"/>
        </w:rPr>
        <w:t xml:space="preserve"> Архитектурно-дизайнерское проектирование. Разработка комплекта рабочих чертежей</w:t>
      </w:r>
    </w:p>
    <w:p w14:paraId="1E66ED8C" w14:textId="77777777" w:rsidR="005B7C56" w:rsidRDefault="005B7C56" w:rsidP="005B7C56">
      <w:pPr>
        <w:spacing w:after="0" w:line="240" w:lineRule="auto"/>
        <w:ind w:firstLine="709"/>
        <w:jc w:val="both"/>
        <w:rPr>
          <w:rFonts w:ascii="Times New Roman" w:hAnsi="Times New Roman" w:cs="Times New Roman"/>
          <w:b/>
          <w:sz w:val="28"/>
          <w:szCs w:val="28"/>
        </w:rPr>
      </w:pPr>
      <w:r w:rsidRPr="00B21B0E">
        <w:rPr>
          <w:rFonts w:ascii="Times New Roman" w:hAnsi="Times New Roman" w:cs="Times New Roman"/>
          <w:b/>
          <w:sz w:val="28"/>
          <w:szCs w:val="28"/>
        </w:rPr>
        <w:t>Литтеринг</w:t>
      </w:r>
    </w:p>
    <w:p w14:paraId="6DB3C3E3" w14:textId="77777777" w:rsidR="005B7C56" w:rsidRPr="00046D4A" w:rsidRDefault="005B7C56" w:rsidP="005B7C56">
      <w:pPr>
        <w:spacing w:after="0" w:line="240" w:lineRule="auto"/>
        <w:ind w:firstLine="709"/>
        <w:jc w:val="both"/>
        <w:rPr>
          <w:rFonts w:ascii="Times New Roman" w:hAnsi="Times New Roman" w:cs="Times New Roman"/>
          <w:sz w:val="28"/>
          <w:szCs w:val="28"/>
        </w:rPr>
      </w:pPr>
      <w:r w:rsidRPr="00046D4A">
        <w:rPr>
          <w:rFonts w:ascii="Times New Roman" w:hAnsi="Times New Roman" w:cs="Times New Roman"/>
          <w:sz w:val="28"/>
          <w:szCs w:val="28"/>
        </w:rPr>
        <w:t>Ле́ттеринг — </w:t>
      </w:r>
      <w:hyperlink r:id="rId138" w:tooltip="Гипоним и гипероним" w:history="1">
        <w:r w:rsidRPr="00046D4A">
          <w:rPr>
            <w:rStyle w:val="a4"/>
            <w:rFonts w:ascii="Times New Roman" w:hAnsi="Times New Roman" w:cs="Times New Roman"/>
            <w:sz w:val="28"/>
            <w:szCs w:val="28"/>
          </w:rPr>
          <w:t>зонтичный термин</w:t>
        </w:r>
      </w:hyperlink>
      <w:r w:rsidRPr="00046D4A">
        <w:rPr>
          <w:rFonts w:ascii="Times New Roman" w:hAnsi="Times New Roman" w:cs="Times New Roman"/>
          <w:sz w:val="28"/>
          <w:szCs w:val="28"/>
        </w:rPr>
        <w:t>, охватывающий </w:t>
      </w:r>
      <w:hyperlink r:id="rId139" w:tooltip="Искусство" w:history="1">
        <w:r w:rsidRPr="00046D4A">
          <w:rPr>
            <w:rStyle w:val="a4"/>
            <w:rFonts w:ascii="Times New Roman" w:hAnsi="Times New Roman" w:cs="Times New Roman"/>
            <w:sz w:val="28"/>
            <w:szCs w:val="28"/>
          </w:rPr>
          <w:t>искусство</w:t>
        </w:r>
      </w:hyperlink>
      <w:r w:rsidRPr="00046D4A">
        <w:rPr>
          <w:rFonts w:ascii="Times New Roman" w:hAnsi="Times New Roman" w:cs="Times New Roman"/>
          <w:sz w:val="28"/>
          <w:szCs w:val="28"/>
        </w:rPr>
        <w:t> </w:t>
      </w:r>
      <w:hyperlink r:id="rId140" w:tooltip="Рисование" w:history="1">
        <w:r w:rsidRPr="00046D4A">
          <w:rPr>
            <w:rStyle w:val="a4"/>
            <w:rFonts w:ascii="Times New Roman" w:hAnsi="Times New Roman" w:cs="Times New Roman"/>
            <w:sz w:val="28"/>
            <w:szCs w:val="28"/>
          </w:rPr>
          <w:t>рисования</w:t>
        </w:r>
      </w:hyperlink>
      <w:r w:rsidRPr="00046D4A">
        <w:rPr>
          <w:rFonts w:ascii="Times New Roman" w:hAnsi="Times New Roman" w:cs="Times New Roman"/>
          <w:sz w:val="28"/>
          <w:szCs w:val="28"/>
        </w:rPr>
        <w:t> букв, а не простого их </w:t>
      </w:r>
      <w:hyperlink r:id="rId141" w:tooltip="Письмо" w:history="1">
        <w:r w:rsidRPr="00046D4A">
          <w:rPr>
            <w:rStyle w:val="a4"/>
            <w:rFonts w:ascii="Times New Roman" w:hAnsi="Times New Roman" w:cs="Times New Roman"/>
            <w:sz w:val="28"/>
            <w:szCs w:val="28"/>
          </w:rPr>
          <w:t>написания</w:t>
        </w:r>
      </w:hyperlink>
      <w:r w:rsidRPr="00046D4A">
        <w:rPr>
          <w:rFonts w:ascii="Times New Roman" w:hAnsi="Times New Roman" w:cs="Times New Roman"/>
          <w:sz w:val="28"/>
          <w:szCs w:val="28"/>
        </w:rPr>
        <w:t>.</w:t>
      </w:r>
    </w:p>
    <w:p w14:paraId="246EC5DD" w14:textId="77777777" w:rsidR="005B7C56" w:rsidRDefault="005B7C56" w:rsidP="005B7C56">
      <w:pPr>
        <w:spacing w:after="0" w:line="240" w:lineRule="auto"/>
        <w:ind w:firstLine="709"/>
        <w:jc w:val="both"/>
        <w:rPr>
          <w:lang w:eastAsia="ru-RU"/>
        </w:rPr>
      </w:pPr>
      <w:r w:rsidRPr="00046D4A">
        <w:rPr>
          <w:rFonts w:ascii="Times New Roman" w:hAnsi="Times New Roman" w:cs="Times New Roman"/>
          <w:sz w:val="28"/>
          <w:szCs w:val="28"/>
        </w:rPr>
        <w:t>Леттеринг считается формой искусства, где каждая буква во фразе или цитате выступает в качестве </w:t>
      </w:r>
      <w:hyperlink r:id="rId142" w:tooltip="Иллюстрация" w:history="1">
        <w:r w:rsidRPr="00046D4A">
          <w:rPr>
            <w:rStyle w:val="a4"/>
            <w:rFonts w:ascii="Times New Roman" w:hAnsi="Times New Roman" w:cs="Times New Roman"/>
            <w:sz w:val="28"/>
            <w:szCs w:val="28"/>
          </w:rPr>
          <w:t>иллюстрации</w:t>
        </w:r>
      </w:hyperlink>
      <w:r w:rsidRPr="00046D4A">
        <w:rPr>
          <w:rFonts w:ascii="Times New Roman" w:hAnsi="Times New Roman" w:cs="Times New Roman"/>
          <w:sz w:val="28"/>
          <w:szCs w:val="28"/>
        </w:rPr>
        <w:t>. Каждая буква создается с вниманием к деталям и играет уникальную роль в </w:t>
      </w:r>
      <w:hyperlink r:id="rId143" w:tooltip="Композиция (изобразительное искусство)" w:history="1">
        <w:r w:rsidRPr="00046D4A">
          <w:rPr>
            <w:rStyle w:val="a4"/>
            <w:rFonts w:ascii="Times New Roman" w:hAnsi="Times New Roman" w:cs="Times New Roman"/>
            <w:sz w:val="28"/>
            <w:szCs w:val="28"/>
          </w:rPr>
          <w:t>композиции</w:t>
        </w:r>
      </w:hyperlink>
      <w:r w:rsidRPr="00046D4A">
        <w:rPr>
          <w:rFonts w:ascii="Times New Roman" w:hAnsi="Times New Roman" w:cs="Times New Roman"/>
          <w:sz w:val="28"/>
          <w:szCs w:val="28"/>
        </w:rPr>
        <w:t>. Надпись создается как изображение с буквами, которые предназначены для использования в уникальной конфигурации. На основе леттеринга обычно не создают </w:t>
      </w:r>
      <w:hyperlink r:id="rId144" w:tooltip="Шрифт" w:history="1">
        <w:r w:rsidRPr="00046D4A">
          <w:rPr>
            <w:rStyle w:val="a4"/>
            <w:rFonts w:ascii="Times New Roman" w:hAnsi="Times New Roman" w:cs="Times New Roman"/>
            <w:sz w:val="28"/>
            <w:szCs w:val="28"/>
          </w:rPr>
          <w:t>шрифты</w:t>
        </w:r>
      </w:hyperlink>
      <w:r w:rsidRPr="00046D4A">
        <w:rPr>
          <w:rFonts w:ascii="Times New Roman" w:hAnsi="Times New Roman" w:cs="Times New Roman"/>
          <w:sz w:val="28"/>
          <w:szCs w:val="28"/>
        </w:rPr>
        <w:t>, поскольку буквы рисуют с учётом конкретного слова</w:t>
      </w:r>
      <w:r w:rsidRPr="00B21B0E">
        <w:rPr>
          <w:lang w:eastAsia="ru-RU"/>
        </w:rPr>
        <w:t>.</w:t>
      </w:r>
    </w:p>
    <w:p w14:paraId="48A9866D" w14:textId="77777777" w:rsidR="005B7C56" w:rsidRPr="00046D4A" w:rsidRDefault="005B7C56" w:rsidP="005B7C5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Его</w:t>
      </w:r>
      <w:r w:rsidRPr="00046D4A">
        <w:rPr>
          <w:rFonts w:ascii="Times New Roman" w:hAnsi="Times New Roman" w:cs="Times New Roman"/>
          <w:sz w:val="28"/>
          <w:szCs w:val="28"/>
        </w:rPr>
        <w:t xml:space="preserve"> используют для </w:t>
      </w:r>
      <w:hyperlink r:id="rId145" w:tooltip="Синька (копия чертежа)" w:history="1">
        <w:r w:rsidRPr="00046D4A">
          <w:rPr>
            <w:rStyle w:val="a4"/>
            <w:rFonts w:ascii="Times New Roman" w:hAnsi="Times New Roman" w:cs="Times New Roman"/>
            <w:sz w:val="28"/>
            <w:szCs w:val="28"/>
          </w:rPr>
          <w:t>чертежей</w:t>
        </w:r>
      </w:hyperlink>
      <w:r w:rsidRPr="00046D4A">
        <w:rPr>
          <w:rFonts w:ascii="Times New Roman" w:hAnsi="Times New Roman" w:cs="Times New Roman"/>
          <w:sz w:val="28"/>
          <w:szCs w:val="28"/>
        </w:rPr>
        <w:t> и </w:t>
      </w:r>
      <w:hyperlink r:id="rId146" w:tooltip="Комикс" w:history="1">
        <w:r w:rsidRPr="00046D4A">
          <w:rPr>
            <w:rStyle w:val="a4"/>
            <w:rFonts w:ascii="Times New Roman" w:hAnsi="Times New Roman" w:cs="Times New Roman"/>
            <w:sz w:val="28"/>
            <w:szCs w:val="28"/>
          </w:rPr>
          <w:t>комиксов</w:t>
        </w:r>
      </w:hyperlink>
      <w:r w:rsidRPr="00046D4A">
        <w:rPr>
          <w:rFonts w:ascii="Times New Roman" w:hAnsi="Times New Roman" w:cs="Times New Roman"/>
          <w:sz w:val="28"/>
          <w:szCs w:val="28"/>
        </w:rPr>
        <w:t>, а декоративный леттеринг применяют при рисовании вывесок и в пользовательской графике. Например, на </w:t>
      </w:r>
      <w:hyperlink r:id="rId147" w:tooltip="Плакат" w:history="1">
        <w:r w:rsidRPr="00046D4A">
          <w:rPr>
            <w:rStyle w:val="a4"/>
            <w:rFonts w:ascii="Times New Roman" w:hAnsi="Times New Roman" w:cs="Times New Roman"/>
            <w:sz w:val="28"/>
            <w:szCs w:val="28"/>
          </w:rPr>
          <w:t>плакатах</w:t>
        </w:r>
      </w:hyperlink>
      <w:r w:rsidRPr="00046D4A">
        <w:rPr>
          <w:rFonts w:ascii="Times New Roman" w:hAnsi="Times New Roman" w:cs="Times New Roman"/>
          <w:sz w:val="28"/>
          <w:szCs w:val="28"/>
        </w:rPr>
        <w:t>, на </w:t>
      </w:r>
      <w:hyperlink r:id="rId148" w:tooltip="Фирменный бланк" w:history="1">
        <w:r w:rsidRPr="00046D4A">
          <w:rPr>
            <w:rStyle w:val="a4"/>
            <w:rFonts w:ascii="Times New Roman" w:hAnsi="Times New Roman" w:cs="Times New Roman"/>
            <w:sz w:val="28"/>
            <w:szCs w:val="28"/>
          </w:rPr>
          <w:t>фирменном бланке</w:t>
        </w:r>
      </w:hyperlink>
      <w:r w:rsidRPr="00046D4A">
        <w:rPr>
          <w:rFonts w:ascii="Times New Roman" w:hAnsi="Times New Roman" w:cs="Times New Roman"/>
          <w:sz w:val="28"/>
          <w:szCs w:val="28"/>
        </w:rPr>
        <w:t> или </w:t>
      </w:r>
      <w:hyperlink r:id="rId149" w:tooltip="Логотип" w:history="1">
        <w:r w:rsidRPr="00046D4A">
          <w:rPr>
            <w:rStyle w:val="a4"/>
            <w:rFonts w:ascii="Times New Roman" w:hAnsi="Times New Roman" w:cs="Times New Roman"/>
            <w:sz w:val="28"/>
            <w:szCs w:val="28"/>
          </w:rPr>
          <w:t>логотипе</w:t>
        </w:r>
      </w:hyperlink>
      <w:r w:rsidRPr="00046D4A">
        <w:rPr>
          <w:rFonts w:ascii="Times New Roman" w:hAnsi="Times New Roman" w:cs="Times New Roman"/>
          <w:sz w:val="28"/>
          <w:szCs w:val="28"/>
        </w:rPr>
        <w:t>, памятных табличках, леттеринг для рекламы, на шинах, росписи предметов (филетеадо), </w:t>
      </w:r>
      <w:hyperlink r:id="rId150" w:tooltip="Граффити" w:history="1">
        <w:r w:rsidRPr="00046D4A">
          <w:rPr>
            <w:rStyle w:val="a4"/>
            <w:rFonts w:ascii="Times New Roman" w:hAnsi="Times New Roman" w:cs="Times New Roman"/>
            <w:sz w:val="28"/>
            <w:szCs w:val="28"/>
          </w:rPr>
          <w:t>граффити</w:t>
        </w:r>
      </w:hyperlink>
      <w:r>
        <w:rPr>
          <w:rFonts w:ascii="Times New Roman" w:hAnsi="Times New Roman" w:cs="Times New Roman"/>
          <w:sz w:val="28"/>
          <w:szCs w:val="28"/>
        </w:rPr>
        <w:t xml:space="preserve"> </w:t>
      </w:r>
      <w:r w:rsidRPr="00046D4A">
        <w:rPr>
          <w:rFonts w:ascii="Times New Roman" w:hAnsi="Times New Roman" w:cs="Times New Roman"/>
          <w:sz w:val="28"/>
          <w:szCs w:val="28"/>
        </w:rPr>
        <w:t>или на меловых досках.</w:t>
      </w:r>
    </w:p>
    <w:p w14:paraId="2A96E6F4" w14:textId="77777777" w:rsidR="005B7C56" w:rsidRPr="00046D4A" w:rsidRDefault="005B7C56" w:rsidP="005B7C56">
      <w:pPr>
        <w:spacing w:after="0" w:line="240" w:lineRule="auto"/>
        <w:ind w:firstLine="709"/>
        <w:jc w:val="both"/>
        <w:rPr>
          <w:rFonts w:ascii="Times New Roman" w:hAnsi="Times New Roman" w:cs="Times New Roman"/>
          <w:sz w:val="28"/>
          <w:szCs w:val="28"/>
        </w:rPr>
      </w:pPr>
      <w:r w:rsidRPr="00046D4A">
        <w:rPr>
          <w:rFonts w:ascii="Times New Roman" w:hAnsi="Times New Roman" w:cs="Times New Roman"/>
          <w:sz w:val="28"/>
          <w:szCs w:val="28"/>
        </w:rPr>
        <w:t>Буквы могут быть нарисованы, нанесены с помощью </w:t>
      </w:r>
      <w:hyperlink r:id="rId151" w:tooltip="Трафарет" w:history="1">
        <w:r w:rsidRPr="00046D4A">
          <w:rPr>
            <w:rStyle w:val="a4"/>
            <w:rFonts w:ascii="Times New Roman" w:hAnsi="Times New Roman" w:cs="Times New Roman"/>
            <w:sz w:val="28"/>
            <w:szCs w:val="28"/>
          </w:rPr>
          <w:t>трафаретов</w:t>
        </w:r>
      </w:hyperlink>
      <w:r w:rsidRPr="00046D4A">
        <w:rPr>
          <w:rFonts w:ascii="Times New Roman" w:hAnsi="Times New Roman" w:cs="Times New Roman"/>
          <w:sz w:val="28"/>
          <w:szCs w:val="28"/>
        </w:rPr>
        <w:t> или с помощью цифрового носителя со стилусом или программой векторной графики. Леттеринг, который не был создан с помощью цифровых инструментов, обычно называют рукописным.</w:t>
      </w:r>
    </w:p>
    <w:p w14:paraId="7A26F2EF" w14:textId="77777777" w:rsidR="005B7C56" w:rsidRPr="00B21B0E" w:rsidRDefault="005B7C56" w:rsidP="005B7C56">
      <w:pPr>
        <w:rPr>
          <w:lang w:eastAsia="ru-RU"/>
        </w:rPr>
      </w:pPr>
      <w:r>
        <w:rPr>
          <w:noProof/>
          <w:lang w:eastAsia="ru-RU"/>
        </w:rPr>
        <w:drawing>
          <wp:inline distT="0" distB="0" distL="0" distR="0" wp14:anchorId="62ADA1CB" wp14:editId="3A24C55C">
            <wp:extent cx="3269655" cy="4614530"/>
            <wp:effectExtent l="0" t="0" r="6985" b="0"/>
            <wp:docPr id="33" name="Рисунок 33" descr="https://mir-s3-cdn-cf.behance.net/project_modules/1400/3fa45174242043.5e837811c86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s3-cdn-cf.behance.net/project_modules/1400/3fa45174242043.5e837811c860f.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13963" t="2506" r="19456" b="3527"/>
                    <a:stretch/>
                  </pic:blipFill>
                  <pic:spPr bwMode="auto">
                    <a:xfrm>
                      <a:off x="0" y="0"/>
                      <a:ext cx="3277328" cy="4625359"/>
                    </a:xfrm>
                    <a:prstGeom prst="rect">
                      <a:avLst/>
                    </a:prstGeom>
                    <a:noFill/>
                    <a:ln>
                      <a:noFill/>
                    </a:ln>
                    <a:extLst>
                      <a:ext uri="{53640926-AAD7-44D8-BBD7-CCE9431645EC}">
                        <a14:shadowObscured xmlns:a14="http://schemas.microsoft.com/office/drawing/2010/main"/>
                      </a:ext>
                    </a:extLst>
                  </pic:spPr>
                </pic:pic>
              </a:graphicData>
            </a:graphic>
          </wp:inline>
        </w:drawing>
      </w:r>
    </w:p>
    <w:p w14:paraId="4342A1ED" w14:textId="77777777" w:rsidR="005B7C56" w:rsidRDefault="005B7C56" w:rsidP="005B7C56">
      <w:pPr>
        <w:pStyle w:val="31"/>
        <w:spacing w:line="240" w:lineRule="auto"/>
        <w:ind w:firstLine="0"/>
      </w:pPr>
      <w:r w:rsidRPr="00B21B0E">
        <w:rPr>
          <w:b/>
        </w:rPr>
        <w:lastRenderedPageBreak/>
        <w:t>Практическое занятие № 2.</w:t>
      </w:r>
      <w:r w:rsidRPr="00B21B0E">
        <w:t xml:space="preserve"> Подача дизайн – проекта: компоновка графической информации</w:t>
      </w:r>
    </w:p>
    <w:p w14:paraId="6E4AD889" w14:textId="77777777" w:rsidR="005B7C56" w:rsidRPr="00C9230C" w:rsidRDefault="005B7C56" w:rsidP="005B7C56">
      <w:pPr>
        <w:spacing w:after="0" w:line="240" w:lineRule="auto"/>
        <w:ind w:firstLine="709"/>
        <w:jc w:val="both"/>
        <w:outlineLvl w:val="1"/>
        <w:rPr>
          <w:rFonts w:ascii="Times New Roman" w:eastAsia="Times New Roman" w:hAnsi="Times New Roman" w:cs="Times New Roman"/>
          <w:bCs/>
          <w:sz w:val="28"/>
          <w:szCs w:val="28"/>
          <w:lang w:eastAsia="ru-RU"/>
        </w:rPr>
      </w:pPr>
      <w:r w:rsidRPr="00C9230C">
        <w:rPr>
          <w:rFonts w:ascii="Times New Roman" w:eastAsia="Times New Roman" w:hAnsi="Times New Roman" w:cs="Times New Roman"/>
          <w:bCs/>
          <w:sz w:val="28"/>
          <w:szCs w:val="28"/>
          <w:lang w:eastAsia="ru-RU"/>
        </w:rPr>
        <w:t>Сюрреализм</w:t>
      </w:r>
    </w:p>
    <w:p w14:paraId="4861FEFF" w14:textId="77777777" w:rsidR="005B7C56" w:rsidRPr="006909D4" w:rsidRDefault="005B7C56" w:rsidP="005B7C56">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Здесь заметны тенденции сочетания несочетаемого – применение чуждых друг другу предметов, их обмен свойствами. Например, тяжелое становится невесомым, легкое приобретает массивность, то, что должно всегда оставаться мягким, затвердевает, а твердое растекается. Цвета и оттенки особой роли не играют, главное, подчеркнуть спокойные и плавные линии деформированных форм.</w:t>
      </w:r>
    </w:p>
    <w:p w14:paraId="728066F5" w14:textId="77777777" w:rsidR="005B7C56" w:rsidRDefault="005B7C56" w:rsidP="005B7C56">
      <w:pPr>
        <w:spacing w:after="0" w:line="36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2FB42161" wp14:editId="2C71609A">
            <wp:extent cx="2093964" cy="3085106"/>
            <wp:effectExtent l="0" t="0" r="1905" b="1270"/>
            <wp:docPr id="86" name="Рисунок 86" descr="https://i.pinimg.com/736x/ee/05/65/ee0565c86a24afb83a93fe529d67b154--salvador-dali-artwork-crazy-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pinimg.com/736x/ee/05/65/ee0565c86a24afb83a93fe529d67b154--salvador-dali-artwork-crazy-art.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11930" cy="3111576"/>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1493D009" wp14:editId="05A0A5D1">
            <wp:extent cx="2289976" cy="3054933"/>
            <wp:effectExtent l="0" t="0" r="0" b="0"/>
            <wp:docPr id="94" name="Рисунок 94" descr="https://www.colomboarte.com/wp-content/uploads/2015/11/Rafael-Silveira-Un-giro-nella-mente-2015-oil-on-canvas-80x60-c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colomboarte.com/wp-content/uploads/2015/11/Rafael-Silveira-Un-giro-nella-mente-2015-oil-on-canvas-80x60-cm.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325814" cy="3102742"/>
                    </a:xfrm>
                    <a:prstGeom prst="rect">
                      <a:avLst/>
                    </a:prstGeom>
                    <a:noFill/>
                    <a:ln>
                      <a:noFill/>
                    </a:ln>
                  </pic:spPr>
                </pic:pic>
              </a:graphicData>
            </a:graphic>
          </wp:inline>
        </w:drawing>
      </w:r>
    </w:p>
    <w:p w14:paraId="42FABB8A" w14:textId="77777777" w:rsidR="005B7C56" w:rsidRDefault="005B7C56" w:rsidP="005B7C56">
      <w:pPr>
        <w:spacing w:after="0" w:line="360" w:lineRule="atLeast"/>
        <w:jc w:val="both"/>
        <w:rPr>
          <w:rFonts w:ascii="Times New Roman" w:eastAsia="Times New Roman" w:hAnsi="Times New Roman" w:cs="Times New Roman"/>
          <w:sz w:val="28"/>
          <w:szCs w:val="28"/>
          <w:lang w:eastAsia="ru-RU"/>
        </w:rPr>
      </w:pPr>
    </w:p>
    <w:p w14:paraId="27F984C3" w14:textId="77777777" w:rsidR="005B7C56" w:rsidRDefault="005B7C56" w:rsidP="005B7C56">
      <w:pPr>
        <w:spacing w:after="0" w:line="360" w:lineRule="atLeast"/>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7F05ED68" wp14:editId="2171AE9C">
            <wp:extent cx="3167524" cy="2234316"/>
            <wp:effectExtent l="0" t="0" r="0" b="0"/>
            <wp:docPr id="92" name="Рисунок 92" descr="https://artdecory.ru/pictures/full_39668.jpg&amp;t=1&amp;b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rtdecory.ru/pictures/full_39668.jpg&amp;t=1&amp;bst=1"/>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3977" t="4702" r="5463" b="5229"/>
                    <a:stretch/>
                  </pic:blipFill>
                  <pic:spPr bwMode="auto">
                    <a:xfrm>
                      <a:off x="0" y="0"/>
                      <a:ext cx="3185377" cy="2246909"/>
                    </a:xfrm>
                    <a:prstGeom prst="rect">
                      <a:avLst/>
                    </a:prstGeom>
                    <a:noFill/>
                    <a:ln>
                      <a:noFill/>
                    </a:ln>
                    <a:extLst>
                      <a:ext uri="{53640926-AAD7-44D8-BBD7-CCE9431645EC}">
                        <a14:shadowObscured xmlns:a14="http://schemas.microsoft.com/office/drawing/2010/main"/>
                      </a:ext>
                    </a:extLst>
                  </pic:spPr>
                </pic:pic>
              </a:graphicData>
            </a:graphic>
          </wp:inline>
        </w:drawing>
      </w:r>
    </w:p>
    <w:p w14:paraId="2A66E856" w14:textId="77777777" w:rsidR="005B7C56" w:rsidRPr="00255A86" w:rsidRDefault="005B7C56" w:rsidP="005B7C56">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48EBE742" w14:textId="77777777" w:rsidR="005B7C56" w:rsidRPr="00C30E21" w:rsidRDefault="005B7C56" w:rsidP="005B7C56">
      <w:pPr>
        <w:spacing w:after="0" w:line="240" w:lineRule="auto"/>
        <w:ind w:firstLine="709"/>
        <w:jc w:val="both"/>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в стиле «</w:t>
      </w:r>
      <w:r w:rsidRPr="00C9230C">
        <w:rPr>
          <w:rFonts w:ascii="Times New Roman" w:eastAsia="Times New Roman" w:hAnsi="Times New Roman" w:cs="Times New Roman"/>
          <w:bCs/>
          <w:sz w:val="28"/>
          <w:szCs w:val="28"/>
          <w:lang w:eastAsia="ru-RU"/>
        </w:rPr>
        <w:t>Сюрреализм</w:t>
      </w:r>
      <w:r>
        <w:rPr>
          <w:rFonts w:ascii="Times New Roman" w:eastAsia="Times New Roman" w:hAnsi="Times New Roman" w:cs="Times New Roman"/>
          <w:sz w:val="28"/>
          <w:szCs w:val="28"/>
          <w:lang w:eastAsia="ru-RU"/>
        </w:rPr>
        <w:t xml:space="preserve">», эскиз плаката на тему «Смотрю в даль». </w:t>
      </w:r>
    </w:p>
    <w:p w14:paraId="1D13BBC6" w14:textId="77777777" w:rsidR="005B7C56" w:rsidRPr="00B21B0E" w:rsidRDefault="005B7C56" w:rsidP="005B7C56">
      <w:pPr>
        <w:pStyle w:val="31"/>
        <w:spacing w:line="240" w:lineRule="auto"/>
        <w:ind w:firstLine="0"/>
      </w:pPr>
    </w:p>
    <w:p w14:paraId="19176AE2" w14:textId="77777777" w:rsidR="005B7C56" w:rsidRDefault="005B7C56" w:rsidP="005B7C56">
      <w:pPr>
        <w:pStyle w:val="31"/>
        <w:spacing w:line="240" w:lineRule="auto"/>
        <w:ind w:firstLine="0"/>
      </w:pPr>
      <w:r w:rsidRPr="00B21B0E">
        <w:rPr>
          <w:b/>
        </w:rPr>
        <w:t>Практическое занятие № 3</w:t>
      </w:r>
      <w:r w:rsidRPr="00B21B0E">
        <w:t>. Рабочие чертежи. Визуализация объекта</w:t>
      </w:r>
    </w:p>
    <w:p w14:paraId="326C0C4F" w14:textId="77777777" w:rsidR="005B7C56" w:rsidRPr="00EE6657" w:rsidRDefault="005B7C56" w:rsidP="005B7C56">
      <w:pPr>
        <w:spacing w:after="0" w:line="360" w:lineRule="atLeast"/>
        <w:ind w:firstLine="709"/>
        <w:jc w:val="both"/>
        <w:outlineLvl w:val="1"/>
        <w:rPr>
          <w:rFonts w:ascii="Times New Roman" w:eastAsia="Times New Roman" w:hAnsi="Times New Roman" w:cs="Times New Roman"/>
          <w:bCs/>
          <w:sz w:val="28"/>
          <w:szCs w:val="28"/>
          <w:lang w:eastAsia="ru-RU"/>
        </w:rPr>
      </w:pPr>
      <w:r w:rsidRPr="00EE6657">
        <w:rPr>
          <w:rFonts w:ascii="Times New Roman" w:eastAsia="Times New Roman" w:hAnsi="Times New Roman" w:cs="Times New Roman"/>
          <w:bCs/>
          <w:sz w:val="28"/>
          <w:szCs w:val="28"/>
          <w:lang w:eastAsia="ru-RU"/>
        </w:rPr>
        <w:t>Минимализм</w:t>
      </w:r>
    </w:p>
    <w:p w14:paraId="762112FB" w14:textId="77777777" w:rsidR="005B7C56" w:rsidRPr="006909D4" w:rsidRDefault="005B7C56" w:rsidP="005B7C56">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lastRenderedPageBreak/>
        <w:t>Отражает тенденции выбора простоты, точности, ясности композиций. Выбор цветов ограничен – черный, белый, оттенки серого с использованием контрастных цветовых схем. Вполне допустимы другие, но разнообразить дизайн следует аккуратно, чтобы не отходить от принципов минимализма. Обязательно используется свободное пространство, оно усиливает восприятие информации.</w:t>
      </w:r>
    </w:p>
    <w:p w14:paraId="6DE210AE" w14:textId="77777777" w:rsidR="005B7C56" w:rsidRDefault="005B7C56" w:rsidP="005B7C56">
      <w:pPr>
        <w:spacing w:after="0" w:line="360" w:lineRule="atLeast"/>
        <w:jc w:val="both"/>
        <w:rPr>
          <w:noProof/>
        </w:rPr>
      </w:pPr>
      <w:r w:rsidRPr="006909D4">
        <w:rPr>
          <w:rFonts w:ascii="Times New Roman" w:eastAsia="Times New Roman" w:hAnsi="Times New Roman" w:cs="Times New Roman"/>
          <w:noProof/>
          <w:sz w:val="28"/>
          <w:szCs w:val="28"/>
          <w:lang w:eastAsia="ru-RU"/>
        </w:rPr>
        <w:drawing>
          <wp:inline distT="0" distB="0" distL="0" distR="0" wp14:anchorId="21446C04" wp14:editId="58F0AB05">
            <wp:extent cx="1991660" cy="2819400"/>
            <wp:effectExtent l="0" t="0" r="8890" b="0"/>
            <wp:docPr id="1072" name="Рисунок 1072" descr="Минима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Минимализм"/>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17968" cy="2856642"/>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23DDC94B" wp14:editId="0E7FF9FF">
            <wp:extent cx="1812038" cy="2804160"/>
            <wp:effectExtent l="0" t="0" r="0" b="0"/>
            <wp:docPr id="1073" name="Рисунок 1073" descr="Минима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Минимализм"/>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52317" cy="2866492"/>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p>
    <w:p w14:paraId="14A6D9D3" w14:textId="77777777" w:rsidR="005B7C56" w:rsidRDefault="005B7C56" w:rsidP="005B7C56">
      <w:pPr>
        <w:spacing w:after="0" w:line="360" w:lineRule="atLeast"/>
        <w:jc w:val="both"/>
        <w:rPr>
          <w:rFonts w:ascii="Times New Roman" w:eastAsia="Times New Roman" w:hAnsi="Times New Roman" w:cs="Times New Roman"/>
          <w:sz w:val="28"/>
          <w:szCs w:val="28"/>
          <w:lang w:eastAsia="ru-RU"/>
        </w:rPr>
      </w:pPr>
    </w:p>
    <w:p w14:paraId="5FFF3BCF" w14:textId="77777777" w:rsidR="005B7C56" w:rsidRPr="00D31A44" w:rsidRDefault="005B7C56" w:rsidP="005B7C56">
      <w:pPr>
        <w:spacing w:after="0" w:line="360" w:lineRule="atLeast"/>
        <w:jc w:val="center"/>
        <w:rPr>
          <w:rFonts w:ascii="Times New Roman" w:eastAsia="Times New Roman" w:hAnsi="Times New Roman" w:cs="Times New Roman"/>
          <w:sz w:val="28"/>
          <w:szCs w:val="28"/>
          <w:u w:val="single"/>
          <w:lang w:eastAsia="ru-RU"/>
        </w:rPr>
      </w:pPr>
      <w:r w:rsidRPr="00D31A44">
        <w:rPr>
          <w:rFonts w:ascii="Times New Roman" w:eastAsia="Times New Roman" w:hAnsi="Times New Roman" w:cs="Times New Roman"/>
          <w:sz w:val="28"/>
          <w:szCs w:val="28"/>
          <w:u w:val="single"/>
          <w:lang w:eastAsia="ru-RU"/>
        </w:rPr>
        <w:t>Задание</w:t>
      </w:r>
    </w:p>
    <w:p w14:paraId="5DA64AF7" w14:textId="77777777" w:rsidR="005B7C56" w:rsidRPr="004B28A8" w:rsidRDefault="005B7C56" w:rsidP="005B7C56">
      <w:pPr>
        <w:spacing w:after="0" w:line="240" w:lineRule="auto"/>
        <w:ind w:firstLine="709"/>
        <w:jc w:val="both"/>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sz w:val="28"/>
          <w:szCs w:val="28"/>
          <w:lang w:eastAsia="ru-RU"/>
        </w:rPr>
        <w:t xml:space="preserve">Используя представленные образцы, создайте эскиз плаката, рекламирующего выставку мебели в стиле </w:t>
      </w:r>
      <w:r>
        <w:rPr>
          <w:rFonts w:ascii="Times New Roman" w:eastAsia="Times New Roman" w:hAnsi="Times New Roman" w:cs="Times New Roman"/>
          <w:bCs/>
          <w:sz w:val="28"/>
          <w:szCs w:val="28"/>
          <w:lang w:eastAsia="ru-RU"/>
        </w:rPr>
        <w:t>м</w:t>
      </w:r>
      <w:r w:rsidRPr="00EE6657">
        <w:rPr>
          <w:rFonts w:ascii="Times New Roman" w:eastAsia="Times New Roman" w:hAnsi="Times New Roman" w:cs="Times New Roman"/>
          <w:bCs/>
          <w:sz w:val="28"/>
          <w:szCs w:val="28"/>
          <w:lang w:eastAsia="ru-RU"/>
        </w:rPr>
        <w:t>инимализм</w:t>
      </w:r>
      <w:r>
        <w:rPr>
          <w:rFonts w:ascii="Times New Roman" w:eastAsia="Times New Roman" w:hAnsi="Times New Roman" w:cs="Times New Roman"/>
          <w:sz w:val="28"/>
          <w:szCs w:val="28"/>
          <w:lang w:eastAsia="ru-RU"/>
        </w:rPr>
        <w:t xml:space="preserve">. </w:t>
      </w:r>
    </w:p>
    <w:p w14:paraId="4F96CC9B" w14:textId="77777777" w:rsidR="005B7C56" w:rsidRDefault="005B7C56" w:rsidP="005B7C56">
      <w:pPr>
        <w:spacing w:after="0" w:line="240" w:lineRule="auto"/>
        <w:jc w:val="center"/>
        <w:rPr>
          <w:rFonts w:ascii="Times New Roman" w:hAnsi="Times New Roman"/>
          <w:b/>
          <w:sz w:val="28"/>
          <w:szCs w:val="28"/>
        </w:rPr>
      </w:pPr>
    </w:p>
    <w:p w14:paraId="67343F35" w14:textId="77777777" w:rsidR="005B7C56" w:rsidRPr="00B21B0E" w:rsidRDefault="005B7C56" w:rsidP="005B7C56">
      <w:pPr>
        <w:pStyle w:val="31"/>
        <w:spacing w:line="240" w:lineRule="auto"/>
        <w:ind w:firstLine="0"/>
      </w:pPr>
    </w:p>
    <w:p w14:paraId="5A69B97B" w14:textId="77777777" w:rsidR="005B7C56" w:rsidRDefault="005B7C56" w:rsidP="005B7C56">
      <w:pPr>
        <w:spacing w:after="0" w:line="240" w:lineRule="auto"/>
        <w:jc w:val="both"/>
        <w:rPr>
          <w:rFonts w:ascii="Times New Roman" w:hAnsi="Times New Roman" w:cs="Times New Roman"/>
          <w:sz w:val="28"/>
          <w:szCs w:val="28"/>
        </w:rPr>
      </w:pPr>
      <w:r w:rsidRPr="00B21B0E">
        <w:rPr>
          <w:rFonts w:ascii="Times New Roman" w:hAnsi="Times New Roman" w:cs="Times New Roman"/>
          <w:b/>
          <w:sz w:val="28"/>
          <w:szCs w:val="28"/>
        </w:rPr>
        <w:t>Практическое занятие № 4.</w:t>
      </w:r>
      <w:r w:rsidRPr="00B21B0E">
        <w:rPr>
          <w:rFonts w:ascii="Times New Roman" w:hAnsi="Times New Roman" w:cs="Times New Roman"/>
          <w:sz w:val="28"/>
          <w:szCs w:val="28"/>
        </w:rPr>
        <w:t xml:space="preserve"> Презентация проекта</w:t>
      </w:r>
    </w:p>
    <w:p w14:paraId="24FD8CBC" w14:textId="77777777" w:rsidR="005B7C56" w:rsidRPr="00255A86" w:rsidRDefault="005B7C56" w:rsidP="005B7C56">
      <w:pPr>
        <w:spacing w:after="0" w:line="360" w:lineRule="atLeast"/>
        <w:ind w:firstLine="709"/>
        <w:jc w:val="both"/>
        <w:outlineLvl w:val="1"/>
        <w:rPr>
          <w:rFonts w:ascii="Times New Roman" w:eastAsia="Times New Roman" w:hAnsi="Times New Roman" w:cs="Times New Roman"/>
          <w:bCs/>
          <w:sz w:val="28"/>
          <w:szCs w:val="28"/>
          <w:lang w:eastAsia="ru-RU"/>
        </w:rPr>
      </w:pPr>
      <w:bookmarkStart w:id="23" w:name="_Hlk120185036"/>
      <w:r w:rsidRPr="007D0617">
        <w:rPr>
          <w:rFonts w:ascii="Times New Roman" w:eastAsia="Times New Roman" w:hAnsi="Times New Roman" w:cs="Times New Roman"/>
          <w:bCs/>
          <w:sz w:val="28"/>
          <w:szCs w:val="28"/>
          <w:lang w:eastAsia="ru-RU"/>
        </w:rPr>
        <w:t>Поп арт</w:t>
      </w:r>
    </w:p>
    <w:p w14:paraId="2E0CD51A" w14:textId="77777777" w:rsidR="005B7C56" w:rsidRPr="006909D4" w:rsidRDefault="005B7C56" w:rsidP="005B7C56">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Направление содержит тенденции к ярким цветам, динамичным и неожиданным композиционным решениям. Ключевыми фигурами в дизайне часто становятся известные фигуры вроде политиков, актрис, певцов. Здесь также используется техника коллажа и китча, жирные контуры, живые герои в технике растровых точек</w:t>
      </w:r>
      <w:bookmarkEnd w:id="23"/>
      <w:r w:rsidRPr="006909D4">
        <w:rPr>
          <w:rFonts w:ascii="Times New Roman" w:eastAsia="Times New Roman" w:hAnsi="Times New Roman" w:cs="Times New Roman"/>
          <w:sz w:val="28"/>
          <w:szCs w:val="28"/>
          <w:lang w:eastAsia="ru-RU"/>
        </w:rPr>
        <w:t>, с иллюзией того, что они вот-вот начнут передвигаться.</w:t>
      </w:r>
    </w:p>
    <w:p w14:paraId="3D5800E4" w14:textId="77777777" w:rsidR="005B7C56" w:rsidRDefault="005B7C56" w:rsidP="005B7C56">
      <w:pPr>
        <w:spacing w:after="0" w:line="360" w:lineRule="atLeast"/>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noProof/>
          <w:sz w:val="28"/>
          <w:szCs w:val="28"/>
          <w:lang w:eastAsia="ru-RU"/>
        </w:rPr>
        <w:drawing>
          <wp:inline distT="0" distB="0" distL="0" distR="0" wp14:anchorId="5EA66481" wp14:editId="306AA3E6">
            <wp:extent cx="3300086" cy="1546860"/>
            <wp:effectExtent l="0" t="0" r="0" b="635"/>
            <wp:docPr id="1076" name="Рисунок 1076" descr="Поп-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Поп-арт"/>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00086" cy="1546860"/>
                    </a:xfrm>
                    <a:prstGeom prst="rect">
                      <a:avLst/>
                    </a:prstGeom>
                    <a:noFill/>
                    <a:ln>
                      <a:noFill/>
                    </a:ln>
                  </pic:spPr>
                </pic:pic>
              </a:graphicData>
            </a:graphic>
          </wp:inline>
        </w:drawing>
      </w:r>
      <w:r w:rsidRPr="006909D4">
        <w:rPr>
          <w:rFonts w:ascii="Times New Roman" w:eastAsia="Times New Roman" w:hAnsi="Times New Roman" w:cs="Times New Roman"/>
          <w:sz w:val="28"/>
          <w:szCs w:val="28"/>
          <w:lang w:eastAsia="ru-RU"/>
        </w:rPr>
        <w:t xml:space="preserve">  </w:t>
      </w:r>
      <w:r w:rsidRPr="006909D4">
        <w:rPr>
          <w:rFonts w:ascii="Times New Roman" w:eastAsia="Times New Roman" w:hAnsi="Times New Roman" w:cs="Times New Roman"/>
          <w:noProof/>
          <w:sz w:val="28"/>
          <w:szCs w:val="28"/>
          <w:lang w:eastAsia="ru-RU"/>
        </w:rPr>
        <w:drawing>
          <wp:inline distT="0" distB="0" distL="0" distR="0" wp14:anchorId="061E6BC6" wp14:editId="58194DC4">
            <wp:extent cx="1850006" cy="1850006"/>
            <wp:effectExtent l="0" t="0" r="0" b="0"/>
            <wp:docPr id="1077" name="Рисунок 1077" descr="Поп-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оп-арт"/>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57126" cy="1857126"/>
                    </a:xfrm>
                    <a:prstGeom prst="rect">
                      <a:avLst/>
                    </a:prstGeom>
                    <a:noFill/>
                    <a:ln>
                      <a:noFill/>
                    </a:ln>
                  </pic:spPr>
                </pic:pic>
              </a:graphicData>
            </a:graphic>
          </wp:inline>
        </w:drawing>
      </w:r>
    </w:p>
    <w:p w14:paraId="7426F860" w14:textId="77777777" w:rsidR="005B7C56" w:rsidRDefault="005B7C56" w:rsidP="005B7C56">
      <w:pPr>
        <w:spacing w:after="0" w:line="360" w:lineRule="atLeast"/>
        <w:jc w:val="center"/>
        <w:rPr>
          <w:rFonts w:ascii="Times New Roman" w:eastAsia="Times New Roman" w:hAnsi="Times New Roman" w:cs="Times New Roman"/>
          <w:sz w:val="28"/>
          <w:szCs w:val="28"/>
          <w:u w:val="single"/>
          <w:lang w:eastAsia="ru-RU"/>
        </w:rPr>
      </w:pPr>
    </w:p>
    <w:p w14:paraId="16137B01" w14:textId="77777777" w:rsidR="005B7C56" w:rsidRPr="00255A86" w:rsidRDefault="005B7C56" w:rsidP="005B7C56">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0462A038" w14:textId="77777777" w:rsidR="005B7C56" w:rsidRDefault="005B7C56" w:rsidP="005B7C56">
      <w:pPr>
        <w:spacing w:after="0" w:line="360" w:lineRule="atLeast"/>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Используя представленные образцы, создайте эскиз для серии постеров на тему «Цветы» в стиле поп арт.</w:t>
      </w:r>
    </w:p>
    <w:p w14:paraId="56A9496D" w14:textId="77777777" w:rsidR="005B7C56" w:rsidRPr="00B21B0E" w:rsidRDefault="005B7C56" w:rsidP="005B7C56">
      <w:pPr>
        <w:spacing w:after="0" w:line="240" w:lineRule="auto"/>
        <w:jc w:val="both"/>
        <w:rPr>
          <w:rFonts w:ascii="Times New Roman" w:hAnsi="Times New Roman" w:cs="Times New Roman"/>
          <w:sz w:val="28"/>
          <w:szCs w:val="28"/>
        </w:rPr>
      </w:pPr>
    </w:p>
    <w:p w14:paraId="3772C692" w14:textId="77777777" w:rsidR="005B7C56" w:rsidRDefault="005B7C56" w:rsidP="005B7C56">
      <w:pPr>
        <w:pStyle w:val="31"/>
        <w:spacing w:line="240" w:lineRule="auto"/>
        <w:ind w:firstLine="0"/>
      </w:pPr>
      <w:r w:rsidRPr="00B21B0E">
        <w:rPr>
          <w:b/>
        </w:rPr>
        <w:t>Практическое занятие № 5.</w:t>
      </w:r>
      <w:r w:rsidRPr="00B21B0E">
        <w:t xml:space="preserve"> Выполнение графической подачи дизайн-проекта открытого городского пространства</w:t>
      </w:r>
    </w:p>
    <w:p w14:paraId="49389F10" w14:textId="77777777" w:rsidR="005B7C56" w:rsidRPr="00CB6730" w:rsidRDefault="005B7C56" w:rsidP="005B7C56">
      <w:pPr>
        <w:spacing w:after="0" w:line="360" w:lineRule="atLeast"/>
        <w:ind w:firstLine="709"/>
        <w:jc w:val="both"/>
        <w:outlineLvl w:val="1"/>
        <w:rPr>
          <w:rFonts w:ascii="Times New Roman" w:eastAsia="Times New Roman" w:hAnsi="Times New Roman" w:cs="Times New Roman"/>
          <w:bCs/>
          <w:sz w:val="28"/>
          <w:szCs w:val="28"/>
          <w:lang w:eastAsia="ru-RU"/>
        </w:rPr>
      </w:pPr>
      <w:r w:rsidRPr="00CB6730">
        <w:rPr>
          <w:rFonts w:ascii="Times New Roman" w:eastAsia="Times New Roman" w:hAnsi="Times New Roman" w:cs="Times New Roman"/>
          <w:bCs/>
          <w:sz w:val="28"/>
          <w:szCs w:val="28"/>
          <w:lang w:eastAsia="ru-RU"/>
        </w:rPr>
        <w:t>Футуризм</w:t>
      </w:r>
    </w:p>
    <w:p w14:paraId="1C3B025B" w14:textId="77777777" w:rsidR="005B7C56" w:rsidRPr="006909D4" w:rsidRDefault="005B7C56" w:rsidP="005B7C56">
      <w:pPr>
        <w:spacing w:after="0" w:line="360" w:lineRule="atLeast"/>
        <w:ind w:firstLine="709"/>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Характерные признаки стиля – нестандартное расположение текста, энергичные композиции, где фигуры раздроблены на фрагменты, пересекаются под острыми углами. В дизайне преобладают мелькающие формы, зигзаги, спирали, скошенные конусы. Изображения наполнены динамикой движения, энергетикой силовых полей, шумом окружающего пространства.</w:t>
      </w:r>
    </w:p>
    <w:p w14:paraId="1ED612DC" w14:textId="77777777" w:rsidR="005B7C56" w:rsidRDefault="005B7C56" w:rsidP="005B7C56">
      <w:pPr>
        <w:spacing w:after="0" w:line="240" w:lineRule="auto"/>
        <w:jc w:val="both"/>
        <w:rPr>
          <w:rFonts w:ascii="Times New Roman" w:eastAsia="Times New Roman" w:hAnsi="Times New Roman" w:cs="Times New Roman"/>
          <w:sz w:val="28"/>
          <w:szCs w:val="28"/>
          <w:lang w:eastAsia="ru-RU"/>
        </w:rPr>
      </w:pPr>
      <w:r w:rsidRPr="006909D4">
        <w:rPr>
          <w:rFonts w:ascii="Times New Roman" w:eastAsia="Times New Roman" w:hAnsi="Times New Roman" w:cs="Times New Roman"/>
          <w:sz w:val="28"/>
          <w:szCs w:val="28"/>
          <w:lang w:eastAsia="ru-RU"/>
        </w:rPr>
        <w:t xml:space="preserve"> </w:t>
      </w:r>
      <w:r>
        <w:rPr>
          <w:noProof/>
          <w:lang w:eastAsia="ru-RU"/>
        </w:rPr>
        <w:drawing>
          <wp:inline distT="0" distB="0" distL="0" distR="0" wp14:anchorId="5DC932F1" wp14:editId="0AB4201F">
            <wp:extent cx="2400300" cy="3227768"/>
            <wp:effectExtent l="0" t="0" r="0" b="0"/>
            <wp:docPr id="102" name="Рисунок 102" descr="https://i.pinimg.com/736x/93/ce/39/93ce39349e4a0a3612bb5ce10e75b1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736x/93/ce/39/93ce39349e4a0a3612bb5ce10e75b1f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41269" cy="3282860"/>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B40ED33" wp14:editId="44D89040">
            <wp:extent cx="2081351" cy="3208020"/>
            <wp:effectExtent l="0" t="0" r="0" b="0"/>
            <wp:docPr id="103" name="Рисунок 103" descr="https://i.pinimg.com/474x/ba/03/2e/ba032ef62e5a56d51d72c141525f8e2f--cool-posters-design-pos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474x/ba/03/2e/ba032ef62e5a56d51d72c141525f8e2f--cool-posters-design-posters.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26898" cy="3278222"/>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p>
    <w:p w14:paraId="159E456F" w14:textId="77777777" w:rsidR="005B7C56" w:rsidRDefault="005B7C56" w:rsidP="005B7C56">
      <w:pPr>
        <w:spacing w:after="0" w:line="240" w:lineRule="auto"/>
        <w:jc w:val="both"/>
        <w:rPr>
          <w:rFonts w:ascii="Times New Roman" w:eastAsia="Times New Roman" w:hAnsi="Times New Roman" w:cs="Times New Roman"/>
          <w:sz w:val="28"/>
          <w:szCs w:val="28"/>
          <w:lang w:eastAsia="ru-RU"/>
        </w:rPr>
      </w:pPr>
    </w:p>
    <w:p w14:paraId="73DA800C" w14:textId="77777777" w:rsidR="005B7C56" w:rsidRDefault="005B7C56" w:rsidP="005B7C56">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4322AF1B" wp14:editId="24A48011">
            <wp:extent cx="2172719" cy="1996440"/>
            <wp:effectExtent l="0" t="0" r="0" b="3810"/>
            <wp:docPr id="104" name="Рисунок 104" descr="https://illustrators.ru/uploads/illustration/image/1097341/main_%D0%B2%D0%BC%D0%B5%D1%81%D1%82%D0%B5_%D0%BA%D0%BE%D0%BF%D0%B8%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llustrators.ru/uploads/illustration/image/1097341/main_%D0%B2%D0%BC%D0%B5%D1%81%D1%82%D0%B5_%D0%BA%D0%BE%D0%BF%D0%B8%D1%8F.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199902" cy="2021418"/>
                    </a:xfrm>
                    <a:prstGeom prst="rect">
                      <a:avLst/>
                    </a:prstGeom>
                    <a:noFill/>
                    <a:ln>
                      <a:noFill/>
                    </a:ln>
                  </pic:spPr>
                </pic:pic>
              </a:graphicData>
            </a:graphic>
          </wp:inline>
        </w:drawing>
      </w:r>
    </w:p>
    <w:p w14:paraId="206F4C90" w14:textId="77777777" w:rsidR="005B7C56" w:rsidRPr="00255A86" w:rsidRDefault="005B7C56" w:rsidP="005B7C56">
      <w:pPr>
        <w:spacing w:after="0" w:line="360" w:lineRule="atLeast"/>
        <w:jc w:val="center"/>
        <w:rPr>
          <w:rFonts w:ascii="Times New Roman" w:eastAsia="Times New Roman" w:hAnsi="Times New Roman" w:cs="Times New Roman"/>
          <w:sz w:val="28"/>
          <w:szCs w:val="28"/>
          <w:u w:val="single"/>
          <w:lang w:eastAsia="ru-RU"/>
        </w:rPr>
      </w:pPr>
      <w:r w:rsidRPr="00255A86">
        <w:rPr>
          <w:rFonts w:ascii="Times New Roman" w:eastAsia="Times New Roman" w:hAnsi="Times New Roman" w:cs="Times New Roman"/>
          <w:sz w:val="28"/>
          <w:szCs w:val="28"/>
          <w:u w:val="single"/>
          <w:lang w:eastAsia="ru-RU"/>
        </w:rPr>
        <w:t>Задание</w:t>
      </w:r>
    </w:p>
    <w:p w14:paraId="68D9020F" w14:textId="77777777" w:rsidR="005B7C56" w:rsidRDefault="005B7C56" w:rsidP="005B7C56">
      <w:pPr>
        <w:spacing w:after="0" w:line="240" w:lineRule="auto"/>
        <w:ind w:firstLine="709"/>
        <w:jc w:val="both"/>
        <w:outlineLvl w:val="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Используя представленные образцы, создайте в стиле «</w:t>
      </w:r>
      <w:r w:rsidRPr="00CB6730">
        <w:rPr>
          <w:rFonts w:ascii="Times New Roman" w:eastAsia="Times New Roman" w:hAnsi="Times New Roman" w:cs="Times New Roman"/>
          <w:bCs/>
          <w:sz w:val="28"/>
          <w:szCs w:val="28"/>
          <w:lang w:eastAsia="ru-RU"/>
        </w:rPr>
        <w:t>Футуризм</w:t>
      </w:r>
      <w:r>
        <w:rPr>
          <w:rFonts w:ascii="Times New Roman" w:eastAsia="Times New Roman" w:hAnsi="Times New Roman" w:cs="Times New Roman"/>
          <w:sz w:val="28"/>
          <w:szCs w:val="28"/>
          <w:lang w:eastAsia="ru-RU"/>
        </w:rPr>
        <w:t>», эскиз к плакату на тему: «Выступление моего любимого артиста».</w:t>
      </w:r>
    </w:p>
    <w:p w14:paraId="6830D9CE" w14:textId="77777777" w:rsidR="005B7C56" w:rsidRPr="002321CA" w:rsidRDefault="005B7C56" w:rsidP="005B7C56">
      <w:pPr>
        <w:spacing w:after="0" w:line="240" w:lineRule="auto"/>
        <w:ind w:firstLine="709"/>
        <w:jc w:val="both"/>
        <w:outlineLvl w:val="1"/>
        <w:rPr>
          <w:rFonts w:ascii="Times New Roman" w:eastAsia="Times New Roman" w:hAnsi="Times New Roman" w:cs="Times New Roman"/>
          <w:bCs/>
          <w:sz w:val="28"/>
          <w:szCs w:val="28"/>
          <w:lang w:eastAsia="ru-RU"/>
        </w:rPr>
      </w:pPr>
    </w:p>
    <w:p w14:paraId="3520A44E" w14:textId="77777777" w:rsidR="005B7C56" w:rsidRPr="00B21B0E" w:rsidRDefault="005B7C56" w:rsidP="005B7C56">
      <w:pPr>
        <w:pStyle w:val="31"/>
        <w:spacing w:line="240" w:lineRule="auto"/>
        <w:ind w:firstLine="0"/>
      </w:pPr>
    </w:p>
    <w:p w14:paraId="404C1077" w14:textId="77777777" w:rsidR="005B7C56" w:rsidRDefault="005B7C56" w:rsidP="005B7C56">
      <w:pPr>
        <w:spacing w:after="0" w:line="240" w:lineRule="auto"/>
        <w:jc w:val="both"/>
        <w:rPr>
          <w:rFonts w:ascii="Times New Roman" w:hAnsi="Times New Roman" w:cs="Times New Roman"/>
          <w:sz w:val="28"/>
          <w:szCs w:val="28"/>
        </w:rPr>
      </w:pPr>
      <w:r w:rsidRPr="00B21B0E">
        <w:rPr>
          <w:rFonts w:ascii="Times New Roman" w:hAnsi="Times New Roman" w:cs="Times New Roman"/>
          <w:b/>
          <w:sz w:val="28"/>
          <w:szCs w:val="28"/>
        </w:rPr>
        <w:t>Практическое занятие № 6.</w:t>
      </w:r>
      <w:r w:rsidRPr="00B21B0E">
        <w:rPr>
          <w:rFonts w:ascii="Times New Roman" w:hAnsi="Times New Roman" w:cs="Times New Roman"/>
          <w:sz w:val="28"/>
          <w:szCs w:val="28"/>
        </w:rPr>
        <w:t xml:space="preserve"> Трехмерное изображение видовых точек малых архитектурных форм для проекта открытого городского пространства</w:t>
      </w:r>
    </w:p>
    <w:p w14:paraId="41206DB0" w14:textId="77777777" w:rsidR="005B7C56" w:rsidRPr="00B21B0E" w:rsidRDefault="005B7C56" w:rsidP="005B7C56">
      <w:pPr>
        <w:spacing w:after="0" w:line="240" w:lineRule="auto"/>
        <w:jc w:val="both"/>
        <w:rPr>
          <w:rFonts w:ascii="Times New Roman" w:hAnsi="Times New Roman" w:cs="Times New Roman"/>
          <w:sz w:val="28"/>
          <w:szCs w:val="28"/>
        </w:rPr>
      </w:pPr>
    </w:p>
    <w:p w14:paraId="141CC538" w14:textId="77777777" w:rsidR="005B7C56" w:rsidRDefault="005B7C56" w:rsidP="005B7C56">
      <w:pPr>
        <w:pStyle w:val="31"/>
        <w:spacing w:line="240" w:lineRule="auto"/>
        <w:ind w:firstLine="0"/>
      </w:pPr>
      <w:r w:rsidRPr="00B21B0E">
        <w:rPr>
          <w:b/>
        </w:rPr>
        <w:t xml:space="preserve">Практическое занятие № </w:t>
      </w:r>
      <w:r w:rsidRPr="00922086">
        <w:rPr>
          <w:b/>
        </w:rPr>
        <w:t>7</w:t>
      </w:r>
      <w:r w:rsidRPr="00B21B0E">
        <w:rPr>
          <w:b/>
        </w:rPr>
        <w:t>.</w:t>
      </w:r>
      <w:r w:rsidRPr="00B21B0E">
        <w:t xml:space="preserve"> Модел</w:t>
      </w:r>
      <w:r w:rsidRPr="00B21B0E">
        <w:rPr>
          <w:rStyle w:val="highlightedsearchterm"/>
        </w:rPr>
        <w:t>и</w:t>
      </w:r>
      <w:r w:rsidRPr="00B21B0E">
        <w:t xml:space="preserve"> по</w:t>
      </w:r>
      <w:r w:rsidRPr="00B21B0E">
        <w:rPr>
          <w:rStyle w:val="highlightedsearchterm"/>
        </w:rPr>
        <w:t>и</w:t>
      </w:r>
      <w:r>
        <w:t>сковых</w:t>
      </w:r>
      <w:r w:rsidRPr="00B21B0E">
        <w:t xml:space="preserve"> композ</w:t>
      </w:r>
      <w:r w:rsidRPr="00B21B0E">
        <w:rPr>
          <w:rStyle w:val="highlightedsearchterm"/>
        </w:rPr>
        <w:t>и</w:t>
      </w:r>
      <w:r w:rsidRPr="00B21B0E">
        <w:t>ц</w:t>
      </w:r>
      <w:r w:rsidRPr="00B21B0E">
        <w:rPr>
          <w:rStyle w:val="highlightedsearchterm"/>
        </w:rPr>
        <w:t>и</w:t>
      </w:r>
      <w:r w:rsidRPr="00B21B0E">
        <w:t>й</w:t>
      </w:r>
    </w:p>
    <w:p w14:paraId="2EC6A560" w14:textId="77777777" w:rsidR="005B7C56" w:rsidRDefault="005B7C56" w:rsidP="005B7C5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Примитивизм</w:t>
      </w:r>
    </w:p>
    <w:p w14:paraId="15C317EA" w14:textId="77777777" w:rsidR="005B7C56" w:rsidRPr="00B21B0E" w:rsidRDefault="005B7C56" w:rsidP="005B7C56">
      <w:pPr>
        <w:pStyle w:val="31"/>
        <w:spacing w:line="240" w:lineRule="auto"/>
        <w:ind w:firstLine="0"/>
      </w:pPr>
    </w:p>
    <w:p w14:paraId="78791CC8" w14:textId="77777777" w:rsidR="005B7C56" w:rsidRPr="00B21B0E" w:rsidRDefault="005B7C56" w:rsidP="005B7C56">
      <w:pPr>
        <w:pStyle w:val="31"/>
        <w:spacing w:line="240" w:lineRule="auto"/>
        <w:ind w:firstLine="0"/>
      </w:pPr>
      <w:r w:rsidRPr="00B21B0E">
        <w:rPr>
          <w:b/>
        </w:rPr>
        <w:t>Практическое занятие № 8.</w:t>
      </w:r>
      <w:r w:rsidRPr="00B21B0E">
        <w:t xml:space="preserve"> Композиционная организация пространства. Глубинно-пространственная композиция</w:t>
      </w:r>
    </w:p>
    <w:p w14:paraId="59522E60"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Важной стороной планировочной организации глубинного пространства является формирование его композиционного центра. Этот центр выявляется своим главенствующим поло</w:t>
      </w:r>
      <w:r w:rsidRPr="0014296C">
        <w:rPr>
          <w:rFonts w:ascii="Times New Roman" w:eastAsia="Times New Roman" w:hAnsi="Times New Roman" w:cs="Times New Roman"/>
          <w:sz w:val="24"/>
          <w:szCs w:val="24"/>
          <w:lang w:eastAsia="ru-RU"/>
        </w:rPr>
        <w:softHyphen/>
        <w:t>жением относительно второстепенных элементов простран</w:t>
      </w:r>
      <w:r w:rsidRPr="0014296C">
        <w:rPr>
          <w:rFonts w:ascii="Times New Roman" w:eastAsia="Times New Roman" w:hAnsi="Times New Roman" w:cs="Times New Roman"/>
          <w:sz w:val="24"/>
          <w:szCs w:val="24"/>
          <w:lang w:eastAsia="ru-RU"/>
        </w:rPr>
        <w:softHyphen/>
        <w:t>ственной композиции. Такое положение может выражаться в трех основных видах:</w:t>
      </w:r>
    </w:p>
    <w:p w14:paraId="40C9ED52"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центр выделяется как вертикальная ось, вокруг которой располагаются второстепенные элементы,</w:t>
      </w:r>
    </w:p>
    <w:p w14:paraId="1DA23177"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центр замыкает горизонтальную ось, по сторонам которой располагаются второстепенные элементы,</w:t>
      </w:r>
    </w:p>
    <w:p w14:paraId="7250716D"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формирование центра происходит на основе асимме</w:t>
      </w:r>
      <w:r w:rsidRPr="0014296C">
        <w:rPr>
          <w:rFonts w:ascii="Times New Roman" w:eastAsia="Times New Roman" w:hAnsi="Times New Roman" w:cs="Times New Roman"/>
          <w:sz w:val="24"/>
          <w:szCs w:val="24"/>
          <w:lang w:eastAsia="ru-RU"/>
        </w:rPr>
        <w:softHyphen/>
        <w:t>тричного расположения вокруг него подчиненных элементов.</w:t>
      </w:r>
    </w:p>
    <w:p w14:paraId="131C6294"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Планировочный характер глубинного пространства выяв</w:t>
      </w:r>
      <w:r w:rsidRPr="0014296C">
        <w:rPr>
          <w:rFonts w:ascii="Times New Roman" w:eastAsia="Times New Roman" w:hAnsi="Times New Roman" w:cs="Times New Roman"/>
          <w:sz w:val="24"/>
          <w:szCs w:val="24"/>
          <w:lang w:eastAsia="ru-RU"/>
        </w:rPr>
        <w:softHyphen/>
        <w:t>ляется также за счет его разного членения по горизонтальной плоскости. Выделяются три основных вида такого членения: по глубине, ширине и свободное членение - в разных координатных направлениях. Каждый такой вид определяет свой характер построения глубинно-пространственной композиции. Первый — раскрытие в ней перспективных планов (кулис), их различное расположение по глубине (приближение или удаление). Второй - образование продольных осей — «нефов». Третий — формирование так называемого перетекающего пространства, в котором отдельные зоны располагаются свободно,</w:t>
      </w:r>
      <w:r>
        <w:rPr>
          <w:rFonts w:ascii="Times New Roman" w:eastAsia="Times New Roman" w:hAnsi="Times New Roman" w:cs="Times New Roman"/>
          <w:sz w:val="24"/>
          <w:szCs w:val="24"/>
          <w:lang w:eastAsia="ru-RU"/>
        </w:rPr>
        <w:t xml:space="preserve"> </w:t>
      </w:r>
      <w:r w:rsidRPr="0014296C">
        <w:rPr>
          <w:rFonts w:ascii="Times New Roman" w:eastAsia="Times New Roman" w:hAnsi="Times New Roman" w:cs="Times New Roman"/>
          <w:sz w:val="24"/>
          <w:szCs w:val="24"/>
          <w:lang w:eastAsia="ru-RU"/>
        </w:rPr>
        <w:t>проникая друг в друга. Часто планировка основывается на совмещении разных видов.</w:t>
      </w:r>
    </w:p>
    <w:p w14:paraId="42FE8488"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Основные виды планировочной организации глубинного пространства в композиционной взаимосвязи условных пла</w:t>
      </w:r>
      <w:r w:rsidRPr="0014296C">
        <w:rPr>
          <w:rFonts w:ascii="Times New Roman" w:eastAsia="Times New Roman" w:hAnsi="Times New Roman" w:cs="Times New Roman"/>
          <w:sz w:val="24"/>
          <w:szCs w:val="24"/>
          <w:lang w:eastAsia="ru-RU"/>
        </w:rPr>
        <w:softHyphen/>
        <w:t>стических элементов представлены графически в таблица 1. Если учесть возможность изменения геометрии планировоч</w:t>
      </w:r>
      <w:r w:rsidRPr="0014296C">
        <w:rPr>
          <w:rFonts w:ascii="Times New Roman" w:eastAsia="Times New Roman" w:hAnsi="Times New Roman" w:cs="Times New Roman"/>
          <w:sz w:val="24"/>
          <w:szCs w:val="24"/>
          <w:lang w:eastAsia="ru-RU"/>
        </w:rPr>
        <w:softHyphen/>
        <w:t>ных форм, то можно говорить о крайнем разнообразии и множественности вариантов планировочных построений глубинно-пространственных композиций. Главная компози</w:t>
      </w:r>
      <w:r w:rsidRPr="0014296C">
        <w:rPr>
          <w:rFonts w:ascii="Times New Roman" w:eastAsia="Times New Roman" w:hAnsi="Times New Roman" w:cs="Times New Roman"/>
          <w:sz w:val="24"/>
          <w:szCs w:val="24"/>
          <w:lang w:eastAsia="ru-RU"/>
        </w:rPr>
        <w:softHyphen/>
        <w:t>ционная задача здесь заключается в том, чтобы эти постро</w:t>
      </w:r>
      <w:r w:rsidRPr="0014296C">
        <w:rPr>
          <w:rFonts w:ascii="Times New Roman" w:eastAsia="Times New Roman" w:hAnsi="Times New Roman" w:cs="Times New Roman"/>
          <w:sz w:val="24"/>
          <w:szCs w:val="24"/>
          <w:lang w:eastAsia="ru-RU"/>
        </w:rPr>
        <w:softHyphen/>
        <w:t>ения приобрели свой четкий, ярко выраженный пластиче</w:t>
      </w:r>
      <w:r w:rsidRPr="0014296C">
        <w:rPr>
          <w:rFonts w:ascii="Times New Roman" w:eastAsia="Times New Roman" w:hAnsi="Times New Roman" w:cs="Times New Roman"/>
          <w:sz w:val="24"/>
          <w:szCs w:val="24"/>
          <w:lang w:eastAsia="ru-RU"/>
        </w:rPr>
        <w:softHyphen/>
        <w:t>ский характер.</w:t>
      </w:r>
    </w:p>
    <w:p w14:paraId="392F3B29"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 Для выявления глубины пространства часто недостаточно подчеркивания начальной и конечной его границ. Требуются промежуточные членения пространственно ограничивающих плоскостей в виде вертикальных выступов — «пилястр» или «кулис» с интервалами между ними, причем в таком количе</w:t>
      </w:r>
      <w:r w:rsidRPr="0014296C">
        <w:rPr>
          <w:rFonts w:ascii="Times New Roman" w:eastAsia="Times New Roman" w:hAnsi="Times New Roman" w:cs="Times New Roman"/>
          <w:sz w:val="24"/>
          <w:szCs w:val="24"/>
          <w:lang w:eastAsia="ru-RU"/>
        </w:rPr>
        <w:softHyphen/>
        <w:t>стве и размере, при которых обеспечивается их четкий отсчет в пространстве. Преувеличение или преуменьшение количества и размеров этих членений ведет к нарушению композиции, целостности глубинного пространства или, наоборот, к про</w:t>
      </w:r>
      <w:r w:rsidRPr="0014296C">
        <w:rPr>
          <w:rFonts w:ascii="Times New Roman" w:eastAsia="Times New Roman" w:hAnsi="Times New Roman" w:cs="Times New Roman"/>
          <w:sz w:val="24"/>
          <w:szCs w:val="24"/>
          <w:lang w:eastAsia="ru-RU"/>
        </w:rPr>
        <w:softHyphen/>
        <w:t>явлению его монотонности. Наиболее успешно проблема решается при выявлении передних, средних и задних планов композиции.</w:t>
      </w:r>
    </w:p>
    <w:p w14:paraId="63FD60FE"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Глубина, выраженная перспективой, может быть зрительно изменена за счет искусственного понижения и повышения, а также наклона и поворота плоскостей в сторону линии гори</w:t>
      </w:r>
      <w:r w:rsidRPr="0014296C">
        <w:rPr>
          <w:rFonts w:ascii="Times New Roman" w:eastAsia="Times New Roman" w:hAnsi="Times New Roman" w:cs="Times New Roman"/>
          <w:sz w:val="24"/>
          <w:szCs w:val="24"/>
          <w:lang w:eastAsia="ru-RU"/>
        </w:rPr>
        <w:softHyphen/>
        <w:t xml:space="preserve">зонта или перспективной точки схода. В той же степени она зрительно </w:t>
      </w:r>
      <w:r w:rsidRPr="0014296C">
        <w:rPr>
          <w:rFonts w:ascii="Times New Roman" w:eastAsia="Times New Roman" w:hAnsi="Times New Roman" w:cs="Times New Roman"/>
          <w:sz w:val="24"/>
          <w:szCs w:val="24"/>
          <w:lang w:eastAsia="ru-RU"/>
        </w:rPr>
        <w:lastRenderedPageBreak/>
        <w:t>увеличивается или уменьшается с помощью искус</w:t>
      </w:r>
      <w:r w:rsidRPr="0014296C">
        <w:rPr>
          <w:rFonts w:ascii="Times New Roman" w:eastAsia="Times New Roman" w:hAnsi="Times New Roman" w:cs="Times New Roman"/>
          <w:sz w:val="24"/>
          <w:szCs w:val="24"/>
          <w:lang w:eastAsia="ru-RU"/>
        </w:rPr>
        <w:softHyphen/>
        <w:t>ственного сокращения или расширения интервалов между уходящими в перспективу элементами.</w:t>
      </w:r>
    </w:p>
    <w:p w14:paraId="0A7EECF5" w14:textId="77777777" w:rsidR="005B7C56" w:rsidRPr="0014296C" w:rsidRDefault="005B7C56" w:rsidP="005B7C56">
      <w:pPr>
        <w:spacing w:after="0" w:line="240" w:lineRule="auto"/>
        <w:ind w:firstLine="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С учетом решения тех или иных художественных задач внутреннее пространство, подобно внешнему объему, может быть подвергнуто необходимой графическо-пластической моделировке. Проводится эта моделировка за счет использования разных композиционных средств — членения и фактурно-рельефной обработки плоскостей, использования на них тона, надписей и знаков. Изменения могут касаться разных координатных параметров пространства — его «верха» и «низа», боковых плоскостей. Основные приемы такой трансформации средствами тона представлены в таблице 2.</w:t>
      </w:r>
    </w:p>
    <w:p w14:paraId="42553012" w14:textId="77777777" w:rsidR="005B7C56" w:rsidRPr="002220EA" w:rsidRDefault="005B7C56" w:rsidP="005B7C56">
      <w:pPr>
        <w:pStyle w:val="31"/>
        <w:spacing w:line="240" w:lineRule="auto"/>
        <w:jc w:val="center"/>
        <w:rPr>
          <w:u w:val="single"/>
        </w:rPr>
      </w:pPr>
      <w:r w:rsidRPr="002220EA">
        <w:rPr>
          <w:u w:val="single"/>
        </w:rPr>
        <w:t>Задание</w:t>
      </w:r>
    </w:p>
    <w:p w14:paraId="5921FDCD" w14:textId="77777777" w:rsidR="005B7C56" w:rsidRDefault="005B7C56" w:rsidP="005B7C56">
      <w:pPr>
        <w:pStyle w:val="31"/>
        <w:spacing w:line="240" w:lineRule="auto"/>
        <w:rPr>
          <w:sz w:val="24"/>
          <w:szCs w:val="24"/>
          <w:u w:val="single"/>
        </w:rPr>
      </w:pPr>
      <w:r>
        <w:rPr>
          <w:sz w:val="24"/>
          <w:szCs w:val="24"/>
        </w:rPr>
        <w:t xml:space="preserve">1). </w:t>
      </w:r>
      <w:r w:rsidRPr="001944AF">
        <w:rPr>
          <w:sz w:val="24"/>
          <w:szCs w:val="24"/>
        </w:rPr>
        <w:t>Сделайте зарисовку схем-планировок глубинно-пространственных композиций из таблиц 1.</w:t>
      </w:r>
    </w:p>
    <w:p w14:paraId="08128475" w14:textId="77777777" w:rsidR="005B7C56" w:rsidRDefault="005B7C56" w:rsidP="005B7C56">
      <w:pPr>
        <w:spacing w:after="0" w:line="240" w:lineRule="auto"/>
        <w:ind w:firstLine="709"/>
        <w:rPr>
          <w:rFonts w:ascii="Times New Roman" w:hAnsi="Times New Roman" w:cs="Times New Roman"/>
          <w:sz w:val="24"/>
          <w:szCs w:val="24"/>
        </w:rPr>
      </w:pPr>
      <w:r w:rsidRPr="001944AF">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w:t>
      </w:r>
      <w:r w:rsidRPr="001944AF">
        <w:rPr>
          <w:rFonts w:ascii="Times New Roman" w:eastAsia="Times New Roman" w:hAnsi="Times New Roman" w:cs="Times New Roman"/>
          <w:sz w:val="24"/>
          <w:szCs w:val="24"/>
          <w:lang w:eastAsia="ru-RU"/>
        </w:rPr>
        <w:t xml:space="preserve">. </w:t>
      </w:r>
      <w:r w:rsidRPr="001944AF">
        <w:rPr>
          <w:rFonts w:ascii="Times New Roman" w:hAnsi="Times New Roman" w:cs="Times New Roman"/>
          <w:sz w:val="24"/>
          <w:szCs w:val="24"/>
        </w:rPr>
        <w:t xml:space="preserve">Сделайте зарисовку </w:t>
      </w:r>
      <w:r w:rsidRPr="001944AF">
        <w:rPr>
          <w:rFonts w:ascii="Times New Roman" w:hAnsi="Times New Roman" w:cs="Times New Roman"/>
          <w:sz w:val="24"/>
          <w:szCs w:val="24"/>
          <w:shd w:val="clear" w:color="auto" w:fill="FFFFFF"/>
        </w:rPr>
        <w:t>Основных приемов зрительной трансформации внутреннего</w:t>
      </w:r>
      <w:r w:rsidRPr="001944AF">
        <w:rPr>
          <w:rFonts w:ascii="Times New Roman" w:hAnsi="Times New Roman" w:cs="Times New Roman"/>
          <w:color w:val="3D3D3D"/>
          <w:sz w:val="24"/>
          <w:szCs w:val="24"/>
          <w:shd w:val="clear" w:color="auto" w:fill="FFFFFF"/>
        </w:rPr>
        <w:t xml:space="preserve"> </w:t>
      </w:r>
      <w:r w:rsidRPr="001944AF">
        <w:rPr>
          <w:rFonts w:ascii="Times New Roman" w:hAnsi="Times New Roman" w:cs="Times New Roman"/>
          <w:sz w:val="24"/>
          <w:szCs w:val="24"/>
          <w:shd w:val="clear" w:color="auto" w:fill="FFFFFF"/>
        </w:rPr>
        <w:t>пространства</w:t>
      </w:r>
      <w:r>
        <w:rPr>
          <w:rFonts w:ascii="Times New Roman" w:hAnsi="Times New Roman" w:cs="Times New Roman"/>
          <w:sz w:val="24"/>
          <w:szCs w:val="24"/>
          <w:shd w:val="clear" w:color="auto" w:fill="FFFFFF"/>
        </w:rPr>
        <w:t xml:space="preserve"> </w:t>
      </w:r>
      <w:r w:rsidRPr="001944AF">
        <w:rPr>
          <w:rFonts w:ascii="Times New Roman" w:hAnsi="Times New Roman" w:cs="Times New Roman"/>
          <w:sz w:val="24"/>
          <w:szCs w:val="24"/>
        </w:rPr>
        <w:t>из таблиц 2.</w:t>
      </w:r>
    </w:p>
    <w:p w14:paraId="49702DF5" w14:textId="77777777" w:rsidR="005B7C56" w:rsidRDefault="005B7C56" w:rsidP="005B7C56">
      <w:pPr>
        <w:pStyle w:val="31"/>
        <w:spacing w:line="240" w:lineRule="auto"/>
        <w:rPr>
          <w:bCs/>
          <w:sz w:val="24"/>
          <w:szCs w:val="24"/>
        </w:rPr>
      </w:pPr>
      <w:r>
        <w:rPr>
          <w:bCs/>
          <w:sz w:val="24"/>
          <w:szCs w:val="24"/>
        </w:rPr>
        <w:t xml:space="preserve">3). </w:t>
      </w:r>
      <w:r w:rsidRPr="00874E6A">
        <w:rPr>
          <w:bCs/>
          <w:sz w:val="24"/>
          <w:szCs w:val="24"/>
        </w:rPr>
        <w:t>Создайте композицию из произвольного количества разнообразных фигур</w:t>
      </w:r>
      <w:r>
        <w:rPr>
          <w:bCs/>
          <w:sz w:val="24"/>
          <w:szCs w:val="24"/>
        </w:rPr>
        <w:t>, используйте образец рис.1.</w:t>
      </w:r>
    </w:p>
    <w:p w14:paraId="6F9FE558" w14:textId="77777777" w:rsidR="005B7C56" w:rsidRPr="001944AF" w:rsidRDefault="005B7C56" w:rsidP="005B7C56">
      <w:pPr>
        <w:spacing w:after="0" w:line="240" w:lineRule="auto"/>
        <w:ind w:firstLine="709"/>
        <w:rPr>
          <w:rFonts w:ascii="Times New Roman" w:eastAsia="Times New Roman" w:hAnsi="Times New Roman" w:cs="Times New Roman"/>
          <w:sz w:val="24"/>
          <w:szCs w:val="24"/>
          <w:lang w:eastAsia="ru-RU"/>
        </w:rPr>
      </w:pPr>
    </w:p>
    <w:p w14:paraId="642E5CE6" w14:textId="77777777" w:rsidR="005B7C56" w:rsidRDefault="005B7C56" w:rsidP="005B7C56">
      <w:pPr>
        <w:spacing w:after="0" w:line="240" w:lineRule="auto"/>
        <w:ind w:left="709" w:hanging="709"/>
        <w:jc w:val="both"/>
        <w:rPr>
          <w:rFonts w:ascii="Times New Roman" w:eastAsia="Times New Roman" w:hAnsi="Times New Roman" w:cs="Times New Roman"/>
          <w:sz w:val="24"/>
          <w:szCs w:val="24"/>
          <w:lang w:eastAsia="ru-RU"/>
        </w:rPr>
      </w:pPr>
      <w:r w:rsidRPr="0014296C">
        <w:rPr>
          <w:rFonts w:ascii="Times New Roman" w:eastAsia="Times New Roman" w:hAnsi="Times New Roman" w:cs="Times New Roman"/>
          <w:sz w:val="24"/>
          <w:szCs w:val="24"/>
          <w:lang w:eastAsia="ru-RU"/>
        </w:rPr>
        <w:t>Таблица 1 –</w:t>
      </w:r>
      <w:r>
        <w:rPr>
          <w:rFonts w:ascii="Times New Roman" w:eastAsia="Times New Roman" w:hAnsi="Times New Roman" w:cs="Times New Roman"/>
          <w:sz w:val="24"/>
          <w:szCs w:val="24"/>
          <w:lang w:eastAsia="ru-RU"/>
        </w:rPr>
        <w:t xml:space="preserve"> </w:t>
      </w:r>
      <w:r w:rsidRPr="0014296C">
        <w:rPr>
          <w:rFonts w:ascii="Times New Roman" w:eastAsia="Times New Roman" w:hAnsi="Times New Roman" w:cs="Times New Roman"/>
          <w:sz w:val="24"/>
          <w:szCs w:val="24"/>
          <w:lang w:eastAsia="ru-RU"/>
        </w:rPr>
        <w:t>Основные виды глубинно-пространственной композиции (схема планировок)</w:t>
      </w:r>
    </w:p>
    <w:p w14:paraId="61AECE2D" w14:textId="77777777" w:rsidR="005B7C56" w:rsidRDefault="005B7C56" w:rsidP="005B7C56">
      <w:pPr>
        <w:spacing w:after="0" w:line="240" w:lineRule="auto"/>
        <w:ind w:left="709" w:hanging="709"/>
        <w:jc w:val="both"/>
        <w:rPr>
          <w:rFonts w:ascii="Times New Roman" w:eastAsia="Times New Roman" w:hAnsi="Times New Roman" w:cs="Times New Roman"/>
          <w:sz w:val="24"/>
          <w:szCs w:val="24"/>
          <w:lang w:eastAsia="ru-RU"/>
        </w:rPr>
      </w:pPr>
      <w:r>
        <w:rPr>
          <w:noProof/>
          <w:lang w:eastAsia="ru-RU"/>
        </w:rPr>
        <w:drawing>
          <wp:inline distT="0" distB="0" distL="0" distR="0" wp14:anchorId="55D1DD2C" wp14:editId="6F1EC862">
            <wp:extent cx="3322320" cy="1614832"/>
            <wp:effectExtent l="0" t="0" r="0" b="4445"/>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2961" t="18016" r="12645" b="26340"/>
                    <a:stretch/>
                  </pic:blipFill>
                  <pic:spPr bwMode="auto">
                    <a:xfrm>
                      <a:off x="0" y="0"/>
                      <a:ext cx="3380078" cy="1642905"/>
                    </a:xfrm>
                    <a:prstGeom prst="rect">
                      <a:avLst/>
                    </a:prstGeom>
                    <a:ln>
                      <a:noFill/>
                    </a:ln>
                    <a:extLst>
                      <a:ext uri="{53640926-AAD7-44D8-BBD7-CCE9431645EC}">
                        <a14:shadowObscured xmlns:a14="http://schemas.microsoft.com/office/drawing/2010/main"/>
                      </a:ext>
                    </a:extLst>
                  </pic:spPr>
                </pic:pic>
              </a:graphicData>
            </a:graphic>
          </wp:inline>
        </w:drawing>
      </w:r>
    </w:p>
    <w:p w14:paraId="0A288066" w14:textId="77777777" w:rsidR="005B7C56" w:rsidRDefault="005B7C56" w:rsidP="005B7C56">
      <w:pPr>
        <w:pStyle w:val="ae"/>
        <w:spacing w:after="0" w:line="240" w:lineRule="auto"/>
        <w:ind w:left="0"/>
        <w:contextualSpacing w:val="0"/>
        <w:jc w:val="both"/>
        <w:rPr>
          <w:rFonts w:ascii="Times New Roman" w:hAnsi="Times New Roman" w:cs="Times New Roman"/>
          <w:sz w:val="24"/>
          <w:szCs w:val="24"/>
          <w:shd w:val="clear" w:color="auto" w:fill="FFFFFF"/>
        </w:rPr>
      </w:pPr>
    </w:p>
    <w:p w14:paraId="4ED279AF" w14:textId="77777777" w:rsidR="005B7C56" w:rsidRDefault="005B7C56" w:rsidP="005B7C56">
      <w:pPr>
        <w:pStyle w:val="ae"/>
        <w:spacing w:after="0" w:line="240" w:lineRule="auto"/>
        <w:ind w:left="0"/>
        <w:contextualSpacing w:val="0"/>
        <w:jc w:val="both"/>
        <w:rPr>
          <w:rFonts w:ascii="Times New Roman" w:hAnsi="Times New Roman" w:cs="Times New Roman"/>
          <w:sz w:val="24"/>
          <w:szCs w:val="24"/>
          <w:shd w:val="clear" w:color="auto" w:fill="FFFFFF"/>
        </w:rPr>
      </w:pPr>
      <w:r w:rsidRPr="0014296C">
        <w:rPr>
          <w:rFonts w:ascii="Times New Roman" w:hAnsi="Times New Roman" w:cs="Times New Roman"/>
          <w:sz w:val="24"/>
          <w:szCs w:val="24"/>
          <w:shd w:val="clear" w:color="auto" w:fill="FFFFFF"/>
        </w:rPr>
        <w:t>Таблица 2 – Основные приемы зрительной трансформации внутреннего</w:t>
      </w:r>
      <w:r w:rsidRPr="0014296C">
        <w:rPr>
          <w:rFonts w:ascii="Arial" w:hAnsi="Arial" w:cs="Arial"/>
          <w:color w:val="3D3D3D"/>
          <w:sz w:val="24"/>
          <w:szCs w:val="24"/>
          <w:shd w:val="clear" w:color="auto" w:fill="FFFFFF"/>
        </w:rPr>
        <w:t xml:space="preserve"> </w:t>
      </w:r>
      <w:r w:rsidRPr="0014296C">
        <w:rPr>
          <w:rFonts w:ascii="Times New Roman" w:hAnsi="Times New Roman" w:cs="Times New Roman"/>
          <w:sz w:val="24"/>
          <w:szCs w:val="24"/>
          <w:shd w:val="clear" w:color="auto" w:fill="FFFFFF"/>
        </w:rPr>
        <w:t>пространства за счет тона</w:t>
      </w:r>
    </w:p>
    <w:p w14:paraId="7B9303FD" w14:textId="77777777" w:rsidR="005B7C56" w:rsidRDefault="005B7C56" w:rsidP="005B7C56">
      <w:pPr>
        <w:pStyle w:val="ae"/>
        <w:spacing w:after="0" w:line="240" w:lineRule="auto"/>
        <w:ind w:left="0"/>
        <w:contextualSpacing w:val="0"/>
        <w:jc w:val="both"/>
        <w:rPr>
          <w:rStyle w:val="FontStyle18"/>
          <w:rFonts w:ascii="Times New Roman" w:hAnsi="Times New Roman" w:cs="Times New Roman"/>
          <w:b w:val="0"/>
          <w:bCs w:val="0"/>
          <w:sz w:val="24"/>
          <w:szCs w:val="24"/>
          <w:u w:val="single"/>
        </w:rPr>
      </w:pPr>
      <w:r>
        <w:rPr>
          <w:noProof/>
          <w:lang w:eastAsia="ru-RU"/>
        </w:rPr>
        <w:drawing>
          <wp:inline distT="0" distB="0" distL="0" distR="0" wp14:anchorId="0AFA4AEB" wp14:editId="3F18E1D4">
            <wp:extent cx="2537460" cy="1903095"/>
            <wp:effectExtent l="0" t="0" r="0" b="1905"/>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3089" t="18700" r="40994" b="33409"/>
                    <a:stretch/>
                  </pic:blipFill>
                  <pic:spPr bwMode="auto">
                    <a:xfrm>
                      <a:off x="0" y="0"/>
                      <a:ext cx="2537460" cy="1903095"/>
                    </a:xfrm>
                    <a:prstGeom prst="rect">
                      <a:avLst/>
                    </a:prstGeom>
                    <a:ln>
                      <a:noFill/>
                    </a:ln>
                    <a:extLst>
                      <a:ext uri="{53640926-AAD7-44D8-BBD7-CCE9431645EC}">
                        <a14:shadowObscured xmlns:a14="http://schemas.microsoft.com/office/drawing/2010/main"/>
                      </a:ext>
                    </a:extLst>
                  </pic:spPr>
                </pic:pic>
              </a:graphicData>
            </a:graphic>
          </wp:inline>
        </w:drawing>
      </w:r>
    </w:p>
    <w:p w14:paraId="520D03CF" w14:textId="77777777" w:rsidR="005B7C56" w:rsidRPr="0014296C" w:rsidRDefault="005B7C56" w:rsidP="005B7C56">
      <w:pPr>
        <w:pStyle w:val="ae"/>
        <w:spacing w:after="0" w:line="240" w:lineRule="auto"/>
        <w:ind w:left="0"/>
        <w:contextualSpacing w:val="0"/>
        <w:jc w:val="both"/>
        <w:rPr>
          <w:rStyle w:val="FontStyle18"/>
          <w:rFonts w:ascii="Times New Roman" w:hAnsi="Times New Roman" w:cs="Times New Roman"/>
          <w:b w:val="0"/>
          <w:bCs w:val="0"/>
          <w:sz w:val="24"/>
          <w:szCs w:val="24"/>
          <w:u w:val="single"/>
        </w:rPr>
      </w:pPr>
    </w:p>
    <w:p w14:paraId="585802A0" w14:textId="77777777" w:rsidR="005B7C56" w:rsidRDefault="005B7C56" w:rsidP="005B7C56">
      <w:pPr>
        <w:pStyle w:val="31"/>
        <w:spacing w:line="240" w:lineRule="auto"/>
        <w:rPr>
          <w:bCs/>
          <w:sz w:val="24"/>
          <w:szCs w:val="24"/>
        </w:rPr>
      </w:pPr>
      <w:r>
        <w:rPr>
          <w:bCs/>
          <w:sz w:val="24"/>
          <w:szCs w:val="24"/>
        </w:rPr>
        <w:t xml:space="preserve">Рис.1. </w:t>
      </w:r>
      <w:r w:rsidRPr="0014296C">
        <w:rPr>
          <w:sz w:val="24"/>
          <w:szCs w:val="24"/>
        </w:rPr>
        <w:t>Образец</w:t>
      </w:r>
    </w:p>
    <w:p w14:paraId="43699994" w14:textId="77777777" w:rsidR="005B7C56" w:rsidRDefault="005B7C56" w:rsidP="005B7C56">
      <w:pPr>
        <w:spacing w:after="0" w:line="240" w:lineRule="auto"/>
        <w:rPr>
          <w:noProof/>
          <w:lang w:eastAsia="ru-RU"/>
        </w:rPr>
      </w:pPr>
      <w:r>
        <w:rPr>
          <w:rFonts w:ascii="Times New Roman" w:hAnsi="Times New Roman"/>
          <w:b/>
          <w:sz w:val="28"/>
          <w:szCs w:val="28"/>
        </w:rPr>
        <w:t xml:space="preserve">   </w:t>
      </w:r>
    </w:p>
    <w:p w14:paraId="45359A5B" w14:textId="77777777" w:rsidR="005B7C56" w:rsidRDefault="005B7C56" w:rsidP="005B7C56">
      <w:pPr>
        <w:pStyle w:val="a3"/>
        <w:spacing w:before="0" w:beforeAutospacing="0" w:after="0" w:afterAutospacing="0"/>
        <w:jc w:val="both"/>
        <w:rPr>
          <w:color w:val="000000"/>
          <w:sz w:val="28"/>
          <w:szCs w:val="28"/>
        </w:rPr>
      </w:pPr>
    </w:p>
    <w:p w14:paraId="346F7BDC" w14:textId="77777777" w:rsidR="005B7C56" w:rsidRDefault="005B7C56" w:rsidP="005B7C56">
      <w:pPr>
        <w:pStyle w:val="31"/>
        <w:spacing w:line="240" w:lineRule="auto"/>
        <w:ind w:firstLine="0"/>
        <w:rPr>
          <w:b/>
        </w:rPr>
      </w:pPr>
      <w:bookmarkStart w:id="24" w:name="_Hlk87008066"/>
      <w:r w:rsidRPr="00C12845">
        <w:rPr>
          <w:b/>
        </w:rPr>
        <w:t xml:space="preserve">Практическое занятие № </w:t>
      </w:r>
      <w:r>
        <w:rPr>
          <w:b/>
        </w:rPr>
        <w:t>9</w:t>
      </w:r>
      <w:r w:rsidRPr="00C12845">
        <w:rPr>
          <w:b/>
        </w:rPr>
        <w:t xml:space="preserve">. </w:t>
      </w:r>
      <w:r w:rsidRPr="00B21B0E">
        <w:t>Рабочие чертежи. Визуализация объекта (часть 1)</w:t>
      </w:r>
    </w:p>
    <w:bookmarkEnd w:id="24"/>
    <w:p w14:paraId="33EF88DB" w14:textId="77777777" w:rsidR="005B7C56" w:rsidRPr="009B4808" w:rsidRDefault="005B7C56" w:rsidP="005B7C56">
      <w:pPr>
        <w:pStyle w:val="31"/>
        <w:spacing w:line="240" w:lineRule="auto"/>
        <w:rPr>
          <w:color w:val="auto"/>
          <w:shd w:val="clear" w:color="auto" w:fill="FFFFFF"/>
        </w:rPr>
      </w:pPr>
      <w:r w:rsidRPr="009B4808">
        <w:rPr>
          <w:color w:val="auto"/>
          <w:shd w:val="clear" w:color="auto" w:fill="FFFFFF"/>
        </w:rPr>
        <w:t>В папке с дизайнерским проектом стометровой квартиры будет примерно 40–45 листов. Не меньше половины из них — чертежи. Зачем так много? Все ли они так уж обязательны?</w:t>
      </w:r>
    </w:p>
    <w:p w14:paraId="0761FC8C" w14:textId="77777777" w:rsidR="005B7C56" w:rsidRPr="009B4808" w:rsidRDefault="005B7C56" w:rsidP="005B7C56">
      <w:pPr>
        <w:pStyle w:val="31"/>
        <w:spacing w:line="240" w:lineRule="auto"/>
        <w:rPr>
          <w:color w:val="auto"/>
          <w:shd w:val="clear" w:color="auto" w:fill="FFFFFF"/>
        </w:rPr>
      </w:pPr>
      <w:r w:rsidRPr="009B4808">
        <w:rPr>
          <w:color w:val="auto"/>
          <w:shd w:val="clear" w:color="auto" w:fill="FFFFFF"/>
        </w:rPr>
        <w:lastRenderedPageBreak/>
        <w:t>Это рабочая документация. Прежде всего она нужна строителям: по чертежам понятно, как именно реализовать проект. Иначе не получится продуманный и аккуратный интерьер.</w:t>
      </w:r>
    </w:p>
    <w:p w14:paraId="5522492C" w14:textId="77777777" w:rsidR="005B7C56" w:rsidRPr="009B4808" w:rsidRDefault="005B7C56" w:rsidP="005B7C56">
      <w:pPr>
        <w:pStyle w:val="31"/>
        <w:spacing w:line="240" w:lineRule="auto"/>
        <w:rPr>
          <w:color w:val="auto"/>
          <w:shd w:val="clear" w:color="auto" w:fill="FFFFFF"/>
        </w:rPr>
      </w:pPr>
      <w:r w:rsidRPr="009B4808">
        <w:rPr>
          <w:color w:val="auto"/>
          <w:shd w:val="clear" w:color="auto" w:fill="FFFFFF"/>
        </w:rPr>
        <w:t>Базовый чертеж (вид сверху), который делается после замеров квартиры.</w:t>
      </w:r>
    </w:p>
    <w:p w14:paraId="1F5DED4F" w14:textId="77777777" w:rsidR="005B7C56" w:rsidRDefault="005B7C56" w:rsidP="005B7C56">
      <w:pPr>
        <w:pStyle w:val="31"/>
        <w:spacing w:line="240" w:lineRule="auto"/>
        <w:rPr>
          <w:b/>
          <w:bCs/>
          <w:color w:val="auto"/>
          <w:shd w:val="clear" w:color="auto" w:fill="FFFFFF"/>
        </w:rPr>
      </w:pPr>
      <w:r w:rsidRPr="009B4808">
        <w:rPr>
          <w:b/>
          <w:bCs/>
          <w:color w:val="auto"/>
          <w:shd w:val="clear" w:color="auto" w:fill="FFFFFF"/>
        </w:rPr>
        <w:t>Обмерный план</w:t>
      </w:r>
      <w:r>
        <w:rPr>
          <w:b/>
          <w:bCs/>
          <w:color w:val="auto"/>
          <w:shd w:val="clear" w:color="auto" w:fill="FFFFFF"/>
        </w:rPr>
        <w:t xml:space="preserve"> (рис. 1)</w:t>
      </w:r>
    </w:p>
    <w:p w14:paraId="7165BEBF" w14:textId="77777777" w:rsidR="005B7C56" w:rsidRPr="009B4808" w:rsidRDefault="005B7C56" w:rsidP="005B7C56">
      <w:pPr>
        <w:pStyle w:val="31"/>
        <w:spacing w:line="240" w:lineRule="auto"/>
        <w:rPr>
          <w:color w:val="auto"/>
          <w:shd w:val="clear" w:color="auto" w:fill="FFFFFF"/>
        </w:rPr>
      </w:pPr>
      <w:r w:rsidRPr="009B4808">
        <w:rPr>
          <w:b/>
          <w:bCs/>
          <w:color w:val="auto"/>
          <w:shd w:val="clear" w:color="auto" w:fill="FFFFFF"/>
        </w:rPr>
        <w:t xml:space="preserve">Почему без него нельзя: </w:t>
      </w:r>
      <w:r w:rsidRPr="009B4808">
        <w:rPr>
          <w:color w:val="auto"/>
          <w:shd w:val="clear" w:color="auto" w:fill="FFFFFF"/>
        </w:rPr>
        <w:t>По точным обмерным данным квартиры затем делаются другие чертежи, расчеты затрат на строительные материалы, работы и т.п. Без такого плана невозможна никакая другая интерьерная работа — даже мебель не расставить.</w:t>
      </w:r>
    </w:p>
    <w:p w14:paraId="6753976D" w14:textId="77777777" w:rsidR="005B7C56" w:rsidRDefault="005B7C56" w:rsidP="005B7C56">
      <w:pPr>
        <w:pStyle w:val="31"/>
        <w:spacing w:line="240" w:lineRule="auto"/>
        <w:ind w:firstLine="0"/>
        <w:jc w:val="center"/>
        <w:rPr>
          <w:rFonts w:ascii="Helvetica" w:hAnsi="Helvetica" w:cs="Helvetica"/>
          <w:color w:val="333333"/>
          <w:sz w:val="26"/>
          <w:szCs w:val="26"/>
          <w:shd w:val="clear" w:color="auto" w:fill="FFFFFF"/>
        </w:rPr>
      </w:pPr>
      <w:r>
        <w:rPr>
          <w:noProof/>
        </w:rPr>
        <w:drawing>
          <wp:inline distT="0" distB="0" distL="0" distR="0" wp14:anchorId="389C4E4B" wp14:editId="5F7469A3">
            <wp:extent cx="4762500" cy="2510584"/>
            <wp:effectExtent l="0" t="0" r="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16547" t="22805" r="43303" b="39567"/>
                    <a:stretch/>
                  </pic:blipFill>
                  <pic:spPr bwMode="auto">
                    <a:xfrm>
                      <a:off x="0" y="0"/>
                      <a:ext cx="4816247" cy="2538917"/>
                    </a:xfrm>
                    <a:prstGeom prst="rect">
                      <a:avLst/>
                    </a:prstGeom>
                    <a:ln>
                      <a:noFill/>
                    </a:ln>
                    <a:extLst>
                      <a:ext uri="{53640926-AAD7-44D8-BBD7-CCE9431645EC}">
                        <a14:shadowObscured xmlns:a14="http://schemas.microsoft.com/office/drawing/2010/main"/>
                      </a:ext>
                    </a:extLst>
                  </pic:spPr>
                </pic:pic>
              </a:graphicData>
            </a:graphic>
          </wp:inline>
        </w:drawing>
      </w:r>
    </w:p>
    <w:p w14:paraId="0CE51C20" w14:textId="77777777" w:rsidR="005B7C56" w:rsidRPr="00553D5D" w:rsidRDefault="005B7C56" w:rsidP="005B7C56">
      <w:pPr>
        <w:pStyle w:val="31"/>
        <w:spacing w:line="240" w:lineRule="auto"/>
        <w:ind w:firstLine="0"/>
        <w:rPr>
          <w:rFonts w:ascii="Helvetica" w:hAnsi="Helvetica" w:cs="Helvetica"/>
          <w:color w:val="333333"/>
          <w:sz w:val="26"/>
          <w:szCs w:val="26"/>
          <w:shd w:val="clear" w:color="auto" w:fill="FFFFFF"/>
        </w:rPr>
      </w:pPr>
      <w:r w:rsidRPr="00553D5D">
        <w:rPr>
          <w:bCs/>
          <w:color w:val="auto"/>
          <w:shd w:val="clear" w:color="auto" w:fill="FFFFFF"/>
        </w:rPr>
        <w:t>(рис. 1)</w:t>
      </w:r>
    </w:p>
    <w:p w14:paraId="4C749DD7" w14:textId="77777777" w:rsidR="005B7C56" w:rsidRDefault="005B7C56" w:rsidP="005B7C56">
      <w:pPr>
        <w:pStyle w:val="31"/>
        <w:spacing w:line="240" w:lineRule="auto"/>
        <w:rPr>
          <w:b/>
          <w:bCs/>
          <w:color w:val="auto"/>
          <w:shd w:val="clear" w:color="auto" w:fill="FFFFFF"/>
        </w:rPr>
      </w:pPr>
      <w:r w:rsidRPr="009B4808">
        <w:rPr>
          <w:b/>
          <w:bCs/>
          <w:color w:val="auto"/>
          <w:shd w:val="clear" w:color="auto" w:fill="FFFFFF"/>
        </w:rPr>
        <w:t>План демонтажа</w:t>
      </w:r>
      <w:r>
        <w:rPr>
          <w:b/>
          <w:bCs/>
          <w:color w:val="auto"/>
          <w:shd w:val="clear" w:color="auto" w:fill="FFFFFF"/>
        </w:rPr>
        <w:t xml:space="preserve"> (рис. 2)</w:t>
      </w:r>
    </w:p>
    <w:p w14:paraId="30D80D02" w14:textId="77777777" w:rsidR="005B7C56" w:rsidRPr="009B4808" w:rsidRDefault="005B7C56" w:rsidP="005B7C56">
      <w:pPr>
        <w:pStyle w:val="31"/>
        <w:spacing w:line="240" w:lineRule="auto"/>
        <w:rPr>
          <w:noProof/>
          <w:color w:val="auto"/>
        </w:rPr>
      </w:pPr>
      <w:r w:rsidRPr="009B4808">
        <w:rPr>
          <w:b/>
          <w:bCs/>
          <w:color w:val="auto"/>
          <w:shd w:val="clear" w:color="auto" w:fill="FFFFFF"/>
        </w:rPr>
        <w:t>Что это:</w:t>
      </w:r>
      <w:r w:rsidRPr="009B4808">
        <w:rPr>
          <w:color w:val="auto"/>
          <w:shd w:val="clear" w:color="auto" w:fill="FFFFFF"/>
        </w:rPr>
        <w:t xml:space="preserve"> Чертеж, который показывает строителям, какие перегородки сносить, а какие — оставлять. Обязательный, если в квартире будет перепланировка или вы хотите поменять перегородки.</w:t>
      </w:r>
    </w:p>
    <w:p w14:paraId="6B77DFA3" w14:textId="77777777" w:rsidR="005B7C56" w:rsidRDefault="005B7C56" w:rsidP="005B7C56">
      <w:pPr>
        <w:pStyle w:val="31"/>
        <w:spacing w:line="240" w:lineRule="auto"/>
        <w:ind w:firstLine="0"/>
        <w:jc w:val="center"/>
        <w:rPr>
          <w:b/>
          <w:bCs/>
          <w:color w:val="auto"/>
          <w:shd w:val="clear" w:color="auto" w:fill="FFFFFF"/>
        </w:rPr>
      </w:pPr>
      <w:r>
        <w:rPr>
          <w:noProof/>
        </w:rPr>
        <w:drawing>
          <wp:inline distT="0" distB="0" distL="0" distR="0" wp14:anchorId="10057C9E" wp14:editId="3D8A6A2D">
            <wp:extent cx="4809231" cy="25527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5137" t="22805" r="41122" b="35918"/>
                    <a:stretch/>
                  </pic:blipFill>
                  <pic:spPr bwMode="auto">
                    <a:xfrm>
                      <a:off x="0" y="0"/>
                      <a:ext cx="4843363" cy="2570817"/>
                    </a:xfrm>
                    <a:prstGeom prst="rect">
                      <a:avLst/>
                    </a:prstGeom>
                    <a:ln>
                      <a:noFill/>
                    </a:ln>
                    <a:extLst>
                      <a:ext uri="{53640926-AAD7-44D8-BBD7-CCE9431645EC}">
                        <a14:shadowObscured xmlns:a14="http://schemas.microsoft.com/office/drawing/2010/main"/>
                      </a:ext>
                    </a:extLst>
                  </pic:spPr>
                </pic:pic>
              </a:graphicData>
            </a:graphic>
          </wp:inline>
        </w:drawing>
      </w:r>
    </w:p>
    <w:p w14:paraId="70CB6F37" w14:textId="77777777" w:rsidR="005B7C56" w:rsidRPr="00553D5D" w:rsidRDefault="005B7C56" w:rsidP="005B7C56">
      <w:pPr>
        <w:pStyle w:val="31"/>
        <w:spacing w:line="240" w:lineRule="auto"/>
        <w:ind w:firstLine="0"/>
        <w:rPr>
          <w:bCs/>
          <w:color w:val="auto"/>
          <w:shd w:val="clear" w:color="auto" w:fill="FFFFFF"/>
        </w:rPr>
      </w:pPr>
      <w:r w:rsidRPr="00553D5D">
        <w:rPr>
          <w:bCs/>
          <w:color w:val="auto"/>
          <w:shd w:val="clear" w:color="auto" w:fill="FFFFFF"/>
        </w:rPr>
        <w:t>(рис. 2)</w:t>
      </w:r>
    </w:p>
    <w:p w14:paraId="47768CB0" w14:textId="77777777" w:rsidR="005B7C56" w:rsidRDefault="005B7C56" w:rsidP="005B7C56">
      <w:pPr>
        <w:pStyle w:val="31"/>
        <w:spacing w:line="240" w:lineRule="auto"/>
        <w:rPr>
          <w:color w:val="auto"/>
          <w:shd w:val="clear" w:color="auto" w:fill="FFFFFF"/>
        </w:rPr>
      </w:pPr>
      <w:r w:rsidRPr="009B4808">
        <w:rPr>
          <w:b/>
          <w:bCs/>
          <w:color w:val="auto"/>
          <w:shd w:val="clear" w:color="auto" w:fill="FFFFFF"/>
        </w:rPr>
        <w:t>Почему без него нельзя:</w:t>
      </w:r>
      <w:r>
        <w:rPr>
          <w:color w:val="auto"/>
          <w:shd w:val="clear" w:color="auto" w:fill="FFFFFF"/>
        </w:rPr>
        <w:t xml:space="preserve"> </w:t>
      </w:r>
      <w:r w:rsidRPr="009B4808">
        <w:rPr>
          <w:color w:val="auto"/>
          <w:shd w:val="clear" w:color="auto" w:fill="FFFFFF"/>
        </w:rPr>
        <w:t xml:space="preserve">Для тех, кто делает перепланировку и меняет перегородки, план демонтажа — главный чертеж. Под перепланировкой понимаем не только глобальное «перекраивание» квартиры, но и любой этап ремонтных работ, когда требуется что-то убрать (антресоли), перенести или </w:t>
      </w:r>
      <w:r w:rsidRPr="009B4808">
        <w:rPr>
          <w:color w:val="auto"/>
          <w:shd w:val="clear" w:color="auto" w:fill="FFFFFF"/>
        </w:rPr>
        <w:lastRenderedPageBreak/>
        <w:t>расширить (дверной проем) и пр.</w:t>
      </w:r>
    </w:p>
    <w:p w14:paraId="2A001195" w14:textId="77777777" w:rsidR="005B7C56" w:rsidRDefault="005B7C56" w:rsidP="005B7C56">
      <w:pPr>
        <w:pStyle w:val="31"/>
        <w:spacing w:line="240" w:lineRule="auto"/>
        <w:rPr>
          <w:color w:val="auto"/>
          <w:shd w:val="clear" w:color="auto" w:fill="FFFFFF"/>
        </w:rPr>
      </w:pPr>
    </w:p>
    <w:p w14:paraId="5FAF4C35" w14:textId="77777777" w:rsidR="005B7C56" w:rsidRDefault="005B7C56" w:rsidP="005B7C56">
      <w:pPr>
        <w:pStyle w:val="31"/>
        <w:spacing w:line="240" w:lineRule="auto"/>
        <w:ind w:firstLine="0"/>
        <w:rPr>
          <w:b/>
        </w:rPr>
      </w:pPr>
      <w:r w:rsidRPr="00C12845">
        <w:rPr>
          <w:b/>
        </w:rPr>
        <w:t xml:space="preserve">Практическое занятие № </w:t>
      </w:r>
      <w:r>
        <w:rPr>
          <w:b/>
        </w:rPr>
        <w:t>10</w:t>
      </w:r>
      <w:r w:rsidRPr="00C12845">
        <w:rPr>
          <w:b/>
        </w:rPr>
        <w:t xml:space="preserve">. </w:t>
      </w:r>
      <w:r w:rsidRPr="001B2C23">
        <w:rPr>
          <w:b/>
        </w:rPr>
        <w:t>Рабочие чертежи. Визуализация объекта</w:t>
      </w:r>
      <w:r>
        <w:rPr>
          <w:b/>
        </w:rPr>
        <w:t xml:space="preserve"> (часть 2)</w:t>
      </w:r>
    </w:p>
    <w:p w14:paraId="630B673E" w14:textId="77777777" w:rsidR="005B7C56" w:rsidRDefault="005B7C56" w:rsidP="005B7C56">
      <w:pPr>
        <w:shd w:val="clear" w:color="auto" w:fill="FFFFFF"/>
        <w:spacing w:after="0" w:line="240" w:lineRule="auto"/>
        <w:ind w:firstLine="709"/>
        <w:jc w:val="both"/>
        <w:rPr>
          <w:rFonts w:ascii="Times New Roman" w:eastAsia="Times New Roman" w:hAnsi="Times New Roman" w:cs="Times New Roman"/>
          <w:b/>
          <w:bCs/>
          <w:sz w:val="28"/>
          <w:szCs w:val="28"/>
          <w:lang w:eastAsia="ru-RU"/>
        </w:rPr>
      </w:pPr>
      <w:r w:rsidRPr="009B4808">
        <w:rPr>
          <w:rFonts w:ascii="Times New Roman" w:eastAsia="Times New Roman" w:hAnsi="Times New Roman" w:cs="Times New Roman"/>
          <w:b/>
          <w:bCs/>
          <w:sz w:val="28"/>
          <w:szCs w:val="28"/>
          <w:lang w:eastAsia="ru-RU"/>
        </w:rPr>
        <w:t>План монтажа (и</w:t>
      </w:r>
      <w:r>
        <w:rPr>
          <w:rFonts w:ascii="Times New Roman" w:eastAsia="Times New Roman" w:hAnsi="Times New Roman" w:cs="Times New Roman"/>
          <w:sz w:val="28"/>
          <w:szCs w:val="28"/>
          <w:lang w:eastAsia="ru-RU"/>
        </w:rPr>
        <w:t xml:space="preserve"> </w:t>
      </w:r>
      <w:r w:rsidRPr="009B4808">
        <w:rPr>
          <w:rFonts w:ascii="Times New Roman" w:eastAsia="Times New Roman" w:hAnsi="Times New Roman" w:cs="Times New Roman"/>
          <w:b/>
          <w:bCs/>
          <w:sz w:val="28"/>
          <w:szCs w:val="28"/>
          <w:lang w:eastAsia="ru-RU"/>
        </w:rPr>
        <w:t>экспликация помещений</w:t>
      </w:r>
      <w:r>
        <w:rPr>
          <w:rFonts w:ascii="Times New Roman" w:eastAsia="Times New Roman" w:hAnsi="Times New Roman" w:cs="Times New Roman"/>
          <w:b/>
          <w:bCs/>
          <w:sz w:val="28"/>
          <w:szCs w:val="28"/>
          <w:lang w:eastAsia="ru-RU"/>
        </w:rPr>
        <w:t xml:space="preserve"> рис. 3</w:t>
      </w:r>
      <w:r w:rsidRPr="009B4808">
        <w:rPr>
          <w:rFonts w:ascii="Times New Roman" w:eastAsia="Times New Roman" w:hAnsi="Times New Roman" w:cs="Times New Roman"/>
          <w:b/>
          <w:bCs/>
          <w:sz w:val="28"/>
          <w:szCs w:val="28"/>
          <w:lang w:eastAsia="ru-RU"/>
        </w:rPr>
        <w:t>)</w:t>
      </w:r>
      <w:r>
        <w:rPr>
          <w:rFonts w:ascii="Times New Roman" w:eastAsia="Times New Roman" w:hAnsi="Times New Roman" w:cs="Times New Roman"/>
          <w:b/>
          <w:bCs/>
          <w:sz w:val="28"/>
          <w:szCs w:val="28"/>
          <w:lang w:eastAsia="ru-RU"/>
        </w:rPr>
        <w:t xml:space="preserve"> </w:t>
      </w:r>
    </w:p>
    <w:p w14:paraId="47849522" w14:textId="77777777" w:rsidR="005B7C56" w:rsidRPr="009B4808" w:rsidRDefault="005B7C56" w:rsidP="005B7C56">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B4808">
        <w:rPr>
          <w:rFonts w:ascii="Times New Roman" w:eastAsia="Times New Roman" w:hAnsi="Times New Roman" w:cs="Times New Roman"/>
          <w:b/>
          <w:bCs/>
          <w:sz w:val="28"/>
          <w:szCs w:val="28"/>
          <w:lang w:eastAsia="ru-RU"/>
        </w:rPr>
        <w:t xml:space="preserve"> Что это:</w:t>
      </w:r>
      <w:r>
        <w:rPr>
          <w:rFonts w:ascii="Times New Roman" w:eastAsia="Times New Roman" w:hAnsi="Times New Roman" w:cs="Times New Roman"/>
          <w:b/>
          <w:bCs/>
          <w:sz w:val="28"/>
          <w:szCs w:val="28"/>
          <w:lang w:eastAsia="ru-RU"/>
        </w:rPr>
        <w:t xml:space="preserve"> </w:t>
      </w:r>
      <w:r w:rsidRPr="009B4808">
        <w:rPr>
          <w:rFonts w:ascii="Times New Roman" w:eastAsia="Times New Roman" w:hAnsi="Times New Roman" w:cs="Times New Roman"/>
          <w:sz w:val="28"/>
          <w:szCs w:val="28"/>
          <w:lang w:eastAsia="ru-RU"/>
        </w:rPr>
        <w:t>На этом плане вычерчиваются стены, которые строителям предстоит возвести. Указывается расположение, высота перегородок, даются пояснения о том, из каких материалов строить (гипсокартон, пеноблоки и т.д.). В отдельной табличке — экспликации — указываются точные числовые данные общей площади помещения и отдельных его частей, условные обозначения и т.п.</w:t>
      </w:r>
    </w:p>
    <w:p w14:paraId="445A0A80" w14:textId="77777777" w:rsidR="005B7C56" w:rsidRDefault="005B7C56" w:rsidP="005B7C56">
      <w:pPr>
        <w:shd w:val="clear" w:color="auto" w:fill="FFFFFF"/>
        <w:spacing w:line="240" w:lineRule="auto"/>
        <w:rPr>
          <w:rFonts w:ascii="Helvetica" w:eastAsia="Times New Roman" w:hAnsi="Helvetica" w:cs="Helvetica"/>
          <w:color w:val="333333"/>
          <w:sz w:val="26"/>
          <w:szCs w:val="26"/>
          <w:lang w:eastAsia="ru-RU"/>
        </w:rPr>
      </w:pPr>
      <w:r w:rsidRPr="009B4808">
        <w:rPr>
          <w:rFonts w:ascii="Helvetica" w:eastAsia="Times New Roman" w:hAnsi="Helvetica" w:cs="Helvetica"/>
          <w:noProof/>
          <w:color w:val="007562"/>
          <w:sz w:val="26"/>
          <w:szCs w:val="26"/>
          <w:shd w:val="clear" w:color="auto" w:fill="000000"/>
          <w:lang w:eastAsia="ru-RU"/>
        </w:rPr>
        <w:drawing>
          <wp:inline distT="0" distB="0" distL="0" distR="0" wp14:anchorId="021823B5" wp14:editId="731E84AF">
            <wp:extent cx="3754047" cy="2636520"/>
            <wp:effectExtent l="0" t="0" r="0" b="0"/>
            <wp:docPr id="36" name="Рисунок 36" descr="https://st.hzcdn.com/simgs/25f139da0da46c85_9-1513/home-design.jpg">
              <a:hlinkClick xmlns:a="http://schemas.openxmlformats.org/drawingml/2006/main" r:id="rId167" tooltip="&quot;Пример дизайн-проект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hzcdn.com/simgs/25f139da0da46c85_9-1513/home-design.jpg">
                      <a:hlinkClick r:id="rId167" tooltip="&quot;Пример дизайн-проекта&quot;"/>
                    </pic:cNvPr>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1982"/>
                    <a:stretch/>
                  </pic:blipFill>
                  <pic:spPr bwMode="auto">
                    <a:xfrm>
                      <a:off x="0" y="0"/>
                      <a:ext cx="3777055" cy="2652679"/>
                    </a:xfrm>
                    <a:prstGeom prst="rect">
                      <a:avLst/>
                    </a:prstGeom>
                    <a:noFill/>
                    <a:ln>
                      <a:noFill/>
                    </a:ln>
                    <a:extLst>
                      <a:ext uri="{53640926-AAD7-44D8-BBD7-CCE9431645EC}">
                        <a14:shadowObscured xmlns:a14="http://schemas.microsoft.com/office/drawing/2010/main"/>
                      </a:ext>
                    </a:extLst>
                  </pic:spPr>
                </pic:pic>
              </a:graphicData>
            </a:graphic>
          </wp:inline>
        </w:drawing>
      </w:r>
    </w:p>
    <w:p w14:paraId="4D519F79" w14:textId="77777777" w:rsidR="005B7C56" w:rsidRPr="009B4808" w:rsidRDefault="005B7C56" w:rsidP="005B7C56">
      <w:pPr>
        <w:shd w:val="clear" w:color="auto" w:fill="FFFFFF"/>
        <w:spacing w:line="240" w:lineRule="auto"/>
        <w:rPr>
          <w:rFonts w:ascii="Times New Roman" w:eastAsia="Times New Roman" w:hAnsi="Times New Roman" w:cs="Times New Roman"/>
          <w:color w:val="333333"/>
          <w:sz w:val="28"/>
          <w:szCs w:val="28"/>
          <w:lang w:eastAsia="ru-RU"/>
        </w:rPr>
      </w:pPr>
      <w:r w:rsidRPr="00553D5D">
        <w:rPr>
          <w:rFonts w:ascii="Times New Roman" w:hAnsi="Times New Roman" w:cs="Times New Roman"/>
          <w:bCs/>
          <w:sz w:val="28"/>
          <w:szCs w:val="28"/>
          <w:shd w:val="clear" w:color="auto" w:fill="FFFFFF"/>
        </w:rPr>
        <w:t>(рис. 3)</w:t>
      </w:r>
    </w:p>
    <w:p w14:paraId="4F5FD007" w14:textId="77777777" w:rsidR="005B7C56" w:rsidRPr="009B4808" w:rsidRDefault="005B7C56" w:rsidP="005B7C56">
      <w:pPr>
        <w:pStyle w:val="31"/>
        <w:spacing w:line="240" w:lineRule="auto"/>
        <w:rPr>
          <w:color w:val="auto"/>
        </w:rPr>
      </w:pPr>
      <w:r w:rsidRPr="009B4808">
        <w:rPr>
          <w:b/>
          <w:bCs/>
          <w:color w:val="auto"/>
          <w:shd w:val="clear" w:color="auto" w:fill="FFFFFF"/>
        </w:rPr>
        <w:t>Почему без него нельзя:</w:t>
      </w:r>
      <w:r w:rsidRPr="009B4808">
        <w:rPr>
          <w:color w:val="auto"/>
          <w:shd w:val="clear" w:color="auto" w:fill="FFFFFF"/>
        </w:rPr>
        <w:t xml:space="preserve"> Это основной чертеж квартиры в новой планировке. По этому чертежу строители будут ориентироваться на всем протяжении ремонта, сверяя данные с табличкой-экспликацией. Этот чертеж — как главная страница на сайте, откуда ведут ссылки на другие чертежи. Наконец, именно от этого нового плана будет отталкиваться дизайнер, создавая образ интерьера и детализируя его.</w:t>
      </w:r>
      <w:r w:rsidRPr="009B4808">
        <w:rPr>
          <w:color w:val="auto"/>
        </w:rPr>
        <w:t xml:space="preserve"> </w:t>
      </w:r>
    </w:p>
    <w:p w14:paraId="29BC8C0A" w14:textId="77777777" w:rsidR="005B7C56" w:rsidRDefault="005B7C56" w:rsidP="005B7C56">
      <w:pPr>
        <w:pStyle w:val="31"/>
        <w:spacing w:line="240" w:lineRule="auto"/>
        <w:rPr>
          <w:color w:val="auto"/>
          <w:shd w:val="clear" w:color="auto" w:fill="FFFFFF"/>
        </w:rPr>
      </w:pPr>
      <w:r w:rsidRPr="009B4808">
        <w:rPr>
          <w:b/>
          <w:bCs/>
          <w:color w:val="auto"/>
          <w:shd w:val="clear" w:color="auto" w:fill="FFFFFF"/>
        </w:rPr>
        <w:t xml:space="preserve">Важно: </w:t>
      </w:r>
      <w:r w:rsidRPr="009B4808">
        <w:rPr>
          <w:color w:val="auto"/>
          <w:shd w:val="clear" w:color="auto" w:fill="FFFFFF"/>
        </w:rPr>
        <w:t>Этот лист в папке лежит одним из первых, но продумывают и чертят его в самом конце — когда понятно, где какая полка будет висеть и какие закладные ей требуются.</w:t>
      </w:r>
    </w:p>
    <w:p w14:paraId="415519E6" w14:textId="77777777" w:rsidR="005B7C56" w:rsidRDefault="005B7C56" w:rsidP="005B7C56">
      <w:pPr>
        <w:shd w:val="clear" w:color="auto" w:fill="FFFFFF"/>
        <w:spacing w:after="0" w:line="240" w:lineRule="auto"/>
        <w:ind w:firstLine="709"/>
        <w:jc w:val="both"/>
        <w:rPr>
          <w:rFonts w:ascii="Times New Roman" w:hAnsi="Times New Roman" w:cs="Times New Roman"/>
          <w:b/>
          <w:bCs/>
          <w:sz w:val="28"/>
          <w:szCs w:val="28"/>
        </w:rPr>
      </w:pPr>
      <w:r w:rsidRPr="00553D5D">
        <w:rPr>
          <w:rFonts w:ascii="Times New Roman" w:hAnsi="Times New Roman" w:cs="Times New Roman"/>
          <w:b/>
          <w:bCs/>
          <w:sz w:val="28"/>
          <w:szCs w:val="28"/>
        </w:rPr>
        <w:t>Планировочное решение</w:t>
      </w:r>
    </w:p>
    <w:p w14:paraId="78CF6438" w14:textId="77777777" w:rsidR="005B7C56" w:rsidRPr="00553D5D" w:rsidRDefault="005B7C56" w:rsidP="005B7C56">
      <w:pPr>
        <w:shd w:val="clear" w:color="auto" w:fill="FFFFFF"/>
        <w:spacing w:after="0" w:line="240" w:lineRule="auto"/>
        <w:ind w:firstLine="709"/>
        <w:jc w:val="both"/>
        <w:rPr>
          <w:rFonts w:ascii="Times New Roman" w:hAnsi="Times New Roman" w:cs="Times New Roman"/>
          <w:sz w:val="28"/>
          <w:szCs w:val="28"/>
        </w:rPr>
      </w:pPr>
      <w:r w:rsidRPr="00553D5D">
        <w:rPr>
          <w:rFonts w:ascii="Times New Roman" w:hAnsi="Times New Roman" w:cs="Times New Roman"/>
          <w:b/>
          <w:bCs/>
          <w:sz w:val="28"/>
          <w:szCs w:val="28"/>
        </w:rPr>
        <w:t>Что это:</w:t>
      </w:r>
      <w:r>
        <w:rPr>
          <w:rFonts w:ascii="Times New Roman" w:hAnsi="Times New Roman" w:cs="Times New Roman"/>
          <w:sz w:val="28"/>
          <w:szCs w:val="28"/>
        </w:rPr>
        <w:t xml:space="preserve"> </w:t>
      </w:r>
      <w:r w:rsidRPr="00553D5D">
        <w:rPr>
          <w:rFonts w:ascii="Times New Roman" w:hAnsi="Times New Roman" w:cs="Times New Roman"/>
          <w:sz w:val="28"/>
          <w:szCs w:val="28"/>
        </w:rPr>
        <w:t>План расстановки мебели и техники (планировочное решение). Вид квартиры сверху уже с новыми стенами и со всей мебелью и техникой. Глядя на него, вы уже точно представляете, где у вас будет шкаф, где кровать, а где — кресло. И можете мысленно прогуляться по квартире, примерить ее на себя.</w:t>
      </w:r>
    </w:p>
    <w:p w14:paraId="4744A61D" w14:textId="77777777" w:rsidR="005B7C56" w:rsidRDefault="005B7C56" w:rsidP="005B7C56">
      <w:pPr>
        <w:shd w:val="clear" w:color="auto" w:fill="FFFFFF"/>
        <w:spacing w:after="0" w:line="240" w:lineRule="auto"/>
        <w:jc w:val="both"/>
        <w:rPr>
          <w:rFonts w:ascii="Helvetica" w:hAnsi="Helvetica" w:cs="Helvetica"/>
          <w:noProof/>
          <w:color w:val="333333"/>
          <w:sz w:val="26"/>
          <w:szCs w:val="26"/>
          <w:shd w:val="clear" w:color="auto" w:fill="E6E6E6"/>
        </w:rPr>
      </w:pPr>
    </w:p>
    <w:p w14:paraId="2FA5846C"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p>
    <w:p w14:paraId="7BD5ED8F"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r>
        <w:rPr>
          <w:rFonts w:ascii="Helvetica" w:hAnsi="Helvetica" w:cs="Helvetica"/>
          <w:noProof/>
          <w:color w:val="333333"/>
          <w:sz w:val="26"/>
          <w:szCs w:val="26"/>
          <w:shd w:val="clear" w:color="auto" w:fill="E6E6E6"/>
          <w:lang w:eastAsia="ru-RU"/>
        </w:rPr>
        <w:lastRenderedPageBreak/>
        <w:drawing>
          <wp:inline distT="0" distB="0" distL="0" distR="0" wp14:anchorId="74D514AD" wp14:editId="2D871F5E">
            <wp:extent cx="5940425" cy="4380865"/>
            <wp:effectExtent l="0" t="0" r="3175" b="635"/>
            <wp:docPr id="37" name="Рисунок 37" descr="https://st.hzcdn.com/simgs/d611fec90da7152a_14-9791/home-design.jpg">
              <a:hlinkClick xmlns:a="http://schemas.openxmlformats.org/drawingml/2006/main" r:id="rId169" tooltip="&quot;Чертеж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hzcdn.com/simgs/d611fec90da7152a_14-9791/home-design.jpg">
                      <a:hlinkClick r:id="rId169" tooltip="&quot;Чертежи&quot;"/>
                    </pic:cNvPr>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0425" cy="4380865"/>
                    </a:xfrm>
                    <a:prstGeom prst="rect">
                      <a:avLst/>
                    </a:prstGeom>
                    <a:noFill/>
                    <a:ln>
                      <a:noFill/>
                    </a:ln>
                  </pic:spPr>
                </pic:pic>
              </a:graphicData>
            </a:graphic>
          </wp:inline>
        </w:drawing>
      </w:r>
    </w:p>
    <w:p w14:paraId="59078E58"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p>
    <w:p w14:paraId="11ECA881"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p>
    <w:p w14:paraId="3F090ADF"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p>
    <w:p w14:paraId="58F2D4B8"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p>
    <w:p w14:paraId="76D76A29"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p>
    <w:p w14:paraId="4110A67F"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p>
    <w:p w14:paraId="36D03CDD" w14:textId="77777777" w:rsidR="005B7C56" w:rsidRPr="00A21BCA" w:rsidRDefault="005B7C56" w:rsidP="005B7C56">
      <w:pPr>
        <w:shd w:val="clear" w:color="auto" w:fill="FFFFFF"/>
        <w:spacing w:after="0" w:line="240" w:lineRule="auto"/>
        <w:jc w:val="both"/>
        <w:rPr>
          <w:rFonts w:ascii="Times New Roman" w:hAnsi="Times New Roman" w:cs="Times New Roman"/>
          <w:bCs/>
          <w:sz w:val="28"/>
          <w:szCs w:val="28"/>
        </w:rPr>
      </w:pPr>
      <w:r w:rsidRPr="00A21BCA">
        <w:rPr>
          <w:rFonts w:ascii="Times New Roman" w:hAnsi="Times New Roman" w:cs="Times New Roman"/>
          <w:bCs/>
          <w:sz w:val="28"/>
          <w:szCs w:val="28"/>
        </w:rPr>
        <w:t xml:space="preserve">Схема зонирования помещений </w:t>
      </w:r>
    </w:p>
    <w:p w14:paraId="6DBBC53F" w14:textId="77777777" w:rsidR="005B7C56" w:rsidRDefault="005B7C56" w:rsidP="005B7C56">
      <w:pPr>
        <w:shd w:val="clear" w:color="auto" w:fill="FFFFFF"/>
        <w:spacing w:after="0" w:line="240" w:lineRule="auto"/>
        <w:jc w:val="both"/>
        <w:rPr>
          <w:noProof/>
        </w:rPr>
      </w:pPr>
    </w:p>
    <w:p w14:paraId="578AEF5B" w14:textId="77777777" w:rsidR="005B7C56" w:rsidRDefault="005B7C56" w:rsidP="005B7C56">
      <w:pPr>
        <w:shd w:val="clear" w:color="auto" w:fill="FFFFFF"/>
        <w:spacing w:after="0" w:line="240" w:lineRule="auto"/>
        <w:jc w:val="both"/>
        <w:rPr>
          <w:rFonts w:ascii="Times New Roman" w:hAnsi="Times New Roman" w:cs="Times New Roman"/>
          <w:b/>
          <w:bCs/>
          <w:sz w:val="28"/>
          <w:szCs w:val="28"/>
        </w:rPr>
      </w:pPr>
      <w:r>
        <w:rPr>
          <w:noProof/>
          <w:lang w:eastAsia="ru-RU"/>
        </w:rPr>
        <w:drawing>
          <wp:inline distT="0" distB="0" distL="0" distR="0" wp14:anchorId="33CB2FFE" wp14:editId="14FCEAC2">
            <wp:extent cx="3375025" cy="2880360"/>
            <wp:effectExtent l="0" t="0" r="0" b="0"/>
            <wp:docPr id="38" name="Рисунок 38" descr="https://homemania.ru/media/photos/2018/04/29/cached/131508bf7191_1200_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omemania.ru/media/photos/2018/04/29/cached/131508bf7191_1200_1200.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12447" b="7794"/>
                    <a:stretch/>
                  </pic:blipFill>
                  <pic:spPr bwMode="auto">
                    <a:xfrm>
                      <a:off x="0" y="0"/>
                      <a:ext cx="3379868" cy="2884493"/>
                    </a:xfrm>
                    <a:prstGeom prst="rect">
                      <a:avLst/>
                    </a:prstGeom>
                    <a:noFill/>
                    <a:ln>
                      <a:noFill/>
                    </a:ln>
                    <a:extLst>
                      <a:ext uri="{53640926-AAD7-44D8-BBD7-CCE9431645EC}">
                        <a14:shadowObscured xmlns:a14="http://schemas.microsoft.com/office/drawing/2010/main"/>
                      </a:ext>
                    </a:extLst>
                  </pic:spPr>
                </pic:pic>
              </a:graphicData>
            </a:graphic>
          </wp:inline>
        </w:drawing>
      </w:r>
    </w:p>
    <w:p w14:paraId="080D5E70" w14:textId="77777777" w:rsidR="005B7C56" w:rsidRDefault="005B7C56" w:rsidP="005B7C56">
      <w:pPr>
        <w:shd w:val="clear" w:color="auto" w:fill="FFFFFF"/>
        <w:spacing w:after="0" w:line="240" w:lineRule="auto"/>
        <w:jc w:val="both"/>
        <w:rPr>
          <w:rFonts w:ascii="Times New Roman" w:hAnsi="Times New Roman" w:cs="Times New Roman"/>
          <w:bCs/>
          <w:sz w:val="28"/>
          <w:szCs w:val="28"/>
        </w:rPr>
      </w:pPr>
      <w:r w:rsidRPr="00553D5D">
        <w:rPr>
          <w:rFonts w:ascii="Times New Roman" w:hAnsi="Times New Roman" w:cs="Times New Roman"/>
          <w:b/>
          <w:bCs/>
          <w:sz w:val="28"/>
          <w:szCs w:val="28"/>
        </w:rPr>
        <w:t>Почему без него нельзя:</w:t>
      </w:r>
    </w:p>
    <w:p w14:paraId="03ECA324" w14:textId="77777777" w:rsidR="005B7C56" w:rsidRDefault="005B7C56" w:rsidP="005B7C56">
      <w:pPr>
        <w:shd w:val="clear" w:color="auto" w:fill="FFFFFF"/>
        <w:spacing w:after="0" w:line="240" w:lineRule="auto"/>
        <w:ind w:firstLine="709"/>
        <w:jc w:val="both"/>
        <w:rPr>
          <w:rFonts w:ascii="Helvetica" w:hAnsi="Helvetica" w:cs="Helvetica"/>
          <w:color w:val="333333"/>
          <w:sz w:val="26"/>
          <w:szCs w:val="26"/>
        </w:rPr>
      </w:pPr>
      <w:r w:rsidRPr="00553D5D">
        <w:rPr>
          <w:rFonts w:ascii="Times New Roman" w:hAnsi="Times New Roman" w:cs="Times New Roman"/>
          <w:sz w:val="28"/>
          <w:szCs w:val="28"/>
        </w:rPr>
        <w:lastRenderedPageBreak/>
        <w:t>Этот план расставляет все точки над i в части планировочного решения квартиры. Это документ, который удостоверяет: в квартире будут вот эти предметы мебели и техники, расположенные так, а не иначе. С этим планом и вы, и строители, и дизайнер будете сверяться на всех последующих этапах.</w:t>
      </w:r>
    </w:p>
    <w:p w14:paraId="283B5540" w14:textId="77777777" w:rsidR="005B7C56" w:rsidRPr="001B2C23"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1B2C23">
        <w:rPr>
          <w:rFonts w:ascii="Times New Roman" w:eastAsia="Times New Roman" w:hAnsi="Times New Roman" w:cs="Times New Roman"/>
          <w:bCs/>
          <w:sz w:val="28"/>
          <w:szCs w:val="28"/>
          <w:lang w:eastAsia="ru-RU"/>
        </w:rPr>
        <w:t>Любое здание создается на основе нескольких видов требований:</w:t>
      </w:r>
    </w:p>
    <w:p w14:paraId="0742426F"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функциональных</w:t>
      </w:r>
      <w:r w:rsidRPr="004C21B0">
        <w:rPr>
          <w:rFonts w:ascii="Times New Roman" w:eastAsia="Times New Roman" w:hAnsi="Times New Roman" w:cs="Times New Roman"/>
          <w:sz w:val="28"/>
          <w:szCs w:val="28"/>
          <w:lang w:eastAsia="ru-RU"/>
        </w:rPr>
        <w:t> — зависят от назначения здания и обеспечивают его эксплуатацию в соответствии с этим назначением;</w:t>
      </w:r>
    </w:p>
    <w:p w14:paraId="13FB490F"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технических</w:t>
      </w:r>
      <w:r w:rsidRPr="004C21B0">
        <w:rPr>
          <w:rFonts w:ascii="Times New Roman" w:eastAsia="Times New Roman" w:hAnsi="Times New Roman" w:cs="Times New Roman"/>
          <w:sz w:val="28"/>
          <w:szCs w:val="28"/>
          <w:lang w:eastAsia="ru-RU"/>
        </w:rPr>
        <w:t> — это обеспечение защиты помещений от воздей</w:t>
      </w:r>
      <w:r w:rsidRPr="004C21B0">
        <w:rPr>
          <w:rFonts w:ascii="Times New Roman" w:eastAsia="Times New Roman" w:hAnsi="Times New Roman" w:cs="Times New Roman"/>
          <w:sz w:val="28"/>
          <w:szCs w:val="28"/>
          <w:lang w:eastAsia="ru-RU"/>
        </w:rPr>
        <w:softHyphen/>
        <w:t>ствия внешней среды, прочность, устойчивость, огнестойкость, долговечность;</w:t>
      </w:r>
    </w:p>
    <w:p w14:paraId="2A2E88C9"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противопожарных </w:t>
      </w:r>
      <w:r w:rsidRPr="004C21B0">
        <w:rPr>
          <w:rFonts w:ascii="Times New Roman" w:eastAsia="Times New Roman" w:hAnsi="Times New Roman" w:cs="Times New Roman"/>
          <w:sz w:val="28"/>
          <w:szCs w:val="28"/>
          <w:lang w:eastAsia="ru-RU"/>
        </w:rPr>
        <w:t>— это такой выбор конструктивных элементов зданий, которые способны сохранять свои несущие и ограждающие способности при пожаре;</w:t>
      </w:r>
    </w:p>
    <w:p w14:paraId="564253AC"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эстетических</w:t>
      </w:r>
      <w:r w:rsidRPr="004C21B0">
        <w:rPr>
          <w:rFonts w:ascii="Times New Roman" w:eastAsia="Times New Roman" w:hAnsi="Times New Roman" w:cs="Times New Roman"/>
          <w:sz w:val="28"/>
          <w:szCs w:val="28"/>
          <w:lang w:eastAsia="ru-RU"/>
        </w:rPr>
        <w:t> — это создание художественного облика здания и окружающего его пространства за счет выбора строи</w:t>
      </w:r>
      <w:r w:rsidRPr="004C21B0">
        <w:rPr>
          <w:rFonts w:ascii="Times New Roman" w:eastAsia="Times New Roman" w:hAnsi="Times New Roman" w:cs="Times New Roman"/>
          <w:sz w:val="28"/>
          <w:szCs w:val="28"/>
          <w:lang w:eastAsia="ru-RU"/>
        </w:rPr>
        <w:softHyphen/>
        <w:t>тельных материалов, конструктивной формы, цветовой гаммы;</w:t>
      </w:r>
    </w:p>
    <w:p w14:paraId="4990C05B"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i/>
          <w:iCs/>
          <w:sz w:val="28"/>
          <w:szCs w:val="28"/>
          <w:lang w:eastAsia="ru-RU"/>
        </w:rPr>
        <w:t>экономических</w:t>
      </w:r>
      <w:r w:rsidRPr="004C21B0">
        <w:rPr>
          <w:rFonts w:ascii="Times New Roman" w:eastAsia="Times New Roman" w:hAnsi="Times New Roman" w:cs="Times New Roman"/>
          <w:sz w:val="28"/>
          <w:szCs w:val="28"/>
          <w:lang w:eastAsia="ru-RU"/>
        </w:rPr>
        <w:t> — это обеспечение минимальных затрат на проектирование, строительство, эксплуатацию здания – это финансовая часть, затраты труда, сроки проектирования, строительства.</w:t>
      </w:r>
    </w:p>
    <w:p w14:paraId="513038DA"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b/>
          <w:bCs/>
          <w:sz w:val="28"/>
          <w:szCs w:val="28"/>
          <w:lang w:eastAsia="ru-RU"/>
        </w:rPr>
        <w:t>Функциональные требования</w:t>
      </w:r>
      <w:r w:rsidRPr="004C21B0">
        <w:rPr>
          <w:rFonts w:ascii="Times New Roman" w:eastAsia="Times New Roman" w:hAnsi="Times New Roman" w:cs="Times New Roman"/>
          <w:sz w:val="28"/>
          <w:szCs w:val="28"/>
          <w:lang w:eastAsia="ru-RU"/>
        </w:rPr>
        <w:t> </w:t>
      </w:r>
      <w:r w:rsidRPr="004C21B0">
        <w:rPr>
          <w:rFonts w:ascii="Times New Roman" w:eastAsia="Times New Roman" w:hAnsi="Times New Roman" w:cs="Times New Roman"/>
          <w:b/>
          <w:bCs/>
          <w:sz w:val="28"/>
          <w:szCs w:val="28"/>
          <w:lang w:eastAsia="ru-RU"/>
        </w:rPr>
        <w:t>включают в себя:</w:t>
      </w:r>
    </w:p>
    <w:p w14:paraId="4201DC36"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состав помещений для жилых, общественных и вспомога</w:t>
      </w:r>
      <w:r w:rsidRPr="004C21B0">
        <w:rPr>
          <w:rFonts w:ascii="Times New Roman" w:eastAsia="Times New Roman" w:hAnsi="Times New Roman" w:cs="Times New Roman"/>
          <w:sz w:val="28"/>
          <w:szCs w:val="28"/>
          <w:lang w:eastAsia="ru-RU"/>
        </w:rPr>
        <w:softHyphen/>
        <w:t>тельных зданий,</w:t>
      </w:r>
    </w:p>
    <w:p w14:paraId="5C69D55D"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нормы их площадей и объемов,</w:t>
      </w:r>
    </w:p>
    <w:p w14:paraId="632B3124"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качество наружной и внутренней отделки,</w:t>
      </w:r>
    </w:p>
    <w:p w14:paraId="0B09228D"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состав необходимого технического и инженерного оборудования (вентиляция, сантехнические и электротехнические устройства и др.) для обеспечения санитарно-гигиенических условий в помещениях;</w:t>
      </w:r>
    </w:p>
    <w:p w14:paraId="787F20FC"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для производственных зданий определяются размеры пролетов помещений, техническая оснащен</w:t>
      </w:r>
      <w:r w:rsidRPr="004C21B0">
        <w:rPr>
          <w:rFonts w:ascii="Times New Roman" w:eastAsia="Times New Roman" w:hAnsi="Times New Roman" w:cs="Times New Roman"/>
          <w:sz w:val="28"/>
          <w:szCs w:val="28"/>
          <w:lang w:eastAsia="ru-RU"/>
        </w:rPr>
        <w:softHyphen/>
        <w:t>ность, установка специального оборудования и т.п.</w:t>
      </w:r>
    </w:p>
    <w:p w14:paraId="4021525E"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b/>
          <w:bCs/>
          <w:sz w:val="28"/>
          <w:szCs w:val="28"/>
          <w:lang w:eastAsia="ru-RU"/>
        </w:rPr>
        <w:t>Функциональные требования</w:t>
      </w:r>
      <w:r w:rsidRPr="004C21B0">
        <w:rPr>
          <w:rFonts w:ascii="Times New Roman" w:eastAsia="Times New Roman" w:hAnsi="Times New Roman" w:cs="Times New Roman"/>
          <w:sz w:val="28"/>
          <w:szCs w:val="28"/>
          <w:lang w:eastAsia="ru-RU"/>
        </w:rPr>
        <w:t> определяют</w:t>
      </w:r>
      <w:r w:rsidRPr="004C21B0">
        <w:rPr>
          <w:rFonts w:ascii="Times New Roman" w:eastAsia="Times New Roman" w:hAnsi="Times New Roman" w:cs="Times New Roman"/>
          <w:sz w:val="28"/>
          <w:szCs w:val="28"/>
          <w:lang w:eastAsia="ru-RU"/>
        </w:rPr>
        <w:softHyphen/>
        <w:t xml:space="preserve"> и взаимо</w:t>
      </w:r>
      <w:r w:rsidRPr="004C21B0">
        <w:rPr>
          <w:rFonts w:ascii="Times New Roman" w:eastAsia="Times New Roman" w:hAnsi="Times New Roman" w:cs="Times New Roman"/>
          <w:sz w:val="28"/>
          <w:szCs w:val="28"/>
          <w:lang w:eastAsia="ru-RU"/>
        </w:rPr>
        <w:softHyphen/>
        <w:t>связь помещений между собой, которая должна обеспечить удобство эксплуатации здания.</w:t>
      </w:r>
    </w:p>
    <w:p w14:paraId="5961AC80"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b/>
          <w:bCs/>
          <w:sz w:val="28"/>
          <w:szCs w:val="28"/>
          <w:lang w:eastAsia="ru-RU"/>
        </w:rPr>
        <w:t>Например</w:t>
      </w:r>
      <w:r w:rsidRPr="004C21B0">
        <w:rPr>
          <w:rFonts w:ascii="Times New Roman" w:eastAsia="Times New Roman" w:hAnsi="Times New Roman" w:cs="Times New Roman"/>
          <w:sz w:val="28"/>
          <w:szCs w:val="28"/>
          <w:lang w:eastAsia="ru-RU"/>
        </w:rPr>
        <w:t>:</w:t>
      </w:r>
    </w:p>
    <w:p w14:paraId="132387DD"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 жилом доме должны быть проветриваемые светлые ком</w:t>
      </w:r>
      <w:r w:rsidRPr="004C21B0">
        <w:rPr>
          <w:rFonts w:ascii="Times New Roman" w:eastAsia="Times New Roman" w:hAnsi="Times New Roman" w:cs="Times New Roman"/>
          <w:sz w:val="28"/>
          <w:szCs w:val="28"/>
          <w:lang w:eastAsia="ru-RU"/>
        </w:rPr>
        <w:softHyphen/>
        <w:t>наты, площади и размеры их соответствуют числу и составу семьи, для которых они предназначены, удобные кухни и санитарно-технические узлы (ванные, уборные);</w:t>
      </w:r>
    </w:p>
    <w:p w14:paraId="551FE933"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 зда</w:t>
      </w:r>
      <w:r w:rsidRPr="004C21B0">
        <w:rPr>
          <w:rFonts w:ascii="Times New Roman" w:eastAsia="Times New Roman" w:hAnsi="Times New Roman" w:cs="Times New Roman"/>
          <w:sz w:val="28"/>
          <w:szCs w:val="28"/>
          <w:lang w:eastAsia="ru-RU"/>
        </w:rPr>
        <w:softHyphen/>
        <w:t>нии школы должно быть большое число просторных светлых классных поме</w:t>
      </w:r>
      <w:r w:rsidRPr="004C21B0">
        <w:rPr>
          <w:rFonts w:ascii="Times New Roman" w:eastAsia="Times New Roman" w:hAnsi="Times New Roman" w:cs="Times New Roman"/>
          <w:sz w:val="28"/>
          <w:szCs w:val="28"/>
          <w:lang w:eastAsia="ru-RU"/>
        </w:rPr>
        <w:softHyphen/>
        <w:t>щений, рекреаций, лабораторий, должны быть спортивный и актовый залы, обслужи</w:t>
      </w:r>
      <w:r w:rsidRPr="004C21B0">
        <w:rPr>
          <w:rFonts w:ascii="Times New Roman" w:eastAsia="Times New Roman" w:hAnsi="Times New Roman" w:cs="Times New Roman"/>
          <w:sz w:val="28"/>
          <w:szCs w:val="28"/>
          <w:lang w:eastAsia="ru-RU"/>
        </w:rPr>
        <w:softHyphen/>
        <w:t>вающие помещения, соответствующие числу учащихся, на которое рассчитано здание;</w:t>
      </w:r>
    </w:p>
    <w:p w14:paraId="4442210B" w14:textId="77777777" w:rsidR="005B7C56"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 магазине или торговом центре должны быть размещены удобные торговые залы, складские и торговые помещения и т. д.</w:t>
      </w:r>
    </w:p>
    <w:p w14:paraId="37FA82D5" w14:textId="77777777" w:rsidR="005B7C56" w:rsidRDefault="005B7C56" w:rsidP="005B7C56">
      <w:pPr>
        <w:spacing w:after="0" w:line="240" w:lineRule="auto"/>
        <w:ind w:firstLine="709"/>
        <w:jc w:val="both"/>
        <w:rPr>
          <w:rFonts w:ascii="Times New Roman" w:eastAsia="Times New Roman" w:hAnsi="Times New Roman" w:cs="Times New Roman"/>
          <w:sz w:val="28"/>
          <w:szCs w:val="28"/>
          <w:lang w:eastAsia="ru-RU"/>
        </w:rPr>
      </w:pPr>
    </w:p>
    <w:p w14:paraId="2079E512" w14:textId="77777777" w:rsidR="005B7C56" w:rsidRDefault="005B7C56" w:rsidP="005B7C56">
      <w:pPr>
        <w:spacing w:after="0" w:line="240" w:lineRule="auto"/>
        <w:ind w:firstLine="709"/>
        <w:jc w:val="both"/>
        <w:rPr>
          <w:rFonts w:ascii="Times New Roman" w:eastAsia="Times New Roman" w:hAnsi="Times New Roman" w:cs="Times New Roman"/>
          <w:sz w:val="28"/>
          <w:szCs w:val="28"/>
          <w:lang w:eastAsia="ru-RU"/>
        </w:rPr>
      </w:pPr>
    </w:p>
    <w:p w14:paraId="7F55A626" w14:textId="77777777" w:rsidR="005B7C56" w:rsidRDefault="005B7C56" w:rsidP="005B7C56">
      <w:pPr>
        <w:pStyle w:val="31"/>
        <w:spacing w:line="240" w:lineRule="auto"/>
        <w:ind w:firstLine="0"/>
        <w:rPr>
          <w:b/>
        </w:rPr>
      </w:pPr>
    </w:p>
    <w:p w14:paraId="13D3EC01" w14:textId="77777777" w:rsidR="005B7C56" w:rsidRDefault="005B7C56" w:rsidP="005B7C56">
      <w:pPr>
        <w:pStyle w:val="31"/>
        <w:spacing w:line="240" w:lineRule="auto"/>
        <w:ind w:firstLine="0"/>
        <w:rPr>
          <w:b/>
        </w:rPr>
      </w:pPr>
      <w:r w:rsidRPr="00C12845">
        <w:rPr>
          <w:b/>
        </w:rPr>
        <w:t xml:space="preserve">Практическое занятие № </w:t>
      </w:r>
      <w:r>
        <w:rPr>
          <w:b/>
        </w:rPr>
        <w:t>11</w:t>
      </w:r>
      <w:r w:rsidRPr="00C12845">
        <w:rPr>
          <w:b/>
        </w:rPr>
        <w:t xml:space="preserve">. </w:t>
      </w:r>
      <w:r w:rsidRPr="001B2C23">
        <w:rPr>
          <w:b/>
        </w:rPr>
        <w:t>Рабочие чертежи. Визуализация объекта</w:t>
      </w:r>
      <w:r>
        <w:rPr>
          <w:b/>
        </w:rPr>
        <w:t xml:space="preserve"> (часть 3)</w:t>
      </w:r>
    </w:p>
    <w:p w14:paraId="4411A0EE"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p>
    <w:p w14:paraId="735797A2"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b/>
          <w:bCs/>
          <w:sz w:val="28"/>
          <w:szCs w:val="28"/>
          <w:lang w:eastAsia="ru-RU"/>
        </w:rPr>
        <w:t>На основе функциональных требований раз</w:t>
      </w:r>
      <w:r w:rsidRPr="004C21B0">
        <w:rPr>
          <w:rFonts w:ascii="Times New Roman" w:eastAsia="Times New Roman" w:hAnsi="Times New Roman" w:cs="Times New Roman"/>
          <w:b/>
          <w:bCs/>
          <w:sz w:val="28"/>
          <w:szCs w:val="28"/>
          <w:lang w:eastAsia="ru-RU"/>
        </w:rPr>
        <w:softHyphen/>
        <w:t>рабатывается наиболее приемлемое </w:t>
      </w:r>
      <w:r w:rsidRPr="004C21B0">
        <w:rPr>
          <w:rFonts w:ascii="Times New Roman" w:eastAsia="Times New Roman" w:hAnsi="Times New Roman" w:cs="Times New Roman"/>
          <w:b/>
          <w:bCs/>
          <w:i/>
          <w:iCs/>
          <w:sz w:val="28"/>
          <w:szCs w:val="28"/>
          <w:lang w:eastAsia="ru-RU"/>
        </w:rPr>
        <w:t>объемно-планировоч</w:t>
      </w:r>
      <w:r w:rsidRPr="004C21B0">
        <w:rPr>
          <w:rFonts w:ascii="Times New Roman" w:eastAsia="Times New Roman" w:hAnsi="Times New Roman" w:cs="Times New Roman"/>
          <w:b/>
          <w:bCs/>
          <w:i/>
          <w:iCs/>
          <w:sz w:val="28"/>
          <w:szCs w:val="28"/>
          <w:lang w:eastAsia="ru-RU"/>
        </w:rPr>
        <w:softHyphen/>
        <w:t>ное решение</w:t>
      </w:r>
      <w:r w:rsidRPr="004C21B0">
        <w:rPr>
          <w:rFonts w:ascii="Times New Roman" w:eastAsia="Times New Roman" w:hAnsi="Times New Roman" w:cs="Times New Roman"/>
          <w:b/>
          <w:bCs/>
          <w:sz w:val="28"/>
          <w:szCs w:val="28"/>
          <w:lang w:eastAsia="ru-RU"/>
        </w:rPr>
        <w:t> – это:</w:t>
      </w:r>
    </w:p>
    <w:p w14:paraId="02612581"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установление пропорцио</w:t>
      </w:r>
      <w:r w:rsidRPr="004C21B0">
        <w:rPr>
          <w:rFonts w:ascii="Times New Roman" w:eastAsia="Times New Roman" w:hAnsi="Times New Roman" w:cs="Times New Roman"/>
          <w:sz w:val="28"/>
          <w:szCs w:val="28"/>
          <w:lang w:eastAsia="ru-RU"/>
        </w:rPr>
        <w:softHyphen/>
        <w:t>нальных размеров помещений,</w:t>
      </w:r>
    </w:p>
    <w:p w14:paraId="63E87EE2"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их взаимного расположения,</w:t>
      </w:r>
    </w:p>
    <w:p w14:paraId="695886B5"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этажности здания,</w:t>
      </w:r>
    </w:p>
    <w:p w14:paraId="0434C019"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высоты этажей,</w:t>
      </w:r>
    </w:p>
    <w:p w14:paraId="76BA3999"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путей движения людей к месту их пребывания и эвакуации из помещений,</w:t>
      </w:r>
    </w:p>
    <w:p w14:paraId="61409D76"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определение внешнего облика здания и характера его интерьеров.</w:t>
      </w:r>
    </w:p>
    <w:p w14:paraId="06E5B3E1"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807A00">
        <w:rPr>
          <w:rFonts w:ascii="Times New Roman" w:eastAsia="Times New Roman" w:hAnsi="Times New Roman" w:cs="Times New Roman"/>
          <w:bCs/>
          <w:sz w:val="28"/>
          <w:szCs w:val="28"/>
          <w:lang w:eastAsia="ru-RU"/>
        </w:rPr>
        <w:t>В соответствии с назна</w:t>
      </w:r>
      <w:r w:rsidRPr="00807A00">
        <w:rPr>
          <w:rFonts w:ascii="Times New Roman" w:eastAsia="Times New Roman" w:hAnsi="Times New Roman" w:cs="Times New Roman"/>
          <w:bCs/>
          <w:sz w:val="28"/>
          <w:szCs w:val="28"/>
          <w:lang w:eastAsia="ru-RU"/>
        </w:rPr>
        <w:softHyphen/>
        <w:t>чением здания</w:t>
      </w:r>
      <w:r w:rsidRPr="004C21B0">
        <w:rPr>
          <w:rFonts w:ascii="Times New Roman" w:eastAsia="Times New Roman" w:hAnsi="Times New Roman" w:cs="Times New Roman"/>
          <w:sz w:val="28"/>
          <w:szCs w:val="28"/>
          <w:lang w:eastAsia="ru-RU"/>
        </w:rPr>
        <w:t> и его помещений обеспечиваются для каж</w:t>
      </w:r>
      <w:r w:rsidRPr="004C21B0">
        <w:rPr>
          <w:rFonts w:ascii="Times New Roman" w:eastAsia="Times New Roman" w:hAnsi="Times New Roman" w:cs="Times New Roman"/>
          <w:sz w:val="28"/>
          <w:szCs w:val="28"/>
          <w:lang w:eastAsia="ru-RU"/>
        </w:rPr>
        <w:softHyphen/>
        <w:t>дого помещения </w:t>
      </w:r>
      <w:r w:rsidRPr="004C21B0">
        <w:rPr>
          <w:rFonts w:ascii="Times New Roman" w:eastAsia="Times New Roman" w:hAnsi="Times New Roman" w:cs="Times New Roman"/>
          <w:i/>
          <w:iCs/>
          <w:sz w:val="28"/>
          <w:szCs w:val="28"/>
          <w:lang w:eastAsia="ru-RU"/>
        </w:rPr>
        <w:t>санитарно-гигиенические условия</w:t>
      </w:r>
      <w:r w:rsidRPr="004C21B0">
        <w:rPr>
          <w:rFonts w:ascii="Times New Roman" w:eastAsia="Times New Roman" w:hAnsi="Times New Roman" w:cs="Times New Roman"/>
          <w:sz w:val="28"/>
          <w:szCs w:val="28"/>
          <w:lang w:eastAsia="ru-RU"/>
        </w:rPr>
        <w:t>.</w:t>
      </w:r>
    </w:p>
    <w:p w14:paraId="35326374" w14:textId="77777777" w:rsidR="005B7C56" w:rsidRPr="00807A0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807A00">
        <w:rPr>
          <w:rFonts w:ascii="Times New Roman" w:eastAsia="Times New Roman" w:hAnsi="Times New Roman" w:cs="Times New Roman"/>
          <w:bCs/>
          <w:sz w:val="28"/>
          <w:szCs w:val="28"/>
          <w:lang w:eastAsia="ru-RU"/>
        </w:rPr>
        <w:t>Санитарно-гигиенические условия – это создание комфортных физических качеств среды для пребыва</w:t>
      </w:r>
      <w:r w:rsidRPr="00807A00">
        <w:rPr>
          <w:rFonts w:ascii="Times New Roman" w:eastAsia="Times New Roman" w:hAnsi="Times New Roman" w:cs="Times New Roman"/>
          <w:bCs/>
          <w:sz w:val="28"/>
          <w:szCs w:val="28"/>
          <w:lang w:eastAsia="ru-RU"/>
        </w:rPr>
        <w:softHyphen/>
        <w:t>ния человека и эксплуатации здания:</w:t>
      </w:r>
    </w:p>
    <w:p w14:paraId="691E3321"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температура и влажность воздуха в помещении,</w:t>
      </w:r>
    </w:p>
    <w:p w14:paraId="469C5899"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естественное и искусственное освещение,</w:t>
      </w:r>
    </w:p>
    <w:p w14:paraId="76FFB6BA"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звукоизоляция и звукопоглощение,</w:t>
      </w:r>
    </w:p>
    <w:p w14:paraId="4B11F2E8"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 инсоляция и другие требова</w:t>
      </w:r>
      <w:r w:rsidRPr="004C21B0">
        <w:rPr>
          <w:rFonts w:ascii="Times New Roman" w:eastAsia="Times New Roman" w:hAnsi="Times New Roman" w:cs="Times New Roman"/>
          <w:sz w:val="28"/>
          <w:szCs w:val="28"/>
          <w:lang w:eastAsia="ru-RU"/>
        </w:rPr>
        <w:softHyphen/>
        <w:t>ния.</w:t>
      </w:r>
    </w:p>
    <w:p w14:paraId="0AA09982" w14:textId="77777777" w:rsidR="005B7C56" w:rsidRPr="004C21B0" w:rsidRDefault="005B7C56" w:rsidP="005B7C56">
      <w:pPr>
        <w:spacing w:after="0" w:line="240" w:lineRule="auto"/>
        <w:ind w:firstLine="709"/>
        <w:jc w:val="both"/>
        <w:rPr>
          <w:rFonts w:ascii="Times New Roman" w:eastAsia="Times New Roman" w:hAnsi="Times New Roman" w:cs="Times New Roman"/>
          <w:sz w:val="28"/>
          <w:szCs w:val="28"/>
          <w:lang w:eastAsia="ru-RU"/>
        </w:rPr>
      </w:pPr>
      <w:r w:rsidRPr="004C21B0">
        <w:rPr>
          <w:rFonts w:ascii="Times New Roman" w:eastAsia="Times New Roman" w:hAnsi="Times New Roman" w:cs="Times New Roman"/>
          <w:sz w:val="28"/>
          <w:szCs w:val="28"/>
          <w:lang w:eastAsia="ru-RU"/>
        </w:rPr>
        <w:t>Эти требования зависят от природно-климатических факторов и могут устанавливаться только в связи с ними.</w:t>
      </w:r>
    </w:p>
    <w:p w14:paraId="4E2DC0EE" w14:textId="77777777" w:rsidR="005B7C56" w:rsidRPr="00C12845" w:rsidRDefault="005B7C56" w:rsidP="005B7C56">
      <w:pPr>
        <w:pStyle w:val="31"/>
        <w:spacing w:line="240" w:lineRule="auto"/>
        <w:ind w:firstLine="0"/>
        <w:jc w:val="center"/>
        <w:rPr>
          <w:b/>
        </w:rPr>
      </w:pPr>
    </w:p>
    <w:p w14:paraId="4C4F46D9" w14:textId="77777777" w:rsidR="005B7C56" w:rsidRDefault="005B7C56" w:rsidP="005B7C56">
      <w:pPr>
        <w:pStyle w:val="31"/>
        <w:spacing w:line="240" w:lineRule="auto"/>
        <w:ind w:firstLine="0"/>
        <w:rPr>
          <w:b/>
        </w:rPr>
      </w:pPr>
      <w:r>
        <w:rPr>
          <w:noProof/>
        </w:rPr>
        <w:drawing>
          <wp:inline distT="0" distB="0" distL="0" distR="0" wp14:anchorId="45C6D2E4" wp14:editId="77955A6E">
            <wp:extent cx="3878580" cy="3557951"/>
            <wp:effectExtent l="0" t="0" r="7620" b="4445"/>
            <wp:docPr id="39" name="Рисунок 39" descr="Зонирование перегород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онирование перегородками"/>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33129" cy="3607991"/>
                    </a:xfrm>
                    <a:prstGeom prst="rect">
                      <a:avLst/>
                    </a:prstGeom>
                    <a:noFill/>
                    <a:ln>
                      <a:noFill/>
                    </a:ln>
                  </pic:spPr>
                </pic:pic>
              </a:graphicData>
            </a:graphic>
          </wp:inline>
        </w:drawing>
      </w:r>
    </w:p>
    <w:p w14:paraId="185DCB40" w14:textId="77777777" w:rsidR="005B7C56" w:rsidRDefault="005B7C56" w:rsidP="005B7C56">
      <w:pPr>
        <w:pStyle w:val="31"/>
        <w:spacing w:line="240" w:lineRule="auto"/>
      </w:pPr>
      <w:r w:rsidRPr="008A55B3">
        <w:t xml:space="preserve">Рис. </w:t>
      </w:r>
      <w:r>
        <w:t>4</w:t>
      </w:r>
      <w:r w:rsidRPr="008A55B3">
        <w:t>. Образец</w:t>
      </w:r>
    </w:p>
    <w:p w14:paraId="614B169D" w14:textId="77777777" w:rsidR="005B7C56" w:rsidRDefault="005B7C56" w:rsidP="005B7C56">
      <w:pPr>
        <w:pStyle w:val="31"/>
        <w:spacing w:line="240" w:lineRule="auto"/>
        <w:ind w:firstLine="0"/>
        <w:rPr>
          <w:noProof/>
        </w:rPr>
      </w:pPr>
    </w:p>
    <w:p w14:paraId="18AF6000" w14:textId="77777777" w:rsidR="005B7C56" w:rsidRDefault="005B7C56" w:rsidP="005B7C56">
      <w:pPr>
        <w:pStyle w:val="31"/>
        <w:spacing w:line="240" w:lineRule="auto"/>
        <w:ind w:firstLine="0"/>
      </w:pPr>
      <w:r>
        <w:rPr>
          <w:noProof/>
        </w:rPr>
        <w:lastRenderedPageBreak/>
        <w:drawing>
          <wp:inline distT="0" distB="0" distL="0" distR="0" wp14:anchorId="37BB137D" wp14:editId="1EE7810C">
            <wp:extent cx="4174496" cy="3672840"/>
            <wp:effectExtent l="0" t="0" r="0" b="3810"/>
            <wp:docPr id="14372" name="Рисунок 14372" descr="https://static.tildacdn.com/tild3934-6534-4762-a531-346532623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tildacdn.com/tild3934-6534-4762-a531-346532623538/-4.jpg"/>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6437" b="5580"/>
                    <a:stretch/>
                  </pic:blipFill>
                  <pic:spPr bwMode="auto">
                    <a:xfrm>
                      <a:off x="0" y="0"/>
                      <a:ext cx="4180792" cy="3678379"/>
                    </a:xfrm>
                    <a:prstGeom prst="rect">
                      <a:avLst/>
                    </a:prstGeom>
                    <a:noFill/>
                    <a:ln>
                      <a:noFill/>
                    </a:ln>
                    <a:extLst>
                      <a:ext uri="{53640926-AAD7-44D8-BBD7-CCE9431645EC}">
                        <a14:shadowObscured xmlns:a14="http://schemas.microsoft.com/office/drawing/2010/main"/>
                      </a:ext>
                    </a:extLst>
                  </pic:spPr>
                </pic:pic>
              </a:graphicData>
            </a:graphic>
          </wp:inline>
        </w:drawing>
      </w:r>
    </w:p>
    <w:p w14:paraId="1B02A71C" w14:textId="77777777" w:rsidR="005B7C56" w:rsidRPr="008A55B3" w:rsidRDefault="005B7C56" w:rsidP="005B7C56">
      <w:pPr>
        <w:pStyle w:val="31"/>
        <w:spacing w:line="240" w:lineRule="auto"/>
        <w:ind w:firstLine="0"/>
      </w:pPr>
      <w:r w:rsidRPr="008A55B3">
        <w:t xml:space="preserve">Рис. </w:t>
      </w:r>
      <w:r>
        <w:t>5</w:t>
      </w:r>
      <w:r w:rsidRPr="008A55B3">
        <w:t>. Образец</w:t>
      </w:r>
    </w:p>
    <w:p w14:paraId="4FD19F1C" w14:textId="77777777" w:rsidR="005B7C56" w:rsidRDefault="005B7C56" w:rsidP="005B7C56">
      <w:pPr>
        <w:pStyle w:val="31"/>
        <w:spacing w:line="240" w:lineRule="auto"/>
        <w:ind w:firstLine="0"/>
        <w:rPr>
          <w:b/>
        </w:rPr>
      </w:pPr>
      <w:r>
        <w:rPr>
          <w:b/>
        </w:rPr>
        <w:t>Задание</w:t>
      </w:r>
    </w:p>
    <w:p w14:paraId="37D1C904" w14:textId="77777777" w:rsidR="005B7C56" w:rsidRPr="008A55B3" w:rsidRDefault="005B7C56" w:rsidP="005B7C56">
      <w:pPr>
        <w:pStyle w:val="31"/>
        <w:spacing w:line="240" w:lineRule="auto"/>
        <w:ind w:firstLine="0"/>
      </w:pPr>
      <w:r>
        <w:t>Воспользуйтесь примером рис.4,5 начертите план квартиры и сделайте зонирование жилого помещения (рис.6) и наполните его мебелью.</w:t>
      </w:r>
    </w:p>
    <w:p w14:paraId="0619821D" w14:textId="77777777" w:rsidR="005B7C56" w:rsidRDefault="005B7C56" w:rsidP="005B7C56">
      <w:pPr>
        <w:pStyle w:val="31"/>
        <w:spacing w:line="240" w:lineRule="auto"/>
        <w:ind w:firstLine="0"/>
      </w:pPr>
      <w:r w:rsidRPr="004075CA">
        <w:rPr>
          <w:noProof/>
        </w:rPr>
        <w:drawing>
          <wp:inline distT="0" distB="0" distL="0" distR="0" wp14:anchorId="324E6CA5" wp14:editId="05AAD421">
            <wp:extent cx="4251960" cy="425196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251960" cy="4251960"/>
                    </a:xfrm>
                    <a:prstGeom prst="rect">
                      <a:avLst/>
                    </a:prstGeom>
                    <a:noFill/>
                    <a:ln>
                      <a:noFill/>
                    </a:ln>
                  </pic:spPr>
                </pic:pic>
              </a:graphicData>
            </a:graphic>
          </wp:inline>
        </w:drawing>
      </w:r>
    </w:p>
    <w:p w14:paraId="1BA135FB" w14:textId="77777777" w:rsidR="005B7C56" w:rsidRDefault="005B7C56" w:rsidP="005B7C56">
      <w:pPr>
        <w:pStyle w:val="31"/>
        <w:spacing w:line="240" w:lineRule="auto"/>
        <w:ind w:firstLine="0"/>
      </w:pPr>
      <w:r>
        <w:t>Рис. 6</w:t>
      </w:r>
    </w:p>
    <w:p w14:paraId="12A08E71" w14:textId="77777777" w:rsidR="005B7C56" w:rsidRDefault="005B7C56" w:rsidP="005B7C56">
      <w:pPr>
        <w:pStyle w:val="31"/>
        <w:spacing w:line="240" w:lineRule="auto"/>
        <w:ind w:firstLine="0"/>
      </w:pPr>
    </w:p>
    <w:p w14:paraId="348537A1" w14:textId="77777777" w:rsidR="005B7C56" w:rsidRDefault="005B7C56" w:rsidP="005B7C56">
      <w:pPr>
        <w:pStyle w:val="31"/>
        <w:spacing w:line="240" w:lineRule="auto"/>
        <w:ind w:firstLine="0"/>
        <w:rPr>
          <w:b/>
        </w:rPr>
      </w:pPr>
      <w:bookmarkStart w:id="25" w:name="_Hlk87008131"/>
      <w:r w:rsidRPr="0064394F">
        <w:rPr>
          <w:b/>
        </w:rPr>
        <w:lastRenderedPageBreak/>
        <w:t xml:space="preserve">Практическое занятие № </w:t>
      </w:r>
      <w:r>
        <w:rPr>
          <w:b/>
        </w:rPr>
        <w:t>12</w:t>
      </w:r>
      <w:r w:rsidRPr="0064394F">
        <w:rPr>
          <w:b/>
        </w:rPr>
        <w:t xml:space="preserve">. </w:t>
      </w:r>
      <w:r w:rsidRPr="00922086">
        <w:t>Садовое проектирование (часть 1)</w:t>
      </w:r>
    </w:p>
    <w:bookmarkEnd w:id="25"/>
    <w:p w14:paraId="75B3E644" w14:textId="77777777" w:rsidR="005B7C56" w:rsidRPr="00AC557C" w:rsidRDefault="005B7C56" w:rsidP="005B7C56">
      <w:pPr>
        <w:pStyle w:val="2"/>
        <w:spacing w:after="0" w:line="240" w:lineRule="auto"/>
        <w:ind w:firstLine="709"/>
        <w:jc w:val="both"/>
        <w:rPr>
          <w:rFonts w:ascii="Times New Roman" w:hAnsi="Times New Roman" w:cs="Times New Roman"/>
          <w:b w:val="0"/>
          <w:color w:val="090110"/>
          <w:sz w:val="28"/>
          <w:szCs w:val="28"/>
        </w:rPr>
      </w:pPr>
      <w:r w:rsidRPr="00AC557C">
        <w:rPr>
          <w:rFonts w:ascii="Times New Roman" w:hAnsi="Times New Roman" w:cs="Times New Roman"/>
          <w:b w:val="0"/>
          <w:bCs/>
          <w:color w:val="090110"/>
          <w:sz w:val="28"/>
          <w:szCs w:val="28"/>
        </w:rPr>
        <w:t>Этап 2. Сбор информации о территории будущего сада.</w:t>
      </w:r>
    </w:p>
    <w:p w14:paraId="1195A32F" w14:textId="77777777" w:rsidR="005B7C56" w:rsidRPr="00AC557C" w:rsidRDefault="005B7C56" w:rsidP="005B7C56">
      <w:pPr>
        <w:spacing w:after="0" w:line="240" w:lineRule="auto"/>
        <w:ind w:firstLine="709"/>
        <w:jc w:val="both"/>
        <w:rPr>
          <w:rFonts w:ascii="Times New Roman" w:hAnsi="Times New Roman" w:cs="Times New Roman"/>
          <w:color w:val="090110"/>
          <w:sz w:val="28"/>
          <w:szCs w:val="28"/>
        </w:rPr>
      </w:pPr>
      <w:r w:rsidRPr="00AC557C">
        <w:rPr>
          <w:rFonts w:ascii="Times New Roman" w:hAnsi="Times New Roman" w:cs="Times New Roman"/>
          <w:color w:val="090110"/>
          <w:sz w:val="28"/>
          <w:szCs w:val="28"/>
        </w:rPr>
        <w:t>В разных литературных источниках вы можете встретить различные названия данного этапа, например: предпроектный анализ территории; ландшафтный анализ; ситуационный план. Но вне зависимости от названия суть остается прежней. А именно: если на первом этапе мы собрали всю максимально возможную информацию о людях, для которых строим сад, то здесь, на втором этапе, необходимо собрать всю возможную информацию, но уже о территории, на которой будем работать, о ее ближайшем окружении.</w:t>
      </w:r>
    </w:p>
    <w:p w14:paraId="34A20BE1" w14:textId="77777777" w:rsidR="005B7C56" w:rsidRPr="00AC557C" w:rsidRDefault="005B7C56" w:rsidP="005B7C56">
      <w:pPr>
        <w:spacing w:after="0" w:line="240" w:lineRule="auto"/>
        <w:ind w:firstLine="709"/>
        <w:jc w:val="both"/>
        <w:rPr>
          <w:rFonts w:ascii="Times New Roman" w:hAnsi="Times New Roman" w:cs="Times New Roman"/>
          <w:color w:val="090110"/>
          <w:sz w:val="28"/>
          <w:szCs w:val="28"/>
        </w:rPr>
      </w:pPr>
      <w:r w:rsidRPr="00AC557C">
        <w:rPr>
          <w:rFonts w:ascii="Times New Roman" w:hAnsi="Times New Roman" w:cs="Times New Roman"/>
          <w:color w:val="090110"/>
          <w:sz w:val="28"/>
          <w:szCs w:val="28"/>
        </w:rPr>
        <w:t>Определить необходимо следующее:</w:t>
      </w:r>
    </w:p>
    <w:p w14:paraId="47AE8D5B" w14:textId="77777777" w:rsidR="005B7C56" w:rsidRPr="00AC557C" w:rsidRDefault="005B7C56" w:rsidP="005B7C56">
      <w:pPr>
        <w:spacing w:after="0" w:line="240" w:lineRule="auto"/>
        <w:ind w:firstLine="709"/>
        <w:jc w:val="both"/>
        <w:rPr>
          <w:rFonts w:ascii="Times New Roman" w:hAnsi="Times New Roman" w:cs="Times New Roman"/>
          <w:color w:val="090110"/>
          <w:sz w:val="28"/>
          <w:szCs w:val="28"/>
        </w:rPr>
      </w:pPr>
      <w:r w:rsidRPr="00AC557C">
        <w:rPr>
          <w:rStyle w:val="a8"/>
          <w:rFonts w:ascii="Times New Roman" w:hAnsi="Times New Roman" w:cs="Times New Roman"/>
          <w:color w:val="090110"/>
          <w:sz w:val="28"/>
          <w:szCs w:val="28"/>
        </w:rPr>
        <w:t>Здания и сооружения, присутствующие на участке. </w:t>
      </w:r>
      <w:r w:rsidRPr="00AC557C">
        <w:rPr>
          <w:rFonts w:ascii="Times New Roman" w:hAnsi="Times New Roman" w:cs="Times New Roman"/>
          <w:color w:val="090110"/>
          <w:sz w:val="28"/>
          <w:szCs w:val="28"/>
        </w:rPr>
        <w:t>Постройки лучше наносить сразу с указанием входов, окон, а также с планом помещений дома (спальня, кухня, гостиная и т. д.).</w:t>
      </w:r>
    </w:p>
    <w:p w14:paraId="0E71B500" w14:textId="77777777" w:rsidR="005B7C56" w:rsidRPr="00AC557C" w:rsidRDefault="005B7C56" w:rsidP="005B7C56">
      <w:pPr>
        <w:spacing w:after="0" w:line="240" w:lineRule="auto"/>
        <w:ind w:firstLine="709"/>
        <w:jc w:val="both"/>
        <w:rPr>
          <w:rFonts w:ascii="Times New Roman" w:hAnsi="Times New Roman" w:cs="Times New Roman"/>
          <w:color w:val="090110"/>
          <w:sz w:val="28"/>
          <w:szCs w:val="28"/>
        </w:rPr>
      </w:pPr>
      <w:r w:rsidRPr="00AC557C">
        <w:rPr>
          <w:rStyle w:val="a8"/>
          <w:rFonts w:ascii="Times New Roman" w:hAnsi="Times New Roman" w:cs="Times New Roman"/>
          <w:color w:val="090110"/>
          <w:sz w:val="28"/>
          <w:szCs w:val="28"/>
        </w:rPr>
        <w:t>Границы участка с входами и въездами. </w:t>
      </w:r>
      <w:r w:rsidRPr="00AC557C">
        <w:rPr>
          <w:rFonts w:ascii="Times New Roman" w:hAnsi="Times New Roman" w:cs="Times New Roman"/>
          <w:color w:val="090110"/>
          <w:sz w:val="28"/>
          <w:szCs w:val="28"/>
        </w:rPr>
        <w:t>Если ворота и калитка распашные – показать, насколько и в какую сторону они распахиваются. Если ворота откатные, то показать, куда смещается створка. При этом желательно с самого начала указать материал, цвет, высоту ограды.</w:t>
      </w:r>
    </w:p>
    <w:p w14:paraId="3B398BC7" w14:textId="77777777" w:rsidR="005B7C56" w:rsidRPr="00AC557C" w:rsidRDefault="005B7C56" w:rsidP="005B7C56">
      <w:pPr>
        <w:spacing w:after="0" w:line="240" w:lineRule="auto"/>
        <w:ind w:firstLine="709"/>
        <w:jc w:val="both"/>
        <w:rPr>
          <w:rFonts w:ascii="Times New Roman" w:hAnsi="Times New Roman" w:cs="Times New Roman"/>
          <w:color w:val="090110"/>
          <w:sz w:val="28"/>
          <w:szCs w:val="28"/>
        </w:rPr>
      </w:pPr>
      <w:r w:rsidRPr="00AC557C">
        <w:rPr>
          <w:rStyle w:val="a8"/>
          <w:rFonts w:ascii="Times New Roman" w:hAnsi="Times New Roman" w:cs="Times New Roman"/>
          <w:color w:val="090110"/>
          <w:sz w:val="28"/>
          <w:szCs w:val="28"/>
        </w:rPr>
        <w:t>Направление север – юг. </w:t>
      </w:r>
      <w:r w:rsidRPr="00AC557C">
        <w:rPr>
          <w:rFonts w:ascii="Times New Roman" w:hAnsi="Times New Roman" w:cs="Times New Roman"/>
          <w:color w:val="090110"/>
          <w:sz w:val="28"/>
          <w:szCs w:val="28"/>
        </w:rPr>
        <w:t>План на листе должен быть расположен так, чтобы север находился в верхней части листа.</w:t>
      </w:r>
    </w:p>
    <w:p w14:paraId="29B435C6" w14:textId="77777777" w:rsidR="005B7C56" w:rsidRDefault="005B7C56" w:rsidP="005B7C56">
      <w:pPr>
        <w:spacing w:after="0" w:line="240" w:lineRule="auto"/>
        <w:ind w:firstLine="709"/>
        <w:jc w:val="both"/>
        <w:rPr>
          <w:rFonts w:ascii="Times New Roman" w:hAnsi="Times New Roman" w:cs="Times New Roman"/>
          <w:color w:val="090110"/>
          <w:sz w:val="28"/>
          <w:szCs w:val="28"/>
        </w:rPr>
      </w:pPr>
      <w:r w:rsidRPr="00AC557C">
        <w:rPr>
          <w:rStyle w:val="a8"/>
          <w:rFonts w:ascii="Times New Roman" w:hAnsi="Times New Roman" w:cs="Times New Roman"/>
          <w:color w:val="090110"/>
          <w:sz w:val="28"/>
          <w:szCs w:val="28"/>
        </w:rPr>
        <w:t>Подземные и наземные коммуникации </w:t>
      </w:r>
      <w:r w:rsidRPr="00AC557C">
        <w:rPr>
          <w:rFonts w:ascii="Times New Roman" w:hAnsi="Times New Roman" w:cs="Times New Roman"/>
          <w:color w:val="090110"/>
          <w:sz w:val="28"/>
          <w:szCs w:val="28"/>
        </w:rPr>
        <w:t>(водопровод, канализация, газопровод, кабель связи, электрокабель, «воздушка» и т. д.) непременно должны быть нанесены на план. Там же должны присутствовать и зоны запрета (исходя из нормативов) посадки деревьев и кустарников в соответствии с положениями СНиП (см. таблицу).</w:t>
      </w:r>
    </w:p>
    <w:p w14:paraId="017FB6AA" w14:textId="77777777" w:rsidR="005B7C56" w:rsidRPr="00AC557C" w:rsidRDefault="005B7C56" w:rsidP="005B7C56">
      <w:pPr>
        <w:spacing w:after="0" w:line="240" w:lineRule="auto"/>
        <w:ind w:firstLine="709"/>
        <w:jc w:val="both"/>
        <w:rPr>
          <w:rFonts w:ascii="Times New Roman" w:hAnsi="Times New Roman" w:cs="Times New Roman"/>
          <w:color w:val="090110"/>
          <w:sz w:val="28"/>
          <w:szCs w:val="28"/>
        </w:rPr>
      </w:pPr>
      <w:r>
        <w:rPr>
          <w:rFonts w:ascii="Times New Roman" w:hAnsi="Times New Roman" w:cs="Times New Roman"/>
          <w:color w:val="090110"/>
          <w:sz w:val="28"/>
          <w:szCs w:val="28"/>
        </w:rPr>
        <w:t>Таблица 1.</w:t>
      </w:r>
    </w:p>
    <w:p w14:paraId="1B8F410C" w14:textId="77777777" w:rsidR="005B7C56" w:rsidRPr="00AC557C" w:rsidRDefault="005B7C56" w:rsidP="005B7C56">
      <w:pPr>
        <w:spacing w:after="0" w:line="240" w:lineRule="auto"/>
        <w:jc w:val="both"/>
        <w:rPr>
          <w:rFonts w:ascii="Times New Roman" w:hAnsi="Times New Roman" w:cs="Times New Roman"/>
          <w:color w:val="090110"/>
          <w:sz w:val="28"/>
          <w:szCs w:val="28"/>
        </w:rPr>
      </w:pPr>
      <w:r w:rsidRPr="00AC557C">
        <w:rPr>
          <w:rFonts w:ascii="Times New Roman" w:hAnsi="Times New Roman" w:cs="Times New Roman"/>
          <w:noProof/>
          <w:color w:val="090110"/>
          <w:sz w:val="28"/>
          <w:szCs w:val="28"/>
          <w:lang w:eastAsia="ru-RU"/>
        </w:rPr>
        <w:drawing>
          <wp:inline distT="0" distB="0" distL="0" distR="0" wp14:anchorId="0598B5D5" wp14:editId="4E845690">
            <wp:extent cx="5715000" cy="3451860"/>
            <wp:effectExtent l="0" t="0" r="0" b="0"/>
            <wp:docPr id="41" name="Рисунок 41"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Этап 2. Сбор информации о территории будущего сада. Этапы проектирования малого сада."/>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451860"/>
                    </a:xfrm>
                    <a:prstGeom prst="rect">
                      <a:avLst/>
                    </a:prstGeom>
                    <a:noFill/>
                    <a:ln>
                      <a:noFill/>
                    </a:ln>
                  </pic:spPr>
                </pic:pic>
              </a:graphicData>
            </a:graphic>
          </wp:inline>
        </w:drawing>
      </w:r>
    </w:p>
    <w:p w14:paraId="61BF200E" w14:textId="77777777" w:rsidR="005B7C56" w:rsidRPr="00AC557C" w:rsidRDefault="005B7C56" w:rsidP="005B7C56">
      <w:pPr>
        <w:spacing w:after="0" w:line="240" w:lineRule="auto"/>
        <w:jc w:val="both"/>
        <w:rPr>
          <w:rFonts w:ascii="Times New Roman" w:hAnsi="Times New Roman" w:cs="Times New Roman"/>
          <w:color w:val="090110"/>
          <w:sz w:val="28"/>
          <w:szCs w:val="28"/>
        </w:rPr>
      </w:pPr>
      <w:r w:rsidRPr="00AC557C">
        <w:rPr>
          <w:rFonts w:ascii="Times New Roman" w:hAnsi="Times New Roman" w:cs="Times New Roman"/>
          <w:noProof/>
          <w:color w:val="090110"/>
          <w:sz w:val="28"/>
          <w:szCs w:val="28"/>
          <w:lang w:eastAsia="ru-RU"/>
        </w:rPr>
        <w:lastRenderedPageBreak/>
        <w:drawing>
          <wp:inline distT="0" distB="0" distL="0" distR="0" wp14:anchorId="45F9B644" wp14:editId="17D23462">
            <wp:extent cx="5715000" cy="3284220"/>
            <wp:effectExtent l="0" t="0" r="0" b="0"/>
            <wp:docPr id="42" name="Рисунок 42"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Этап 2. Сбор информации о территории будущего сада. Этапы проектирования малого сада."/>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3284220"/>
                    </a:xfrm>
                    <a:prstGeom prst="rect">
                      <a:avLst/>
                    </a:prstGeom>
                    <a:noFill/>
                    <a:ln>
                      <a:noFill/>
                    </a:ln>
                  </pic:spPr>
                </pic:pic>
              </a:graphicData>
            </a:graphic>
          </wp:inline>
        </w:drawing>
      </w:r>
    </w:p>
    <w:p w14:paraId="7C3DB55A" w14:textId="77777777" w:rsidR="005B7C56" w:rsidRDefault="005B7C56" w:rsidP="005B7C56">
      <w:pPr>
        <w:spacing w:after="0" w:line="240" w:lineRule="auto"/>
        <w:ind w:firstLine="709"/>
        <w:jc w:val="both"/>
        <w:rPr>
          <w:rFonts w:ascii="Times New Roman" w:hAnsi="Times New Roman" w:cs="Times New Roman"/>
          <w:color w:val="090110"/>
          <w:sz w:val="28"/>
          <w:szCs w:val="28"/>
        </w:rPr>
      </w:pPr>
      <w:r w:rsidRPr="00AC557C">
        <w:rPr>
          <w:rFonts w:ascii="Times New Roman" w:hAnsi="Times New Roman" w:cs="Times New Roman"/>
          <w:color w:val="090110"/>
          <w:sz w:val="28"/>
          <w:szCs w:val="28"/>
        </w:rPr>
        <w:t>Однако подходить к наличию подобных нормативов надо критично, так как кустарник кустарнику рознь, да и деревья не все одинаковые. Необходимо представить, насколько раскидистой станет с возрастом крона, насколько глубокой или широкой будет корневая система, насколько дерево устойчиво к воздействию ветра и т. д. </w:t>
      </w:r>
    </w:p>
    <w:p w14:paraId="66633461" w14:textId="77777777" w:rsidR="005B7C56" w:rsidRPr="00AC557C" w:rsidRDefault="005B7C56" w:rsidP="005B7C56">
      <w:pPr>
        <w:spacing w:after="0" w:line="240" w:lineRule="auto"/>
        <w:ind w:firstLine="709"/>
        <w:jc w:val="both"/>
        <w:rPr>
          <w:rFonts w:ascii="Times New Roman" w:hAnsi="Times New Roman" w:cs="Times New Roman"/>
          <w:color w:val="090110"/>
          <w:sz w:val="28"/>
          <w:szCs w:val="28"/>
        </w:rPr>
      </w:pPr>
      <w:r w:rsidRPr="00AC557C">
        <w:rPr>
          <w:rStyle w:val="a8"/>
          <w:rFonts w:ascii="Times New Roman" w:hAnsi="Times New Roman" w:cs="Times New Roman"/>
          <w:color w:val="090110"/>
          <w:sz w:val="28"/>
          <w:szCs w:val="28"/>
        </w:rPr>
        <w:t>Рельеф. </w:t>
      </w:r>
      <w:r w:rsidRPr="00AC557C">
        <w:rPr>
          <w:rFonts w:ascii="Times New Roman" w:hAnsi="Times New Roman" w:cs="Times New Roman"/>
          <w:color w:val="090110"/>
          <w:sz w:val="28"/>
          <w:szCs w:val="28"/>
        </w:rPr>
        <w:t>Обычно нанесение рельефа на план не требуется делать – нормы оформления документов на землю в настоящее время таковы, что, скорее всего, вы уже располагаете планом (этого требует закон о землепользовании), на котором нанесены горизонтали с указанием высот. Если его нет, а сами вы не владеете навыками работы с нивелирами и теодолитами, то можно заказать геосъемку, сейчас эта услуга предлагается многими организациями. В конце концов, можно воспользоваться и простейшим водным уровнем, чтобы хотя бы примерно определить уклон на вашем участке (рисунок 1).</w:t>
      </w:r>
    </w:p>
    <w:p w14:paraId="06DD62A8" w14:textId="77777777" w:rsidR="005B7C56" w:rsidRDefault="005B7C56" w:rsidP="005B7C56">
      <w:pPr>
        <w:spacing w:after="0" w:line="240" w:lineRule="auto"/>
        <w:ind w:firstLine="709"/>
        <w:jc w:val="both"/>
        <w:rPr>
          <w:rFonts w:ascii="Times New Roman" w:hAnsi="Times New Roman" w:cs="Times New Roman"/>
          <w:color w:val="090110"/>
          <w:sz w:val="28"/>
          <w:szCs w:val="28"/>
        </w:rPr>
      </w:pPr>
      <w:r w:rsidRPr="00AC557C">
        <w:rPr>
          <w:rStyle w:val="a8"/>
          <w:rFonts w:ascii="Times New Roman" w:hAnsi="Times New Roman" w:cs="Times New Roman"/>
          <w:color w:val="090110"/>
          <w:sz w:val="28"/>
          <w:szCs w:val="28"/>
        </w:rPr>
        <w:t>Существующие насаждения с их характеристиками. </w:t>
      </w:r>
      <w:r w:rsidRPr="00AC557C">
        <w:rPr>
          <w:rFonts w:ascii="Times New Roman" w:hAnsi="Times New Roman" w:cs="Times New Roman"/>
          <w:color w:val="090110"/>
          <w:sz w:val="28"/>
          <w:szCs w:val="28"/>
        </w:rPr>
        <w:t>В классическом проектировании составляется большая инвентаризационная ведомость, в которую заносится вся информация об имеющихся на участке растениях. Например, фиксируется не просто диаметр кроны, а ее ширина с востока на запад, с севера на юг и т. д. В нашем же случае можно просто выделить разным цветом различные группы растений, например такие:</w:t>
      </w:r>
    </w:p>
    <w:p w14:paraId="761E6C58" w14:textId="77777777" w:rsidR="005B7C56" w:rsidRDefault="005B7C56" w:rsidP="005B7C56">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 </w:t>
      </w:r>
      <w:r w:rsidRPr="00AC557C">
        <w:rPr>
          <w:rStyle w:val="af"/>
          <w:rFonts w:ascii="Times New Roman" w:hAnsi="Times New Roman" w:cs="Times New Roman"/>
          <w:color w:val="090110"/>
          <w:sz w:val="28"/>
          <w:szCs w:val="28"/>
        </w:rPr>
        <w:t>«не расстанусь ни за что» </w:t>
      </w:r>
      <w:r w:rsidRPr="00AC557C">
        <w:rPr>
          <w:rStyle w:val="p"/>
          <w:rFonts w:ascii="Times New Roman" w:hAnsi="Times New Roman" w:cs="Times New Roman"/>
          <w:color w:val="090110"/>
          <w:sz w:val="28"/>
          <w:szCs w:val="28"/>
        </w:rPr>
        <w:t>(красивые деревья или деревья, которые ни при каких условиях вырубать или пересаживать на другое место вы не будете);</w:t>
      </w:r>
    </w:p>
    <w:p w14:paraId="082F5758" w14:textId="77777777" w:rsidR="005B7C56" w:rsidRDefault="005B7C56" w:rsidP="005B7C56">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 </w:t>
      </w:r>
      <w:r w:rsidRPr="00AC557C">
        <w:rPr>
          <w:rStyle w:val="af"/>
          <w:rFonts w:ascii="Times New Roman" w:hAnsi="Times New Roman" w:cs="Times New Roman"/>
          <w:color w:val="090110"/>
          <w:sz w:val="28"/>
          <w:szCs w:val="28"/>
        </w:rPr>
        <w:t>«расстанусь без сожаления» </w:t>
      </w:r>
      <w:r w:rsidRPr="00AC557C">
        <w:rPr>
          <w:rStyle w:val="p"/>
          <w:rFonts w:ascii="Times New Roman" w:hAnsi="Times New Roman" w:cs="Times New Roman"/>
          <w:color w:val="090110"/>
          <w:sz w:val="28"/>
          <w:szCs w:val="28"/>
        </w:rPr>
        <w:t>(поднадоевшие и ничем не ценные для вас растения, с которыми вы можете расстаться, вырубив их или пересадив за пределы границ участка);</w:t>
      </w:r>
    </w:p>
    <w:p w14:paraId="1B3689B0" w14:textId="77777777" w:rsidR="005B7C56" w:rsidRDefault="005B7C56" w:rsidP="005B7C56">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 </w:t>
      </w:r>
      <w:r w:rsidRPr="00AC557C">
        <w:rPr>
          <w:rStyle w:val="af"/>
          <w:rFonts w:ascii="Times New Roman" w:hAnsi="Times New Roman" w:cs="Times New Roman"/>
          <w:color w:val="090110"/>
          <w:sz w:val="28"/>
          <w:szCs w:val="28"/>
        </w:rPr>
        <w:t>«сомневаюсь, стоит ли оставлять» </w:t>
      </w:r>
      <w:r w:rsidRPr="00AC557C">
        <w:rPr>
          <w:rStyle w:val="p"/>
          <w:rFonts w:ascii="Times New Roman" w:hAnsi="Times New Roman" w:cs="Times New Roman"/>
          <w:color w:val="090110"/>
          <w:sz w:val="28"/>
          <w:szCs w:val="28"/>
        </w:rPr>
        <w:t xml:space="preserve">(если их подлечить, обрезать или пересадить – будет вполне недурно; пока оставим проблемные культуры на </w:t>
      </w:r>
      <w:r w:rsidRPr="00AC557C">
        <w:rPr>
          <w:rStyle w:val="p"/>
          <w:rFonts w:ascii="Times New Roman" w:hAnsi="Times New Roman" w:cs="Times New Roman"/>
          <w:color w:val="090110"/>
          <w:sz w:val="28"/>
          <w:szCs w:val="28"/>
        </w:rPr>
        <w:lastRenderedPageBreak/>
        <w:t>своих местах, но планируем по отношению к ним в будущем комплекс агротехнических мер).Наносить на план деревья лучше сразу с двумя контурами крон: одна – то, что мы имеем сегодня, а вторая – окончательные размеры растения в климатических условиях вашего участка. Неплохо перечислить и основные травы, присутствующие в напочвенном покрове.</w:t>
      </w:r>
    </w:p>
    <w:p w14:paraId="164CD9B1" w14:textId="77777777" w:rsidR="005B7C56" w:rsidRDefault="005B7C56" w:rsidP="005B7C56">
      <w:pPr>
        <w:spacing w:after="0" w:line="240" w:lineRule="auto"/>
        <w:ind w:firstLine="709"/>
        <w:jc w:val="both"/>
        <w:rPr>
          <w:rStyle w:val="p"/>
          <w:rFonts w:ascii="Times New Roman" w:hAnsi="Times New Roman" w:cs="Times New Roman"/>
          <w:color w:val="090110"/>
          <w:sz w:val="28"/>
          <w:szCs w:val="28"/>
        </w:rPr>
      </w:pPr>
      <w:r w:rsidRPr="00AC557C">
        <w:rPr>
          <w:rStyle w:val="a8"/>
          <w:rFonts w:ascii="Times New Roman" w:hAnsi="Times New Roman" w:cs="Times New Roman"/>
          <w:color w:val="090110"/>
          <w:sz w:val="28"/>
          <w:szCs w:val="28"/>
        </w:rPr>
        <w:t>Характеристики соседних территорий</w:t>
      </w:r>
      <w:r w:rsidRPr="00AC557C">
        <w:rPr>
          <w:rStyle w:val="p"/>
          <w:rFonts w:ascii="Times New Roman" w:hAnsi="Times New Roman" w:cs="Times New Roman"/>
          <w:color w:val="090110"/>
          <w:sz w:val="28"/>
          <w:szCs w:val="28"/>
        </w:rPr>
        <w:t>. Важный момент, часто недооцениваемый. Все, что имеется у соседей, из-за небольшого размера самих участков фактически становится принадлежностью вашего. Рассматриваем все негативные и позитивные моменты: например, соседские неприглядные курятники и сараи надо скрыть (возможно, высокими посадками), а вот, скажем, роскошную старую яблоню, красиво возвышающуюся вблизи забора, можно включить в декор вашего сада.</w:t>
      </w:r>
    </w:p>
    <w:p w14:paraId="1D4809FC" w14:textId="77777777" w:rsidR="005B7C56" w:rsidRDefault="005B7C56" w:rsidP="005B7C56">
      <w:pPr>
        <w:spacing w:after="0" w:line="240" w:lineRule="auto"/>
        <w:ind w:firstLine="709"/>
        <w:jc w:val="both"/>
        <w:rPr>
          <w:rStyle w:val="p"/>
          <w:rFonts w:ascii="Times New Roman" w:hAnsi="Times New Roman" w:cs="Times New Roman"/>
          <w:color w:val="090110"/>
          <w:sz w:val="28"/>
          <w:szCs w:val="28"/>
        </w:rPr>
      </w:pPr>
      <w:r w:rsidRPr="00AC557C">
        <w:rPr>
          <w:rStyle w:val="p"/>
          <w:rFonts w:ascii="Times New Roman" w:hAnsi="Times New Roman" w:cs="Times New Roman"/>
          <w:color w:val="090110"/>
          <w:sz w:val="28"/>
          <w:szCs w:val="28"/>
        </w:rPr>
        <w:t>Постоянный шум со стороны, летящая пыль, неприятный запах и пр. (бывают самые разные варианты сторонних неудобств, их не перечислишь) могут стать серьезными факторами при проектировании пространства сада, в разработке его объемно-пространственной структуры.</w:t>
      </w:r>
    </w:p>
    <w:p w14:paraId="6FB3C23D" w14:textId="77777777" w:rsidR="005B7C56" w:rsidRDefault="005B7C56" w:rsidP="005B7C56">
      <w:pPr>
        <w:spacing w:after="0" w:line="240" w:lineRule="auto"/>
        <w:ind w:firstLine="709"/>
        <w:jc w:val="both"/>
        <w:rPr>
          <w:rStyle w:val="p"/>
          <w:rFonts w:ascii="Times New Roman" w:hAnsi="Times New Roman" w:cs="Times New Roman"/>
          <w:color w:val="090110"/>
          <w:sz w:val="28"/>
          <w:szCs w:val="28"/>
        </w:rPr>
      </w:pPr>
    </w:p>
    <w:p w14:paraId="5E2F991E" w14:textId="77777777" w:rsidR="005B7C56" w:rsidRDefault="005B7C56" w:rsidP="005B7C56">
      <w:pPr>
        <w:pStyle w:val="31"/>
        <w:spacing w:line="240" w:lineRule="auto"/>
        <w:ind w:firstLine="0"/>
        <w:rPr>
          <w:b/>
        </w:rPr>
      </w:pPr>
      <w:r w:rsidRPr="0064394F">
        <w:rPr>
          <w:b/>
        </w:rPr>
        <w:t>Практическое занятие №</w:t>
      </w:r>
      <w:r>
        <w:rPr>
          <w:b/>
        </w:rPr>
        <w:t xml:space="preserve"> 13</w:t>
      </w:r>
      <w:r w:rsidRPr="0064394F">
        <w:rPr>
          <w:b/>
        </w:rPr>
        <w:t xml:space="preserve">. </w:t>
      </w:r>
      <w:r w:rsidRPr="00922086">
        <w:t>Садовое проектирование (часть2).</w:t>
      </w:r>
      <w:r>
        <w:rPr>
          <w:b/>
        </w:rPr>
        <w:t xml:space="preserve"> </w:t>
      </w:r>
    </w:p>
    <w:p w14:paraId="6311F095" w14:textId="77777777" w:rsidR="005B7C56" w:rsidRPr="00414DE5"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Pr>
          <w:rFonts w:ascii="Times New Roman" w:eastAsia="Times New Roman" w:hAnsi="Times New Roman" w:cs="Times New Roman"/>
          <w:b/>
          <w:bCs/>
          <w:color w:val="090110"/>
          <w:sz w:val="28"/>
          <w:szCs w:val="28"/>
          <w:lang w:eastAsia="ru-RU"/>
        </w:rPr>
        <w:t xml:space="preserve">Инсоляционный анализ. </w:t>
      </w:r>
      <w:r w:rsidRPr="00414DE5">
        <w:rPr>
          <w:rFonts w:ascii="Times New Roman" w:eastAsia="Times New Roman" w:hAnsi="Times New Roman" w:cs="Times New Roman"/>
          <w:color w:val="090110"/>
          <w:sz w:val="28"/>
          <w:szCs w:val="28"/>
          <w:lang w:eastAsia="ru-RU"/>
        </w:rPr>
        <w:t>С помощью инсоляционной линейки мы строим тени от зданий и сооружений, крупных растений на 8 часов утра, 12 часов дня, 16 часов вечера. По большей части нужно это для того, чтобы выявить места, где пересекутся две или, тем более, три тени. Особенно важно последнее, так как там, где они пересекутся, возникает теневой треугольник, то есть постоянная тень.</w:t>
      </w:r>
    </w:p>
    <w:p w14:paraId="4247786B" w14:textId="77777777" w:rsidR="005B7C56"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color w:val="090110"/>
          <w:sz w:val="28"/>
          <w:szCs w:val="28"/>
          <w:lang w:eastAsia="ru-RU"/>
        </w:rPr>
        <w:t>Проектирование в этом месте пойдет особым образом. Если вы проектируете собственный участок, то хорошо представляете, где у него свет, а где – тень, и это нужно просто нанести на план.</w:t>
      </w:r>
    </w:p>
    <w:p w14:paraId="4AE3771D" w14:textId="77777777" w:rsidR="005B7C56"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color w:val="090110"/>
          <w:sz w:val="28"/>
          <w:szCs w:val="28"/>
          <w:lang w:eastAsia="ru-RU"/>
        </w:rPr>
        <w:t>Анализ </w:t>
      </w:r>
      <w:r w:rsidRPr="00414DE5">
        <w:rPr>
          <w:rFonts w:ascii="Times New Roman" w:eastAsia="Times New Roman" w:hAnsi="Times New Roman" w:cs="Times New Roman"/>
          <w:color w:val="090110"/>
          <w:sz w:val="28"/>
          <w:szCs w:val="28"/>
          <w:lang w:eastAsia="ru-RU"/>
        </w:rPr>
        <w:t>почв. Здесь два пути: либо действительно сделать анализ в лаборатории (обычно достаточно определить кислотность и наличие таких элементов питания, как азот, фосфор, калий), либо самостоятельно определить характеристики почв по косвенным признакам.</w:t>
      </w:r>
    </w:p>
    <w:p w14:paraId="135D7000" w14:textId="77777777" w:rsidR="005B7C56"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color w:val="090110"/>
          <w:sz w:val="28"/>
          <w:szCs w:val="28"/>
          <w:lang w:eastAsia="ru-RU"/>
        </w:rPr>
        <w:t>Гидролог</w:t>
      </w:r>
      <w:r w:rsidRPr="00414DE5">
        <w:rPr>
          <w:rFonts w:ascii="Times New Roman" w:eastAsia="Times New Roman" w:hAnsi="Times New Roman" w:cs="Times New Roman"/>
          <w:b/>
          <w:color w:val="090110"/>
          <w:sz w:val="28"/>
          <w:szCs w:val="28"/>
          <w:lang w:eastAsia="ru-RU"/>
        </w:rPr>
        <w:t>ический</w:t>
      </w:r>
      <w:r w:rsidRPr="00414DE5">
        <w:rPr>
          <w:rFonts w:ascii="Times New Roman" w:eastAsia="Times New Roman" w:hAnsi="Times New Roman" w:cs="Times New Roman"/>
          <w:color w:val="090110"/>
          <w:sz w:val="28"/>
          <w:szCs w:val="28"/>
          <w:lang w:eastAsia="ru-RU"/>
        </w:rPr>
        <w:t xml:space="preserve"> анализ и анализ водного режима. Здесь мы чаще всего определяем по косвенным признакам заболоченность участка. Это видно и по той древесной растительности, что здесь произрастает, и по уровню воды в колодце. На этапе планировки важно понять, что требуется – поливочная система или, наоборот, дренаж. На новых и незнакомых для вас участках хорошей «лакмусовой бумажкой» могут служить соседние участки, на которых уже имеются посадки. По состоянию тех или иных видов растений с последующим анализом их требований можно сделать выводы о данной территории.</w:t>
      </w:r>
    </w:p>
    <w:p w14:paraId="029E6906" w14:textId="77777777" w:rsidR="005B7C56" w:rsidRPr="00414DE5"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color w:val="090110"/>
          <w:sz w:val="28"/>
          <w:szCs w:val="28"/>
          <w:lang w:eastAsia="ru-RU"/>
        </w:rPr>
        <w:t>Анализ сложившегося приоритетного движения по саду. </w:t>
      </w:r>
      <w:r w:rsidRPr="00414DE5">
        <w:rPr>
          <w:rFonts w:ascii="Times New Roman" w:eastAsia="Times New Roman" w:hAnsi="Times New Roman" w:cs="Times New Roman"/>
          <w:color w:val="090110"/>
          <w:sz w:val="28"/>
          <w:szCs w:val="28"/>
          <w:lang w:eastAsia="ru-RU"/>
        </w:rPr>
        <w:t xml:space="preserve">Речь идет не столько о трассировке дорожек, сколько о направлениях движения. Имеющиеся тропинки (если участок уже освоен) – это лишь хороший ориентир направления. Степень изношенности и ширина дорожки – хорошее </w:t>
      </w:r>
      <w:r w:rsidRPr="00414DE5">
        <w:rPr>
          <w:rFonts w:ascii="Times New Roman" w:eastAsia="Times New Roman" w:hAnsi="Times New Roman" w:cs="Times New Roman"/>
          <w:color w:val="090110"/>
          <w:sz w:val="28"/>
          <w:szCs w:val="28"/>
          <w:lang w:eastAsia="ru-RU"/>
        </w:rPr>
        <w:lastRenderedPageBreak/>
        <w:t>подспорье для определения степени ее значимости (основная, второстепенная), сезонности (летняя, зимняя). В данном случае требуется проанализировать именно сложившееся движение, а никак не точное расположение будущих дорожек.</w:t>
      </w:r>
    </w:p>
    <w:p w14:paraId="122FC76D" w14:textId="77777777" w:rsidR="005B7C56"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color w:val="090110"/>
          <w:sz w:val="28"/>
          <w:szCs w:val="28"/>
          <w:lang w:eastAsia="ru-RU"/>
        </w:rPr>
        <w:t>Определение механического состава почвы.</w:t>
      </w:r>
    </w:p>
    <w:p w14:paraId="4E025593" w14:textId="77777777" w:rsidR="005B7C56" w:rsidRPr="00414DE5"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color w:val="090110"/>
          <w:sz w:val="28"/>
          <w:szCs w:val="28"/>
          <w:lang w:eastAsia="ru-RU"/>
        </w:rPr>
        <w:t>Фотофиксация. </w:t>
      </w:r>
      <w:r w:rsidRPr="00414DE5">
        <w:rPr>
          <w:rFonts w:ascii="Times New Roman" w:eastAsia="Times New Roman" w:hAnsi="Times New Roman" w:cs="Times New Roman"/>
          <w:color w:val="090110"/>
          <w:sz w:val="28"/>
          <w:szCs w:val="28"/>
          <w:lang w:eastAsia="ru-RU"/>
        </w:rPr>
        <w:t>Сделанные снимки участка потом помогают при проектировании. Важно снимать его со всех основных точек, не приближая и не удаляя объекты съемки. На плане необходимо нанести точки, откуда вы делали снимки, и показать стрелочками, куда был направлен объектив. Рядом с ними можно поставить номера, соответствующие номерам кадров. Если имеются фотографии с одних и тех же видовых точек, но в разные периоды года – то это также может помочь впоследствии, когда вы приступите к проработке сезонной декоративности своих композиций. Важно выполнять всю работу по второму этапу на листе такого размера и в таком масштабе, чтобы взгляд охватывал его целиком.</w:t>
      </w:r>
    </w:p>
    <w:p w14:paraId="4A99C2FE" w14:textId="77777777" w:rsidR="005B7C56" w:rsidRDefault="005B7C56" w:rsidP="005B7C56">
      <w:pPr>
        <w:spacing w:after="0" w:line="240" w:lineRule="auto"/>
        <w:ind w:firstLine="709"/>
        <w:jc w:val="both"/>
        <w:rPr>
          <w:rFonts w:ascii="Times New Roman" w:eastAsia="Times New Roman" w:hAnsi="Times New Roman" w:cs="Times New Roman"/>
          <w:b/>
          <w:color w:val="090110"/>
          <w:sz w:val="28"/>
          <w:szCs w:val="28"/>
          <w:lang w:eastAsia="ru-RU"/>
        </w:rPr>
      </w:pPr>
      <w:r w:rsidRPr="00414DE5">
        <w:rPr>
          <w:rFonts w:ascii="Times New Roman" w:eastAsia="Times New Roman" w:hAnsi="Times New Roman" w:cs="Times New Roman"/>
          <w:b/>
          <w:color w:val="090110"/>
          <w:sz w:val="28"/>
          <w:szCs w:val="28"/>
          <w:lang w:eastAsia="ru-RU"/>
        </w:rPr>
        <w:t>Задание</w:t>
      </w:r>
    </w:p>
    <w:p w14:paraId="07DA54E8" w14:textId="77777777" w:rsidR="005B7C56" w:rsidRPr="00414DE5"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Pr>
          <w:rFonts w:ascii="Times New Roman" w:eastAsia="Times New Roman" w:hAnsi="Times New Roman" w:cs="Times New Roman"/>
          <w:color w:val="090110"/>
          <w:sz w:val="28"/>
          <w:szCs w:val="28"/>
          <w:lang w:eastAsia="ru-RU"/>
        </w:rPr>
        <w:t>Запишите данные в виде таблицы и сделайте рисунки 1 и 2.</w:t>
      </w:r>
    </w:p>
    <w:p w14:paraId="5DF7F875" w14:textId="77777777" w:rsidR="005B7C56" w:rsidRDefault="005B7C56" w:rsidP="005B7C56">
      <w:pPr>
        <w:spacing w:after="0" w:line="240" w:lineRule="auto"/>
        <w:jc w:val="both"/>
        <w:rPr>
          <w:rStyle w:val="af"/>
          <w:rFonts w:ascii="Times New Roman" w:hAnsi="Times New Roman" w:cs="Times New Roman"/>
          <w:color w:val="090110"/>
          <w:sz w:val="24"/>
          <w:szCs w:val="24"/>
        </w:rPr>
      </w:pPr>
      <w:r w:rsidRPr="00AC557C">
        <w:rPr>
          <w:rFonts w:ascii="Times New Roman" w:hAnsi="Times New Roman" w:cs="Times New Roman"/>
          <w:noProof/>
          <w:color w:val="090110"/>
          <w:sz w:val="28"/>
          <w:szCs w:val="28"/>
          <w:lang w:eastAsia="ru-RU"/>
        </w:rPr>
        <w:drawing>
          <wp:inline distT="0" distB="0" distL="0" distR="0" wp14:anchorId="763059BB" wp14:editId="37EF5BBC">
            <wp:extent cx="4318816" cy="2004060"/>
            <wp:effectExtent l="0" t="0" r="5715" b="0"/>
            <wp:docPr id="48" name="Рисунок 48"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Этап 2. Сбор информации о территории будущего сада. Этапы проектирования малого сада."/>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60064" cy="2023200"/>
                    </a:xfrm>
                    <a:prstGeom prst="rect">
                      <a:avLst/>
                    </a:prstGeom>
                    <a:noFill/>
                    <a:ln>
                      <a:noFill/>
                    </a:ln>
                  </pic:spPr>
                </pic:pic>
              </a:graphicData>
            </a:graphic>
          </wp:inline>
        </w:drawing>
      </w:r>
    </w:p>
    <w:p w14:paraId="0D0398D8" w14:textId="77777777" w:rsidR="005B7C56" w:rsidRPr="00BD25AA" w:rsidRDefault="005B7C56" w:rsidP="005B7C56">
      <w:pPr>
        <w:spacing w:after="0" w:line="240" w:lineRule="auto"/>
        <w:jc w:val="both"/>
        <w:rPr>
          <w:rStyle w:val="af"/>
          <w:rFonts w:ascii="Times New Roman" w:hAnsi="Times New Roman" w:cs="Times New Roman"/>
          <w:color w:val="090110"/>
          <w:sz w:val="24"/>
          <w:szCs w:val="24"/>
        </w:rPr>
      </w:pPr>
      <w:r w:rsidRPr="00BD25AA">
        <w:rPr>
          <w:rFonts w:ascii="Times New Roman" w:hAnsi="Times New Roman" w:cs="Times New Roman"/>
          <w:color w:val="090110"/>
          <w:sz w:val="24"/>
          <w:szCs w:val="24"/>
        </w:rPr>
        <w:t>Рисунок 1</w:t>
      </w:r>
    </w:p>
    <w:p w14:paraId="5E0B3F01" w14:textId="77777777" w:rsidR="005B7C56" w:rsidRPr="00AC557C" w:rsidRDefault="005B7C56" w:rsidP="005B7C56">
      <w:pPr>
        <w:spacing w:after="0" w:line="240" w:lineRule="auto"/>
        <w:jc w:val="both"/>
        <w:rPr>
          <w:rFonts w:ascii="Times New Roman" w:hAnsi="Times New Roman" w:cs="Times New Roman"/>
          <w:color w:val="090110"/>
          <w:sz w:val="28"/>
          <w:szCs w:val="28"/>
        </w:rPr>
      </w:pPr>
      <w:r w:rsidRPr="00AC557C">
        <w:rPr>
          <w:rStyle w:val="af"/>
          <w:rFonts w:ascii="Times New Roman" w:hAnsi="Times New Roman" w:cs="Times New Roman"/>
          <w:color w:val="090110"/>
          <w:sz w:val="24"/>
          <w:szCs w:val="24"/>
        </w:rPr>
        <w:t>Если у вас нет геодезической съемки и вам неизвестен перепад высот на вашем участке, можно воспользоваться водяным уровнем. ABC – шланг с водой, проложенный по участку, на котором требуется измерить перепад высот (Н), поднятый концом в нижней части (BC) до тех пор, пока из него не перестанет вытекать вода. Исходя из принципа сообщающихся сосудов, вода из конца шланга (С) перестанет вытекать тогда, когда этот конец сравняется по гор</w:t>
      </w:r>
      <w:r>
        <w:rPr>
          <w:rStyle w:val="af"/>
          <w:rFonts w:ascii="Times New Roman" w:hAnsi="Times New Roman" w:cs="Times New Roman"/>
          <w:color w:val="090110"/>
          <w:sz w:val="24"/>
          <w:szCs w:val="24"/>
        </w:rPr>
        <w:t>изонтальному уровню с точкой A с</w:t>
      </w:r>
      <w:r w:rsidRPr="00AC557C">
        <w:rPr>
          <w:rStyle w:val="af"/>
          <w:rFonts w:ascii="Times New Roman" w:hAnsi="Times New Roman" w:cs="Times New Roman"/>
          <w:color w:val="090110"/>
          <w:sz w:val="24"/>
          <w:szCs w:val="24"/>
        </w:rPr>
        <w:t>ледовательно, перепад высот на данном участке будет равен длине отрезка BC.</w:t>
      </w:r>
    </w:p>
    <w:p w14:paraId="707CED77" w14:textId="77777777" w:rsidR="005B7C56" w:rsidRPr="00414DE5"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p>
    <w:p w14:paraId="03AEE1D9" w14:textId="77777777" w:rsidR="005B7C56" w:rsidRDefault="005B7C56" w:rsidP="005B7C56">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noProof/>
          <w:color w:val="090110"/>
          <w:sz w:val="28"/>
          <w:szCs w:val="28"/>
          <w:lang w:eastAsia="ru-RU"/>
        </w:rPr>
        <w:drawing>
          <wp:inline distT="0" distB="0" distL="0" distR="0" wp14:anchorId="749F1E6D" wp14:editId="175F215A">
            <wp:extent cx="5715000" cy="2011680"/>
            <wp:effectExtent l="0" t="0" r="0" b="7620"/>
            <wp:docPr id="59" name="Рисунок 59"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Этап 2. Сбор информации о территории будущего сада. Этапы проектирования малого сада."/>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2011680"/>
                    </a:xfrm>
                    <a:prstGeom prst="rect">
                      <a:avLst/>
                    </a:prstGeom>
                    <a:noFill/>
                    <a:ln>
                      <a:noFill/>
                    </a:ln>
                  </pic:spPr>
                </pic:pic>
              </a:graphicData>
            </a:graphic>
          </wp:inline>
        </w:drawing>
      </w:r>
    </w:p>
    <w:p w14:paraId="671AFFCC" w14:textId="77777777" w:rsidR="005B7C56" w:rsidRPr="00BD25AA" w:rsidRDefault="005B7C56" w:rsidP="005B7C56">
      <w:pPr>
        <w:spacing w:after="0" w:line="240" w:lineRule="auto"/>
        <w:jc w:val="both"/>
        <w:rPr>
          <w:rStyle w:val="af"/>
          <w:rFonts w:ascii="Times New Roman" w:hAnsi="Times New Roman" w:cs="Times New Roman"/>
          <w:color w:val="090110"/>
          <w:sz w:val="24"/>
          <w:szCs w:val="24"/>
        </w:rPr>
      </w:pPr>
      <w:r w:rsidRPr="00BD25AA">
        <w:rPr>
          <w:rFonts w:ascii="Times New Roman" w:hAnsi="Times New Roman" w:cs="Times New Roman"/>
          <w:color w:val="090110"/>
          <w:sz w:val="24"/>
          <w:szCs w:val="24"/>
        </w:rPr>
        <w:lastRenderedPageBreak/>
        <w:t>Рисунок 2</w:t>
      </w:r>
    </w:p>
    <w:p w14:paraId="11D41745" w14:textId="77777777" w:rsidR="005B7C56" w:rsidRDefault="005B7C56" w:rsidP="005B7C56">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i/>
          <w:iCs/>
          <w:color w:val="090110"/>
          <w:sz w:val="24"/>
          <w:szCs w:val="24"/>
          <w:lang w:eastAsia="ru-RU"/>
        </w:rPr>
        <w:t>Механический состав почвы можно определить самостоятельно. Для этого возьмите немного почвы с поверхности, увлажните ее водой до густой пасты, хорошенько перемешайте в руках и раскатайте в колбаску толщиной около 3 мм. Затем колбаску сверните в кольцо диаметром около 3 см. Результат таков:</w:t>
      </w:r>
    </w:p>
    <w:p w14:paraId="108D6399" w14:textId="77777777" w:rsidR="005B7C56" w:rsidRDefault="005B7C56" w:rsidP="005B7C56">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i/>
          <w:iCs/>
          <w:color w:val="090110"/>
          <w:sz w:val="24"/>
          <w:szCs w:val="24"/>
          <w:lang w:eastAsia="ru-RU"/>
        </w:rPr>
        <w:t>а – если образуется сплошная колбаска и она легко сворачивается в цельное кольцо – почва тяжелая, глинистая;</w:t>
      </w:r>
    </w:p>
    <w:p w14:paraId="1B329A88" w14:textId="77777777" w:rsidR="005B7C56" w:rsidRDefault="005B7C56" w:rsidP="005B7C56">
      <w:pPr>
        <w:spacing w:after="0" w:line="240" w:lineRule="auto"/>
        <w:jc w:val="both"/>
        <w:rPr>
          <w:rFonts w:ascii="Times New Roman" w:eastAsia="Times New Roman" w:hAnsi="Times New Roman" w:cs="Times New Roman"/>
          <w:i/>
          <w:iCs/>
          <w:color w:val="090110"/>
          <w:sz w:val="24"/>
          <w:szCs w:val="24"/>
          <w:lang w:eastAsia="ru-RU"/>
        </w:rPr>
      </w:pPr>
      <w:r w:rsidRPr="00414DE5">
        <w:rPr>
          <w:rFonts w:ascii="Times New Roman" w:eastAsia="Times New Roman" w:hAnsi="Times New Roman" w:cs="Times New Roman"/>
          <w:i/>
          <w:iCs/>
          <w:color w:val="090110"/>
          <w:sz w:val="24"/>
          <w:szCs w:val="24"/>
          <w:lang w:eastAsia="ru-RU"/>
        </w:rPr>
        <w:t>б – если образуется сплошная колбаска, но с трещинами – почва суглинистая;</w:t>
      </w:r>
    </w:p>
    <w:p w14:paraId="7F5F24DA" w14:textId="77777777" w:rsidR="005B7C56" w:rsidRPr="00414DE5" w:rsidRDefault="005B7C56" w:rsidP="005B7C56">
      <w:pPr>
        <w:spacing w:after="0" w:line="240" w:lineRule="auto"/>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i/>
          <w:iCs/>
          <w:color w:val="090110"/>
          <w:sz w:val="24"/>
          <w:szCs w:val="24"/>
          <w:lang w:eastAsia="ru-RU"/>
        </w:rPr>
        <w:t>в – если колбаска дробится, образуются только зачатки колбаски или она рас</w:t>
      </w:r>
      <w:r>
        <w:rPr>
          <w:rFonts w:ascii="Times New Roman" w:eastAsia="Times New Roman" w:hAnsi="Times New Roman" w:cs="Times New Roman"/>
          <w:i/>
          <w:iCs/>
          <w:color w:val="090110"/>
          <w:sz w:val="24"/>
          <w:szCs w:val="24"/>
          <w:lang w:eastAsia="ru-RU"/>
        </w:rPr>
        <w:t>сыпается</w:t>
      </w:r>
      <w:r w:rsidRPr="00414DE5">
        <w:rPr>
          <w:rFonts w:ascii="Times New Roman" w:eastAsia="Times New Roman" w:hAnsi="Times New Roman" w:cs="Times New Roman"/>
          <w:i/>
          <w:iCs/>
          <w:color w:val="090110"/>
          <w:sz w:val="24"/>
          <w:szCs w:val="24"/>
          <w:lang w:eastAsia="ru-RU"/>
        </w:rPr>
        <w:t xml:space="preserve"> – почва легкая (песчаная и супесчаная).</w:t>
      </w:r>
    </w:p>
    <w:p w14:paraId="0015AA0C" w14:textId="77777777" w:rsidR="005B7C56" w:rsidRDefault="005B7C56" w:rsidP="005B7C56">
      <w:pPr>
        <w:spacing w:after="0" w:line="240" w:lineRule="auto"/>
        <w:jc w:val="both"/>
        <w:rPr>
          <w:rFonts w:ascii="Times New Roman" w:eastAsia="Times New Roman" w:hAnsi="Times New Roman" w:cs="Times New Roman"/>
          <w:i/>
          <w:iCs/>
          <w:color w:val="090110"/>
          <w:sz w:val="24"/>
          <w:szCs w:val="24"/>
          <w:lang w:eastAsia="ru-RU"/>
        </w:rPr>
      </w:pPr>
    </w:p>
    <w:p w14:paraId="5A2942BC" w14:textId="77777777" w:rsidR="005B7C56" w:rsidRPr="00414DE5" w:rsidRDefault="005B7C56" w:rsidP="005B7C56">
      <w:pPr>
        <w:spacing w:after="0" w:line="240" w:lineRule="auto"/>
        <w:ind w:firstLine="709"/>
        <w:jc w:val="both"/>
        <w:rPr>
          <w:rFonts w:ascii="Times New Roman" w:eastAsia="Times New Roman" w:hAnsi="Times New Roman" w:cs="Times New Roman"/>
          <w:color w:val="090110"/>
          <w:sz w:val="28"/>
          <w:szCs w:val="28"/>
          <w:lang w:eastAsia="ru-RU"/>
        </w:rPr>
      </w:pPr>
      <w:r w:rsidRPr="00414DE5">
        <w:rPr>
          <w:rFonts w:ascii="Times New Roman" w:eastAsia="Times New Roman" w:hAnsi="Times New Roman" w:cs="Times New Roman"/>
          <w:b/>
          <w:bCs/>
          <w:i/>
          <w:iCs/>
          <w:color w:val="090110"/>
          <w:sz w:val="28"/>
          <w:szCs w:val="28"/>
          <w:lang w:eastAsia="ru-RU"/>
        </w:rPr>
        <w:t>Результат второго этапа: </w:t>
      </w:r>
      <w:r w:rsidRPr="00414DE5">
        <w:rPr>
          <w:rFonts w:ascii="Times New Roman" w:eastAsia="Times New Roman" w:hAnsi="Times New Roman" w:cs="Times New Roman"/>
          <w:color w:val="090110"/>
          <w:sz w:val="28"/>
          <w:szCs w:val="28"/>
          <w:lang w:eastAsia="ru-RU"/>
        </w:rPr>
        <w:t>Получение плана предпроектного анализа.</w:t>
      </w:r>
    </w:p>
    <w:p w14:paraId="7BF1FEDC" w14:textId="77777777" w:rsidR="005B7C56" w:rsidRDefault="005B7C56" w:rsidP="005B7C56">
      <w:pPr>
        <w:spacing w:after="180" w:line="240" w:lineRule="auto"/>
        <w:ind w:firstLine="360"/>
        <w:rPr>
          <w:rFonts w:ascii="Times New Roman" w:eastAsia="Times New Roman" w:hAnsi="Times New Roman" w:cs="Times New Roman"/>
          <w:color w:val="090110"/>
          <w:sz w:val="35"/>
          <w:szCs w:val="35"/>
          <w:lang w:eastAsia="ru-RU"/>
        </w:rPr>
      </w:pPr>
      <w:r w:rsidRPr="00414DE5">
        <w:rPr>
          <w:rFonts w:ascii="Times New Roman" w:eastAsia="Times New Roman" w:hAnsi="Times New Roman" w:cs="Times New Roman"/>
          <w:noProof/>
          <w:color w:val="090110"/>
          <w:sz w:val="35"/>
          <w:szCs w:val="35"/>
          <w:lang w:eastAsia="ru-RU"/>
        </w:rPr>
        <w:drawing>
          <wp:inline distT="0" distB="0" distL="0" distR="0" wp14:anchorId="378F46F2" wp14:editId="0EA1962C">
            <wp:extent cx="2186940" cy="1963872"/>
            <wp:effectExtent l="0" t="0" r="3810" b="0"/>
            <wp:docPr id="60" name="Рисунок 60" descr="Этап 2. Сбор информации о территории будущего сада. Этапы проектирования мало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Этап 2. Сбор информации о территории будущего сада. Этапы проектирования малого сада."/>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207513" cy="1982346"/>
                    </a:xfrm>
                    <a:prstGeom prst="rect">
                      <a:avLst/>
                    </a:prstGeom>
                    <a:noFill/>
                    <a:ln>
                      <a:noFill/>
                    </a:ln>
                  </pic:spPr>
                </pic:pic>
              </a:graphicData>
            </a:graphic>
          </wp:inline>
        </w:drawing>
      </w:r>
    </w:p>
    <w:p w14:paraId="0DCB403A" w14:textId="77777777" w:rsidR="005B7C56" w:rsidRDefault="005B7C56" w:rsidP="005B7C56">
      <w:pPr>
        <w:pStyle w:val="31"/>
        <w:spacing w:line="240" w:lineRule="auto"/>
      </w:pPr>
    </w:p>
    <w:p w14:paraId="496B9FC0" w14:textId="77777777" w:rsidR="005B7C56" w:rsidRDefault="005B7C56" w:rsidP="005B7C56">
      <w:pPr>
        <w:pStyle w:val="31"/>
        <w:spacing w:line="240" w:lineRule="auto"/>
        <w:ind w:firstLine="0"/>
        <w:jc w:val="center"/>
        <w:rPr>
          <w:b/>
        </w:rPr>
      </w:pPr>
    </w:p>
    <w:p w14:paraId="40DC68CF" w14:textId="77777777" w:rsidR="005B7C56" w:rsidRDefault="005B7C56" w:rsidP="005B7C56">
      <w:pPr>
        <w:pStyle w:val="31"/>
        <w:spacing w:line="240" w:lineRule="auto"/>
        <w:ind w:firstLine="0"/>
        <w:jc w:val="center"/>
        <w:rPr>
          <w:b/>
        </w:rPr>
      </w:pPr>
      <w:bookmarkStart w:id="26" w:name="_Hlk87008188"/>
      <w:bookmarkEnd w:id="26"/>
    </w:p>
    <w:p w14:paraId="6DE6C6B2" w14:textId="77777777" w:rsidR="005B7C56" w:rsidRDefault="005B7C56" w:rsidP="006644E5">
      <w:pPr>
        <w:pStyle w:val="31"/>
        <w:spacing w:line="240" w:lineRule="auto"/>
        <w:ind w:firstLine="0"/>
        <w:jc w:val="center"/>
        <w:rPr>
          <w:b/>
        </w:rPr>
      </w:pPr>
      <w:bookmarkStart w:id="27" w:name="_GoBack"/>
      <w:bookmarkEnd w:id="27"/>
    </w:p>
    <w:p w14:paraId="2ECF5701" w14:textId="77777777" w:rsidR="00B4711A" w:rsidRDefault="00B4711A" w:rsidP="006644E5">
      <w:pPr>
        <w:pStyle w:val="31"/>
        <w:spacing w:line="240" w:lineRule="auto"/>
        <w:ind w:firstLine="0"/>
        <w:jc w:val="center"/>
        <w:rPr>
          <w:b/>
        </w:rPr>
      </w:pPr>
    </w:p>
    <w:p w14:paraId="01F97040" w14:textId="77777777" w:rsidR="00B4711A" w:rsidRDefault="00B4711A" w:rsidP="006644E5">
      <w:pPr>
        <w:pStyle w:val="31"/>
        <w:spacing w:line="240" w:lineRule="auto"/>
        <w:ind w:firstLine="0"/>
        <w:jc w:val="center"/>
        <w:rPr>
          <w:b/>
        </w:rPr>
      </w:pPr>
    </w:p>
    <w:bookmarkEnd w:id="7"/>
    <w:p w14:paraId="1FBE1E20" w14:textId="77777777" w:rsidR="00976276" w:rsidRDefault="00976276" w:rsidP="00C12845">
      <w:pPr>
        <w:pStyle w:val="31"/>
        <w:spacing w:line="240" w:lineRule="auto"/>
        <w:ind w:firstLine="0"/>
        <w:jc w:val="center"/>
        <w:rPr>
          <w:b/>
        </w:rPr>
      </w:pPr>
    </w:p>
    <w:sectPr w:rsidR="00976276">
      <w:footerReference w:type="default" r:id="rId18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3D9037" w14:textId="77777777" w:rsidR="00C41AE1" w:rsidRDefault="00C41AE1" w:rsidP="00EF2D11">
      <w:pPr>
        <w:spacing w:after="0" w:line="240" w:lineRule="auto"/>
      </w:pPr>
      <w:r>
        <w:separator/>
      </w:r>
    </w:p>
  </w:endnote>
  <w:endnote w:type="continuationSeparator" w:id="0">
    <w:p w14:paraId="58989AFB" w14:textId="77777777" w:rsidR="00C41AE1" w:rsidRDefault="00C41AE1" w:rsidP="00EF2D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imesNewRoman">
    <w:panose1 w:val="00000000000000000000"/>
    <w:charset w:val="CC"/>
    <w:family w:val="auto"/>
    <w:notTrueType/>
    <w:pitch w:val="default"/>
    <w:sig w:usb0="00000203" w:usb1="00000000" w:usb2="00000000" w:usb3="00000000" w:csb0="00000005" w:csb1="00000000"/>
  </w:font>
  <w:font w:name="Franklin Gothic Medium Cond">
    <w:altName w:val="Franklin Gothic Medium Cond"/>
    <w:panose1 w:val="020B0606030402020204"/>
    <w:charset w:val="CC"/>
    <w:family w:val="swiss"/>
    <w:pitch w:val="variable"/>
    <w:sig w:usb0="000002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MinionPro-It">
    <w:altName w:val="Cambria"/>
    <w:panose1 w:val="00000000000000000000"/>
    <w:charset w:val="CC"/>
    <w:family w:val="roman"/>
    <w:notTrueType/>
    <w:pitch w:val="default"/>
    <w:sig w:usb0="00000201" w:usb1="00000000" w:usb2="00000000" w:usb3="00000000" w:csb0="00000004" w:csb1="00000000"/>
  </w:font>
  <w:font w:name="TimesNewRoman,Italic">
    <w:altName w:val="Calibri"/>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06125922"/>
      <w:docPartObj>
        <w:docPartGallery w:val="Page Numbers (Bottom of Page)"/>
        <w:docPartUnique/>
      </w:docPartObj>
    </w:sdtPr>
    <w:sdtContent>
      <w:p w14:paraId="3BC56117" w14:textId="2F1627F3" w:rsidR="00E618EF" w:rsidRDefault="00E618EF">
        <w:pPr>
          <w:pStyle w:val="af4"/>
          <w:jc w:val="center"/>
        </w:pPr>
        <w:r>
          <w:fldChar w:fldCharType="begin"/>
        </w:r>
        <w:r>
          <w:instrText>PAGE   \* MERGEFORMAT</w:instrText>
        </w:r>
        <w:r>
          <w:fldChar w:fldCharType="separate"/>
        </w:r>
        <w:r w:rsidR="005B7C56">
          <w:rPr>
            <w:noProof/>
          </w:rPr>
          <w:t>75</w:t>
        </w:r>
        <w:r>
          <w:fldChar w:fldCharType="end"/>
        </w:r>
      </w:p>
    </w:sdtContent>
  </w:sdt>
  <w:p w14:paraId="1E2A8381" w14:textId="77777777" w:rsidR="00E618EF" w:rsidRDefault="00E618EF">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CA11F2" w14:textId="77777777" w:rsidR="00C41AE1" w:rsidRDefault="00C41AE1" w:rsidP="00EF2D11">
      <w:pPr>
        <w:spacing w:after="0" w:line="240" w:lineRule="auto"/>
      </w:pPr>
      <w:r>
        <w:separator/>
      </w:r>
    </w:p>
  </w:footnote>
  <w:footnote w:type="continuationSeparator" w:id="0">
    <w:p w14:paraId="397EF8EC" w14:textId="77777777" w:rsidR="00C41AE1" w:rsidRDefault="00C41AE1" w:rsidP="00EF2D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A00D6"/>
    <w:multiLevelType w:val="multilevel"/>
    <w:tmpl w:val="7CD46B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E77D99"/>
    <w:multiLevelType w:val="multilevel"/>
    <w:tmpl w:val="3C088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DD6614"/>
    <w:multiLevelType w:val="multilevel"/>
    <w:tmpl w:val="8ED03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6B7C47"/>
    <w:multiLevelType w:val="multilevel"/>
    <w:tmpl w:val="28104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C84E0A"/>
    <w:multiLevelType w:val="multilevel"/>
    <w:tmpl w:val="21947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E64585"/>
    <w:multiLevelType w:val="multilevel"/>
    <w:tmpl w:val="9B30E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465CFB"/>
    <w:multiLevelType w:val="multilevel"/>
    <w:tmpl w:val="A20AF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1D7F7D"/>
    <w:multiLevelType w:val="multilevel"/>
    <w:tmpl w:val="4B1CD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4AF1FE8"/>
    <w:multiLevelType w:val="multilevel"/>
    <w:tmpl w:val="82347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50D44CC"/>
    <w:multiLevelType w:val="multilevel"/>
    <w:tmpl w:val="23E43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85E139F"/>
    <w:multiLevelType w:val="multilevel"/>
    <w:tmpl w:val="FB104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91C76EA"/>
    <w:multiLevelType w:val="multilevel"/>
    <w:tmpl w:val="A56C8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9C85387"/>
    <w:multiLevelType w:val="multilevel"/>
    <w:tmpl w:val="3F065B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C62132C"/>
    <w:multiLevelType w:val="multilevel"/>
    <w:tmpl w:val="6250201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D1C64E6"/>
    <w:multiLevelType w:val="multilevel"/>
    <w:tmpl w:val="4030E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697CF7"/>
    <w:multiLevelType w:val="multilevel"/>
    <w:tmpl w:val="AE52F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E93381"/>
    <w:multiLevelType w:val="multilevel"/>
    <w:tmpl w:val="5504E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60B3948"/>
    <w:multiLevelType w:val="multilevel"/>
    <w:tmpl w:val="7F683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7F174D8"/>
    <w:multiLevelType w:val="multilevel"/>
    <w:tmpl w:val="BD1EB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36266C"/>
    <w:multiLevelType w:val="multilevel"/>
    <w:tmpl w:val="7C843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DB11A83"/>
    <w:multiLevelType w:val="multilevel"/>
    <w:tmpl w:val="AA8C4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DD45320"/>
    <w:multiLevelType w:val="multilevel"/>
    <w:tmpl w:val="7E108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E3C6F74"/>
    <w:multiLevelType w:val="multilevel"/>
    <w:tmpl w:val="F9F242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247049C"/>
    <w:multiLevelType w:val="multilevel"/>
    <w:tmpl w:val="08FA9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41537BA"/>
    <w:multiLevelType w:val="multilevel"/>
    <w:tmpl w:val="3C785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BB3D64"/>
    <w:multiLevelType w:val="multilevel"/>
    <w:tmpl w:val="C1928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83C0A7D"/>
    <w:multiLevelType w:val="multilevel"/>
    <w:tmpl w:val="FC5C1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682724"/>
    <w:multiLevelType w:val="multilevel"/>
    <w:tmpl w:val="B5783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34B52CA"/>
    <w:multiLevelType w:val="multilevel"/>
    <w:tmpl w:val="96C47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38801AE"/>
    <w:multiLevelType w:val="hybridMultilevel"/>
    <w:tmpl w:val="0F963EC2"/>
    <w:lvl w:ilvl="0" w:tplc="FB268FB0">
      <w:start w:val="1"/>
      <w:numFmt w:val="upperRoman"/>
      <w:lvlText w:val="%1."/>
      <w:lvlJc w:val="right"/>
      <w:pPr>
        <w:ind w:left="1429" w:hanging="360"/>
      </w:pPr>
      <w:rPr>
        <w:b/>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44663338"/>
    <w:multiLevelType w:val="multilevel"/>
    <w:tmpl w:val="6E5AD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71420D"/>
    <w:multiLevelType w:val="multilevel"/>
    <w:tmpl w:val="6682F9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5B20231"/>
    <w:multiLevelType w:val="multilevel"/>
    <w:tmpl w:val="6EECC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157203"/>
    <w:multiLevelType w:val="multilevel"/>
    <w:tmpl w:val="49D0F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1224940"/>
    <w:multiLevelType w:val="multilevel"/>
    <w:tmpl w:val="9DC62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B338FC"/>
    <w:multiLevelType w:val="multilevel"/>
    <w:tmpl w:val="C442A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8382331"/>
    <w:multiLevelType w:val="multilevel"/>
    <w:tmpl w:val="6F3254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9BF40FB"/>
    <w:multiLevelType w:val="multilevel"/>
    <w:tmpl w:val="36F81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D1F3448"/>
    <w:multiLevelType w:val="multilevel"/>
    <w:tmpl w:val="E02C7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1C330C0"/>
    <w:multiLevelType w:val="multilevel"/>
    <w:tmpl w:val="FB440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1DD36D3"/>
    <w:multiLevelType w:val="multilevel"/>
    <w:tmpl w:val="05168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395127B"/>
    <w:multiLevelType w:val="multilevel"/>
    <w:tmpl w:val="60CCE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5511F1D"/>
    <w:multiLevelType w:val="multilevel"/>
    <w:tmpl w:val="BE66E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5D20657"/>
    <w:multiLevelType w:val="multilevel"/>
    <w:tmpl w:val="F1F4B1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6D41970"/>
    <w:multiLevelType w:val="multilevel"/>
    <w:tmpl w:val="43880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8459C2"/>
    <w:multiLevelType w:val="multilevel"/>
    <w:tmpl w:val="61D0F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D536914"/>
    <w:multiLevelType w:val="multilevel"/>
    <w:tmpl w:val="E5D81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29919B3"/>
    <w:multiLevelType w:val="multilevel"/>
    <w:tmpl w:val="220EE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5BA3333"/>
    <w:multiLevelType w:val="multilevel"/>
    <w:tmpl w:val="EF30C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7C91EDC"/>
    <w:multiLevelType w:val="multilevel"/>
    <w:tmpl w:val="261C7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EC7657E"/>
    <w:multiLevelType w:val="multilevel"/>
    <w:tmpl w:val="E3B09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2"/>
  </w:num>
  <w:num w:numId="3">
    <w:abstractNumId w:val="13"/>
  </w:num>
  <w:num w:numId="4">
    <w:abstractNumId w:val="47"/>
  </w:num>
  <w:num w:numId="5">
    <w:abstractNumId w:val="6"/>
  </w:num>
  <w:num w:numId="6">
    <w:abstractNumId w:val="38"/>
  </w:num>
  <w:num w:numId="7">
    <w:abstractNumId w:val="36"/>
  </w:num>
  <w:num w:numId="8">
    <w:abstractNumId w:val="14"/>
  </w:num>
  <w:num w:numId="9">
    <w:abstractNumId w:val="25"/>
  </w:num>
  <w:num w:numId="10">
    <w:abstractNumId w:val="21"/>
  </w:num>
  <w:num w:numId="11">
    <w:abstractNumId w:val="48"/>
  </w:num>
  <w:num w:numId="12">
    <w:abstractNumId w:val="49"/>
  </w:num>
  <w:num w:numId="13">
    <w:abstractNumId w:val="1"/>
  </w:num>
  <w:num w:numId="14">
    <w:abstractNumId w:val="42"/>
  </w:num>
  <w:num w:numId="15">
    <w:abstractNumId w:val="17"/>
  </w:num>
  <w:num w:numId="16">
    <w:abstractNumId w:val="11"/>
  </w:num>
  <w:num w:numId="17">
    <w:abstractNumId w:val="27"/>
  </w:num>
  <w:num w:numId="18">
    <w:abstractNumId w:val="40"/>
  </w:num>
  <w:num w:numId="19">
    <w:abstractNumId w:val="46"/>
  </w:num>
  <w:num w:numId="20">
    <w:abstractNumId w:val="41"/>
  </w:num>
  <w:num w:numId="21">
    <w:abstractNumId w:val="4"/>
  </w:num>
  <w:num w:numId="22">
    <w:abstractNumId w:val="15"/>
  </w:num>
  <w:num w:numId="23">
    <w:abstractNumId w:val="8"/>
  </w:num>
  <w:num w:numId="24">
    <w:abstractNumId w:val="29"/>
  </w:num>
  <w:num w:numId="25">
    <w:abstractNumId w:val="50"/>
  </w:num>
  <w:num w:numId="26">
    <w:abstractNumId w:val="16"/>
  </w:num>
  <w:num w:numId="27">
    <w:abstractNumId w:val="31"/>
  </w:num>
  <w:num w:numId="28">
    <w:abstractNumId w:val="35"/>
  </w:num>
  <w:num w:numId="29">
    <w:abstractNumId w:val="32"/>
  </w:num>
  <w:num w:numId="30">
    <w:abstractNumId w:val="7"/>
  </w:num>
  <w:num w:numId="31">
    <w:abstractNumId w:val="39"/>
  </w:num>
  <w:num w:numId="32">
    <w:abstractNumId w:val="18"/>
  </w:num>
  <w:num w:numId="33">
    <w:abstractNumId w:val="23"/>
  </w:num>
  <w:num w:numId="34">
    <w:abstractNumId w:val="3"/>
  </w:num>
  <w:num w:numId="35">
    <w:abstractNumId w:val="24"/>
  </w:num>
  <w:num w:numId="36">
    <w:abstractNumId w:val="28"/>
  </w:num>
  <w:num w:numId="37">
    <w:abstractNumId w:val="43"/>
  </w:num>
  <w:num w:numId="38">
    <w:abstractNumId w:val="5"/>
  </w:num>
  <w:num w:numId="39">
    <w:abstractNumId w:val="22"/>
  </w:num>
  <w:num w:numId="40">
    <w:abstractNumId w:val="10"/>
  </w:num>
  <w:num w:numId="41">
    <w:abstractNumId w:val="44"/>
  </w:num>
  <w:num w:numId="42">
    <w:abstractNumId w:val="45"/>
  </w:num>
  <w:num w:numId="43">
    <w:abstractNumId w:val="26"/>
  </w:num>
  <w:num w:numId="44">
    <w:abstractNumId w:val="20"/>
  </w:num>
  <w:num w:numId="45">
    <w:abstractNumId w:val="34"/>
  </w:num>
  <w:num w:numId="46">
    <w:abstractNumId w:val="9"/>
  </w:num>
  <w:num w:numId="47">
    <w:abstractNumId w:val="30"/>
  </w:num>
  <w:num w:numId="48">
    <w:abstractNumId w:val="37"/>
  </w:num>
  <w:num w:numId="49">
    <w:abstractNumId w:val="33"/>
  </w:num>
  <w:num w:numId="50">
    <w:abstractNumId w:val="2"/>
  </w:num>
  <w:num w:numId="51">
    <w:abstractNumId w:val="1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86"/>
    <w:rsid w:val="00004B68"/>
    <w:rsid w:val="0001090C"/>
    <w:rsid w:val="0002091D"/>
    <w:rsid w:val="0002516F"/>
    <w:rsid w:val="000258E0"/>
    <w:rsid w:val="0003033D"/>
    <w:rsid w:val="00030619"/>
    <w:rsid w:val="00035534"/>
    <w:rsid w:val="000378AA"/>
    <w:rsid w:val="00041247"/>
    <w:rsid w:val="000421EA"/>
    <w:rsid w:val="00051F1F"/>
    <w:rsid w:val="00053124"/>
    <w:rsid w:val="000668FA"/>
    <w:rsid w:val="00070BF3"/>
    <w:rsid w:val="00075CA1"/>
    <w:rsid w:val="00080CDB"/>
    <w:rsid w:val="0008282E"/>
    <w:rsid w:val="00085146"/>
    <w:rsid w:val="00086DCB"/>
    <w:rsid w:val="000913F2"/>
    <w:rsid w:val="0009479F"/>
    <w:rsid w:val="000A0865"/>
    <w:rsid w:val="000B0E5E"/>
    <w:rsid w:val="000B3699"/>
    <w:rsid w:val="000B4131"/>
    <w:rsid w:val="000B578C"/>
    <w:rsid w:val="000C1FD9"/>
    <w:rsid w:val="000C68EB"/>
    <w:rsid w:val="000C6964"/>
    <w:rsid w:val="000D0A3B"/>
    <w:rsid w:val="000D4B5D"/>
    <w:rsid w:val="000F1D70"/>
    <w:rsid w:val="00101653"/>
    <w:rsid w:val="00110414"/>
    <w:rsid w:val="001211AE"/>
    <w:rsid w:val="00123464"/>
    <w:rsid w:val="00125BAC"/>
    <w:rsid w:val="00126334"/>
    <w:rsid w:val="00127FEF"/>
    <w:rsid w:val="00140273"/>
    <w:rsid w:val="001438F8"/>
    <w:rsid w:val="00145D14"/>
    <w:rsid w:val="001525DA"/>
    <w:rsid w:val="001610A4"/>
    <w:rsid w:val="001626E0"/>
    <w:rsid w:val="00163246"/>
    <w:rsid w:val="0016623F"/>
    <w:rsid w:val="0017036F"/>
    <w:rsid w:val="0018645C"/>
    <w:rsid w:val="00187302"/>
    <w:rsid w:val="00193619"/>
    <w:rsid w:val="001A4D2A"/>
    <w:rsid w:val="001B2C23"/>
    <w:rsid w:val="001B5320"/>
    <w:rsid w:val="001B6496"/>
    <w:rsid w:val="001C14F8"/>
    <w:rsid w:val="001C261F"/>
    <w:rsid w:val="001C34CD"/>
    <w:rsid w:val="001C3EC8"/>
    <w:rsid w:val="001C4CBC"/>
    <w:rsid w:val="001D46FC"/>
    <w:rsid w:val="001F0A8D"/>
    <w:rsid w:val="001F127E"/>
    <w:rsid w:val="001F766E"/>
    <w:rsid w:val="002033FD"/>
    <w:rsid w:val="00207B46"/>
    <w:rsid w:val="002113DD"/>
    <w:rsid w:val="00216E02"/>
    <w:rsid w:val="00221600"/>
    <w:rsid w:val="002272C1"/>
    <w:rsid w:val="00230611"/>
    <w:rsid w:val="00237CE5"/>
    <w:rsid w:val="00242886"/>
    <w:rsid w:val="002433BB"/>
    <w:rsid w:val="00245228"/>
    <w:rsid w:val="002514A4"/>
    <w:rsid w:val="0025576D"/>
    <w:rsid w:val="00260B8D"/>
    <w:rsid w:val="00265CDF"/>
    <w:rsid w:val="002675C3"/>
    <w:rsid w:val="002706BF"/>
    <w:rsid w:val="002731B5"/>
    <w:rsid w:val="002755B9"/>
    <w:rsid w:val="002772E2"/>
    <w:rsid w:val="00283D63"/>
    <w:rsid w:val="00284891"/>
    <w:rsid w:val="002D7E79"/>
    <w:rsid w:val="002E1F18"/>
    <w:rsid w:val="002E6DB5"/>
    <w:rsid w:val="002F12A5"/>
    <w:rsid w:val="00300933"/>
    <w:rsid w:val="003013E0"/>
    <w:rsid w:val="00302B60"/>
    <w:rsid w:val="00321807"/>
    <w:rsid w:val="00322FED"/>
    <w:rsid w:val="00331B6B"/>
    <w:rsid w:val="00334DF9"/>
    <w:rsid w:val="00336D4B"/>
    <w:rsid w:val="00343DF2"/>
    <w:rsid w:val="003455C1"/>
    <w:rsid w:val="00345E42"/>
    <w:rsid w:val="00350955"/>
    <w:rsid w:val="00353B27"/>
    <w:rsid w:val="00370C28"/>
    <w:rsid w:val="003752EB"/>
    <w:rsid w:val="00385913"/>
    <w:rsid w:val="003864F5"/>
    <w:rsid w:val="0039162E"/>
    <w:rsid w:val="003924B1"/>
    <w:rsid w:val="003A3207"/>
    <w:rsid w:val="003A4484"/>
    <w:rsid w:val="003B44A7"/>
    <w:rsid w:val="003B6B4C"/>
    <w:rsid w:val="003C19F1"/>
    <w:rsid w:val="003C22C2"/>
    <w:rsid w:val="003C4044"/>
    <w:rsid w:val="003C450D"/>
    <w:rsid w:val="003E379B"/>
    <w:rsid w:val="003F241C"/>
    <w:rsid w:val="003F6185"/>
    <w:rsid w:val="004029AC"/>
    <w:rsid w:val="004066F5"/>
    <w:rsid w:val="004075CA"/>
    <w:rsid w:val="00414DE5"/>
    <w:rsid w:val="00416611"/>
    <w:rsid w:val="004237A5"/>
    <w:rsid w:val="00424F54"/>
    <w:rsid w:val="00426720"/>
    <w:rsid w:val="004302FA"/>
    <w:rsid w:val="00431150"/>
    <w:rsid w:val="00432E13"/>
    <w:rsid w:val="004333EF"/>
    <w:rsid w:val="00442AFF"/>
    <w:rsid w:val="00443CD1"/>
    <w:rsid w:val="00444981"/>
    <w:rsid w:val="00447004"/>
    <w:rsid w:val="00454BF5"/>
    <w:rsid w:val="00454C75"/>
    <w:rsid w:val="004558C1"/>
    <w:rsid w:val="00475783"/>
    <w:rsid w:val="004836C3"/>
    <w:rsid w:val="004A0323"/>
    <w:rsid w:val="004B750C"/>
    <w:rsid w:val="004C21B0"/>
    <w:rsid w:val="004C24C3"/>
    <w:rsid w:val="004C2CE4"/>
    <w:rsid w:val="004E082C"/>
    <w:rsid w:val="00502C84"/>
    <w:rsid w:val="00504163"/>
    <w:rsid w:val="005115BA"/>
    <w:rsid w:val="00516F4A"/>
    <w:rsid w:val="00517D83"/>
    <w:rsid w:val="00517E21"/>
    <w:rsid w:val="00524C89"/>
    <w:rsid w:val="00525288"/>
    <w:rsid w:val="005258FA"/>
    <w:rsid w:val="0054171F"/>
    <w:rsid w:val="00551894"/>
    <w:rsid w:val="00553D5D"/>
    <w:rsid w:val="005578D5"/>
    <w:rsid w:val="00557F25"/>
    <w:rsid w:val="00570CFC"/>
    <w:rsid w:val="0058664C"/>
    <w:rsid w:val="005932A3"/>
    <w:rsid w:val="00596AFF"/>
    <w:rsid w:val="00596F73"/>
    <w:rsid w:val="005A0400"/>
    <w:rsid w:val="005A312A"/>
    <w:rsid w:val="005A3718"/>
    <w:rsid w:val="005A39AC"/>
    <w:rsid w:val="005B0CA3"/>
    <w:rsid w:val="005B7C56"/>
    <w:rsid w:val="005C4050"/>
    <w:rsid w:val="005C67C0"/>
    <w:rsid w:val="005C7D6D"/>
    <w:rsid w:val="005C7EA4"/>
    <w:rsid w:val="005D641B"/>
    <w:rsid w:val="005D65CB"/>
    <w:rsid w:val="005E20C0"/>
    <w:rsid w:val="005F0D0D"/>
    <w:rsid w:val="005F5695"/>
    <w:rsid w:val="0060240F"/>
    <w:rsid w:val="00602541"/>
    <w:rsid w:val="00612F05"/>
    <w:rsid w:val="00614765"/>
    <w:rsid w:val="00614A11"/>
    <w:rsid w:val="0062210C"/>
    <w:rsid w:val="00622677"/>
    <w:rsid w:val="00622BA7"/>
    <w:rsid w:val="00625DED"/>
    <w:rsid w:val="00642B01"/>
    <w:rsid w:val="0064394F"/>
    <w:rsid w:val="00643A03"/>
    <w:rsid w:val="00643CD6"/>
    <w:rsid w:val="00655EED"/>
    <w:rsid w:val="006639AD"/>
    <w:rsid w:val="006644E5"/>
    <w:rsid w:val="0067279C"/>
    <w:rsid w:val="006735DE"/>
    <w:rsid w:val="00677469"/>
    <w:rsid w:val="00680549"/>
    <w:rsid w:val="00682789"/>
    <w:rsid w:val="00686066"/>
    <w:rsid w:val="006909D4"/>
    <w:rsid w:val="00693E41"/>
    <w:rsid w:val="006B6D0D"/>
    <w:rsid w:val="006C591B"/>
    <w:rsid w:val="006C65B1"/>
    <w:rsid w:val="006C69C2"/>
    <w:rsid w:val="006D2F2E"/>
    <w:rsid w:val="006D6E4C"/>
    <w:rsid w:val="006E3208"/>
    <w:rsid w:val="006E5C6A"/>
    <w:rsid w:val="006E5D25"/>
    <w:rsid w:val="006E6592"/>
    <w:rsid w:val="006F0B29"/>
    <w:rsid w:val="006F2FF5"/>
    <w:rsid w:val="006F3C39"/>
    <w:rsid w:val="006F6C19"/>
    <w:rsid w:val="00700424"/>
    <w:rsid w:val="00702551"/>
    <w:rsid w:val="007134FB"/>
    <w:rsid w:val="00740F90"/>
    <w:rsid w:val="0074220F"/>
    <w:rsid w:val="0074243D"/>
    <w:rsid w:val="00744D16"/>
    <w:rsid w:val="0075243B"/>
    <w:rsid w:val="00753710"/>
    <w:rsid w:val="00763E1A"/>
    <w:rsid w:val="00770889"/>
    <w:rsid w:val="007714F9"/>
    <w:rsid w:val="007737CB"/>
    <w:rsid w:val="00783DDE"/>
    <w:rsid w:val="00786101"/>
    <w:rsid w:val="00786904"/>
    <w:rsid w:val="00791E58"/>
    <w:rsid w:val="00793ED0"/>
    <w:rsid w:val="007A2026"/>
    <w:rsid w:val="007A6666"/>
    <w:rsid w:val="007B30CE"/>
    <w:rsid w:val="007C2906"/>
    <w:rsid w:val="007C70DF"/>
    <w:rsid w:val="007E2F20"/>
    <w:rsid w:val="007F0FEE"/>
    <w:rsid w:val="007F3F9D"/>
    <w:rsid w:val="00806250"/>
    <w:rsid w:val="00807A00"/>
    <w:rsid w:val="008130F9"/>
    <w:rsid w:val="00817915"/>
    <w:rsid w:val="00823135"/>
    <w:rsid w:val="00826845"/>
    <w:rsid w:val="008418CD"/>
    <w:rsid w:val="0085075D"/>
    <w:rsid w:val="00857B74"/>
    <w:rsid w:val="00857E77"/>
    <w:rsid w:val="00870DCB"/>
    <w:rsid w:val="0087133F"/>
    <w:rsid w:val="00871A35"/>
    <w:rsid w:val="008728B9"/>
    <w:rsid w:val="008809DA"/>
    <w:rsid w:val="00885D83"/>
    <w:rsid w:val="00886940"/>
    <w:rsid w:val="00893B41"/>
    <w:rsid w:val="008A55B3"/>
    <w:rsid w:val="008B4C7E"/>
    <w:rsid w:val="008B76E8"/>
    <w:rsid w:val="008C33CC"/>
    <w:rsid w:val="008F3470"/>
    <w:rsid w:val="0090209F"/>
    <w:rsid w:val="00910546"/>
    <w:rsid w:val="00913884"/>
    <w:rsid w:val="0091442C"/>
    <w:rsid w:val="00920699"/>
    <w:rsid w:val="009225B2"/>
    <w:rsid w:val="00922A7E"/>
    <w:rsid w:val="00927166"/>
    <w:rsid w:val="009328F4"/>
    <w:rsid w:val="00935B96"/>
    <w:rsid w:val="00936C7D"/>
    <w:rsid w:val="00936EF0"/>
    <w:rsid w:val="00937507"/>
    <w:rsid w:val="0094372A"/>
    <w:rsid w:val="009448E4"/>
    <w:rsid w:val="009518A5"/>
    <w:rsid w:val="00952BF7"/>
    <w:rsid w:val="0095623A"/>
    <w:rsid w:val="009629C8"/>
    <w:rsid w:val="00976276"/>
    <w:rsid w:val="00983DD7"/>
    <w:rsid w:val="009874F7"/>
    <w:rsid w:val="009969E8"/>
    <w:rsid w:val="009A2C59"/>
    <w:rsid w:val="009A5A8A"/>
    <w:rsid w:val="009A65B7"/>
    <w:rsid w:val="009B1EF6"/>
    <w:rsid w:val="009B465C"/>
    <w:rsid w:val="009B4808"/>
    <w:rsid w:val="009C5BCB"/>
    <w:rsid w:val="009C643F"/>
    <w:rsid w:val="009D0F23"/>
    <w:rsid w:val="009D4E80"/>
    <w:rsid w:val="009D684D"/>
    <w:rsid w:val="009E2123"/>
    <w:rsid w:val="009E214E"/>
    <w:rsid w:val="009F08EE"/>
    <w:rsid w:val="009F098C"/>
    <w:rsid w:val="009F2A13"/>
    <w:rsid w:val="009F74C4"/>
    <w:rsid w:val="00A01B46"/>
    <w:rsid w:val="00A0491B"/>
    <w:rsid w:val="00A0666B"/>
    <w:rsid w:val="00A10252"/>
    <w:rsid w:val="00A115C3"/>
    <w:rsid w:val="00A21BCA"/>
    <w:rsid w:val="00A21FBE"/>
    <w:rsid w:val="00A246B2"/>
    <w:rsid w:val="00A273F5"/>
    <w:rsid w:val="00A32F17"/>
    <w:rsid w:val="00A332A6"/>
    <w:rsid w:val="00A34444"/>
    <w:rsid w:val="00A3662A"/>
    <w:rsid w:val="00A3696C"/>
    <w:rsid w:val="00A371BE"/>
    <w:rsid w:val="00A41694"/>
    <w:rsid w:val="00A42911"/>
    <w:rsid w:val="00A43BF7"/>
    <w:rsid w:val="00A44011"/>
    <w:rsid w:val="00A46F2A"/>
    <w:rsid w:val="00A47974"/>
    <w:rsid w:val="00A51170"/>
    <w:rsid w:val="00A63E09"/>
    <w:rsid w:val="00A655AF"/>
    <w:rsid w:val="00A709B6"/>
    <w:rsid w:val="00A90E06"/>
    <w:rsid w:val="00A9540E"/>
    <w:rsid w:val="00AA39F7"/>
    <w:rsid w:val="00AB0DBD"/>
    <w:rsid w:val="00AB5FAF"/>
    <w:rsid w:val="00AB7A5E"/>
    <w:rsid w:val="00AC557C"/>
    <w:rsid w:val="00AD16D8"/>
    <w:rsid w:val="00AD4E1D"/>
    <w:rsid w:val="00AD60A8"/>
    <w:rsid w:val="00AD6478"/>
    <w:rsid w:val="00AE6666"/>
    <w:rsid w:val="00AF6001"/>
    <w:rsid w:val="00AF6FB3"/>
    <w:rsid w:val="00B03346"/>
    <w:rsid w:val="00B041DD"/>
    <w:rsid w:val="00B05169"/>
    <w:rsid w:val="00B1043F"/>
    <w:rsid w:val="00B114A2"/>
    <w:rsid w:val="00B11798"/>
    <w:rsid w:val="00B200B7"/>
    <w:rsid w:val="00B25441"/>
    <w:rsid w:val="00B26003"/>
    <w:rsid w:val="00B31AB8"/>
    <w:rsid w:val="00B419FC"/>
    <w:rsid w:val="00B42776"/>
    <w:rsid w:val="00B42AAD"/>
    <w:rsid w:val="00B43558"/>
    <w:rsid w:val="00B43B0E"/>
    <w:rsid w:val="00B4711A"/>
    <w:rsid w:val="00B471FA"/>
    <w:rsid w:val="00B47B32"/>
    <w:rsid w:val="00B8406B"/>
    <w:rsid w:val="00B84AF8"/>
    <w:rsid w:val="00B86946"/>
    <w:rsid w:val="00B91177"/>
    <w:rsid w:val="00B96CC1"/>
    <w:rsid w:val="00BA1516"/>
    <w:rsid w:val="00BC121C"/>
    <w:rsid w:val="00BC504F"/>
    <w:rsid w:val="00BC6415"/>
    <w:rsid w:val="00BD25AA"/>
    <w:rsid w:val="00BD7FAE"/>
    <w:rsid w:val="00C071D7"/>
    <w:rsid w:val="00C12845"/>
    <w:rsid w:val="00C264D1"/>
    <w:rsid w:val="00C3034B"/>
    <w:rsid w:val="00C32626"/>
    <w:rsid w:val="00C34102"/>
    <w:rsid w:val="00C3727C"/>
    <w:rsid w:val="00C41AE1"/>
    <w:rsid w:val="00C51442"/>
    <w:rsid w:val="00C51917"/>
    <w:rsid w:val="00C60123"/>
    <w:rsid w:val="00C6465E"/>
    <w:rsid w:val="00C663F3"/>
    <w:rsid w:val="00C71C09"/>
    <w:rsid w:val="00C75C75"/>
    <w:rsid w:val="00C816B9"/>
    <w:rsid w:val="00C82B00"/>
    <w:rsid w:val="00C84381"/>
    <w:rsid w:val="00C85CE1"/>
    <w:rsid w:val="00C860CB"/>
    <w:rsid w:val="00C92605"/>
    <w:rsid w:val="00C93994"/>
    <w:rsid w:val="00C93C09"/>
    <w:rsid w:val="00C94841"/>
    <w:rsid w:val="00C97135"/>
    <w:rsid w:val="00CA4110"/>
    <w:rsid w:val="00CA7C69"/>
    <w:rsid w:val="00CC5F94"/>
    <w:rsid w:val="00CC7B88"/>
    <w:rsid w:val="00CD31B2"/>
    <w:rsid w:val="00CD7B86"/>
    <w:rsid w:val="00CE0218"/>
    <w:rsid w:val="00CF0AAB"/>
    <w:rsid w:val="00CF1CD5"/>
    <w:rsid w:val="00CF292B"/>
    <w:rsid w:val="00CF76EC"/>
    <w:rsid w:val="00D020C1"/>
    <w:rsid w:val="00D05E4E"/>
    <w:rsid w:val="00D06941"/>
    <w:rsid w:val="00D17C81"/>
    <w:rsid w:val="00D252BD"/>
    <w:rsid w:val="00D403B9"/>
    <w:rsid w:val="00D424F3"/>
    <w:rsid w:val="00D458A3"/>
    <w:rsid w:val="00D47472"/>
    <w:rsid w:val="00D47BD9"/>
    <w:rsid w:val="00D5366E"/>
    <w:rsid w:val="00D54251"/>
    <w:rsid w:val="00D57107"/>
    <w:rsid w:val="00D6103B"/>
    <w:rsid w:val="00D62270"/>
    <w:rsid w:val="00D66895"/>
    <w:rsid w:val="00D66AB2"/>
    <w:rsid w:val="00D714BC"/>
    <w:rsid w:val="00D72E05"/>
    <w:rsid w:val="00D7362C"/>
    <w:rsid w:val="00D772BD"/>
    <w:rsid w:val="00D80863"/>
    <w:rsid w:val="00D82BBB"/>
    <w:rsid w:val="00DB6809"/>
    <w:rsid w:val="00DC2A83"/>
    <w:rsid w:val="00DC7F90"/>
    <w:rsid w:val="00DD4A9D"/>
    <w:rsid w:val="00DD54D4"/>
    <w:rsid w:val="00DE469D"/>
    <w:rsid w:val="00DE5C7B"/>
    <w:rsid w:val="00DE6835"/>
    <w:rsid w:val="00DF3B2F"/>
    <w:rsid w:val="00DF62D4"/>
    <w:rsid w:val="00E0441B"/>
    <w:rsid w:val="00E10E86"/>
    <w:rsid w:val="00E15483"/>
    <w:rsid w:val="00E15DA2"/>
    <w:rsid w:val="00E1621B"/>
    <w:rsid w:val="00E21B29"/>
    <w:rsid w:val="00E22DB0"/>
    <w:rsid w:val="00E24D31"/>
    <w:rsid w:val="00E27066"/>
    <w:rsid w:val="00E348C9"/>
    <w:rsid w:val="00E36783"/>
    <w:rsid w:val="00E37A03"/>
    <w:rsid w:val="00E402F6"/>
    <w:rsid w:val="00E54544"/>
    <w:rsid w:val="00E55E04"/>
    <w:rsid w:val="00E568ED"/>
    <w:rsid w:val="00E618EF"/>
    <w:rsid w:val="00E65E0A"/>
    <w:rsid w:val="00E71045"/>
    <w:rsid w:val="00E72377"/>
    <w:rsid w:val="00E72E59"/>
    <w:rsid w:val="00E76A54"/>
    <w:rsid w:val="00E8579E"/>
    <w:rsid w:val="00E875CC"/>
    <w:rsid w:val="00E91F99"/>
    <w:rsid w:val="00EA1FAF"/>
    <w:rsid w:val="00EA3764"/>
    <w:rsid w:val="00EB5A79"/>
    <w:rsid w:val="00ED4FBF"/>
    <w:rsid w:val="00EF0039"/>
    <w:rsid w:val="00EF0CA3"/>
    <w:rsid w:val="00EF2D11"/>
    <w:rsid w:val="00EF508C"/>
    <w:rsid w:val="00EF6556"/>
    <w:rsid w:val="00EF6A80"/>
    <w:rsid w:val="00F00A81"/>
    <w:rsid w:val="00F05968"/>
    <w:rsid w:val="00F119CE"/>
    <w:rsid w:val="00F14CB6"/>
    <w:rsid w:val="00F21F5A"/>
    <w:rsid w:val="00F30DFF"/>
    <w:rsid w:val="00F3125F"/>
    <w:rsid w:val="00F374AD"/>
    <w:rsid w:val="00F4116A"/>
    <w:rsid w:val="00F42422"/>
    <w:rsid w:val="00F43AE9"/>
    <w:rsid w:val="00F53E95"/>
    <w:rsid w:val="00F6307F"/>
    <w:rsid w:val="00F63FC2"/>
    <w:rsid w:val="00F677E1"/>
    <w:rsid w:val="00F86042"/>
    <w:rsid w:val="00F86182"/>
    <w:rsid w:val="00FA01BD"/>
    <w:rsid w:val="00FA323D"/>
    <w:rsid w:val="00FD4558"/>
    <w:rsid w:val="00FD6690"/>
    <w:rsid w:val="00FD6C97"/>
    <w:rsid w:val="00FE1588"/>
    <w:rsid w:val="00FE2827"/>
    <w:rsid w:val="00FE5094"/>
    <w:rsid w:val="00FE58E3"/>
    <w:rsid w:val="00FF4C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17E79"/>
  <w15:docId w15:val="{19AA38EF-D512-4898-A012-068DF77E9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075CA"/>
  </w:style>
  <w:style w:type="paragraph" w:styleId="1">
    <w:name w:val="heading 1"/>
    <w:basedOn w:val="a"/>
    <w:next w:val="a"/>
    <w:link w:val="10"/>
    <w:uiPriority w:val="9"/>
    <w:qFormat/>
    <w:rsid w:val="001F127E"/>
    <w:pPr>
      <w:keepNext/>
      <w:spacing w:after="0" w:line="360" w:lineRule="auto"/>
      <w:ind w:firstLine="709"/>
      <w:jc w:val="both"/>
      <w:outlineLvl w:val="0"/>
    </w:pPr>
    <w:rPr>
      <w:rFonts w:ascii="Arial" w:hAnsi="Arial" w:cs="Arial"/>
      <w:b/>
      <w:bCs/>
      <w:iCs/>
      <w:color w:val="000000"/>
      <w:sz w:val="24"/>
      <w:szCs w:val="24"/>
    </w:rPr>
  </w:style>
  <w:style w:type="paragraph" w:styleId="2">
    <w:name w:val="heading 2"/>
    <w:basedOn w:val="a"/>
    <w:next w:val="a"/>
    <w:link w:val="20"/>
    <w:uiPriority w:val="9"/>
    <w:unhideWhenUsed/>
    <w:qFormat/>
    <w:rsid w:val="00CD31B2"/>
    <w:pPr>
      <w:keepNext/>
      <w:outlineLvl w:val="1"/>
    </w:pPr>
    <w:rPr>
      <w:rFonts w:ascii="Arial" w:hAnsi="Arial" w:cs="Arial"/>
      <w:b/>
    </w:rPr>
  </w:style>
  <w:style w:type="paragraph" w:styleId="3">
    <w:name w:val="heading 3"/>
    <w:basedOn w:val="a"/>
    <w:next w:val="a"/>
    <w:link w:val="30"/>
    <w:uiPriority w:val="9"/>
    <w:unhideWhenUsed/>
    <w:qFormat/>
    <w:rsid w:val="00CD31B2"/>
    <w:pPr>
      <w:keepNext/>
      <w:spacing w:after="0" w:line="360" w:lineRule="auto"/>
      <w:ind w:firstLine="709"/>
      <w:outlineLvl w:val="2"/>
    </w:pPr>
    <w:rPr>
      <w:rFonts w:ascii="Arial" w:hAnsi="Arial" w:cs="Arial"/>
      <w:b/>
    </w:rPr>
  </w:style>
  <w:style w:type="paragraph" w:styleId="4">
    <w:name w:val="heading 4"/>
    <w:basedOn w:val="a"/>
    <w:next w:val="a"/>
    <w:link w:val="40"/>
    <w:uiPriority w:val="9"/>
    <w:unhideWhenUsed/>
    <w:qFormat/>
    <w:rsid w:val="009A5A8A"/>
    <w:pPr>
      <w:keepNext/>
      <w:spacing w:after="0" w:line="360" w:lineRule="auto"/>
      <w:ind w:firstLine="709"/>
      <w:jc w:val="both"/>
      <w:outlineLvl w:val="3"/>
    </w:pPr>
    <w:rPr>
      <w:rFonts w:ascii="Arial" w:hAnsi="Arial" w:cs="Arial"/>
      <w:color w:val="000000"/>
    </w:rPr>
  </w:style>
  <w:style w:type="paragraph" w:styleId="5">
    <w:name w:val="heading 5"/>
    <w:basedOn w:val="a"/>
    <w:next w:val="a"/>
    <w:link w:val="50"/>
    <w:uiPriority w:val="9"/>
    <w:unhideWhenUsed/>
    <w:qFormat/>
    <w:rsid w:val="00516F4A"/>
    <w:pPr>
      <w:keepNext/>
      <w:spacing w:after="0" w:line="360" w:lineRule="auto"/>
      <w:ind w:firstLine="709"/>
      <w:jc w:val="both"/>
      <w:outlineLvl w:val="4"/>
    </w:pPr>
    <w:rPr>
      <w:rFonts w:ascii="Arial" w:hAnsi="Arial" w:cs="Arial"/>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45E4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nhideWhenUsed/>
    <w:rsid w:val="006E3208"/>
    <w:rPr>
      <w:color w:val="0000FF"/>
      <w:u w:val="single"/>
    </w:rPr>
  </w:style>
  <w:style w:type="paragraph" w:styleId="a5">
    <w:name w:val="No Spacing"/>
    <w:uiPriority w:val="1"/>
    <w:qFormat/>
    <w:rsid w:val="00350955"/>
    <w:pPr>
      <w:spacing w:after="0" w:line="240" w:lineRule="auto"/>
    </w:pPr>
  </w:style>
  <w:style w:type="character" w:customStyle="1" w:styleId="10">
    <w:name w:val="Заголовок 1 Знак"/>
    <w:basedOn w:val="a0"/>
    <w:link w:val="1"/>
    <w:uiPriority w:val="9"/>
    <w:rsid w:val="001F127E"/>
    <w:rPr>
      <w:rFonts w:ascii="Arial" w:hAnsi="Arial" w:cs="Arial"/>
      <w:b/>
      <w:bCs/>
      <w:iCs/>
      <w:color w:val="000000"/>
      <w:sz w:val="24"/>
      <w:szCs w:val="24"/>
    </w:rPr>
  </w:style>
  <w:style w:type="character" w:customStyle="1" w:styleId="20">
    <w:name w:val="Заголовок 2 Знак"/>
    <w:basedOn w:val="a0"/>
    <w:link w:val="2"/>
    <w:uiPriority w:val="9"/>
    <w:rsid w:val="00CD31B2"/>
    <w:rPr>
      <w:rFonts w:ascii="Arial" w:hAnsi="Arial" w:cs="Arial"/>
      <w:b/>
    </w:rPr>
  </w:style>
  <w:style w:type="paragraph" w:styleId="a6">
    <w:name w:val="Body Text Indent"/>
    <w:basedOn w:val="a"/>
    <w:link w:val="a7"/>
    <w:uiPriority w:val="99"/>
    <w:unhideWhenUsed/>
    <w:rsid w:val="00CD31B2"/>
    <w:pPr>
      <w:spacing w:after="0" w:line="360" w:lineRule="auto"/>
      <w:ind w:firstLine="709"/>
    </w:pPr>
    <w:rPr>
      <w:rFonts w:ascii="Arial" w:hAnsi="Arial" w:cs="Arial"/>
    </w:rPr>
  </w:style>
  <w:style w:type="character" w:customStyle="1" w:styleId="a7">
    <w:name w:val="Основной текст с отступом Знак"/>
    <w:basedOn w:val="a0"/>
    <w:link w:val="a6"/>
    <w:uiPriority w:val="99"/>
    <w:rsid w:val="00CD31B2"/>
    <w:rPr>
      <w:rFonts w:ascii="Arial" w:hAnsi="Arial" w:cs="Arial"/>
    </w:rPr>
  </w:style>
  <w:style w:type="paragraph" w:styleId="21">
    <w:name w:val="Body Text Indent 2"/>
    <w:basedOn w:val="a"/>
    <w:link w:val="22"/>
    <w:uiPriority w:val="99"/>
    <w:unhideWhenUsed/>
    <w:rsid w:val="00CD31B2"/>
    <w:pPr>
      <w:spacing w:after="0" w:line="360" w:lineRule="auto"/>
      <w:ind w:firstLine="709"/>
      <w:jc w:val="both"/>
    </w:pPr>
    <w:rPr>
      <w:rFonts w:ascii="Arial" w:hAnsi="Arial" w:cs="Arial"/>
      <w:color w:val="000000"/>
    </w:rPr>
  </w:style>
  <w:style w:type="character" w:customStyle="1" w:styleId="22">
    <w:name w:val="Основной текст с отступом 2 Знак"/>
    <w:basedOn w:val="a0"/>
    <w:link w:val="21"/>
    <w:uiPriority w:val="99"/>
    <w:rsid w:val="00CD31B2"/>
    <w:rPr>
      <w:rFonts w:ascii="Arial" w:hAnsi="Arial" w:cs="Arial"/>
      <w:color w:val="000000"/>
    </w:rPr>
  </w:style>
  <w:style w:type="character" w:customStyle="1" w:styleId="30">
    <w:name w:val="Заголовок 3 Знак"/>
    <w:basedOn w:val="a0"/>
    <w:link w:val="3"/>
    <w:uiPriority w:val="9"/>
    <w:rsid w:val="00CD31B2"/>
    <w:rPr>
      <w:rFonts w:ascii="Arial" w:hAnsi="Arial" w:cs="Arial"/>
      <w:b/>
    </w:rPr>
  </w:style>
  <w:style w:type="paragraph" w:customStyle="1" w:styleId="Style1">
    <w:name w:val="Style1"/>
    <w:basedOn w:val="a"/>
    <w:uiPriority w:val="99"/>
    <w:rsid w:val="00FE1588"/>
    <w:pPr>
      <w:widowControl w:val="0"/>
      <w:autoSpaceDE w:val="0"/>
      <w:autoSpaceDN w:val="0"/>
      <w:adjustRightInd w:val="0"/>
      <w:spacing w:after="0" w:line="187" w:lineRule="exact"/>
    </w:pPr>
    <w:rPr>
      <w:rFonts w:ascii="Tahoma" w:eastAsia="Times New Roman" w:hAnsi="Tahoma" w:cs="Tahoma"/>
      <w:sz w:val="24"/>
      <w:szCs w:val="24"/>
      <w:lang w:eastAsia="ru-RU"/>
    </w:rPr>
  </w:style>
  <w:style w:type="character" w:customStyle="1" w:styleId="FontStyle11">
    <w:name w:val="Font Style11"/>
    <w:basedOn w:val="a0"/>
    <w:uiPriority w:val="99"/>
    <w:rsid w:val="00FE1588"/>
    <w:rPr>
      <w:rFonts w:ascii="Tahoma" w:hAnsi="Tahoma" w:cs="Tahoma"/>
      <w:sz w:val="14"/>
      <w:szCs w:val="14"/>
    </w:rPr>
  </w:style>
  <w:style w:type="character" w:customStyle="1" w:styleId="FontStyle12">
    <w:name w:val="Font Style12"/>
    <w:basedOn w:val="a0"/>
    <w:uiPriority w:val="99"/>
    <w:rsid w:val="00FE1588"/>
    <w:rPr>
      <w:rFonts w:ascii="Tahoma" w:hAnsi="Tahoma" w:cs="Tahoma"/>
      <w:b/>
      <w:bCs/>
      <w:sz w:val="14"/>
      <w:szCs w:val="14"/>
    </w:rPr>
  </w:style>
  <w:style w:type="paragraph" w:customStyle="1" w:styleId="Style5">
    <w:name w:val="Style5"/>
    <w:basedOn w:val="a"/>
    <w:uiPriority w:val="99"/>
    <w:rsid w:val="00FE1588"/>
    <w:pPr>
      <w:widowControl w:val="0"/>
      <w:autoSpaceDE w:val="0"/>
      <w:autoSpaceDN w:val="0"/>
      <w:adjustRightInd w:val="0"/>
      <w:spacing w:after="0" w:line="235" w:lineRule="exact"/>
      <w:ind w:firstLine="562"/>
      <w:jc w:val="both"/>
    </w:pPr>
    <w:rPr>
      <w:rFonts w:ascii="Segoe UI" w:eastAsia="Times New Roman" w:hAnsi="Segoe UI" w:cs="Segoe UI"/>
      <w:sz w:val="24"/>
      <w:szCs w:val="24"/>
      <w:lang w:eastAsia="ru-RU"/>
    </w:rPr>
  </w:style>
  <w:style w:type="character" w:customStyle="1" w:styleId="FontStyle14">
    <w:name w:val="Font Style14"/>
    <w:basedOn w:val="a0"/>
    <w:uiPriority w:val="99"/>
    <w:rsid w:val="00FE1588"/>
    <w:rPr>
      <w:rFonts w:ascii="Segoe UI" w:hAnsi="Segoe UI" w:cs="Segoe UI"/>
      <w:sz w:val="16"/>
      <w:szCs w:val="16"/>
    </w:rPr>
  </w:style>
  <w:style w:type="character" w:customStyle="1" w:styleId="FontStyle17">
    <w:name w:val="Font Style17"/>
    <w:basedOn w:val="a0"/>
    <w:uiPriority w:val="99"/>
    <w:rsid w:val="00FE1588"/>
    <w:rPr>
      <w:rFonts w:ascii="Segoe UI" w:hAnsi="Segoe UI" w:cs="Segoe UI"/>
      <w:b/>
      <w:bCs/>
      <w:sz w:val="16"/>
      <w:szCs w:val="16"/>
    </w:rPr>
  </w:style>
  <w:style w:type="character" w:customStyle="1" w:styleId="FontStyle20">
    <w:name w:val="Font Style20"/>
    <w:basedOn w:val="a0"/>
    <w:uiPriority w:val="99"/>
    <w:rsid w:val="00FE1588"/>
    <w:rPr>
      <w:rFonts w:ascii="Segoe UI" w:hAnsi="Segoe UI" w:cs="Segoe UI"/>
      <w:i/>
      <w:iCs/>
      <w:sz w:val="16"/>
      <w:szCs w:val="16"/>
    </w:rPr>
  </w:style>
  <w:style w:type="character" w:styleId="a8">
    <w:name w:val="Strong"/>
    <w:basedOn w:val="a0"/>
    <w:uiPriority w:val="22"/>
    <w:qFormat/>
    <w:rsid w:val="009A5A8A"/>
    <w:rPr>
      <w:b/>
      <w:bCs/>
    </w:rPr>
  </w:style>
  <w:style w:type="character" w:customStyle="1" w:styleId="40">
    <w:name w:val="Заголовок 4 Знак"/>
    <w:basedOn w:val="a0"/>
    <w:link w:val="4"/>
    <w:uiPriority w:val="9"/>
    <w:rsid w:val="009A5A8A"/>
    <w:rPr>
      <w:rFonts w:ascii="Arial" w:hAnsi="Arial" w:cs="Arial"/>
      <w:color w:val="000000"/>
    </w:rPr>
  </w:style>
  <w:style w:type="character" w:customStyle="1" w:styleId="50">
    <w:name w:val="Заголовок 5 Знак"/>
    <w:basedOn w:val="a0"/>
    <w:link w:val="5"/>
    <w:uiPriority w:val="9"/>
    <w:rsid w:val="00516F4A"/>
    <w:rPr>
      <w:rFonts w:ascii="Arial" w:hAnsi="Arial" w:cs="Arial"/>
      <w:b/>
    </w:rPr>
  </w:style>
  <w:style w:type="paragraph" w:styleId="a9">
    <w:name w:val="Balloon Text"/>
    <w:basedOn w:val="a"/>
    <w:link w:val="aa"/>
    <w:uiPriority w:val="99"/>
    <w:semiHidden/>
    <w:unhideWhenUsed/>
    <w:rsid w:val="00B96CC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B96CC1"/>
    <w:rPr>
      <w:rFonts w:ascii="Tahoma" w:hAnsi="Tahoma" w:cs="Tahoma"/>
      <w:sz w:val="16"/>
      <w:szCs w:val="16"/>
    </w:rPr>
  </w:style>
  <w:style w:type="character" w:customStyle="1" w:styleId="85pt">
    <w:name w:val="Основной текст + 8.5 pt"/>
    <w:basedOn w:val="a0"/>
    <w:uiPriority w:val="99"/>
    <w:rsid w:val="002272C1"/>
    <w:rPr>
      <w:rFonts w:ascii="Times New Roman" w:hAnsi="Times New Roman" w:cs="Times New Roman"/>
      <w:spacing w:val="0"/>
      <w:sz w:val="17"/>
      <w:szCs w:val="17"/>
      <w:shd w:val="clear" w:color="auto" w:fill="FFFFFF"/>
    </w:rPr>
  </w:style>
  <w:style w:type="paragraph" w:customStyle="1" w:styleId="Default">
    <w:name w:val="Default"/>
    <w:rsid w:val="002272C1"/>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customStyle="1" w:styleId="23">
    <w:name w:val="Стиль2"/>
    <w:basedOn w:val="a"/>
    <w:link w:val="24"/>
    <w:qFormat/>
    <w:rsid w:val="002272C1"/>
    <w:pPr>
      <w:widowControl w:val="0"/>
      <w:spacing w:after="0" w:line="240" w:lineRule="auto"/>
    </w:pPr>
    <w:rPr>
      <w:rFonts w:ascii="Times New Roman" w:eastAsiaTheme="majorEastAsia" w:hAnsi="Times New Roman" w:cs="Times New Roman"/>
      <w:color w:val="000000"/>
      <w:sz w:val="28"/>
      <w:szCs w:val="28"/>
      <w:lang w:eastAsia="ru-RU"/>
    </w:rPr>
  </w:style>
  <w:style w:type="character" w:customStyle="1" w:styleId="24">
    <w:name w:val="Стиль2 Знак"/>
    <w:basedOn w:val="a0"/>
    <w:link w:val="23"/>
    <w:rsid w:val="002272C1"/>
    <w:rPr>
      <w:rFonts w:ascii="Times New Roman" w:eastAsiaTheme="majorEastAsia" w:hAnsi="Times New Roman" w:cs="Times New Roman"/>
      <w:color w:val="000000"/>
      <w:sz w:val="28"/>
      <w:szCs w:val="28"/>
      <w:lang w:eastAsia="ru-RU"/>
    </w:rPr>
  </w:style>
  <w:style w:type="paragraph" w:customStyle="1" w:styleId="31">
    <w:name w:val="Стиль3"/>
    <w:basedOn w:val="23"/>
    <w:link w:val="32"/>
    <w:qFormat/>
    <w:rsid w:val="002272C1"/>
    <w:pPr>
      <w:spacing w:line="360" w:lineRule="auto"/>
      <w:ind w:firstLine="709"/>
      <w:jc w:val="both"/>
    </w:pPr>
  </w:style>
  <w:style w:type="character" w:customStyle="1" w:styleId="32">
    <w:name w:val="Стиль3 Знак"/>
    <w:basedOn w:val="24"/>
    <w:link w:val="31"/>
    <w:rsid w:val="002272C1"/>
    <w:rPr>
      <w:rFonts w:ascii="Times New Roman" w:eastAsiaTheme="majorEastAsia" w:hAnsi="Times New Roman" w:cs="Times New Roman"/>
      <w:color w:val="000000"/>
      <w:sz w:val="28"/>
      <w:szCs w:val="28"/>
      <w:lang w:eastAsia="ru-RU"/>
    </w:rPr>
  </w:style>
  <w:style w:type="paragraph" w:styleId="ab">
    <w:name w:val="Body Text"/>
    <w:basedOn w:val="a"/>
    <w:link w:val="ac"/>
    <w:uiPriority w:val="99"/>
    <w:semiHidden/>
    <w:unhideWhenUsed/>
    <w:rsid w:val="006C65B1"/>
    <w:pPr>
      <w:spacing w:after="120"/>
    </w:pPr>
  </w:style>
  <w:style w:type="character" w:customStyle="1" w:styleId="ac">
    <w:name w:val="Основной текст Знак"/>
    <w:basedOn w:val="a0"/>
    <w:link w:val="ab"/>
    <w:uiPriority w:val="99"/>
    <w:semiHidden/>
    <w:rsid w:val="006C65B1"/>
  </w:style>
  <w:style w:type="character" w:styleId="ad">
    <w:name w:val="FollowedHyperlink"/>
    <w:basedOn w:val="a0"/>
    <w:uiPriority w:val="99"/>
    <w:semiHidden/>
    <w:unhideWhenUsed/>
    <w:rsid w:val="0090209F"/>
    <w:rPr>
      <w:color w:val="800080" w:themeColor="followedHyperlink"/>
      <w:u w:val="single"/>
    </w:rPr>
  </w:style>
  <w:style w:type="character" w:customStyle="1" w:styleId="FontStyle18">
    <w:name w:val="Font Style18"/>
    <w:basedOn w:val="a0"/>
    <w:uiPriority w:val="99"/>
    <w:rsid w:val="00D62270"/>
    <w:rPr>
      <w:rFonts w:ascii="Franklin Gothic Medium Cond" w:hAnsi="Franklin Gothic Medium Cond" w:cs="Franklin Gothic Medium Cond"/>
      <w:b/>
      <w:bCs/>
      <w:sz w:val="22"/>
      <w:szCs w:val="22"/>
    </w:rPr>
  </w:style>
  <w:style w:type="paragraph" w:customStyle="1" w:styleId="Style3">
    <w:name w:val="Style3"/>
    <w:basedOn w:val="a"/>
    <w:uiPriority w:val="99"/>
    <w:rsid w:val="00D62270"/>
    <w:pPr>
      <w:widowControl w:val="0"/>
      <w:autoSpaceDE w:val="0"/>
      <w:autoSpaceDN w:val="0"/>
      <w:adjustRightInd w:val="0"/>
      <w:spacing w:after="0" w:line="240" w:lineRule="auto"/>
    </w:pPr>
    <w:rPr>
      <w:rFonts w:ascii="Tahoma" w:eastAsia="Times New Roman" w:hAnsi="Tahoma" w:cs="Tahoma"/>
      <w:sz w:val="24"/>
      <w:szCs w:val="24"/>
      <w:lang w:eastAsia="ru-RU"/>
    </w:rPr>
  </w:style>
  <w:style w:type="character" w:customStyle="1" w:styleId="FontStyle19">
    <w:name w:val="Font Style19"/>
    <w:basedOn w:val="a0"/>
    <w:uiPriority w:val="99"/>
    <w:rsid w:val="00D62270"/>
    <w:rPr>
      <w:rFonts w:ascii="Segoe UI" w:hAnsi="Segoe UI" w:cs="Segoe UI"/>
      <w:b/>
      <w:bCs/>
      <w:sz w:val="18"/>
      <w:szCs w:val="18"/>
    </w:rPr>
  </w:style>
  <w:style w:type="paragraph" w:customStyle="1" w:styleId="Style11">
    <w:name w:val="Style11"/>
    <w:basedOn w:val="a"/>
    <w:uiPriority w:val="99"/>
    <w:rsid w:val="00D62270"/>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customStyle="1" w:styleId="Style9">
    <w:name w:val="Style9"/>
    <w:basedOn w:val="a"/>
    <w:uiPriority w:val="99"/>
    <w:rsid w:val="00D62270"/>
    <w:pPr>
      <w:widowControl w:val="0"/>
      <w:autoSpaceDE w:val="0"/>
      <w:autoSpaceDN w:val="0"/>
      <w:adjustRightInd w:val="0"/>
      <w:spacing w:after="0" w:line="240" w:lineRule="auto"/>
    </w:pPr>
    <w:rPr>
      <w:rFonts w:ascii="Segoe UI" w:eastAsia="Times New Roman" w:hAnsi="Segoe UI" w:cs="Segoe UI"/>
      <w:sz w:val="24"/>
      <w:szCs w:val="24"/>
      <w:lang w:eastAsia="ru-RU"/>
    </w:rPr>
  </w:style>
  <w:style w:type="paragraph" w:styleId="ae">
    <w:name w:val="List Paragraph"/>
    <w:basedOn w:val="a"/>
    <w:qFormat/>
    <w:rsid w:val="00A34444"/>
    <w:pPr>
      <w:ind w:left="720"/>
      <w:contextualSpacing/>
    </w:pPr>
  </w:style>
  <w:style w:type="character" w:customStyle="1" w:styleId="uicontrol">
    <w:name w:val="uicontrol"/>
    <w:basedOn w:val="a0"/>
    <w:rsid w:val="009225B2"/>
  </w:style>
  <w:style w:type="character" w:customStyle="1" w:styleId="kbd">
    <w:name w:val="kbd"/>
    <w:basedOn w:val="a0"/>
    <w:rsid w:val="009225B2"/>
  </w:style>
  <w:style w:type="paragraph" w:customStyle="1" w:styleId="text">
    <w:name w:val="text"/>
    <w:basedOn w:val="a"/>
    <w:rsid w:val="009225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
    <w:rsid w:val="00871A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basedOn w:val="a0"/>
    <w:uiPriority w:val="20"/>
    <w:qFormat/>
    <w:rsid w:val="00871A35"/>
    <w:rPr>
      <w:i/>
      <w:iCs/>
    </w:rPr>
  </w:style>
  <w:style w:type="paragraph" w:customStyle="1" w:styleId="stk-reset">
    <w:name w:val="stk-reset"/>
    <w:basedOn w:val="a"/>
    <w:rsid w:val="005F0D0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is-blog-content-left-citation">
    <w:name w:val="wis-blog-content-left-citation"/>
    <w:basedOn w:val="a"/>
    <w:rsid w:val="00B427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0">
    <w:name w:val="Диплом"/>
    <w:basedOn w:val="a"/>
    <w:link w:val="af1"/>
    <w:qFormat/>
    <w:rsid w:val="0008282E"/>
    <w:pPr>
      <w:spacing w:after="160" w:line="259" w:lineRule="auto"/>
      <w:jc w:val="both"/>
    </w:pPr>
    <w:rPr>
      <w:rFonts w:ascii="Times New Roman" w:hAnsi="Times New Roman" w:cs="Times New Roman"/>
      <w:sz w:val="28"/>
      <w:szCs w:val="28"/>
    </w:rPr>
  </w:style>
  <w:style w:type="character" w:customStyle="1" w:styleId="af1">
    <w:name w:val="Диплом Знак"/>
    <w:basedOn w:val="a0"/>
    <w:link w:val="af0"/>
    <w:rsid w:val="0008282E"/>
    <w:rPr>
      <w:rFonts w:ascii="Times New Roman" w:hAnsi="Times New Roman" w:cs="Times New Roman"/>
      <w:sz w:val="28"/>
      <w:szCs w:val="28"/>
    </w:rPr>
  </w:style>
  <w:style w:type="character" w:customStyle="1" w:styleId="mw-headline">
    <w:name w:val="mw-headline"/>
    <w:basedOn w:val="a0"/>
    <w:rsid w:val="00A44011"/>
  </w:style>
  <w:style w:type="character" w:customStyle="1" w:styleId="mw-editsection">
    <w:name w:val="mw-editsection"/>
    <w:basedOn w:val="a0"/>
    <w:rsid w:val="00A44011"/>
  </w:style>
  <w:style w:type="character" w:customStyle="1" w:styleId="mw-editsection-bracket">
    <w:name w:val="mw-editsection-bracket"/>
    <w:basedOn w:val="a0"/>
    <w:rsid w:val="00A44011"/>
  </w:style>
  <w:style w:type="character" w:customStyle="1" w:styleId="mw-editsection-divider">
    <w:name w:val="mw-editsection-divider"/>
    <w:basedOn w:val="a0"/>
    <w:rsid w:val="00A44011"/>
  </w:style>
  <w:style w:type="paragraph" w:customStyle="1" w:styleId="stk-list-item">
    <w:name w:val="stk-list-item"/>
    <w:basedOn w:val="a"/>
    <w:rsid w:val="009629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icle-renderblock">
    <w:name w:val="article-render__block"/>
    <w:basedOn w:val="a"/>
    <w:rsid w:val="00B8406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p-block-cgb-important-note-block">
    <w:name w:val="wp-block-cgb-important-note-block"/>
    <w:basedOn w:val="a"/>
    <w:rsid w:val="00AD16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k-reset1">
    <w:name w:val="stk-reset1"/>
    <w:basedOn w:val="a0"/>
    <w:rsid w:val="00D772BD"/>
  </w:style>
  <w:style w:type="character" w:customStyle="1" w:styleId="highlightedsearchterm">
    <w:name w:val="highlightedsearchterm"/>
    <w:basedOn w:val="a0"/>
    <w:rsid w:val="004302FA"/>
  </w:style>
  <w:style w:type="paragraph" w:customStyle="1" w:styleId="c1">
    <w:name w:val="c1"/>
    <w:basedOn w:val="a"/>
    <w:rsid w:val="000306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5">
    <w:name w:val="c15"/>
    <w:basedOn w:val="a0"/>
    <w:rsid w:val="00030619"/>
  </w:style>
  <w:style w:type="character" w:customStyle="1" w:styleId="c3">
    <w:name w:val="c3"/>
    <w:basedOn w:val="a0"/>
    <w:rsid w:val="00030619"/>
  </w:style>
  <w:style w:type="paragraph" w:customStyle="1" w:styleId="c9">
    <w:name w:val="c9"/>
    <w:basedOn w:val="a"/>
    <w:rsid w:val="0003061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0306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30619"/>
  </w:style>
  <w:style w:type="character" w:customStyle="1" w:styleId="c7">
    <w:name w:val="c7"/>
    <w:basedOn w:val="a0"/>
    <w:rsid w:val="00030619"/>
  </w:style>
  <w:style w:type="character" w:customStyle="1" w:styleId="c17">
    <w:name w:val="c17"/>
    <w:basedOn w:val="a0"/>
    <w:rsid w:val="00030619"/>
  </w:style>
  <w:style w:type="paragraph" w:customStyle="1" w:styleId="c14">
    <w:name w:val="c14"/>
    <w:basedOn w:val="a"/>
    <w:rsid w:val="000306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
    <w:name w:val="p"/>
    <w:basedOn w:val="a0"/>
    <w:rsid w:val="003455C1"/>
  </w:style>
  <w:style w:type="paragraph" w:styleId="af2">
    <w:name w:val="header"/>
    <w:basedOn w:val="a"/>
    <w:link w:val="af3"/>
    <w:uiPriority w:val="99"/>
    <w:unhideWhenUsed/>
    <w:rsid w:val="00EF2D11"/>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EF2D11"/>
  </w:style>
  <w:style w:type="paragraph" w:styleId="af4">
    <w:name w:val="footer"/>
    <w:basedOn w:val="a"/>
    <w:link w:val="af5"/>
    <w:uiPriority w:val="99"/>
    <w:unhideWhenUsed/>
    <w:rsid w:val="00EF2D11"/>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EF2D11"/>
  </w:style>
  <w:style w:type="paragraph" w:customStyle="1" w:styleId="cdt4ke">
    <w:name w:val="cdt4ke"/>
    <w:basedOn w:val="a"/>
    <w:rsid w:val="00A46F2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70414">
      <w:bodyDiv w:val="1"/>
      <w:marLeft w:val="0"/>
      <w:marRight w:val="0"/>
      <w:marTop w:val="0"/>
      <w:marBottom w:val="0"/>
      <w:divBdr>
        <w:top w:val="none" w:sz="0" w:space="0" w:color="auto"/>
        <w:left w:val="none" w:sz="0" w:space="0" w:color="auto"/>
        <w:bottom w:val="none" w:sz="0" w:space="0" w:color="auto"/>
        <w:right w:val="none" w:sz="0" w:space="0" w:color="auto"/>
      </w:divBdr>
      <w:divsChild>
        <w:div w:id="78530387">
          <w:marLeft w:val="0"/>
          <w:marRight w:val="0"/>
          <w:marTop w:val="0"/>
          <w:marBottom w:val="0"/>
          <w:divBdr>
            <w:top w:val="none" w:sz="0" w:space="0" w:color="auto"/>
            <w:left w:val="none" w:sz="0" w:space="0" w:color="auto"/>
            <w:bottom w:val="none" w:sz="0" w:space="0" w:color="auto"/>
            <w:right w:val="none" w:sz="0" w:space="0" w:color="auto"/>
          </w:divBdr>
        </w:div>
        <w:div w:id="1713067911">
          <w:marLeft w:val="0"/>
          <w:marRight w:val="0"/>
          <w:marTop w:val="0"/>
          <w:marBottom w:val="0"/>
          <w:divBdr>
            <w:top w:val="none" w:sz="0" w:space="0" w:color="auto"/>
            <w:left w:val="none" w:sz="0" w:space="0" w:color="auto"/>
            <w:bottom w:val="none" w:sz="0" w:space="0" w:color="auto"/>
            <w:right w:val="none" w:sz="0" w:space="0" w:color="auto"/>
          </w:divBdr>
        </w:div>
      </w:divsChild>
    </w:div>
    <w:div w:id="12727366">
      <w:bodyDiv w:val="1"/>
      <w:marLeft w:val="0"/>
      <w:marRight w:val="0"/>
      <w:marTop w:val="0"/>
      <w:marBottom w:val="0"/>
      <w:divBdr>
        <w:top w:val="none" w:sz="0" w:space="0" w:color="auto"/>
        <w:left w:val="none" w:sz="0" w:space="0" w:color="auto"/>
        <w:bottom w:val="none" w:sz="0" w:space="0" w:color="auto"/>
        <w:right w:val="none" w:sz="0" w:space="0" w:color="auto"/>
      </w:divBdr>
      <w:divsChild>
        <w:div w:id="1635526045">
          <w:marLeft w:val="0"/>
          <w:marRight w:val="0"/>
          <w:marTop w:val="0"/>
          <w:marBottom w:val="300"/>
          <w:divBdr>
            <w:top w:val="none" w:sz="0" w:space="0" w:color="auto"/>
            <w:left w:val="none" w:sz="0" w:space="0" w:color="auto"/>
            <w:bottom w:val="none" w:sz="0" w:space="0" w:color="auto"/>
            <w:right w:val="none" w:sz="0" w:space="0" w:color="auto"/>
          </w:divBdr>
          <w:divsChild>
            <w:div w:id="1217358985">
              <w:marLeft w:val="0"/>
              <w:marRight w:val="0"/>
              <w:marTop w:val="0"/>
              <w:marBottom w:val="0"/>
              <w:divBdr>
                <w:top w:val="none" w:sz="0" w:space="0" w:color="auto"/>
                <w:left w:val="none" w:sz="0" w:space="0" w:color="auto"/>
                <w:bottom w:val="none" w:sz="0" w:space="0" w:color="auto"/>
                <w:right w:val="none" w:sz="0" w:space="0" w:color="auto"/>
              </w:divBdr>
              <w:divsChild>
                <w:div w:id="154733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904613">
          <w:marLeft w:val="0"/>
          <w:marRight w:val="0"/>
          <w:marTop w:val="0"/>
          <w:marBottom w:val="300"/>
          <w:divBdr>
            <w:top w:val="none" w:sz="0" w:space="0" w:color="auto"/>
            <w:left w:val="none" w:sz="0" w:space="0" w:color="auto"/>
            <w:bottom w:val="none" w:sz="0" w:space="0" w:color="auto"/>
            <w:right w:val="none" w:sz="0" w:space="0" w:color="auto"/>
          </w:divBdr>
          <w:divsChild>
            <w:div w:id="865564672">
              <w:marLeft w:val="0"/>
              <w:marRight w:val="0"/>
              <w:marTop w:val="0"/>
              <w:marBottom w:val="0"/>
              <w:divBdr>
                <w:top w:val="none" w:sz="0" w:space="0" w:color="auto"/>
                <w:left w:val="none" w:sz="0" w:space="0" w:color="auto"/>
                <w:bottom w:val="none" w:sz="0" w:space="0" w:color="auto"/>
                <w:right w:val="none" w:sz="0" w:space="0" w:color="auto"/>
              </w:divBdr>
              <w:divsChild>
                <w:div w:id="28265768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919776">
      <w:bodyDiv w:val="1"/>
      <w:marLeft w:val="0"/>
      <w:marRight w:val="0"/>
      <w:marTop w:val="0"/>
      <w:marBottom w:val="0"/>
      <w:divBdr>
        <w:top w:val="none" w:sz="0" w:space="0" w:color="auto"/>
        <w:left w:val="none" w:sz="0" w:space="0" w:color="auto"/>
        <w:bottom w:val="none" w:sz="0" w:space="0" w:color="auto"/>
        <w:right w:val="none" w:sz="0" w:space="0" w:color="auto"/>
      </w:divBdr>
      <w:divsChild>
        <w:div w:id="700663511">
          <w:marLeft w:val="0"/>
          <w:marRight w:val="0"/>
          <w:marTop w:val="0"/>
          <w:marBottom w:val="585"/>
          <w:divBdr>
            <w:top w:val="none" w:sz="0" w:space="0" w:color="auto"/>
            <w:left w:val="none" w:sz="0" w:space="0" w:color="auto"/>
            <w:bottom w:val="none" w:sz="0" w:space="0" w:color="auto"/>
            <w:right w:val="none" w:sz="0" w:space="0" w:color="auto"/>
          </w:divBdr>
          <w:divsChild>
            <w:div w:id="1812018691">
              <w:marLeft w:val="0"/>
              <w:marRight w:val="0"/>
              <w:marTop w:val="0"/>
              <w:marBottom w:val="0"/>
              <w:divBdr>
                <w:top w:val="none" w:sz="0" w:space="0" w:color="auto"/>
                <w:left w:val="none" w:sz="0" w:space="0" w:color="auto"/>
                <w:bottom w:val="none" w:sz="0" w:space="0" w:color="auto"/>
                <w:right w:val="none" w:sz="0" w:space="0" w:color="auto"/>
              </w:divBdr>
            </w:div>
          </w:divsChild>
        </w:div>
        <w:div w:id="198855782">
          <w:marLeft w:val="0"/>
          <w:marRight w:val="0"/>
          <w:marTop w:val="0"/>
          <w:marBottom w:val="585"/>
          <w:divBdr>
            <w:top w:val="none" w:sz="0" w:space="0" w:color="auto"/>
            <w:left w:val="none" w:sz="0" w:space="0" w:color="auto"/>
            <w:bottom w:val="none" w:sz="0" w:space="0" w:color="auto"/>
            <w:right w:val="none" w:sz="0" w:space="0" w:color="auto"/>
          </w:divBdr>
          <w:divsChild>
            <w:div w:id="100717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432">
      <w:bodyDiv w:val="1"/>
      <w:marLeft w:val="0"/>
      <w:marRight w:val="0"/>
      <w:marTop w:val="0"/>
      <w:marBottom w:val="0"/>
      <w:divBdr>
        <w:top w:val="none" w:sz="0" w:space="0" w:color="auto"/>
        <w:left w:val="none" w:sz="0" w:space="0" w:color="auto"/>
        <w:bottom w:val="none" w:sz="0" w:space="0" w:color="auto"/>
        <w:right w:val="none" w:sz="0" w:space="0" w:color="auto"/>
      </w:divBdr>
    </w:div>
    <w:div w:id="57242372">
      <w:bodyDiv w:val="1"/>
      <w:marLeft w:val="0"/>
      <w:marRight w:val="0"/>
      <w:marTop w:val="0"/>
      <w:marBottom w:val="0"/>
      <w:divBdr>
        <w:top w:val="none" w:sz="0" w:space="0" w:color="auto"/>
        <w:left w:val="none" w:sz="0" w:space="0" w:color="auto"/>
        <w:bottom w:val="none" w:sz="0" w:space="0" w:color="auto"/>
        <w:right w:val="none" w:sz="0" w:space="0" w:color="auto"/>
      </w:divBdr>
    </w:div>
    <w:div w:id="67533835">
      <w:bodyDiv w:val="1"/>
      <w:marLeft w:val="0"/>
      <w:marRight w:val="0"/>
      <w:marTop w:val="0"/>
      <w:marBottom w:val="0"/>
      <w:divBdr>
        <w:top w:val="none" w:sz="0" w:space="0" w:color="auto"/>
        <w:left w:val="none" w:sz="0" w:space="0" w:color="auto"/>
        <w:bottom w:val="none" w:sz="0" w:space="0" w:color="auto"/>
        <w:right w:val="none" w:sz="0" w:space="0" w:color="auto"/>
      </w:divBdr>
    </w:div>
    <w:div w:id="99187685">
      <w:bodyDiv w:val="1"/>
      <w:marLeft w:val="0"/>
      <w:marRight w:val="0"/>
      <w:marTop w:val="0"/>
      <w:marBottom w:val="0"/>
      <w:divBdr>
        <w:top w:val="none" w:sz="0" w:space="0" w:color="auto"/>
        <w:left w:val="none" w:sz="0" w:space="0" w:color="auto"/>
        <w:bottom w:val="none" w:sz="0" w:space="0" w:color="auto"/>
        <w:right w:val="none" w:sz="0" w:space="0" w:color="auto"/>
      </w:divBdr>
    </w:div>
    <w:div w:id="104351951">
      <w:bodyDiv w:val="1"/>
      <w:marLeft w:val="0"/>
      <w:marRight w:val="0"/>
      <w:marTop w:val="0"/>
      <w:marBottom w:val="0"/>
      <w:divBdr>
        <w:top w:val="none" w:sz="0" w:space="0" w:color="auto"/>
        <w:left w:val="none" w:sz="0" w:space="0" w:color="auto"/>
        <w:bottom w:val="none" w:sz="0" w:space="0" w:color="auto"/>
        <w:right w:val="none" w:sz="0" w:space="0" w:color="auto"/>
      </w:divBdr>
    </w:div>
    <w:div w:id="136076099">
      <w:bodyDiv w:val="1"/>
      <w:marLeft w:val="0"/>
      <w:marRight w:val="0"/>
      <w:marTop w:val="0"/>
      <w:marBottom w:val="0"/>
      <w:divBdr>
        <w:top w:val="none" w:sz="0" w:space="0" w:color="auto"/>
        <w:left w:val="none" w:sz="0" w:space="0" w:color="auto"/>
        <w:bottom w:val="none" w:sz="0" w:space="0" w:color="auto"/>
        <w:right w:val="none" w:sz="0" w:space="0" w:color="auto"/>
      </w:divBdr>
      <w:divsChild>
        <w:div w:id="351804632">
          <w:marLeft w:val="0"/>
          <w:marRight w:val="0"/>
          <w:marTop w:val="120"/>
          <w:marBottom w:val="180"/>
          <w:divBdr>
            <w:top w:val="none" w:sz="0" w:space="0" w:color="auto"/>
            <w:left w:val="none" w:sz="0" w:space="0" w:color="auto"/>
            <w:bottom w:val="none" w:sz="0" w:space="0" w:color="auto"/>
            <w:right w:val="none" w:sz="0" w:space="0" w:color="auto"/>
          </w:divBdr>
        </w:div>
      </w:divsChild>
    </w:div>
    <w:div w:id="141238834">
      <w:bodyDiv w:val="1"/>
      <w:marLeft w:val="0"/>
      <w:marRight w:val="0"/>
      <w:marTop w:val="0"/>
      <w:marBottom w:val="0"/>
      <w:divBdr>
        <w:top w:val="none" w:sz="0" w:space="0" w:color="auto"/>
        <w:left w:val="none" w:sz="0" w:space="0" w:color="auto"/>
        <w:bottom w:val="none" w:sz="0" w:space="0" w:color="auto"/>
        <w:right w:val="none" w:sz="0" w:space="0" w:color="auto"/>
      </w:divBdr>
    </w:div>
    <w:div w:id="144131520">
      <w:bodyDiv w:val="1"/>
      <w:marLeft w:val="0"/>
      <w:marRight w:val="0"/>
      <w:marTop w:val="0"/>
      <w:marBottom w:val="0"/>
      <w:divBdr>
        <w:top w:val="none" w:sz="0" w:space="0" w:color="auto"/>
        <w:left w:val="none" w:sz="0" w:space="0" w:color="auto"/>
        <w:bottom w:val="none" w:sz="0" w:space="0" w:color="auto"/>
        <w:right w:val="none" w:sz="0" w:space="0" w:color="auto"/>
      </w:divBdr>
    </w:div>
    <w:div w:id="145250438">
      <w:bodyDiv w:val="1"/>
      <w:marLeft w:val="0"/>
      <w:marRight w:val="0"/>
      <w:marTop w:val="0"/>
      <w:marBottom w:val="0"/>
      <w:divBdr>
        <w:top w:val="none" w:sz="0" w:space="0" w:color="auto"/>
        <w:left w:val="none" w:sz="0" w:space="0" w:color="auto"/>
        <w:bottom w:val="none" w:sz="0" w:space="0" w:color="auto"/>
        <w:right w:val="none" w:sz="0" w:space="0" w:color="auto"/>
      </w:divBdr>
    </w:div>
    <w:div w:id="227377088">
      <w:bodyDiv w:val="1"/>
      <w:marLeft w:val="0"/>
      <w:marRight w:val="0"/>
      <w:marTop w:val="0"/>
      <w:marBottom w:val="0"/>
      <w:divBdr>
        <w:top w:val="none" w:sz="0" w:space="0" w:color="auto"/>
        <w:left w:val="none" w:sz="0" w:space="0" w:color="auto"/>
        <w:bottom w:val="none" w:sz="0" w:space="0" w:color="auto"/>
        <w:right w:val="none" w:sz="0" w:space="0" w:color="auto"/>
      </w:divBdr>
      <w:divsChild>
        <w:div w:id="659819971">
          <w:blockQuote w:val="1"/>
          <w:marLeft w:val="315"/>
          <w:marRight w:val="0"/>
          <w:marTop w:val="375"/>
          <w:marBottom w:val="0"/>
          <w:divBdr>
            <w:top w:val="none" w:sz="0" w:space="0" w:color="auto"/>
            <w:left w:val="single" w:sz="18" w:space="8" w:color="D93B20"/>
            <w:bottom w:val="none" w:sz="0" w:space="0" w:color="auto"/>
            <w:right w:val="none" w:sz="0" w:space="0" w:color="auto"/>
          </w:divBdr>
        </w:div>
      </w:divsChild>
    </w:div>
    <w:div w:id="248539638">
      <w:bodyDiv w:val="1"/>
      <w:marLeft w:val="0"/>
      <w:marRight w:val="0"/>
      <w:marTop w:val="0"/>
      <w:marBottom w:val="0"/>
      <w:divBdr>
        <w:top w:val="none" w:sz="0" w:space="0" w:color="auto"/>
        <w:left w:val="none" w:sz="0" w:space="0" w:color="auto"/>
        <w:bottom w:val="none" w:sz="0" w:space="0" w:color="auto"/>
        <w:right w:val="none" w:sz="0" w:space="0" w:color="auto"/>
      </w:divBdr>
    </w:div>
    <w:div w:id="308828229">
      <w:bodyDiv w:val="1"/>
      <w:marLeft w:val="0"/>
      <w:marRight w:val="0"/>
      <w:marTop w:val="0"/>
      <w:marBottom w:val="0"/>
      <w:divBdr>
        <w:top w:val="none" w:sz="0" w:space="0" w:color="auto"/>
        <w:left w:val="none" w:sz="0" w:space="0" w:color="auto"/>
        <w:bottom w:val="none" w:sz="0" w:space="0" w:color="auto"/>
        <w:right w:val="none" w:sz="0" w:space="0" w:color="auto"/>
      </w:divBdr>
    </w:div>
    <w:div w:id="318923575">
      <w:bodyDiv w:val="1"/>
      <w:marLeft w:val="0"/>
      <w:marRight w:val="0"/>
      <w:marTop w:val="0"/>
      <w:marBottom w:val="0"/>
      <w:divBdr>
        <w:top w:val="none" w:sz="0" w:space="0" w:color="auto"/>
        <w:left w:val="none" w:sz="0" w:space="0" w:color="auto"/>
        <w:bottom w:val="none" w:sz="0" w:space="0" w:color="auto"/>
        <w:right w:val="none" w:sz="0" w:space="0" w:color="auto"/>
      </w:divBdr>
      <w:divsChild>
        <w:div w:id="741684158">
          <w:blockQuote w:val="1"/>
          <w:marLeft w:val="315"/>
          <w:marRight w:val="0"/>
          <w:marTop w:val="375"/>
          <w:marBottom w:val="0"/>
          <w:divBdr>
            <w:top w:val="none" w:sz="0" w:space="0" w:color="auto"/>
            <w:left w:val="single" w:sz="18" w:space="8" w:color="D93B20"/>
            <w:bottom w:val="none" w:sz="0" w:space="0" w:color="auto"/>
            <w:right w:val="none" w:sz="0" w:space="0" w:color="auto"/>
          </w:divBdr>
        </w:div>
      </w:divsChild>
    </w:div>
    <w:div w:id="322320234">
      <w:bodyDiv w:val="1"/>
      <w:marLeft w:val="0"/>
      <w:marRight w:val="0"/>
      <w:marTop w:val="0"/>
      <w:marBottom w:val="0"/>
      <w:divBdr>
        <w:top w:val="none" w:sz="0" w:space="0" w:color="auto"/>
        <w:left w:val="none" w:sz="0" w:space="0" w:color="auto"/>
        <w:bottom w:val="none" w:sz="0" w:space="0" w:color="auto"/>
        <w:right w:val="none" w:sz="0" w:space="0" w:color="auto"/>
      </w:divBdr>
    </w:div>
    <w:div w:id="347490095">
      <w:bodyDiv w:val="1"/>
      <w:marLeft w:val="0"/>
      <w:marRight w:val="0"/>
      <w:marTop w:val="0"/>
      <w:marBottom w:val="0"/>
      <w:divBdr>
        <w:top w:val="none" w:sz="0" w:space="0" w:color="auto"/>
        <w:left w:val="none" w:sz="0" w:space="0" w:color="auto"/>
        <w:bottom w:val="none" w:sz="0" w:space="0" w:color="auto"/>
        <w:right w:val="none" w:sz="0" w:space="0" w:color="auto"/>
      </w:divBdr>
    </w:div>
    <w:div w:id="377168669">
      <w:bodyDiv w:val="1"/>
      <w:marLeft w:val="0"/>
      <w:marRight w:val="0"/>
      <w:marTop w:val="0"/>
      <w:marBottom w:val="0"/>
      <w:divBdr>
        <w:top w:val="none" w:sz="0" w:space="0" w:color="auto"/>
        <w:left w:val="none" w:sz="0" w:space="0" w:color="auto"/>
        <w:bottom w:val="none" w:sz="0" w:space="0" w:color="auto"/>
        <w:right w:val="none" w:sz="0" w:space="0" w:color="auto"/>
      </w:divBdr>
    </w:div>
    <w:div w:id="381096186">
      <w:bodyDiv w:val="1"/>
      <w:marLeft w:val="0"/>
      <w:marRight w:val="0"/>
      <w:marTop w:val="0"/>
      <w:marBottom w:val="0"/>
      <w:divBdr>
        <w:top w:val="none" w:sz="0" w:space="0" w:color="auto"/>
        <w:left w:val="none" w:sz="0" w:space="0" w:color="auto"/>
        <w:bottom w:val="none" w:sz="0" w:space="0" w:color="auto"/>
        <w:right w:val="none" w:sz="0" w:space="0" w:color="auto"/>
      </w:divBdr>
      <w:divsChild>
        <w:div w:id="1060787887">
          <w:marLeft w:val="0"/>
          <w:marRight w:val="0"/>
          <w:marTop w:val="0"/>
          <w:marBottom w:val="0"/>
          <w:divBdr>
            <w:top w:val="none" w:sz="0" w:space="0" w:color="auto"/>
            <w:left w:val="none" w:sz="0" w:space="0" w:color="auto"/>
            <w:bottom w:val="none" w:sz="0" w:space="0" w:color="auto"/>
            <w:right w:val="none" w:sz="0" w:space="0" w:color="auto"/>
          </w:divBdr>
          <w:divsChild>
            <w:div w:id="81850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147021">
      <w:bodyDiv w:val="1"/>
      <w:marLeft w:val="0"/>
      <w:marRight w:val="0"/>
      <w:marTop w:val="0"/>
      <w:marBottom w:val="0"/>
      <w:divBdr>
        <w:top w:val="none" w:sz="0" w:space="0" w:color="auto"/>
        <w:left w:val="none" w:sz="0" w:space="0" w:color="auto"/>
        <w:bottom w:val="none" w:sz="0" w:space="0" w:color="auto"/>
        <w:right w:val="none" w:sz="0" w:space="0" w:color="auto"/>
      </w:divBdr>
    </w:div>
    <w:div w:id="410545225">
      <w:bodyDiv w:val="1"/>
      <w:marLeft w:val="0"/>
      <w:marRight w:val="0"/>
      <w:marTop w:val="0"/>
      <w:marBottom w:val="0"/>
      <w:divBdr>
        <w:top w:val="none" w:sz="0" w:space="0" w:color="auto"/>
        <w:left w:val="none" w:sz="0" w:space="0" w:color="auto"/>
        <w:bottom w:val="none" w:sz="0" w:space="0" w:color="auto"/>
        <w:right w:val="none" w:sz="0" w:space="0" w:color="auto"/>
      </w:divBdr>
      <w:divsChild>
        <w:div w:id="327291500">
          <w:marLeft w:val="336"/>
          <w:marRight w:val="0"/>
          <w:marTop w:val="120"/>
          <w:marBottom w:val="312"/>
          <w:divBdr>
            <w:top w:val="none" w:sz="0" w:space="0" w:color="auto"/>
            <w:left w:val="none" w:sz="0" w:space="0" w:color="auto"/>
            <w:bottom w:val="none" w:sz="0" w:space="0" w:color="auto"/>
            <w:right w:val="none" w:sz="0" w:space="0" w:color="auto"/>
          </w:divBdr>
          <w:divsChild>
            <w:div w:id="140930106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413011584">
      <w:bodyDiv w:val="1"/>
      <w:marLeft w:val="0"/>
      <w:marRight w:val="0"/>
      <w:marTop w:val="0"/>
      <w:marBottom w:val="0"/>
      <w:divBdr>
        <w:top w:val="none" w:sz="0" w:space="0" w:color="auto"/>
        <w:left w:val="none" w:sz="0" w:space="0" w:color="auto"/>
        <w:bottom w:val="none" w:sz="0" w:space="0" w:color="auto"/>
        <w:right w:val="none" w:sz="0" w:space="0" w:color="auto"/>
      </w:divBdr>
    </w:div>
    <w:div w:id="420882497">
      <w:bodyDiv w:val="1"/>
      <w:marLeft w:val="0"/>
      <w:marRight w:val="0"/>
      <w:marTop w:val="0"/>
      <w:marBottom w:val="0"/>
      <w:divBdr>
        <w:top w:val="none" w:sz="0" w:space="0" w:color="auto"/>
        <w:left w:val="none" w:sz="0" w:space="0" w:color="auto"/>
        <w:bottom w:val="none" w:sz="0" w:space="0" w:color="auto"/>
        <w:right w:val="none" w:sz="0" w:space="0" w:color="auto"/>
      </w:divBdr>
    </w:div>
    <w:div w:id="434907642">
      <w:bodyDiv w:val="1"/>
      <w:marLeft w:val="0"/>
      <w:marRight w:val="0"/>
      <w:marTop w:val="0"/>
      <w:marBottom w:val="0"/>
      <w:divBdr>
        <w:top w:val="none" w:sz="0" w:space="0" w:color="auto"/>
        <w:left w:val="none" w:sz="0" w:space="0" w:color="auto"/>
        <w:bottom w:val="none" w:sz="0" w:space="0" w:color="auto"/>
        <w:right w:val="none" w:sz="0" w:space="0" w:color="auto"/>
      </w:divBdr>
    </w:div>
    <w:div w:id="441876203">
      <w:bodyDiv w:val="1"/>
      <w:marLeft w:val="0"/>
      <w:marRight w:val="0"/>
      <w:marTop w:val="0"/>
      <w:marBottom w:val="0"/>
      <w:divBdr>
        <w:top w:val="none" w:sz="0" w:space="0" w:color="auto"/>
        <w:left w:val="none" w:sz="0" w:space="0" w:color="auto"/>
        <w:bottom w:val="none" w:sz="0" w:space="0" w:color="auto"/>
        <w:right w:val="none" w:sz="0" w:space="0" w:color="auto"/>
      </w:divBdr>
    </w:div>
    <w:div w:id="443619610">
      <w:bodyDiv w:val="1"/>
      <w:marLeft w:val="0"/>
      <w:marRight w:val="0"/>
      <w:marTop w:val="0"/>
      <w:marBottom w:val="0"/>
      <w:divBdr>
        <w:top w:val="none" w:sz="0" w:space="0" w:color="auto"/>
        <w:left w:val="none" w:sz="0" w:space="0" w:color="auto"/>
        <w:bottom w:val="none" w:sz="0" w:space="0" w:color="auto"/>
        <w:right w:val="none" w:sz="0" w:space="0" w:color="auto"/>
      </w:divBdr>
      <w:divsChild>
        <w:div w:id="1889224733">
          <w:marLeft w:val="0"/>
          <w:marRight w:val="0"/>
          <w:marTop w:val="0"/>
          <w:marBottom w:val="0"/>
          <w:divBdr>
            <w:top w:val="none" w:sz="0" w:space="0" w:color="auto"/>
            <w:left w:val="none" w:sz="0" w:space="0" w:color="auto"/>
            <w:bottom w:val="none" w:sz="0" w:space="0" w:color="auto"/>
            <w:right w:val="none" w:sz="0" w:space="0" w:color="auto"/>
          </w:divBdr>
        </w:div>
      </w:divsChild>
    </w:div>
    <w:div w:id="453914922">
      <w:bodyDiv w:val="1"/>
      <w:marLeft w:val="0"/>
      <w:marRight w:val="0"/>
      <w:marTop w:val="0"/>
      <w:marBottom w:val="0"/>
      <w:divBdr>
        <w:top w:val="none" w:sz="0" w:space="0" w:color="auto"/>
        <w:left w:val="none" w:sz="0" w:space="0" w:color="auto"/>
        <w:bottom w:val="none" w:sz="0" w:space="0" w:color="auto"/>
        <w:right w:val="none" w:sz="0" w:space="0" w:color="auto"/>
      </w:divBdr>
    </w:div>
    <w:div w:id="471021089">
      <w:bodyDiv w:val="1"/>
      <w:marLeft w:val="0"/>
      <w:marRight w:val="0"/>
      <w:marTop w:val="0"/>
      <w:marBottom w:val="0"/>
      <w:divBdr>
        <w:top w:val="none" w:sz="0" w:space="0" w:color="auto"/>
        <w:left w:val="none" w:sz="0" w:space="0" w:color="auto"/>
        <w:bottom w:val="none" w:sz="0" w:space="0" w:color="auto"/>
        <w:right w:val="none" w:sz="0" w:space="0" w:color="auto"/>
      </w:divBdr>
    </w:div>
    <w:div w:id="479157107">
      <w:bodyDiv w:val="1"/>
      <w:marLeft w:val="0"/>
      <w:marRight w:val="0"/>
      <w:marTop w:val="0"/>
      <w:marBottom w:val="0"/>
      <w:divBdr>
        <w:top w:val="none" w:sz="0" w:space="0" w:color="auto"/>
        <w:left w:val="none" w:sz="0" w:space="0" w:color="auto"/>
        <w:bottom w:val="none" w:sz="0" w:space="0" w:color="auto"/>
        <w:right w:val="none" w:sz="0" w:space="0" w:color="auto"/>
      </w:divBdr>
    </w:div>
    <w:div w:id="507254947">
      <w:bodyDiv w:val="1"/>
      <w:marLeft w:val="0"/>
      <w:marRight w:val="0"/>
      <w:marTop w:val="0"/>
      <w:marBottom w:val="0"/>
      <w:divBdr>
        <w:top w:val="none" w:sz="0" w:space="0" w:color="auto"/>
        <w:left w:val="none" w:sz="0" w:space="0" w:color="auto"/>
        <w:bottom w:val="none" w:sz="0" w:space="0" w:color="auto"/>
        <w:right w:val="none" w:sz="0" w:space="0" w:color="auto"/>
      </w:divBdr>
    </w:div>
    <w:div w:id="510145807">
      <w:bodyDiv w:val="1"/>
      <w:marLeft w:val="0"/>
      <w:marRight w:val="0"/>
      <w:marTop w:val="0"/>
      <w:marBottom w:val="0"/>
      <w:divBdr>
        <w:top w:val="none" w:sz="0" w:space="0" w:color="auto"/>
        <w:left w:val="none" w:sz="0" w:space="0" w:color="auto"/>
        <w:bottom w:val="none" w:sz="0" w:space="0" w:color="auto"/>
        <w:right w:val="none" w:sz="0" w:space="0" w:color="auto"/>
      </w:divBdr>
    </w:div>
    <w:div w:id="520515436">
      <w:bodyDiv w:val="1"/>
      <w:marLeft w:val="0"/>
      <w:marRight w:val="0"/>
      <w:marTop w:val="0"/>
      <w:marBottom w:val="0"/>
      <w:divBdr>
        <w:top w:val="none" w:sz="0" w:space="0" w:color="auto"/>
        <w:left w:val="none" w:sz="0" w:space="0" w:color="auto"/>
        <w:bottom w:val="none" w:sz="0" w:space="0" w:color="auto"/>
        <w:right w:val="none" w:sz="0" w:space="0" w:color="auto"/>
      </w:divBdr>
      <w:divsChild>
        <w:div w:id="140121432">
          <w:marLeft w:val="0"/>
          <w:marRight w:val="0"/>
          <w:marTop w:val="300"/>
          <w:marBottom w:val="150"/>
          <w:divBdr>
            <w:top w:val="none" w:sz="0" w:space="0" w:color="auto"/>
            <w:left w:val="none" w:sz="0" w:space="0" w:color="auto"/>
            <w:bottom w:val="none" w:sz="0" w:space="0" w:color="auto"/>
            <w:right w:val="none" w:sz="0" w:space="0" w:color="auto"/>
          </w:divBdr>
        </w:div>
        <w:div w:id="1546676842">
          <w:marLeft w:val="0"/>
          <w:marRight w:val="0"/>
          <w:marTop w:val="0"/>
          <w:marBottom w:val="0"/>
          <w:divBdr>
            <w:top w:val="none" w:sz="0" w:space="0" w:color="auto"/>
            <w:left w:val="none" w:sz="0" w:space="0" w:color="auto"/>
            <w:bottom w:val="none" w:sz="0" w:space="0" w:color="auto"/>
            <w:right w:val="none" w:sz="0" w:space="0" w:color="auto"/>
          </w:divBdr>
          <w:divsChild>
            <w:div w:id="1448546201">
              <w:marLeft w:val="0"/>
              <w:marRight w:val="0"/>
              <w:marTop w:val="225"/>
              <w:marBottom w:val="225"/>
              <w:divBdr>
                <w:top w:val="none" w:sz="0" w:space="0" w:color="auto"/>
                <w:left w:val="none" w:sz="0" w:space="0" w:color="auto"/>
                <w:bottom w:val="none" w:sz="0" w:space="0" w:color="auto"/>
                <w:right w:val="none" w:sz="0" w:space="0" w:color="auto"/>
              </w:divBdr>
              <w:divsChild>
                <w:div w:id="1657799204">
                  <w:marLeft w:val="0"/>
                  <w:marRight w:val="0"/>
                  <w:marTop w:val="0"/>
                  <w:marBottom w:val="75"/>
                  <w:divBdr>
                    <w:top w:val="none" w:sz="0" w:space="0" w:color="auto"/>
                    <w:left w:val="none" w:sz="0" w:space="0" w:color="auto"/>
                    <w:bottom w:val="none" w:sz="0" w:space="0" w:color="auto"/>
                    <w:right w:val="none" w:sz="0" w:space="0" w:color="auto"/>
                  </w:divBdr>
                </w:div>
                <w:div w:id="1051927319">
                  <w:marLeft w:val="0"/>
                  <w:marRight w:val="0"/>
                  <w:marTop w:val="60"/>
                  <w:marBottom w:val="0"/>
                  <w:divBdr>
                    <w:top w:val="none" w:sz="0" w:space="0" w:color="auto"/>
                    <w:left w:val="none" w:sz="0" w:space="0" w:color="auto"/>
                    <w:bottom w:val="none" w:sz="0" w:space="0" w:color="auto"/>
                    <w:right w:val="none" w:sz="0" w:space="0" w:color="auto"/>
                  </w:divBdr>
                  <w:divsChild>
                    <w:div w:id="508980907">
                      <w:marLeft w:val="0"/>
                      <w:marRight w:val="0"/>
                      <w:marTop w:val="15"/>
                      <w:marBottom w:val="15"/>
                      <w:divBdr>
                        <w:top w:val="none" w:sz="0" w:space="0" w:color="auto"/>
                        <w:left w:val="none" w:sz="0" w:space="0" w:color="auto"/>
                        <w:bottom w:val="none" w:sz="0" w:space="0" w:color="auto"/>
                        <w:right w:val="none" w:sz="0" w:space="0" w:color="auto"/>
                      </w:divBdr>
                    </w:div>
                  </w:divsChild>
                </w:div>
                <w:div w:id="1233078109">
                  <w:marLeft w:val="0"/>
                  <w:marRight w:val="0"/>
                  <w:marTop w:val="0"/>
                  <w:marBottom w:val="0"/>
                  <w:divBdr>
                    <w:top w:val="none" w:sz="0" w:space="0" w:color="auto"/>
                    <w:left w:val="none" w:sz="0" w:space="0" w:color="auto"/>
                    <w:bottom w:val="none" w:sz="0" w:space="0" w:color="auto"/>
                    <w:right w:val="none" w:sz="0" w:space="0" w:color="auto"/>
                  </w:divBdr>
                  <w:divsChild>
                    <w:div w:id="826868612">
                      <w:marLeft w:val="0"/>
                      <w:marRight w:val="300"/>
                      <w:marTop w:val="0"/>
                      <w:marBottom w:val="75"/>
                      <w:divBdr>
                        <w:top w:val="none" w:sz="0" w:space="0" w:color="auto"/>
                        <w:left w:val="none" w:sz="0" w:space="0" w:color="auto"/>
                        <w:bottom w:val="none" w:sz="0" w:space="0" w:color="auto"/>
                        <w:right w:val="none" w:sz="0" w:space="0" w:color="auto"/>
                      </w:divBdr>
                    </w:div>
                    <w:div w:id="1437291026">
                      <w:marLeft w:val="0"/>
                      <w:marRight w:val="300"/>
                      <w:marTop w:val="0"/>
                      <w:marBottom w:val="75"/>
                      <w:divBdr>
                        <w:top w:val="none" w:sz="0" w:space="0" w:color="auto"/>
                        <w:left w:val="none" w:sz="0" w:space="0" w:color="auto"/>
                        <w:bottom w:val="none" w:sz="0" w:space="0" w:color="auto"/>
                        <w:right w:val="none" w:sz="0" w:space="0" w:color="auto"/>
                      </w:divBdr>
                    </w:div>
                    <w:div w:id="248656367">
                      <w:marLeft w:val="0"/>
                      <w:marRight w:val="300"/>
                      <w:marTop w:val="0"/>
                      <w:marBottom w:val="75"/>
                      <w:divBdr>
                        <w:top w:val="none" w:sz="0" w:space="0" w:color="auto"/>
                        <w:left w:val="none" w:sz="0" w:space="0" w:color="auto"/>
                        <w:bottom w:val="none" w:sz="0" w:space="0" w:color="auto"/>
                        <w:right w:val="none" w:sz="0" w:space="0" w:color="auto"/>
                      </w:divBdr>
                    </w:div>
                    <w:div w:id="108974027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725330197">
              <w:marLeft w:val="0"/>
              <w:marRight w:val="0"/>
              <w:marTop w:val="0"/>
              <w:marBottom w:val="0"/>
              <w:divBdr>
                <w:top w:val="none" w:sz="0" w:space="0" w:color="auto"/>
                <w:left w:val="none" w:sz="0" w:space="0" w:color="auto"/>
                <w:bottom w:val="none" w:sz="0" w:space="0" w:color="auto"/>
                <w:right w:val="none" w:sz="0" w:space="0" w:color="auto"/>
              </w:divBdr>
              <w:divsChild>
                <w:div w:id="236521891">
                  <w:marLeft w:val="0"/>
                  <w:marRight w:val="0"/>
                  <w:marTop w:val="0"/>
                  <w:marBottom w:val="0"/>
                  <w:divBdr>
                    <w:top w:val="none" w:sz="0" w:space="0" w:color="auto"/>
                    <w:left w:val="none" w:sz="0" w:space="0" w:color="auto"/>
                    <w:bottom w:val="none" w:sz="0" w:space="0" w:color="auto"/>
                    <w:right w:val="none" w:sz="0" w:space="0" w:color="auto"/>
                  </w:divBdr>
                  <w:divsChild>
                    <w:div w:id="1761639506">
                      <w:marLeft w:val="0"/>
                      <w:marRight w:val="0"/>
                      <w:marTop w:val="0"/>
                      <w:marBottom w:val="0"/>
                      <w:divBdr>
                        <w:top w:val="none" w:sz="0" w:space="0" w:color="auto"/>
                        <w:left w:val="none" w:sz="0" w:space="0" w:color="auto"/>
                        <w:bottom w:val="none" w:sz="0" w:space="0" w:color="auto"/>
                        <w:right w:val="none" w:sz="0" w:space="0" w:color="auto"/>
                      </w:divBdr>
                      <w:divsChild>
                        <w:div w:id="1183591129">
                          <w:marLeft w:val="0"/>
                          <w:marRight w:val="0"/>
                          <w:marTop w:val="0"/>
                          <w:marBottom w:val="0"/>
                          <w:divBdr>
                            <w:top w:val="none" w:sz="0" w:space="0" w:color="auto"/>
                            <w:left w:val="none" w:sz="0" w:space="0" w:color="auto"/>
                            <w:bottom w:val="none" w:sz="0" w:space="0" w:color="auto"/>
                            <w:right w:val="none" w:sz="0" w:space="0" w:color="auto"/>
                          </w:divBdr>
                          <w:divsChild>
                            <w:div w:id="292634417">
                              <w:marLeft w:val="0"/>
                              <w:marRight w:val="0"/>
                              <w:marTop w:val="0"/>
                              <w:marBottom w:val="0"/>
                              <w:divBdr>
                                <w:top w:val="none" w:sz="0" w:space="0" w:color="auto"/>
                                <w:left w:val="none" w:sz="0" w:space="0" w:color="auto"/>
                                <w:bottom w:val="none" w:sz="0" w:space="0" w:color="auto"/>
                                <w:right w:val="none" w:sz="0" w:space="0" w:color="auto"/>
                              </w:divBdr>
                              <w:divsChild>
                                <w:div w:id="1631747617">
                                  <w:marLeft w:val="75"/>
                                  <w:marRight w:val="75"/>
                                  <w:marTop w:val="75"/>
                                  <w:marBottom w:val="75"/>
                                  <w:divBdr>
                                    <w:top w:val="single" w:sz="18" w:space="0" w:color="FF7E00"/>
                                    <w:left w:val="single" w:sz="18" w:space="0" w:color="FF7E00"/>
                                    <w:bottom w:val="single" w:sz="18" w:space="0" w:color="FF7E00"/>
                                    <w:right w:val="single" w:sz="18" w:space="0" w:color="FF7E00"/>
                                  </w:divBdr>
                                </w:div>
                                <w:div w:id="1833448321">
                                  <w:marLeft w:val="75"/>
                                  <w:marRight w:val="75"/>
                                  <w:marTop w:val="75"/>
                                  <w:marBottom w:val="75"/>
                                  <w:divBdr>
                                    <w:top w:val="single" w:sz="18" w:space="0" w:color="FF7E00"/>
                                    <w:left w:val="single" w:sz="18" w:space="0" w:color="FF7E00"/>
                                    <w:bottom w:val="single" w:sz="18" w:space="0" w:color="FF7E00"/>
                                    <w:right w:val="single" w:sz="18" w:space="0" w:color="FF7E00"/>
                                  </w:divBdr>
                                </w:div>
                                <w:div w:id="1900704794">
                                  <w:marLeft w:val="75"/>
                                  <w:marRight w:val="75"/>
                                  <w:marTop w:val="75"/>
                                  <w:marBottom w:val="75"/>
                                  <w:divBdr>
                                    <w:top w:val="single" w:sz="18" w:space="0" w:color="FF7E00"/>
                                    <w:left w:val="single" w:sz="18" w:space="0" w:color="FF7E00"/>
                                    <w:bottom w:val="single" w:sz="18" w:space="0" w:color="FF7E00"/>
                                    <w:right w:val="single" w:sz="18" w:space="0" w:color="FF7E00"/>
                                  </w:divBdr>
                                </w:div>
                                <w:div w:id="711422189">
                                  <w:marLeft w:val="75"/>
                                  <w:marRight w:val="75"/>
                                  <w:marTop w:val="75"/>
                                  <w:marBottom w:val="75"/>
                                  <w:divBdr>
                                    <w:top w:val="single" w:sz="18" w:space="0" w:color="FF7E00"/>
                                    <w:left w:val="single" w:sz="18" w:space="0" w:color="FF7E00"/>
                                    <w:bottom w:val="single" w:sz="18" w:space="0" w:color="FF7E00"/>
                                    <w:right w:val="single" w:sz="18" w:space="0" w:color="FF7E00"/>
                                  </w:divBdr>
                                </w:div>
                                <w:div w:id="1500342671">
                                  <w:marLeft w:val="75"/>
                                  <w:marRight w:val="75"/>
                                  <w:marTop w:val="75"/>
                                  <w:marBottom w:val="75"/>
                                  <w:divBdr>
                                    <w:top w:val="single" w:sz="18" w:space="0" w:color="FF7E00"/>
                                    <w:left w:val="single" w:sz="18" w:space="0" w:color="FF7E00"/>
                                    <w:bottom w:val="single" w:sz="18" w:space="0" w:color="FF7E00"/>
                                    <w:right w:val="single" w:sz="18" w:space="0" w:color="FF7E00"/>
                                  </w:divBdr>
                                </w:div>
                                <w:div w:id="790511528">
                                  <w:marLeft w:val="75"/>
                                  <w:marRight w:val="75"/>
                                  <w:marTop w:val="75"/>
                                  <w:marBottom w:val="75"/>
                                  <w:divBdr>
                                    <w:top w:val="single" w:sz="18" w:space="0" w:color="81C54D"/>
                                    <w:left w:val="single" w:sz="18" w:space="0" w:color="81C54D"/>
                                    <w:bottom w:val="single" w:sz="18" w:space="0" w:color="81C54D"/>
                                    <w:right w:val="single" w:sz="18" w:space="0" w:color="81C54D"/>
                                  </w:divBdr>
                                </w:div>
                                <w:div w:id="569314964">
                                  <w:marLeft w:val="75"/>
                                  <w:marRight w:val="75"/>
                                  <w:marTop w:val="75"/>
                                  <w:marBottom w:val="75"/>
                                  <w:divBdr>
                                    <w:top w:val="single" w:sz="18" w:space="0" w:color="FF7E00"/>
                                    <w:left w:val="single" w:sz="18" w:space="0" w:color="FF7E00"/>
                                    <w:bottom w:val="single" w:sz="18" w:space="0" w:color="FF7E00"/>
                                    <w:right w:val="single" w:sz="18" w:space="0" w:color="FF7E00"/>
                                  </w:divBdr>
                                </w:div>
                                <w:div w:id="1315648804">
                                  <w:marLeft w:val="75"/>
                                  <w:marRight w:val="75"/>
                                  <w:marTop w:val="75"/>
                                  <w:marBottom w:val="75"/>
                                  <w:divBdr>
                                    <w:top w:val="single" w:sz="18" w:space="0" w:color="FF7E00"/>
                                    <w:left w:val="single" w:sz="18" w:space="0" w:color="FF7E00"/>
                                    <w:bottom w:val="single" w:sz="18" w:space="0" w:color="FF7E00"/>
                                    <w:right w:val="single" w:sz="18" w:space="0" w:color="FF7E00"/>
                                  </w:divBdr>
                                </w:div>
                                <w:div w:id="965162469">
                                  <w:marLeft w:val="75"/>
                                  <w:marRight w:val="75"/>
                                  <w:marTop w:val="75"/>
                                  <w:marBottom w:val="75"/>
                                  <w:divBdr>
                                    <w:top w:val="single" w:sz="18" w:space="0" w:color="FF7E00"/>
                                    <w:left w:val="single" w:sz="18" w:space="0" w:color="FF7E00"/>
                                    <w:bottom w:val="single" w:sz="18" w:space="0" w:color="FF7E00"/>
                                    <w:right w:val="single" w:sz="18" w:space="0" w:color="FF7E00"/>
                                  </w:divBdr>
                                </w:div>
                                <w:div w:id="983662242">
                                  <w:marLeft w:val="75"/>
                                  <w:marRight w:val="75"/>
                                  <w:marTop w:val="75"/>
                                  <w:marBottom w:val="75"/>
                                  <w:divBdr>
                                    <w:top w:val="single" w:sz="18" w:space="0" w:color="FF7E00"/>
                                    <w:left w:val="single" w:sz="18" w:space="0" w:color="FF7E00"/>
                                    <w:bottom w:val="single" w:sz="18" w:space="0" w:color="FF7E00"/>
                                    <w:right w:val="single" w:sz="18" w:space="0" w:color="FF7E00"/>
                                  </w:divBdr>
                                </w:div>
                                <w:div w:id="697199924">
                                  <w:marLeft w:val="75"/>
                                  <w:marRight w:val="75"/>
                                  <w:marTop w:val="75"/>
                                  <w:marBottom w:val="75"/>
                                  <w:divBdr>
                                    <w:top w:val="single" w:sz="18" w:space="0" w:color="FF7E00"/>
                                    <w:left w:val="single" w:sz="18" w:space="0" w:color="FF7E00"/>
                                    <w:bottom w:val="single" w:sz="18" w:space="0" w:color="FF7E00"/>
                                    <w:right w:val="single" w:sz="18" w:space="0" w:color="FF7E00"/>
                                  </w:divBdr>
                                </w:div>
                                <w:div w:id="112023345">
                                  <w:marLeft w:val="75"/>
                                  <w:marRight w:val="75"/>
                                  <w:marTop w:val="75"/>
                                  <w:marBottom w:val="75"/>
                                  <w:divBdr>
                                    <w:top w:val="single" w:sz="18" w:space="0" w:color="FF7E00"/>
                                    <w:left w:val="single" w:sz="18" w:space="0" w:color="FF7E00"/>
                                    <w:bottom w:val="single" w:sz="18" w:space="0" w:color="FF7E00"/>
                                    <w:right w:val="single" w:sz="18" w:space="0" w:color="FF7E00"/>
                                  </w:divBdr>
                                </w:div>
                                <w:div w:id="84303803">
                                  <w:marLeft w:val="75"/>
                                  <w:marRight w:val="75"/>
                                  <w:marTop w:val="75"/>
                                  <w:marBottom w:val="75"/>
                                  <w:divBdr>
                                    <w:top w:val="single" w:sz="18" w:space="0" w:color="FF7E00"/>
                                    <w:left w:val="single" w:sz="18" w:space="0" w:color="FF7E00"/>
                                    <w:bottom w:val="single" w:sz="18" w:space="0" w:color="FF7E00"/>
                                    <w:right w:val="single" w:sz="18" w:space="0" w:color="FF7E00"/>
                                  </w:divBdr>
                                </w:div>
                                <w:div w:id="848176702">
                                  <w:marLeft w:val="75"/>
                                  <w:marRight w:val="75"/>
                                  <w:marTop w:val="75"/>
                                  <w:marBottom w:val="75"/>
                                  <w:divBdr>
                                    <w:top w:val="single" w:sz="18" w:space="0" w:color="FF7E00"/>
                                    <w:left w:val="single" w:sz="18" w:space="0" w:color="FF7E00"/>
                                    <w:bottom w:val="single" w:sz="18" w:space="0" w:color="FF7E00"/>
                                    <w:right w:val="single" w:sz="18" w:space="0" w:color="FF7E00"/>
                                  </w:divBdr>
                                </w:div>
                                <w:div w:id="783765020">
                                  <w:marLeft w:val="75"/>
                                  <w:marRight w:val="75"/>
                                  <w:marTop w:val="75"/>
                                  <w:marBottom w:val="75"/>
                                  <w:divBdr>
                                    <w:top w:val="single" w:sz="18" w:space="0" w:color="FF7E00"/>
                                    <w:left w:val="single" w:sz="18" w:space="0" w:color="FF7E00"/>
                                    <w:bottom w:val="single" w:sz="18" w:space="0" w:color="FF7E00"/>
                                    <w:right w:val="single" w:sz="18" w:space="0" w:color="FF7E00"/>
                                  </w:divBdr>
                                </w:div>
                                <w:div w:id="674723008">
                                  <w:marLeft w:val="75"/>
                                  <w:marRight w:val="75"/>
                                  <w:marTop w:val="75"/>
                                  <w:marBottom w:val="75"/>
                                  <w:divBdr>
                                    <w:top w:val="single" w:sz="18" w:space="0" w:color="FF7E00"/>
                                    <w:left w:val="single" w:sz="18" w:space="0" w:color="FF7E00"/>
                                    <w:bottom w:val="single" w:sz="18" w:space="0" w:color="FF7E00"/>
                                    <w:right w:val="single" w:sz="18" w:space="0" w:color="FF7E00"/>
                                  </w:divBdr>
                                </w:div>
                                <w:div w:id="581641788">
                                  <w:marLeft w:val="75"/>
                                  <w:marRight w:val="75"/>
                                  <w:marTop w:val="75"/>
                                  <w:marBottom w:val="75"/>
                                  <w:divBdr>
                                    <w:top w:val="single" w:sz="18" w:space="0" w:color="FF7E00"/>
                                    <w:left w:val="single" w:sz="18" w:space="0" w:color="FF7E00"/>
                                    <w:bottom w:val="single" w:sz="18" w:space="0" w:color="FF7E00"/>
                                    <w:right w:val="single" w:sz="18" w:space="0" w:color="FF7E00"/>
                                  </w:divBdr>
                                </w:div>
                                <w:div w:id="1410537222">
                                  <w:marLeft w:val="75"/>
                                  <w:marRight w:val="75"/>
                                  <w:marTop w:val="75"/>
                                  <w:marBottom w:val="75"/>
                                  <w:divBdr>
                                    <w:top w:val="single" w:sz="18" w:space="0" w:color="FF7E00"/>
                                    <w:left w:val="single" w:sz="18" w:space="0" w:color="FF7E00"/>
                                    <w:bottom w:val="single" w:sz="18" w:space="0" w:color="FF7E00"/>
                                    <w:right w:val="single" w:sz="18" w:space="0" w:color="FF7E00"/>
                                  </w:divBdr>
                                </w:div>
                                <w:div w:id="1208493101">
                                  <w:marLeft w:val="75"/>
                                  <w:marRight w:val="75"/>
                                  <w:marTop w:val="75"/>
                                  <w:marBottom w:val="75"/>
                                  <w:divBdr>
                                    <w:top w:val="single" w:sz="18" w:space="0" w:color="FF7E00"/>
                                    <w:left w:val="single" w:sz="18" w:space="0" w:color="FF7E00"/>
                                    <w:bottom w:val="single" w:sz="18" w:space="0" w:color="FF7E00"/>
                                    <w:right w:val="single" w:sz="18" w:space="0" w:color="FF7E00"/>
                                  </w:divBdr>
                                </w:div>
                                <w:div w:id="1533035631">
                                  <w:marLeft w:val="75"/>
                                  <w:marRight w:val="75"/>
                                  <w:marTop w:val="75"/>
                                  <w:marBottom w:val="75"/>
                                  <w:divBdr>
                                    <w:top w:val="single" w:sz="18" w:space="0" w:color="FF7E00"/>
                                    <w:left w:val="single" w:sz="18" w:space="0" w:color="FF7E00"/>
                                    <w:bottom w:val="single" w:sz="18" w:space="0" w:color="FF7E00"/>
                                    <w:right w:val="single" w:sz="18" w:space="0" w:color="FF7E00"/>
                                  </w:divBdr>
                                </w:div>
                                <w:div w:id="65416915">
                                  <w:marLeft w:val="75"/>
                                  <w:marRight w:val="75"/>
                                  <w:marTop w:val="75"/>
                                  <w:marBottom w:val="75"/>
                                  <w:divBdr>
                                    <w:top w:val="single" w:sz="18" w:space="0" w:color="FF7E00"/>
                                    <w:left w:val="single" w:sz="18" w:space="0" w:color="FF7E00"/>
                                    <w:bottom w:val="single" w:sz="18" w:space="0" w:color="FF7E00"/>
                                    <w:right w:val="single" w:sz="18" w:space="0" w:color="FF7E00"/>
                                  </w:divBdr>
                                </w:div>
                                <w:div w:id="1927642653">
                                  <w:marLeft w:val="75"/>
                                  <w:marRight w:val="75"/>
                                  <w:marTop w:val="75"/>
                                  <w:marBottom w:val="75"/>
                                  <w:divBdr>
                                    <w:top w:val="single" w:sz="18" w:space="0" w:color="FF7E00"/>
                                    <w:left w:val="single" w:sz="18" w:space="0" w:color="FF7E00"/>
                                    <w:bottom w:val="single" w:sz="18" w:space="0" w:color="FF7E00"/>
                                    <w:right w:val="single" w:sz="18" w:space="0" w:color="FF7E00"/>
                                  </w:divBdr>
                                </w:div>
                                <w:div w:id="1484661844">
                                  <w:marLeft w:val="75"/>
                                  <w:marRight w:val="75"/>
                                  <w:marTop w:val="75"/>
                                  <w:marBottom w:val="75"/>
                                  <w:divBdr>
                                    <w:top w:val="single" w:sz="18" w:space="0" w:color="FF7E00"/>
                                    <w:left w:val="single" w:sz="18" w:space="0" w:color="FF7E00"/>
                                    <w:bottom w:val="single" w:sz="18" w:space="0" w:color="FF7E00"/>
                                    <w:right w:val="single" w:sz="18" w:space="0" w:color="FF7E00"/>
                                  </w:divBdr>
                                </w:div>
                                <w:div w:id="1264261831">
                                  <w:marLeft w:val="75"/>
                                  <w:marRight w:val="75"/>
                                  <w:marTop w:val="75"/>
                                  <w:marBottom w:val="75"/>
                                  <w:divBdr>
                                    <w:top w:val="single" w:sz="18" w:space="0" w:color="FF7E00"/>
                                    <w:left w:val="single" w:sz="18" w:space="0" w:color="FF7E00"/>
                                    <w:bottom w:val="single" w:sz="18" w:space="0" w:color="FF7E00"/>
                                    <w:right w:val="single" w:sz="18" w:space="0" w:color="FF7E00"/>
                                  </w:divBdr>
                                </w:div>
                                <w:div w:id="1102800065">
                                  <w:marLeft w:val="75"/>
                                  <w:marRight w:val="75"/>
                                  <w:marTop w:val="75"/>
                                  <w:marBottom w:val="75"/>
                                  <w:divBdr>
                                    <w:top w:val="single" w:sz="18" w:space="0" w:color="FF7E00"/>
                                    <w:left w:val="single" w:sz="18" w:space="0" w:color="FF7E00"/>
                                    <w:bottom w:val="single" w:sz="18" w:space="0" w:color="FF7E00"/>
                                    <w:right w:val="single" w:sz="18" w:space="0" w:color="FF7E00"/>
                                  </w:divBdr>
                                </w:div>
                                <w:div w:id="1699354824">
                                  <w:marLeft w:val="75"/>
                                  <w:marRight w:val="75"/>
                                  <w:marTop w:val="75"/>
                                  <w:marBottom w:val="75"/>
                                  <w:divBdr>
                                    <w:top w:val="single" w:sz="18" w:space="0" w:color="FF7E00"/>
                                    <w:left w:val="single" w:sz="18" w:space="0" w:color="FF7E00"/>
                                    <w:bottom w:val="single" w:sz="18" w:space="0" w:color="FF7E00"/>
                                    <w:right w:val="single" w:sz="18" w:space="0" w:color="FF7E00"/>
                                  </w:divBdr>
                                </w:div>
                                <w:div w:id="1132014714">
                                  <w:marLeft w:val="75"/>
                                  <w:marRight w:val="75"/>
                                  <w:marTop w:val="75"/>
                                  <w:marBottom w:val="75"/>
                                  <w:divBdr>
                                    <w:top w:val="single" w:sz="18" w:space="0" w:color="FF7E00"/>
                                    <w:left w:val="single" w:sz="18" w:space="0" w:color="FF7E00"/>
                                    <w:bottom w:val="single" w:sz="18" w:space="0" w:color="FF7E00"/>
                                    <w:right w:val="single" w:sz="18" w:space="0" w:color="FF7E00"/>
                                  </w:divBdr>
                                </w:div>
                                <w:div w:id="1622611027">
                                  <w:marLeft w:val="75"/>
                                  <w:marRight w:val="75"/>
                                  <w:marTop w:val="75"/>
                                  <w:marBottom w:val="75"/>
                                  <w:divBdr>
                                    <w:top w:val="single" w:sz="18" w:space="0" w:color="FF7E00"/>
                                    <w:left w:val="single" w:sz="18" w:space="0" w:color="FF7E00"/>
                                    <w:bottom w:val="single" w:sz="18" w:space="0" w:color="FF7E00"/>
                                    <w:right w:val="single" w:sz="18" w:space="0" w:color="FF7E00"/>
                                  </w:divBdr>
                                </w:div>
                                <w:div w:id="1155146769">
                                  <w:marLeft w:val="75"/>
                                  <w:marRight w:val="75"/>
                                  <w:marTop w:val="75"/>
                                  <w:marBottom w:val="75"/>
                                  <w:divBdr>
                                    <w:top w:val="single" w:sz="18" w:space="0" w:color="FF7E00"/>
                                    <w:left w:val="single" w:sz="18" w:space="0" w:color="FF7E00"/>
                                    <w:bottom w:val="single" w:sz="18" w:space="0" w:color="FF7E00"/>
                                    <w:right w:val="single" w:sz="18" w:space="0" w:color="FF7E00"/>
                                  </w:divBdr>
                                </w:div>
                                <w:div w:id="1150563305">
                                  <w:marLeft w:val="75"/>
                                  <w:marRight w:val="75"/>
                                  <w:marTop w:val="75"/>
                                  <w:marBottom w:val="75"/>
                                  <w:divBdr>
                                    <w:top w:val="single" w:sz="18" w:space="0" w:color="FF7E00"/>
                                    <w:left w:val="single" w:sz="18" w:space="0" w:color="FF7E00"/>
                                    <w:bottom w:val="single" w:sz="18" w:space="0" w:color="FF7E00"/>
                                    <w:right w:val="single" w:sz="18" w:space="0" w:color="FF7E00"/>
                                  </w:divBdr>
                                </w:div>
                                <w:div w:id="2023434731">
                                  <w:marLeft w:val="75"/>
                                  <w:marRight w:val="75"/>
                                  <w:marTop w:val="75"/>
                                  <w:marBottom w:val="75"/>
                                  <w:divBdr>
                                    <w:top w:val="single" w:sz="18" w:space="0" w:color="FF7E00"/>
                                    <w:left w:val="single" w:sz="18" w:space="0" w:color="FF7E00"/>
                                    <w:bottom w:val="single" w:sz="18" w:space="0" w:color="FF7E00"/>
                                    <w:right w:val="single" w:sz="18" w:space="0" w:color="FF7E00"/>
                                  </w:divBdr>
                                </w:div>
                                <w:div w:id="805706513">
                                  <w:marLeft w:val="75"/>
                                  <w:marRight w:val="75"/>
                                  <w:marTop w:val="75"/>
                                  <w:marBottom w:val="75"/>
                                  <w:divBdr>
                                    <w:top w:val="single" w:sz="18" w:space="0" w:color="FF7E00"/>
                                    <w:left w:val="single" w:sz="18" w:space="0" w:color="FF7E00"/>
                                    <w:bottom w:val="single" w:sz="18" w:space="0" w:color="FF7E00"/>
                                    <w:right w:val="single" w:sz="18" w:space="0" w:color="FF7E00"/>
                                  </w:divBdr>
                                </w:div>
                                <w:div w:id="1671833751">
                                  <w:marLeft w:val="75"/>
                                  <w:marRight w:val="75"/>
                                  <w:marTop w:val="75"/>
                                  <w:marBottom w:val="75"/>
                                  <w:divBdr>
                                    <w:top w:val="single" w:sz="18" w:space="0" w:color="FF7E00"/>
                                    <w:left w:val="single" w:sz="18" w:space="0" w:color="FF7E00"/>
                                    <w:bottom w:val="single" w:sz="18" w:space="0" w:color="FF7E00"/>
                                    <w:right w:val="single" w:sz="18" w:space="0" w:color="FF7E00"/>
                                  </w:divBdr>
                                </w:div>
                                <w:div w:id="821699396">
                                  <w:marLeft w:val="75"/>
                                  <w:marRight w:val="75"/>
                                  <w:marTop w:val="75"/>
                                  <w:marBottom w:val="75"/>
                                  <w:divBdr>
                                    <w:top w:val="single" w:sz="18" w:space="0" w:color="FF7E00"/>
                                    <w:left w:val="single" w:sz="18" w:space="0" w:color="FF7E00"/>
                                    <w:bottom w:val="single" w:sz="18" w:space="0" w:color="FF7E00"/>
                                    <w:right w:val="single" w:sz="18" w:space="0" w:color="FF7E00"/>
                                  </w:divBdr>
                                </w:div>
                                <w:div w:id="1893543117">
                                  <w:marLeft w:val="75"/>
                                  <w:marRight w:val="75"/>
                                  <w:marTop w:val="75"/>
                                  <w:marBottom w:val="75"/>
                                  <w:divBdr>
                                    <w:top w:val="single" w:sz="18" w:space="0" w:color="FF7E00"/>
                                    <w:left w:val="single" w:sz="18" w:space="0" w:color="FF7E00"/>
                                    <w:bottom w:val="single" w:sz="18" w:space="0" w:color="FF7E00"/>
                                    <w:right w:val="single" w:sz="18" w:space="0" w:color="FF7E00"/>
                                  </w:divBdr>
                                </w:div>
                                <w:div w:id="1099987570">
                                  <w:marLeft w:val="75"/>
                                  <w:marRight w:val="75"/>
                                  <w:marTop w:val="75"/>
                                  <w:marBottom w:val="75"/>
                                  <w:divBdr>
                                    <w:top w:val="single" w:sz="18" w:space="0" w:color="FF7E00"/>
                                    <w:left w:val="single" w:sz="18" w:space="0" w:color="FF7E00"/>
                                    <w:bottom w:val="single" w:sz="18" w:space="0" w:color="FF7E00"/>
                                    <w:right w:val="single" w:sz="18" w:space="0" w:color="FF7E00"/>
                                  </w:divBdr>
                                </w:div>
                                <w:div w:id="521941522">
                                  <w:marLeft w:val="75"/>
                                  <w:marRight w:val="75"/>
                                  <w:marTop w:val="75"/>
                                  <w:marBottom w:val="75"/>
                                  <w:divBdr>
                                    <w:top w:val="single" w:sz="18" w:space="0" w:color="FF7E00"/>
                                    <w:left w:val="single" w:sz="18" w:space="0" w:color="FF7E00"/>
                                    <w:bottom w:val="single" w:sz="18" w:space="0" w:color="FF7E00"/>
                                    <w:right w:val="single" w:sz="18" w:space="0" w:color="FF7E00"/>
                                  </w:divBdr>
                                </w:div>
                                <w:div w:id="1759670800">
                                  <w:marLeft w:val="75"/>
                                  <w:marRight w:val="75"/>
                                  <w:marTop w:val="75"/>
                                  <w:marBottom w:val="75"/>
                                  <w:divBdr>
                                    <w:top w:val="single" w:sz="18" w:space="0" w:color="FF7E00"/>
                                    <w:left w:val="single" w:sz="18" w:space="0" w:color="FF7E00"/>
                                    <w:bottom w:val="single" w:sz="18" w:space="0" w:color="FF7E00"/>
                                    <w:right w:val="single" w:sz="18" w:space="0" w:color="FF7E00"/>
                                  </w:divBdr>
                                </w:div>
                                <w:div w:id="1895583204">
                                  <w:marLeft w:val="75"/>
                                  <w:marRight w:val="75"/>
                                  <w:marTop w:val="75"/>
                                  <w:marBottom w:val="75"/>
                                  <w:divBdr>
                                    <w:top w:val="single" w:sz="18" w:space="0" w:color="FF7E00"/>
                                    <w:left w:val="single" w:sz="18" w:space="0" w:color="FF7E00"/>
                                    <w:bottom w:val="single" w:sz="18" w:space="0" w:color="FF7E00"/>
                                    <w:right w:val="single" w:sz="18" w:space="0" w:color="FF7E00"/>
                                  </w:divBdr>
                                </w:div>
                                <w:div w:id="1219780039">
                                  <w:marLeft w:val="75"/>
                                  <w:marRight w:val="75"/>
                                  <w:marTop w:val="75"/>
                                  <w:marBottom w:val="75"/>
                                  <w:divBdr>
                                    <w:top w:val="single" w:sz="18" w:space="0" w:color="FF7E00"/>
                                    <w:left w:val="single" w:sz="18" w:space="0" w:color="FF7E00"/>
                                    <w:bottom w:val="single" w:sz="18" w:space="0" w:color="FF7E00"/>
                                    <w:right w:val="single" w:sz="18" w:space="0" w:color="FF7E00"/>
                                  </w:divBdr>
                                </w:div>
                                <w:div w:id="741098544">
                                  <w:marLeft w:val="75"/>
                                  <w:marRight w:val="75"/>
                                  <w:marTop w:val="75"/>
                                  <w:marBottom w:val="75"/>
                                  <w:divBdr>
                                    <w:top w:val="single" w:sz="18" w:space="0" w:color="FF7E00"/>
                                    <w:left w:val="single" w:sz="18" w:space="0" w:color="FF7E00"/>
                                    <w:bottom w:val="single" w:sz="18" w:space="0" w:color="FF7E00"/>
                                    <w:right w:val="single" w:sz="18" w:space="0" w:color="FF7E00"/>
                                  </w:divBdr>
                                </w:div>
                                <w:div w:id="267544118">
                                  <w:marLeft w:val="75"/>
                                  <w:marRight w:val="75"/>
                                  <w:marTop w:val="75"/>
                                  <w:marBottom w:val="75"/>
                                  <w:divBdr>
                                    <w:top w:val="single" w:sz="18" w:space="0" w:color="FF7E00"/>
                                    <w:left w:val="single" w:sz="18" w:space="0" w:color="FF7E00"/>
                                    <w:bottom w:val="single" w:sz="18" w:space="0" w:color="FF7E00"/>
                                    <w:right w:val="single" w:sz="18" w:space="0" w:color="FF7E00"/>
                                  </w:divBdr>
                                </w:div>
                                <w:div w:id="1045367635">
                                  <w:marLeft w:val="75"/>
                                  <w:marRight w:val="75"/>
                                  <w:marTop w:val="75"/>
                                  <w:marBottom w:val="75"/>
                                  <w:divBdr>
                                    <w:top w:val="single" w:sz="18" w:space="0" w:color="FF7E00"/>
                                    <w:left w:val="single" w:sz="18" w:space="0" w:color="FF7E00"/>
                                    <w:bottom w:val="single" w:sz="18" w:space="0" w:color="FF7E00"/>
                                    <w:right w:val="single" w:sz="18" w:space="0" w:color="FF7E00"/>
                                  </w:divBdr>
                                </w:div>
                                <w:div w:id="160439501">
                                  <w:marLeft w:val="75"/>
                                  <w:marRight w:val="75"/>
                                  <w:marTop w:val="75"/>
                                  <w:marBottom w:val="75"/>
                                  <w:divBdr>
                                    <w:top w:val="single" w:sz="18" w:space="0" w:color="FF7E00"/>
                                    <w:left w:val="single" w:sz="18" w:space="0" w:color="FF7E00"/>
                                    <w:bottom w:val="single" w:sz="18" w:space="0" w:color="FF7E00"/>
                                    <w:right w:val="single" w:sz="18" w:space="0" w:color="FF7E00"/>
                                  </w:divBdr>
                                </w:div>
                                <w:div w:id="1725522292">
                                  <w:marLeft w:val="75"/>
                                  <w:marRight w:val="75"/>
                                  <w:marTop w:val="75"/>
                                  <w:marBottom w:val="75"/>
                                  <w:divBdr>
                                    <w:top w:val="single" w:sz="18" w:space="0" w:color="FF7E00"/>
                                    <w:left w:val="single" w:sz="18" w:space="0" w:color="FF7E00"/>
                                    <w:bottom w:val="single" w:sz="18" w:space="0" w:color="FF7E00"/>
                                    <w:right w:val="single" w:sz="18" w:space="0" w:color="FF7E00"/>
                                  </w:divBdr>
                                </w:div>
                                <w:div w:id="1397818089">
                                  <w:marLeft w:val="75"/>
                                  <w:marRight w:val="75"/>
                                  <w:marTop w:val="75"/>
                                  <w:marBottom w:val="75"/>
                                  <w:divBdr>
                                    <w:top w:val="single" w:sz="18" w:space="0" w:color="FF7E00"/>
                                    <w:left w:val="single" w:sz="18" w:space="0" w:color="FF7E00"/>
                                    <w:bottom w:val="single" w:sz="18" w:space="0" w:color="FF7E00"/>
                                    <w:right w:val="single" w:sz="18" w:space="0" w:color="FF7E00"/>
                                  </w:divBdr>
                                </w:div>
                                <w:div w:id="866993344">
                                  <w:marLeft w:val="75"/>
                                  <w:marRight w:val="75"/>
                                  <w:marTop w:val="75"/>
                                  <w:marBottom w:val="75"/>
                                  <w:divBdr>
                                    <w:top w:val="single" w:sz="18" w:space="0" w:color="FF7E00"/>
                                    <w:left w:val="single" w:sz="18" w:space="0" w:color="FF7E00"/>
                                    <w:bottom w:val="single" w:sz="18" w:space="0" w:color="FF7E00"/>
                                    <w:right w:val="single" w:sz="18" w:space="0" w:color="FF7E00"/>
                                  </w:divBdr>
                                </w:div>
                                <w:div w:id="238027091">
                                  <w:marLeft w:val="75"/>
                                  <w:marRight w:val="75"/>
                                  <w:marTop w:val="75"/>
                                  <w:marBottom w:val="75"/>
                                  <w:divBdr>
                                    <w:top w:val="single" w:sz="18" w:space="0" w:color="FF7E00"/>
                                    <w:left w:val="single" w:sz="18" w:space="0" w:color="FF7E00"/>
                                    <w:bottom w:val="single" w:sz="18" w:space="0" w:color="FF7E00"/>
                                    <w:right w:val="single" w:sz="18" w:space="0" w:color="FF7E00"/>
                                  </w:divBdr>
                                </w:div>
                                <w:div w:id="1401094610">
                                  <w:marLeft w:val="75"/>
                                  <w:marRight w:val="75"/>
                                  <w:marTop w:val="75"/>
                                  <w:marBottom w:val="75"/>
                                  <w:divBdr>
                                    <w:top w:val="single" w:sz="18" w:space="0" w:color="FF7E00"/>
                                    <w:left w:val="single" w:sz="18" w:space="0" w:color="FF7E00"/>
                                    <w:bottom w:val="single" w:sz="18" w:space="0" w:color="FF7E00"/>
                                    <w:right w:val="single" w:sz="18" w:space="0" w:color="FF7E00"/>
                                  </w:divBdr>
                                </w:div>
                                <w:div w:id="1709180720">
                                  <w:marLeft w:val="75"/>
                                  <w:marRight w:val="75"/>
                                  <w:marTop w:val="75"/>
                                  <w:marBottom w:val="75"/>
                                  <w:divBdr>
                                    <w:top w:val="single" w:sz="18" w:space="0" w:color="FF7E00"/>
                                    <w:left w:val="single" w:sz="18" w:space="0" w:color="FF7E00"/>
                                    <w:bottom w:val="single" w:sz="18" w:space="0" w:color="FF7E00"/>
                                    <w:right w:val="single" w:sz="18" w:space="0" w:color="FF7E00"/>
                                  </w:divBdr>
                                </w:div>
                                <w:div w:id="937174611">
                                  <w:marLeft w:val="75"/>
                                  <w:marRight w:val="75"/>
                                  <w:marTop w:val="75"/>
                                  <w:marBottom w:val="75"/>
                                  <w:divBdr>
                                    <w:top w:val="single" w:sz="18" w:space="0" w:color="FF7E00"/>
                                    <w:left w:val="single" w:sz="18" w:space="0" w:color="FF7E00"/>
                                    <w:bottom w:val="single" w:sz="18" w:space="0" w:color="FF7E00"/>
                                    <w:right w:val="single" w:sz="18" w:space="0" w:color="FF7E00"/>
                                  </w:divBdr>
                                </w:div>
                                <w:div w:id="1352608435">
                                  <w:marLeft w:val="75"/>
                                  <w:marRight w:val="75"/>
                                  <w:marTop w:val="75"/>
                                  <w:marBottom w:val="75"/>
                                  <w:divBdr>
                                    <w:top w:val="single" w:sz="18" w:space="0" w:color="FF7E00"/>
                                    <w:left w:val="single" w:sz="18" w:space="0" w:color="FF7E00"/>
                                    <w:bottom w:val="single" w:sz="18" w:space="0" w:color="FF7E00"/>
                                    <w:right w:val="single" w:sz="18" w:space="0" w:color="FF7E00"/>
                                  </w:divBdr>
                                </w:div>
                                <w:div w:id="983587386">
                                  <w:marLeft w:val="75"/>
                                  <w:marRight w:val="75"/>
                                  <w:marTop w:val="75"/>
                                  <w:marBottom w:val="75"/>
                                  <w:divBdr>
                                    <w:top w:val="single" w:sz="18" w:space="0" w:color="FF7E00"/>
                                    <w:left w:val="single" w:sz="18" w:space="0" w:color="FF7E00"/>
                                    <w:bottom w:val="single" w:sz="18" w:space="0" w:color="FF7E00"/>
                                    <w:right w:val="single" w:sz="18" w:space="0" w:color="FF7E00"/>
                                  </w:divBdr>
                                </w:div>
                              </w:divsChild>
                            </w:div>
                          </w:divsChild>
                        </w:div>
                      </w:divsChild>
                    </w:div>
                  </w:divsChild>
                </w:div>
                <w:div w:id="1029990997">
                  <w:marLeft w:val="0"/>
                  <w:marRight w:val="0"/>
                  <w:marTop w:val="0"/>
                  <w:marBottom w:val="0"/>
                  <w:divBdr>
                    <w:top w:val="none" w:sz="0" w:space="0" w:color="auto"/>
                    <w:left w:val="none" w:sz="0" w:space="0" w:color="auto"/>
                    <w:bottom w:val="none" w:sz="0" w:space="0" w:color="auto"/>
                    <w:right w:val="none" w:sz="0" w:space="0" w:color="auto"/>
                  </w:divBdr>
                  <w:divsChild>
                    <w:div w:id="448938183">
                      <w:marLeft w:val="0"/>
                      <w:marRight w:val="0"/>
                      <w:marTop w:val="0"/>
                      <w:marBottom w:val="0"/>
                      <w:divBdr>
                        <w:top w:val="none" w:sz="0" w:space="0" w:color="auto"/>
                        <w:left w:val="none" w:sz="0" w:space="0" w:color="auto"/>
                        <w:bottom w:val="none" w:sz="0" w:space="0" w:color="auto"/>
                        <w:right w:val="none" w:sz="0" w:space="0" w:color="auto"/>
                      </w:divBdr>
                      <w:divsChild>
                        <w:div w:id="1389761885">
                          <w:marLeft w:val="0"/>
                          <w:marRight w:val="0"/>
                          <w:marTop w:val="0"/>
                          <w:marBottom w:val="0"/>
                          <w:divBdr>
                            <w:top w:val="none" w:sz="0" w:space="0" w:color="auto"/>
                            <w:left w:val="none" w:sz="0" w:space="0" w:color="auto"/>
                            <w:bottom w:val="none" w:sz="0" w:space="0" w:color="auto"/>
                            <w:right w:val="none" w:sz="0" w:space="0" w:color="auto"/>
                          </w:divBdr>
                          <w:divsChild>
                            <w:div w:id="739981609">
                              <w:marLeft w:val="0"/>
                              <w:marRight w:val="0"/>
                              <w:marTop w:val="0"/>
                              <w:marBottom w:val="0"/>
                              <w:divBdr>
                                <w:top w:val="none" w:sz="0" w:space="0" w:color="auto"/>
                                <w:left w:val="none" w:sz="0" w:space="0" w:color="auto"/>
                                <w:bottom w:val="none" w:sz="0" w:space="0" w:color="auto"/>
                                <w:right w:val="none" w:sz="0" w:space="0" w:color="auto"/>
                              </w:divBdr>
                            </w:div>
                            <w:div w:id="1774519611">
                              <w:marLeft w:val="0"/>
                              <w:marRight w:val="0"/>
                              <w:marTop w:val="0"/>
                              <w:marBottom w:val="0"/>
                              <w:divBdr>
                                <w:top w:val="none" w:sz="0" w:space="0" w:color="auto"/>
                                <w:left w:val="none" w:sz="0" w:space="0" w:color="auto"/>
                                <w:bottom w:val="none" w:sz="0" w:space="0" w:color="auto"/>
                                <w:right w:val="none" w:sz="0" w:space="0" w:color="auto"/>
                              </w:divBdr>
                            </w:div>
                            <w:div w:id="938105065">
                              <w:marLeft w:val="0"/>
                              <w:marRight w:val="0"/>
                              <w:marTop w:val="0"/>
                              <w:marBottom w:val="0"/>
                              <w:divBdr>
                                <w:top w:val="none" w:sz="0" w:space="0" w:color="auto"/>
                                <w:left w:val="none" w:sz="0" w:space="0" w:color="auto"/>
                                <w:bottom w:val="none" w:sz="0" w:space="0" w:color="auto"/>
                                <w:right w:val="none" w:sz="0" w:space="0" w:color="auto"/>
                              </w:divBdr>
                            </w:div>
                            <w:div w:id="214316902">
                              <w:marLeft w:val="0"/>
                              <w:marRight w:val="0"/>
                              <w:marTop w:val="0"/>
                              <w:marBottom w:val="0"/>
                              <w:divBdr>
                                <w:top w:val="none" w:sz="0" w:space="0" w:color="auto"/>
                                <w:left w:val="none" w:sz="0" w:space="0" w:color="auto"/>
                                <w:bottom w:val="none" w:sz="0" w:space="0" w:color="auto"/>
                                <w:right w:val="none" w:sz="0" w:space="0" w:color="auto"/>
                              </w:divBdr>
                            </w:div>
                            <w:div w:id="1420130280">
                              <w:marLeft w:val="0"/>
                              <w:marRight w:val="0"/>
                              <w:marTop w:val="0"/>
                              <w:marBottom w:val="0"/>
                              <w:divBdr>
                                <w:top w:val="none" w:sz="0" w:space="0" w:color="auto"/>
                                <w:left w:val="none" w:sz="0" w:space="0" w:color="auto"/>
                                <w:bottom w:val="none" w:sz="0" w:space="0" w:color="auto"/>
                                <w:right w:val="none" w:sz="0" w:space="0" w:color="auto"/>
                              </w:divBdr>
                            </w:div>
                            <w:div w:id="803668057">
                              <w:marLeft w:val="0"/>
                              <w:marRight w:val="0"/>
                              <w:marTop w:val="0"/>
                              <w:marBottom w:val="0"/>
                              <w:divBdr>
                                <w:top w:val="none" w:sz="0" w:space="0" w:color="auto"/>
                                <w:left w:val="none" w:sz="0" w:space="0" w:color="auto"/>
                                <w:bottom w:val="none" w:sz="0" w:space="0" w:color="auto"/>
                                <w:right w:val="none" w:sz="0" w:space="0" w:color="auto"/>
                              </w:divBdr>
                            </w:div>
                            <w:div w:id="1377852597">
                              <w:marLeft w:val="0"/>
                              <w:marRight w:val="0"/>
                              <w:marTop w:val="0"/>
                              <w:marBottom w:val="0"/>
                              <w:divBdr>
                                <w:top w:val="none" w:sz="0" w:space="0" w:color="auto"/>
                                <w:left w:val="none" w:sz="0" w:space="0" w:color="auto"/>
                                <w:bottom w:val="none" w:sz="0" w:space="0" w:color="auto"/>
                                <w:right w:val="none" w:sz="0" w:space="0" w:color="auto"/>
                              </w:divBdr>
                            </w:div>
                            <w:div w:id="1083065065">
                              <w:marLeft w:val="0"/>
                              <w:marRight w:val="0"/>
                              <w:marTop w:val="0"/>
                              <w:marBottom w:val="0"/>
                              <w:divBdr>
                                <w:top w:val="none" w:sz="0" w:space="0" w:color="auto"/>
                                <w:left w:val="none" w:sz="0" w:space="0" w:color="auto"/>
                                <w:bottom w:val="none" w:sz="0" w:space="0" w:color="auto"/>
                                <w:right w:val="none" w:sz="0" w:space="0" w:color="auto"/>
                              </w:divBdr>
                            </w:div>
                            <w:div w:id="1997372347">
                              <w:marLeft w:val="0"/>
                              <w:marRight w:val="0"/>
                              <w:marTop w:val="0"/>
                              <w:marBottom w:val="0"/>
                              <w:divBdr>
                                <w:top w:val="none" w:sz="0" w:space="0" w:color="auto"/>
                                <w:left w:val="none" w:sz="0" w:space="0" w:color="auto"/>
                                <w:bottom w:val="none" w:sz="0" w:space="0" w:color="auto"/>
                                <w:right w:val="none" w:sz="0" w:space="0" w:color="auto"/>
                              </w:divBdr>
                            </w:div>
                            <w:div w:id="1388798626">
                              <w:marLeft w:val="0"/>
                              <w:marRight w:val="0"/>
                              <w:marTop w:val="0"/>
                              <w:marBottom w:val="0"/>
                              <w:divBdr>
                                <w:top w:val="none" w:sz="0" w:space="0" w:color="auto"/>
                                <w:left w:val="none" w:sz="0" w:space="0" w:color="auto"/>
                                <w:bottom w:val="none" w:sz="0" w:space="0" w:color="auto"/>
                                <w:right w:val="none" w:sz="0" w:space="0" w:color="auto"/>
                              </w:divBdr>
                            </w:div>
                            <w:div w:id="142895687">
                              <w:marLeft w:val="0"/>
                              <w:marRight w:val="0"/>
                              <w:marTop w:val="0"/>
                              <w:marBottom w:val="0"/>
                              <w:divBdr>
                                <w:top w:val="none" w:sz="0" w:space="0" w:color="auto"/>
                                <w:left w:val="none" w:sz="0" w:space="0" w:color="auto"/>
                                <w:bottom w:val="none" w:sz="0" w:space="0" w:color="auto"/>
                                <w:right w:val="none" w:sz="0" w:space="0" w:color="auto"/>
                              </w:divBdr>
                            </w:div>
                            <w:div w:id="986200950">
                              <w:marLeft w:val="0"/>
                              <w:marRight w:val="0"/>
                              <w:marTop w:val="0"/>
                              <w:marBottom w:val="0"/>
                              <w:divBdr>
                                <w:top w:val="none" w:sz="0" w:space="0" w:color="auto"/>
                                <w:left w:val="none" w:sz="0" w:space="0" w:color="auto"/>
                                <w:bottom w:val="none" w:sz="0" w:space="0" w:color="auto"/>
                                <w:right w:val="none" w:sz="0" w:space="0" w:color="auto"/>
                              </w:divBdr>
                            </w:div>
                            <w:div w:id="957376329">
                              <w:marLeft w:val="0"/>
                              <w:marRight w:val="0"/>
                              <w:marTop w:val="0"/>
                              <w:marBottom w:val="0"/>
                              <w:divBdr>
                                <w:top w:val="none" w:sz="0" w:space="0" w:color="auto"/>
                                <w:left w:val="none" w:sz="0" w:space="0" w:color="auto"/>
                                <w:bottom w:val="none" w:sz="0" w:space="0" w:color="auto"/>
                                <w:right w:val="none" w:sz="0" w:space="0" w:color="auto"/>
                              </w:divBdr>
                            </w:div>
                            <w:div w:id="1926524923">
                              <w:marLeft w:val="0"/>
                              <w:marRight w:val="0"/>
                              <w:marTop w:val="0"/>
                              <w:marBottom w:val="0"/>
                              <w:divBdr>
                                <w:top w:val="none" w:sz="0" w:space="0" w:color="auto"/>
                                <w:left w:val="none" w:sz="0" w:space="0" w:color="auto"/>
                                <w:bottom w:val="none" w:sz="0" w:space="0" w:color="auto"/>
                                <w:right w:val="none" w:sz="0" w:space="0" w:color="auto"/>
                              </w:divBdr>
                            </w:div>
                            <w:div w:id="533151943">
                              <w:marLeft w:val="0"/>
                              <w:marRight w:val="0"/>
                              <w:marTop w:val="0"/>
                              <w:marBottom w:val="0"/>
                              <w:divBdr>
                                <w:top w:val="none" w:sz="0" w:space="0" w:color="auto"/>
                                <w:left w:val="none" w:sz="0" w:space="0" w:color="auto"/>
                                <w:bottom w:val="none" w:sz="0" w:space="0" w:color="auto"/>
                                <w:right w:val="none" w:sz="0" w:space="0" w:color="auto"/>
                              </w:divBdr>
                            </w:div>
                            <w:div w:id="512643799">
                              <w:marLeft w:val="0"/>
                              <w:marRight w:val="0"/>
                              <w:marTop w:val="0"/>
                              <w:marBottom w:val="0"/>
                              <w:divBdr>
                                <w:top w:val="none" w:sz="0" w:space="0" w:color="auto"/>
                                <w:left w:val="none" w:sz="0" w:space="0" w:color="auto"/>
                                <w:bottom w:val="none" w:sz="0" w:space="0" w:color="auto"/>
                                <w:right w:val="none" w:sz="0" w:space="0" w:color="auto"/>
                              </w:divBdr>
                            </w:div>
                            <w:div w:id="262037203">
                              <w:marLeft w:val="0"/>
                              <w:marRight w:val="0"/>
                              <w:marTop w:val="0"/>
                              <w:marBottom w:val="0"/>
                              <w:divBdr>
                                <w:top w:val="none" w:sz="0" w:space="0" w:color="auto"/>
                                <w:left w:val="none" w:sz="0" w:space="0" w:color="auto"/>
                                <w:bottom w:val="none" w:sz="0" w:space="0" w:color="auto"/>
                                <w:right w:val="none" w:sz="0" w:space="0" w:color="auto"/>
                              </w:divBdr>
                            </w:div>
                            <w:div w:id="1570917175">
                              <w:marLeft w:val="0"/>
                              <w:marRight w:val="0"/>
                              <w:marTop w:val="0"/>
                              <w:marBottom w:val="0"/>
                              <w:divBdr>
                                <w:top w:val="none" w:sz="0" w:space="0" w:color="auto"/>
                                <w:left w:val="none" w:sz="0" w:space="0" w:color="auto"/>
                                <w:bottom w:val="none" w:sz="0" w:space="0" w:color="auto"/>
                                <w:right w:val="none" w:sz="0" w:space="0" w:color="auto"/>
                              </w:divBdr>
                            </w:div>
                            <w:div w:id="603659018">
                              <w:marLeft w:val="0"/>
                              <w:marRight w:val="0"/>
                              <w:marTop w:val="0"/>
                              <w:marBottom w:val="0"/>
                              <w:divBdr>
                                <w:top w:val="none" w:sz="0" w:space="0" w:color="auto"/>
                                <w:left w:val="none" w:sz="0" w:space="0" w:color="auto"/>
                                <w:bottom w:val="none" w:sz="0" w:space="0" w:color="auto"/>
                                <w:right w:val="none" w:sz="0" w:space="0" w:color="auto"/>
                              </w:divBdr>
                            </w:div>
                            <w:div w:id="1739135090">
                              <w:marLeft w:val="0"/>
                              <w:marRight w:val="0"/>
                              <w:marTop w:val="0"/>
                              <w:marBottom w:val="0"/>
                              <w:divBdr>
                                <w:top w:val="none" w:sz="0" w:space="0" w:color="auto"/>
                                <w:left w:val="none" w:sz="0" w:space="0" w:color="auto"/>
                                <w:bottom w:val="none" w:sz="0" w:space="0" w:color="auto"/>
                                <w:right w:val="none" w:sz="0" w:space="0" w:color="auto"/>
                              </w:divBdr>
                            </w:div>
                            <w:div w:id="1571769702">
                              <w:marLeft w:val="0"/>
                              <w:marRight w:val="0"/>
                              <w:marTop w:val="0"/>
                              <w:marBottom w:val="0"/>
                              <w:divBdr>
                                <w:top w:val="none" w:sz="0" w:space="0" w:color="auto"/>
                                <w:left w:val="none" w:sz="0" w:space="0" w:color="auto"/>
                                <w:bottom w:val="none" w:sz="0" w:space="0" w:color="auto"/>
                                <w:right w:val="none" w:sz="0" w:space="0" w:color="auto"/>
                              </w:divBdr>
                            </w:div>
                            <w:div w:id="1456211695">
                              <w:marLeft w:val="0"/>
                              <w:marRight w:val="0"/>
                              <w:marTop w:val="0"/>
                              <w:marBottom w:val="0"/>
                              <w:divBdr>
                                <w:top w:val="none" w:sz="0" w:space="0" w:color="auto"/>
                                <w:left w:val="none" w:sz="0" w:space="0" w:color="auto"/>
                                <w:bottom w:val="none" w:sz="0" w:space="0" w:color="auto"/>
                                <w:right w:val="none" w:sz="0" w:space="0" w:color="auto"/>
                              </w:divBdr>
                            </w:div>
                            <w:div w:id="2080056781">
                              <w:marLeft w:val="0"/>
                              <w:marRight w:val="0"/>
                              <w:marTop w:val="0"/>
                              <w:marBottom w:val="0"/>
                              <w:divBdr>
                                <w:top w:val="none" w:sz="0" w:space="0" w:color="auto"/>
                                <w:left w:val="none" w:sz="0" w:space="0" w:color="auto"/>
                                <w:bottom w:val="none" w:sz="0" w:space="0" w:color="auto"/>
                                <w:right w:val="none" w:sz="0" w:space="0" w:color="auto"/>
                              </w:divBdr>
                            </w:div>
                            <w:div w:id="112715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238731">
              <w:marLeft w:val="0"/>
              <w:marRight w:val="0"/>
              <w:marTop w:val="0"/>
              <w:marBottom w:val="0"/>
              <w:divBdr>
                <w:top w:val="none" w:sz="0" w:space="0" w:color="auto"/>
                <w:left w:val="none" w:sz="0" w:space="0" w:color="auto"/>
                <w:bottom w:val="none" w:sz="0" w:space="0" w:color="auto"/>
                <w:right w:val="none" w:sz="0" w:space="0" w:color="auto"/>
              </w:divBdr>
              <w:divsChild>
                <w:div w:id="220167958">
                  <w:marLeft w:val="0"/>
                  <w:marRight w:val="0"/>
                  <w:marTop w:val="0"/>
                  <w:marBottom w:val="0"/>
                  <w:divBdr>
                    <w:top w:val="none" w:sz="0" w:space="0" w:color="auto"/>
                    <w:left w:val="none" w:sz="0" w:space="0" w:color="auto"/>
                    <w:bottom w:val="single" w:sz="6" w:space="0" w:color="53B301"/>
                    <w:right w:val="none" w:sz="0" w:space="0" w:color="auto"/>
                  </w:divBdr>
                </w:div>
              </w:divsChild>
            </w:div>
            <w:div w:id="78984147">
              <w:marLeft w:val="0"/>
              <w:marRight w:val="0"/>
              <w:marTop w:val="0"/>
              <w:marBottom w:val="0"/>
              <w:divBdr>
                <w:top w:val="none" w:sz="0" w:space="0" w:color="auto"/>
                <w:left w:val="none" w:sz="0" w:space="0" w:color="auto"/>
                <w:bottom w:val="none" w:sz="0" w:space="0" w:color="auto"/>
                <w:right w:val="none" w:sz="0" w:space="0" w:color="auto"/>
              </w:divBdr>
            </w:div>
            <w:div w:id="1326856495">
              <w:marLeft w:val="0"/>
              <w:marRight w:val="0"/>
              <w:marTop w:val="0"/>
              <w:marBottom w:val="0"/>
              <w:divBdr>
                <w:top w:val="none" w:sz="0" w:space="0" w:color="auto"/>
                <w:left w:val="none" w:sz="0" w:space="0" w:color="auto"/>
                <w:bottom w:val="none" w:sz="0" w:space="0" w:color="auto"/>
                <w:right w:val="none" w:sz="0" w:space="0" w:color="auto"/>
              </w:divBdr>
            </w:div>
            <w:div w:id="1189030236">
              <w:blockQuote w:val="1"/>
              <w:marLeft w:val="0"/>
              <w:marRight w:val="0"/>
              <w:marTop w:val="750"/>
              <w:marBottom w:val="450"/>
              <w:divBdr>
                <w:top w:val="single" w:sz="6" w:space="30" w:color="E2E2E2"/>
                <w:left w:val="single" w:sz="6" w:space="31" w:color="E2E2E2"/>
                <w:bottom w:val="single" w:sz="6" w:space="23" w:color="E2E2E2"/>
                <w:right w:val="single" w:sz="6" w:space="31" w:color="E2E2E2"/>
              </w:divBdr>
            </w:div>
            <w:div w:id="991758861">
              <w:marLeft w:val="0"/>
              <w:marRight w:val="0"/>
              <w:marTop w:val="0"/>
              <w:marBottom w:val="0"/>
              <w:divBdr>
                <w:top w:val="none" w:sz="0" w:space="0" w:color="auto"/>
                <w:left w:val="none" w:sz="0" w:space="0" w:color="auto"/>
                <w:bottom w:val="none" w:sz="0" w:space="0" w:color="auto"/>
                <w:right w:val="none" w:sz="0" w:space="0" w:color="auto"/>
              </w:divBdr>
            </w:div>
            <w:div w:id="1170758918">
              <w:marLeft w:val="0"/>
              <w:marRight w:val="0"/>
              <w:marTop w:val="0"/>
              <w:marBottom w:val="0"/>
              <w:divBdr>
                <w:top w:val="none" w:sz="0" w:space="0" w:color="auto"/>
                <w:left w:val="none" w:sz="0" w:space="0" w:color="auto"/>
                <w:bottom w:val="none" w:sz="0" w:space="0" w:color="auto"/>
                <w:right w:val="none" w:sz="0" w:space="0" w:color="auto"/>
              </w:divBdr>
            </w:div>
            <w:div w:id="1583178248">
              <w:marLeft w:val="0"/>
              <w:marRight w:val="0"/>
              <w:marTop w:val="0"/>
              <w:marBottom w:val="0"/>
              <w:divBdr>
                <w:top w:val="none" w:sz="0" w:space="0" w:color="auto"/>
                <w:left w:val="none" w:sz="0" w:space="0" w:color="auto"/>
                <w:bottom w:val="none" w:sz="0" w:space="0" w:color="auto"/>
                <w:right w:val="none" w:sz="0" w:space="0" w:color="auto"/>
              </w:divBdr>
            </w:div>
            <w:div w:id="2062364042">
              <w:marLeft w:val="0"/>
              <w:marRight w:val="0"/>
              <w:marTop w:val="0"/>
              <w:marBottom w:val="0"/>
              <w:divBdr>
                <w:top w:val="none" w:sz="0" w:space="0" w:color="auto"/>
                <w:left w:val="none" w:sz="0" w:space="0" w:color="auto"/>
                <w:bottom w:val="none" w:sz="0" w:space="0" w:color="auto"/>
                <w:right w:val="none" w:sz="0" w:space="0" w:color="auto"/>
              </w:divBdr>
            </w:div>
            <w:div w:id="629894398">
              <w:blockQuote w:val="1"/>
              <w:marLeft w:val="0"/>
              <w:marRight w:val="0"/>
              <w:marTop w:val="750"/>
              <w:marBottom w:val="450"/>
              <w:divBdr>
                <w:top w:val="single" w:sz="6" w:space="30" w:color="E2E2E2"/>
                <w:left w:val="single" w:sz="6" w:space="31" w:color="E2E2E2"/>
                <w:bottom w:val="single" w:sz="6" w:space="23" w:color="E2E2E2"/>
                <w:right w:val="single" w:sz="6" w:space="31" w:color="E2E2E2"/>
              </w:divBdr>
            </w:div>
            <w:div w:id="612900171">
              <w:marLeft w:val="0"/>
              <w:marRight w:val="0"/>
              <w:marTop w:val="450"/>
              <w:marBottom w:val="450"/>
              <w:divBdr>
                <w:top w:val="none" w:sz="0" w:space="0" w:color="auto"/>
                <w:left w:val="none" w:sz="0" w:space="0" w:color="auto"/>
                <w:bottom w:val="none" w:sz="0" w:space="0" w:color="auto"/>
                <w:right w:val="none" w:sz="0" w:space="0" w:color="auto"/>
              </w:divBdr>
              <w:divsChild>
                <w:div w:id="1699313753">
                  <w:marLeft w:val="0"/>
                  <w:marRight w:val="0"/>
                  <w:marTop w:val="0"/>
                  <w:marBottom w:val="0"/>
                  <w:divBdr>
                    <w:top w:val="none" w:sz="0" w:space="0" w:color="auto"/>
                    <w:left w:val="none" w:sz="0" w:space="0" w:color="auto"/>
                    <w:bottom w:val="none" w:sz="0" w:space="0" w:color="auto"/>
                    <w:right w:val="none" w:sz="0" w:space="0" w:color="auto"/>
                  </w:divBdr>
                </w:div>
                <w:div w:id="732237185">
                  <w:marLeft w:val="1275"/>
                  <w:marRight w:val="0"/>
                  <w:marTop w:val="0"/>
                  <w:marBottom w:val="0"/>
                  <w:divBdr>
                    <w:top w:val="single" w:sz="12" w:space="26" w:color="52B401"/>
                    <w:left w:val="single" w:sz="12" w:space="31" w:color="52B401"/>
                    <w:bottom w:val="single" w:sz="12" w:space="26" w:color="52B401"/>
                    <w:right w:val="single" w:sz="12" w:space="15" w:color="52B401"/>
                  </w:divBdr>
                </w:div>
              </w:divsChild>
            </w:div>
            <w:div w:id="1778480951">
              <w:marLeft w:val="0"/>
              <w:marRight w:val="0"/>
              <w:marTop w:val="0"/>
              <w:marBottom w:val="0"/>
              <w:divBdr>
                <w:top w:val="none" w:sz="0" w:space="0" w:color="auto"/>
                <w:left w:val="none" w:sz="0" w:space="0" w:color="auto"/>
                <w:bottom w:val="none" w:sz="0" w:space="0" w:color="auto"/>
                <w:right w:val="none" w:sz="0" w:space="0" w:color="auto"/>
              </w:divBdr>
            </w:div>
            <w:div w:id="602304258">
              <w:blockQuote w:val="1"/>
              <w:marLeft w:val="0"/>
              <w:marRight w:val="0"/>
              <w:marTop w:val="750"/>
              <w:marBottom w:val="450"/>
              <w:divBdr>
                <w:top w:val="single" w:sz="6" w:space="30" w:color="E2E2E2"/>
                <w:left w:val="single" w:sz="6" w:space="31" w:color="E2E2E2"/>
                <w:bottom w:val="single" w:sz="6" w:space="23" w:color="E2E2E2"/>
                <w:right w:val="single" w:sz="6" w:space="31" w:color="E2E2E2"/>
              </w:divBdr>
            </w:div>
            <w:div w:id="1026446065">
              <w:marLeft w:val="0"/>
              <w:marRight w:val="0"/>
              <w:marTop w:val="0"/>
              <w:marBottom w:val="0"/>
              <w:divBdr>
                <w:top w:val="none" w:sz="0" w:space="0" w:color="auto"/>
                <w:left w:val="none" w:sz="0" w:space="0" w:color="auto"/>
                <w:bottom w:val="none" w:sz="0" w:space="0" w:color="auto"/>
                <w:right w:val="none" w:sz="0" w:space="0" w:color="auto"/>
              </w:divBdr>
            </w:div>
            <w:div w:id="311908764">
              <w:blockQuote w:val="1"/>
              <w:marLeft w:val="0"/>
              <w:marRight w:val="0"/>
              <w:marTop w:val="750"/>
              <w:marBottom w:val="450"/>
              <w:divBdr>
                <w:top w:val="single" w:sz="6" w:space="30" w:color="E2E2E2"/>
                <w:left w:val="single" w:sz="6" w:space="31" w:color="E2E2E2"/>
                <w:bottom w:val="single" w:sz="6" w:space="23" w:color="E2E2E2"/>
                <w:right w:val="single" w:sz="6" w:space="31" w:color="E2E2E2"/>
              </w:divBdr>
            </w:div>
          </w:divsChild>
        </w:div>
      </w:divsChild>
    </w:div>
    <w:div w:id="527790525">
      <w:bodyDiv w:val="1"/>
      <w:marLeft w:val="0"/>
      <w:marRight w:val="0"/>
      <w:marTop w:val="0"/>
      <w:marBottom w:val="0"/>
      <w:divBdr>
        <w:top w:val="none" w:sz="0" w:space="0" w:color="auto"/>
        <w:left w:val="none" w:sz="0" w:space="0" w:color="auto"/>
        <w:bottom w:val="none" w:sz="0" w:space="0" w:color="auto"/>
        <w:right w:val="none" w:sz="0" w:space="0" w:color="auto"/>
      </w:divBdr>
    </w:div>
    <w:div w:id="546914496">
      <w:bodyDiv w:val="1"/>
      <w:marLeft w:val="0"/>
      <w:marRight w:val="0"/>
      <w:marTop w:val="0"/>
      <w:marBottom w:val="0"/>
      <w:divBdr>
        <w:top w:val="none" w:sz="0" w:space="0" w:color="auto"/>
        <w:left w:val="none" w:sz="0" w:space="0" w:color="auto"/>
        <w:bottom w:val="none" w:sz="0" w:space="0" w:color="auto"/>
        <w:right w:val="none" w:sz="0" w:space="0" w:color="auto"/>
      </w:divBdr>
    </w:div>
    <w:div w:id="582758987">
      <w:bodyDiv w:val="1"/>
      <w:marLeft w:val="0"/>
      <w:marRight w:val="0"/>
      <w:marTop w:val="0"/>
      <w:marBottom w:val="0"/>
      <w:divBdr>
        <w:top w:val="none" w:sz="0" w:space="0" w:color="auto"/>
        <w:left w:val="none" w:sz="0" w:space="0" w:color="auto"/>
        <w:bottom w:val="none" w:sz="0" w:space="0" w:color="auto"/>
        <w:right w:val="none" w:sz="0" w:space="0" w:color="auto"/>
      </w:divBdr>
    </w:div>
    <w:div w:id="594897459">
      <w:bodyDiv w:val="1"/>
      <w:marLeft w:val="0"/>
      <w:marRight w:val="0"/>
      <w:marTop w:val="0"/>
      <w:marBottom w:val="0"/>
      <w:divBdr>
        <w:top w:val="none" w:sz="0" w:space="0" w:color="auto"/>
        <w:left w:val="none" w:sz="0" w:space="0" w:color="auto"/>
        <w:bottom w:val="none" w:sz="0" w:space="0" w:color="auto"/>
        <w:right w:val="none" w:sz="0" w:space="0" w:color="auto"/>
      </w:divBdr>
    </w:div>
    <w:div w:id="594948560">
      <w:bodyDiv w:val="1"/>
      <w:marLeft w:val="0"/>
      <w:marRight w:val="0"/>
      <w:marTop w:val="0"/>
      <w:marBottom w:val="0"/>
      <w:divBdr>
        <w:top w:val="none" w:sz="0" w:space="0" w:color="auto"/>
        <w:left w:val="none" w:sz="0" w:space="0" w:color="auto"/>
        <w:bottom w:val="none" w:sz="0" w:space="0" w:color="auto"/>
        <w:right w:val="none" w:sz="0" w:space="0" w:color="auto"/>
      </w:divBdr>
    </w:div>
    <w:div w:id="598148610">
      <w:bodyDiv w:val="1"/>
      <w:marLeft w:val="0"/>
      <w:marRight w:val="0"/>
      <w:marTop w:val="0"/>
      <w:marBottom w:val="0"/>
      <w:divBdr>
        <w:top w:val="none" w:sz="0" w:space="0" w:color="auto"/>
        <w:left w:val="none" w:sz="0" w:space="0" w:color="auto"/>
        <w:bottom w:val="none" w:sz="0" w:space="0" w:color="auto"/>
        <w:right w:val="none" w:sz="0" w:space="0" w:color="auto"/>
      </w:divBdr>
    </w:div>
    <w:div w:id="621573652">
      <w:bodyDiv w:val="1"/>
      <w:marLeft w:val="0"/>
      <w:marRight w:val="0"/>
      <w:marTop w:val="0"/>
      <w:marBottom w:val="0"/>
      <w:divBdr>
        <w:top w:val="none" w:sz="0" w:space="0" w:color="auto"/>
        <w:left w:val="none" w:sz="0" w:space="0" w:color="auto"/>
        <w:bottom w:val="none" w:sz="0" w:space="0" w:color="auto"/>
        <w:right w:val="none" w:sz="0" w:space="0" w:color="auto"/>
      </w:divBdr>
      <w:divsChild>
        <w:div w:id="872379618">
          <w:marLeft w:val="0"/>
          <w:marRight w:val="0"/>
          <w:marTop w:val="120"/>
          <w:marBottom w:val="180"/>
          <w:divBdr>
            <w:top w:val="none" w:sz="0" w:space="0" w:color="auto"/>
            <w:left w:val="none" w:sz="0" w:space="0" w:color="auto"/>
            <w:bottom w:val="none" w:sz="0" w:space="0" w:color="auto"/>
            <w:right w:val="none" w:sz="0" w:space="0" w:color="auto"/>
          </w:divBdr>
        </w:div>
      </w:divsChild>
    </w:div>
    <w:div w:id="627010158">
      <w:bodyDiv w:val="1"/>
      <w:marLeft w:val="0"/>
      <w:marRight w:val="0"/>
      <w:marTop w:val="0"/>
      <w:marBottom w:val="0"/>
      <w:divBdr>
        <w:top w:val="none" w:sz="0" w:space="0" w:color="auto"/>
        <w:left w:val="none" w:sz="0" w:space="0" w:color="auto"/>
        <w:bottom w:val="none" w:sz="0" w:space="0" w:color="auto"/>
        <w:right w:val="none" w:sz="0" w:space="0" w:color="auto"/>
      </w:divBdr>
    </w:div>
    <w:div w:id="643971328">
      <w:bodyDiv w:val="1"/>
      <w:marLeft w:val="0"/>
      <w:marRight w:val="0"/>
      <w:marTop w:val="0"/>
      <w:marBottom w:val="0"/>
      <w:divBdr>
        <w:top w:val="none" w:sz="0" w:space="0" w:color="auto"/>
        <w:left w:val="none" w:sz="0" w:space="0" w:color="auto"/>
        <w:bottom w:val="none" w:sz="0" w:space="0" w:color="auto"/>
        <w:right w:val="none" w:sz="0" w:space="0" w:color="auto"/>
      </w:divBdr>
    </w:div>
    <w:div w:id="654652509">
      <w:bodyDiv w:val="1"/>
      <w:marLeft w:val="0"/>
      <w:marRight w:val="0"/>
      <w:marTop w:val="0"/>
      <w:marBottom w:val="0"/>
      <w:divBdr>
        <w:top w:val="none" w:sz="0" w:space="0" w:color="auto"/>
        <w:left w:val="none" w:sz="0" w:space="0" w:color="auto"/>
        <w:bottom w:val="none" w:sz="0" w:space="0" w:color="auto"/>
        <w:right w:val="none" w:sz="0" w:space="0" w:color="auto"/>
      </w:divBdr>
      <w:divsChild>
        <w:div w:id="2081756049">
          <w:marLeft w:val="0"/>
          <w:marRight w:val="0"/>
          <w:marTop w:val="0"/>
          <w:marBottom w:val="0"/>
          <w:divBdr>
            <w:top w:val="none" w:sz="0" w:space="0" w:color="auto"/>
            <w:left w:val="none" w:sz="0" w:space="0" w:color="auto"/>
            <w:bottom w:val="none" w:sz="0" w:space="0" w:color="auto"/>
            <w:right w:val="none" w:sz="0" w:space="0" w:color="auto"/>
          </w:divBdr>
        </w:div>
        <w:div w:id="1182357311">
          <w:marLeft w:val="0"/>
          <w:marRight w:val="0"/>
          <w:marTop w:val="0"/>
          <w:marBottom w:val="0"/>
          <w:divBdr>
            <w:top w:val="none" w:sz="0" w:space="0" w:color="auto"/>
            <w:left w:val="none" w:sz="0" w:space="0" w:color="auto"/>
            <w:bottom w:val="none" w:sz="0" w:space="0" w:color="auto"/>
            <w:right w:val="none" w:sz="0" w:space="0" w:color="auto"/>
          </w:divBdr>
        </w:div>
      </w:divsChild>
    </w:div>
    <w:div w:id="684550416">
      <w:bodyDiv w:val="1"/>
      <w:marLeft w:val="0"/>
      <w:marRight w:val="0"/>
      <w:marTop w:val="0"/>
      <w:marBottom w:val="0"/>
      <w:divBdr>
        <w:top w:val="none" w:sz="0" w:space="0" w:color="auto"/>
        <w:left w:val="none" w:sz="0" w:space="0" w:color="auto"/>
        <w:bottom w:val="none" w:sz="0" w:space="0" w:color="auto"/>
        <w:right w:val="none" w:sz="0" w:space="0" w:color="auto"/>
      </w:divBdr>
    </w:div>
    <w:div w:id="697968143">
      <w:bodyDiv w:val="1"/>
      <w:marLeft w:val="0"/>
      <w:marRight w:val="0"/>
      <w:marTop w:val="0"/>
      <w:marBottom w:val="0"/>
      <w:divBdr>
        <w:top w:val="none" w:sz="0" w:space="0" w:color="auto"/>
        <w:left w:val="none" w:sz="0" w:space="0" w:color="auto"/>
        <w:bottom w:val="none" w:sz="0" w:space="0" w:color="auto"/>
        <w:right w:val="none" w:sz="0" w:space="0" w:color="auto"/>
      </w:divBdr>
    </w:div>
    <w:div w:id="742871974">
      <w:bodyDiv w:val="1"/>
      <w:marLeft w:val="0"/>
      <w:marRight w:val="0"/>
      <w:marTop w:val="0"/>
      <w:marBottom w:val="0"/>
      <w:divBdr>
        <w:top w:val="none" w:sz="0" w:space="0" w:color="auto"/>
        <w:left w:val="none" w:sz="0" w:space="0" w:color="auto"/>
        <w:bottom w:val="none" w:sz="0" w:space="0" w:color="auto"/>
        <w:right w:val="none" w:sz="0" w:space="0" w:color="auto"/>
      </w:divBdr>
    </w:div>
    <w:div w:id="748842910">
      <w:bodyDiv w:val="1"/>
      <w:marLeft w:val="0"/>
      <w:marRight w:val="0"/>
      <w:marTop w:val="0"/>
      <w:marBottom w:val="0"/>
      <w:divBdr>
        <w:top w:val="none" w:sz="0" w:space="0" w:color="auto"/>
        <w:left w:val="none" w:sz="0" w:space="0" w:color="auto"/>
        <w:bottom w:val="none" w:sz="0" w:space="0" w:color="auto"/>
        <w:right w:val="none" w:sz="0" w:space="0" w:color="auto"/>
      </w:divBdr>
      <w:divsChild>
        <w:div w:id="1889951737">
          <w:marLeft w:val="0"/>
          <w:marRight w:val="0"/>
          <w:marTop w:val="0"/>
          <w:marBottom w:val="300"/>
          <w:divBdr>
            <w:top w:val="none" w:sz="0" w:space="0" w:color="auto"/>
            <w:left w:val="none" w:sz="0" w:space="0" w:color="auto"/>
            <w:bottom w:val="none" w:sz="0" w:space="0" w:color="auto"/>
            <w:right w:val="none" w:sz="0" w:space="0" w:color="auto"/>
          </w:divBdr>
          <w:divsChild>
            <w:div w:id="1276523847">
              <w:marLeft w:val="0"/>
              <w:marRight w:val="0"/>
              <w:marTop w:val="0"/>
              <w:marBottom w:val="0"/>
              <w:divBdr>
                <w:top w:val="none" w:sz="0" w:space="0" w:color="auto"/>
                <w:left w:val="none" w:sz="0" w:space="0" w:color="auto"/>
                <w:bottom w:val="none" w:sz="0" w:space="0" w:color="auto"/>
                <w:right w:val="none" w:sz="0" w:space="0" w:color="auto"/>
              </w:divBdr>
              <w:divsChild>
                <w:div w:id="135511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448272">
          <w:marLeft w:val="0"/>
          <w:marRight w:val="0"/>
          <w:marTop w:val="0"/>
          <w:marBottom w:val="300"/>
          <w:divBdr>
            <w:top w:val="none" w:sz="0" w:space="0" w:color="auto"/>
            <w:left w:val="none" w:sz="0" w:space="0" w:color="auto"/>
            <w:bottom w:val="none" w:sz="0" w:space="0" w:color="auto"/>
            <w:right w:val="none" w:sz="0" w:space="0" w:color="auto"/>
          </w:divBdr>
          <w:divsChild>
            <w:div w:id="557284138">
              <w:marLeft w:val="0"/>
              <w:marRight w:val="0"/>
              <w:marTop w:val="0"/>
              <w:marBottom w:val="0"/>
              <w:divBdr>
                <w:top w:val="none" w:sz="0" w:space="0" w:color="auto"/>
                <w:left w:val="none" w:sz="0" w:space="0" w:color="auto"/>
                <w:bottom w:val="none" w:sz="0" w:space="0" w:color="auto"/>
                <w:right w:val="none" w:sz="0" w:space="0" w:color="auto"/>
              </w:divBdr>
              <w:divsChild>
                <w:div w:id="1768581123">
                  <w:marLeft w:val="0"/>
                  <w:marRight w:val="0"/>
                  <w:marTop w:val="0"/>
                  <w:marBottom w:val="300"/>
                  <w:divBdr>
                    <w:top w:val="none" w:sz="0" w:space="0" w:color="auto"/>
                    <w:left w:val="none" w:sz="0" w:space="0" w:color="auto"/>
                    <w:bottom w:val="none" w:sz="0" w:space="0" w:color="auto"/>
                    <w:right w:val="none" w:sz="0" w:space="0" w:color="auto"/>
                  </w:divBdr>
                </w:div>
                <w:div w:id="156483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543">
      <w:bodyDiv w:val="1"/>
      <w:marLeft w:val="0"/>
      <w:marRight w:val="0"/>
      <w:marTop w:val="0"/>
      <w:marBottom w:val="0"/>
      <w:divBdr>
        <w:top w:val="none" w:sz="0" w:space="0" w:color="auto"/>
        <w:left w:val="none" w:sz="0" w:space="0" w:color="auto"/>
        <w:bottom w:val="none" w:sz="0" w:space="0" w:color="auto"/>
        <w:right w:val="none" w:sz="0" w:space="0" w:color="auto"/>
      </w:divBdr>
    </w:div>
    <w:div w:id="786630229">
      <w:bodyDiv w:val="1"/>
      <w:marLeft w:val="0"/>
      <w:marRight w:val="0"/>
      <w:marTop w:val="0"/>
      <w:marBottom w:val="0"/>
      <w:divBdr>
        <w:top w:val="none" w:sz="0" w:space="0" w:color="auto"/>
        <w:left w:val="none" w:sz="0" w:space="0" w:color="auto"/>
        <w:bottom w:val="none" w:sz="0" w:space="0" w:color="auto"/>
        <w:right w:val="none" w:sz="0" w:space="0" w:color="auto"/>
      </w:divBdr>
    </w:div>
    <w:div w:id="791940410">
      <w:bodyDiv w:val="1"/>
      <w:marLeft w:val="0"/>
      <w:marRight w:val="0"/>
      <w:marTop w:val="0"/>
      <w:marBottom w:val="0"/>
      <w:divBdr>
        <w:top w:val="none" w:sz="0" w:space="0" w:color="auto"/>
        <w:left w:val="none" w:sz="0" w:space="0" w:color="auto"/>
        <w:bottom w:val="none" w:sz="0" w:space="0" w:color="auto"/>
        <w:right w:val="none" w:sz="0" w:space="0" w:color="auto"/>
      </w:divBdr>
    </w:div>
    <w:div w:id="883828944">
      <w:bodyDiv w:val="1"/>
      <w:marLeft w:val="0"/>
      <w:marRight w:val="0"/>
      <w:marTop w:val="0"/>
      <w:marBottom w:val="0"/>
      <w:divBdr>
        <w:top w:val="none" w:sz="0" w:space="0" w:color="auto"/>
        <w:left w:val="none" w:sz="0" w:space="0" w:color="auto"/>
        <w:bottom w:val="none" w:sz="0" w:space="0" w:color="auto"/>
        <w:right w:val="none" w:sz="0" w:space="0" w:color="auto"/>
      </w:divBdr>
    </w:div>
    <w:div w:id="905141601">
      <w:bodyDiv w:val="1"/>
      <w:marLeft w:val="0"/>
      <w:marRight w:val="0"/>
      <w:marTop w:val="0"/>
      <w:marBottom w:val="0"/>
      <w:divBdr>
        <w:top w:val="none" w:sz="0" w:space="0" w:color="auto"/>
        <w:left w:val="none" w:sz="0" w:space="0" w:color="auto"/>
        <w:bottom w:val="none" w:sz="0" w:space="0" w:color="auto"/>
        <w:right w:val="none" w:sz="0" w:space="0" w:color="auto"/>
      </w:divBdr>
    </w:div>
    <w:div w:id="934166413">
      <w:bodyDiv w:val="1"/>
      <w:marLeft w:val="0"/>
      <w:marRight w:val="0"/>
      <w:marTop w:val="0"/>
      <w:marBottom w:val="0"/>
      <w:divBdr>
        <w:top w:val="none" w:sz="0" w:space="0" w:color="auto"/>
        <w:left w:val="none" w:sz="0" w:space="0" w:color="auto"/>
        <w:bottom w:val="none" w:sz="0" w:space="0" w:color="auto"/>
        <w:right w:val="none" w:sz="0" w:space="0" w:color="auto"/>
      </w:divBdr>
      <w:divsChild>
        <w:div w:id="892350673">
          <w:marLeft w:val="0"/>
          <w:marRight w:val="0"/>
          <w:marTop w:val="0"/>
          <w:marBottom w:val="0"/>
          <w:divBdr>
            <w:top w:val="none" w:sz="0" w:space="0" w:color="auto"/>
            <w:left w:val="none" w:sz="0" w:space="0" w:color="auto"/>
            <w:bottom w:val="none" w:sz="0" w:space="0" w:color="auto"/>
            <w:right w:val="none" w:sz="0" w:space="0" w:color="auto"/>
          </w:divBdr>
        </w:div>
        <w:div w:id="1192496747">
          <w:blockQuote w:val="1"/>
          <w:marLeft w:val="0"/>
          <w:marRight w:val="0"/>
          <w:marTop w:val="0"/>
          <w:marBottom w:val="0"/>
          <w:divBdr>
            <w:top w:val="none" w:sz="0" w:space="0" w:color="auto"/>
            <w:left w:val="none" w:sz="0" w:space="0" w:color="auto"/>
            <w:bottom w:val="none" w:sz="0" w:space="0" w:color="auto"/>
            <w:right w:val="none" w:sz="0" w:space="0" w:color="auto"/>
          </w:divBdr>
        </w:div>
        <w:div w:id="452679818">
          <w:marLeft w:val="0"/>
          <w:marRight w:val="0"/>
          <w:marTop w:val="0"/>
          <w:marBottom w:val="0"/>
          <w:divBdr>
            <w:top w:val="none" w:sz="0" w:space="0" w:color="auto"/>
            <w:left w:val="none" w:sz="0" w:space="0" w:color="auto"/>
            <w:bottom w:val="none" w:sz="0" w:space="0" w:color="auto"/>
            <w:right w:val="none" w:sz="0" w:space="0" w:color="auto"/>
          </w:divBdr>
        </w:div>
        <w:div w:id="55601475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35097994">
      <w:bodyDiv w:val="1"/>
      <w:marLeft w:val="0"/>
      <w:marRight w:val="0"/>
      <w:marTop w:val="0"/>
      <w:marBottom w:val="0"/>
      <w:divBdr>
        <w:top w:val="none" w:sz="0" w:space="0" w:color="auto"/>
        <w:left w:val="none" w:sz="0" w:space="0" w:color="auto"/>
        <w:bottom w:val="none" w:sz="0" w:space="0" w:color="auto"/>
        <w:right w:val="none" w:sz="0" w:space="0" w:color="auto"/>
      </w:divBdr>
    </w:div>
    <w:div w:id="943155233">
      <w:bodyDiv w:val="1"/>
      <w:marLeft w:val="0"/>
      <w:marRight w:val="0"/>
      <w:marTop w:val="0"/>
      <w:marBottom w:val="0"/>
      <w:divBdr>
        <w:top w:val="none" w:sz="0" w:space="0" w:color="auto"/>
        <w:left w:val="none" w:sz="0" w:space="0" w:color="auto"/>
        <w:bottom w:val="none" w:sz="0" w:space="0" w:color="auto"/>
        <w:right w:val="none" w:sz="0" w:space="0" w:color="auto"/>
      </w:divBdr>
    </w:div>
    <w:div w:id="943466390">
      <w:bodyDiv w:val="1"/>
      <w:marLeft w:val="0"/>
      <w:marRight w:val="0"/>
      <w:marTop w:val="0"/>
      <w:marBottom w:val="0"/>
      <w:divBdr>
        <w:top w:val="none" w:sz="0" w:space="0" w:color="auto"/>
        <w:left w:val="none" w:sz="0" w:space="0" w:color="auto"/>
        <w:bottom w:val="none" w:sz="0" w:space="0" w:color="auto"/>
        <w:right w:val="none" w:sz="0" w:space="0" w:color="auto"/>
      </w:divBdr>
    </w:div>
    <w:div w:id="954752432">
      <w:bodyDiv w:val="1"/>
      <w:marLeft w:val="0"/>
      <w:marRight w:val="0"/>
      <w:marTop w:val="0"/>
      <w:marBottom w:val="0"/>
      <w:divBdr>
        <w:top w:val="none" w:sz="0" w:space="0" w:color="auto"/>
        <w:left w:val="none" w:sz="0" w:space="0" w:color="auto"/>
        <w:bottom w:val="none" w:sz="0" w:space="0" w:color="auto"/>
        <w:right w:val="none" w:sz="0" w:space="0" w:color="auto"/>
      </w:divBdr>
    </w:div>
    <w:div w:id="966667128">
      <w:bodyDiv w:val="1"/>
      <w:marLeft w:val="0"/>
      <w:marRight w:val="0"/>
      <w:marTop w:val="0"/>
      <w:marBottom w:val="0"/>
      <w:divBdr>
        <w:top w:val="none" w:sz="0" w:space="0" w:color="auto"/>
        <w:left w:val="none" w:sz="0" w:space="0" w:color="auto"/>
        <w:bottom w:val="none" w:sz="0" w:space="0" w:color="auto"/>
        <w:right w:val="none" w:sz="0" w:space="0" w:color="auto"/>
      </w:divBdr>
      <w:divsChild>
        <w:div w:id="361368470">
          <w:marLeft w:val="0"/>
          <w:marRight w:val="0"/>
          <w:marTop w:val="120"/>
          <w:marBottom w:val="180"/>
          <w:divBdr>
            <w:top w:val="none" w:sz="0" w:space="0" w:color="auto"/>
            <w:left w:val="none" w:sz="0" w:space="0" w:color="auto"/>
            <w:bottom w:val="none" w:sz="0" w:space="0" w:color="auto"/>
            <w:right w:val="none" w:sz="0" w:space="0" w:color="auto"/>
          </w:divBdr>
        </w:div>
        <w:div w:id="1929191258">
          <w:marLeft w:val="0"/>
          <w:marRight w:val="0"/>
          <w:marTop w:val="120"/>
          <w:marBottom w:val="180"/>
          <w:divBdr>
            <w:top w:val="none" w:sz="0" w:space="0" w:color="auto"/>
            <w:left w:val="none" w:sz="0" w:space="0" w:color="auto"/>
            <w:bottom w:val="none" w:sz="0" w:space="0" w:color="auto"/>
            <w:right w:val="none" w:sz="0" w:space="0" w:color="auto"/>
          </w:divBdr>
        </w:div>
        <w:div w:id="1513103452">
          <w:marLeft w:val="0"/>
          <w:marRight w:val="0"/>
          <w:marTop w:val="120"/>
          <w:marBottom w:val="180"/>
          <w:divBdr>
            <w:top w:val="none" w:sz="0" w:space="0" w:color="auto"/>
            <w:left w:val="none" w:sz="0" w:space="0" w:color="auto"/>
            <w:bottom w:val="none" w:sz="0" w:space="0" w:color="auto"/>
            <w:right w:val="none" w:sz="0" w:space="0" w:color="auto"/>
          </w:divBdr>
        </w:div>
        <w:div w:id="14769683">
          <w:marLeft w:val="0"/>
          <w:marRight w:val="0"/>
          <w:marTop w:val="120"/>
          <w:marBottom w:val="180"/>
          <w:divBdr>
            <w:top w:val="none" w:sz="0" w:space="0" w:color="auto"/>
            <w:left w:val="none" w:sz="0" w:space="0" w:color="auto"/>
            <w:bottom w:val="none" w:sz="0" w:space="0" w:color="auto"/>
            <w:right w:val="none" w:sz="0" w:space="0" w:color="auto"/>
          </w:divBdr>
        </w:div>
        <w:div w:id="287904423">
          <w:marLeft w:val="0"/>
          <w:marRight w:val="0"/>
          <w:marTop w:val="120"/>
          <w:marBottom w:val="180"/>
          <w:divBdr>
            <w:top w:val="none" w:sz="0" w:space="0" w:color="auto"/>
            <w:left w:val="none" w:sz="0" w:space="0" w:color="auto"/>
            <w:bottom w:val="none" w:sz="0" w:space="0" w:color="auto"/>
            <w:right w:val="none" w:sz="0" w:space="0" w:color="auto"/>
          </w:divBdr>
        </w:div>
        <w:div w:id="525338310">
          <w:marLeft w:val="0"/>
          <w:marRight w:val="0"/>
          <w:marTop w:val="120"/>
          <w:marBottom w:val="180"/>
          <w:divBdr>
            <w:top w:val="none" w:sz="0" w:space="0" w:color="auto"/>
            <w:left w:val="none" w:sz="0" w:space="0" w:color="auto"/>
            <w:bottom w:val="none" w:sz="0" w:space="0" w:color="auto"/>
            <w:right w:val="none" w:sz="0" w:space="0" w:color="auto"/>
          </w:divBdr>
        </w:div>
        <w:div w:id="1984852092">
          <w:marLeft w:val="0"/>
          <w:marRight w:val="0"/>
          <w:marTop w:val="120"/>
          <w:marBottom w:val="180"/>
          <w:divBdr>
            <w:top w:val="none" w:sz="0" w:space="0" w:color="auto"/>
            <w:left w:val="none" w:sz="0" w:space="0" w:color="auto"/>
            <w:bottom w:val="none" w:sz="0" w:space="0" w:color="auto"/>
            <w:right w:val="none" w:sz="0" w:space="0" w:color="auto"/>
          </w:divBdr>
        </w:div>
        <w:div w:id="2047674919">
          <w:marLeft w:val="0"/>
          <w:marRight w:val="0"/>
          <w:marTop w:val="120"/>
          <w:marBottom w:val="180"/>
          <w:divBdr>
            <w:top w:val="none" w:sz="0" w:space="0" w:color="auto"/>
            <w:left w:val="none" w:sz="0" w:space="0" w:color="auto"/>
            <w:bottom w:val="none" w:sz="0" w:space="0" w:color="auto"/>
            <w:right w:val="none" w:sz="0" w:space="0" w:color="auto"/>
          </w:divBdr>
        </w:div>
        <w:div w:id="1984501478">
          <w:marLeft w:val="0"/>
          <w:marRight w:val="0"/>
          <w:marTop w:val="120"/>
          <w:marBottom w:val="180"/>
          <w:divBdr>
            <w:top w:val="none" w:sz="0" w:space="0" w:color="auto"/>
            <w:left w:val="none" w:sz="0" w:space="0" w:color="auto"/>
            <w:bottom w:val="none" w:sz="0" w:space="0" w:color="auto"/>
            <w:right w:val="none" w:sz="0" w:space="0" w:color="auto"/>
          </w:divBdr>
        </w:div>
        <w:div w:id="105120640">
          <w:marLeft w:val="0"/>
          <w:marRight w:val="0"/>
          <w:marTop w:val="120"/>
          <w:marBottom w:val="180"/>
          <w:divBdr>
            <w:top w:val="none" w:sz="0" w:space="0" w:color="auto"/>
            <w:left w:val="none" w:sz="0" w:space="0" w:color="auto"/>
            <w:bottom w:val="none" w:sz="0" w:space="0" w:color="auto"/>
            <w:right w:val="none" w:sz="0" w:space="0" w:color="auto"/>
          </w:divBdr>
        </w:div>
        <w:div w:id="1223373252">
          <w:marLeft w:val="0"/>
          <w:marRight w:val="0"/>
          <w:marTop w:val="120"/>
          <w:marBottom w:val="180"/>
          <w:divBdr>
            <w:top w:val="none" w:sz="0" w:space="0" w:color="auto"/>
            <w:left w:val="none" w:sz="0" w:space="0" w:color="auto"/>
            <w:bottom w:val="none" w:sz="0" w:space="0" w:color="auto"/>
            <w:right w:val="none" w:sz="0" w:space="0" w:color="auto"/>
          </w:divBdr>
        </w:div>
      </w:divsChild>
    </w:div>
    <w:div w:id="1000766870">
      <w:bodyDiv w:val="1"/>
      <w:marLeft w:val="0"/>
      <w:marRight w:val="0"/>
      <w:marTop w:val="0"/>
      <w:marBottom w:val="0"/>
      <w:divBdr>
        <w:top w:val="none" w:sz="0" w:space="0" w:color="auto"/>
        <w:left w:val="none" w:sz="0" w:space="0" w:color="auto"/>
        <w:bottom w:val="none" w:sz="0" w:space="0" w:color="auto"/>
        <w:right w:val="none" w:sz="0" w:space="0" w:color="auto"/>
      </w:divBdr>
    </w:div>
    <w:div w:id="1002507654">
      <w:bodyDiv w:val="1"/>
      <w:marLeft w:val="0"/>
      <w:marRight w:val="0"/>
      <w:marTop w:val="0"/>
      <w:marBottom w:val="0"/>
      <w:divBdr>
        <w:top w:val="none" w:sz="0" w:space="0" w:color="auto"/>
        <w:left w:val="none" w:sz="0" w:space="0" w:color="auto"/>
        <w:bottom w:val="none" w:sz="0" w:space="0" w:color="auto"/>
        <w:right w:val="none" w:sz="0" w:space="0" w:color="auto"/>
      </w:divBdr>
    </w:div>
    <w:div w:id="1002586562">
      <w:bodyDiv w:val="1"/>
      <w:marLeft w:val="0"/>
      <w:marRight w:val="0"/>
      <w:marTop w:val="0"/>
      <w:marBottom w:val="0"/>
      <w:divBdr>
        <w:top w:val="none" w:sz="0" w:space="0" w:color="auto"/>
        <w:left w:val="none" w:sz="0" w:space="0" w:color="auto"/>
        <w:bottom w:val="none" w:sz="0" w:space="0" w:color="auto"/>
        <w:right w:val="none" w:sz="0" w:space="0" w:color="auto"/>
      </w:divBdr>
    </w:div>
    <w:div w:id="1015771918">
      <w:bodyDiv w:val="1"/>
      <w:marLeft w:val="0"/>
      <w:marRight w:val="0"/>
      <w:marTop w:val="0"/>
      <w:marBottom w:val="0"/>
      <w:divBdr>
        <w:top w:val="none" w:sz="0" w:space="0" w:color="auto"/>
        <w:left w:val="none" w:sz="0" w:space="0" w:color="auto"/>
        <w:bottom w:val="none" w:sz="0" w:space="0" w:color="auto"/>
        <w:right w:val="none" w:sz="0" w:space="0" w:color="auto"/>
      </w:divBdr>
    </w:div>
    <w:div w:id="1023019448">
      <w:bodyDiv w:val="1"/>
      <w:marLeft w:val="0"/>
      <w:marRight w:val="0"/>
      <w:marTop w:val="0"/>
      <w:marBottom w:val="0"/>
      <w:divBdr>
        <w:top w:val="none" w:sz="0" w:space="0" w:color="auto"/>
        <w:left w:val="none" w:sz="0" w:space="0" w:color="auto"/>
        <w:bottom w:val="none" w:sz="0" w:space="0" w:color="auto"/>
        <w:right w:val="none" w:sz="0" w:space="0" w:color="auto"/>
      </w:divBdr>
    </w:div>
    <w:div w:id="1026713065">
      <w:bodyDiv w:val="1"/>
      <w:marLeft w:val="0"/>
      <w:marRight w:val="0"/>
      <w:marTop w:val="0"/>
      <w:marBottom w:val="0"/>
      <w:divBdr>
        <w:top w:val="none" w:sz="0" w:space="0" w:color="auto"/>
        <w:left w:val="none" w:sz="0" w:space="0" w:color="auto"/>
        <w:bottom w:val="none" w:sz="0" w:space="0" w:color="auto"/>
        <w:right w:val="none" w:sz="0" w:space="0" w:color="auto"/>
      </w:divBdr>
    </w:div>
    <w:div w:id="1038746774">
      <w:bodyDiv w:val="1"/>
      <w:marLeft w:val="0"/>
      <w:marRight w:val="0"/>
      <w:marTop w:val="0"/>
      <w:marBottom w:val="0"/>
      <w:divBdr>
        <w:top w:val="none" w:sz="0" w:space="0" w:color="auto"/>
        <w:left w:val="none" w:sz="0" w:space="0" w:color="auto"/>
        <w:bottom w:val="none" w:sz="0" w:space="0" w:color="auto"/>
        <w:right w:val="none" w:sz="0" w:space="0" w:color="auto"/>
      </w:divBdr>
      <w:divsChild>
        <w:div w:id="843478009">
          <w:marLeft w:val="0"/>
          <w:marRight w:val="0"/>
          <w:marTop w:val="120"/>
          <w:marBottom w:val="180"/>
          <w:divBdr>
            <w:top w:val="none" w:sz="0" w:space="0" w:color="auto"/>
            <w:left w:val="none" w:sz="0" w:space="0" w:color="auto"/>
            <w:bottom w:val="none" w:sz="0" w:space="0" w:color="auto"/>
            <w:right w:val="none" w:sz="0" w:space="0" w:color="auto"/>
          </w:divBdr>
        </w:div>
      </w:divsChild>
    </w:div>
    <w:div w:id="1066604792">
      <w:bodyDiv w:val="1"/>
      <w:marLeft w:val="0"/>
      <w:marRight w:val="0"/>
      <w:marTop w:val="0"/>
      <w:marBottom w:val="0"/>
      <w:divBdr>
        <w:top w:val="none" w:sz="0" w:space="0" w:color="auto"/>
        <w:left w:val="none" w:sz="0" w:space="0" w:color="auto"/>
        <w:bottom w:val="none" w:sz="0" w:space="0" w:color="auto"/>
        <w:right w:val="none" w:sz="0" w:space="0" w:color="auto"/>
      </w:divBdr>
    </w:div>
    <w:div w:id="1068455790">
      <w:bodyDiv w:val="1"/>
      <w:marLeft w:val="0"/>
      <w:marRight w:val="0"/>
      <w:marTop w:val="0"/>
      <w:marBottom w:val="0"/>
      <w:divBdr>
        <w:top w:val="none" w:sz="0" w:space="0" w:color="auto"/>
        <w:left w:val="none" w:sz="0" w:space="0" w:color="auto"/>
        <w:bottom w:val="none" w:sz="0" w:space="0" w:color="auto"/>
        <w:right w:val="none" w:sz="0" w:space="0" w:color="auto"/>
      </w:divBdr>
    </w:div>
    <w:div w:id="1077285245">
      <w:bodyDiv w:val="1"/>
      <w:marLeft w:val="0"/>
      <w:marRight w:val="0"/>
      <w:marTop w:val="0"/>
      <w:marBottom w:val="0"/>
      <w:divBdr>
        <w:top w:val="none" w:sz="0" w:space="0" w:color="auto"/>
        <w:left w:val="none" w:sz="0" w:space="0" w:color="auto"/>
        <w:bottom w:val="none" w:sz="0" w:space="0" w:color="auto"/>
        <w:right w:val="none" w:sz="0" w:space="0" w:color="auto"/>
      </w:divBdr>
    </w:div>
    <w:div w:id="1083527838">
      <w:bodyDiv w:val="1"/>
      <w:marLeft w:val="0"/>
      <w:marRight w:val="0"/>
      <w:marTop w:val="0"/>
      <w:marBottom w:val="0"/>
      <w:divBdr>
        <w:top w:val="none" w:sz="0" w:space="0" w:color="auto"/>
        <w:left w:val="none" w:sz="0" w:space="0" w:color="auto"/>
        <w:bottom w:val="none" w:sz="0" w:space="0" w:color="auto"/>
        <w:right w:val="none" w:sz="0" w:space="0" w:color="auto"/>
      </w:divBdr>
      <w:divsChild>
        <w:div w:id="387538468">
          <w:blockQuote w:val="1"/>
          <w:marLeft w:val="315"/>
          <w:marRight w:val="0"/>
          <w:marTop w:val="375"/>
          <w:marBottom w:val="0"/>
          <w:divBdr>
            <w:top w:val="none" w:sz="0" w:space="0" w:color="auto"/>
            <w:left w:val="single" w:sz="18" w:space="8" w:color="D93B20"/>
            <w:bottom w:val="none" w:sz="0" w:space="0" w:color="auto"/>
            <w:right w:val="none" w:sz="0" w:space="0" w:color="auto"/>
          </w:divBdr>
        </w:div>
      </w:divsChild>
    </w:div>
    <w:div w:id="1119686329">
      <w:bodyDiv w:val="1"/>
      <w:marLeft w:val="0"/>
      <w:marRight w:val="0"/>
      <w:marTop w:val="0"/>
      <w:marBottom w:val="0"/>
      <w:divBdr>
        <w:top w:val="none" w:sz="0" w:space="0" w:color="auto"/>
        <w:left w:val="none" w:sz="0" w:space="0" w:color="auto"/>
        <w:bottom w:val="none" w:sz="0" w:space="0" w:color="auto"/>
        <w:right w:val="none" w:sz="0" w:space="0" w:color="auto"/>
      </w:divBdr>
    </w:div>
    <w:div w:id="1127428802">
      <w:bodyDiv w:val="1"/>
      <w:marLeft w:val="0"/>
      <w:marRight w:val="0"/>
      <w:marTop w:val="0"/>
      <w:marBottom w:val="0"/>
      <w:divBdr>
        <w:top w:val="none" w:sz="0" w:space="0" w:color="auto"/>
        <w:left w:val="none" w:sz="0" w:space="0" w:color="auto"/>
        <w:bottom w:val="none" w:sz="0" w:space="0" w:color="auto"/>
        <w:right w:val="none" w:sz="0" w:space="0" w:color="auto"/>
      </w:divBdr>
    </w:div>
    <w:div w:id="1131167713">
      <w:bodyDiv w:val="1"/>
      <w:marLeft w:val="0"/>
      <w:marRight w:val="0"/>
      <w:marTop w:val="0"/>
      <w:marBottom w:val="0"/>
      <w:divBdr>
        <w:top w:val="none" w:sz="0" w:space="0" w:color="auto"/>
        <w:left w:val="none" w:sz="0" w:space="0" w:color="auto"/>
        <w:bottom w:val="none" w:sz="0" w:space="0" w:color="auto"/>
        <w:right w:val="none" w:sz="0" w:space="0" w:color="auto"/>
      </w:divBdr>
    </w:div>
    <w:div w:id="1205865977">
      <w:bodyDiv w:val="1"/>
      <w:marLeft w:val="0"/>
      <w:marRight w:val="0"/>
      <w:marTop w:val="0"/>
      <w:marBottom w:val="0"/>
      <w:divBdr>
        <w:top w:val="none" w:sz="0" w:space="0" w:color="auto"/>
        <w:left w:val="none" w:sz="0" w:space="0" w:color="auto"/>
        <w:bottom w:val="none" w:sz="0" w:space="0" w:color="auto"/>
        <w:right w:val="none" w:sz="0" w:space="0" w:color="auto"/>
      </w:divBdr>
    </w:div>
    <w:div w:id="1217476452">
      <w:bodyDiv w:val="1"/>
      <w:marLeft w:val="0"/>
      <w:marRight w:val="0"/>
      <w:marTop w:val="0"/>
      <w:marBottom w:val="0"/>
      <w:divBdr>
        <w:top w:val="none" w:sz="0" w:space="0" w:color="auto"/>
        <w:left w:val="none" w:sz="0" w:space="0" w:color="auto"/>
        <w:bottom w:val="none" w:sz="0" w:space="0" w:color="auto"/>
        <w:right w:val="none" w:sz="0" w:space="0" w:color="auto"/>
      </w:divBdr>
    </w:div>
    <w:div w:id="1220167030">
      <w:bodyDiv w:val="1"/>
      <w:marLeft w:val="0"/>
      <w:marRight w:val="0"/>
      <w:marTop w:val="0"/>
      <w:marBottom w:val="0"/>
      <w:divBdr>
        <w:top w:val="none" w:sz="0" w:space="0" w:color="auto"/>
        <w:left w:val="none" w:sz="0" w:space="0" w:color="auto"/>
        <w:bottom w:val="none" w:sz="0" w:space="0" w:color="auto"/>
        <w:right w:val="none" w:sz="0" w:space="0" w:color="auto"/>
      </w:divBdr>
    </w:div>
    <w:div w:id="1246960819">
      <w:bodyDiv w:val="1"/>
      <w:marLeft w:val="0"/>
      <w:marRight w:val="0"/>
      <w:marTop w:val="0"/>
      <w:marBottom w:val="0"/>
      <w:divBdr>
        <w:top w:val="none" w:sz="0" w:space="0" w:color="auto"/>
        <w:left w:val="none" w:sz="0" w:space="0" w:color="auto"/>
        <w:bottom w:val="none" w:sz="0" w:space="0" w:color="auto"/>
        <w:right w:val="none" w:sz="0" w:space="0" w:color="auto"/>
      </w:divBdr>
      <w:divsChild>
        <w:div w:id="1395281026">
          <w:marLeft w:val="0"/>
          <w:marRight w:val="0"/>
          <w:marTop w:val="0"/>
          <w:marBottom w:val="0"/>
          <w:divBdr>
            <w:top w:val="none" w:sz="0" w:space="0" w:color="auto"/>
            <w:left w:val="none" w:sz="0" w:space="0" w:color="auto"/>
            <w:bottom w:val="none" w:sz="0" w:space="0" w:color="auto"/>
            <w:right w:val="none" w:sz="0" w:space="0" w:color="auto"/>
          </w:divBdr>
          <w:divsChild>
            <w:div w:id="1466854159">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1205409458">
          <w:marLeft w:val="0"/>
          <w:marRight w:val="0"/>
          <w:marTop w:val="0"/>
          <w:marBottom w:val="0"/>
          <w:divBdr>
            <w:top w:val="none" w:sz="0" w:space="0" w:color="auto"/>
            <w:left w:val="none" w:sz="0" w:space="0" w:color="auto"/>
            <w:bottom w:val="none" w:sz="0" w:space="0" w:color="auto"/>
            <w:right w:val="none" w:sz="0" w:space="0" w:color="auto"/>
          </w:divBdr>
          <w:divsChild>
            <w:div w:id="798837770">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1226717519">
          <w:marLeft w:val="0"/>
          <w:marRight w:val="0"/>
          <w:marTop w:val="0"/>
          <w:marBottom w:val="0"/>
          <w:divBdr>
            <w:top w:val="none" w:sz="0" w:space="0" w:color="auto"/>
            <w:left w:val="none" w:sz="0" w:space="0" w:color="auto"/>
            <w:bottom w:val="none" w:sz="0" w:space="0" w:color="auto"/>
            <w:right w:val="none" w:sz="0" w:space="0" w:color="auto"/>
          </w:divBdr>
          <w:divsChild>
            <w:div w:id="273559764">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sChild>
    </w:div>
    <w:div w:id="1283608808">
      <w:bodyDiv w:val="1"/>
      <w:marLeft w:val="0"/>
      <w:marRight w:val="0"/>
      <w:marTop w:val="0"/>
      <w:marBottom w:val="0"/>
      <w:divBdr>
        <w:top w:val="none" w:sz="0" w:space="0" w:color="auto"/>
        <w:left w:val="none" w:sz="0" w:space="0" w:color="auto"/>
        <w:bottom w:val="none" w:sz="0" w:space="0" w:color="auto"/>
        <w:right w:val="none" w:sz="0" w:space="0" w:color="auto"/>
      </w:divBdr>
    </w:div>
    <w:div w:id="1297567696">
      <w:bodyDiv w:val="1"/>
      <w:marLeft w:val="0"/>
      <w:marRight w:val="0"/>
      <w:marTop w:val="0"/>
      <w:marBottom w:val="0"/>
      <w:divBdr>
        <w:top w:val="none" w:sz="0" w:space="0" w:color="auto"/>
        <w:left w:val="none" w:sz="0" w:space="0" w:color="auto"/>
        <w:bottom w:val="none" w:sz="0" w:space="0" w:color="auto"/>
        <w:right w:val="none" w:sz="0" w:space="0" w:color="auto"/>
      </w:divBdr>
      <w:divsChild>
        <w:div w:id="1734348952">
          <w:marLeft w:val="0"/>
          <w:marRight w:val="0"/>
          <w:marTop w:val="0"/>
          <w:marBottom w:val="0"/>
          <w:divBdr>
            <w:top w:val="none" w:sz="0" w:space="0" w:color="auto"/>
            <w:left w:val="none" w:sz="0" w:space="0" w:color="auto"/>
            <w:bottom w:val="none" w:sz="0" w:space="0" w:color="auto"/>
            <w:right w:val="none" w:sz="0" w:space="0" w:color="auto"/>
          </w:divBdr>
        </w:div>
        <w:div w:id="768934929">
          <w:marLeft w:val="0"/>
          <w:marRight w:val="0"/>
          <w:marTop w:val="0"/>
          <w:marBottom w:val="0"/>
          <w:divBdr>
            <w:top w:val="none" w:sz="0" w:space="0" w:color="auto"/>
            <w:left w:val="none" w:sz="0" w:space="0" w:color="auto"/>
            <w:bottom w:val="none" w:sz="0" w:space="0" w:color="auto"/>
            <w:right w:val="none" w:sz="0" w:space="0" w:color="auto"/>
          </w:divBdr>
        </w:div>
        <w:div w:id="99766273">
          <w:marLeft w:val="0"/>
          <w:marRight w:val="0"/>
          <w:marTop w:val="0"/>
          <w:marBottom w:val="0"/>
          <w:divBdr>
            <w:top w:val="none" w:sz="0" w:space="0" w:color="auto"/>
            <w:left w:val="none" w:sz="0" w:space="0" w:color="auto"/>
            <w:bottom w:val="none" w:sz="0" w:space="0" w:color="auto"/>
            <w:right w:val="none" w:sz="0" w:space="0" w:color="auto"/>
          </w:divBdr>
        </w:div>
      </w:divsChild>
    </w:div>
    <w:div w:id="1320688936">
      <w:bodyDiv w:val="1"/>
      <w:marLeft w:val="0"/>
      <w:marRight w:val="0"/>
      <w:marTop w:val="0"/>
      <w:marBottom w:val="0"/>
      <w:divBdr>
        <w:top w:val="none" w:sz="0" w:space="0" w:color="auto"/>
        <w:left w:val="none" w:sz="0" w:space="0" w:color="auto"/>
        <w:bottom w:val="none" w:sz="0" w:space="0" w:color="auto"/>
        <w:right w:val="none" w:sz="0" w:space="0" w:color="auto"/>
      </w:divBdr>
    </w:div>
    <w:div w:id="1328092709">
      <w:bodyDiv w:val="1"/>
      <w:marLeft w:val="0"/>
      <w:marRight w:val="0"/>
      <w:marTop w:val="0"/>
      <w:marBottom w:val="0"/>
      <w:divBdr>
        <w:top w:val="none" w:sz="0" w:space="0" w:color="auto"/>
        <w:left w:val="none" w:sz="0" w:space="0" w:color="auto"/>
        <w:bottom w:val="none" w:sz="0" w:space="0" w:color="auto"/>
        <w:right w:val="none" w:sz="0" w:space="0" w:color="auto"/>
      </w:divBdr>
      <w:divsChild>
        <w:div w:id="1180125199">
          <w:marLeft w:val="0"/>
          <w:marRight w:val="0"/>
          <w:marTop w:val="120"/>
          <w:marBottom w:val="180"/>
          <w:divBdr>
            <w:top w:val="none" w:sz="0" w:space="0" w:color="auto"/>
            <w:left w:val="none" w:sz="0" w:space="0" w:color="auto"/>
            <w:bottom w:val="none" w:sz="0" w:space="0" w:color="auto"/>
            <w:right w:val="none" w:sz="0" w:space="0" w:color="auto"/>
          </w:divBdr>
        </w:div>
        <w:div w:id="2086564894">
          <w:marLeft w:val="0"/>
          <w:marRight w:val="0"/>
          <w:marTop w:val="120"/>
          <w:marBottom w:val="180"/>
          <w:divBdr>
            <w:top w:val="none" w:sz="0" w:space="0" w:color="auto"/>
            <w:left w:val="none" w:sz="0" w:space="0" w:color="auto"/>
            <w:bottom w:val="none" w:sz="0" w:space="0" w:color="auto"/>
            <w:right w:val="none" w:sz="0" w:space="0" w:color="auto"/>
          </w:divBdr>
        </w:div>
        <w:div w:id="1492791391">
          <w:marLeft w:val="0"/>
          <w:marRight w:val="0"/>
          <w:marTop w:val="120"/>
          <w:marBottom w:val="180"/>
          <w:divBdr>
            <w:top w:val="none" w:sz="0" w:space="0" w:color="auto"/>
            <w:left w:val="none" w:sz="0" w:space="0" w:color="auto"/>
            <w:bottom w:val="none" w:sz="0" w:space="0" w:color="auto"/>
            <w:right w:val="none" w:sz="0" w:space="0" w:color="auto"/>
          </w:divBdr>
        </w:div>
        <w:div w:id="1341809791">
          <w:marLeft w:val="0"/>
          <w:marRight w:val="0"/>
          <w:marTop w:val="120"/>
          <w:marBottom w:val="180"/>
          <w:divBdr>
            <w:top w:val="none" w:sz="0" w:space="0" w:color="auto"/>
            <w:left w:val="none" w:sz="0" w:space="0" w:color="auto"/>
            <w:bottom w:val="none" w:sz="0" w:space="0" w:color="auto"/>
            <w:right w:val="none" w:sz="0" w:space="0" w:color="auto"/>
          </w:divBdr>
        </w:div>
        <w:div w:id="2013144660">
          <w:marLeft w:val="0"/>
          <w:marRight w:val="0"/>
          <w:marTop w:val="120"/>
          <w:marBottom w:val="180"/>
          <w:divBdr>
            <w:top w:val="none" w:sz="0" w:space="0" w:color="auto"/>
            <w:left w:val="none" w:sz="0" w:space="0" w:color="auto"/>
            <w:bottom w:val="none" w:sz="0" w:space="0" w:color="auto"/>
            <w:right w:val="none" w:sz="0" w:space="0" w:color="auto"/>
          </w:divBdr>
        </w:div>
        <w:div w:id="1852644943">
          <w:marLeft w:val="0"/>
          <w:marRight w:val="0"/>
          <w:marTop w:val="120"/>
          <w:marBottom w:val="180"/>
          <w:divBdr>
            <w:top w:val="none" w:sz="0" w:space="0" w:color="auto"/>
            <w:left w:val="none" w:sz="0" w:space="0" w:color="auto"/>
            <w:bottom w:val="none" w:sz="0" w:space="0" w:color="auto"/>
            <w:right w:val="none" w:sz="0" w:space="0" w:color="auto"/>
          </w:divBdr>
        </w:div>
      </w:divsChild>
    </w:div>
    <w:div w:id="1355959081">
      <w:bodyDiv w:val="1"/>
      <w:marLeft w:val="0"/>
      <w:marRight w:val="0"/>
      <w:marTop w:val="0"/>
      <w:marBottom w:val="0"/>
      <w:divBdr>
        <w:top w:val="none" w:sz="0" w:space="0" w:color="auto"/>
        <w:left w:val="none" w:sz="0" w:space="0" w:color="auto"/>
        <w:bottom w:val="none" w:sz="0" w:space="0" w:color="auto"/>
        <w:right w:val="none" w:sz="0" w:space="0" w:color="auto"/>
      </w:divBdr>
    </w:div>
    <w:div w:id="1364557195">
      <w:bodyDiv w:val="1"/>
      <w:marLeft w:val="0"/>
      <w:marRight w:val="0"/>
      <w:marTop w:val="0"/>
      <w:marBottom w:val="0"/>
      <w:divBdr>
        <w:top w:val="none" w:sz="0" w:space="0" w:color="auto"/>
        <w:left w:val="none" w:sz="0" w:space="0" w:color="auto"/>
        <w:bottom w:val="none" w:sz="0" w:space="0" w:color="auto"/>
        <w:right w:val="none" w:sz="0" w:space="0" w:color="auto"/>
      </w:divBdr>
    </w:div>
    <w:div w:id="1382171788">
      <w:bodyDiv w:val="1"/>
      <w:marLeft w:val="0"/>
      <w:marRight w:val="0"/>
      <w:marTop w:val="0"/>
      <w:marBottom w:val="0"/>
      <w:divBdr>
        <w:top w:val="none" w:sz="0" w:space="0" w:color="auto"/>
        <w:left w:val="none" w:sz="0" w:space="0" w:color="auto"/>
        <w:bottom w:val="none" w:sz="0" w:space="0" w:color="auto"/>
        <w:right w:val="none" w:sz="0" w:space="0" w:color="auto"/>
      </w:divBdr>
    </w:div>
    <w:div w:id="1382902630">
      <w:bodyDiv w:val="1"/>
      <w:marLeft w:val="0"/>
      <w:marRight w:val="0"/>
      <w:marTop w:val="0"/>
      <w:marBottom w:val="0"/>
      <w:divBdr>
        <w:top w:val="none" w:sz="0" w:space="0" w:color="auto"/>
        <w:left w:val="none" w:sz="0" w:space="0" w:color="auto"/>
        <w:bottom w:val="none" w:sz="0" w:space="0" w:color="auto"/>
        <w:right w:val="none" w:sz="0" w:space="0" w:color="auto"/>
      </w:divBdr>
      <w:divsChild>
        <w:div w:id="1629781522">
          <w:marLeft w:val="0"/>
          <w:marRight w:val="0"/>
          <w:marTop w:val="0"/>
          <w:marBottom w:val="585"/>
          <w:divBdr>
            <w:top w:val="none" w:sz="0" w:space="0" w:color="auto"/>
            <w:left w:val="none" w:sz="0" w:space="0" w:color="auto"/>
            <w:bottom w:val="none" w:sz="0" w:space="0" w:color="auto"/>
            <w:right w:val="none" w:sz="0" w:space="0" w:color="auto"/>
          </w:divBdr>
          <w:divsChild>
            <w:div w:id="1825274864">
              <w:marLeft w:val="0"/>
              <w:marRight w:val="0"/>
              <w:marTop w:val="0"/>
              <w:marBottom w:val="0"/>
              <w:divBdr>
                <w:top w:val="none" w:sz="0" w:space="0" w:color="auto"/>
                <w:left w:val="none" w:sz="0" w:space="0" w:color="auto"/>
                <w:bottom w:val="none" w:sz="0" w:space="0" w:color="auto"/>
                <w:right w:val="none" w:sz="0" w:space="0" w:color="auto"/>
              </w:divBdr>
            </w:div>
          </w:divsChild>
        </w:div>
        <w:div w:id="1891720005">
          <w:marLeft w:val="0"/>
          <w:marRight w:val="0"/>
          <w:marTop w:val="0"/>
          <w:marBottom w:val="585"/>
          <w:divBdr>
            <w:top w:val="none" w:sz="0" w:space="0" w:color="auto"/>
            <w:left w:val="none" w:sz="0" w:space="0" w:color="auto"/>
            <w:bottom w:val="none" w:sz="0" w:space="0" w:color="auto"/>
            <w:right w:val="none" w:sz="0" w:space="0" w:color="auto"/>
          </w:divBdr>
          <w:divsChild>
            <w:div w:id="447509765">
              <w:marLeft w:val="0"/>
              <w:marRight w:val="0"/>
              <w:marTop w:val="0"/>
              <w:marBottom w:val="0"/>
              <w:divBdr>
                <w:top w:val="none" w:sz="0" w:space="0" w:color="auto"/>
                <w:left w:val="none" w:sz="0" w:space="0" w:color="auto"/>
                <w:bottom w:val="none" w:sz="0" w:space="0" w:color="auto"/>
                <w:right w:val="none" w:sz="0" w:space="0" w:color="auto"/>
              </w:divBdr>
            </w:div>
          </w:divsChild>
        </w:div>
        <w:div w:id="553544177">
          <w:marLeft w:val="0"/>
          <w:marRight w:val="0"/>
          <w:marTop w:val="0"/>
          <w:marBottom w:val="585"/>
          <w:divBdr>
            <w:top w:val="none" w:sz="0" w:space="0" w:color="auto"/>
            <w:left w:val="none" w:sz="0" w:space="0" w:color="auto"/>
            <w:bottom w:val="none" w:sz="0" w:space="0" w:color="auto"/>
            <w:right w:val="none" w:sz="0" w:space="0" w:color="auto"/>
          </w:divBdr>
          <w:divsChild>
            <w:div w:id="651761620">
              <w:marLeft w:val="0"/>
              <w:marRight w:val="0"/>
              <w:marTop w:val="0"/>
              <w:marBottom w:val="0"/>
              <w:divBdr>
                <w:top w:val="none" w:sz="0" w:space="0" w:color="auto"/>
                <w:left w:val="none" w:sz="0" w:space="0" w:color="auto"/>
                <w:bottom w:val="none" w:sz="0" w:space="0" w:color="auto"/>
                <w:right w:val="none" w:sz="0" w:space="0" w:color="auto"/>
              </w:divBdr>
              <w:divsChild>
                <w:div w:id="56823845">
                  <w:marLeft w:val="0"/>
                  <w:marRight w:val="0"/>
                  <w:marTop w:val="0"/>
                  <w:marBottom w:val="0"/>
                  <w:divBdr>
                    <w:top w:val="none" w:sz="0" w:space="0" w:color="auto"/>
                    <w:left w:val="none" w:sz="0" w:space="0" w:color="auto"/>
                    <w:bottom w:val="none" w:sz="0" w:space="0" w:color="auto"/>
                    <w:right w:val="none" w:sz="0" w:space="0" w:color="auto"/>
                  </w:divBdr>
                  <w:divsChild>
                    <w:div w:id="158429245">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928930718">
                  <w:marLeft w:val="0"/>
                  <w:marRight w:val="0"/>
                  <w:marTop w:val="0"/>
                  <w:marBottom w:val="0"/>
                  <w:divBdr>
                    <w:top w:val="none" w:sz="0" w:space="0" w:color="auto"/>
                    <w:left w:val="none" w:sz="0" w:space="0" w:color="auto"/>
                    <w:bottom w:val="none" w:sz="0" w:space="0" w:color="auto"/>
                    <w:right w:val="none" w:sz="0" w:space="0" w:color="auto"/>
                  </w:divBdr>
                  <w:divsChild>
                    <w:div w:id="1815248055">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312101735">
                  <w:marLeft w:val="0"/>
                  <w:marRight w:val="0"/>
                  <w:marTop w:val="0"/>
                  <w:marBottom w:val="0"/>
                  <w:divBdr>
                    <w:top w:val="none" w:sz="0" w:space="0" w:color="auto"/>
                    <w:left w:val="none" w:sz="0" w:space="0" w:color="auto"/>
                    <w:bottom w:val="none" w:sz="0" w:space="0" w:color="auto"/>
                    <w:right w:val="none" w:sz="0" w:space="0" w:color="auto"/>
                  </w:divBdr>
                  <w:divsChild>
                    <w:div w:id="1595044762">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1070350085">
                  <w:marLeft w:val="0"/>
                  <w:marRight w:val="0"/>
                  <w:marTop w:val="0"/>
                  <w:marBottom w:val="0"/>
                  <w:divBdr>
                    <w:top w:val="none" w:sz="0" w:space="0" w:color="auto"/>
                    <w:left w:val="none" w:sz="0" w:space="0" w:color="auto"/>
                    <w:bottom w:val="none" w:sz="0" w:space="0" w:color="auto"/>
                    <w:right w:val="none" w:sz="0" w:space="0" w:color="auto"/>
                  </w:divBdr>
                  <w:divsChild>
                    <w:div w:id="1358701495">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2073653906">
                  <w:marLeft w:val="0"/>
                  <w:marRight w:val="0"/>
                  <w:marTop w:val="0"/>
                  <w:marBottom w:val="0"/>
                  <w:divBdr>
                    <w:top w:val="none" w:sz="0" w:space="0" w:color="auto"/>
                    <w:left w:val="none" w:sz="0" w:space="0" w:color="auto"/>
                    <w:bottom w:val="none" w:sz="0" w:space="0" w:color="auto"/>
                    <w:right w:val="none" w:sz="0" w:space="0" w:color="auto"/>
                  </w:divBdr>
                  <w:divsChild>
                    <w:div w:id="817303816">
                      <w:marLeft w:val="0"/>
                      <w:marRight w:val="0"/>
                      <w:marTop w:val="0"/>
                      <w:marBottom w:val="0"/>
                      <w:divBdr>
                        <w:top w:val="single" w:sz="12" w:space="0" w:color="D8DBE2"/>
                        <w:left w:val="single" w:sz="12" w:space="0" w:color="D8DBE2"/>
                        <w:bottom w:val="single" w:sz="12" w:space="0" w:color="D8DBE2"/>
                        <w:right w:val="single" w:sz="12" w:space="0" w:color="D8DBE2"/>
                      </w:divBdr>
                    </w:div>
                  </w:divsChild>
                </w:div>
                <w:div w:id="263074677">
                  <w:marLeft w:val="-150"/>
                  <w:marRight w:val="0"/>
                  <w:marTop w:val="0"/>
                  <w:marBottom w:val="0"/>
                  <w:divBdr>
                    <w:top w:val="none" w:sz="0" w:space="0" w:color="auto"/>
                    <w:left w:val="none" w:sz="0" w:space="0" w:color="auto"/>
                    <w:bottom w:val="none" w:sz="0" w:space="0" w:color="auto"/>
                    <w:right w:val="none" w:sz="0" w:space="0" w:color="auto"/>
                  </w:divBdr>
                  <w:divsChild>
                    <w:div w:id="1717005683">
                      <w:marLeft w:val="150"/>
                      <w:marRight w:val="0"/>
                      <w:marTop w:val="150"/>
                      <w:marBottom w:val="0"/>
                      <w:divBdr>
                        <w:top w:val="none" w:sz="0" w:space="0" w:color="auto"/>
                        <w:left w:val="none" w:sz="0" w:space="0" w:color="auto"/>
                        <w:bottom w:val="none" w:sz="0" w:space="0" w:color="auto"/>
                        <w:right w:val="none" w:sz="0" w:space="0" w:color="auto"/>
                      </w:divBdr>
                      <w:divsChild>
                        <w:div w:id="62723694">
                          <w:marLeft w:val="0"/>
                          <w:marRight w:val="0"/>
                          <w:marTop w:val="0"/>
                          <w:marBottom w:val="0"/>
                          <w:divBdr>
                            <w:top w:val="none" w:sz="0" w:space="0" w:color="auto"/>
                            <w:left w:val="none" w:sz="0" w:space="0" w:color="auto"/>
                            <w:bottom w:val="none" w:sz="0" w:space="0" w:color="auto"/>
                            <w:right w:val="none" w:sz="0" w:space="0" w:color="auto"/>
                          </w:divBdr>
                        </w:div>
                        <w:div w:id="359936137">
                          <w:marLeft w:val="0"/>
                          <w:marRight w:val="0"/>
                          <w:marTop w:val="0"/>
                          <w:marBottom w:val="0"/>
                          <w:divBdr>
                            <w:top w:val="none" w:sz="0" w:space="0" w:color="auto"/>
                            <w:left w:val="none" w:sz="0" w:space="0" w:color="auto"/>
                            <w:bottom w:val="none" w:sz="0" w:space="0" w:color="auto"/>
                            <w:right w:val="none" w:sz="0" w:space="0" w:color="auto"/>
                          </w:divBdr>
                        </w:div>
                        <w:div w:id="55712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157964">
          <w:marLeft w:val="0"/>
          <w:marRight w:val="0"/>
          <w:marTop w:val="0"/>
          <w:marBottom w:val="585"/>
          <w:divBdr>
            <w:top w:val="none" w:sz="0" w:space="0" w:color="auto"/>
            <w:left w:val="none" w:sz="0" w:space="0" w:color="auto"/>
            <w:bottom w:val="none" w:sz="0" w:space="0" w:color="auto"/>
            <w:right w:val="none" w:sz="0" w:space="0" w:color="auto"/>
          </w:divBdr>
          <w:divsChild>
            <w:div w:id="197513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013703">
      <w:bodyDiv w:val="1"/>
      <w:marLeft w:val="0"/>
      <w:marRight w:val="0"/>
      <w:marTop w:val="0"/>
      <w:marBottom w:val="0"/>
      <w:divBdr>
        <w:top w:val="none" w:sz="0" w:space="0" w:color="auto"/>
        <w:left w:val="none" w:sz="0" w:space="0" w:color="auto"/>
        <w:bottom w:val="none" w:sz="0" w:space="0" w:color="auto"/>
        <w:right w:val="none" w:sz="0" w:space="0" w:color="auto"/>
      </w:divBdr>
    </w:div>
    <w:div w:id="1418860994">
      <w:bodyDiv w:val="1"/>
      <w:marLeft w:val="0"/>
      <w:marRight w:val="0"/>
      <w:marTop w:val="0"/>
      <w:marBottom w:val="0"/>
      <w:divBdr>
        <w:top w:val="none" w:sz="0" w:space="0" w:color="auto"/>
        <w:left w:val="none" w:sz="0" w:space="0" w:color="auto"/>
        <w:bottom w:val="none" w:sz="0" w:space="0" w:color="auto"/>
        <w:right w:val="none" w:sz="0" w:space="0" w:color="auto"/>
      </w:divBdr>
    </w:div>
    <w:div w:id="1454249895">
      <w:bodyDiv w:val="1"/>
      <w:marLeft w:val="0"/>
      <w:marRight w:val="0"/>
      <w:marTop w:val="0"/>
      <w:marBottom w:val="0"/>
      <w:divBdr>
        <w:top w:val="none" w:sz="0" w:space="0" w:color="auto"/>
        <w:left w:val="none" w:sz="0" w:space="0" w:color="auto"/>
        <w:bottom w:val="none" w:sz="0" w:space="0" w:color="auto"/>
        <w:right w:val="none" w:sz="0" w:space="0" w:color="auto"/>
      </w:divBdr>
    </w:div>
    <w:div w:id="1455248065">
      <w:bodyDiv w:val="1"/>
      <w:marLeft w:val="0"/>
      <w:marRight w:val="0"/>
      <w:marTop w:val="0"/>
      <w:marBottom w:val="0"/>
      <w:divBdr>
        <w:top w:val="none" w:sz="0" w:space="0" w:color="auto"/>
        <w:left w:val="none" w:sz="0" w:space="0" w:color="auto"/>
        <w:bottom w:val="none" w:sz="0" w:space="0" w:color="auto"/>
        <w:right w:val="none" w:sz="0" w:space="0" w:color="auto"/>
      </w:divBdr>
    </w:div>
    <w:div w:id="1493334437">
      <w:bodyDiv w:val="1"/>
      <w:marLeft w:val="0"/>
      <w:marRight w:val="0"/>
      <w:marTop w:val="0"/>
      <w:marBottom w:val="0"/>
      <w:divBdr>
        <w:top w:val="none" w:sz="0" w:space="0" w:color="auto"/>
        <w:left w:val="none" w:sz="0" w:space="0" w:color="auto"/>
        <w:bottom w:val="none" w:sz="0" w:space="0" w:color="auto"/>
        <w:right w:val="none" w:sz="0" w:space="0" w:color="auto"/>
      </w:divBdr>
    </w:div>
    <w:div w:id="1521772546">
      <w:bodyDiv w:val="1"/>
      <w:marLeft w:val="0"/>
      <w:marRight w:val="0"/>
      <w:marTop w:val="0"/>
      <w:marBottom w:val="0"/>
      <w:divBdr>
        <w:top w:val="none" w:sz="0" w:space="0" w:color="auto"/>
        <w:left w:val="none" w:sz="0" w:space="0" w:color="auto"/>
        <w:bottom w:val="none" w:sz="0" w:space="0" w:color="auto"/>
        <w:right w:val="none" w:sz="0" w:space="0" w:color="auto"/>
      </w:divBdr>
    </w:div>
    <w:div w:id="1541358596">
      <w:bodyDiv w:val="1"/>
      <w:marLeft w:val="0"/>
      <w:marRight w:val="0"/>
      <w:marTop w:val="0"/>
      <w:marBottom w:val="0"/>
      <w:divBdr>
        <w:top w:val="none" w:sz="0" w:space="0" w:color="auto"/>
        <w:left w:val="none" w:sz="0" w:space="0" w:color="auto"/>
        <w:bottom w:val="none" w:sz="0" w:space="0" w:color="auto"/>
        <w:right w:val="none" w:sz="0" w:space="0" w:color="auto"/>
      </w:divBdr>
    </w:div>
    <w:div w:id="1574121714">
      <w:bodyDiv w:val="1"/>
      <w:marLeft w:val="0"/>
      <w:marRight w:val="0"/>
      <w:marTop w:val="0"/>
      <w:marBottom w:val="0"/>
      <w:divBdr>
        <w:top w:val="none" w:sz="0" w:space="0" w:color="auto"/>
        <w:left w:val="none" w:sz="0" w:space="0" w:color="auto"/>
        <w:bottom w:val="none" w:sz="0" w:space="0" w:color="auto"/>
        <w:right w:val="none" w:sz="0" w:space="0" w:color="auto"/>
      </w:divBdr>
    </w:div>
    <w:div w:id="1596674280">
      <w:bodyDiv w:val="1"/>
      <w:marLeft w:val="0"/>
      <w:marRight w:val="0"/>
      <w:marTop w:val="0"/>
      <w:marBottom w:val="0"/>
      <w:divBdr>
        <w:top w:val="none" w:sz="0" w:space="0" w:color="auto"/>
        <w:left w:val="none" w:sz="0" w:space="0" w:color="auto"/>
        <w:bottom w:val="none" w:sz="0" w:space="0" w:color="auto"/>
        <w:right w:val="none" w:sz="0" w:space="0" w:color="auto"/>
      </w:divBdr>
      <w:divsChild>
        <w:div w:id="1325431952">
          <w:marLeft w:val="0"/>
          <w:marRight w:val="0"/>
          <w:marTop w:val="0"/>
          <w:marBottom w:val="0"/>
          <w:divBdr>
            <w:top w:val="none" w:sz="0" w:space="0" w:color="auto"/>
            <w:left w:val="none" w:sz="0" w:space="0" w:color="auto"/>
            <w:bottom w:val="none" w:sz="0" w:space="0" w:color="auto"/>
            <w:right w:val="none" w:sz="0" w:space="0" w:color="auto"/>
          </w:divBdr>
          <w:divsChild>
            <w:div w:id="795760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265319">
      <w:bodyDiv w:val="1"/>
      <w:marLeft w:val="0"/>
      <w:marRight w:val="0"/>
      <w:marTop w:val="0"/>
      <w:marBottom w:val="0"/>
      <w:divBdr>
        <w:top w:val="none" w:sz="0" w:space="0" w:color="auto"/>
        <w:left w:val="none" w:sz="0" w:space="0" w:color="auto"/>
        <w:bottom w:val="none" w:sz="0" w:space="0" w:color="auto"/>
        <w:right w:val="none" w:sz="0" w:space="0" w:color="auto"/>
      </w:divBdr>
    </w:div>
    <w:div w:id="1625891805">
      <w:bodyDiv w:val="1"/>
      <w:marLeft w:val="0"/>
      <w:marRight w:val="0"/>
      <w:marTop w:val="0"/>
      <w:marBottom w:val="0"/>
      <w:divBdr>
        <w:top w:val="none" w:sz="0" w:space="0" w:color="auto"/>
        <w:left w:val="none" w:sz="0" w:space="0" w:color="auto"/>
        <w:bottom w:val="none" w:sz="0" w:space="0" w:color="auto"/>
        <w:right w:val="none" w:sz="0" w:space="0" w:color="auto"/>
      </w:divBdr>
    </w:div>
    <w:div w:id="1676955915">
      <w:bodyDiv w:val="1"/>
      <w:marLeft w:val="0"/>
      <w:marRight w:val="0"/>
      <w:marTop w:val="0"/>
      <w:marBottom w:val="0"/>
      <w:divBdr>
        <w:top w:val="none" w:sz="0" w:space="0" w:color="auto"/>
        <w:left w:val="none" w:sz="0" w:space="0" w:color="auto"/>
        <w:bottom w:val="none" w:sz="0" w:space="0" w:color="auto"/>
        <w:right w:val="none" w:sz="0" w:space="0" w:color="auto"/>
      </w:divBdr>
    </w:div>
    <w:div w:id="1689719386">
      <w:bodyDiv w:val="1"/>
      <w:marLeft w:val="0"/>
      <w:marRight w:val="0"/>
      <w:marTop w:val="0"/>
      <w:marBottom w:val="0"/>
      <w:divBdr>
        <w:top w:val="none" w:sz="0" w:space="0" w:color="auto"/>
        <w:left w:val="none" w:sz="0" w:space="0" w:color="auto"/>
        <w:bottom w:val="none" w:sz="0" w:space="0" w:color="auto"/>
        <w:right w:val="none" w:sz="0" w:space="0" w:color="auto"/>
      </w:divBdr>
    </w:div>
    <w:div w:id="1693145592">
      <w:bodyDiv w:val="1"/>
      <w:marLeft w:val="0"/>
      <w:marRight w:val="0"/>
      <w:marTop w:val="0"/>
      <w:marBottom w:val="0"/>
      <w:divBdr>
        <w:top w:val="none" w:sz="0" w:space="0" w:color="auto"/>
        <w:left w:val="none" w:sz="0" w:space="0" w:color="auto"/>
        <w:bottom w:val="none" w:sz="0" w:space="0" w:color="auto"/>
        <w:right w:val="none" w:sz="0" w:space="0" w:color="auto"/>
      </w:divBdr>
    </w:div>
    <w:div w:id="1719938538">
      <w:bodyDiv w:val="1"/>
      <w:marLeft w:val="0"/>
      <w:marRight w:val="0"/>
      <w:marTop w:val="0"/>
      <w:marBottom w:val="0"/>
      <w:divBdr>
        <w:top w:val="none" w:sz="0" w:space="0" w:color="auto"/>
        <w:left w:val="none" w:sz="0" w:space="0" w:color="auto"/>
        <w:bottom w:val="none" w:sz="0" w:space="0" w:color="auto"/>
        <w:right w:val="none" w:sz="0" w:space="0" w:color="auto"/>
      </w:divBdr>
    </w:div>
    <w:div w:id="1742868615">
      <w:bodyDiv w:val="1"/>
      <w:marLeft w:val="0"/>
      <w:marRight w:val="0"/>
      <w:marTop w:val="0"/>
      <w:marBottom w:val="0"/>
      <w:divBdr>
        <w:top w:val="none" w:sz="0" w:space="0" w:color="auto"/>
        <w:left w:val="none" w:sz="0" w:space="0" w:color="auto"/>
        <w:bottom w:val="none" w:sz="0" w:space="0" w:color="auto"/>
        <w:right w:val="none" w:sz="0" w:space="0" w:color="auto"/>
      </w:divBdr>
    </w:div>
    <w:div w:id="1743748492">
      <w:bodyDiv w:val="1"/>
      <w:marLeft w:val="0"/>
      <w:marRight w:val="0"/>
      <w:marTop w:val="0"/>
      <w:marBottom w:val="0"/>
      <w:divBdr>
        <w:top w:val="none" w:sz="0" w:space="0" w:color="auto"/>
        <w:left w:val="none" w:sz="0" w:space="0" w:color="auto"/>
        <w:bottom w:val="none" w:sz="0" w:space="0" w:color="auto"/>
        <w:right w:val="none" w:sz="0" w:space="0" w:color="auto"/>
      </w:divBdr>
      <w:divsChild>
        <w:div w:id="607279073">
          <w:marLeft w:val="0"/>
          <w:marRight w:val="0"/>
          <w:marTop w:val="0"/>
          <w:marBottom w:val="0"/>
          <w:divBdr>
            <w:top w:val="none" w:sz="0" w:space="0" w:color="auto"/>
            <w:left w:val="none" w:sz="0" w:space="0" w:color="auto"/>
            <w:bottom w:val="none" w:sz="0" w:space="0" w:color="auto"/>
            <w:right w:val="none" w:sz="0" w:space="0" w:color="auto"/>
          </w:divBdr>
        </w:div>
        <w:div w:id="26301781">
          <w:marLeft w:val="0"/>
          <w:marRight w:val="0"/>
          <w:marTop w:val="0"/>
          <w:marBottom w:val="0"/>
          <w:divBdr>
            <w:top w:val="none" w:sz="0" w:space="0" w:color="auto"/>
            <w:left w:val="none" w:sz="0" w:space="0" w:color="auto"/>
            <w:bottom w:val="none" w:sz="0" w:space="0" w:color="auto"/>
            <w:right w:val="none" w:sz="0" w:space="0" w:color="auto"/>
          </w:divBdr>
        </w:div>
        <w:div w:id="1255363560">
          <w:marLeft w:val="0"/>
          <w:marRight w:val="0"/>
          <w:marTop w:val="0"/>
          <w:marBottom w:val="0"/>
          <w:divBdr>
            <w:top w:val="none" w:sz="0" w:space="0" w:color="auto"/>
            <w:left w:val="none" w:sz="0" w:space="0" w:color="auto"/>
            <w:bottom w:val="none" w:sz="0" w:space="0" w:color="auto"/>
            <w:right w:val="none" w:sz="0" w:space="0" w:color="auto"/>
          </w:divBdr>
        </w:div>
        <w:div w:id="247466379">
          <w:marLeft w:val="0"/>
          <w:marRight w:val="0"/>
          <w:marTop w:val="0"/>
          <w:marBottom w:val="0"/>
          <w:divBdr>
            <w:top w:val="none" w:sz="0" w:space="0" w:color="auto"/>
            <w:left w:val="none" w:sz="0" w:space="0" w:color="auto"/>
            <w:bottom w:val="none" w:sz="0" w:space="0" w:color="auto"/>
            <w:right w:val="none" w:sz="0" w:space="0" w:color="auto"/>
          </w:divBdr>
        </w:div>
        <w:div w:id="398787472">
          <w:marLeft w:val="0"/>
          <w:marRight w:val="0"/>
          <w:marTop w:val="0"/>
          <w:marBottom w:val="0"/>
          <w:divBdr>
            <w:top w:val="none" w:sz="0" w:space="0" w:color="auto"/>
            <w:left w:val="none" w:sz="0" w:space="0" w:color="auto"/>
            <w:bottom w:val="none" w:sz="0" w:space="0" w:color="auto"/>
            <w:right w:val="none" w:sz="0" w:space="0" w:color="auto"/>
          </w:divBdr>
        </w:div>
        <w:div w:id="802625804">
          <w:marLeft w:val="0"/>
          <w:marRight w:val="0"/>
          <w:marTop w:val="0"/>
          <w:marBottom w:val="0"/>
          <w:divBdr>
            <w:top w:val="none" w:sz="0" w:space="0" w:color="auto"/>
            <w:left w:val="none" w:sz="0" w:space="0" w:color="auto"/>
            <w:bottom w:val="none" w:sz="0" w:space="0" w:color="auto"/>
            <w:right w:val="none" w:sz="0" w:space="0" w:color="auto"/>
          </w:divBdr>
        </w:div>
        <w:div w:id="2030718443">
          <w:marLeft w:val="0"/>
          <w:marRight w:val="0"/>
          <w:marTop w:val="0"/>
          <w:marBottom w:val="0"/>
          <w:divBdr>
            <w:top w:val="none" w:sz="0" w:space="0" w:color="auto"/>
            <w:left w:val="none" w:sz="0" w:space="0" w:color="auto"/>
            <w:bottom w:val="none" w:sz="0" w:space="0" w:color="auto"/>
            <w:right w:val="none" w:sz="0" w:space="0" w:color="auto"/>
          </w:divBdr>
        </w:div>
        <w:div w:id="1649431721">
          <w:marLeft w:val="0"/>
          <w:marRight w:val="0"/>
          <w:marTop w:val="0"/>
          <w:marBottom w:val="0"/>
          <w:divBdr>
            <w:top w:val="none" w:sz="0" w:space="0" w:color="auto"/>
            <w:left w:val="none" w:sz="0" w:space="0" w:color="auto"/>
            <w:bottom w:val="none" w:sz="0" w:space="0" w:color="auto"/>
            <w:right w:val="none" w:sz="0" w:space="0" w:color="auto"/>
          </w:divBdr>
        </w:div>
      </w:divsChild>
    </w:div>
    <w:div w:id="1748188773">
      <w:bodyDiv w:val="1"/>
      <w:marLeft w:val="0"/>
      <w:marRight w:val="0"/>
      <w:marTop w:val="0"/>
      <w:marBottom w:val="0"/>
      <w:divBdr>
        <w:top w:val="none" w:sz="0" w:space="0" w:color="auto"/>
        <w:left w:val="none" w:sz="0" w:space="0" w:color="auto"/>
        <w:bottom w:val="none" w:sz="0" w:space="0" w:color="auto"/>
        <w:right w:val="none" w:sz="0" w:space="0" w:color="auto"/>
      </w:divBdr>
      <w:divsChild>
        <w:div w:id="1978950137">
          <w:marLeft w:val="0"/>
          <w:marRight w:val="0"/>
          <w:marTop w:val="300"/>
          <w:marBottom w:val="300"/>
          <w:divBdr>
            <w:top w:val="none" w:sz="0" w:space="0" w:color="auto"/>
            <w:left w:val="none" w:sz="0" w:space="0" w:color="auto"/>
            <w:bottom w:val="none" w:sz="0" w:space="0" w:color="auto"/>
            <w:right w:val="none" w:sz="0" w:space="0" w:color="auto"/>
          </w:divBdr>
          <w:divsChild>
            <w:div w:id="1996572245">
              <w:marLeft w:val="0"/>
              <w:marRight w:val="0"/>
              <w:marTop w:val="0"/>
              <w:marBottom w:val="0"/>
              <w:divBdr>
                <w:top w:val="none" w:sz="0" w:space="0" w:color="auto"/>
                <w:left w:val="none" w:sz="0" w:space="0" w:color="auto"/>
                <w:bottom w:val="none" w:sz="0" w:space="0" w:color="auto"/>
                <w:right w:val="none" w:sz="0" w:space="0" w:color="auto"/>
              </w:divBdr>
              <w:divsChild>
                <w:div w:id="1301808044">
                  <w:marLeft w:val="0"/>
                  <w:marRight w:val="0"/>
                  <w:marTop w:val="0"/>
                  <w:marBottom w:val="0"/>
                  <w:divBdr>
                    <w:top w:val="none" w:sz="0" w:space="0" w:color="auto"/>
                    <w:left w:val="none" w:sz="0" w:space="0" w:color="auto"/>
                    <w:bottom w:val="none" w:sz="0" w:space="0" w:color="auto"/>
                    <w:right w:val="none" w:sz="0" w:space="0" w:color="auto"/>
                  </w:divBdr>
                  <w:divsChild>
                    <w:div w:id="1806041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844625">
              <w:marLeft w:val="0"/>
              <w:marRight w:val="0"/>
              <w:marTop w:val="120"/>
              <w:marBottom w:val="0"/>
              <w:divBdr>
                <w:top w:val="none" w:sz="0" w:space="0" w:color="auto"/>
                <w:left w:val="none" w:sz="0" w:space="0" w:color="auto"/>
                <w:bottom w:val="none" w:sz="0" w:space="0" w:color="auto"/>
                <w:right w:val="none" w:sz="0" w:space="0" w:color="auto"/>
              </w:divBdr>
            </w:div>
          </w:divsChild>
        </w:div>
        <w:div w:id="1075666785">
          <w:marLeft w:val="0"/>
          <w:marRight w:val="0"/>
          <w:marTop w:val="300"/>
          <w:marBottom w:val="300"/>
          <w:divBdr>
            <w:top w:val="none" w:sz="0" w:space="0" w:color="auto"/>
            <w:left w:val="none" w:sz="0" w:space="0" w:color="auto"/>
            <w:bottom w:val="none" w:sz="0" w:space="0" w:color="auto"/>
            <w:right w:val="none" w:sz="0" w:space="0" w:color="auto"/>
          </w:divBdr>
          <w:divsChild>
            <w:div w:id="1745420525">
              <w:marLeft w:val="0"/>
              <w:marRight w:val="0"/>
              <w:marTop w:val="0"/>
              <w:marBottom w:val="0"/>
              <w:divBdr>
                <w:top w:val="none" w:sz="0" w:space="0" w:color="auto"/>
                <w:left w:val="none" w:sz="0" w:space="0" w:color="auto"/>
                <w:bottom w:val="none" w:sz="0" w:space="0" w:color="auto"/>
                <w:right w:val="none" w:sz="0" w:space="0" w:color="auto"/>
              </w:divBdr>
              <w:divsChild>
                <w:div w:id="1604606965">
                  <w:marLeft w:val="0"/>
                  <w:marRight w:val="0"/>
                  <w:marTop w:val="0"/>
                  <w:marBottom w:val="0"/>
                  <w:divBdr>
                    <w:top w:val="none" w:sz="0" w:space="0" w:color="auto"/>
                    <w:left w:val="none" w:sz="0" w:space="0" w:color="auto"/>
                    <w:bottom w:val="none" w:sz="0" w:space="0" w:color="auto"/>
                    <w:right w:val="none" w:sz="0" w:space="0" w:color="auto"/>
                  </w:divBdr>
                  <w:divsChild>
                    <w:div w:id="72306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910075">
              <w:marLeft w:val="0"/>
              <w:marRight w:val="0"/>
              <w:marTop w:val="120"/>
              <w:marBottom w:val="0"/>
              <w:divBdr>
                <w:top w:val="none" w:sz="0" w:space="0" w:color="auto"/>
                <w:left w:val="none" w:sz="0" w:space="0" w:color="auto"/>
                <w:bottom w:val="none" w:sz="0" w:space="0" w:color="auto"/>
                <w:right w:val="none" w:sz="0" w:space="0" w:color="auto"/>
              </w:divBdr>
            </w:div>
          </w:divsChild>
        </w:div>
        <w:div w:id="468472759">
          <w:marLeft w:val="0"/>
          <w:marRight w:val="0"/>
          <w:marTop w:val="300"/>
          <w:marBottom w:val="300"/>
          <w:divBdr>
            <w:top w:val="none" w:sz="0" w:space="0" w:color="auto"/>
            <w:left w:val="none" w:sz="0" w:space="0" w:color="auto"/>
            <w:bottom w:val="none" w:sz="0" w:space="0" w:color="auto"/>
            <w:right w:val="none" w:sz="0" w:space="0" w:color="auto"/>
          </w:divBdr>
          <w:divsChild>
            <w:div w:id="1839038334">
              <w:marLeft w:val="0"/>
              <w:marRight w:val="0"/>
              <w:marTop w:val="0"/>
              <w:marBottom w:val="0"/>
              <w:divBdr>
                <w:top w:val="none" w:sz="0" w:space="0" w:color="auto"/>
                <w:left w:val="none" w:sz="0" w:space="0" w:color="auto"/>
                <w:bottom w:val="none" w:sz="0" w:space="0" w:color="auto"/>
                <w:right w:val="none" w:sz="0" w:space="0" w:color="auto"/>
              </w:divBdr>
              <w:divsChild>
                <w:div w:id="1899390769">
                  <w:marLeft w:val="0"/>
                  <w:marRight w:val="0"/>
                  <w:marTop w:val="0"/>
                  <w:marBottom w:val="0"/>
                  <w:divBdr>
                    <w:top w:val="none" w:sz="0" w:space="0" w:color="auto"/>
                    <w:left w:val="none" w:sz="0" w:space="0" w:color="auto"/>
                    <w:bottom w:val="none" w:sz="0" w:space="0" w:color="auto"/>
                    <w:right w:val="none" w:sz="0" w:space="0" w:color="auto"/>
                  </w:divBdr>
                  <w:divsChild>
                    <w:div w:id="64693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661005">
              <w:marLeft w:val="0"/>
              <w:marRight w:val="0"/>
              <w:marTop w:val="120"/>
              <w:marBottom w:val="0"/>
              <w:divBdr>
                <w:top w:val="none" w:sz="0" w:space="0" w:color="auto"/>
                <w:left w:val="none" w:sz="0" w:space="0" w:color="auto"/>
                <w:bottom w:val="none" w:sz="0" w:space="0" w:color="auto"/>
                <w:right w:val="none" w:sz="0" w:space="0" w:color="auto"/>
              </w:divBdr>
            </w:div>
          </w:divsChild>
        </w:div>
        <w:div w:id="1790273643">
          <w:marLeft w:val="0"/>
          <w:marRight w:val="0"/>
          <w:marTop w:val="300"/>
          <w:marBottom w:val="300"/>
          <w:divBdr>
            <w:top w:val="none" w:sz="0" w:space="0" w:color="auto"/>
            <w:left w:val="none" w:sz="0" w:space="0" w:color="auto"/>
            <w:bottom w:val="none" w:sz="0" w:space="0" w:color="auto"/>
            <w:right w:val="none" w:sz="0" w:space="0" w:color="auto"/>
          </w:divBdr>
          <w:divsChild>
            <w:div w:id="715011443">
              <w:marLeft w:val="0"/>
              <w:marRight w:val="0"/>
              <w:marTop w:val="0"/>
              <w:marBottom w:val="0"/>
              <w:divBdr>
                <w:top w:val="none" w:sz="0" w:space="0" w:color="auto"/>
                <w:left w:val="none" w:sz="0" w:space="0" w:color="auto"/>
                <w:bottom w:val="none" w:sz="0" w:space="0" w:color="auto"/>
                <w:right w:val="none" w:sz="0" w:space="0" w:color="auto"/>
              </w:divBdr>
              <w:divsChild>
                <w:div w:id="400182946">
                  <w:marLeft w:val="0"/>
                  <w:marRight w:val="0"/>
                  <w:marTop w:val="0"/>
                  <w:marBottom w:val="0"/>
                  <w:divBdr>
                    <w:top w:val="none" w:sz="0" w:space="0" w:color="auto"/>
                    <w:left w:val="none" w:sz="0" w:space="0" w:color="auto"/>
                    <w:bottom w:val="none" w:sz="0" w:space="0" w:color="auto"/>
                    <w:right w:val="none" w:sz="0" w:space="0" w:color="auto"/>
                  </w:divBdr>
                  <w:divsChild>
                    <w:div w:id="57778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31862">
              <w:marLeft w:val="0"/>
              <w:marRight w:val="0"/>
              <w:marTop w:val="120"/>
              <w:marBottom w:val="0"/>
              <w:divBdr>
                <w:top w:val="none" w:sz="0" w:space="0" w:color="auto"/>
                <w:left w:val="none" w:sz="0" w:space="0" w:color="auto"/>
                <w:bottom w:val="none" w:sz="0" w:space="0" w:color="auto"/>
                <w:right w:val="none" w:sz="0" w:space="0" w:color="auto"/>
              </w:divBdr>
            </w:div>
          </w:divsChild>
        </w:div>
        <w:div w:id="1044712836">
          <w:marLeft w:val="0"/>
          <w:marRight w:val="0"/>
          <w:marTop w:val="300"/>
          <w:marBottom w:val="300"/>
          <w:divBdr>
            <w:top w:val="none" w:sz="0" w:space="0" w:color="auto"/>
            <w:left w:val="none" w:sz="0" w:space="0" w:color="auto"/>
            <w:bottom w:val="none" w:sz="0" w:space="0" w:color="auto"/>
            <w:right w:val="none" w:sz="0" w:space="0" w:color="auto"/>
          </w:divBdr>
          <w:divsChild>
            <w:div w:id="1552116115">
              <w:marLeft w:val="0"/>
              <w:marRight w:val="0"/>
              <w:marTop w:val="0"/>
              <w:marBottom w:val="0"/>
              <w:divBdr>
                <w:top w:val="none" w:sz="0" w:space="0" w:color="auto"/>
                <w:left w:val="none" w:sz="0" w:space="0" w:color="auto"/>
                <w:bottom w:val="none" w:sz="0" w:space="0" w:color="auto"/>
                <w:right w:val="none" w:sz="0" w:space="0" w:color="auto"/>
              </w:divBdr>
              <w:divsChild>
                <w:div w:id="713887794">
                  <w:marLeft w:val="0"/>
                  <w:marRight w:val="0"/>
                  <w:marTop w:val="0"/>
                  <w:marBottom w:val="0"/>
                  <w:divBdr>
                    <w:top w:val="none" w:sz="0" w:space="0" w:color="auto"/>
                    <w:left w:val="none" w:sz="0" w:space="0" w:color="auto"/>
                    <w:bottom w:val="none" w:sz="0" w:space="0" w:color="auto"/>
                    <w:right w:val="none" w:sz="0" w:space="0" w:color="auto"/>
                  </w:divBdr>
                  <w:divsChild>
                    <w:div w:id="2120951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261295">
              <w:marLeft w:val="0"/>
              <w:marRight w:val="0"/>
              <w:marTop w:val="120"/>
              <w:marBottom w:val="0"/>
              <w:divBdr>
                <w:top w:val="none" w:sz="0" w:space="0" w:color="auto"/>
                <w:left w:val="none" w:sz="0" w:space="0" w:color="auto"/>
                <w:bottom w:val="none" w:sz="0" w:space="0" w:color="auto"/>
                <w:right w:val="none" w:sz="0" w:space="0" w:color="auto"/>
              </w:divBdr>
            </w:div>
          </w:divsChild>
        </w:div>
        <w:div w:id="1653755861">
          <w:marLeft w:val="0"/>
          <w:marRight w:val="0"/>
          <w:marTop w:val="300"/>
          <w:marBottom w:val="300"/>
          <w:divBdr>
            <w:top w:val="none" w:sz="0" w:space="0" w:color="auto"/>
            <w:left w:val="none" w:sz="0" w:space="0" w:color="auto"/>
            <w:bottom w:val="none" w:sz="0" w:space="0" w:color="auto"/>
            <w:right w:val="none" w:sz="0" w:space="0" w:color="auto"/>
          </w:divBdr>
          <w:divsChild>
            <w:div w:id="161970964">
              <w:marLeft w:val="0"/>
              <w:marRight w:val="0"/>
              <w:marTop w:val="0"/>
              <w:marBottom w:val="0"/>
              <w:divBdr>
                <w:top w:val="none" w:sz="0" w:space="0" w:color="auto"/>
                <w:left w:val="none" w:sz="0" w:space="0" w:color="auto"/>
                <w:bottom w:val="none" w:sz="0" w:space="0" w:color="auto"/>
                <w:right w:val="none" w:sz="0" w:space="0" w:color="auto"/>
              </w:divBdr>
              <w:divsChild>
                <w:div w:id="1532956143">
                  <w:marLeft w:val="0"/>
                  <w:marRight w:val="0"/>
                  <w:marTop w:val="0"/>
                  <w:marBottom w:val="0"/>
                  <w:divBdr>
                    <w:top w:val="none" w:sz="0" w:space="0" w:color="auto"/>
                    <w:left w:val="none" w:sz="0" w:space="0" w:color="auto"/>
                    <w:bottom w:val="none" w:sz="0" w:space="0" w:color="auto"/>
                    <w:right w:val="none" w:sz="0" w:space="0" w:color="auto"/>
                  </w:divBdr>
                  <w:divsChild>
                    <w:div w:id="51311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038583">
              <w:marLeft w:val="0"/>
              <w:marRight w:val="0"/>
              <w:marTop w:val="120"/>
              <w:marBottom w:val="0"/>
              <w:divBdr>
                <w:top w:val="none" w:sz="0" w:space="0" w:color="auto"/>
                <w:left w:val="none" w:sz="0" w:space="0" w:color="auto"/>
                <w:bottom w:val="none" w:sz="0" w:space="0" w:color="auto"/>
                <w:right w:val="none" w:sz="0" w:space="0" w:color="auto"/>
              </w:divBdr>
            </w:div>
          </w:divsChild>
        </w:div>
        <w:div w:id="526211975">
          <w:marLeft w:val="0"/>
          <w:marRight w:val="0"/>
          <w:marTop w:val="300"/>
          <w:marBottom w:val="300"/>
          <w:divBdr>
            <w:top w:val="none" w:sz="0" w:space="0" w:color="auto"/>
            <w:left w:val="none" w:sz="0" w:space="0" w:color="auto"/>
            <w:bottom w:val="none" w:sz="0" w:space="0" w:color="auto"/>
            <w:right w:val="none" w:sz="0" w:space="0" w:color="auto"/>
          </w:divBdr>
          <w:divsChild>
            <w:div w:id="917128367">
              <w:marLeft w:val="0"/>
              <w:marRight w:val="0"/>
              <w:marTop w:val="0"/>
              <w:marBottom w:val="0"/>
              <w:divBdr>
                <w:top w:val="none" w:sz="0" w:space="0" w:color="auto"/>
                <w:left w:val="none" w:sz="0" w:space="0" w:color="auto"/>
                <w:bottom w:val="none" w:sz="0" w:space="0" w:color="auto"/>
                <w:right w:val="none" w:sz="0" w:space="0" w:color="auto"/>
              </w:divBdr>
              <w:divsChild>
                <w:div w:id="517233208">
                  <w:marLeft w:val="0"/>
                  <w:marRight w:val="0"/>
                  <w:marTop w:val="0"/>
                  <w:marBottom w:val="0"/>
                  <w:divBdr>
                    <w:top w:val="none" w:sz="0" w:space="0" w:color="auto"/>
                    <w:left w:val="none" w:sz="0" w:space="0" w:color="auto"/>
                    <w:bottom w:val="none" w:sz="0" w:space="0" w:color="auto"/>
                    <w:right w:val="none" w:sz="0" w:space="0" w:color="auto"/>
                  </w:divBdr>
                  <w:divsChild>
                    <w:div w:id="756708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831338">
              <w:marLeft w:val="0"/>
              <w:marRight w:val="0"/>
              <w:marTop w:val="120"/>
              <w:marBottom w:val="0"/>
              <w:divBdr>
                <w:top w:val="none" w:sz="0" w:space="0" w:color="auto"/>
                <w:left w:val="none" w:sz="0" w:space="0" w:color="auto"/>
                <w:bottom w:val="none" w:sz="0" w:space="0" w:color="auto"/>
                <w:right w:val="none" w:sz="0" w:space="0" w:color="auto"/>
              </w:divBdr>
            </w:div>
          </w:divsChild>
        </w:div>
        <w:div w:id="1071462957">
          <w:marLeft w:val="0"/>
          <w:marRight w:val="0"/>
          <w:marTop w:val="300"/>
          <w:marBottom w:val="300"/>
          <w:divBdr>
            <w:top w:val="none" w:sz="0" w:space="0" w:color="auto"/>
            <w:left w:val="none" w:sz="0" w:space="0" w:color="auto"/>
            <w:bottom w:val="none" w:sz="0" w:space="0" w:color="auto"/>
            <w:right w:val="none" w:sz="0" w:space="0" w:color="auto"/>
          </w:divBdr>
          <w:divsChild>
            <w:div w:id="764113536">
              <w:marLeft w:val="0"/>
              <w:marRight w:val="0"/>
              <w:marTop w:val="0"/>
              <w:marBottom w:val="0"/>
              <w:divBdr>
                <w:top w:val="none" w:sz="0" w:space="0" w:color="auto"/>
                <w:left w:val="none" w:sz="0" w:space="0" w:color="auto"/>
                <w:bottom w:val="none" w:sz="0" w:space="0" w:color="auto"/>
                <w:right w:val="none" w:sz="0" w:space="0" w:color="auto"/>
              </w:divBdr>
              <w:divsChild>
                <w:div w:id="1248539162">
                  <w:marLeft w:val="0"/>
                  <w:marRight w:val="0"/>
                  <w:marTop w:val="0"/>
                  <w:marBottom w:val="0"/>
                  <w:divBdr>
                    <w:top w:val="none" w:sz="0" w:space="0" w:color="auto"/>
                    <w:left w:val="none" w:sz="0" w:space="0" w:color="auto"/>
                    <w:bottom w:val="none" w:sz="0" w:space="0" w:color="auto"/>
                    <w:right w:val="none" w:sz="0" w:space="0" w:color="auto"/>
                  </w:divBdr>
                  <w:divsChild>
                    <w:div w:id="183488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880274">
              <w:marLeft w:val="0"/>
              <w:marRight w:val="0"/>
              <w:marTop w:val="120"/>
              <w:marBottom w:val="0"/>
              <w:divBdr>
                <w:top w:val="none" w:sz="0" w:space="0" w:color="auto"/>
                <w:left w:val="none" w:sz="0" w:space="0" w:color="auto"/>
                <w:bottom w:val="none" w:sz="0" w:space="0" w:color="auto"/>
                <w:right w:val="none" w:sz="0" w:space="0" w:color="auto"/>
              </w:divBdr>
            </w:div>
          </w:divsChild>
        </w:div>
        <w:div w:id="901065991">
          <w:marLeft w:val="0"/>
          <w:marRight w:val="0"/>
          <w:marTop w:val="300"/>
          <w:marBottom w:val="300"/>
          <w:divBdr>
            <w:top w:val="none" w:sz="0" w:space="0" w:color="auto"/>
            <w:left w:val="none" w:sz="0" w:space="0" w:color="auto"/>
            <w:bottom w:val="none" w:sz="0" w:space="0" w:color="auto"/>
            <w:right w:val="none" w:sz="0" w:space="0" w:color="auto"/>
          </w:divBdr>
          <w:divsChild>
            <w:div w:id="1606425071">
              <w:marLeft w:val="0"/>
              <w:marRight w:val="0"/>
              <w:marTop w:val="0"/>
              <w:marBottom w:val="0"/>
              <w:divBdr>
                <w:top w:val="none" w:sz="0" w:space="0" w:color="auto"/>
                <w:left w:val="none" w:sz="0" w:space="0" w:color="auto"/>
                <w:bottom w:val="none" w:sz="0" w:space="0" w:color="auto"/>
                <w:right w:val="none" w:sz="0" w:space="0" w:color="auto"/>
              </w:divBdr>
              <w:divsChild>
                <w:div w:id="1169641737">
                  <w:marLeft w:val="0"/>
                  <w:marRight w:val="0"/>
                  <w:marTop w:val="0"/>
                  <w:marBottom w:val="0"/>
                  <w:divBdr>
                    <w:top w:val="none" w:sz="0" w:space="0" w:color="auto"/>
                    <w:left w:val="none" w:sz="0" w:space="0" w:color="auto"/>
                    <w:bottom w:val="none" w:sz="0" w:space="0" w:color="auto"/>
                    <w:right w:val="none" w:sz="0" w:space="0" w:color="auto"/>
                  </w:divBdr>
                  <w:divsChild>
                    <w:div w:id="151291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331171">
              <w:marLeft w:val="0"/>
              <w:marRight w:val="0"/>
              <w:marTop w:val="120"/>
              <w:marBottom w:val="0"/>
              <w:divBdr>
                <w:top w:val="none" w:sz="0" w:space="0" w:color="auto"/>
                <w:left w:val="none" w:sz="0" w:space="0" w:color="auto"/>
                <w:bottom w:val="none" w:sz="0" w:space="0" w:color="auto"/>
                <w:right w:val="none" w:sz="0" w:space="0" w:color="auto"/>
              </w:divBdr>
            </w:div>
          </w:divsChild>
        </w:div>
        <w:div w:id="398480277">
          <w:marLeft w:val="0"/>
          <w:marRight w:val="0"/>
          <w:marTop w:val="300"/>
          <w:marBottom w:val="300"/>
          <w:divBdr>
            <w:top w:val="none" w:sz="0" w:space="0" w:color="auto"/>
            <w:left w:val="none" w:sz="0" w:space="0" w:color="auto"/>
            <w:bottom w:val="none" w:sz="0" w:space="0" w:color="auto"/>
            <w:right w:val="none" w:sz="0" w:space="0" w:color="auto"/>
          </w:divBdr>
          <w:divsChild>
            <w:div w:id="1584142116">
              <w:marLeft w:val="0"/>
              <w:marRight w:val="0"/>
              <w:marTop w:val="0"/>
              <w:marBottom w:val="0"/>
              <w:divBdr>
                <w:top w:val="none" w:sz="0" w:space="0" w:color="auto"/>
                <w:left w:val="none" w:sz="0" w:space="0" w:color="auto"/>
                <w:bottom w:val="none" w:sz="0" w:space="0" w:color="auto"/>
                <w:right w:val="none" w:sz="0" w:space="0" w:color="auto"/>
              </w:divBdr>
              <w:divsChild>
                <w:div w:id="1006588950">
                  <w:marLeft w:val="0"/>
                  <w:marRight w:val="0"/>
                  <w:marTop w:val="0"/>
                  <w:marBottom w:val="0"/>
                  <w:divBdr>
                    <w:top w:val="none" w:sz="0" w:space="0" w:color="auto"/>
                    <w:left w:val="none" w:sz="0" w:space="0" w:color="auto"/>
                    <w:bottom w:val="none" w:sz="0" w:space="0" w:color="auto"/>
                    <w:right w:val="none" w:sz="0" w:space="0" w:color="auto"/>
                  </w:divBdr>
                  <w:divsChild>
                    <w:div w:id="1982272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721186">
              <w:marLeft w:val="0"/>
              <w:marRight w:val="0"/>
              <w:marTop w:val="120"/>
              <w:marBottom w:val="0"/>
              <w:divBdr>
                <w:top w:val="none" w:sz="0" w:space="0" w:color="auto"/>
                <w:left w:val="none" w:sz="0" w:space="0" w:color="auto"/>
                <w:bottom w:val="none" w:sz="0" w:space="0" w:color="auto"/>
                <w:right w:val="none" w:sz="0" w:space="0" w:color="auto"/>
              </w:divBdr>
            </w:div>
          </w:divsChild>
        </w:div>
        <w:div w:id="1609972973">
          <w:marLeft w:val="0"/>
          <w:marRight w:val="0"/>
          <w:marTop w:val="300"/>
          <w:marBottom w:val="300"/>
          <w:divBdr>
            <w:top w:val="none" w:sz="0" w:space="0" w:color="auto"/>
            <w:left w:val="none" w:sz="0" w:space="0" w:color="auto"/>
            <w:bottom w:val="none" w:sz="0" w:space="0" w:color="auto"/>
            <w:right w:val="none" w:sz="0" w:space="0" w:color="auto"/>
          </w:divBdr>
          <w:divsChild>
            <w:div w:id="225183964">
              <w:marLeft w:val="0"/>
              <w:marRight w:val="0"/>
              <w:marTop w:val="0"/>
              <w:marBottom w:val="0"/>
              <w:divBdr>
                <w:top w:val="none" w:sz="0" w:space="0" w:color="auto"/>
                <w:left w:val="none" w:sz="0" w:space="0" w:color="auto"/>
                <w:bottom w:val="none" w:sz="0" w:space="0" w:color="auto"/>
                <w:right w:val="none" w:sz="0" w:space="0" w:color="auto"/>
              </w:divBdr>
              <w:divsChild>
                <w:div w:id="1339844435">
                  <w:marLeft w:val="0"/>
                  <w:marRight w:val="0"/>
                  <w:marTop w:val="0"/>
                  <w:marBottom w:val="0"/>
                  <w:divBdr>
                    <w:top w:val="none" w:sz="0" w:space="0" w:color="auto"/>
                    <w:left w:val="none" w:sz="0" w:space="0" w:color="auto"/>
                    <w:bottom w:val="none" w:sz="0" w:space="0" w:color="auto"/>
                    <w:right w:val="none" w:sz="0" w:space="0" w:color="auto"/>
                  </w:divBdr>
                  <w:divsChild>
                    <w:div w:id="2043630937">
                      <w:marLeft w:val="0"/>
                      <w:marRight w:val="0"/>
                      <w:marTop w:val="0"/>
                      <w:marBottom w:val="0"/>
                      <w:divBdr>
                        <w:top w:val="none" w:sz="0" w:space="0" w:color="auto"/>
                        <w:left w:val="none" w:sz="0" w:space="0" w:color="auto"/>
                        <w:bottom w:val="none" w:sz="0" w:space="0" w:color="auto"/>
                        <w:right w:val="none" w:sz="0" w:space="0" w:color="auto"/>
                      </w:divBdr>
                      <w:divsChild>
                        <w:div w:id="1094519238">
                          <w:marLeft w:val="0"/>
                          <w:marRight w:val="0"/>
                          <w:marTop w:val="0"/>
                          <w:marBottom w:val="0"/>
                          <w:divBdr>
                            <w:top w:val="none" w:sz="0" w:space="0" w:color="auto"/>
                            <w:left w:val="none" w:sz="0" w:space="0" w:color="auto"/>
                            <w:bottom w:val="none" w:sz="0" w:space="0" w:color="auto"/>
                            <w:right w:val="none" w:sz="0" w:space="0" w:color="auto"/>
                          </w:divBdr>
                          <w:divsChild>
                            <w:div w:id="479539763">
                              <w:marLeft w:val="0"/>
                              <w:marRight w:val="0"/>
                              <w:marTop w:val="0"/>
                              <w:marBottom w:val="0"/>
                              <w:divBdr>
                                <w:top w:val="none" w:sz="0" w:space="0" w:color="auto"/>
                                <w:left w:val="none" w:sz="0" w:space="0" w:color="auto"/>
                                <w:bottom w:val="none" w:sz="0" w:space="0" w:color="auto"/>
                                <w:right w:val="none" w:sz="0" w:space="0" w:color="auto"/>
                              </w:divBdr>
                              <w:divsChild>
                                <w:div w:id="1081372607">
                                  <w:marLeft w:val="0"/>
                                  <w:marRight w:val="0"/>
                                  <w:marTop w:val="0"/>
                                  <w:marBottom w:val="0"/>
                                  <w:divBdr>
                                    <w:top w:val="none" w:sz="0" w:space="0" w:color="auto"/>
                                    <w:left w:val="none" w:sz="0" w:space="0" w:color="auto"/>
                                    <w:bottom w:val="none" w:sz="0" w:space="0" w:color="auto"/>
                                    <w:right w:val="none" w:sz="0" w:space="0" w:color="auto"/>
                                  </w:divBdr>
                                  <w:divsChild>
                                    <w:div w:id="2010020404">
                                      <w:marLeft w:val="0"/>
                                      <w:marRight w:val="0"/>
                                      <w:marTop w:val="0"/>
                                      <w:marBottom w:val="0"/>
                                      <w:divBdr>
                                        <w:top w:val="none" w:sz="0" w:space="0" w:color="auto"/>
                                        <w:left w:val="none" w:sz="0" w:space="0" w:color="auto"/>
                                        <w:bottom w:val="none" w:sz="0" w:space="0" w:color="auto"/>
                                        <w:right w:val="none" w:sz="0" w:space="0" w:color="auto"/>
                                      </w:divBdr>
                                      <w:divsChild>
                                        <w:div w:id="230580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957772">
                              <w:marLeft w:val="0"/>
                              <w:marRight w:val="0"/>
                              <w:marTop w:val="0"/>
                              <w:marBottom w:val="0"/>
                              <w:divBdr>
                                <w:top w:val="none" w:sz="0" w:space="0" w:color="auto"/>
                                <w:left w:val="none" w:sz="0" w:space="0" w:color="auto"/>
                                <w:bottom w:val="none" w:sz="0" w:space="0" w:color="auto"/>
                                <w:right w:val="none" w:sz="0" w:space="0" w:color="auto"/>
                              </w:divBdr>
                              <w:divsChild>
                                <w:div w:id="1362976809">
                                  <w:marLeft w:val="0"/>
                                  <w:marRight w:val="0"/>
                                  <w:marTop w:val="0"/>
                                  <w:marBottom w:val="0"/>
                                  <w:divBdr>
                                    <w:top w:val="none" w:sz="0" w:space="0" w:color="auto"/>
                                    <w:left w:val="none" w:sz="0" w:space="0" w:color="auto"/>
                                    <w:bottom w:val="none" w:sz="0" w:space="0" w:color="auto"/>
                                    <w:right w:val="none" w:sz="0" w:space="0" w:color="auto"/>
                                  </w:divBdr>
                                  <w:divsChild>
                                    <w:div w:id="1551922820">
                                      <w:marLeft w:val="0"/>
                                      <w:marRight w:val="0"/>
                                      <w:marTop w:val="0"/>
                                      <w:marBottom w:val="0"/>
                                      <w:divBdr>
                                        <w:top w:val="none" w:sz="0" w:space="0" w:color="auto"/>
                                        <w:left w:val="none" w:sz="0" w:space="0" w:color="auto"/>
                                        <w:bottom w:val="none" w:sz="0" w:space="0" w:color="auto"/>
                                        <w:right w:val="none" w:sz="0" w:space="0" w:color="auto"/>
                                      </w:divBdr>
                                      <w:divsChild>
                                        <w:div w:id="178345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290049">
                              <w:marLeft w:val="0"/>
                              <w:marRight w:val="0"/>
                              <w:marTop w:val="0"/>
                              <w:marBottom w:val="0"/>
                              <w:divBdr>
                                <w:top w:val="none" w:sz="0" w:space="0" w:color="auto"/>
                                <w:left w:val="none" w:sz="0" w:space="0" w:color="auto"/>
                                <w:bottom w:val="none" w:sz="0" w:space="0" w:color="auto"/>
                                <w:right w:val="none" w:sz="0" w:space="0" w:color="auto"/>
                              </w:divBdr>
                              <w:divsChild>
                                <w:div w:id="1231580887">
                                  <w:marLeft w:val="0"/>
                                  <w:marRight w:val="0"/>
                                  <w:marTop w:val="0"/>
                                  <w:marBottom w:val="0"/>
                                  <w:divBdr>
                                    <w:top w:val="none" w:sz="0" w:space="0" w:color="auto"/>
                                    <w:left w:val="none" w:sz="0" w:space="0" w:color="auto"/>
                                    <w:bottom w:val="none" w:sz="0" w:space="0" w:color="auto"/>
                                    <w:right w:val="none" w:sz="0" w:space="0" w:color="auto"/>
                                  </w:divBdr>
                                  <w:divsChild>
                                    <w:div w:id="761223276">
                                      <w:marLeft w:val="0"/>
                                      <w:marRight w:val="0"/>
                                      <w:marTop w:val="0"/>
                                      <w:marBottom w:val="0"/>
                                      <w:divBdr>
                                        <w:top w:val="none" w:sz="0" w:space="0" w:color="auto"/>
                                        <w:left w:val="none" w:sz="0" w:space="0" w:color="auto"/>
                                        <w:bottom w:val="none" w:sz="0" w:space="0" w:color="auto"/>
                                        <w:right w:val="none" w:sz="0" w:space="0" w:color="auto"/>
                                      </w:divBdr>
                                      <w:divsChild>
                                        <w:div w:id="144160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8652407">
      <w:bodyDiv w:val="1"/>
      <w:marLeft w:val="0"/>
      <w:marRight w:val="0"/>
      <w:marTop w:val="0"/>
      <w:marBottom w:val="0"/>
      <w:divBdr>
        <w:top w:val="none" w:sz="0" w:space="0" w:color="auto"/>
        <w:left w:val="none" w:sz="0" w:space="0" w:color="auto"/>
        <w:bottom w:val="none" w:sz="0" w:space="0" w:color="auto"/>
        <w:right w:val="none" w:sz="0" w:space="0" w:color="auto"/>
      </w:divBdr>
    </w:div>
    <w:div w:id="1749225724">
      <w:bodyDiv w:val="1"/>
      <w:marLeft w:val="0"/>
      <w:marRight w:val="0"/>
      <w:marTop w:val="0"/>
      <w:marBottom w:val="0"/>
      <w:divBdr>
        <w:top w:val="none" w:sz="0" w:space="0" w:color="auto"/>
        <w:left w:val="none" w:sz="0" w:space="0" w:color="auto"/>
        <w:bottom w:val="none" w:sz="0" w:space="0" w:color="auto"/>
        <w:right w:val="none" w:sz="0" w:space="0" w:color="auto"/>
      </w:divBdr>
    </w:div>
    <w:div w:id="1772120381">
      <w:bodyDiv w:val="1"/>
      <w:marLeft w:val="0"/>
      <w:marRight w:val="0"/>
      <w:marTop w:val="0"/>
      <w:marBottom w:val="0"/>
      <w:divBdr>
        <w:top w:val="none" w:sz="0" w:space="0" w:color="auto"/>
        <w:left w:val="none" w:sz="0" w:space="0" w:color="auto"/>
        <w:bottom w:val="none" w:sz="0" w:space="0" w:color="auto"/>
        <w:right w:val="none" w:sz="0" w:space="0" w:color="auto"/>
      </w:divBdr>
    </w:div>
    <w:div w:id="1774204442">
      <w:bodyDiv w:val="1"/>
      <w:marLeft w:val="0"/>
      <w:marRight w:val="0"/>
      <w:marTop w:val="0"/>
      <w:marBottom w:val="0"/>
      <w:divBdr>
        <w:top w:val="none" w:sz="0" w:space="0" w:color="auto"/>
        <w:left w:val="none" w:sz="0" w:space="0" w:color="auto"/>
        <w:bottom w:val="none" w:sz="0" w:space="0" w:color="auto"/>
        <w:right w:val="none" w:sz="0" w:space="0" w:color="auto"/>
      </w:divBdr>
    </w:div>
    <w:div w:id="1799297146">
      <w:bodyDiv w:val="1"/>
      <w:marLeft w:val="0"/>
      <w:marRight w:val="0"/>
      <w:marTop w:val="0"/>
      <w:marBottom w:val="0"/>
      <w:divBdr>
        <w:top w:val="none" w:sz="0" w:space="0" w:color="auto"/>
        <w:left w:val="none" w:sz="0" w:space="0" w:color="auto"/>
        <w:bottom w:val="none" w:sz="0" w:space="0" w:color="auto"/>
        <w:right w:val="none" w:sz="0" w:space="0" w:color="auto"/>
      </w:divBdr>
      <w:divsChild>
        <w:div w:id="1963220484">
          <w:marLeft w:val="0"/>
          <w:marRight w:val="0"/>
          <w:marTop w:val="0"/>
          <w:marBottom w:val="0"/>
          <w:divBdr>
            <w:top w:val="none" w:sz="0" w:space="0" w:color="auto"/>
            <w:left w:val="none" w:sz="0" w:space="0" w:color="auto"/>
            <w:bottom w:val="none" w:sz="0" w:space="0" w:color="auto"/>
            <w:right w:val="none" w:sz="0" w:space="0" w:color="auto"/>
          </w:divBdr>
        </w:div>
      </w:divsChild>
    </w:div>
    <w:div w:id="1817408626">
      <w:bodyDiv w:val="1"/>
      <w:marLeft w:val="0"/>
      <w:marRight w:val="0"/>
      <w:marTop w:val="0"/>
      <w:marBottom w:val="0"/>
      <w:divBdr>
        <w:top w:val="none" w:sz="0" w:space="0" w:color="auto"/>
        <w:left w:val="none" w:sz="0" w:space="0" w:color="auto"/>
        <w:bottom w:val="none" w:sz="0" w:space="0" w:color="auto"/>
        <w:right w:val="none" w:sz="0" w:space="0" w:color="auto"/>
      </w:divBdr>
    </w:div>
    <w:div w:id="1835804031">
      <w:bodyDiv w:val="1"/>
      <w:marLeft w:val="0"/>
      <w:marRight w:val="0"/>
      <w:marTop w:val="0"/>
      <w:marBottom w:val="0"/>
      <w:divBdr>
        <w:top w:val="none" w:sz="0" w:space="0" w:color="auto"/>
        <w:left w:val="none" w:sz="0" w:space="0" w:color="auto"/>
        <w:bottom w:val="none" w:sz="0" w:space="0" w:color="auto"/>
        <w:right w:val="none" w:sz="0" w:space="0" w:color="auto"/>
      </w:divBdr>
    </w:div>
    <w:div w:id="1845315905">
      <w:bodyDiv w:val="1"/>
      <w:marLeft w:val="0"/>
      <w:marRight w:val="0"/>
      <w:marTop w:val="0"/>
      <w:marBottom w:val="0"/>
      <w:divBdr>
        <w:top w:val="none" w:sz="0" w:space="0" w:color="auto"/>
        <w:left w:val="none" w:sz="0" w:space="0" w:color="auto"/>
        <w:bottom w:val="none" w:sz="0" w:space="0" w:color="auto"/>
        <w:right w:val="none" w:sz="0" w:space="0" w:color="auto"/>
      </w:divBdr>
    </w:div>
    <w:div w:id="1885289327">
      <w:bodyDiv w:val="1"/>
      <w:marLeft w:val="0"/>
      <w:marRight w:val="0"/>
      <w:marTop w:val="0"/>
      <w:marBottom w:val="0"/>
      <w:divBdr>
        <w:top w:val="none" w:sz="0" w:space="0" w:color="auto"/>
        <w:left w:val="none" w:sz="0" w:space="0" w:color="auto"/>
        <w:bottom w:val="none" w:sz="0" w:space="0" w:color="auto"/>
        <w:right w:val="none" w:sz="0" w:space="0" w:color="auto"/>
      </w:divBdr>
    </w:div>
    <w:div w:id="1897474110">
      <w:bodyDiv w:val="1"/>
      <w:marLeft w:val="0"/>
      <w:marRight w:val="0"/>
      <w:marTop w:val="0"/>
      <w:marBottom w:val="0"/>
      <w:divBdr>
        <w:top w:val="none" w:sz="0" w:space="0" w:color="auto"/>
        <w:left w:val="none" w:sz="0" w:space="0" w:color="auto"/>
        <w:bottom w:val="none" w:sz="0" w:space="0" w:color="auto"/>
        <w:right w:val="none" w:sz="0" w:space="0" w:color="auto"/>
      </w:divBdr>
    </w:div>
    <w:div w:id="1928227143">
      <w:bodyDiv w:val="1"/>
      <w:marLeft w:val="0"/>
      <w:marRight w:val="0"/>
      <w:marTop w:val="0"/>
      <w:marBottom w:val="0"/>
      <w:divBdr>
        <w:top w:val="none" w:sz="0" w:space="0" w:color="auto"/>
        <w:left w:val="none" w:sz="0" w:space="0" w:color="auto"/>
        <w:bottom w:val="none" w:sz="0" w:space="0" w:color="auto"/>
        <w:right w:val="none" w:sz="0" w:space="0" w:color="auto"/>
      </w:divBdr>
    </w:div>
    <w:div w:id="1928269148">
      <w:bodyDiv w:val="1"/>
      <w:marLeft w:val="0"/>
      <w:marRight w:val="0"/>
      <w:marTop w:val="0"/>
      <w:marBottom w:val="0"/>
      <w:divBdr>
        <w:top w:val="none" w:sz="0" w:space="0" w:color="auto"/>
        <w:left w:val="none" w:sz="0" w:space="0" w:color="auto"/>
        <w:bottom w:val="none" w:sz="0" w:space="0" w:color="auto"/>
        <w:right w:val="none" w:sz="0" w:space="0" w:color="auto"/>
      </w:divBdr>
    </w:div>
    <w:div w:id="1938370185">
      <w:bodyDiv w:val="1"/>
      <w:marLeft w:val="0"/>
      <w:marRight w:val="0"/>
      <w:marTop w:val="0"/>
      <w:marBottom w:val="0"/>
      <w:divBdr>
        <w:top w:val="none" w:sz="0" w:space="0" w:color="auto"/>
        <w:left w:val="none" w:sz="0" w:space="0" w:color="auto"/>
        <w:bottom w:val="none" w:sz="0" w:space="0" w:color="auto"/>
        <w:right w:val="none" w:sz="0" w:space="0" w:color="auto"/>
      </w:divBdr>
      <w:divsChild>
        <w:div w:id="700935268">
          <w:marLeft w:val="0"/>
          <w:marRight w:val="0"/>
          <w:marTop w:val="120"/>
          <w:marBottom w:val="180"/>
          <w:divBdr>
            <w:top w:val="none" w:sz="0" w:space="0" w:color="auto"/>
            <w:left w:val="none" w:sz="0" w:space="0" w:color="auto"/>
            <w:bottom w:val="none" w:sz="0" w:space="0" w:color="auto"/>
            <w:right w:val="none" w:sz="0" w:space="0" w:color="auto"/>
          </w:divBdr>
        </w:div>
        <w:div w:id="1412242513">
          <w:marLeft w:val="0"/>
          <w:marRight w:val="0"/>
          <w:marTop w:val="120"/>
          <w:marBottom w:val="180"/>
          <w:divBdr>
            <w:top w:val="none" w:sz="0" w:space="0" w:color="auto"/>
            <w:left w:val="none" w:sz="0" w:space="0" w:color="auto"/>
            <w:bottom w:val="none" w:sz="0" w:space="0" w:color="auto"/>
            <w:right w:val="none" w:sz="0" w:space="0" w:color="auto"/>
          </w:divBdr>
        </w:div>
        <w:div w:id="1338918907">
          <w:marLeft w:val="0"/>
          <w:marRight w:val="0"/>
          <w:marTop w:val="120"/>
          <w:marBottom w:val="180"/>
          <w:divBdr>
            <w:top w:val="none" w:sz="0" w:space="0" w:color="auto"/>
            <w:left w:val="none" w:sz="0" w:space="0" w:color="auto"/>
            <w:bottom w:val="none" w:sz="0" w:space="0" w:color="auto"/>
            <w:right w:val="none" w:sz="0" w:space="0" w:color="auto"/>
          </w:divBdr>
        </w:div>
        <w:div w:id="1953895731">
          <w:marLeft w:val="0"/>
          <w:marRight w:val="0"/>
          <w:marTop w:val="120"/>
          <w:marBottom w:val="180"/>
          <w:divBdr>
            <w:top w:val="none" w:sz="0" w:space="0" w:color="auto"/>
            <w:left w:val="none" w:sz="0" w:space="0" w:color="auto"/>
            <w:bottom w:val="none" w:sz="0" w:space="0" w:color="auto"/>
            <w:right w:val="none" w:sz="0" w:space="0" w:color="auto"/>
          </w:divBdr>
        </w:div>
        <w:div w:id="1256593967">
          <w:marLeft w:val="0"/>
          <w:marRight w:val="0"/>
          <w:marTop w:val="120"/>
          <w:marBottom w:val="180"/>
          <w:divBdr>
            <w:top w:val="none" w:sz="0" w:space="0" w:color="auto"/>
            <w:left w:val="none" w:sz="0" w:space="0" w:color="auto"/>
            <w:bottom w:val="none" w:sz="0" w:space="0" w:color="auto"/>
            <w:right w:val="none" w:sz="0" w:space="0" w:color="auto"/>
          </w:divBdr>
        </w:div>
        <w:div w:id="209264688">
          <w:marLeft w:val="0"/>
          <w:marRight w:val="0"/>
          <w:marTop w:val="120"/>
          <w:marBottom w:val="180"/>
          <w:divBdr>
            <w:top w:val="none" w:sz="0" w:space="0" w:color="auto"/>
            <w:left w:val="none" w:sz="0" w:space="0" w:color="auto"/>
            <w:bottom w:val="none" w:sz="0" w:space="0" w:color="auto"/>
            <w:right w:val="none" w:sz="0" w:space="0" w:color="auto"/>
          </w:divBdr>
        </w:div>
      </w:divsChild>
    </w:div>
    <w:div w:id="1976981222">
      <w:bodyDiv w:val="1"/>
      <w:marLeft w:val="0"/>
      <w:marRight w:val="0"/>
      <w:marTop w:val="0"/>
      <w:marBottom w:val="0"/>
      <w:divBdr>
        <w:top w:val="none" w:sz="0" w:space="0" w:color="auto"/>
        <w:left w:val="none" w:sz="0" w:space="0" w:color="auto"/>
        <w:bottom w:val="none" w:sz="0" w:space="0" w:color="auto"/>
        <w:right w:val="none" w:sz="0" w:space="0" w:color="auto"/>
      </w:divBdr>
    </w:div>
    <w:div w:id="2013796345">
      <w:bodyDiv w:val="1"/>
      <w:marLeft w:val="0"/>
      <w:marRight w:val="0"/>
      <w:marTop w:val="0"/>
      <w:marBottom w:val="0"/>
      <w:divBdr>
        <w:top w:val="none" w:sz="0" w:space="0" w:color="auto"/>
        <w:left w:val="none" w:sz="0" w:space="0" w:color="auto"/>
        <w:bottom w:val="none" w:sz="0" w:space="0" w:color="auto"/>
        <w:right w:val="none" w:sz="0" w:space="0" w:color="auto"/>
      </w:divBdr>
    </w:div>
    <w:div w:id="2020037240">
      <w:bodyDiv w:val="1"/>
      <w:marLeft w:val="0"/>
      <w:marRight w:val="0"/>
      <w:marTop w:val="0"/>
      <w:marBottom w:val="0"/>
      <w:divBdr>
        <w:top w:val="none" w:sz="0" w:space="0" w:color="auto"/>
        <w:left w:val="none" w:sz="0" w:space="0" w:color="auto"/>
        <w:bottom w:val="none" w:sz="0" w:space="0" w:color="auto"/>
        <w:right w:val="none" w:sz="0" w:space="0" w:color="auto"/>
      </w:divBdr>
      <w:divsChild>
        <w:div w:id="1700086859">
          <w:marLeft w:val="0"/>
          <w:marRight w:val="0"/>
          <w:marTop w:val="120"/>
          <w:marBottom w:val="180"/>
          <w:divBdr>
            <w:top w:val="none" w:sz="0" w:space="0" w:color="auto"/>
            <w:left w:val="none" w:sz="0" w:space="0" w:color="auto"/>
            <w:bottom w:val="none" w:sz="0" w:space="0" w:color="auto"/>
            <w:right w:val="none" w:sz="0" w:space="0" w:color="auto"/>
          </w:divBdr>
        </w:div>
        <w:div w:id="309333943">
          <w:marLeft w:val="0"/>
          <w:marRight w:val="0"/>
          <w:marTop w:val="120"/>
          <w:marBottom w:val="180"/>
          <w:divBdr>
            <w:top w:val="none" w:sz="0" w:space="0" w:color="auto"/>
            <w:left w:val="none" w:sz="0" w:space="0" w:color="auto"/>
            <w:bottom w:val="none" w:sz="0" w:space="0" w:color="auto"/>
            <w:right w:val="none" w:sz="0" w:space="0" w:color="auto"/>
          </w:divBdr>
        </w:div>
      </w:divsChild>
    </w:div>
    <w:div w:id="2023823161">
      <w:bodyDiv w:val="1"/>
      <w:marLeft w:val="0"/>
      <w:marRight w:val="0"/>
      <w:marTop w:val="0"/>
      <w:marBottom w:val="0"/>
      <w:divBdr>
        <w:top w:val="none" w:sz="0" w:space="0" w:color="auto"/>
        <w:left w:val="none" w:sz="0" w:space="0" w:color="auto"/>
        <w:bottom w:val="none" w:sz="0" w:space="0" w:color="auto"/>
        <w:right w:val="none" w:sz="0" w:space="0" w:color="auto"/>
      </w:divBdr>
    </w:div>
    <w:div w:id="2026323744">
      <w:bodyDiv w:val="1"/>
      <w:marLeft w:val="0"/>
      <w:marRight w:val="0"/>
      <w:marTop w:val="0"/>
      <w:marBottom w:val="0"/>
      <w:divBdr>
        <w:top w:val="none" w:sz="0" w:space="0" w:color="auto"/>
        <w:left w:val="none" w:sz="0" w:space="0" w:color="auto"/>
        <w:bottom w:val="none" w:sz="0" w:space="0" w:color="auto"/>
        <w:right w:val="none" w:sz="0" w:space="0" w:color="auto"/>
      </w:divBdr>
    </w:div>
    <w:div w:id="2027827672">
      <w:bodyDiv w:val="1"/>
      <w:marLeft w:val="0"/>
      <w:marRight w:val="0"/>
      <w:marTop w:val="0"/>
      <w:marBottom w:val="0"/>
      <w:divBdr>
        <w:top w:val="none" w:sz="0" w:space="0" w:color="auto"/>
        <w:left w:val="none" w:sz="0" w:space="0" w:color="auto"/>
        <w:bottom w:val="none" w:sz="0" w:space="0" w:color="auto"/>
        <w:right w:val="none" w:sz="0" w:space="0" w:color="auto"/>
      </w:divBdr>
    </w:div>
    <w:div w:id="2043895620">
      <w:bodyDiv w:val="1"/>
      <w:marLeft w:val="0"/>
      <w:marRight w:val="0"/>
      <w:marTop w:val="0"/>
      <w:marBottom w:val="0"/>
      <w:divBdr>
        <w:top w:val="none" w:sz="0" w:space="0" w:color="auto"/>
        <w:left w:val="none" w:sz="0" w:space="0" w:color="auto"/>
        <w:bottom w:val="none" w:sz="0" w:space="0" w:color="auto"/>
        <w:right w:val="none" w:sz="0" w:space="0" w:color="auto"/>
      </w:divBdr>
    </w:div>
    <w:div w:id="2046444810">
      <w:bodyDiv w:val="1"/>
      <w:marLeft w:val="0"/>
      <w:marRight w:val="0"/>
      <w:marTop w:val="0"/>
      <w:marBottom w:val="0"/>
      <w:divBdr>
        <w:top w:val="none" w:sz="0" w:space="0" w:color="auto"/>
        <w:left w:val="none" w:sz="0" w:space="0" w:color="auto"/>
        <w:bottom w:val="none" w:sz="0" w:space="0" w:color="auto"/>
        <w:right w:val="none" w:sz="0" w:space="0" w:color="auto"/>
      </w:divBdr>
    </w:div>
    <w:div w:id="2077317946">
      <w:bodyDiv w:val="1"/>
      <w:marLeft w:val="0"/>
      <w:marRight w:val="0"/>
      <w:marTop w:val="0"/>
      <w:marBottom w:val="0"/>
      <w:divBdr>
        <w:top w:val="none" w:sz="0" w:space="0" w:color="auto"/>
        <w:left w:val="none" w:sz="0" w:space="0" w:color="auto"/>
        <w:bottom w:val="none" w:sz="0" w:space="0" w:color="auto"/>
        <w:right w:val="none" w:sz="0" w:space="0" w:color="auto"/>
      </w:divBdr>
    </w:div>
    <w:div w:id="2125035341">
      <w:bodyDiv w:val="1"/>
      <w:marLeft w:val="0"/>
      <w:marRight w:val="0"/>
      <w:marTop w:val="0"/>
      <w:marBottom w:val="0"/>
      <w:divBdr>
        <w:top w:val="none" w:sz="0" w:space="0" w:color="auto"/>
        <w:left w:val="none" w:sz="0" w:space="0" w:color="auto"/>
        <w:bottom w:val="none" w:sz="0" w:space="0" w:color="auto"/>
        <w:right w:val="none" w:sz="0" w:space="0" w:color="auto"/>
      </w:divBdr>
      <w:divsChild>
        <w:div w:id="1059475631">
          <w:marLeft w:val="0"/>
          <w:marRight w:val="0"/>
          <w:marTop w:val="120"/>
          <w:marBottom w:val="180"/>
          <w:divBdr>
            <w:top w:val="none" w:sz="0" w:space="0" w:color="auto"/>
            <w:left w:val="none" w:sz="0" w:space="0" w:color="auto"/>
            <w:bottom w:val="none" w:sz="0" w:space="0" w:color="auto"/>
            <w:right w:val="none" w:sz="0" w:space="0" w:color="auto"/>
          </w:divBdr>
        </w:div>
        <w:div w:id="1573084275">
          <w:marLeft w:val="0"/>
          <w:marRight w:val="0"/>
          <w:marTop w:val="120"/>
          <w:marBottom w:val="180"/>
          <w:divBdr>
            <w:top w:val="none" w:sz="0" w:space="0" w:color="auto"/>
            <w:left w:val="none" w:sz="0" w:space="0" w:color="auto"/>
            <w:bottom w:val="none" w:sz="0" w:space="0" w:color="auto"/>
            <w:right w:val="none" w:sz="0" w:space="0" w:color="auto"/>
          </w:divBdr>
        </w:div>
        <w:div w:id="1090347704">
          <w:marLeft w:val="0"/>
          <w:marRight w:val="0"/>
          <w:marTop w:val="120"/>
          <w:marBottom w:val="180"/>
          <w:divBdr>
            <w:top w:val="none" w:sz="0" w:space="0" w:color="auto"/>
            <w:left w:val="none" w:sz="0" w:space="0" w:color="auto"/>
            <w:bottom w:val="none" w:sz="0" w:space="0" w:color="auto"/>
            <w:right w:val="none" w:sz="0" w:space="0" w:color="auto"/>
          </w:divBdr>
        </w:div>
        <w:div w:id="1587616116">
          <w:marLeft w:val="0"/>
          <w:marRight w:val="0"/>
          <w:marTop w:val="120"/>
          <w:marBottom w:val="180"/>
          <w:divBdr>
            <w:top w:val="none" w:sz="0" w:space="0" w:color="auto"/>
            <w:left w:val="none" w:sz="0" w:space="0" w:color="auto"/>
            <w:bottom w:val="none" w:sz="0" w:space="0" w:color="auto"/>
            <w:right w:val="none" w:sz="0" w:space="0" w:color="auto"/>
          </w:divBdr>
        </w:div>
        <w:div w:id="259804370">
          <w:marLeft w:val="0"/>
          <w:marRight w:val="0"/>
          <w:marTop w:val="120"/>
          <w:marBottom w:val="180"/>
          <w:divBdr>
            <w:top w:val="none" w:sz="0" w:space="0" w:color="auto"/>
            <w:left w:val="none" w:sz="0" w:space="0" w:color="auto"/>
            <w:bottom w:val="none" w:sz="0" w:space="0" w:color="auto"/>
            <w:right w:val="none" w:sz="0" w:space="0" w:color="auto"/>
          </w:divBdr>
        </w:div>
        <w:div w:id="617566279">
          <w:marLeft w:val="0"/>
          <w:marRight w:val="0"/>
          <w:marTop w:val="120"/>
          <w:marBottom w:val="180"/>
          <w:divBdr>
            <w:top w:val="none" w:sz="0" w:space="0" w:color="auto"/>
            <w:left w:val="none" w:sz="0" w:space="0" w:color="auto"/>
            <w:bottom w:val="none" w:sz="0" w:space="0" w:color="auto"/>
            <w:right w:val="none" w:sz="0" w:space="0" w:color="auto"/>
          </w:divBdr>
        </w:div>
        <w:div w:id="1490244640">
          <w:marLeft w:val="0"/>
          <w:marRight w:val="0"/>
          <w:marTop w:val="120"/>
          <w:marBottom w:val="1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2.jpeg"/><Relationship Id="rId42" Type="http://schemas.openxmlformats.org/officeDocument/2006/relationships/hyperlink" Target="https://ru.wikipedia.org/wiki/%D0%9A%D0%BE%D0%BA%D0%B0-%D0%BA%D0%BE%D0%BB%D0%B0" TargetMode="External"/><Relationship Id="rId63" Type="http://schemas.openxmlformats.org/officeDocument/2006/relationships/image" Target="media/image46.jpeg"/><Relationship Id="rId84" Type="http://schemas.openxmlformats.org/officeDocument/2006/relationships/image" Target="media/image67.emf"/><Relationship Id="rId138" Type="http://schemas.openxmlformats.org/officeDocument/2006/relationships/hyperlink" Target="https://ru.wikipedia.org/wiki/%D0%93%D0%B8%D0%BF%D0%BE%D0%BD%D0%B8%D0%BC_%D0%B8_%D0%B3%D0%B8%D0%BF%D0%B5%D1%80%D0%BE%D0%BD%D0%B8%D0%BC" TargetMode="External"/><Relationship Id="rId159" Type="http://schemas.openxmlformats.org/officeDocument/2006/relationships/image" Target="media/image127.png"/><Relationship Id="rId170" Type="http://schemas.openxmlformats.org/officeDocument/2006/relationships/image" Target="media/image136.jpeg"/><Relationship Id="rId107" Type="http://schemas.openxmlformats.org/officeDocument/2006/relationships/image" Target="media/image90.jpeg"/><Relationship Id="rId11" Type="http://schemas.openxmlformats.org/officeDocument/2006/relationships/image" Target="media/image2.jpeg"/><Relationship Id="rId32" Type="http://schemas.openxmlformats.org/officeDocument/2006/relationships/image" Target="media/image22.jpeg"/><Relationship Id="rId53" Type="http://schemas.openxmlformats.org/officeDocument/2006/relationships/image" Target="media/image36.jpeg"/><Relationship Id="rId74" Type="http://schemas.openxmlformats.org/officeDocument/2006/relationships/image" Target="media/image57.png"/><Relationship Id="rId128" Type="http://schemas.openxmlformats.org/officeDocument/2006/relationships/image" Target="media/image110.jpeg"/><Relationship Id="rId149" Type="http://schemas.openxmlformats.org/officeDocument/2006/relationships/hyperlink" Target="https://ru.wikipedia.org/wiki/%D0%9B%D0%BE%D0%B3%D0%BE%D1%82%D0%B8%D0%BF" TargetMode="External"/><Relationship Id="rId5" Type="http://schemas.openxmlformats.org/officeDocument/2006/relationships/footnotes" Target="footnotes.xml"/><Relationship Id="rId95" Type="http://schemas.openxmlformats.org/officeDocument/2006/relationships/image" Target="media/image78.png"/><Relationship Id="rId160" Type="http://schemas.openxmlformats.org/officeDocument/2006/relationships/image" Target="media/image128.jpeg"/><Relationship Id="rId181" Type="http://schemas.openxmlformats.org/officeDocument/2006/relationships/fontTable" Target="fontTable.xml"/><Relationship Id="rId22" Type="http://schemas.openxmlformats.org/officeDocument/2006/relationships/hyperlink" Target="https://avidreaders.ru/book/iskusstvo-cveta.html" TargetMode="External"/><Relationship Id="rId43" Type="http://schemas.openxmlformats.org/officeDocument/2006/relationships/hyperlink" Target="https://ru.wikipedia.org/wiki/PepsiCo" TargetMode="External"/><Relationship Id="rId64" Type="http://schemas.openxmlformats.org/officeDocument/2006/relationships/image" Target="media/image47.emf"/><Relationship Id="rId118" Type="http://schemas.openxmlformats.org/officeDocument/2006/relationships/image" Target="media/image101.png"/><Relationship Id="rId139" Type="http://schemas.openxmlformats.org/officeDocument/2006/relationships/hyperlink" Target="https://ru.wikipedia.org/wiki/%D0%98%D1%81%D0%BA%D1%83%D1%81%D1%81%D1%82%D0%B2%D0%BE" TargetMode="External"/><Relationship Id="rId85" Type="http://schemas.openxmlformats.org/officeDocument/2006/relationships/image" Target="media/image68.emf"/><Relationship Id="rId150" Type="http://schemas.openxmlformats.org/officeDocument/2006/relationships/hyperlink" Target="https://ru.wikipedia.org/wiki/%D0%93%D1%80%D0%B0%D1%84%D1%84%D0%B8%D1%82%D0%B8" TargetMode="External"/><Relationship Id="rId171" Type="http://schemas.openxmlformats.org/officeDocument/2006/relationships/image" Target="media/image137.jpeg"/><Relationship Id="rId12" Type="http://schemas.openxmlformats.org/officeDocument/2006/relationships/image" Target="media/image3.jpeg"/><Relationship Id="rId33" Type="http://schemas.openxmlformats.org/officeDocument/2006/relationships/image" Target="media/image23.png"/><Relationship Id="rId108" Type="http://schemas.openxmlformats.org/officeDocument/2006/relationships/image" Target="media/image91.jpeg"/><Relationship Id="rId129" Type="http://schemas.openxmlformats.org/officeDocument/2006/relationships/image" Target="media/image111.jpeg"/><Relationship Id="rId54" Type="http://schemas.openxmlformats.org/officeDocument/2006/relationships/image" Target="media/image37.jpe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hyperlink" Target="https://ru.wikipedia.org/wiki/%D0%A0%D0%B8%D1%81%D0%BE%D0%B2%D0%B0%D0%BD%D0%B8%D0%B5" TargetMode="External"/><Relationship Id="rId161" Type="http://schemas.openxmlformats.org/officeDocument/2006/relationships/image" Target="media/image129.jpeg"/><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13.png"/><Relationship Id="rId119" Type="http://schemas.openxmlformats.org/officeDocument/2006/relationships/image" Target="media/image102.jpeg"/><Relationship Id="rId44" Type="http://schemas.openxmlformats.org/officeDocument/2006/relationships/image" Target="media/image27.jpeg"/><Relationship Id="rId60" Type="http://schemas.openxmlformats.org/officeDocument/2006/relationships/image" Target="media/image43.jpeg"/><Relationship Id="rId65" Type="http://schemas.openxmlformats.org/officeDocument/2006/relationships/image" Target="media/image48.emf"/><Relationship Id="rId81" Type="http://schemas.openxmlformats.org/officeDocument/2006/relationships/image" Target="media/image64.emf"/><Relationship Id="rId86" Type="http://schemas.openxmlformats.org/officeDocument/2006/relationships/image" Target="media/image69.png"/><Relationship Id="rId130" Type="http://schemas.openxmlformats.org/officeDocument/2006/relationships/image" Target="media/image112.jpeg"/><Relationship Id="rId135" Type="http://schemas.openxmlformats.org/officeDocument/2006/relationships/image" Target="media/image117.png"/><Relationship Id="rId151" Type="http://schemas.openxmlformats.org/officeDocument/2006/relationships/hyperlink" Target="https://ru.wikipedia.org/wiki/%D0%A2%D1%80%D0%B0%D1%84%D0%B0%D1%80%D0%B5%D1%82" TargetMode="External"/><Relationship Id="rId156" Type="http://schemas.openxmlformats.org/officeDocument/2006/relationships/image" Target="media/image124.png"/><Relationship Id="rId177" Type="http://schemas.openxmlformats.org/officeDocument/2006/relationships/image" Target="media/image143.jpeg"/><Relationship Id="rId172" Type="http://schemas.openxmlformats.org/officeDocument/2006/relationships/image" Target="media/image138.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hyperlink" Target="https://ru.wikipedia.org/wiki/%D0%90%D1%83%D0%B4%D0%B8%D1%82" TargetMode="External"/><Relationship Id="rId109" Type="http://schemas.openxmlformats.org/officeDocument/2006/relationships/image" Target="media/image92.png"/><Relationship Id="rId34" Type="http://schemas.openxmlformats.org/officeDocument/2006/relationships/image" Target="media/image24.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emf"/><Relationship Id="rId97" Type="http://schemas.openxmlformats.org/officeDocument/2006/relationships/image" Target="media/image80.pn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7.jpeg"/><Relationship Id="rId141" Type="http://schemas.openxmlformats.org/officeDocument/2006/relationships/hyperlink" Target="https://ru.wikipedia.org/wiki/%D0%9F%D0%B8%D1%81%D1%8C%D0%BC%D0%BE" TargetMode="External"/><Relationship Id="rId146" Type="http://schemas.openxmlformats.org/officeDocument/2006/relationships/hyperlink" Target="https://ru.wikipedia.org/wiki/%D0%9A%D0%BE%D0%BC%D0%B8%D0%BA%D1%81" TargetMode="External"/><Relationship Id="rId167" Type="http://schemas.openxmlformats.org/officeDocument/2006/relationships/hyperlink" Target="https://www.houzz.ru/hznb/foto/primer-dizayn-proekta-phvw-vp~150039262" TargetMode="External"/><Relationship Id="rId7" Type="http://schemas.openxmlformats.org/officeDocument/2006/relationships/hyperlink" Target="https://ru.wikipedia.org/wiki/%D0%9F%D1%80%D0%BE%D0%B5%D0%BA%D1%82%D0%B8%D1%80%D0%BE%D0%B2%D0%B0%D0%BD%D0%B8%D0%B5" TargetMode="External"/><Relationship Id="rId71" Type="http://schemas.openxmlformats.org/officeDocument/2006/relationships/image" Target="media/image54.emf"/><Relationship Id="rId92" Type="http://schemas.openxmlformats.org/officeDocument/2006/relationships/image" Target="media/image75.emf"/><Relationship Id="rId162" Type="http://schemas.openxmlformats.org/officeDocument/2006/relationships/image" Target="media/image130.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hyperlink" Target="https://ru.wikipedia.org/wiki/%D0%9C%D0%B0%D1%80%D0%BA%D0%B5%D1%82%D0%B8%D0%BD%D0%B3%D0%BE%D0%B2%D0%BE%D0%B5_%D0%B8%D1%81%D1%81%D0%BB%D0%B5%D0%B4%D0%BE%D0%B2%D0%B0%D0%BD%D0%B8%D0%B5" TargetMode="External"/><Relationship Id="rId45" Type="http://schemas.openxmlformats.org/officeDocument/2006/relationships/image" Target="media/image28.jpeg"/><Relationship Id="rId66" Type="http://schemas.openxmlformats.org/officeDocument/2006/relationships/image" Target="media/image49.emf"/><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image" Target="media/image113.jpeg"/><Relationship Id="rId136" Type="http://schemas.openxmlformats.org/officeDocument/2006/relationships/image" Target="media/image118.png"/><Relationship Id="rId157" Type="http://schemas.openxmlformats.org/officeDocument/2006/relationships/image" Target="media/image125.png"/><Relationship Id="rId178" Type="http://schemas.openxmlformats.org/officeDocument/2006/relationships/image" Target="media/image144.jpeg"/><Relationship Id="rId61" Type="http://schemas.openxmlformats.org/officeDocument/2006/relationships/image" Target="media/image44.jpeg"/><Relationship Id="rId82" Type="http://schemas.openxmlformats.org/officeDocument/2006/relationships/image" Target="media/image65.emf"/><Relationship Id="rId152" Type="http://schemas.openxmlformats.org/officeDocument/2006/relationships/image" Target="media/image120.jpeg"/><Relationship Id="rId173" Type="http://schemas.openxmlformats.org/officeDocument/2006/relationships/image" Target="media/image139.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39.jpeg"/><Relationship Id="rId77" Type="http://schemas.openxmlformats.org/officeDocument/2006/relationships/image" Target="media/image60.emf"/><Relationship Id="rId100" Type="http://schemas.openxmlformats.org/officeDocument/2006/relationships/image" Target="media/image83.emf"/><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hyperlink" Target="https://ru.wikipedia.org/wiki/%D0%9F%D0%BB%D0%B0%D0%BA%D0%B0%D1%82" TargetMode="External"/><Relationship Id="rId168" Type="http://schemas.openxmlformats.org/officeDocument/2006/relationships/image" Target="media/image135.jpeg"/><Relationship Id="rId8" Type="http://schemas.openxmlformats.org/officeDocument/2006/relationships/hyperlink" Target="https://ru.wikipedia.org/wiki/%D0%AD%D1%81%D1%82%D0%B5%D1%82%D0%B8%D0%BA%D0%B0" TargetMode="External"/><Relationship Id="rId51" Type="http://schemas.openxmlformats.org/officeDocument/2006/relationships/image" Target="media/image34.jpeg"/><Relationship Id="rId72" Type="http://schemas.openxmlformats.org/officeDocument/2006/relationships/image" Target="media/image55.emf"/><Relationship Id="rId93" Type="http://schemas.openxmlformats.org/officeDocument/2006/relationships/image" Target="media/image76.emf"/><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hyperlink" Target="https://ru.wikipedia.org/wiki/%D0%98%D0%BB%D0%BB%D1%8E%D1%81%D1%82%D1%80%D0%B0%D1%86%D0%B8%D1%8F" TargetMode="External"/><Relationship Id="rId163" Type="http://schemas.openxmlformats.org/officeDocument/2006/relationships/image" Target="media/image131.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29.png"/><Relationship Id="rId67" Type="http://schemas.openxmlformats.org/officeDocument/2006/relationships/image" Target="media/image50.emf"/><Relationship Id="rId116" Type="http://schemas.openxmlformats.org/officeDocument/2006/relationships/image" Target="media/image99.png"/><Relationship Id="rId137" Type="http://schemas.openxmlformats.org/officeDocument/2006/relationships/image" Target="media/image119.png"/><Relationship Id="rId158" Type="http://schemas.openxmlformats.org/officeDocument/2006/relationships/image" Target="media/image126.png"/><Relationship Id="rId20" Type="http://schemas.openxmlformats.org/officeDocument/2006/relationships/image" Target="media/image11.jpeg"/><Relationship Id="rId41" Type="http://schemas.openxmlformats.org/officeDocument/2006/relationships/hyperlink" Target="https://ru.wikipedia.org/wiki/%D0%94%D0%B8%D0%B7%D0%B0%D0%B9%D0%BD" TargetMode="External"/><Relationship Id="rId62" Type="http://schemas.openxmlformats.org/officeDocument/2006/relationships/image" Target="media/image45.jpeg"/><Relationship Id="rId83" Type="http://schemas.openxmlformats.org/officeDocument/2006/relationships/image" Target="media/image66.emf"/><Relationship Id="rId88" Type="http://schemas.openxmlformats.org/officeDocument/2006/relationships/image" Target="media/image71.png"/><Relationship Id="rId111" Type="http://schemas.openxmlformats.org/officeDocument/2006/relationships/image" Target="media/image94.jpeg"/><Relationship Id="rId132" Type="http://schemas.openxmlformats.org/officeDocument/2006/relationships/image" Target="media/image114.jpeg"/><Relationship Id="rId153" Type="http://schemas.openxmlformats.org/officeDocument/2006/relationships/image" Target="media/image121.jpeg"/><Relationship Id="rId174" Type="http://schemas.openxmlformats.org/officeDocument/2006/relationships/image" Target="media/image140.png"/><Relationship Id="rId179" Type="http://schemas.openxmlformats.org/officeDocument/2006/relationships/image" Target="media/image145.jpeg"/><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40.jpeg"/><Relationship Id="rId106" Type="http://schemas.openxmlformats.org/officeDocument/2006/relationships/image" Target="media/image89.png"/><Relationship Id="rId127" Type="http://schemas.openxmlformats.org/officeDocument/2006/relationships/image" Target="media/image109.jpeg"/><Relationship Id="rId10" Type="http://schemas.openxmlformats.org/officeDocument/2006/relationships/image" Target="media/image1.jpeg"/><Relationship Id="rId31" Type="http://schemas.openxmlformats.org/officeDocument/2006/relationships/image" Target="media/image21.jpeg"/><Relationship Id="rId52" Type="http://schemas.openxmlformats.org/officeDocument/2006/relationships/image" Target="media/image35.png"/><Relationship Id="rId73" Type="http://schemas.openxmlformats.org/officeDocument/2006/relationships/image" Target="media/image56.emf"/><Relationship Id="rId78" Type="http://schemas.openxmlformats.org/officeDocument/2006/relationships/image" Target="media/image61.emf"/><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image" Target="media/image105.png"/><Relationship Id="rId143" Type="http://schemas.openxmlformats.org/officeDocument/2006/relationships/hyperlink" Target="https://ru.wikipedia.org/wiki/%D0%9A%D0%BE%D0%BC%D0%BF%D0%BE%D0%B7%D0%B8%D1%86%D0%B8%D1%8F_(%D0%B8%D0%B7%D0%BE%D0%B1%D1%80%D0%B0%D0%B7%D0%B8%D1%82%D0%B5%D0%BB%D1%8C%D0%BD%D0%BE%D0%B5_%D0%B8%D1%81%D0%BA%D1%83%D1%81%D1%81%D1%82%D0%B2%D0%BE)" TargetMode="External"/><Relationship Id="rId148" Type="http://schemas.openxmlformats.org/officeDocument/2006/relationships/hyperlink" Target="https://ru.wikipedia.org/wiki/%D0%A4%D0%B8%D1%80%D0%BC%D0%B5%D0%BD%D0%BD%D1%8B%D0%B9_%D0%B1%D0%BB%D0%B0%D0%BD%D0%BA" TargetMode="External"/><Relationship Id="rId164" Type="http://schemas.openxmlformats.org/officeDocument/2006/relationships/image" Target="media/image132.png"/><Relationship Id="rId169" Type="http://schemas.openxmlformats.org/officeDocument/2006/relationships/hyperlink" Target="https://www.houzz.ru/hznb/foto/chertezhi-phvw-vp~150122619" TargetMode="External"/><Relationship Id="rId4" Type="http://schemas.openxmlformats.org/officeDocument/2006/relationships/webSettings" Target="webSettings.xml"/><Relationship Id="rId9" Type="http://schemas.openxmlformats.org/officeDocument/2006/relationships/hyperlink" Target="https://ru.wikipedia.org/wiki/%D0%9F%D1%80%D0%BE%D0%B4%D1%83%D0%BA%D1%82_(%D0%B1%D0%B8%D0%B7%D0%BD%D0%B5%D1%81)" TargetMode="External"/><Relationship Id="rId180" Type="http://schemas.openxmlformats.org/officeDocument/2006/relationships/footer" Target="footer1.xml"/><Relationship Id="rId26" Type="http://schemas.openxmlformats.org/officeDocument/2006/relationships/image" Target="media/image16.jpeg"/><Relationship Id="rId47" Type="http://schemas.openxmlformats.org/officeDocument/2006/relationships/image" Target="media/image30.jpeg"/><Relationship Id="rId68" Type="http://schemas.openxmlformats.org/officeDocument/2006/relationships/image" Target="media/image51.emf"/><Relationship Id="rId89" Type="http://schemas.openxmlformats.org/officeDocument/2006/relationships/image" Target="media/image72.png"/><Relationship Id="rId112" Type="http://schemas.openxmlformats.org/officeDocument/2006/relationships/image" Target="media/image95.jpeg"/><Relationship Id="rId133" Type="http://schemas.openxmlformats.org/officeDocument/2006/relationships/image" Target="media/image115.png"/><Relationship Id="rId154" Type="http://schemas.openxmlformats.org/officeDocument/2006/relationships/image" Target="media/image122.jpeg"/><Relationship Id="rId175" Type="http://schemas.openxmlformats.org/officeDocument/2006/relationships/image" Target="media/image141.jpeg"/><Relationship Id="rId16" Type="http://schemas.openxmlformats.org/officeDocument/2006/relationships/image" Target="media/image7.jpeg"/><Relationship Id="rId37" Type="http://schemas.openxmlformats.org/officeDocument/2006/relationships/hyperlink" Target="https://ru.wikipedia.org/wiki/%D0%A0%D0%B5%D1%81%D1%82%D0%B0%D0%B9%D0%BB%D0%B8%D0%BD%D0%B3" TargetMode="External"/><Relationship Id="rId58" Type="http://schemas.openxmlformats.org/officeDocument/2006/relationships/image" Target="media/image41.jpeg"/><Relationship Id="rId79" Type="http://schemas.openxmlformats.org/officeDocument/2006/relationships/image" Target="media/image62.emf"/><Relationship Id="rId102" Type="http://schemas.openxmlformats.org/officeDocument/2006/relationships/image" Target="media/image85.png"/><Relationship Id="rId123" Type="http://schemas.openxmlformats.org/officeDocument/2006/relationships/hyperlink" Target="https://www.izocenter.ru/fakultativy/" TargetMode="External"/><Relationship Id="rId144" Type="http://schemas.openxmlformats.org/officeDocument/2006/relationships/hyperlink" Target="https://ru.wikipedia.org/wiki/%D0%A8%D1%80%D0%B8%D1%84%D1%82" TargetMode="External"/><Relationship Id="rId90" Type="http://schemas.openxmlformats.org/officeDocument/2006/relationships/image" Target="media/image73.png"/><Relationship Id="rId165" Type="http://schemas.openxmlformats.org/officeDocument/2006/relationships/image" Target="media/image133.png"/><Relationship Id="rId27" Type="http://schemas.openxmlformats.org/officeDocument/2006/relationships/image" Target="media/image17.jpeg"/><Relationship Id="rId48" Type="http://schemas.openxmlformats.org/officeDocument/2006/relationships/image" Target="media/image31.png"/><Relationship Id="rId69" Type="http://schemas.openxmlformats.org/officeDocument/2006/relationships/image" Target="media/image52.emf"/><Relationship Id="rId113" Type="http://schemas.openxmlformats.org/officeDocument/2006/relationships/image" Target="media/image96.jpeg"/><Relationship Id="rId134" Type="http://schemas.openxmlformats.org/officeDocument/2006/relationships/image" Target="media/image116.png"/><Relationship Id="rId80" Type="http://schemas.openxmlformats.org/officeDocument/2006/relationships/image" Target="media/image63.emf"/><Relationship Id="rId155" Type="http://schemas.openxmlformats.org/officeDocument/2006/relationships/image" Target="media/image123.jpeg"/><Relationship Id="rId176" Type="http://schemas.openxmlformats.org/officeDocument/2006/relationships/image" Target="media/image142.jpeg"/><Relationship Id="rId17" Type="http://schemas.openxmlformats.org/officeDocument/2006/relationships/image" Target="media/image8.png"/><Relationship Id="rId38" Type="http://schemas.openxmlformats.org/officeDocument/2006/relationships/hyperlink" Target="https://ru.wikipedia.org/wiki/%D0%9B%D0%BE%D1%8F%D0%BB%D1%8C%D0%BD%D0%BE%D1%81%D1%82%D1%8C_%D0%BA_%D0%B1%D1%80%D0%B5%D0%BD%D0%B4%D1%83" TargetMode="External"/><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6.jpeg"/><Relationship Id="rId70" Type="http://schemas.openxmlformats.org/officeDocument/2006/relationships/image" Target="media/image53.emf"/><Relationship Id="rId91" Type="http://schemas.openxmlformats.org/officeDocument/2006/relationships/image" Target="media/image74.emf"/><Relationship Id="rId145" Type="http://schemas.openxmlformats.org/officeDocument/2006/relationships/hyperlink" Target="https://ru.wikipedia.org/wiki/%D0%A1%D0%B8%D0%BD%D1%8C%D0%BA%D0%B0_(%D0%BA%D0%BE%D0%BF%D0%B8%D1%8F_%D1%87%D0%B5%D1%80%D1%82%D0%B5%D0%B6%D0%B0)" TargetMode="External"/><Relationship Id="rId166" Type="http://schemas.openxmlformats.org/officeDocument/2006/relationships/image" Target="media/image134.png"/><Relationship Id="rId1" Type="http://schemas.openxmlformats.org/officeDocument/2006/relationships/numbering" Target="numbering.xml"/><Relationship Id="rId28" Type="http://schemas.openxmlformats.org/officeDocument/2006/relationships/image" Target="media/image18.jpeg"/><Relationship Id="rId49" Type="http://schemas.openxmlformats.org/officeDocument/2006/relationships/image" Target="media/image32.png"/><Relationship Id="rId114" Type="http://schemas.openxmlformats.org/officeDocument/2006/relationships/image" Target="media/image9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1062</TotalTime>
  <Pages>1</Pages>
  <Words>13810</Words>
  <Characters>78718</Characters>
  <Application>Microsoft Office Word</Application>
  <DocSecurity>0</DocSecurity>
  <Lines>655</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RePack by Diakov</cp:lastModifiedBy>
  <cp:revision>46</cp:revision>
  <cp:lastPrinted>2021-02-08T19:17:00Z</cp:lastPrinted>
  <dcterms:created xsi:type="dcterms:W3CDTF">2021-09-30T18:22:00Z</dcterms:created>
  <dcterms:modified xsi:type="dcterms:W3CDTF">2024-03-24T10:22:00Z</dcterms:modified>
</cp:coreProperties>
</file>